
<file path=[Content_Types].xml><?xml version="1.0" encoding="utf-8"?>
<Types xmlns="http://schemas.openxmlformats.org/package/2006/content-types">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word/diagrams/layout16.xml" ContentType="application/vnd.openxmlformats-officedocument.drawingml.diagramLayout+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drawing8.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colors17.xml" ContentType="application/vnd.openxmlformats-officedocument.drawingml.diagramColors+xml"/>
  <Override PartName="/word/diagrams/colors1.xml" ContentType="application/vnd.openxmlformats-officedocument.drawingml.diagramColors+xml"/>
  <Override PartName="/word/diagrams/drawing6.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colors15.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drawing4.xml" ContentType="application/vnd.ms-office.drawingml.diagramDrawing+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word/diagrams/colors13.xml" ContentType="application/vnd.openxmlformats-officedocument.drawingml.diagramColors+xml"/>
  <Override PartName="/word/diagrams/drawing17.xml" ContentType="application/vnd.ms-office.drawingml.diagramDrawing+xml"/>
  <Override PartName="/word/diagrams/drawing2.xml" ContentType="application/vnd.ms-office.drawingml.diagramDrawing+xml"/>
  <Override PartName="/word/diagrams/layout7.xml" ContentType="application/vnd.openxmlformats-officedocument.drawingml.diagramLayout+xml"/>
  <Override PartName="/word/diagrams/quickStyle9.xml" ContentType="application/vnd.openxmlformats-officedocument.drawingml.diagramStyle+xml"/>
  <Override PartName="/word/diagrams/colors11.xml" ContentType="application/vnd.openxmlformats-officedocument.drawingml.diagramColors+xml"/>
  <Override PartName="/word/diagrams/drawing15.xml" ContentType="application/vnd.ms-office.drawingml.diagramDrawing+xml"/>
  <Override PartName="/word/diagrams/layout5.xml" ContentType="application/vnd.openxmlformats-officedocument.drawingml.diagramLayout+xml"/>
  <Override PartName="/word/diagrams/quickStyle7.xml" ContentType="application/vnd.openxmlformats-officedocument.drawingml.diagramStyle+xml"/>
  <Override PartName="/word/diagrams/drawing13.xml" ContentType="application/vnd.ms-office.drawingml.diagramDrawing+xml"/>
  <Override PartName="/word/diagrams/layout3.xml" ContentType="application/vnd.openxmlformats-officedocument.drawingml.diagramLayout+xml"/>
  <Override PartName="/word/diagrams/quickStyle5.xml" ContentType="application/vnd.openxmlformats-officedocument.drawingml.diagramStyle+xml"/>
  <Override PartName="/word/diagrams/data8.xml" ContentType="application/vnd.openxmlformats-officedocument.drawingml.diagramData+xml"/>
  <Override PartName="/word/diagrams/colors8.xml" ContentType="application/vnd.openxmlformats-officedocument.drawingml.diagramColors+xml"/>
  <Override PartName="/word/diagrams/drawing11.xml" ContentType="application/vnd.ms-office.drawingml.diagramDrawing+xml"/>
  <Override PartName="/word/diagrams/quickStyle14.xml" ContentType="application/vnd.openxmlformats-officedocument.drawingml.diagramStyle+xml"/>
  <Override PartName="/word/diagrams/quickStyle16.xml" ContentType="application/vnd.openxmlformats-officedocument.drawingml.diagramStyle+xml"/>
  <Override PartName="/word/diagrams/layout1.xml" ContentType="application/vnd.openxmlformats-officedocument.drawingml.diagramLayout+xml"/>
  <Override PartName="/word/diagrams/quickStyle3.xml" ContentType="application/vnd.openxmlformats-officedocument.drawingml.diagramStyle+xml"/>
  <Override PartName="/word/diagrams/data6.xml" ContentType="application/vnd.openxmlformats-officedocument.drawingml.diagramData+xml"/>
  <Override PartName="/word/diagrams/colors6.xml" ContentType="application/vnd.openxmlformats-officedocument.drawingml.diagramColors+xml"/>
  <Override PartName="/word/diagrams/quickStyle12.xml" ContentType="application/vnd.openxmlformats-officedocument.drawingml.diagramStyle+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drawing9.xml" ContentType="application/vnd.ms-office.drawingml.diagramDrawing+xml"/>
  <Override PartName="/word/diagrams/quickStyle10.xml" ContentType="application/vnd.openxmlformats-officedocument.drawingml.diagramStyle+xml"/>
  <Override PartName="/word/diagrams/data17.xml" ContentType="application/vnd.openxmlformats-officedocument.drawingml.diagramData+xml"/>
  <Override PartName="/word/diagrams/layout17.xml" ContentType="application/vnd.openxmlformats-officedocument.drawingml.diagramLayout+xml"/>
  <Override PartName="/word/diagrams/data2.xml" ContentType="application/vnd.openxmlformats-officedocument.drawingml.diagramData+xml"/>
  <Override PartName="/word/diagrams/colors2.xml" ContentType="application/vnd.openxmlformats-officedocument.drawingml.diagramColors+xml"/>
  <Override PartName="/word/diagrams/drawing7.xml" ContentType="application/vnd.ms-office.drawingml.diagramDrawing+xml"/>
  <Override PartName="/word/diagrams/data13.xml" ContentType="application/vnd.openxmlformats-officedocument.drawingml.diagramData+xml"/>
  <Override PartName="/word/diagrams/data15.xml" ContentType="application/vnd.openxmlformats-officedocument.drawingml.diagramData+xml"/>
  <Override PartName="/word/diagrams/layout15.xml" ContentType="application/vnd.openxmlformats-officedocument.drawingml.diagramLayout+xml"/>
  <Default Extension="jpeg" ContentType="image/jpeg"/>
  <Override PartName="/word/diagrams/drawing5.xml" ContentType="application/vnd.ms-office.drawingml.diagramDrawing+xml"/>
  <Override PartName="/word/diagrams/data11.xml" ContentType="application/vnd.openxmlformats-officedocument.drawingml.diagramData+xml"/>
  <Override PartName="/word/diagrams/layout13.xml" ContentType="application/vnd.openxmlformats-officedocument.drawingml.diagramLayout+xml"/>
  <Override PartName="/word/diagrams/colors16.xml" ContentType="application/vnd.openxmlformats-officedocument.drawingml.diagramColors+xml"/>
  <Override PartName="/word/numbering.xml" ContentType="application/vnd.openxmlformats-officedocument.wordprocessingml.numbering+xml"/>
  <Override PartName="/word/endnotes.xml" ContentType="application/vnd.openxmlformats-officedocument.wordprocessingml.endnotes+xml"/>
  <Override PartName="/word/diagrams/drawing3.xml" ContentType="application/vnd.ms-office.drawingml.diagramDrawing+xml"/>
  <Override PartName="/word/diagrams/layout11.xml" ContentType="application/vnd.openxmlformats-officedocument.drawingml.diagramLayout+xml"/>
  <Override PartName="/word/diagrams/colors14.xml" ContentType="application/vnd.openxmlformats-officedocument.drawingml.diagramColors+xml"/>
  <Override PartName="/word/diagrams/drawing16.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layout8.xml" ContentType="application/vnd.openxmlformats-officedocument.drawingml.diagramLayout+xml"/>
  <Override PartName="/word/diagrams/colors12.xml" ContentType="application/vnd.openxmlformats-officedocument.drawingml.diagramColors+xml"/>
  <Override PartName="/word/diagrams/drawing14.xml" ContentType="application/vnd.ms-office.drawingml.diagramDrawing+xml"/>
  <Override PartName="/word/diagrams/layout6.xml" ContentType="application/vnd.openxmlformats-officedocument.drawingml.diagramLayout+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diagrams/drawing12.xml" ContentType="application/vnd.ms-office.drawingml.diagramDrawing+xml"/>
  <Override PartName="/word/diagrams/quickStyle17.xml" ContentType="application/vnd.openxmlformats-officedocument.drawingml.diagramStyle+xml"/>
  <Override PartName="/word/theme/theme1.xml" ContentType="application/vnd.openxmlformats-officedocument.theme+xml"/>
  <Override PartName="/word/diagrams/layout4.xml" ContentType="application/vnd.openxmlformats-officedocument.drawingml.diagramLayout+xml"/>
  <Override PartName="/word/diagrams/quickStyle6.xml" ContentType="application/vnd.openxmlformats-officedocument.drawingml.diagramStyle+xml"/>
  <Override PartName="/word/diagrams/data7.xml" ContentType="application/vnd.openxmlformats-officedocument.drawingml.diagramData+xml"/>
  <Override PartName="/word/diagrams/colors9.xml" ContentType="application/vnd.openxmlformats-officedocument.drawingml.diagramColors+xml"/>
  <Override PartName="/word/diagrams/drawing10.xml" ContentType="application/vnd.ms-office.drawingml.diagramDrawing+xml"/>
  <Override PartName="/word/diagrams/quickStyle15.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2.xml" ContentType="application/vnd.openxmlformats-officedocument.drawingml.diagramLayout+xml"/>
  <Override PartName="/word/diagrams/quickStyle4.xml" ContentType="application/vnd.openxmlformats-officedocument.drawingml.diagramStyle+xml"/>
  <Override PartName="/word/diagrams/data5.xml" ContentType="application/vnd.openxmlformats-officedocument.drawingml.diagramData+xml"/>
  <Override PartName="/word/diagrams/colors7.xml" ContentType="application/vnd.openxmlformats-officedocument.drawingml.diagramColors+xml"/>
  <Override PartName="/word/diagrams/quickStyle13.xml" ContentType="application/vnd.openxmlformats-officedocument.drawingml.diagramStyle+xml"/>
  <Override PartName="/docProps/core.xml" ContentType="application/vnd.openxmlformats-package.core-properties+xml"/>
  <Override PartName="/word/footnotes.xml" ContentType="application/vnd.openxmlformats-officedocument.wordprocessingml.footnotes+xml"/>
  <Override PartName="/word/diagrams/data16.xml" ContentType="application/vnd.openxmlformats-officedocument.drawingml.diagramData+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DE1" w:rsidRPr="00B95030" w:rsidRDefault="00952DE1" w:rsidP="00952DE1">
      <w:pPr>
        <w:rPr>
          <w:noProof/>
          <w:lang w:val="en-US"/>
        </w:rPr>
      </w:pPr>
    </w:p>
    <w:p w:rsidR="00952DE1" w:rsidRPr="00B95030" w:rsidRDefault="00952DE1" w:rsidP="00952DE1">
      <w:pPr>
        <w:jc w:val="center"/>
        <w:rPr>
          <w:noProof/>
          <w:lang w:val="en-US"/>
        </w:rPr>
      </w:pPr>
      <w:r w:rsidRPr="00B95030">
        <w:rPr>
          <w:noProof/>
        </w:rPr>
        <w:drawing>
          <wp:inline distT="0" distB="0" distL="0" distR="0">
            <wp:extent cx="2143125" cy="2143125"/>
            <wp:effectExtent l="19050" t="0" r="9525" b="0"/>
            <wp:docPr id="1"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8" cstate="print"/>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952DE1" w:rsidRPr="00B95030" w:rsidRDefault="00952DE1" w:rsidP="00952DE1">
      <w:pPr>
        <w:jc w:val="center"/>
        <w:rPr>
          <w:noProof/>
          <w:lang w:val="en-US"/>
        </w:rPr>
      </w:pPr>
    </w:p>
    <w:p w:rsidR="00952DE1" w:rsidRDefault="00952DE1" w:rsidP="00952DE1">
      <w:pPr>
        <w:rPr>
          <w:noProof/>
          <w:lang w:val="en-US"/>
        </w:rPr>
      </w:pPr>
    </w:p>
    <w:p w:rsidR="00B95030" w:rsidRPr="00B95030" w:rsidRDefault="00B95030" w:rsidP="00952DE1">
      <w:pPr>
        <w:rPr>
          <w:noProof/>
          <w:lang w:val="en-US"/>
        </w:rPr>
      </w:pPr>
    </w:p>
    <w:p w:rsidR="00B95030" w:rsidRDefault="00952DE1" w:rsidP="00B95030">
      <w:pPr>
        <w:jc w:val="center"/>
        <w:rPr>
          <w:b/>
          <w:noProof/>
          <w:sz w:val="52"/>
          <w:szCs w:val="52"/>
          <w:lang w:val="en-US"/>
        </w:rPr>
      </w:pPr>
      <w:r w:rsidRPr="00B95030">
        <w:rPr>
          <w:b/>
          <w:noProof/>
          <w:sz w:val="52"/>
          <w:szCs w:val="52"/>
          <w:lang w:val="en-US"/>
        </w:rPr>
        <w:t>GİRESUN ÜNİVERSİTESİ</w:t>
      </w:r>
    </w:p>
    <w:p w:rsidR="00952DE1" w:rsidRPr="00B95030" w:rsidRDefault="00952DE1" w:rsidP="00B95030">
      <w:pPr>
        <w:jc w:val="center"/>
        <w:rPr>
          <w:b/>
          <w:noProof/>
          <w:sz w:val="52"/>
          <w:szCs w:val="52"/>
          <w:lang w:val="en-US"/>
        </w:rPr>
      </w:pPr>
      <w:r w:rsidRPr="00B95030">
        <w:rPr>
          <w:b/>
          <w:noProof/>
          <w:sz w:val="52"/>
          <w:szCs w:val="52"/>
          <w:lang w:val="en-US"/>
        </w:rPr>
        <w:t xml:space="preserve"> TIP FAKÜLTESİ</w:t>
      </w:r>
    </w:p>
    <w:p w:rsidR="00952DE1" w:rsidRPr="00B95030" w:rsidRDefault="00952DE1" w:rsidP="00952DE1">
      <w:pPr>
        <w:jc w:val="center"/>
        <w:rPr>
          <w:b/>
          <w:noProof/>
          <w:lang w:val="en-US"/>
        </w:rPr>
      </w:pPr>
    </w:p>
    <w:p w:rsidR="00952DE1" w:rsidRDefault="00952DE1"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2422D3" w:rsidRDefault="00952DE1" w:rsidP="002422D3">
      <w:pPr>
        <w:jc w:val="center"/>
        <w:rPr>
          <w:b/>
          <w:noProof/>
          <w:sz w:val="40"/>
          <w:szCs w:val="40"/>
          <w:lang w:val="en-US"/>
        </w:rPr>
      </w:pPr>
      <w:r w:rsidRPr="00B95030">
        <w:rPr>
          <w:b/>
          <w:noProof/>
          <w:sz w:val="40"/>
          <w:szCs w:val="40"/>
          <w:lang w:val="en-US"/>
        </w:rPr>
        <w:t>DÖNEM-V</w:t>
      </w:r>
    </w:p>
    <w:p w:rsidR="000A13B1" w:rsidRDefault="000A13B1" w:rsidP="002422D3">
      <w:pPr>
        <w:jc w:val="center"/>
        <w:rPr>
          <w:b/>
          <w:noProof/>
          <w:sz w:val="40"/>
          <w:szCs w:val="40"/>
          <w:lang w:val="en-US"/>
        </w:rPr>
      </w:pPr>
      <w:r>
        <w:rPr>
          <w:b/>
          <w:noProof/>
          <w:sz w:val="40"/>
          <w:szCs w:val="40"/>
          <w:lang w:val="en-US"/>
        </w:rPr>
        <w:t>202</w:t>
      </w:r>
      <w:r w:rsidR="00B30199">
        <w:rPr>
          <w:b/>
          <w:noProof/>
          <w:sz w:val="40"/>
          <w:szCs w:val="40"/>
          <w:lang w:val="en-US"/>
        </w:rPr>
        <w:t>2</w:t>
      </w:r>
      <w:r>
        <w:rPr>
          <w:b/>
          <w:noProof/>
          <w:sz w:val="40"/>
          <w:szCs w:val="40"/>
          <w:lang w:val="en-US"/>
        </w:rPr>
        <w:t>-202</w:t>
      </w:r>
      <w:r w:rsidR="00B30199">
        <w:rPr>
          <w:b/>
          <w:noProof/>
          <w:sz w:val="40"/>
          <w:szCs w:val="40"/>
          <w:lang w:val="en-US"/>
        </w:rPr>
        <w:t>3</w:t>
      </w:r>
    </w:p>
    <w:p w:rsidR="002422D3" w:rsidRDefault="00952DE1" w:rsidP="002422D3">
      <w:pPr>
        <w:jc w:val="center"/>
        <w:rPr>
          <w:b/>
          <w:noProof/>
          <w:sz w:val="40"/>
          <w:szCs w:val="40"/>
          <w:lang w:val="en-US"/>
        </w:rPr>
      </w:pPr>
      <w:r w:rsidRPr="00B95030">
        <w:rPr>
          <w:b/>
          <w:noProof/>
          <w:sz w:val="40"/>
          <w:szCs w:val="40"/>
          <w:lang w:val="en-US"/>
        </w:rPr>
        <w:t>EĞİTİM PROGRAMI</w:t>
      </w:r>
    </w:p>
    <w:p w:rsidR="00952DE1" w:rsidRPr="00B95030" w:rsidRDefault="00952DE1" w:rsidP="002422D3">
      <w:pPr>
        <w:jc w:val="center"/>
        <w:rPr>
          <w:b/>
          <w:noProof/>
          <w:sz w:val="40"/>
          <w:szCs w:val="40"/>
          <w:lang w:val="en-US"/>
        </w:rPr>
      </w:pPr>
      <w:r w:rsidRPr="00B95030">
        <w:rPr>
          <w:b/>
          <w:noProof/>
          <w:sz w:val="40"/>
          <w:szCs w:val="40"/>
          <w:lang w:val="en-US"/>
        </w:rPr>
        <w:t>AKADEMİK TAKVİMİ</w:t>
      </w:r>
    </w:p>
    <w:p w:rsidR="00952DE1" w:rsidRDefault="00952DE1" w:rsidP="00952DE1">
      <w:pPr>
        <w:rPr>
          <w:noProof/>
          <w:lang w:val="en-US"/>
        </w:rPr>
      </w:pPr>
    </w:p>
    <w:p w:rsidR="000200BC" w:rsidRDefault="000200BC" w:rsidP="00952DE1">
      <w:pPr>
        <w:rPr>
          <w:noProof/>
          <w:lang w:val="en-US"/>
        </w:rPr>
      </w:pPr>
    </w:p>
    <w:p w:rsidR="000200BC" w:rsidRDefault="000200BC" w:rsidP="00B95030">
      <w:pPr>
        <w:jc w:val="center"/>
        <w:rPr>
          <w:noProof/>
          <w:lang w:val="en-US"/>
        </w:rPr>
      </w:pPr>
    </w:p>
    <w:p w:rsidR="000200BC" w:rsidRDefault="000200BC" w:rsidP="00B95030">
      <w:pPr>
        <w:jc w:val="center"/>
        <w:rPr>
          <w:noProof/>
          <w:lang w:val="en-US"/>
        </w:rPr>
      </w:pPr>
    </w:p>
    <w:p w:rsidR="000200BC" w:rsidRDefault="000200BC" w:rsidP="00B95030">
      <w:pPr>
        <w:jc w:val="center"/>
        <w:rPr>
          <w:noProof/>
          <w:lang w:val="en-US"/>
        </w:rPr>
      </w:pPr>
    </w:p>
    <w:p w:rsidR="000200BC" w:rsidRDefault="000200BC" w:rsidP="00B95030">
      <w:pPr>
        <w:jc w:val="center"/>
        <w:rPr>
          <w:noProof/>
          <w:lang w:val="en-US"/>
        </w:rPr>
      </w:pPr>
    </w:p>
    <w:p w:rsidR="000200BC" w:rsidRDefault="000200BC" w:rsidP="00B95030">
      <w:pPr>
        <w:jc w:val="center"/>
        <w:rPr>
          <w:noProof/>
          <w:lang w:val="en-US"/>
        </w:rPr>
      </w:pPr>
    </w:p>
    <w:p w:rsidR="000200BC" w:rsidRDefault="000200BC" w:rsidP="00B95030">
      <w:pPr>
        <w:jc w:val="center"/>
        <w:rPr>
          <w:noProof/>
          <w:lang w:val="en-US"/>
        </w:rPr>
      </w:pPr>
    </w:p>
    <w:p w:rsidR="000200BC" w:rsidRDefault="000200BC" w:rsidP="00B95030">
      <w:pPr>
        <w:jc w:val="center"/>
        <w:rPr>
          <w:noProof/>
          <w:lang w:val="en-US"/>
        </w:rPr>
      </w:pPr>
    </w:p>
    <w:p w:rsidR="000A13B1" w:rsidRDefault="000A13B1" w:rsidP="00B95030">
      <w:pPr>
        <w:jc w:val="center"/>
        <w:rPr>
          <w:noProof/>
          <w:lang w:val="en-US"/>
        </w:rPr>
      </w:pPr>
    </w:p>
    <w:p w:rsidR="00B30199" w:rsidRDefault="00B30199" w:rsidP="00B30199">
      <w:pPr>
        <w:spacing w:before="31"/>
        <w:ind w:left="4085" w:right="4051"/>
        <w:jc w:val="center"/>
        <w:rPr>
          <w:b/>
          <w:sz w:val="18"/>
          <w:szCs w:val="18"/>
        </w:rPr>
      </w:pPr>
      <w:r>
        <w:rPr>
          <w:b/>
          <w:sz w:val="18"/>
          <w:szCs w:val="18"/>
        </w:rPr>
        <w:lastRenderedPageBreak/>
        <w:t>2022–2023 EĞİTİM ÖĞRETİM YILI DÖNEM 5 STAJ PROGRAMI</w:t>
      </w:r>
    </w:p>
    <w:p w:rsidR="00B30199" w:rsidRDefault="00B30199" w:rsidP="00B30199">
      <w:pPr>
        <w:spacing w:before="31"/>
        <w:ind w:left="4085" w:right="4051"/>
        <w:rPr>
          <w:b/>
          <w:sz w:val="18"/>
          <w:szCs w:val="18"/>
        </w:rPr>
      </w:pPr>
    </w:p>
    <w:p w:rsidR="00B30199" w:rsidRDefault="00B30199" w:rsidP="00B30199">
      <w:pPr>
        <w:jc w:val="center"/>
        <w:rPr>
          <w:b/>
          <w:color w:val="FF0000"/>
          <w:sz w:val="18"/>
          <w:szCs w:val="18"/>
        </w:rPr>
      </w:pPr>
      <w:r>
        <w:rPr>
          <w:b/>
          <w:color w:val="FF0000"/>
          <w:sz w:val="18"/>
          <w:szCs w:val="18"/>
        </w:rPr>
        <w:t>29 AĞUSTOS-02 EYLÜL 2022: Ders Kayıtlanması ve Harç Ödeme Haftası (Tüm yatay geçişler dahil)</w:t>
      </w:r>
    </w:p>
    <w:p w:rsidR="00B30199" w:rsidRDefault="00B30199" w:rsidP="00B30199">
      <w:pPr>
        <w:spacing w:before="7"/>
        <w:rPr>
          <w:b/>
          <w:sz w:val="18"/>
          <w:szCs w:val="18"/>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9"/>
        <w:gridCol w:w="1512"/>
        <w:gridCol w:w="1003"/>
        <w:gridCol w:w="1003"/>
        <w:gridCol w:w="1004"/>
        <w:gridCol w:w="1003"/>
        <w:gridCol w:w="1003"/>
        <w:gridCol w:w="1003"/>
        <w:gridCol w:w="1003"/>
        <w:gridCol w:w="1005"/>
        <w:gridCol w:w="1003"/>
        <w:gridCol w:w="1004"/>
        <w:gridCol w:w="1006"/>
        <w:gridCol w:w="1004"/>
        <w:gridCol w:w="1004"/>
      </w:tblGrid>
      <w:tr w:rsidR="00B30199" w:rsidTr="00B30199">
        <w:trPr>
          <w:trHeight w:val="880"/>
        </w:trPr>
        <w:tc>
          <w:tcPr>
            <w:tcW w:w="1951" w:type="dxa"/>
            <w:gridSpan w:val="2"/>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108"/>
              <w:rPr>
                <w:rFonts w:ascii="Times New Roman" w:hAnsi="Times New Roman" w:cs="Times New Roman"/>
                <w:b/>
                <w:sz w:val="18"/>
                <w:szCs w:val="18"/>
              </w:rPr>
            </w:pPr>
            <w:r>
              <w:rPr>
                <w:rFonts w:ascii="Times New Roman" w:hAnsi="Times New Roman" w:cs="Times New Roman"/>
                <w:b/>
                <w:color w:val="FF0000"/>
                <w:sz w:val="18"/>
                <w:szCs w:val="18"/>
              </w:rPr>
              <w:t>05.09.22</w:t>
            </w:r>
          </w:p>
          <w:p w:rsidR="00B30199" w:rsidRDefault="00B30199">
            <w:pPr>
              <w:pStyle w:val="TableParagraph"/>
              <w:ind w:left="108"/>
              <w:rPr>
                <w:rFonts w:ascii="Times New Roman" w:hAnsi="Times New Roman" w:cs="Times New Roman"/>
                <w:b/>
                <w:sz w:val="18"/>
                <w:szCs w:val="18"/>
              </w:rPr>
            </w:pPr>
            <w:r>
              <w:rPr>
                <w:rFonts w:ascii="Times New Roman" w:hAnsi="Times New Roman" w:cs="Times New Roman"/>
                <w:b/>
                <w:color w:val="FF0000"/>
                <w:sz w:val="18"/>
                <w:szCs w:val="18"/>
              </w:rPr>
              <w:t>23.09.22</w:t>
            </w:r>
          </w:p>
        </w:tc>
        <w:tc>
          <w:tcPr>
            <w:tcW w:w="1003"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108"/>
              <w:rPr>
                <w:rFonts w:ascii="Times New Roman" w:hAnsi="Times New Roman" w:cs="Times New Roman"/>
                <w:b/>
                <w:sz w:val="18"/>
                <w:szCs w:val="18"/>
              </w:rPr>
            </w:pPr>
            <w:r>
              <w:rPr>
                <w:rFonts w:ascii="Times New Roman" w:hAnsi="Times New Roman" w:cs="Times New Roman"/>
                <w:b/>
                <w:color w:val="FF0000"/>
                <w:sz w:val="18"/>
                <w:szCs w:val="18"/>
              </w:rPr>
              <w:t>26.09.22</w:t>
            </w:r>
          </w:p>
          <w:p w:rsidR="00B30199" w:rsidRDefault="00B30199">
            <w:pPr>
              <w:pStyle w:val="TableParagraph"/>
              <w:ind w:left="108"/>
              <w:rPr>
                <w:rFonts w:ascii="Times New Roman" w:hAnsi="Times New Roman" w:cs="Times New Roman"/>
                <w:b/>
                <w:sz w:val="18"/>
                <w:szCs w:val="18"/>
              </w:rPr>
            </w:pPr>
            <w:r>
              <w:rPr>
                <w:rFonts w:ascii="Times New Roman" w:hAnsi="Times New Roman" w:cs="Times New Roman"/>
                <w:b/>
                <w:color w:val="FF0000"/>
                <w:sz w:val="18"/>
                <w:szCs w:val="18"/>
              </w:rPr>
              <w:t>14.10.22</w:t>
            </w:r>
          </w:p>
        </w:tc>
        <w:tc>
          <w:tcPr>
            <w:tcW w:w="1004"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108"/>
              <w:rPr>
                <w:rFonts w:ascii="Times New Roman" w:hAnsi="Times New Roman" w:cs="Times New Roman"/>
                <w:b/>
                <w:sz w:val="18"/>
                <w:szCs w:val="18"/>
              </w:rPr>
            </w:pPr>
            <w:r>
              <w:rPr>
                <w:rFonts w:ascii="Times New Roman" w:hAnsi="Times New Roman" w:cs="Times New Roman"/>
                <w:b/>
                <w:color w:val="FF0000"/>
                <w:sz w:val="18"/>
                <w:szCs w:val="18"/>
              </w:rPr>
              <w:t>17.10.22</w:t>
            </w:r>
          </w:p>
          <w:p w:rsidR="00B30199" w:rsidRDefault="00B30199">
            <w:pPr>
              <w:pStyle w:val="TableParagraph"/>
              <w:ind w:left="108"/>
              <w:rPr>
                <w:rFonts w:ascii="Times New Roman" w:hAnsi="Times New Roman" w:cs="Times New Roman"/>
                <w:b/>
                <w:sz w:val="18"/>
                <w:szCs w:val="18"/>
              </w:rPr>
            </w:pPr>
            <w:r>
              <w:rPr>
                <w:rFonts w:ascii="Times New Roman" w:hAnsi="Times New Roman" w:cs="Times New Roman"/>
                <w:b/>
                <w:color w:val="FF0000"/>
                <w:sz w:val="18"/>
                <w:szCs w:val="18"/>
              </w:rPr>
              <w:t>04.11.22</w:t>
            </w:r>
          </w:p>
        </w:tc>
        <w:tc>
          <w:tcPr>
            <w:tcW w:w="1003"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108"/>
              <w:rPr>
                <w:rFonts w:ascii="Times New Roman" w:hAnsi="Times New Roman" w:cs="Times New Roman"/>
                <w:b/>
                <w:sz w:val="18"/>
                <w:szCs w:val="18"/>
              </w:rPr>
            </w:pPr>
            <w:r>
              <w:rPr>
                <w:rFonts w:ascii="Times New Roman" w:hAnsi="Times New Roman" w:cs="Times New Roman"/>
                <w:b/>
                <w:color w:val="FF0000"/>
                <w:sz w:val="18"/>
                <w:szCs w:val="18"/>
              </w:rPr>
              <w:t>07.11.22</w:t>
            </w:r>
          </w:p>
          <w:p w:rsidR="00B30199" w:rsidRDefault="00B30199">
            <w:pPr>
              <w:pStyle w:val="TableParagraph"/>
              <w:ind w:left="108"/>
              <w:rPr>
                <w:rFonts w:ascii="Times New Roman" w:hAnsi="Times New Roman" w:cs="Times New Roman"/>
                <w:b/>
                <w:sz w:val="18"/>
                <w:szCs w:val="18"/>
              </w:rPr>
            </w:pPr>
            <w:r>
              <w:rPr>
                <w:rFonts w:ascii="Times New Roman" w:hAnsi="Times New Roman" w:cs="Times New Roman"/>
                <w:b/>
                <w:color w:val="FF0000"/>
                <w:sz w:val="18"/>
                <w:szCs w:val="18"/>
              </w:rPr>
              <w:t>25.11.22</w:t>
            </w:r>
          </w:p>
        </w:tc>
        <w:tc>
          <w:tcPr>
            <w:tcW w:w="1003"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108"/>
              <w:rPr>
                <w:rFonts w:ascii="Times New Roman" w:hAnsi="Times New Roman" w:cs="Times New Roman"/>
                <w:b/>
                <w:sz w:val="18"/>
                <w:szCs w:val="18"/>
              </w:rPr>
            </w:pPr>
            <w:r>
              <w:rPr>
                <w:rFonts w:ascii="Times New Roman" w:hAnsi="Times New Roman" w:cs="Times New Roman"/>
                <w:b/>
                <w:color w:val="FF0000"/>
                <w:sz w:val="18"/>
                <w:szCs w:val="18"/>
              </w:rPr>
              <w:t>28.11.22</w:t>
            </w:r>
          </w:p>
          <w:p w:rsidR="00B30199" w:rsidRDefault="00B30199">
            <w:pPr>
              <w:pStyle w:val="TableParagraph"/>
              <w:ind w:left="108"/>
              <w:rPr>
                <w:rFonts w:ascii="Times New Roman" w:hAnsi="Times New Roman" w:cs="Times New Roman"/>
                <w:b/>
                <w:sz w:val="18"/>
                <w:szCs w:val="18"/>
              </w:rPr>
            </w:pPr>
            <w:r>
              <w:rPr>
                <w:rFonts w:ascii="Times New Roman" w:hAnsi="Times New Roman" w:cs="Times New Roman"/>
                <w:b/>
                <w:color w:val="FF0000"/>
                <w:sz w:val="18"/>
                <w:szCs w:val="18"/>
              </w:rPr>
              <w:t>16.12.22</w:t>
            </w:r>
          </w:p>
        </w:tc>
        <w:tc>
          <w:tcPr>
            <w:tcW w:w="1003"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109"/>
              <w:rPr>
                <w:rFonts w:ascii="Times New Roman" w:hAnsi="Times New Roman" w:cs="Times New Roman"/>
                <w:b/>
                <w:sz w:val="18"/>
                <w:szCs w:val="18"/>
              </w:rPr>
            </w:pPr>
            <w:r>
              <w:rPr>
                <w:rFonts w:ascii="Times New Roman" w:hAnsi="Times New Roman" w:cs="Times New Roman"/>
                <w:b/>
                <w:color w:val="FF0000"/>
                <w:sz w:val="18"/>
                <w:szCs w:val="18"/>
              </w:rPr>
              <w:t>19.12.22</w:t>
            </w:r>
          </w:p>
          <w:p w:rsidR="00B30199" w:rsidRDefault="00B30199">
            <w:pPr>
              <w:pStyle w:val="TableParagraph"/>
              <w:ind w:left="109"/>
              <w:rPr>
                <w:rFonts w:ascii="Times New Roman" w:hAnsi="Times New Roman" w:cs="Times New Roman"/>
                <w:b/>
                <w:sz w:val="18"/>
                <w:szCs w:val="18"/>
              </w:rPr>
            </w:pPr>
            <w:r>
              <w:rPr>
                <w:rFonts w:ascii="Times New Roman" w:hAnsi="Times New Roman" w:cs="Times New Roman"/>
                <w:b/>
                <w:color w:val="FF0000"/>
                <w:sz w:val="18"/>
                <w:szCs w:val="18"/>
              </w:rPr>
              <w:t>06.01.23</w:t>
            </w:r>
          </w:p>
        </w:tc>
        <w:tc>
          <w:tcPr>
            <w:tcW w:w="1003"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109"/>
              <w:rPr>
                <w:rFonts w:ascii="Times New Roman" w:hAnsi="Times New Roman" w:cs="Times New Roman"/>
                <w:b/>
                <w:sz w:val="18"/>
                <w:szCs w:val="18"/>
              </w:rPr>
            </w:pPr>
            <w:r>
              <w:rPr>
                <w:rFonts w:ascii="Times New Roman" w:hAnsi="Times New Roman" w:cs="Times New Roman"/>
                <w:b/>
                <w:color w:val="FF0000"/>
                <w:sz w:val="18"/>
                <w:szCs w:val="18"/>
              </w:rPr>
              <w:t>07.01.23</w:t>
            </w:r>
          </w:p>
          <w:p w:rsidR="00B30199" w:rsidRDefault="00B30199">
            <w:pPr>
              <w:pStyle w:val="TableParagraph"/>
              <w:ind w:left="109"/>
              <w:rPr>
                <w:rFonts w:ascii="Times New Roman" w:hAnsi="Times New Roman" w:cs="Times New Roman"/>
                <w:b/>
                <w:sz w:val="18"/>
                <w:szCs w:val="18"/>
              </w:rPr>
            </w:pPr>
            <w:r>
              <w:rPr>
                <w:rFonts w:ascii="Times New Roman" w:hAnsi="Times New Roman" w:cs="Times New Roman"/>
                <w:b/>
                <w:color w:val="FF0000"/>
                <w:sz w:val="18"/>
                <w:szCs w:val="18"/>
              </w:rPr>
              <w:t>22.01.23</w:t>
            </w:r>
          </w:p>
        </w:tc>
        <w:tc>
          <w:tcPr>
            <w:tcW w:w="1005"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109"/>
              <w:rPr>
                <w:rFonts w:ascii="Times New Roman" w:hAnsi="Times New Roman" w:cs="Times New Roman"/>
                <w:b/>
                <w:sz w:val="18"/>
                <w:szCs w:val="18"/>
              </w:rPr>
            </w:pPr>
            <w:r>
              <w:rPr>
                <w:rFonts w:ascii="Times New Roman" w:hAnsi="Times New Roman" w:cs="Times New Roman"/>
                <w:b/>
                <w:color w:val="FF0000"/>
                <w:sz w:val="18"/>
                <w:szCs w:val="18"/>
              </w:rPr>
              <w:t>23.01.23</w:t>
            </w:r>
          </w:p>
          <w:p w:rsidR="00B30199" w:rsidRDefault="00B30199">
            <w:pPr>
              <w:pStyle w:val="TableParagraph"/>
              <w:ind w:left="109"/>
              <w:rPr>
                <w:rFonts w:ascii="Times New Roman" w:hAnsi="Times New Roman" w:cs="Times New Roman"/>
                <w:b/>
                <w:sz w:val="18"/>
                <w:szCs w:val="18"/>
              </w:rPr>
            </w:pPr>
            <w:r>
              <w:rPr>
                <w:rFonts w:ascii="Times New Roman" w:hAnsi="Times New Roman" w:cs="Times New Roman"/>
                <w:b/>
                <w:color w:val="FF0000"/>
                <w:sz w:val="18"/>
                <w:szCs w:val="18"/>
              </w:rPr>
              <w:t>10.02.23</w:t>
            </w:r>
          </w:p>
        </w:tc>
        <w:tc>
          <w:tcPr>
            <w:tcW w:w="1003"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110"/>
              <w:rPr>
                <w:rFonts w:ascii="Times New Roman" w:hAnsi="Times New Roman" w:cs="Times New Roman"/>
                <w:b/>
                <w:sz w:val="18"/>
                <w:szCs w:val="18"/>
              </w:rPr>
            </w:pPr>
            <w:r>
              <w:rPr>
                <w:rFonts w:ascii="Times New Roman" w:hAnsi="Times New Roman" w:cs="Times New Roman"/>
                <w:b/>
                <w:color w:val="FF0000"/>
                <w:sz w:val="18"/>
                <w:szCs w:val="18"/>
              </w:rPr>
              <w:t>13.02.23</w:t>
            </w:r>
          </w:p>
          <w:p w:rsidR="00B30199" w:rsidRDefault="00B30199">
            <w:pPr>
              <w:pStyle w:val="TableParagraph"/>
              <w:ind w:left="110"/>
              <w:rPr>
                <w:rFonts w:ascii="Times New Roman" w:hAnsi="Times New Roman" w:cs="Times New Roman"/>
                <w:b/>
                <w:sz w:val="18"/>
                <w:szCs w:val="18"/>
              </w:rPr>
            </w:pPr>
            <w:r>
              <w:rPr>
                <w:rFonts w:ascii="Times New Roman" w:hAnsi="Times New Roman" w:cs="Times New Roman"/>
                <w:b/>
                <w:color w:val="FF0000"/>
                <w:sz w:val="18"/>
                <w:szCs w:val="18"/>
              </w:rPr>
              <w:t>03.03.23</w:t>
            </w:r>
          </w:p>
        </w:tc>
        <w:tc>
          <w:tcPr>
            <w:tcW w:w="1004"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110"/>
              <w:rPr>
                <w:rFonts w:ascii="Times New Roman" w:hAnsi="Times New Roman" w:cs="Times New Roman"/>
                <w:b/>
                <w:sz w:val="18"/>
                <w:szCs w:val="18"/>
              </w:rPr>
            </w:pPr>
            <w:r>
              <w:rPr>
                <w:rFonts w:ascii="Times New Roman" w:hAnsi="Times New Roman" w:cs="Times New Roman"/>
                <w:b/>
                <w:color w:val="FF0000"/>
                <w:sz w:val="18"/>
                <w:szCs w:val="18"/>
              </w:rPr>
              <w:t>06.03.23</w:t>
            </w:r>
          </w:p>
          <w:p w:rsidR="00B30199" w:rsidRDefault="00B30199">
            <w:pPr>
              <w:pStyle w:val="TableParagraph"/>
              <w:ind w:left="110"/>
              <w:rPr>
                <w:rFonts w:ascii="Times New Roman" w:hAnsi="Times New Roman" w:cs="Times New Roman"/>
                <w:b/>
                <w:sz w:val="18"/>
                <w:szCs w:val="18"/>
              </w:rPr>
            </w:pPr>
            <w:r>
              <w:rPr>
                <w:rFonts w:ascii="Times New Roman" w:hAnsi="Times New Roman" w:cs="Times New Roman"/>
                <w:b/>
                <w:color w:val="FF0000"/>
                <w:sz w:val="18"/>
                <w:szCs w:val="18"/>
              </w:rPr>
              <w:t>24.03.23</w:t>
            </w:r>
          </w:p>
        </w:tc>
        <w:tc>
          <w:tcPr>
            <w:tcW w:w="1006"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112"/>
              <w:rPr>
                <w:rFonts w:ascii="Times New Roman" w:hAnsi="Times New Roman" w:cs="Times New Roman"/>
                <w:b/>
                <w:sz w:val="18"/>
                <w:szCs w:val="18"/>
              </w:rPr>
            </w:pPr>
            <w:r>
              <w:rPr>
                <w:rFonts w:ascii="Times New Roman" w:hAnsi="Times New Roman" w:cs="Times New Roman"/>
                <w:b/>
                <w:color w:val="FF0000"/>
                <w:sz w:val="18"/>
                <w:szCs w:val="18"/>
              </w:rPr>
              <w:t>27.03.23</w:t>
            </w:r>
          </w:p>
          <w:p w:rsidR="00B30199" w:rsidRDefault="00B30199">
            <w:pPr>
              <w:pStyle w:val="TableParagraph"/>
              <w:ind w:left="112"/>
              <w:rPr>
                <w:rFonts w:ascii="Times New Roman" w:hAnsi="Times New Roman" w:cs="Times New Roman"/>
                <w:b/>
                <w:sz w:val="18"/>
                <w:szCs w:val="18"/>
              </w:rPr>
            </w:pPr>
            <w:r>
              <w:rPr>
                <w:rFonts w:ascii="Times New Roman" w:hAnsi="Times New Roman" w:cs="Times New Roman"/>
                <w:b/>
                <w:color w:val="FF0000"/>
                <w:sz w:val="18"/>
                <w:szCs w:val="18"/>
              </w:rPr>
              <w:t>14.04.23</w:t>
            </w:r>
          </w:p>
        </w:tc>
        <w:tc>
          <w:tcPr>
            <w:tcW w:w="1004"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110"/>
              <w:rPr>
                <w:rFonts w:ascii="Times New Roman" w:hAnsi="Times New Roman" w:cs="Times New Roman"/>
                <w:b/>
                <w:sz w:val="18"/>
                <w:szCs w:val="18"/>
              </w:rPr>
            </w:pPr>
            <w:r>
              <w:rPr>
                <w:rFonts w:ascii="Times New Roman" w:hAnsi="Times New Roman" w:cs="Times New Roman"/>
                <w:b/>
                <w:color w:val="FF0000"/>
                <w:sz w:val="18"/>
                <w:szCs w:val="18"/>
              </w:rPr>
              <w:t>17.04.23</w:t>
            </w:r>
          </w:p>
          <w:p w:rsidR="00B30199" w:rsidRDefault="00B30199">
            <w:pPr>
              <w:pStyle w:val="TableParagraph"/>
              <w:ind w:left="110"/>
              <w:rPr>
                <w:rFonts w:ascii="Times New Roman" w:hAnsi="Times New Roman" w:cs="Times New Roman"/>
                <w:b/>
                <w:sz w:val="18"/>
                <w:szCs w:val="18"/>
              </w:rPr>
            </w:pPr>
            <w:r>
              <w:rPr>
                <w:rFonts w:ascii="Times New Roman" w:hAnsi="Times New Roman" w:cs="Times New Roman"/>
                <w:b/>
                <w:color w:val="FF0000"/>
                <w:sz w:val="18"/>
                <w:szCs w:val="18"/>
              </w:rPr>
              <w:t>05.05.23</w:t>
            </w:r>
          </w:p>
        </w:tc>
        <w:tc>
          <w:tcPr>
            <w:tcW w:w="1004"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109"/>
              <w:rPr>
                <w:rFonts w:ascii="Times New Roman" w:hAnsi="Times New Roman" w:cs="Times New Roman"/>
                <w:b/>
                <w:sz w:val="18"/>
                <w:szCs w:val="18"/>
              </w:rPr>
            </w:pPr>
            <w:r>
              <w:rPr>
                <w:rFonts w:ascii="Times New Roman" w:hAnsi="Times New Roman" w:cs="Times New Roman"/>
                <w:b/>
                <w:color w:val="FF0000"/>
                <w:sz w:val="18"/>
                <w:szCs w:val="18"/>
              </w:rPr>
              <w:t>08.05.23</w:t>
            </w:r>
          </w:p>
          <w:p w:rsidR="00B30199" w:rsidRDefault="00B30199">
            <w:pPr>
              <w:pStyle w:val="TableParagraph"/>
              <w:ind w:left="109"/>
              <w:rPr>
                <w:rFonts w:ascii="Times New Roman" w:hAnsi="Times New Roman" w:cs="Times New Roman"/>
                <w:b/>
                <w:sz w:val="18"/>
                <w:szCs w:val="18"/>
              </w:rPr>
            </w:pPr>
            <w:r>
              <w:rPr>
                <w:rFonts w:ascii="Times New Roman" w:hAnsi="Times New Roman" w:cs="Times New Roman"/>
                <w:b/>
                <w:color w:val="FF0000"/>
                <w:sz w:val="18"/>
                <w:szCs w:val="18"/>
              </w:rPr>
              <w:t>26.05.23</w:t>
            </w:r>
          </w:p>
        </w:tc>
      </w:tr>
      <w:tr w:rsidR="00B30199" w:rsidTr="00B3019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FFFF00"/>
            <w:hideMark/>
          </w:tcPr>
          <w:p w:rsidR="00B30199" w:rsidRDefault="00B30199">
            <w:pPr>
              <w:pStyle w:val="TableParagraph"/>
              <w:spacing w:line="268" w:lineRule="exact"/>
              <w:ind w:left="107"/>
              <w:rPr>
                <w:rFonts w:ascii="Times New Roman" w:hAnsi="Times New Roman" w:cs="Times New Roman"/>
                <w:sz w:val="18"/>
                <w:szCs w:val="18"/>
              </w:rPr>
            </w:pPr>
            <w:r>
              <w:rPr>
                <w:rFonts w:ascii="Times New Roman" w:hAnsi="Times New Roman" w:cs="Times New Roman"/>
                <w:sz w:val="18"/>
                <w:szCs w:val="18"/>
              </w:rPr>
              <w:t>1</w:t>
            </w:r>
          </w:p>
        </w:tc>
        <w:tc>
          <w:tcPr>
            <w:tcW w:w="1512" w:type="dxa"/>
            <w:tcBorders>
              <w:top w:val="single" w:sz="4" w:space="0" w:color="000000"/>
              <w:left w:val="single" w:sz="4" w:space="0" w:color="000000"/>
              <w:bottom w:val="single" w:sz="4" w:space="0" w:color="000000"/>
              <w:right w:val="single" w:sz="4" w:space="0" w:color="000000"/>
            </w:tcBorders>
            <w:shd w:val="clear" w:color="auto" w:fill="FFFF00"/>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ÜROLOJİ</w:t>
            </w: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B30199" w:rsidRDefault="00B30199">
            <w:pPr>
              <w:pStyle w:val="TableParagraph"/>
              <w:spacing w:line="268" w:lineRule="exact"/>
              <w:ind w:left="108"/>
              <w:rPr>
                <w:rFonts w:ascii="Times New Roman" w:hAnsi="Times New Roman" w:cs="Times New Roman"/>
                <w:sz w:val="18"/>
                <w:szCs w:val="18"/>
              </w:rPr>
            </w:pPr>
            <w:r>
              <w:rPr>
                <w:rFonts w:ascii="Times New Roman" w:hAnsi="Times New Roman" w:cs="Times New Roman"/>
                <w:sz w:val="18"/>
                <w:szCs w:val="18"/>
              </w:rPr>
              <w:t>Grup 1</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B30199" w:rsidRDefault="00B30199">
            <w:pPr>
              <w:pStyle w:val="TableParagraph"/>
              <w:spacing w:line="268" w:lineRule="exact"/>
              <w:ind w:left="108"/>
              <w:rPr>
                <w:rFonts w:ascii="Times New Roman" w:hAnsi="Times New Roman" w:cs="Times New Roman"/>
                <w:sz w:val="18"/>
                <w:szCs w:val="18"/>
              </w:rPr>
            </w:pPr>
            <w:r>
              <w:rPr>
                <w:rFonts w:ascii="Times New Roman"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445"/>
              <w:rPr>
                <w:rFonts w:ascii="Times New Roman" w:hAnsi="Times New Roman" w:cs="Times New Roman"/>
                <w:b/>
                <w:sz w:val="18"/>
                <w:szCs w:val="18"/>
              </w:rPr>
            </w:pPr>
            <w:r>
              <w:rPr>
                <w:rFonts w:ascii="Times New Roman" w:hAnsi="Times New Roman" w:cs="Times New Roman"/>
                <w:b/>
                <w:sz w:val="18"/>
                <w:szCs w:val="18"/>
              </w:rPr>
              <w:t>Y</w:t>
            </w:r>
          </w:p>
        </w:tc>
        <w:tc>
          <w:tcPr>
            <w:tcW w:w="1005" w:type="dxa"/>
            <w:tcBorders>
              <w:top w:val="single" w:sz="4" w:space="0" w:color="000000"/>
              <w:left w:val="single" w:sz="4" w:space="0" w:color="000000"/>
              <w:bottom w:val="single" w:sz="4" w:space="0" w:color="000000"/>
              <w:right w:val="single" w:sz="4" w:space="0" w:color="000000"/>
            </w:tcBorders>
            <w:shd w:val="clear" w:color="auto" w:fill="00AF50"/>
            <w:hideMark/>
          </w:tcPr>
          <w:p w:rsidR="00B30199" w:rsidRDefault="00B30199">
            <w:pPr>
              <w:pStyle w:val="TableParagraph"/>
              <w:spacing w:line="268" w:lineRule="exact"/>
              <w:ind w:left="109"/>
              <w:rPr>
                <w:rFonts w:ascii="Times New Roman" w:hAnsi="Times New Roman" w:cs="Times New Roman"/>
                <w:sz w:val="18"/>
                <w:szCs w:val="18"/>
              </w:rPr>
            </w:pPr>
            <w:r>
              <w:rPr>
                <w:rFonts w:ascii="Times New Roman" w:hAnsi="Times New Roman" w:cs="Times New Roman"/>
                <w:sz w:val="18"/>
                <w:szCs w:val="18"/>
              </w:rPr>
              <w:t>Grup 3</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shd w:val="clear" w:color="auto" w:fill="00AFEF"/>
            <w:hideMark/>
          </w:tcPr>
          <w:p w:rsidR="00B30199" w:rsidRDefault="00B30199">
            <w:pPr>
              <w:pStyle w:val="TableParagraph"/>
              <w:spacing w:line="268" w:lineRule="exact"/>
              <w:ind w:left="112"/>
              <w:rPr>
                <w:rFonts w:ascii="Times New Roman" w:hAnsi="Times New Roman" w:cs="Times New Roman"/>
                <w:sz w:val="18"/>
                <w:szCs w:val="18"/>
              </w:rPr>
            </w:pPr>
            <w:r>
              <w:rPr>
                <w:rFonts w:ascii="Times New Roman" w:hAnsi="Times New Roman" w:cs="Times New Roman"/>
                <w:sz w:val="18"/>
                <w:szCs w:val="18"/>
              </w:rPr>
              <w:t>Grup2</w:t>
            </w: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r>
      <w:tr w:rsidR="00B30199" w:rsidTr="00B3019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FFFF00"/>
            <w:hideMark/>
          </w:tcPr>
          <w:p w:rsidR="00B30199" w:rsidRDefault="00B30199">
            <w:pPr>
              <w:pStyle w:val="TableParagraph"/>
              <w:spacing w:line="268" w:lineRule="exact"/>
              <w:ind w:left="107"/>
              <w:rPr>
                <w:rFonts w:ascii="Times New Roman" w:hAnsi="Times New Roman" w:cs="Times New Roman"/>
                <w:sz w:val="18"/>
                <w:szCs w:val="18"/>
              </w:rPr>
            </w:pPr>
            <w:r>
              <w:rPr>
                <w:rFonts w:ascii="Times New Roman" w:hAnsi="Times New Roman" w:cs="Times New Roman"/>
                <w:sz w:val="18"/>
                <w:szCs w:val="18"/>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FFFF00"/>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ENFEKSİYON</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B30199" w:rsidRDefault="00B30199">
            <w:pPr>
              <w:pStyle w:val="TableParagraph"/>
              <w:spacing w:line="268" w:lineRule="exact"/>
              <w:ind w:left="108"/>
              <w:rPr>
                <w:rFonts w:ascii="Times New Roman" w:hAnsi="Times New Roman" w:cs="Times New Roman"/>
                <w:sz w:val="18"/>
                <w:szCs w:val="18"/>
              </w:rPr>
            </w:pPr>
            <w:r>
              <w:rPr>
                <w:rFonts w:ascii="Times New Roman" w:hAnsi="Times New Roman" w:cs="Times New Roman"/>
                <w:sz w:val="18"/>
                <w:szCs w:val="18"/>
              </w:rPr>
              <w:t>Grup 1</w:t>
            </w: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B30199" w:rsidRDefault="00B30199">
            <w:pPr>
              <w:pStyle w:val="TableParagraph"/>
              <w:spacing w:line="268" w:lineRule="exact"/>
              <w:ind w:left="108"/>
              <w:rPr>
                <w:rFonts w:ascii="Times New Roman" w:hAnsi="Times New Roman" w:cs="Times New Roman"/>
                <w:sz w:val="18"/>
                <w:szCs w:val="18"/>
              </w:rPr>
            </w:pPr>
            <w:r>
              <w:rPr>
                <w:rFonts w:ascii="Times New Roman"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436"/>
              <w:rPr>
                <w:rFonts w:ascii="Times New Roman" w:hAnsi="Times New Roman" w:cs="Times New Roman"/>
                <w:b/>
                <w:sz w:val="18"/>
                <w:szCs w:val="18"/>
              </w:rPr>
            </w:pPr>
            <w:r>
              <w:rPr>
                <w:rFonts w:ascii="Times New Roman" w:hAnsi="Times New Roman" w:cs="Times New Roman"/>
                <w:b/>
                <w:sz w:val="18"/>
                <w:szCs w:val="18"/>
              </w:rPr>
              <w:t>A</w:t>
            </w:r>
          </w:p>
        </w:tc>
        <w:tc>
          <w:tcPr>
            <w:tcW w:w="1005"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Grup3</w:t>
            </w: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EF"/>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Grup2</w:t>
            </w: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r>
      <w:tr w:rsidR="00B30199" w:rsidTr="00B3019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FFFF00"/>
            <w:hideMark/>
          </w:tcPr>
          <w:p w:rsidR="00B30199" w:rsidRDefault="00B30199">
            <w:pPr>
              <w:pStyle w:val="TableParagraph"/>
              <w:spacing w:line="268" w:lineRule="exact"/>
              <w:ind w:left="107"/>
              <w:rPr>
                <w:rFonts w:ascii="Times New Roman" w:hAnsi="Times New Roman" w:cs="Times New Roman"/>
                <w:sz w:val="18"/>
                <w:szCs w:val="18"/>
              </w:rPr>
            </w:pPr>
            <w:r>
              <w:rPr>
                <w:rFonts w:ascii="Times New Roman" w:hAnsi="Times New Roman" w:cs="Times New Roman"/>
                <w:sz w:val="18"/>
                <w:szCs w:val="18"/>
              </w:rPr>
              <w:t>3</w:t>
            </w:r>
          </w:p>
        </w:tc>
        <w:tc>
          <w:tcPr>
            <w:tcW w:w="1512" w:type="dxa"/>
            <w:tcBorders>
              <w:top w:val="single" w:sz="4" w:space="0" w:color="000000"/>
              <w:left w:val="single" w:sz="4" w:space="0" w:color="000000"/>
              <w:bottom w:val="single" w:sz="4" w:space="0" w:color="000000"/>
              <w:right w:val="single" w:sz="4" w:space="0" w:color="000000"/>
            </w:tcBorders>
            <w:shd w:val="clear" w:color="auto" w:fill="FFFF00"/>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FTR</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FFC000"/>
            <w:hideMark/>
          </w:tcPr>
          <w:p w:rsidR="00B30199" w:rsidRDefault="00B30199">
            <w:pPr>
              <w:pStyle w:val="TableParagraph"/>
              <w:spacing w:line="268" w:lineRule="exact"/>
              <w:ind w:left="108"/>
              <w:rPr>
                <w:rFonts w:ascii="Times New Roman" w:hAnsi="Times New Roman" w:cs="Times New Roman"/>
                <w:sz w:val="18"/>
                <w:szCs w:val="18"/>
              </w:rPr>
            </w:pPr>
            <w:r>
              <w:rPr>
                <w:rFonts w:ascii="Times New Roman" w:hAnsi="Times New Roman" w:cs="Times New Roman"/>
                <w:sz w:val="18"/>
                <w:szCs w:val="18"/>
              </w:rPr>
              <w:t>Grup 1</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B30199" w:rsidRDefault="00B30199">
            <w:pPr>
              <w:pStyle w:val="TableParagraph"/>
              <w:spacing w:line="268" w:lineRule="exact"/>
              <w:ind w:left="109"/>
              <w:rPr>
                <w:rFonts w:ascii="Times New Roman" w:hAnsi="Times New Roman" w:cs="Times New Roman"/>
                <w:sz w:val="18"/>
                <w:szCs w:val="18"/>
              </w:rPr>
            </w:pPr>
            <w:r>
              <w:rPr>
                <w:rFonts w:ascii="Times New Roman"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440"/>
              <w:rPr>
                <w:rFonts w:ascii="Times New Roman" w:hAnsi="Times New Roman" w:cs="Times New Roman"/>
                <w:b/>
                <w:sz w:val="18"/>
                <w:szCs w:val="18"/>
              </w:rPr>
            </w:pPr>
            <w:r>
              <w:rPr>
                <w:rFonts w:ascii="Times New Roman" w:hAnsi="Times New Roman" w:cs="Times New Roman"/>
                <w:b/>
                <w:sz w:val="18"/>
                <w:szCs w:val="18"/>
              </w:rPr>
              <w:t>R</w:t>
            </w:r>
          </w:p>
        </w:tc>
        <w:tc>
          <w:tcPr>
            <w:tcW w:w="1005"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50"/>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Grup3</w:t>
            </w:r>
          </w:p>
        </w:tc>
        <w:tc>
          <w:tcPr>
            <w:tcW w:w="1006"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EF"/>
            <w:hideMark/>
          </w:tcPr>
          <w:p w:rsidR="00B30199" w:rsidRDefault="00B30199">
            <w:pPr>
              <w:pStyle w:val="TableParagraph"/>
              <w:spacing w:line="268" w:lineRule="exact"/>
              <w:ind w:left="109"/>
              <w:rPr>
                <w:rFonts w:ascii="Times New Roman" w:hAnsi="Times New Roman" w:cs="Times New Roman"/>
                <w:sz w:val="18"/>
                <w:szCs w:val="18"/>
              </w:rPr>
            </w:pPr>
            <w:r>
              <w:rPr>
                <w:rFonts w:ascii="Times New Roman" w:hAnsi="Times New Roman" w:cs="Times New Roman"/>
                <w:sz w:val="18"/>
                <w:szCs w:val="18"/>
              </w:rPr>
              <w:t>Grup2</w:t>
            </w:r>
          </w:p>
        </w:tc>
      </w:tr>
      <w:tr w:rsidR="00B30199" w:rsidTr="00B3019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92D050"/>
            <w:hideMark/>
          </w:tcPr>
          <w:p w:rsidR="00B30199" w:rsidRDefault="00B30199">
            <w:pPr>
              <w:pStyle w:val="TableParagraph"/>
              <w:spacing w:line="268" w:lineRule="exact"/>
              <w:ind w:left="107"/>
              <w:rPr>
                <w:rFonts w:ascii="Times New Roman" w:hAnsi="Times New Roman" w:cs="Times New Roman"/>
                <w:sz w:val="18"/>
                <w:szCs w:val="18"/>
              </w:rPr>
            </w:pPr>
            <w:r>
              <w:rPr>
                <w:rFonts w:ascii="Times New Roman" w:hAnsi="Times New Roman" w:cs="Times New Roman"/>
                <w:sz w:val="18"/>
                <w:szCs w:val="18"/>
              </w:rPr>
              <w:t>4</w:t>
            </w:r>
          </w:p>
        </w:tc>
        <w:tc>
          <w:tcPr>
            <w:tcW w:w="1512" w:type="dxa"/>
            <w:tcBorders>
              <w:top w:val="single" w:sz="4" w:space="0" w:color="000000"/>
              <w:left w:val="single" w:sz="4" w:space="0" w:color="000000"/>
              <w:bottom w:val="single" w:sz="4" w:space="0" w:color="000000"/>
              <w:right w:val="single" w:sz="4" w:space="0" w:color="000000"/>
            </w:tcBorders>
            <w:shd w:val="clear" w:color="auto" w:fill="92D050"/>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PSİKİYATRİ</w:t>
            </w:r>
          </w:p>
          <w:p w:rsidR="00B30199" w:rsidRDefault="00B30199">
            <w:pPr>
              <w:pStyle w:val="TableParagraph"/>
              <w:spacing w:line="249" w:lineRule="exact"/>
              <w:ind w:left="110"/>
              <w:rPr>
                <w:rFonts w:ascii="Times New Roman" w:hAnsi="Times New Roman" w:cs="Times New Roman"/>
                <w:sz w:val="18"/>
                <w:szCs w:val="18"/>
              </w:rPr>
            </w:pPr>
            <w:r>
              <w:rPr>
                <w:rFonts w:ascii="Times New Roman" w:hAnsi="Times New Roman" w:cs="Times New Roman"/>
                <w:sz w:val="18"/>
                <w:szCs w:val="18"/>
              </w:rPr>
              <w:t>ÇOCUKPSİ.</w:t>
            </w:r>
          </w:p>
        </w:tc>
        <w:tc>
          <w:tcPr>
            <w:tcW w:w="1003" w:type="dxa"/>
            <w:tcBorders>
              <w:top w:val="single" w:sz="4" w:space="0" w:color="000000"/>
              <w:left w:val="single" w:sz="4" w:space="0" w:color="000000"/>
              <w:bottom w:val="single" w:sz="4" w:space="0" w:color="000000"/>
              <w:right w:val="single" w:sz="4" w:space="0" w:color="000000"/>
            </w:tcBorders>
            <w:shd w:val="clear" w:color="auto" w:fill="00AFEF"/>
            <w:hideMark/>
          </w:tcPr>
          <w:p w:rsidR="00B30199" w:rsidRDefault="00B30199">
            <w:pPr>
              <w:pStyle w:val="TableParagraph"/>
              <w:spacing w:line="268" w:lineRule="exact"/>
              <w:ind w:left="108"/>
              <w:rPr>
                <w:rFonts w:ascii="Times New Roman" w:hAnsi="Times New Roman" w:cs="Times New Roman"/>
                <w:sz w:val="18"/>
                <w:szCs w:val="18"/>
              </w:rPr>
            </w:pPr>
            <w:r>
              <w:rPr>
                <w:rFonts w:ascii="Times New Roman"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B30199" w:rsidRDefault="00B30199">
            <w:pPr>
              <w:pStyle w:val="TableParagraph"/>
              <w:spacing w:line="268" w:lineRule="exact"/>
              <w:ind w:left="108"/>
              <w:rPr>
                <w:rFonts w:ascii="Times New Roman" w:hAnsi="Times New Roman" w:cs="Times New Roman"/>
                <w:sz w:val="18"/>
                <w:szCs w:val="18"/>
              </w:rPr>
            </w:pPr>
            <w:r>
              <w:rPr>
                <w:rFonts w:ascii="Times New Roman" w:hAnsi="Times New Roman" w:cs="Times New Roman"/>
                <w:sz w:val="18"/>
                <w:szCs w:val="18"/>
              </w:rPr>
              <w:t>Grup 1</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474"/>
              <w:rPr>
                <w:rFonts w:ascii="Times New Roman" w:hAnsi="Times New Roman" w:cs="Times New Roman"/>
                <w:b/>
                <w:sz w:val="18"/>
                <w:szCs w:val="18"/>
              </w:rPr>
            </w:pPr>
            <w:r>
              <w:rPr>
                <w:rFonts w:ascii="Times New Roman" w:hAnsi="Times New Roman" w:cs="Times New Roman"/>
                <w:b/>
                <w:sz w:val="18"/>
                <w:szCs w:val="18"/>
              </w:rPr>
              <w:t>I</w:t>
            </w:r>
          </w:p>
        </w:tc>
        <w:tc>
          <w:tcPr>
            <w:tcW w:w="1005" w:type="dxa"/>
            <w:tcBorders>
              <w:top w:val="single" w:sz="4" w:space="0" w:color="000000"/>
              <w:left w:val="single" w:sz="4" w:space="0" w:color="000000"/>
              <w:bottom w:val="single" w:sz="4" w:space="0" w:color="000000"/>
              <w:right w:val="single" w:sz="4" w:space="0" w:color="000000"/>
            </w:tcBorders>
            <w:shd w:val="clear" w:color="auto" w:fill="E26C09"/>
            <w:hideMark/>
          </w:tcPr>
          <w:p w:rsidR="00B30199" w:rsidRDefault="00B30199">
            <w:pPr>
              <w:pStyle w:val="TableParagraph"/>
              <w:spacing w:line="268" w:lineRule="exact"/>
              <w:ind w:left="109"/>
              <w:rPr>
                <w:rFonts w:ascii="Times New Roman" w:hAnsi="Times New Roman" w:cs="Times New Roman"/>
                <w:sz w:val="18"/>
                <w:szCs w:val="18"/>
              </w:rPr>
            </w:pPr>
            <w:r>
              <w:rPr>
                <w:rFonts w:ascii="Times New Roman"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shd w:val="clear" w:color="auto" w:fill="00AF50"/>
            <w:hideMark/>
          </w:tcPr>
          <w:p w:rsidR="00B30199" w:rsidRDefault="00B30199">
            <w:pPr>
              <w:pStyle w:val="TableParagraph"/>
              <w:spacing w:line="268" w:lineRule="exact"/>
              <w:ind w:left="112"/>
              <w:rPr>
                <w:rFonts w:ascii="Times New Roman" w:hAnsi="Times New Roman" w:cs="Times New Roman"/>
                <w:sz w:val="18"/>
                <w:szCs w:val="18"/>
              </w:rPr>
            </w:pPr>
            <w:r>
              <w:rPr>
                <w:rFonts w:ascii="Times New Roman" w:hAnsi="Times New Roman" w:cs="Times New Roman"/>
                <w:sz w:val="18"/>
                <w:szCs w:val="18"/>
              </w:rPr>
              <w:t>Grup3</w:t>
            </w: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r>
      <w:tr w:rsidR="00B30199" w:rsidTr="00B30199">
        <w:trPr>
          <w:trHeight w:val="534"/>
        </w:trPr>
        <w:tc>
          <w:tcPr>
            <w:tcW w:w="439" w:type="dxa"/>
            <w:tcBorders>
              <w:top w:val="single" w:sz="4" w:space="0" w:color="000000"/>
              <w:left w:val="single" w:sz="4" w:space="0" w:color="000000"/>
              <w:bottom w:val="single" w:sz="4" w:space="0" w:color="000000"/>
              <w:right w:val="single" w:sz="4" w:space="0" w:color="000000"/>
            </w:tcBorders>
            <w:shd w:val="clear" w:color="auto" w:fill="92D050"/>
            <w:hideMark/>
          </w:tcPr>
          <w:p w:rsidR="00B30199" w:rsidRDefault="00B30199">
            <w:pPr>
              <w:pStyle w:val="TableParagraph"/>
              <w:spacing w:line="268" w:lineRule="exact"/>
              <w:ind w:left="107"/>
              <w:rPr>
                <w:rFonts w:ascii="Times New Roman" w:hAnsi="Times New Roman" w:cs="Times New Roman"/>
                <w:sz w:val="18"/>
                <w:szCs w:val="18"/>
              </w:rPr>
            </w:pPr>
            <w:r>
              <w:rPr>
                <w:rFonts w:ascii="Times New Roman" w:hAnsi="Times New Roman" w:cs="Times New Roman"/>
                <w:sz w:val="18"/>
                <w:szCs w:val="18"/>
              </w:rPr>
              <w:t>5</w:t>
            </w:r>
          </w:p>
        </w:tc>
        <w:tc>
          <w:tcPr>
            <w:tcW w:w="1512" w:type="dxa"/>
            <w:tcBorders>
              <w:top w:val="single" w:sz="4" w:space="0" w:color="000000"/>
              <w:left w:val="single" w:sz="4" w:space="0" w:color="000000"/>
              <w:bottom w:val="single" w:sz="4" w:space="0" w:color="000000"/>
              <w:right w:val="single" w:sz="4" w:space="0" w:color="000000"/>
            </w:tcBorders>
            <w:shd w:val="clear" w:color="auto" w:fill="92D050"/>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NÖROŞİRUJİ</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EF"/>
            <w:hideMark/>
          </w:tcPr>
          <w:p w:rsidR="00B30199" w:rsidRDefault="00B30199">
            <w:pPr>
              <w:pStyle w:val="TableParagraph"/>
              <w:spacing w:line="268" w:lineRule="exact"/>
              <w:ind w:left="108"/>
              <w:rPr>
                <w:rFonts w:ascii="Times New Roman" w:hAnsi="Times New Roman" w:cs="Times New Roman"/>
                <w:sz w:val="18"/>
                <w:szCs w:val="18"/>
              </w:rPr>
            </w:pPr>
            <w:r>
              <w:rPr>
                <w:rFonts w:ascii="Times New Roman" w:hAnsi="Times New Roman" w:cs="Times New Roman"/>
                <w:sz w:val="18"/>
                <w:szCs w:val="18"/>
              </w:rPr>
              <w:t>Grup2</w:t>
            </w: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B30199" w:rsidRDefault="00B30199">
            <w:pPr>
              <w:pStyle w:val="TableParagraph"/>
              <w:spacing w:line="268" w:lineRule="exact"/>
              <w:ind w:left="108"/>
              <w:rPr>
                <w:rFonts w:ascii="Times New Roman" w:hAnsi="Times New Roman" w:cs="Times New Roman"/>
                <w:sz w:val="18"/>
                <w:szCs w:val="18"/>
              </w:rPr>
            </w:pPr>
            <w:r>
              <w:rPr>
                <w:rFonts w:ascii="Times New Roman" w:hAnsi="Times New Roman" w:cs="Times New Roman"/>
                <w:sz w:val="18"/>
                <w:szCs w:val="18"/>
              </w:rPr>
              <w:t>Grup 1</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445"/>
              <w:rPr>
                <w:rFonts w:ascii="Times New Roman" w:hAnsi="Times New Roman" w:cs="Times New Roman"/>
                <w:b/>
                <w:sz w:val="18"/>
                <w:szCs w:val="18"/>
              </w:rPr>
            </w:pPr>
            <w:r>
              <w:rPr>
                <w:rFonts w:ascii="Times New Roman" w:hAnsi="Times New Roman" w:cs="Times New Roman"/>
                <w:b/>
                <w:sz w:val="18"/>
                <w:szCs w:val="18"/>
              </w:rPr>
              <w:t>Y</w:t>
            </w:r>
          </w:p>
        </w:tc>
        <w:tc>
          <w:tcPr>
            <w:tcW w:w="1005"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Grup 4</w:t>
            </w: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50"/>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Grup3</w:t>
            </w: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r>
      <w:tr w:rsidR="00B30199" w:rsidTr="00B3019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92D050"/>
            <w:hideMark/>
          </w:tcPr>
          <w:p w:rsidR="00B30199" w:rsidRDefault="00B30199">
            <w:pPr>
              <w:pStyle w:val="TableParagraph"/>
              <w:spacing w:before="1"/>
              <w:ind w:left="107"/>
              <w:rPr>
                <w:rFonts w:ascii="Times New Roman" w:hAnsi="Times New Roman" w:cs="Times New Roman"/>
                <w:sz w:val="18"/>
                <w:szCs w:val="18"/>
              </w:rPr>
            </w:pPr>
            <w:r>
              <w:rPr>
                <w:rFonts w:ascii="Times New Roman" w:hAnsi="Times New Roman" w:cs="Times New Roman"/>
                <w:sz w:val="18"/>
                <w:szCs w:val="18"/>
              </w:rPr>
              <w:t>6</w:t>
            </w:r>
          </w:p>
        </w:tc>
        <w:tc>
          <w:tcPr>
            <w:tcW w:w="1512" w:type="dxa"/>
            <w:tcBorders>
              <w:top w:val="single" w:sz="4" w:space="0" w:color="000000"/>
              <w:left w:val="single" w:sz="4" w:space="0" w:color="000000"/>
              <w:bottom w:val="single" w:sz="4" w:space="0" w:color="000000"/>
              <w:right w:val="single" w:sz="4" w:space="0" w:color="000000"/>
            </w:tcBorders>
            <w:shd w:val="clear" w:color="auto" w:fill="92D050"/>
            <w:hideMark/>
          </w:tcPr>
          <w:p w:rsidR="00B30199" w:rsidRDefault="00B30199">
            <w:pPr>
              <w:pStyle w:val="TableParagraph"/>
              <w:spacing w:before="1"/>
              <w:ind w:left="110"/>
              <w:rPr>
                <w:rFonts w:ascii="Times New Roman" w:hAnsi="Times New Roman" w:cs="Times New Roman"/>
                <w:sz w:val="18"/>
                <w:szCs w:val="18"/>
              </w:rPr>
            </w:pPr>
            <w:r>
              <w:rPr>
                <w:rFonts w:ascii="Times New Roman" w:hAnsi="Times New Roman" w:cs="Times New Roman"/>
                <w:sz w:val="18"/>
                <w:szCs w:val="18"/>
              </w:rPr>
              <w:t>DERMATOLOJİ</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EF"/>
            <w:hideMark/>
          </w:tcPr>
          <w:p w:rsidR="00B30199" w:rsidRDefault="00B30199">
            <w:pPr>
              <w:pStyle w:val="TableParagraph"/>
              <w:spacing w:before="1"/>
              <w:ind w:left="108"/>
              <w:rPr>
                <w:rFonts w:ascii="Times New Roman" w:hAnsi="Times New Roman" w:cs="Times New Roman"/>
                <w:sz w:val="18"/>
                <w:szCs w:val="18"/>
              </w:rPr>
            </w:pPr>
            <w:r>
              <w:rPr>
                <w:rFonts w:ascii="Times New Roman"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B30199" w:rsidRDefault="00B30199">
            <w:pPr>
              <w:pStyle w:val="TableParagraph"/>
              <w:spacing w:before="1"/>
              <w:ind w:left="109"/>
              <w:rPr>
                <w:rFonts w:ascii="Times New Roman" w:hAnsi="Times New Roman" w:cs="Times New Roman"/>
                <w:sz w:val="18"/>
                <w:szCs w:val="18"/>
              </w:rPr>
            </w:pPr>
            <w:r>
              <w:rPr>
                <w:rFonts w:ascii="Times New Roman" w:hAnsi="Times New Roman" w:cs="Times New Roman"/>
                <w:sz w:val="18"/>
                <w:szCs w:val="18"/>
              </w:rPr>
              <w:t>Grup 1</w:t>
            </w:r>
          </w:p>
        </w:tc>
        <w:tc>
          <w:tcPr>
            <w:tcW w:w="1003"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before="1"/>
              <w:ind w:left="474"/>
              <w:rPr>
                <w:rFonts w:ascii="Times New Roman" w:hAnsi="Times New Roman" w:cs="Times New Roman"/>
                <w:b/>
                <w:sz w:val="18"/>
                <w:szCs w:val="18"/>
              </w:rPr>
            </w:pPr>
            <w:r>
              <w:rPr>
                <w:rFonts w:ascii="Times New Roman" w:hAnsi="Times New Roman" w:cs="Times New Roman"/>
                <w:b/>
                <w:sz w:val="18"/>
                <w:szCs w:val="18"/>
              </w:rPr>
              <w:t>I</w:t>
            </w:r>
          </w:p>
        </w:tc>
        <w:tc>
          <w:tcPr>
            <w:tcW w:w="1005"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E26C09"/>
            <w:hideMark/>
          </w:tcPr>
          <w:p w:rsidR="00B30199" w:rsidRDefault="00B30199">
            <w:pPr>
              <w:pStyle w:val="TableParagraph"/>
              <w:spacing w:before="1"/>
              <w:ind w:left="110"/>
              <w:rPr>
                <w:rFonts w:ascii="Times New Roman" w:hAnsi="Times New Roman" w:cs="Times New Roman"/>
                <w:sz w:val="18"/>
                <w:szCs w:val="18"/>
              </w:rPr>
            </w:pPr>
            <w:r>
              <w:rPr>
                <w:rFonts w:ascii="Times New Roman" w:hAnsi="Times New Roman" w:cs="Times New Roman"/>
                <w:sz w:val="18"/>
                <w:szCs w:val="18"/>
              </w:rPr>
              <w:t>Grup 4</w:t>
            </w:r>
          </w:p>
        </w:tc>
        <w:tc>
          <w:tcPr>
            <w:tcW w:w="1006"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50"/>
            <w:hideMark/>
          </w:tcPr>
          <w:p w:rsidR="00B30199" w:rsidRDefault="00B30199">
            <w:pPr>
              <w:pStyle w:val="TableParagraph"/>
              <w:spacing w:before="1"/>
              <w:ind w:left="109"/>
              <w:rPr>
                <w:rFonts w:ascii="Times New Roman" w:hAnsi="Times New Roman" w:cs="Times New Roman"/>
                <w:sz w:val="18"/>
                <w:szCs w:val="18"/>
              </w:rPr>
            </w:pPr>
            <w:r>
              <w:rPr>
                <w:rFonts w:ascii="Times New Roman" w:hAnsi="Times New Roman" w:cs="Times New Roman"/>
                <w:sz w:val="18"/>
                <w:szCs w:val="18"/>
              </w:rPr>
              <w:t>Grup3</w:t>
            </w:r>
          </w:p>
        </w:tc>
      </w:tr>
      <w:tr w:rsidR="00B30199" w:rsidTr="00B3019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8CCE3"/>
            <w:hideMark/>
          </w:tcPr>
          <w:p w:rsidR="00B30199" w:rsidRDefault="00B30199">
            <w:pPr>
              <w:pStyle w:val="TableParagraph"/>
              <w:spacing w:before="1"/>
              <w:ind w:left="107"/>
              <w:rPr>
                <w:rFonts w:ascii="Times New Roman" w:hAnsi="Times New Roman" w:cs="Times New Roman"/>
                <w:sz w:val="18"/>
                <w:szCs w:val="18"/>
              </w:rPr>
            </w:pPr>
            <w:r>
              <w:rPr>
                <w:rFonts w:ascii="Times New Roman" w:hAnsi="Times New Roman" w:cs="Times New Roman"/>
                <w:sz w:val="18"/>
                <w:szCs w:val="18"/>
              </w:rPr>
              <w:t>7</w:t>
            </w:r>
          </w:p>
        </w:tc>
        <w:tc>
          <w:tcPr>
            <w:tcW w:w="1512" w:type="dxa"/>
            <w:tcBorders>
              <w:top w:val="single" w:sz="4" w:space="0" w:color="000000"/>
              <w:left w:val="single" w:sz="4" w:space="0" w:color="000000"/>
              <w:bottom w:val="single" w:sz="4" w:space="0" w:color="000000"/>
              <w:right w:val="single" w:sz="4" w:space="0" w:color="000000"/>
            </w:tcBorders>
            <w:shd w:val="clear" w:color="auto" w:fill="B8CCE3"/>
            <w:hideMark/>
          </w:tcPr>
          <w:p w:rsidR="00B30199" w:rsidRDefault="00B30199">
            <w:pPr>
              <w:pStyle w:val="TableParagraph"/>
              <w:spacing w:before="1"/>
              <w:ind w:left="110"/>
              <w:rPr>
                <w:rFonts w:ascii="Times New Roman" w:hAnsi="Times New Roman" w:cs="Times New Roman"/>
                <w:sz w:val="18"/>
                <w:szCs w:val="18"/>
              </w:rPr>
            </w:pPr>
            <w:r>
              <w:rPr>
                <w:rFonts w:ascii="Times New Roman" w:hAnsi="Times New Roman" w:cs="Times New Roman"/>
                <w:sz w:val="18"/>
                <w:szCs w:val="18"/>
              </w:rPr>
              <w:t>GÖZ</w:t>
            </w: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B30199" w:rsidRDefault="00B30199">
            <w:pPr>
              <w:pStyle w:val="TableParagraph"/>
              <w:spacing w:before="1"/>
              <w:ind w:left="108"/>
              <w:rPr>
                <w:rFonts w:ascii="Times New Roman" w:hAnsi="Times New Roman" w:cs="Times New Roman"/>
                <w:sz w:val="18"/>
                <w:szCs w:val="18"/>
              </w:rPr>
            </w:pPr>
            <w:r>
              <w:rPr>
                <w:rFonts w:ascii="Times New Roman" w:hAnsi="Times New Roman" w:cs="Times New Roman"/>
                <w:sz w:val="18"/>
                <w:szCs w:val="18"/>
              </w:rPr>
              <w:t>Grup3</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EF"/>
            <w:vAlign w:val="center"/>
            <w:hideMark/>
          </w:tcPr>
          <w:p w:rsidR="00B30199" w:rsidRDefault="00B30199">
            <w:pPr>
              <w:pStyle w:val="TableParagraph"/>
              <w:spacing w:before="1"/>
              <w:ind w:left="108"/>
              <w:rPr>
                <w:rFonts w:ascii="Times New Roman" w:hAnsi="Times New Roman" w:cs="Times New Roman"/>
                <w:sz w:val="18"/>
                <w:szCs w:val="18"/>
              </w:rPr>
            </w:pPr>
            <w:r>
              <w:rPr>
                <w:rFonts w:ascii="Times New Roman"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before="1"/>
              <w:ind w:left="455"/>
              <w:rPr>
                <w:rFonts w:ascii="Times New Roman" w:hAnsi="Times New Roman" w:cs="Times New Roman"/>
                <w:b/>
                <w:sz w:val="18"/>
                <w:szCs w:val="18"/>
              </w:rPr>
            </w:pPr>
            <w:r>
              <w:rPr>
                <w:rFonts w:ascii="Times New Roman" w:hAnsi="Times New Roman" w:cs="Times New Roman"/>
                <w:b/>
                <w:sz w:val="18"/>
                <w:szCs w:val="18"/>
              </w:rPr>
              <w:t>L</w:t>
            </w:r>
          </w:p>
        </w:tc>
        <w:tc>
          <w:tcPr>
            <w:tcW w:w="1005" w:type="dxa"/>
            <w:tcBorders>
              <w:top w:val="single" w:sz="4" w:space="0" w:color="000000"/>
              <w:left w:val="single" w:sz="4" w:space="0" w:color="000000"/>
              <w:bottom w:val="single" w:sz="4" w:space="0" w:color="000000"/>
              <w:right w:val="single" w:sz="4" w:space="0" w:color="000000"/>
            </w:tcBorders>
            <w:shd w:val="clear" w:color="auto" w:fill="FFC000"/>
            <w:hideMark/>
          </w:tcPr>
          <w:p w:rsidR="00B30199" w:rsidRDefault="00B30199">
            <w:pPr>
              <w:pStyle w:val="TableParagraph"/>
              <w:spacing w:before="1"/>
              <w:ind w:left="109"/>
              <w:rPr>
                <w:rFonts w:ascii="Times New Roman" w:hAnsi="Times New Roman" w:cs="Times New Roman"/>
                <w:sz w:val="18"/>
                <w:szCs w:val="18"/>
              </w:rPr>
            </w:pPr>
            <w:r>
              <w:rPr>
                <w:rFonts w:ascii="Times New Roman" w:hAnsi="Times New Roman" w:cs="Times New Roman"/>
                <w:sz w:val="18"/>
                <w:szCs w:val="18"/>
              </w:rPr>
              <w:t>Grup1</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shd w:val="clear" w:color="auto" w:fill="E26C09"/>
            <w:hideMark/>
          </w:tcPr>
          <w:p w:rsidR="00B30199" w:rsidRDefault="00B30199">
            <w:pPr>
              <w:pStyle w:val="TableParagraph"/>
              <w:spacing w:before="1"/>
              <w:ind w:left="112"/>
              <w:rPr>
                <w:rFonts w:ascii="Times New Roman" w:hAnsi="Times New Roman" w:cs="Times New Roman"/>
                <w:sz w:val="18"/>
                <w:szCs w:val="18"/>
              </w:rPr>
            </w:pPr>
            <w:r>
              <w:rPr>
                <w:rFonts w:ascii="Times New Roman" w:hAnsi="Times New Roman" w:cs="Times New Roman"/>
                <w:sz w:val="18"/>
                <w:szCs w:val="18"/>
              </w:rPr>
              <w:t>Grup4</w:t>
            </w: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r>
      <w:tr w:rsidR="00B30199" w:rsidTr="00B3019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8CCE3"/>
            <w:hideMark/>
          </w:tcPr>
          <w:p w:rsidR="00B30199" w:rsidRDefault="00B30199">
            <w:pPr>
              <w:pStyle w:val="TableParagraph"/>
              <w:spacing w:line="268" w:lineRule="exact"/>
              <w:ind w:left="107"/>
              <w:rPr>
                <w:rFonts w:ascii="Times New Roman" w:hAnsi="Times New Roman" w:cs="Times New Roman"/>
                <w:sz w:val="18"/>
                <w:szCs w:val="18"/>
              </w:rPr>
            </w:pPr>
            <w:r>
              <w:rPr>
                <w:rFonts w:ascii="Times New Roman" w:hAnsi="Times New Roman" w:cs="Times New Roman"/>
                <w:sz w:val="18"/>
                <w:szCs w:val="18"/>
              </w:rPr>
              <w:t>8</w:t>
            </w:r>
          </w:p>
        </w:tc>
        <w:tc>
          <w:tcPr>
            <w:tcW w:w="1512" w:type="dxa"/>
            <w:tcBorders>
              <w:top w:val="single" w:sz="4" w:space="0" w:color="000000"/>
              <w:left w:val="single" w:sz="4" w:space="0" w:color="000000"/>
              <w:bottom w:val="single" w:sz="4" w:space="0" w:color="000000"/>
              <w:right w:val="single" w:sz="4" w:space="0" w:color="000000"/>
            </w:tcBorders>
            <w:shd w:val="clear" w:color="auto" w:fill="B8CCE3"/>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NÖROLOJİ</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B30199" w:rsidRDefault="00B30199">
            <w:pPr>
              <w:pStyle w:val="TableParagraph"/>
              <w:spacing w:line="268" w:lineRule="exact"/>
              <w:ind w:left="108"/>
              <w:rPr>
                <w:rFonts w:ascii="Times New Roman" w:hAnsi="Times New Roman" w:cs="Times New Roman"/>
                <w:sz w:val="18"/>
                <w:szCs w:val="18"/>
              </w:rPr>
            </w:pPr>
            <w:r>
              <w:rPr>
                <w:rFonts w:ascii="Times New Roman" w:hAnsi="Times New Roman" w:cs="Times New Roman"/>
                <w:sz w:val="18"/>
                <w:szCs w:val="18"/>
              </w:rPr>
              <w:t>Grup3</w:t>
            </w: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EF"/>
            <w:hideMark/>
          </w:tcPr>
          <w:p w:rsidR="00B30199" w:rsidRDefault="00B30199">
            <w:pPr>
              <w:pStyle w:val="TableParagraph"/>
              <w:spacing w:line="268" w:lineRule="exact"/>
              <w:ind w:left="108"/>
              <w:rPr>
                <w:rFonts w:ascii="Times New Roman" w:hAnsi="Times New Roman" w:cs="Times New Roman"/>
                <w:sz w:val="18"/>
                <w:szCs w:val="18"/>
              </w:rPr>
            </w:pPr>
            <w:r>
              <w:rPr>
                <w:rFonts w:ascii="Times New Roman"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448"/>
              <w:rPr>
                <w:rFonts w:ascii="Times New Roman" w:hAnsi="Times New Roman" w:cs="Times New Roman"/>
                <w:b/>
                <w:sz w:val="18"/>
                <w:szCs w:val="18"/>
              </w:rPr>
            </w:pPr>
            <w:r>
              <w:rPr>
                <w:rFonts w:ascii="Times New Roman" w:hAnsi="Times New Roman" w:cs="Times New Roman"/>
                <w:b/>
                <w:sz w:val="18"/>
                <w:szCs w:val="18"/>
              </w:rPr>
              <w:t>T</w:t>
            </w:r>
          </w:p>
        </w:tc>
        <w:tc>
          <w:tcPr>
            <w:tcW w:w="1005"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FFC000"/>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Grup1</w:t>
            </w: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E26C09"/>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Grup4</w:t>
            </w: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r>
      <w:tr w:rsidR="00B30199" w:rsidTr="00B3019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8CCE3"/>
            <w:hideMark/>
          </w:tcPr>
          <w:p w:rsidR="00B30199" w:rsidRDefault="00B30199">
            <w:pPr>
              <w:pStyle w:val="TableParagraph"/>
              <w:spacing w:line="268" w:lineRule="exact"/>
              <w:ind w:left="107"/>
              <w:rPr>
                <w:rFonts w:ascii="Times New Roman" w:hAnsi="Times New Roman" w:cs="Times New Roman"/>
                <w:sz w:val="18"/>
                <w:szCs w:val="18"/>
              </w:rPr>
            </w:pPr>
            <w:r>
              <w:rPr>
                <w:rFonts w:ascii="Times New Roman" w:hAnsi="Times New Roman" w:cs="Times New Roman"/>
                <w:sz w:val="18"/>
                <w:szCs w:val="18"/>
              </w:rPr>
              <w:t>9</w:t>
            </w:r>
          </w:p>
        </w:tc>
        <w:tc>
          <w:tcPr>
            <w:tcW w:w="1512" w:type="dxa"/>
            <w:tcBorders>
              <w:top w:val="single" w:sz="4" w:space="0" w:color="000000"/>
              <w:left w:val="single" w:sz="4" w:space="0" w:color="000000"/>
              <w:bottom w:val="single" w:sz="4" w:space="0" w:color="000000"/>
              <w:right w:val="single" w:sz="4" w:space="0" w:color="000000"/>
            </w:tcBorders>
            <w:shd w:val="clear" w:color="auto" w:fill="B8CCE3"/>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KBB</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50"/>
            <w:hideMark/>
          </w:tcPr>
          <w:p w:rsidR="00B30199" w:rsidRDefault="00B30199">
            <w:pPr>
              <w:pStyle w:val="TableParagraph"/>
              <w:spacing w:line="268" w:lineRule="exact"/>
              <w:ind w:left="108"/>
              <w:rPr>
                <w:rFonts w:ascii="Times New Roman" w:hAnsi="Times New Roman" w:cs="Times New Roman"/>
                <w:sz w:val="18"/>
                <w:szCs w:val="18"/>
              </w:rPr>
            </w:pPr>
            <w:r>
              <w:rPr>
                <w:rFonts w:ascii="Times New Roman" w:hAnsi="Times New Roman" w:cs="Times New Roman"/>
                <w:sz w:val="18"/>
                <w:szCs w:val="18"/>
              </w:rPr>
              <w:t>Grup3</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EF"/>
            <w:hideMark/>
          </w:tcPr>
          <w:p w:rsidR="00B30199" w:rsidRDefault="00B30199">
            <w:pPr>
              <w:pStyle w:val="TableParagraph"/>
              <w:spacing w:line="268" w:lineRule="exact"/>
              <w:ind w:left="109"/>
              <w:rPr>
                <w:rFonts w:ascii="Times New Roman" w:hAnsi="Times New Roman" w:cs="Times New Roman"/>
                <w:sz w:val="18"/>
                <w:szCs w:val="18"/>
              </w:rPr>
            </w:pPr>
            <w:r>
              <w:rPr>
                <w:rFonts w:ascii="Times New Roman"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436"/>
              <w:rPr>
                <w:rFonts w:ascii="Times New Roman" w:hAnsi="Times New Roman" w:cs="Times New Roman"/>
                <w:b/>
                <w:sz w:val="18"/>
                <w:szCs w:val="18"/>
              </w:rPr>
            </w:pPr>
            <w:r>
              <w:rPr>
                <w:rFonts w:ascii="Times New Roman" w:hAnsi="Times New Roman" w:cs="Times New Roman"/>
                <w:b/>
                <w:sz w:val="18"/>
                <w:szCs w:val="18"/>
              </w:rPr>
              <w:t>A</w:t>
            </w:r>
          </w:p>
        </w:tc>
        <w:tc>
          <w:tcPr>
            <w:tcW w:w="1005"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FFC000"/>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Grup1</w:t>
            </w:r>
          </w:p>
        </w:tc>
        <w:tc>
          <w:tcPr>
            <w:tcW w:w="1006"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E26C09"/>
            <w:hideMark/>
          </w:tcPr>
          <w:p w:rsidR="00B30199" w:rsidRDefault="00B30199">
            <w:pPr>
              <w:pStyle w:val="TableParagraph"/>
              <w:spacing w:line="268" w:lineRule="exact"/>
              <w:ind w:left="109"/>
              <w:rPr>
                <w:rFonts w:ascii="Times New Roman" w:hAnsi="Times New Roman" w:cs="Times New Roman"/>
                <w:sz w:val="18"/>
                <w:szCs w:val="18"/>
              </w:rPr>
            </w:pPr>
            <w:r>
              <w:rPr>
                <w:rFonts w:ascii="Times New Roman" w:hAnsi="Times New Roman" w:cs="Times New Roman"/>
                <w:sz w:val="18"/>
                <w:szCs w:val="18"/>
              </w:rPr>
              <w:t>Grup4</w:t>
            </w:r>
          </w:p>
        </w:tc>
      </w:tr>
      <w:tr w:rsidR="00B30199" w:rsidTr="00B3019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1A0C6"/>
            <w:hideMark/>
          </w:tcPr>
          <w:p w:rsidR="00B30199" w:rsidRDefault="00B30199">
            <w:pPr>
              <w:pStyle w:val="TableParagraph"/>
              <w:spacing w:line="268" w:lineRule="exact"/>
              <w:ind w:left="107"/>
              <w:rPr>
                <w:rFonts w:ascii="Times New Roman" w:hAnsi="Times New Roman" w:cs="Times New Roman"/>
                <w:sz w:val="18"/>
                <w:szCs w:val="18"/>
              </w:rPr>
            </w:pPr>
            <w:r>
              <w:rPr>
                <w:rFonts w:ascii="Times New Roman" w:hAnsi="Times New Roman" w:cs="Times New Roman"/>
                <w:sz w:val="18"/>
                <w:szCs w:val="18"/>
              </w:rPr>
              <w:t>10</w:t>
            </w:r>
          </w:p>
        </w:tc>
        <w:tc>
          <w:tcPr>
            <w:tcW w:w="1512" w:type="dxa"/>
            <w:tcBorders>
              <w:top w:val="single" w:sz="4" w:space="0" w:color="000000"/>
              <w:left w:val="single" w:sz="4" w:space="0" w:color="000000"/>
              <w:bottom w:val="single" w:sz="4" w:space="0" w:color="000000"/>
              <w:right w:val="single" w:sz="4" w:space="0" w:color="000000"/>
            </w:tcBorders>
            <w:shd w:val="clear" w:color="auto" w:fill="B1A0C6"/>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KVC</w:t>
            </w:r>
          </w:p>
          <w:p w:rsidR="00B30199" w:rsidRDefault="00B30199">
            <w:pPr>
              <w:pStyle w:val="TableParagraph"/>
              <w:spacing w:line="249" w:lineRule="exact"/>
              <w:ind w:left="110"/>
              <w:rPr>
                <w:rFonts w:ascii="Times New Roman" w:hAnsi="Times New Roman" w:cs="Times New Roman"/>
                <w:sz w:val="18"/>
                <w:szCs w:val="18"/>
              </w:rPr>
            </w:pPr>
            <w:r>
              <w:rPr>
                <w:rFonts w:ascii="Times New Roman" w:hAnsi="Times New Roman" w:cs="Times New Roman"/>
                <w:sz w:val="18"/>
                <w:szCs w:val="18"/>
              </w:rPr>
              <w:t>ÇOCUKCER.</w:t>
            </w: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B30199" w:rsidRDefault="00B30199">
            <w:pPr>
              <w:pStyle w:val="TableParagraph"/>
              <w:spacing w:line="268" w:lineRule="exact"/>
              <w:ind w:left="108"/>
              <w:rPr>
                <w:rFonts w:ascii="Times New Roman" w:hAnsi="Times New Roman" w:cs="Times New Roman"/>
                <w:sz w:val="18"/>
                <w:szCs w:val="18"/>
              </w:rPr>
            </w:pPr>
            <w:r>
              <w:rPr>
                <w:rFonts w:ascii="Times New Roman"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B30199" w:rsidRDefault="00B30199">
            <w:pPr>
              <w:pStyle w:val="TableParagraph"/>
              <w:spacing w:line="268" w:lineRule="exact"/>
              <w:ind w:left="108"/>
              <w:rPr>
                <w:rFonts w:ascii="Times New Roman" w:hAnsi="Times New Roman" w:cs="Times New Roman"/>
                <w:sz w:val="18"/>
                <w:szCs w:val="18"/>
              </w:rPr>
            </w:pPr>
            <w:r>
              <w:rPr>
                <w:rFonts w:ascii="Times New Roman" w:hAnsi="Times New Roman" w:cs="Times New Roman"/>
                <w:sz w:val="18"/>
                <w:szCs w:val="18"/>
              </w:rPr>
              <w:t>Grup3</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448"/>
              <w:rPr>
                <w:rFonts w:ascii="Times New Roman" w:hAnsi="Times New Roman" w:cs="Times New Roman"/>
                <w:b/>
                <w:sz w:val="18"/>
                <w:szCs w:val="18"/>
              </w:rPr>
            </w:pPr>
            <w:r>
              <w:rPr>
                <w:rFonts w:ascii="Times New Roman" w:hAnsi="Times New Roman" w:cs="Times New Roman"/>
                <w:b/>
                <w:sz w:val="18"/>
                <w:szCs w:val="18"/>
              </w:rPr>
              <w:t>T</w:t>
            </w:r>
          </w:p>
        </w:tc>
        <w:tc>
          <w:tcPr>
            <w:tcW w:w="1005" w:type="dxa"/>
            <w:tcBorders>
              <w:top w:val="single" w:sz="4" w:space="0" w:color="000000"/>
              <w:left w:val="single" w:sz="4" w:space="0" w:color="000000"/>
              <w:bottom w:val="single" w:sz="4" w:space="0" w:color="000000"/>
              <w:right w:val="single" w:sz="4" w:space="0" w:color="000000"/>
            </w:tcBorders>
            <w:shd w:val="clear" w:color="auto" w:fill="00AFEF"/>
            <w:hideMark/>
          </w:tcPr>
          <w:p w:rsidR="00B30199" w:rsidRDefault="00B30199">
            <w:pPr>
              <w:pStyle w:val="TableParagraph"/>
              <w:spacing w:line="268" w:lineRule="exact"/>
              <w:ind w:left="109"/>
              <w:rPr>
                <w:rFonts w:ascii="Times New Roman" w:hAnsi="Times New Roman" w:cs="Times New Roman"/>
                <w:sz w:val="18"/>
                <w:szCs w:val="18"/>
              </w:rPr>
            </w:pPr>
            <w:r>
              <w:rPr>
                <w:rFonts w:ascii="Times New Roman" w:hAnsi="Times New Roman" w:cs="Times New Roman"/>
                <w:sz w:val="18"/>
                <w:szCs w:val="18"/>
              </w:rPr>
              <w:t>Grup2</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shd w:val="clear" w:color="auto" w:fill="FFC000"/>
            <w:hideMark/>
          </w:tcPr>
          <w:p w:rsidR="00B30199" w:rsidRDefault="00B30199">
            <w:pPr>
              <w:pStyle w:val="TableParagraph"/>
              <w:spacing w:line="268" w:lineRule="exact"/>
              <w:ind w:left="112"/>
              <w:rPr>
                <w:rFonts w:ascii="Times New Roman" w:hAnsi="Times New Roman" w:cs="Times New Roman"/>
                <w:sz w:val="18"/>
                <w:szCs w:val="18"/>
              </w:rPr>
            </w:pPr>
            <w:r>
              <w:rPr>
                <w:rFonts w:ascii="Times New Roman" w:hAnsi="Times New Roman" w:cs="Times New Roman"/>
                <w:sz w:val="18"/>
                <w:szCs w:val="18"/>
              </w:rPr>
              <w:t>Grup1</w:t>
            </w: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r>
      <w:tr w:rsidR="00B30199" w:rsidTr="00B3019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1A0C6"/>
            <w:hideMark/>
          </w:tcPr>
          <w:p w:rsidR="00B30199" w:rsidRDefault="00B30199">
            <w:pPr>
              <w:pStyle w:val="TableParagraph"/>
              <w:spacing w:line="268" w:lineRule="exact"/>
              <w:ind w:left="107"/>
              <w:rPr>
                <w:rFonts w:ascii="Times New Roman" w:hAnsi="Times New Roman" w:cs="Times New Roman"/>
                <w:sz w:val="18"/>
                <w:szCs w:val="18"/>
              </w:rPr>
            </w:pPr>
            <w:r>
              <w:rPr>
                <w:rFonts w:ascii="Times New Roman" w:hAnsi="Times New Roman" w:cs="Times New Roman"/>
                <w:sz w:val="18"/>
                <w:szCs w:val="18"/>
              </w:rPr>
              <w:t>11</w:t>
            </w:r>
          </w:p>
        </w:tc>
        <w:tc>
          <w:tcPr>
            <w:tcW w:w="1512" w:type="dxa"/>
            <w:tcBorders>
              <w:top w:val="single" w:sz="4" w:space="0" w:color="000000"/>
              <w:left w:val="single" w:sz="4" w:space="0" w:color="000000"/>
              <w:bottom w:val="single" w:sz="4" w:space="0" w:color="000000"/>
              <w:right w:val="single" w:sz="4" w:space="0" w:color="000000"/>
            </w:tcBorders>
            <w:shd w:val="clear" w:color="auto" w:fill="B1A0C6"/>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ORTOPEDİ</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E26C09"/>
            <w:hideMark/>
          </w:tcPr>
          <w:p w:rsidR="00B30199" w:rsidRDefault="00B30199">
            <w:pPr>
              <w:pStyle w:val="TableParagraph"/>
              <w:spacing w:line="268" w:lineRule="exact"/>
              <w:ind w:left="108"/>
              <w:rPr>
                <w:rFonts w:ascii="Times New Roman" w:hAnsi="Times New Roman" w:cs="Times New Roman"/>
                <w:sz w:val="18"/>
                <w:szCs w:val="18"/>
              </w:rPr>
            </w:pPr>
            <w:r>
              <w:rPr>
                <w:rFonts w:ascii="Times New Roman" w:hAnsi="Times New Roman" w:cs="Times New Roman"/>
                <w:sz w:val="18"/>
                <w:szCs w:val="18"/>
              </w:rPr>
              <w:t>Grup 4</w:t>
            </w: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B30199" w:rsidRDefault="00B30199">
            <w:pPr>
              <w:pStyle w:val="TableParagraph"/>
              <w:spacing w:line="268" w:lineRule="exact"/>
              <w:ind w:left="108"/>
              <w:rPr>
                <w:rFonts w:ascii="Times New Roman" w:hAnsi="Times New Roman" w:cs="Times New Roman"/>
                <w:sz w:val="18"/>
                <w:szCs w:val="18"/>
              </w:rPr>
            </w:pPr>
            <w:r>
              <w:rPr>
                <w:rFonts w:ascii="Times New Roman" w:hAnsi="Times New Roman" w:cs="Times New Roman"/>
                <w:sz w:val="18"/>
                <w:szCs w:val="18"/>
              </w:rPr>
              <w:t>Grup3</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474"/>
              <w:rPr>
                <w:rFonts w:ascii="Times New Roman" w:hAnsi="Times New Roman" w:cs="Times New Roman"/>
                <w:b/>
                <w:sz w:val="18"/>
                <w:szCs w:val="18"/>
              </w:rPr>
            </w:pPr>
            <w:r>
              <w:rPr>
                <w:rFonts w:ascii="Times New Roman" w:hAnsi="Times New Roman" w:cs="Times New Roman"/>
                <w:b/>
                <w:sz w:val="18"/>
                <w:szCs w:val="18"/>
              </w:rPr>
              <w:t>İ</w:t>
            </w:r>
          </w:p>
        </w:tc>
        <w:tc>
          <w:tcPr>
            <w:tcW w:w="1005"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EF"/>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Grup2</w:t>
            </w: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6"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FFC000"/>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Grup1</w:t>
            </w: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r>
      <w:tr w:rsidR="00B30199" w:rsidTr="00B30199">
        <w:trPr>
          <w:trHeight w:val="537"/>
        </w:trPr>
        <w:tc>
          <w:tcPr>
            <w:tcW w:w="439" w:type="dxa"/>
            <w:tcBorders>
              <w:top w:val="single" w:sz="4" w:space="0" w:color="000000"/>
              <w:left w:val="single" w:sz="4" w:space="0" w:color="000000"/>
              <w:bottom w:val="single" w:sz="4" w:space="0" w:color="000000"/>
              <w:right w:val="single" w:sz="4" w:space="0" w:color="000000"/>
            </w:tcBorders>
            <w:shd w:val="clear" w:color="auto" w:fill="B1A0C6"/>
            <w:hideMark/>
          </w:tcPr>
          <w:p w:rsidR="00B30199" w:rsidRDefault="00B30199">
            <w:pPr>
              <w:pStyle w:val="TableParagraph"/>
              <w:spacing w:line="268" w:lineRule="exact"/>
              <w:ind w:left="107"/>
              <w:rPr>
                <w:rFonts w:ascii="Times New Roman" w:hAnsi="Times New Roman" w:cs="Times New Roman"/>
                <w:sz w:val="18"/>
                <w:szCs w:val="18"/>
              </w:rPr>
            </w:pPr>
            <w:r>
              <w:rPr>
                <w:rFonts w:ascii="Times New Roman" w:hAnsi="Times New Roman" w:cs="Times New Roman"/>
                <w:sz w:val="18"/>
                <w:szCs w:val="18"/>
              </w:rPr>
              <w:t>12</w:t>
            </w:r>
          </w:p>
        </w:tc>
        <w:tc>
          <w:tcPr>
            <w:tcW w:w="1512" w:type="dxa"/>
            <w:tcBorders>
              <w:top w:val="single" w:sz="4" w:space="0" w:color="000000"/>
              <w:left w:val="single" w:sz="4" w:space="0" w:color="000000"/>
              <w:bottom w:val="single" w:sz="4" w:space="0" w:color="000000"/>
              <w:right w:val="single" w:sz="4" w:space="0" w:color="000000"/>
            </w:tcBorders>
            <w:shd w:val="clear" w:color="auto" w:fill="B1A0C6"/>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SEÇMELİ*</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E26C09"/>
            <w:hideMark/>
          </w:tcPr>
          <w:p w:rsidR="00B30199" w:rsidRDefault="00B30199">
            <w:pPr>
              <w:pStyle w:val="TableParagraph"/>
              <w:spacing w:line="268" w:lineRule="exact"/>
              <w:ind w:left="108"/>
              <w:rPr>
                <w:rFonts w:ascii="Times New Roman" w:hAnsi="Times New Roman" w:cs="Times New Roman"/>
                <w:sz w:val="18"/>
                <w:szCs w:val="18"/>
              </w:rPr>
            </w:pPr>
            <w:r>
              <w:rPr>
                <w:rFonts w:ascii="Times New Roman" w:hAnsi="Times New Roman" w:cs="Times New Roman"/>
                <w:sz w:val="18"/>
                <w:szCs w:val="18"/>
              </w:rPr>
              <w:t>Grup 4</w:t>
            </w: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shd w:val="clear" w:color="auto" w:fill="00AF50"/>
            <w:hideMark/>
          </w:tcPr>
          <w:p w:rsidR="00B30199" w:rsidRDefault="00B30199">
            <w:pPr>
              <w:pStyle w:val="TableParagraph"/>
              <w:spacing w:line="268" w:lineRule="exact"/>
              <w:ind w:left="109"/>
              <w:rPr>
                <w:rFonts w:ascii="Times New Roman" w:hAnsi="Times New Roman" w:cs="Times New Roman"/>
                <w:sz w:val="18"/>
                <w:szCs w:val="18"/>
              </w:rPr>
            </w:pPr>
            <w:r>
              <w:rPr>
                <w:rFonts w:ascii="Times New Roman" w:hAnsi="Times New Roman" w:cs="Times New Roman"/>
                <w:sz w:val="18"/>
                <w:szCs w:val="18"/>
              </w:rPr>
              <w:t>Grup3</w:t>
            </w:r>
          </w:p>
        </w:tc>
        <w:tc>
          <w:tcPr>
            <w:tcW w:w="1003" w:type="dxa"/>
            <w:tcBorders>
              <w:top w:val="single" w:sz="4" w:space="0" w:color="000000"/>
              <w:left w:val="single" w:sz="4" w:space="0" w:color="000000"/>
              <w:bottom w:val="single" w:sz="4" w:space="0" w:color="000000"/>
              <w:right w:val="single" w:sz="4" w:space="0" w:color="000000"/>
            </w:tcBorders>
            <w:hideMark/>
          </w:tcPr>
          <w:p w:rsidR="00B30199" w:rsidRDefault="00B30199">
            <w:pPr>
              <w:pStyle w:val="TableParagraph"/>
              <w:spacing w:line="268" w:lineRule="exact"/>
              <w:ind w:left="455"/>
              <w:rPr>
                <w:rFonts w:ascii="Times New Roman" w:hAnsi="Times New Roman" w:cs="Times New Roman"/>
                <w:b/>
                <w:sz w:val="18"/>
                <w:szCs w:val="18"/>
              </w:rPr>
            </w:pPr>
            <w:r>
              <w:rPr>
                <w:rFonts w:ascii="Times New Roman" w:hAnsi="Times New Roman" w:cs="Times New Roman"/>
                <w:b/>
                <w:sz w:val="18"/>
                <w:szCs w:val="18"/>
              </w:rPr>
              <w:t>L</w:t>
            </w:r>
          </w:p>
        </w:tc>
        <w:tc>
          <w:tcPr>
            <w:tcW w:w="1005"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3"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00AFEF"/>
            <w:hideMark/>
          </w:tcPr>
          <w:p w:rsidR="00B30199" w:rsidRDefault="00B30199">
            <w:pPr>
              <w:pStyle w:val="TableParagraph"/>
              <w:spacing w:line="268" w:lineRule="exact"/>
              <w:ind w:left="110"/>
              <w:rPr>
                <w:rFonts w:ascii="Times New Roman" w:hAnsi="Times New Roman" w:cs="Times New Roman"/>
                <w:sz w:val="18"/>
                <w:szCs w:val="18"/>
              </w:rPr>
            </w:pPr>
            <w:r>
              <w:rPr>
                <w:rFonts w:ascii="Times New Roman" w:hAnsi="Times New Roman" w:cs="Times New Roman"/>
                <w:sz w:val="18"/>
                <w:szCs w:val="18"/>
              </w:rPr>
              <w:t>Grup2</w:t>
            </w:r>
          </w:p>
        </w:tc>
        <w:tc>
          <w:tcPr>
            <w:tcW w:w="1006"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tcPr>
          <w:p w:rsidR="00B30199" w:rsidRDefault="00B30199">
            <w:pPr>
              <w:pStyle w:val="TableParagraph"/>
              <w:rPr>
                <w:rFonts w:ascii="Times New Roman" w:hAnsi="Times New Roman" w:cs="Times New Roman"/>
                <w:sz w:val="18"/>
                <w:szCs w:val="18"/>
              </w:rPr>
            </w:pPr>
          </w:p>
        </w:tc>
        <w:tc>
          <w:tcPr>
            <w:tcW w:w="1004" w:type="dxa"/>
            <w:tcBorders>
              <w:top w:val="single" w:sz="4" w:space="0" w:color="000000"/>
              <w:left w:val="single" w:sz="4" w:space="0" w:color="000000"/>
              <w:bottom w:val="single" w:sz="4" w:space="0" w:color="000000"/>
              <w:right w:val="single" w:sz="4" w:space="0" w:color="000000"/>
            </w:tcBorders>
            <w:shd w:val="clear" w:color="auto" w:fill="FFC000"/>
            <w:hideMark/>
          </w:tcPr>
          <w:p w:rsidR="00B30199" w:rsidRDefault="00B30199">
            <w:pPr>
              <w:pStyle w:val="TableParagraph"/>
              <w:spacing w:line="268" w:lineRule="exact"/>
              <w:ind w:left="109"/>
              <w:rPr>
                <w:rFonts w:ascii="Times New Roman" w:hAnsi="Times New Roman" w:cs="Times New Roman"/>
                <w:sz w:val="18"/>
                <w:szCs w:val="18"/>
              </w:rPr>
            </w:pPr>
            <w:r>
              <w:rPr>
                <w:rFonts w:ascii="Times New Roman" w:hAnsi="Times New Roman" w:cs="Times New Roman"/>
                <w:sz w:val="18"/>
                <w:szCs w:val="18"/>
              </w:rPr>
              <w:t>Grup1</w:t>
            </w:r>
          </w:p>
        </w:tc>
      </w:tr>
    </w:tbl>
    <w:p w:rsidR="00B30199" w:rsidRDefault="00B30199" w:rsidP="00B30199">
      <w:pPr>
        <w:pStyle w:val="GvdeMetni"/>
        <w:tabs>
          <w:tab w:val="left" w:pos="2281"/>
          <w:tab w:val="left" w:pos="5766"/>
          <w:tab w:val="left" w:pos="6332"/>
          <w:tab w:val="left" w:pos="12653"/>
        </w:tabs>
        <w:spacing w:line="276" w:lineRule="auto"/>
        <w:ind w:left="106" w:right="102"/>
        <w:rPr>
          <w:rFonts w:eastAsia="Calibri"/>
          <w:sz w:val="18"/>
          <w:szCs w:val="18"/>
          <w:lang w:eastAsia="en-US"/>
        </w:rPr>
      </w:pPr>
      <w:r>
        <w:rPr>
          <w:sz w:val="18"/>
          <w:szCs w:val="18"/>
        </w:rPr>
        <w:t>*SEÇMELİSTAJLAR:</w:t>
      </w:r>
      <w:r>
        <w:rPr>
          <w:sz w:val="18"/>
          <w:szCs w:val="18"/>
        </w:rPr>
        <w:tab/>
        <w:t>1 –KLİNİKRADYOLOJİ(2HAFTA)</w:t>
      </w:r>
      <w:r>
        <w:rPr>
          <w:sz w:val="18"/>
          <w:szCs w:val="18"/>
        </w:rPr>
        <w:tab/>
        <w:t>2 –TIBBİBİYOKİMYA(2HAFTA)3 –TIBBİMİKROBİYOLOJİ(2HAFTA)</w:t>
      </w:r>
      <w:r>
        <w:rPr>
          <w:sz w:val="18"/>
          <w:szCs w:val="18"/>
        </w:rPr>
        <w:tab/>
        <w:t>4 – ADLİ TIP ( 1 HAFTA)</w:t>
      </w:r>
    </w:p>
    <w:p w:rsidR="00B30199" w:rsidRDefault="00B30199" w:rsidP="00B30199">
      <w:pPr>
        <w:pStyle w:val="GvdeMetni"/>
        <w:tabs>
          <w:tab w:val="left" w:pos="2281"/>
          <w:tab w:val="left" w:pos="5766"/>
          <w:tab w:val="left" w:pos="6332"/>
          <w:tab w:val="left" w:pos="12653"/>
        </w:tabs>
        <w:spacing w:line="276" w:lineRule="auto"/>
        <w:ind w:left="106" w:right="102"/>
        <w:rPr>
          <w:sz w:val="18"/>
          <w:szCs w:val="18"/>
        </w:rPr>
      </w:pPr>
      <w:r>
        <w:rPr>
          <w:sz w:val="18"/>
          <w:szCs w:val="18"/>
        </w:rPr>
        <w:t>5 –RADYASYONONKOLOJİSİ (1HAFTA)</w:t>
      </w:r>
      <w:r w:rsidR="008526C6">
        <w:rPr>
          <w:sz w:val="18"/>
          <w:szCs w:val="18"/>
        </w:rPr>
        <w:t xml:space="preserve"> </w:t>
      </w:r>
      <w:r>
        <w:rPr>
          <w:sz w:val="18"/>
          <w:szCs w:val="18"/>
        </w:rPr>
        <w:t>6 –NÜKLEERTIP(1HAFTA)</w:t>
      </w:r>
      <w:r>
        <w:rPr>
          <w:sz w:val="18"/>
          <w:szCs w:val="18"/>
        </w:rPr>
        <w:tab/>
        <w:t>7- GÖĞÜS CERRAHİSİ ( 1 HAFTA)8- PLASTİK CERRAHİSİ (1 HAFTA)</w:t>
      </w:r>
      <w:r w:rsidR="004B1FD9">
        <w:rPr>
          <w:sz w:val="18"/>
          <w:szCs w:val="18"/>
        </w:rPr>
        <w:t xml:space="preserve"> </w:t>
      </w:r>
      <w:r>
        <w:rPr>
          <w:sz w:val="18"/>
          <w:szCs w:val="18"/>
        </w:rPr>
        <w:t>9- KLİNİK FARMAKOLOJİ (1HAFTA)</w:t>
      </w:r>
    </w:p>
    <w:p w:rsidR="00B30199" w:rsidRDefault="00B30199" w:rsidP="00B30199">
      <w:pPr>
        <w:spacing w:before="5"/>
        <w:rPr>
          <w:b/>
          <w:sz w:val="18"/>
          <w:szCs w:val="18"/>
        </w:rPr>
      </w:pPr>
    </w:p>
    <w:p w:rsidR="00B30199" w:rsidRDefault="00B30199" w:rsidP="00B30199">
      <w:pPr>
        <w:pStyle w:val="GvdeMetni"/>
        <w:ind w:left="106"/>
        <w:rPr>
          <w:b/>
          <w:sz w:val="18"/>
          <w:szCs w:val="18"/>
        </w:rPr>
      </w:pPr>
      <w:r>
        <w:rPr>
          <w:sz w:val="18"/>
          <w:szCs w:val="18"/>
        </w:rPr>
        <w:t>Stajer öğrenciler Ana Bilim Dalı aktif olarak çalışan tüm klinik bölümlerden 1 tane 2 haftalık, 1 tane 1 haftalık olmak üzere toplam 2 adet staj seçebileceklerdir.</w:t>
      </w:r>
    </w:p>
    <w:p w:rsidR="00B30199" w:rsidRDefault="00B30199" w:rsidP="00B30199">
      <w:pPr>
        <w:pStyle w:val="GvdeMetni"/>
        <w:tabs>
          <w:tab w:val="left" w:pos="3646"/>
        </w:tabs>
        <w:spacing w:line="475" w:lineRule="auto"/>
        <w:ind w:left="106" w:right="1870"/>
        <w:rPr>
          <w:sz w:val="18"/>
          <w:szCs w:val="18"/>
        </w:rPr>
      </w:pPr>
      <w:r>
        <w:rPr>
          <w:sz w:val="18"/>
          <w:szCs w:val="18"/>
        </w:rPr>
        <w:t>2022-2023 Eğitim-Öğretim döneminde staj grupları 4 grup halinde uygulanacaktır. 2+1 Haftalık Staj bloklarından, önce 2 haftalık stajlar alınacaktır.</w:t>
      </w:r>
    </w:p>
    <w:p w:rsidR="00B30199" w:rsidRDefault="00B30199" w:rsidP="00B30199">
      <w:pPr>
        <w:pStyle w:val="GvdeMetni"/>
        <w:tabs>
          <w:tab w:val="left" w:pos="3646"/>
        </w:tabs>
        <w:spacing w:line="475" w:lineRule="auto"/>
        <w:ind w:left="106" w:right="1870"/>
        <w:rPr>
          <w:sz w:val="18"/>
          <w:szCs w:val="18"/>
        </w:rPr>
      </w:pPr>
      <w:r>
        <w:rPr>
          <w:sz w:val="18"/>
          <w:szCs w:val="18"/>
        </w:rPr>
        <w:t>Toplam Eğitim Süresi : 36 Hafta</w:t>
      </w:r>
      <w:r>
        <w:rPr>
          <w:sz w:val="18"/>
          <w:szCs w:val="18"/>
        </w:rPr>
        <w:tab/>
        <w:t>Yarıyıl Tatili:09 Ocak 2023–20 Ocak 2023</w:t>
      </w:r>
    </w:p>
    <w:p w:rsidR="003B067F" w:rsidRPr="00A62FB1" w:rsidRDefault="003B067F" w:rsidP="003B067F">
      <w:pPr>
        <w:spacing w:after="200" w:line="276" w:lineRule="auto"/>
        <w:rPr>
          <w:rFonts w:asciiTheme="minorHAnsi" w:eastAsiaTheme="minorEastAsia" w:hAnsiTheme="minorHAnsi" w:cstheme="minorBidi"/>
          <w:b/>
          <w:sz w:val="22"/>
          <w:szCs w:val="22"/>
        </w:rPr>
        <w:sectPr w:rsidR="003B067F" w:rsidRPr="00A62FB1" w:rsidSect="000200BC">
          <w:pgSz w:w="16838" w:h="11906" w:orient="landscape"/>
          <w:pgMar w:top="238" w:right="567" w:bottom="249" w:left="567" w:header="709" w:footer="709" w:gutter="0"/>
          <w:cols w:space="708"/>
          <w:docGrid w:linePitch="360"/>
        </w:sectPr>
      </w:pP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lastRenderedPageBreak/>
        <w:t>GİRESUN ÜNİVERSİTESİ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TIP FAKÜLTESİ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DÖNEM 5</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202</w:t>
      </w:r>
      <w:r w:rsidR="00B30199">
        <w:rPr>
          <w:rFonts w:asciiTheme="minorHAnsi" w:eastAsiaTheme="minorEastAsia" w:hAnsiTheme="minorHAnsi" w:cstheme="minorBidi"/>
          <w:b/>
          <w:sz w:val="28"/>
          <w:szCs w:val="28"/>
        </w:rPr>
        <w:t>2</w:t>
      </w:r>
      <w:r w:rsidRPr="00A62FB1">
        <w:rPr>
          <w:rFonts w:asciiTheme="minorHAnsi" w:eastAsiaTheme="minorEastAsia" w:hAnsiTheme="minorHAnsi" w:cstheme="minorBidi"/>
          <w:b/>
          <w:sz w:val="28"/>
          <w:szCs w:val="28"/>
        </w:rPr>
        <w:t xml:space="preserve"> – 20</w:t>
      </w:r>
      <w:r>
        <w:rPr>
          <w:rFonts w:asciiTheme="minorHAnsi" w:eastAsiaTheme="minorEastAsia" w:hAnsiTheme="minorHAnsi" w:cstheme="minorBidi"/>
          <w:b/>
          <w:sz w:val="28"/>
          <w:szCs w:val="28"/>
        </w:rPr>
        <w:t>2</w:t>
      </w:r>
      <w:r w:rsidR="00B30199">
        <w:rPr>
          <w:rFonts w:asciiTheme="minorHAnsi" w:eastAsiaTheme="minorEastAsia" w:hAnsiTheme="minorHAnsi" w:cstheme="minorBidi"/>
          <w:b/>
          <w:sz w:val="28"/>
          <w:szCs w:val="28"/>
        </w:rPr>
        <w:t>3</w:t>
      </w:r>
      <w:r w:rsidRPr="00A62FB1">
        <w:rPr>
          <w:rFonts w:asciiTheme="minorHAnsi" w:eastAsiaTheme="minorEastAsia" w:hAnsiTheme="minorHAnsi" w:cstheme="minorBidi"/>
          <w:b/>
          <w:sz w:val="28"/>
          <w:szCs w:val="28"/>
        </w:rPr>
        <w:t xml:space="preserve"> EĞİTİM ÖĞRETİM YILI </w:t>
      </w:r>
    </w:p>
    <w:p w:rsidR="003B067F" w:rsidRDefault="003B067F" w:rsidP="00B30199">
      <w:pPr>
        <w:spacing w:after="200" w:line="276" w:lineRule="auto"/>
        <w:ind w:right="-284" w:hanging="567"/>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KALP VE DAMAR CERRAHİ – ÇOCUK CERRAHİ</w:t>
      </w:r>
      <w:r w:rsidRPr="00A62FB1">
        <w:rPr>
          <w:rFonts w:asciiTheme="minorHAnsi" w:eastAsiaTheme="minorEastAsia" w:hAnsiTheme="minorHAnsi" w:cstheme="minorBidi"/>
          <w:b/>
          <w:sz w:val="28"/>
          <w:szCs w:val="28"/>
        </w:rPr>
        <w:t xml:space="preserve"> STAJ PROGRAMI</w:t>
      </w:r>
    </w:p>
    <w:p w:rsidR="003B067F" w:rsidRPr="00A62FB1" w:rsidRDefault="003B067F" w:rsidP="003B067F">
      <w:pPr>
        <w:spacing w:after="200" w:line="276" w:lineRule="auto"/>
        <w:ind w:right="-284" w:hanging="567"/>
        <w:rPr>
          <w:rFonts w:asciiTheme="minorHAnsi" w:eastAsiaTheme="minorEastAsia" w:hAnsiTheme="minorHAnsi" w:cstheme="minorBidi"/>
          <w:b/>
          <w:sz w:val="28"/>
          <w:szCs w:val="28"/>
        </w:rPr>
      </w:pPr>
    </w:p>
    <w:tbl>
      <w:tblPr>
        <w:tblStyle w:val="TabloKlavuzu2"/>
        <w:tblW w:w="0" w:type="auto"/>
        <w:tblInd w:w="-5" w:type="dxa"/>
        <w:tblLook w:val="04A0"/>
      </w:tblPr>
      <w:tblGrid>
        <w:gridCol w:w="2894"/>
        <w:gridCol w:w="984"/>
        <w:gridCol w:w="3267"/>
        <w:gridCol w:w="2376"/>
      </w:tblGrid>
      <w:tr w:rsidR="003B067F" w:rsidRPr="00A62FB1" w:rsidTr="00597B89">
        <w:tc>
          <w:tcPr>
            <w:tcW w:w="2894"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ADI</w:t>
            </w:r>
          </w:p>
        </w:tc>
        <w:tc>
          <w:tcPr>
            <w:tcW w:w="984"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GRUP</w:t>
            </w:r>
          </w:p>
        </w:tc>
        <w:tc>
          <w:tcPr>
            <w:tcW w:w="3267"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BAŞLANGIÇ TARİHİ</w:t>
            </w:r>
          </w:p>
        </w:tc>
        <w:tc>
          <w:tcPr>
            <w:tcW w:w="2376"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BİTİŞ TARİHİ</w:t>
            </w:r>
          </w:p>
        </w:tc>
      </w:tr>
      <w:tr w:rsidR="00B30199" w:rsidRPr="00A62FB1" w:rsidTr="00597B89">
        <w:tc>
          <w:tcPr>
            <w:tcW w:w="2894" w:type="dxa"/>
          </w:tcPr>
          <w:p w:rsidR="00B30199" w:rsidRPr="00A62FB1" w:rsidRDefault="00B30199" w:rsidP="00B30199">
            <w:pPr>
              <w:rPr>
                <w:rFonts w:asciiTheme="minorHAnsi" w:eastAsiaTheme="minorEastAsia" w:hAnsiTheme="minorHAnsi"/>
              </w:rPr>
            </w:pPr>
            <w:r w:rsidRPr="00A62FB1">
              <w:rPr>
                <w:rFonts w:asciiTheme="minorHAnsi" w:eastAsiaTheme="minorEastAsia" w:hAnsiTheme="minorHAnsi"/>
              </w:rPr>
              <w:t>Kalp ve Damar Cerrahisi</w:t>
            </w:r>
          </w:p>
        </w:tc>
        <w:tc>
          <w:tcPr>
            <w:tcW w:w="984" w:type="dxa"/>
          </w:tcPr>
          <w:p w:rsidR="00B30199" w:rsidRPr="00A62FB1" w:rsidRDefault="00B30199" w:rsidP="00B30199">
            <w:pPr>
              <w:rPr>
                <w:rFonts w:asciiTheme="minorHAnsi" w:eastAsiaTheme="minorEastAsia" w:hAnsiTheme="minorHAnsi"/>
              </w:rPr>
            </w:pPr>
            <w:r w:rsidRPr="00CB44E5">
              <w:t>4</w:t>
            </w:r>
          </w:p>
        </w:tc>
        <w:tc>
          <w:tcPr>
            <w:tcW w:w="3267" w:type="dxa"/>
          </w:tcPr>
          <w:p w:rsidR="00B30199" w:rsidRPr="00A62FB1" w:rsidRDefault="00B30199" w:rsidP="00B30199">
            <w:pPr>
              <w:rPr>
                <w:rFonts w:asciiTheme="minorHAnsi" w:eastAsiaTheme="minorEastAsia" w:hAnsiTheme="minorHAnsi"/>
              </w:rPr>
            </w:pPr>
            <w:r w:rsidRPr="00CB44E5">
              <w:t>05.09.2022</w:t>
            </w:r>
          </w:p>
        </w:tc>
        <w:tc>
          <w:tcPr>
            <w:tcW w:w="2376" w:type="dxa"/>
          </w:tcPr>
          <w:p w:rsidR="00B30199" w:rsidRPr="00A62FB1" w:rsidRDefault="00B30199" w:rsidP="00B30199">
            <w:pPr>
              <w:rPr>
                <w:rFonts w:asciiTheme="minorHAnsi" w:eastAsiaTheme="minorEastAsia" w:hAnsiTheme="minorHAnsi"/>
              </w:rPr>
            </w:pPr>
            <w:r w:rsidRPr="00CB44E5">
              <w:t>16.09.2022</w:t>
            </w:r>
          </w:p>
        </w:tc>
      </w:tr>
      <w:tr w:rsidR="00B30199" w:rsidRPr="00A62FB1" w:rsidTr="00597B89">
        <w:tc>
          <w:tcPr>
            <w:tcW w:w="2894" w:type="dxa"/>
          </w:tcPr>
          <w:p w:rsidR="00B30199" w:rsidRPr="00A62FB1" w:rsidRDefault="00B30199" w:rsidP="00B30199">
            <w:pPr>
              <w:rPr>
                <w:rFonts w:asciiTheme="minorHAnsi" w:eastAsiaTheme="minorEastAsia" w:hAnsiTheme="minorHAnsi"/>
              </w:rPr>
            </w:pPr>
            <w:r>
              <w:rPr>
                <w:rFonts w:asciiTheme="minorHAnsi" w:eastAsiaTheme="minorEastAsia" w:hAnsiTheme="minorHAnsi"/>
              </w:rPr>
              <w:t>Çocuk</w:t>
            </w:r>
            <w:r w:rsidRPr="00A62FB1">
              <w:rPr>
                <w:rFonts w:asciiTheme="minorHAnsi" w:eastAsiaTheme="minorEastAsia" w:hAnsiTheme="minorHAnsi"/>
              </w:rPr>
              <w:t xml:space="preserve"> Cerrahisi</w:t>
            </w:r>
          </w:p>
        </w:tc>
        <w:tc>
          <w:tcPr>
            <w:tcW w:w="984" w:type="dxa"/>
          </w:tcPr>
          <w:p w:rsidR="00B30199" w:rsidRPr="00A62FB1" w:rsidRDefault="00B30199" w:rsidP="00B30199">
            <w:pPr>
              <w:rPr>
                <w:rFonts w:asciiTheme="minorHAnsi" w:eastAsiaTheme="minorEastAsia" w:hAnsiTheme="minorHAnsi"/>
              </w:rPr>
            </w:pPr>
            <w:r w:rsidRPr="00CB44E5">
              <w:t>4</w:t>
            </w:r>
          </w:p>
        </w:tc>
        <w:tc>
          <w:tcPr>
            <w:tcW w:w="3267" w:type="dxa"/>
          </w:tcPr>
          <w:p w:rsidR="00B30199" w:rsidRPr="00A62FB1" w:rsidRDefault="00B30199" w:rsidP="00B30199">
            <w:pPr>
              <w:rPr>
                <w:rFonts w:asciiTheme="minorHAnsi" w:eastAsiaTheme="minorEastAsia" w:hAnsiTheme="minorHAnsi"/>
              </w:rPr>
            </w:pPr>
            <w:r w:rsidRPr="00CB44E5">
              <w:t>19.09.2022</w:t>
            </w:r>
          </w:p>
        </w:tc>
        <w:tc>
          <w:tcPr>
            <w:tcW w:w="2376" w:type="dxa"/>
          </w:tcPr>
          <w:p w:rsidR="00B30199" w:rsidRPr="00A62FB1" w:rsidRDefault="00B30199" w:rsidP="00B30199">
            <w:pPr>
              <w:rPr>
                <w:rFonts w:asciiTheme="minorHAnsi" w:eastAsiaTheme="minorEastAsia" w:hAnsiTheme="minorHAnsi"/>
              </w:rPr>
            </w:pPr>
            <w:r w:rsidRPr="00CB44E5">
              <w:t>23.09.2022</w:t>
            </w:r>
          </w:p>
        </w:tc>
      </w:tr>
      <w:tr w:rsidR="00B30199" w:rsidRPr="00A62FB1" w:rsidTr="00597B89">
        <w:tc>
          <w:tcPr>
            <w:tcW w:w="2894" w:type="dxa"/>
          </w:tcPr>
          <w:p w:rsidR="00B30199" w:rsidRPr="00A62FB1" w:rsidRDefault="00B30199" w:rsidP="00B30199">
            <w:pPr>
              <w:rPr>
                <w:rFonts w:asciiTheme="minorHAnsi" w:eastAsiaTheme="minorEastAsia" w:hAnsiTheme="minorHAnsi"/>
              </w:rPr>
            </w:pPr>
            <w:r w:rsidRPr="00A62FB1">
              <w:rPr>
                <w:rFonts w:asciiTheme="minorHAnsi" w:eastAsiaTheme="minorEastAsia" w:hAnsiTheme="minorHAnsi"/>
              </w:rPr>
              <w:t>Kalp ve Damar Cerrahisi</w:t>
            </w:r>
          </w:p>
        </w:tc>
        <w:tc>
          <w:tcPr>
            <w:tcW w:w="984" w:type="dxa"/>
            <w:shd w:val="clear" w:color="auto" w:fill="F79646" w:themeFill="accent6"/>
          </w:tcPr>
          <w:p w:rsidR="00B30199" w:rsidRPr="00A62FB1" w:rsidRDefault="00B30199" w:rsidP="00B30199">
            <w:pPr>
              <w:rPr>
                <w:rFonts w:asciiTheme="minorHAnsi" w:eastAsiaTheme="minorEastAsia" w:hAnsiTheme="minorHAnsi"/>
              </w:rPr>
            </w:pPr>
            <w:r w:rsidRPr="00CB44E5">
              <w:t>3</w:t>
            </w:r>
          </w:p>
        </w:tc>
        <w:tc>
          <w:tcPr>
            <w:tcW w:w="3267" w:type="dxa"/>
            <w:shd w:val="clear" w:color="auto" w:fill="F79646" w:themeFill="accent6"/>
          </w:tcPr>
          <w:p w:rsidR="00B30199" w:rsidRPr="00A62FB1" w:rsidRDefault="00B30199" w:rsidP="00B30199">
            <w:pPr>
              <w:rPr>
                <w:rFonts w:asciiTheme="minorHAnsi" w:eastAsiaTheme="minorEastAsia" w:hAnsiTheme="minorHAnsi"/>
              </w:rPr>
            </w:pPr>
            <w:r w:rsidRPr="00CB44E5">
              <w:t>07.11.2022</w:t>
            </w:r>
          </w:p>
        </w:tc>
        <w:tc>
          <w:tcPr>
            <w:tcW w:w="2376" w:type="dxa"/>
            <w:shd w:val="clear" w:color="auto" w:fill="F79646" w:themeFill="accent6"/>
          </w:tcPr>
          <w:p w:rsidR="00B30199" w:rsidRPr="00A62FB1" w:rsidRDefault="00B30199" w:rsidP="00B30199">
            <w:pPr>
              <w:rPr>
                <w:rFonts w:asciiTheme="minorHAnsi" w:eastAsiaTheme="minorEastAsia" w:hAnsiTheme="minorHAnsi"/>
              </w:rPr>
            </w:pPr>
            <w:r w:rsidRPr="00CB44E5">
              <w:t>18.11.2022</w:t>
            </w:r>
          </w:p>
        </w:tc>
      </w:tr>
      <w:tr w:rsidR="00B30199" w:rsidRPr="00A62FB1" w:rsidTr="00597B89">
        <w:tc>
          <w:tcPr>
            <w:tcW w:w="2894" w:type="dxa"/>
          </w:tcPr>
          <w:p w:rsidR="00B30199" w:rsidRPr="00A62FB1" w:rsidRDefault="00B30199" w:rsidP="00B30199">
            <w:pPr>
              <w:rPr>
                <w:rFonts w:asciiTheme="minorHAnsi" w:eastAsiaTheme="minorEastAsia" w:hAnsiTheme="minorHAnsi"/>
              </w:rPr>
            </w:pPr>
            <w:r>
              <w:rPr>
                <w:rFonts w:asciiTheme="minorHAnsi" w:eastAsiaTheme="minorEastAsia" w:hAnsiTheme="minorHAnsi"/>
              </w:rPr>
              <w:t>Çocuk</w:t>
            </w:r>
            <w:r w:rsidRPr="00A62FB1">
              <w:rPr>
                <w:rFonts w:asciiTheme="minorHAnsi" w:eastAsiaTheme="minorEastAsia" w:hAnsiTheme="minorHAnsi"/>
              </w:rPr>
              <w:t xml:space="preserve"> Cerrahisi</w:t>
            </w:r>
          </w:p>
        </w:tc>
        <w:tc>
          <w:tcPr>
            <w:tcW w:w="984" w:type="dxa"/>
            <w:shd w:val="clear" w:color="auto" w:fill="F79646" w:themeFill="accent6"/>
          </w:tcPr>
          <w:p w:rsidR="00B30199" w:rsidRPr="00A62FB1" w:rsidRDefault="00B30199" w:rsidP="00B30199">
            <w:pPr>
              <w:rPr>
                <w:rFonts w:asciiTheme="minorHAnsi" w:eastAsiaTheme="minorEastAsia" w:hAnsiTheme="minorHAnsi"/>
              </w:rPr>
            </w:pPr>
            <w:r w:rsidRPr="00CB44E5">
              <w:t>3</w:t>
            </w:r>
          </w:p>
        </w:tc>
        <w:tc>
          <w:tcPr>
            <w:tcW w:w="3267" w:type="dxa"/>
            <w:shd w:val="clear" w:color="auto" w:fill="F79646" w:themeFill="accent6"/>
          </w:tcPr>
          <w:p w:rsidR="00B30199" w:rsidRPr="00A62FB1" w:rsidRDefault="00B30199" w:rsidP="00B30199">
            <w:pPr>
              <w:rPr>
                <w:rFonts w:asciiTheme="minorHAnsi" w:eastAsiaTheme="minorEastAsia" w:hAnsiTheme="minorHAnsi"/>
              </w:rPr>
            </w:pPr>
            <w:r w:rsidRPr="00CB44E5">
              <w:t>21.11.2022</w:t>
            </w:r>
          </w:p>
        </w:tc>
        <w:tc>
          <w:tcPr>
            <w:tcW w:w="2376" w:type="dxa"/>
            <w:shd w:val="clear" w:color="auto" w:fill="F79646" w:themeFill="accent6"/>
          </w:tcPr>
          <w:p w:rsidR="00B30199" w:rsidRPr="00A62FB1" w:rsidRDefault="00B30199" w:rsidP="00B30199">
            <w:pPr>
              <w:rPr>
                <w:rFonts w:asciiTheme="minorHAnsi" w:eastAsiaTheme="minorEastAsia" w:hAnsiTheme="minorHAnsi"/>
              </w:rPr>
            </w:pPr>
            <w:r w:rsidRPr="00CB44E5">
              <w:t>25.11.2022</w:t>
            </w:r>
          </w:p>
        </w:tc>
      </w:tr>
      <w:tr w:rsidR="00B30199" w:rsidRPr="00A62FB1" w:rsidTr="00597B89">
        <w:tc>
          <w:tcPr>
            <w:tcW w:w="2894" w:type="dxa"/>
          </w:tcPr>
          <w:p w:rsidR="00B30199" w:rsidRPr="00A62FB1" w:rsidRDefault="00B30199" w:rsidP="00B30199">
            <w:pPr>
              <w:rPr>
                <w:rFonts w:asciiTheme="minorHAnsi" w:eastAsiaTheme="minorEastAsia" w:hAnsiTheme="minorHAnsi"/>
              </w:rPr>
            </w:pPr>
            <w:r w:rsidRPr="00A62FB1">
              <w:rPr>
                <w:rFonts w:asciiTheme="minorHAnsi" w:eastAsiaTheme="minorEastAsia" w:hAnsiTheme="minorHAnsi"/>
              </w:rPr>
              <w:t>Kalp ve Damar Cerrahisi</w:t>
            </w:r>
          </w:p>
        </w:tc>
        <w:tc>
          <w:tcPr>
            <w:tcW w:w="984" w:type="dxa"/>
          </w:tcPr>
          <w:p w:rsidR="00B30199" w:rsidRPr="00A62FB1" w:rsidRDefault="00B30199" w:rsidP="00B30199">
            <w:pPr>
              <w:rPr>
                <w:rFonts w:asciiTheme="minorHAnsi" w:eastAsiaTheme="minorEastAsia" w:hAnsiTheme="minorHAnsi"/>
              </w:rPr>
            </w:pPr>
            <w:r w:rsidRPr="00CB44E5">
              <w:t>2</w:t>
            </w:r>
          </w:p>
        </w:tc>
        <w:tc>
          <w:tcPr>
            <w:tcW w:w="3267" w:type="dxa"/>
          </w:tcPr>
          <w:p w:rsidR="00B30199" w:rsidRPr="00A62FB1" w:rsidRDefault="00B30199" w:rsidP="00B30199">
            <w:pPr>
              <w:rPr>
                <w:rFonts w:asciiTheme="minorHAnsi" w:eastAsiaTheme="minorEastAsia" w:hAnsiTheme="minorHAnsi"/>
              </w:rPr>
            </w:pPr>
            <w:r w:rsidRPr="00CB44E5">
              <w:t>23.01.2023</w:t>
            </w:r>
          </w:p>
        </w:tc>
        <w:tc>
          <w:tcPr>
            <w:tcW w:w="2376" w:type="dxa"/>
          </w:tcPr>
          <w:p w:rsidR="00B30199" w:rsidRPr="00A62FB1" w:rsidRDefault="00B30199" w:rsidP="00B30199">
            <w:pPr>
              <w:rPr>
                <w:rFonts w:asciiTheme="minorHAnsi" w:eastAsiaTheme="minorEastAsia" w:hAnsiTheme="minorHAnsi"/>
              </w:rPr>
            </w:pPr>
            <w:r w:rsidRPr="00CB44E5">
              <w:t>03.02.2023</w:t>
            </w:r>
          </w:p>
        </w:tc>
      </w:tr>
      <w:tr w:rsidR="00B30199" w:rsidRPr="00A62FB1" w:rsidTr="00597B89">
        <w:tc>
          <w:tcPr>
            <w:tcW w:w="2894" w:type="dxa"/>
          </w:tcPr>
          <w:p w:rsidR="00B30199" w:rsidRPr="00A62FB1" w:rsidRDefault="00B30199" w:rsidP="00B30199">
            <w:pPr>
              <w:rPr>
                <w:rFonts w:asciiTheme="minorHAnsi" w:eastAsiaTheme="minorEastAsia" w:hAnsiTheme="minorHAnsi"/>
              </w:rPr>
            </w:pPr>
            <w:r>
              <w:rPr>
                <w:rFonts w:asciiTheme="minorHAnsi" w:eastAsiaTheme="minorEastAsia" w:hAnsiTheme="minorHAnsi"/>
              </w:rPr>
              <w:t>Çocuk</w:t>
            </w:r>
            <w:r w:rsidRPr="00A62FB1">
              <w:rPr>
                <w:rFonts w:asciiTheme="minorHAnsi" w:eastAsiaTheme="minorEastAsia" w:hAnsiTheme="minorHAnsi"/>
              </w:rPr>
              <w:t xml:space="preserve"> Cerrahisi</w:t>
            </w:r>
          </w:p>
        </w:tc>
        <w:tc>
          <w:tcPr>
            <w:tcW w:w="984" w:type="dxa"/>
          </w:tcPr>
          <w:p w:rsidR="00B30199" w:rsidRPr="00A62FB1" w:rsidRDefault="00B30199" w:rsidP="00B30199">
            <w:pPr>
              <w:rPr>
                <w:rFonts w:asciiTheme="minorHAnsi" w:eastAsiaTheme="minorEastAsia" w:hAnsiTheme="minorHAnsi"/>
              </w:rPr>
            </w:pPr>
            <w:r w:rsidRPr="00CB44E5">
              <w:t>2</w:t>
            </w:r>
          </w:p>
        </w:tc>
        <w:tc>
          <w:tcPr>
            <w:tcW w:w="3267" w:type="dxa"/>
          </w:tcPr>
          <w:p w:rsidR="00B30199" w:rsidRPr="00A62FB1" w:rsidRDefault="00B30199" w:rsidP="00B30199">
            <w:pPr>
              <w:rPr>
                <w:rFonts w:asciiTheme="minorHAnsi" w:eastAsiaTheme="minorEastAsia" w:hAnsiTheme="minorHAnsi"/>
              </w:rPr>
            </w:pPr>
            <w:r w:rsidRPr="00CB44E5">
              <w:t>06.02.2023</w:t>
            </w:r>
          </w:p>
        </w:tc>
        <w:tc>
          <w:tcPr>
            <w:tcW w:w="2376" w:type="dxa"/>
          </w:tcPr>
          <w:p w:rsidR="00B30199" w:rsidRPr="00A62FB1" w:rsidRDefault="00B30199" w:rsidP="00B30199">
            <w:pPr>
              <w:rPr>
                <w:rFonts w:asciiTheme="minorHAnsi" w:eastAsiaTheme="minorEastAsia" w:hAnsiTheme="minorHAnsi"/>
              </w:rPr>
            </w:pPr>
            <w:r w:rsidRPr="00CB44E5">
              <w:t>10.02.2023</w:t>
            </w:r>
          </w:p>
        </w:tc>
      </w:tr>
      <w:tr w:rsidR="00B30199" w:rsidRPr="00A62FB1" w:rsidTr="00597B89">
        <w:tc>
          <w:tcPr>
            <w:tcW w:w="2894" w:type="dxa"/>
          </w:tcPr>
          <w:p w:rsidR="00B30199" w:rsidRPr="00A62FB1" w:rsidRDefault="00B30199" w:rsidP="00B30199">
            <w:pPr>
              <w:rPr>
                <w:rFonts w:asciiTheme="minorHAnsi" w:eastAsiaTheme="minorEastAsia" w:hAnsiTheme="minorHAnsi"/>
              </w:rPr>
            </w:pPr>
            <w:r w:rsidRPr="00A62FB1">
              <w:rPr>
                <w:rFonts w:asciiTheme="minorHAnsi" w:eastAsiaTheme="minorEastAsia" w:hAnsiTheme="minorHAnsi"/>
              </w:rPr>
              <w:t>Kalp ve Damar Cerrahisi</w:t>
            </w:r>
          </w:p>
        </w:tc>
        <w:tc>
          <w:tcPr>
            <w:tcW w:w="984" w:type="dxa"/>
            <w:shd w:val="clear" w:color="auto" w:fill="F79646" w:themeFill="accent6"/>
          </w:tcPr>
          <w:p w:rsidR="00B30199" w:rsidRPr="00A62FB1" w:rsidRDefault="00B30199" w:rsidP="00B30199">
            <w:pPr>
              <w:rPr>
                <w:rFonts w:asciiTheme="minorHAnsi" w:eastAsiaTheme="minorEastAsia" w:hAnsiTheme="minorHAnsi"/>
              </w:rPr>
            </w:pPr>
            <w:r w:rsidRPr="00CB44E5">
              <w:t>1</w:t>
            </w:r>
          </w:p>
        </w:tc>
        <w:tc>
          <w:tcPr>
            <w:tcW w:w="3267" w:type="dxa"/>
            <w:shd w:val="clear" w:color="auto" w:fill="F79646" w:themeFill="accent6"/>
          </w:tcPr>
          <w:p w:rsidR="00B30199" w:rsidRPr="00A62FB1" w:rsidRDefault="00B30199" w:rsidP="00B30199">
            <w:pPr>
              <w:rPr>
                <w:rFonts w:asciiTheme="minorHAnsi" w:eastAsiaTheme="minorEastAsia" w:hAnsiTheme="minorHAnsi"/>
              </w:rPr>
            </w:pPr>
            <w:r w:rsidRPr="00CB44E5">
              <w:t>27.03.2023</w:t>
            </w:r>
          </w:p>
        </w:tc>
        <w:tc>
          <w:tcPr>
            <w:tcW w:w="2376" w:type="dxa"/>
            <w:shd w:val="clear" w:color="auto" w:fill="F79646" w:themeFill="accent6"/>
          </w:tcPr>
          <w:p w:rsidR="00B30199" w:rsidRPr="00A62FB1" w:rsidRDefault="00B30199" w:rsidP="00B30199">
            <w:pPr>
              <w:rPr>
                <w:rFonts w:asciiTheme="minorHAnsi" w:eastAsiaTheme="minorEastAsia" w:hAnsiTheme="minorHAnsi"/>
              </w:rPr>
            </w:pPr>
            <w:r w:rsidRPr="00CB44E5">
              <w:t>07.04.2023</w:t>
            </w:r>
          </w:p>
        </w:tc>
      </w:tr>
      <w:tr w:rsidR="00B30199" w:rsidRPr="00A62FB1" w:rsidTr="00597B89">
        <w:tc>
          <w:tcPr>
            <w:tcW w:w="2894" w:type="dxa"/>
          </w:tcPr>
          <w:p w:rsidR="00B30199" w:rsidRPr="00A62FB1" w:rsidRDefault="00B30199" w:rsidP="00B30199">
            <w:pPr>
              <w:rPr>
                <w:rFonts w:asciiTheme="minorHAnsi" w:eastAsiaTheme="minorEastAsia" w:hAnsiTheme="minorHAnsi"/>
              </w:rPr>
            </w:pPr>
            <w:r>
              <w:rPr>
                <w:rFonts w:asciiTheme="minorHAnsi" w:eastAsiaTheme="minorEastAsia" w:hAnsiTheme="minorHAnsi"/>
              </w:rPr>
              <w:t>Çocuk</w:t>
            </w:r>
            <w:r w:rsidRPr="00A62FB1">
              <w:rPr>
                <w:rFonts w:asciiTheme="minorHAnsi" w:eastAsiaTheme="minorEastAsia" w:hAnsiTheme="minorHAnsi"/>
              </w:rPr>
              <w:t xml:space="preserve"> Cerrahisi</w:t>
            </w:r>
          </w:p>
        </w:tc>
        <w:tc>
          <w:tcPr>
            <w:tcW w:w="984" w:type="dxa"/>
            <w:shd w:val="clear" w:color="auto" w:fill="F79646" w:themeFill="accent6"/>
          </w:tcPr>
          <w:p w:rsidR="00B30199" w:rsidRPr="00A62FB1" w:rsidRDefault="00B30199" w:rsidP="00B30199">
            <w:pPr>
              <w:rPr>
                <w:rFonts w:asciiTheme="minorHAnsi" w:eastAsiaTheme="minorEastAsia" w:hAnsiTheme="minorHAnsi"/>
              </w:rPr>
            </w:pPr>
            <w:r w:rsidRPr="00CB44E5">
              <w:t>1</w:t>
            </w:r>
          </w:p>
        </w:tc>
        <w:tc>
          <w:tcPr>
            <w:tcW w:w="3267" w:type="dxa"/>
            <w:shd w:val="clear" w:color="auto" w:fill="F79646" w:themeFill="accent6"/>
          </w:tcPr>
          <w:p w:rsidR="00B30199" w:rsidRPr="00A62FB1" w:rsidRDefault="00B30199" w:rsidP="00B30199">
            <w:pPr>
              <w:rPr>
                <w:rFonts w:asciiTheme="minorHAnsi" w:eastAsiaTheme="minorEastAsia" w:hAnsiTheme="minorHAnsi"/>
              </w:rPr>
            </w:pPr>
            <w:r w:rsidRPr="00CB44E5">
              <w:t>10.04.2023</w:t>
            </w:r>
          </w:p>
        </w:tc>
        <w:tc>
          <w:tcPr>
            <w:tcW w:w="2376" w:type="dxa"/>
            <w:shd w:val="clear" w:color="auto" w:fill="F79646" w:themeFill="accent6"/>
          </w:tcPr>
          <w:p w:rsidR="00B30199" w:rsidRPr="00A62FB1" w:rsidRDefault="00B30199" w:rsidP="00B30199">
            <w:pPr>
              <w:rPr>
                <w:rFonts w:asciiTheme="minorHAnsi" w:eastAsiaTheme="minorEastAsia" w:hAnsiTheme="minorHAnsi"/>
              </w:rPr>
            </w:pPr>
            <w:r w:rsidRPr="00CB44E5">
              <w:t>14.04.2023</w:t>
            </w:r>
          </w:p>
        </w:tc>
      </w:tr>
    </w:tbl>
    <w:p w:rsidR="003B067F" w:rsidRDefault="003B067F" w:rsidP="003B067F">
      <w:pPr>
        <w:spacing w:after="200" w:line="276" w:lineRule="auto"/>
        <w:rPr>
          <w:rFonts w:asciiTheme="minorHAnsi" w:eastAsiaTheme="minorEastAsia" w:hAnsiTheme="minorHAnsi" w:cstheme="minorBidi"/>
          <w:sz w:val="22"/>
          <w:szCs w:val="22"/>
        </w:rPr>
      </w:pPr>
    </w:p>
    <w:p w:rsidR="003B067F" w:rsidRDefault="003B067F" w:rsidP="003B067F">
      <w:pPr>
        <w:spacing w:after="200" w:line="276" w:lineRule="auto"/>
        <w:rPr>
          <w:rFonts w:asciiTheme="minorHAnsi" w:eastAsiaTheme="minorEastAsia" w:hAnsiTheme="minorHAnsi" w:cstheme="minorBidi"/>
          <w:sz w:val="22"/>
          <w:szCs w:val="22"/>
        </w:rPr>
      </w:pP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GİRESUN ÜNİVERSİTESİ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TIP FAKÜLTESİ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DÖNEM 5</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202</w:t>
      </w:r>
      <w:r w:rsidR="00B30199">
        <w:rPr>
          <w:rFonts w:asciiTheme="minorHAnsi" w:eastAsiaTheme="minorEastAsia" w:hAnsiTheme="minorHAnsi" w:cstheme="minorBidi"/>
          <w:b/>
          <w:sz w:val="28"/>
          <w:szCs w:val="28"/>
        </w:rPr>
        <w:t>2</w:t>
      </w:r>
      <w:r w:rsidRPr="00A62FB1">
        <w:rPr>
          <w:rFonts w:asciiTheme="minorHAnsi" w:eastAsiaTheme="minorEastAsia" w:hAnsiTheme="minorHAnsi" w:cstheme="minorBidi"/>
          <w:b/>
          <w:sz w:val="28"/>
          <w:szCs w:val="28"/>
        </w:rPr>
        <w:t xml:space="preserve"> – 20</w:t>
      </w:r>
      <w:r>
        <w:rPr>
          <w:rFonts w:asciiTheme="minorHAnsi" w:eastAsiaTheme="minorEastAsia" w:hAnsiTheme="minorHAnsi" w:cstheme="minorBidi"/>
          <w:b/>
          <w:sz w:val="28"/>
          <w:szCs w:val="28"/>
        </w:rPr>
        <w:t>2</w:t>
      </w:r>
      <w:r w:rsidR="00B30199">
        <w:rPr>
          <w:rFonts w:asciiTheme="minorHAnsi" w:eastAsiaTheme="minorEastAsia" w:hAnsiTheme="minorHAnsi" w:cstheme="minorBidi"/>
          <w:b/>
          <w:sz w:val="28"/>
          <w:szCs w:val="28"/>
        </w:rPr>
        <w:t>3</w:t>
      </w:r>
      <w:r w:rsidRPr="00A62FB1">
        <w:rPr>
          <w:rFonts w:asciiTheme="minorHAnsi" w:eastAsiaTheme="minorEastAsia" w:hAnsiTheme="minorHAnsi" w:cstheme="minorBidi"/>
          <w:b/>
          <w:sz w:val="28"/>
          <w:szCs w:val="28"/>
        </w:rPr>
        <w:t xml:space="preserve"> EĞİTİM ÖĞRETİM YILI </w:t>
      </w:r>
    </w:p>
    <w:p w:rsidR="003B067F" w:rsidRDefault="003B067F" w:rsidP="00B30199">
      <w:pPr>
        <w:spacing w:after="200" w:line="276" w:lineRule="auto"/>
        <w:ind w:right="-284" w:hanging="567"/>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 xml:space="preserve">PSİKİYATRİ – </w:t>
      </w:r>
      <w:r w:rsidRPr="00513A55">
        <w:rPr>
          <w:rFonts w:asciiTheme="minorHAnsi" w:eastAsiaTheme="minorEastAsia" w:hAnsiTheme="minorHAnsi" w:cstheme="minorBidi"/>
          <w:b/>
          <w:sz w:val="28"/>
          <w:szCs w:val="28"/>
        </w:rPr>
        <w:t>ÇOCUK VE ERGEN RUH SAĞ. VE HAST. STAJ PROGRAMI</w:t>
      </w:r>
    </w:p>
    <w:tbl>
      <w:tblPr>
        <w:tblStyle w:val="TabloKlavuzu2"/>
        <w:tblpPr w:leftFromText="141" w:rightFromText="141" w:vertAnchor="text" w:horzAnchor="margin" w:tblpXSpec="center" w:tblpY="523"/>
        <w:tblW w:w="0" w:type="auto"/>
        <w:tblLook w:val="04A0"/>
      </w:tblPr>
      <w:tblGrid>
        <w:gridCol w:w="3119"/>
        <w:gridCol w:w="789"/>
        <w:gridCol w:w="3267"/>
        <w:gridCol w:w="2376"/>
      </w:tblGrid>
      <w:tr w:rsidR="00B30199" w:rsidRPr="00A62FB1" w:rsidTr="00B30199">
        <w:tc>
          <w:tcPr>
            <w:tcW w:w="3119" w:type="dxa"/>
          </w:tcPr>
          <w:p w:rsidR="00B30199" w:rsidRPr="00A62FB1" w:rsidRDefault="00B30199" w:rsidP="00B30199">
            <w:pPr>
              <w:rPr>
                <w:rFonts w:asciiTheme="minorHAnsi" w:eastAsiaTheme="minorEastAsia" w:hAnsiTheme="minorHAnsi"/>
                <w:b/>
              </w:rPr>
            </w:pPr>
            <w:r w:rsidRPr="00A62FB1">
              <w:rPr>
                <w:rFonts w:asciiTheme="minorHAnsi" w:eastAsiaTheme="minorEastAsia" w:hAnsiTheme="minorHAnsi"/>
                <w:b/>
              </w:rPr>
              <w:t>STAJ ADI</w:t>
            </w:r>
          </w:p>
        </w:tc>
        <w:tc>
          <w:tcPr>
            <w:tcW w:w="789" w:type="dxa"/>
          </w:tcPr>
          <w:p w:rsidR="00B30199" w:rsidRPr="00A62FB1" w:rsidRDefault="00B30199" w:rsidP="00B30199">
            <w:pPr>
              <w:rPr>
                <w:rFonts w:asciiTheme="minorHAnsi" w:eastAsiaTheme="minorEastAsia" w:hAnsiTheme="minorHAnsi"/>
                <w:b/>
              </w:rPr>
            </w:pPr>
            <w:r w:rsidRPr="00A62FB1">
              <w:rPr>
                <w:rFonts w:asciiTheme="minorHAnsi" w:eastAsiaTheme="minorEastAsia" w:hAnsiTheme="minorHAnsi"/>
                <w:b/>
              </w:rPr>
              <w:t>GRUP</w:t>
            </w:r>
          </w:p>
        </w:tc>
        <w:tc>
          <w:tcPr>
            <w:tcW w:w="3267" w:type="dxa"/>
          </w:tcPr>
          <w:p w:rsidR="00B30199" w:rsidRPr="00A62FB1" w:rsidRDefault="00B30199" w:rsidP="00B30199">
            <w:pPr>
              <w:rPr>
                <w:rFonts w:asciiTheme="minorHAnsi" w:eastAsiaTheme="minorEastAsia" w:hAnsiTheme="minorHAnsi"/>
                <w:b/>
              </w:rPr>
            </w:pPr>
            <w:r w:rsidRPr="00A62FB1">
              <w:rPr>
                <w:rFonts w:asciiTheme="minorHAnsi" w:eastAsiaTheme="minorEastAsia" w:hAnsiTheme="minorHAnsi"/>
                <w:b/>
              </w:rPr>
              <w:t>STAJ BAŞLANGIÇ TARİHİ</w:t>
            </w:r>
          </w:p>
        </w:tc>
        <w:tc>
          <w:tcPr>
            <w:tcW w:w="2376" w:type="dxa"/>
          </w:tcPr>
          <w:p w:rsidR="00B30199" w:rsidRPr="00A62FB1" w:rsidRDefault="00B30199" w:rsidP="00B30199">
            <w:pPr>
              <w:rPr>
                <w:rFonts w:asciiTheme="minorHAnsi" w:eastAsiaTheme="minorEastAsia" w:hAnsiTheme="minorHAnsi"/>
                <w:b/>
              </w:rPr>
            </w:pPr>
            <w:r w:rsidRPr="00A62FB1">
              <w:rPr>
                <w:rFonts w:asciiTheme="minorHAnsi" w:eastAsiaTheme="minorEastAsia" w:hAnsiTheme="minorHAnsi"/>
                <w:b/>
              </w:rPr>
              <w:t>STAJ BİTİŞ TARİHİ</w:t>
            </w:r>
          </w:p>
        </w:tc>
      </w:tr>
      <w:tr w:rsidR="00B30199" w:rsidRPr="00A62FB1" w:rsidTr="00B30199">
        <w:tc>
          <w:tcPr>
            <w:tcW w:w="3119" w:type="dxa"/>
          </w:tcPr>
          <w:p w:rsidR="00B30199" w:rsidRPr="0063368E" w:rsidRDefault="00B30199" w:rsidP="00B30199">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Psikiyatri</w:t>
            </w:r>
          </w:p>
        </w:tc>
        <w:tc>
          <w:tcPr>
            <w:tcW w:w="789" w:type="dxa"/>
          </w:tcPr>
          <w:p w:rsidR="00B30199" w:rsidRPr="0063368E" w:rsidRDefault="00B30199" w:rsidP="00B30199">
            <w:pPr>
              <w:rPr>
                <w:rFonts w:asciiTheme="minorHAnsi" w:eastAsiaTheme="minorEastAsia" w:hAnsiTheme="minorHAnsi"/>
                <w:sz w:val="22"/>
                <w:szCs w:val="22"/>
              </w:rPr>
            </w:pPr>
            <w:r w:rsidRPr="00B517B5">
              <w:t>2</w:t>
            </w:r>
          </w:p>
        </w:tc>
        <w:tc>
          <w:tcPr>
            <w:tcW w:w="3267" w:type="dxa"/>
          </w:tcPr>
          <w:p w:rsidR="00B30199" w:rsidRPr="0063368E" w:rsidRDefault="00B30199" w:rsidP="00B30199">
            <w:pPr>
              <w:rPr>
                <w:rFonts w:asciiTheme="minorHAnsi" w:eastAsiaTheme="minorEastAsia" w:hAnsiTheme="minorHAnsi"/>
                <w:sz w:val="22"/>
                <w:szCs w:val="22"/>
              </w:rPr>
            </w:pPr>
            <w:r w:rsidRPr="00B517B5">
              <w:t>05.09.2022</w:t>
            </w:r>
          </w:p>
        </w:tc>
        <w:tc>
          <w:tcPr>
            <w:tcW w:w="2376" w:type="dxa"/>
          </w:tcPr>
          <w:p w:rsidR="00B30199" w:rsidRPr="0063368E" w:rsidRDefault="00B30199" w:rsidP="00B30199">
            <w:pPr>
              <w:rPr>
                <w:rFonts w:asciiTheme="minorHAnsi" w:eastAsiaTheme="minorEastAsia" w:hAnsiTheme="minorHAnsi"/>
                <w:sz w:val="22"/>
                <w:szCs w:val="22"/>
              </w:rPr>
            </w:pPr>
            <w:r w:rsidRPr="00B517B5">
              <w:t>16.09.2022</w:t>
            </w:r>
          </w:p>
        </w:tc>
      </w:tr>
      <w:tr w:rsidR="00B30199" w:rsidRPr="00A62FB1" w:rsidTr="00B30199">
        <w:tc>
          <w:tcPr>
            <w:tcW w:w="3119" w:type="dxa"/>
          </w:tcPr>
          <w:p w:rsidR="00B30199" w:rsidRPr="0063368E" w:rsidRDefault="00B30199" w:rsidP="00B30199">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Çocuk Ergen Ruh Sağ. ve Hast.</w:t>
            </w:r>
          </w:p>
        </w:tc>
        <w:tc>
          <w:tcPr>
            <w:tcW w:w="789" w:type="dxa"/>
          </w:tcPr>
          <w:p w:rsidR="00B30199" w:rsidRPr="0063368E" w:rsidRDefault="00B30199" w:rsidP="00B30199">
            <w:pPr>
              <w:rPr>
                <w:rFonts w:asciiTheme="minorHAnsi" w:eastAsiaTheme="minorEastAsia" w:hAnsiTheme="minorHAnsi"/>
                <w:sz w:val="22"/>
                <w:szCs w:val="22"/>
              </w:rPr>
            </w:pPr>
            <w:r w:rsidRPr="00B517B5">
              <w:t>2</w:t>
            </w:r>
          </w:p>
        </w:tc>
        <w:tc>
          <w:tcPr>
            <w:tcW w:w="3267" w:type="dxa"/>
          </w:tcPr>
          <w:p w:rsidR="00B30199" w:rsidRPr="0063368E" w:rsidRDefault="00B30199" w:rsidP="00B30199">
            <w:pPr>
              <w:rPr>
                <w:rFonts w:asciiTheme="minorHAnsi" w:eastAsiaTheme="minorEastAsia" w:hAnsiTheme="minorHAnsi"/>
                <w:sz w:val="22"/>
                <w:szCs w:val="22"/>
              </w:rPr>
            </w:pPr>
            <w:r w:rsidRPr="00B517B5">
              <w:t>19.09.2022</w:t>
            </w:r>
          </w:p>
        </w:tc>
        <w:tc>
          <w:tcPr>
            <w:tcW w:w="2376" w:type="dxa"/>
          </w:tcPr>
          <w:p w:rsidR="00B30199" w:rsidRPr="0063368E" w:rsidRDefault="00B30199" w:rsidP="00B30199">
            <w:pPr>
              <w:rPr>
                <w:rFonts w:asciiTheme="minorHAnsi" w:eastAsiaTheme="minorEastAsia" w:hAnsiTheme="minorHAnsi"/>
                <w:sz w:val="22"/>
                <w:szCs w:val="22"/>
              </w:rPr>
            </w:pPr>
            <w:r w:rsidRPr="00B517B5">
              <w:t>23.09.2022</w:t>
            </w:r>
          </w:p>
        </w:tc>
      </w:tr>
      <w:tr w:rsidR="00B30199" w:rsidRPr="00A62FB1" w:rsidTr="00B30199">
        <w:tc>
          <w:tcPr>
            <w:tcW w:w="3119" w:type="dxa"/>
          </w:tcPr>
          <w:p w:rsidR="00B30199" w:rsidRPr="0063368E" w:rsidRDefault="00B30199" w:rsidP="00B30199">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Psikiyatri</w:t>
            </w:r>
          </w:p>
        </w:tc>
        <w:tc>
          <w:tcPr>
            <w:tcW w:w="789"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517B5">
              <w:t>1</w:t>
            </w:r>
          </w:p>
        </w:tc>
        <w:tc>
          <w:tcPr>
            <w:tcW w:w="3267"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517B5">
              <w:t>07.11.2022</w:t>
            </w:r>
          </w:p>
        </w:tc>
        <w:tc>
          <w:tcPr>
            <w:tcW w:w="2376"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517B5">
              <w:t>18.11.2022</w:t>
            </w:r>
          </w:p>
        </w:tc>
      </w:tr>
      <w:tr w:rsidR="00B30199" w:rsidRPr="00A62FB1" w:rsidTr="00B30199">
        <w:tc>
          <w:tcPr>
            <w:tcW w:w="3119" w:type="dxa"/>
          </w:tcPr>
          <w:p w:rsidR="00B30199" w:rsidRPr="0063368E" w:rsidRDefault="00B30199" w:rsidP="00B30199">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Çocuk Ergen Ruh Sağ. ve Hast.</w:t>
            </w:r>
          </w:p>
        </w:tc>
        <w:tc>
          <w:tcPr>
            <w:tcW w:w="789"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517B5">
              <w:t>1</w:t>
            </w:r>
          </w:p>
        </w:tc>
        <w:tc>
          <w:tcPr>
            <w:tcW w:w="3267"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517B5">
              <w:t>21.11.2022</w:t>
            </w:r>
          </w:p>
        </w:tc>
        <w:tc>
          <w:tcPr>
            <w:tcW w:w="2376"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517B5">
              <w:t>25.11.2022</w:t>
            </w:r>
          </w:p>
        </w:tc>
      </w:tr>
      <w:tr w:rsidR="00B30199" w:rsidRPr="00A62FB1" w:rsidTr="00B30199">
        <w:tc>
          <w:tcPr>
            <w:tcW w:w="3119" w:type="dxa"/>
          </w:tcPr>
          <w:p w:rsidR="00B30199" w:rsidRPr="0063368E" w:rsidRDefault="00B30199" w:rsidP="00B30199">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Psikiyatri</w:t>
            </w:r>
          </w:p>
        </w:tc>
        <w:tc>
          <w:tcPr>
            <w:tcW w:w="789" w:type="dxa"/>
          </w:tcPr>
          <w:p w:rsidR="00B30199" w:rsidRPr="0063368E" w:rsidRDefault="00B30199" w:rsidP="00B30199">
            <w:pPr>
              <w:rPr>
                <w:rFonts w:asciiTheme="minorHAnsi" w:eastAsiaTheme="minorEastAsia" w:hAnsiTheme="minorHAnsi"/>
                <w:sz w:val="22"/>
                <w:szCs w:val="22"/>
              </w:rPr>
            </w:pPr>
            <w:r w:rsidRPr="00B517B5">
              <w:t>4</w:t>
            </w:r>
          </w:p>
        </w:tc>
        <w:tc>
          <w:tcPr>
            <w:tcW w:w="3267" w:type="dxa"/>
          </w:tcPr>
          <w:p w:rsidR="00B30199" w:rsidRPr="0063368E" w:rsidRDefault="00B30199" w:rsidP="00B30199">
            <w:pPr>
              <w:rPr>
                <w:rFonts w:asciiTheme="minorHAnsi" w:eastAsiaTheme="minorEastAsia" w:hAnsiTheme="minorHAnsi"/>
                <w:sz w:val="22"/>
                <w:szCs w:val="22"/>
              </w:rPr>
            </w:pPr>
            <w:r w:rsidRPr="00B517B5">
              <w:t>23.01.2023</w:t>
            </w:r>
          </w:p>
        </w:tc>
        <w:tc>
          <w:tcPr>
            <w:tcW w:w="2376" w:type="dxa"/>
          </w:tcPr>
          <w:p w:rsidR="00B30199" w:rsidRPr="0063368E" w:rsidRDefault="00B30199" w:rsidP="00B30199">
            <w:pPr>
              <w:rPr>
                <w:rFonts w:asciiTheme="minorHAnsi" w:eastAsiaTheme="minorEastAsia" w:hAnsiTheme="minorHAnsi"/>
                <w:sz w:val="22"/>
                <w:szCs w:val="22"/>
              </w:rPr>
            </w:pPr>
            <w:r w:rsidRPr="00B517B5">
              <w:t>03.02.2023</w:t>
            </w:r>
          </w:p>
        </w:tc>
      </w:tr>
      <w:tr w:rsidR="00B30199" w:rsidRPr="00A62FB1" w:rsidTr="00B30199">
        <w:tc>
          <w:tcPr>
            <w:tcW w:w="3119" w:type="dxa"/>
          </w:tcPr>
          <w:p w:rsidR="00B30199" w:rsidRPr="0063368E" w:rsidRDefault="00B30199" w:rsidP="00B30199">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Çocuk Ergen Ruh Sağ. ve Hast.</w:t>
            </w:r>
          </w:p>
        </w:tc>
        <w:tc>
          <w:tcPr>
            <w:tcW w:w="789" w:type="dxa"/>
          </w:tcPr>
          <w:p w:rsidR="00B30199" w:rsidRPr="0063368E" w:rsidRDefault="00B30199" w:rsidP="00B30199">
            <w:pPr>
              <w:rPr>
                <w:rFonts w:asciiTheme="minorHAnsi" w:eastAsiaTheme="minorEastAsia" w:hAnsiTheme="minorHAnsi"/>
                <w:sz w:val="22"/>
                <w:szCs w:val="22"/>
              </w:rPr>
            </w:pPr>
            <w:r w:rsidRPr="00B517B5">
              <w:t>4</w:t>
            </w:r>
          </w:p>
        </w:tc>
        <w:tc>
          <w:tcPr>
            <w:tcW w:w="3267" w:type="dxa"/>
          </w:tcPr>
          <w:p w:rsidR="00B30199" w:rsidRPr="0063368E" w:rsidRDefault="00B30199" w:rsidP="00B30199">
            <w:pPr>
              <w:rPr>
                <w:rFonts w:asciiTheme="minorHAnsi" w:eastAsiaTheme="minorEastAsia" w:hAnsiTheme="minorHAnsi"/>
                <w:sz w:val="22"/>
                <w:szCs w:val="22"/>
              </w:rPr>
            </w:pPr>
            <w:r w:rsidRPr="00B517B5">
              <w:t>06.02.2023</w:t>
            </w:r>
          </w:p>
        </w:tc>
        <w:tc>
          <w:tcPr>
            <w:tcW w:w="2376" w:type="dxa"/>
          </w:tcPr>
          <w:p w:rsidR="00B30199" w:rsidRPr="0063368E" w:rsidRDefault="00B30199" w:rsidP="00B30199">
            <w:pPr>
              <w:rPr>
                <w:rFonts w:asciiTheme="minorHAnsi" w:eastAsiaTheme="minorEastAsia" w:hAnsiTheme="minorHAnsi"/>
                <w:sz w:val="22"/>
                <w:szCs w:val="22"/>
              </w:rPr>
            </w:pPr>
            <w:r w:rsidRPr="00B517B5">
              <w:t>10.02.2023</w:t>
            </w:r>
          </w:p>
        </w:tc>
      </w:tr>
      <w:tr w:rsidR="00B30199" w:rsidRPr="00A62FB1" w:rsidTr="00B30199">
        <w:tc>
          <w:tcPr>
            <w:tcW w:w="3119" w:type="dxa"/>
          </w:tcPr>
          <w:p w:rsidR="00B30199" w:rsidRPr="0063368E" w:rsidRDefault="00B30199" w:rsidP="00B30199">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Psikiyatri</w:t>
            </w:r>
          </w:p>
        </w:tc>
        <w:tc>
          <w:tcPr>
            <w:tcW w:w="789"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517B5">
              <w:t>3</w:t>
            </w:r>
          </w:p>
        </w:tc>
        <w:tc>
          <w:tcPr>
            <w:tcW w:w="3267"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517B5">
              <w:t>27.03.2023</w:t>
            </w:r>
          </w:p>
        </w:tc>
        <w:tc>
          <w:tcPr>
            <w:tcW w:w="2376"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517B5">
              <w:t>07.04.2023</w:t>
            </w:r>
          </w:p>
        </w:tc>
      </w:tr>
      <w:tr w:rsidR="00B30199" w:rsidRPr="00A62FB1" w:rsidTr="00B30199">
        <w:tc>
          <w:tcPr>
            <w:tcW w:w="3119" w:type="dxa"/>
          </w:tcPr>
          <w:p w:rsidR="00B30199" w:rsidRPr="0063368E" w:rsidRDefault="00B30199" w:rsidP="00B30199">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Çocuk Ergen Ruh Sağ. ve Hast.</w:t>
            </w:r>
          </w:p>
        </w:tc>
        <w:tc>
          <w:tcPr>
            <w:tcW w:w="789"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517B5">
              <w:t>3</w:t>
            </w:r>
          </w:p>
        </w:tc>
        <w:tc>
          <w:tcPr>
            <w:tcW w:w="3267"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517B5">
              <w:t>10.04.2023</w:t>
            </w:r>
          </w:p>
        </w:tc>
        <w:tc>
          <w:tcPr>
            <w:tcW w:w="2376"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517B5">
              <w:t>14.04.2023</w:t>
            </w:r>
          </w:p>
        </w:tc>
      </w:tr>
    </w:tbl>
    <w:p w:rsidR="003B067F" w:rsidRPr="00A62FB1" w:rsidRDefault="003B067F" w:rsidP="003B067F">
      <w:pPr>
        <w:spacing w:after="200" w:line="276" w:lineRule="auto"/>
        <w:ind w:right="-284" w:hanging="567"/>
        <w:rPr>
          <w:rFonts w:asciiTheme="minorHAnsi" w:eastAsiaTheme="minorEastAsia" w:hAnsiTheme="minorHAnsi" w:cstheme="minorBidi"/>
          <w:b/>
          <w:sz w:val="28"/>
          <w:szCs w:val="28"/>
        </w:rPr>
      </w:pPr>
    </w:p>
    <w:p w:rsidR="003B067F" w:rsidRDefault="003B067F" w:rsidP="003B067F">
      <w:pPr>
        <w:spacing w:after="200" w:line="276" w:lineRule="auto"/>
        <w:rPr>
          <w:rFonts w:asciiTheme="minorHAnsi" w:eastAsiaTheme="minorEastAsia" w:hAnsiTheme="minorHAnsi" w:cstheme="minorBidi"/>
          <w:sz w:val="22"/>
          <w:szCs w:val="22"/>
        </w:rPr>
      </w:pPr>
    </w:p>
    <w:p w:rsidR="002422D3" w:rsidRDefault="002422D3" w:rsidP="003B067F">
      <w:pPr>
        <w:spacing w:after="200" w:line="276" w:lineRule="auto"/>
        <w:rPr>
          <w:rFonts w:asciiTheme="minorHAnsi" w:eastAsiaTheme="minorEastAsia" w:hAnsiTheme="minorHAnsi" w:cstheme="minorBidi"/>
          <w:sz w:val="22"/>
          <w:szCs w:val="22"/>
        </w:rPr>
      </w:pPr>
    </w:p>
    <w:p w:rsidR="004B1FD9" w:rsidRDefault="004B1FD9" w:rsidP="00923720">
      <w:pPr>
        <w:spacing w:after="200" w:line="276" w:lineRule="auto"/>
        <w:rPr>
          <w:rFonts w:asciiTheme="minorHAnsi" w:eastAsiaTheme="minorEastAsia" w:hAnsiTheme="minorHAnsi" w:cstheme="minorBidi"/>
          <w:b/>
          <w:sz w:val="28"/>
          <w:szCs w:val="28"/>
        </w:rPr>
      </w:pP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GİRESUN ÜNİVERSİTESİ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TIP FAKÜLTESİ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DÖNEM 5</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202</w:t>
      </w:r>
      <w:r w:rsidR="00B30199">
        <w:rPr>
          <w:rFonts w:asciiTheme="minorHAnsi" w:eastAsiaTheme="minorEastAsia" w:hAnsiTheme="minorHAnsi" w:cstheme="minorBidi"/>
          <w:b/>
          <w:sz w:val="28"/>
          <w:szCs w:val="28"/>
        </w:rPr>
        <w:t>2</w:t>
      </w:r>
      <w:r w:rsidRPr="00A62FB1">
        <w:rPr>
          <w:rFonts w:asciiTheme="minorHAnsi" w:eastAsiaTheme="minorEastAsia" w:hAnsiTheme="minorHAnsi" w:cstheme="minorBidi"/>
          <w:b/>
          <w:sz w:val="28"/>
          <w:szCs w:val="28"/>
        </w:rPr>
        <w:t xml:space="preserve"> – 20</w:t>
      </w:r>
      <w:r>
        <w:rPr>
          <w:rFonts w:asciiTheme="minorHAnsi" w:eastAsiaTheme="minorEastAsia" w:hAnsiTheme="minorHAnsi" w:cstheme="minorBidi"/>
          <w:b/>
          <w:sz w:val="28"/>
          <w:szCs w:val="28"/>
        </w:rPr>
        <w:t>2</w:t>
      </w:r>
      <w:r w:rsidR="00B30199">
        <w:rPr>
          <w:rFonts w:asciiTheme="minorHAnsi" w:eastAsiaTheme="minorEastAsia" w:hAnsiTheme="minorHAnsi" w:cstheme="minorBidi"/>
          <w:b/>
          <w:sz w:val="28"/>
          <w:szCs w:val="28"/>
        </w:rPr>
        <w:t>3</w:t>
      </w:r>
      <w:r w:rsidRPr="00A62FB1">
        <w:rPr>
          <w:rFonts w:asciiTheme="minorHAnsi" w:eastAsiaTheme="minorEastAsia" w:hAnsiTheme="minorHAnsi" w:cstheme="minorBidi"/>
          <w:b/>
          <w:sz w:val="28"/>
          <w:szCs w:val="28"/>
        </w:rPr>
        <w:t xml:space="preserve"> EĞİTİM ÖĞRETİM YILI </w:t>
      </w:r>
    </w:p>
    <w:p w:rsidR="003B067F" w:rsidRDefault="003B067F" w:rsidP="003B067F">
      <w:pPr>
        <w:spacing w:after="200" w:line="276" w:lineRule="auto"/>
        <w:ind w:right="-284" w:hanging="567"/>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 xml:space="preserve">SEÇMELİ </w:t>
      </w:r>
      <w:r w:rsidRPr="00513A55">
        <w:rPr>
          <w:rFonts w:asciiTheme="minorHAnsi" w:eastAsiaTheme="minorEastAsia" w:hAnsiTheme="minorHAnsi" w:cstheme="minorBidi"/>
          <w:b/>
          <w:sz w:val="28"/>
          <w:szCs w:val="28"/>
        </w:rPr>
        <w:t>STAJ PROGRAMI</w:t>
      </w:r>
    </w:p>
    <w:p w:rsidR="003B067F" w:rsidRPr="00A62FB1" w:rsidRDefault="003B067F" w:rsidP="003B067F">
      <w:pPr>
        <w:spacing w:after="200" w:line="276" w:lineRule="auto"/>
        <w:ind w:right="-284" w:hanging="567"/>
        <w:rPr>
          <w:rFonts w:asciiTheme="minorHAnsi" w:eastAsiaTheme="minorEastAsia" w:hAnsiTheme="minorHAnsi" w:cstheme="minorBidi"/>
          <w:b/>
          <w:sz w:val="28"/>
          <w:szCs w:val="28"/>
        </w:rPr>
      </w:pPr>
    </w:p>
    <w:tbl>
      <w:tblPr>
        <w:tblStyle w:val="TabloKlavuzu2"/>
        <w:tblW w:w="0" w:type="auto"/>
        <w:tblInd w:w="421" w:type="dxa"/>
        <w:tblLook w:val="04A0"/>
      </w:tblPr>
      <w:tblGrid>
        <w:gridCol w:w="3119"/>
        <w:gridCol w:w="789"/>
        <w:gridCol w:w="3267"/>
        <w:gridCol w:w="2376"/>
      </w:tblGrid>
      <w:tr w:rsidR="003B067F" w:rsidRPr="00A62FB1" w:rsidTr="004B1FD9">
        <w:tc>
          <w:tcPr>
            <w:tcW w:w="3119"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ADI</w:t>
            </w:r>
          </w:p>
        </w:tc>
        <w:tc>
          <w:tcPr>
            <w:tcW w:w="789"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GRUP</w:t>
            </w:r>
          </w:p>
        </w:tc>
        <w:tc>
          <w:tcPr>
            <w:tcW w:w="3267"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BAŞLANGIÇ TARİHİ</w:t>
            </w:r>
          </w:p>
        </w:tc>
        <w:tc>
          <w:tcPr>
            <w:tcW w:w="2376" w:type="dxa"/>
          </w:tcPr>
          <w:p w:rsidR="003B067F" w:rsidRPr="00A62FB1" w:rsidRDefault="003B067F" w:rsidP="003B067F">
            <w:pPr>
              <w:rPr>
                <w:rFonts w:asciiTheme="minorHAnsi" w:eastAsiaTheme="minorEastAsia" w:hAnsiTheme="minorHAnsi"/>
                <w:b/>
              </w:rPr>
            </w:pPr>
            <w:r w:rsidRPr="00A62FB1">
              <w:rPr>
                <w:rFonts w:asciiTheme="minorHAnsi" w:eastAsiaTheme="minorEastAsia" w:hAnsiTheme="minorHAnsi"/>
                <w:b/>
              </w:rPr>
              <w:t>STAJ BİTİŞ TARİHİ</w:t>
            </w:r>
          </w:p>
        </w:tc>
      </w:tr>
      <w:tr w:rsidR="00B30199" w:rsidRPr="00A62FB1" w:rsidTr="004B1FD9">
        <w:tc>
          <w:tcPr>
            <w:tcW w:w="3119" w:type="dxa"/>
          </w:tcPr>
          <w:p w:rsidR="00B30199" w:rsidRPr="0063368E" w:rsidRDefault="00B30199" w:rsidP="00B30199">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2 Haftalık seçmeli staj</w:t>
            </w:r>
          </w:p>
        </w:tc>
        <w:tc>
          <w:tcPr>
            <w:tcW w:w="789" w:type="dxa"/>
          </w:tcPr>
          <w:p w:rsidR="00B30199" w:rsidRPr="0063368E" w:rsidRDefault="00B30199" w:rsidP="00B30199">
            <w:pPr>
              <w:rPr>
                <w:rFonts w:asciiTheme="minorHAnsi" w:eastAsiaTheme="minorEastAsia" w:hAnsiTheme="minorHAnsi"/>
                <w:sz w:val="22"/>
                <w:szCs w:val="22"/>
              </w:rPr>
            </w:pPr>
            <w:r w:rsidRPr="00BF71DC">
              <w:t>4</w:t>
            </w:r>
          </w:p>
        </w:tc>
        <w:tc>
          <w:tcPr>
            <w:tcW w:w="3267" w:type="dxa"/>
          </w:tcPr>
          <w:p w:rsidR="00B30199" w:rsidRPr="0063368E" w:rsidRDefault="00B30199" w:rsidP="00B30199">
            <w:pPr>
              <w:rPr>
                <w:rFonts w:asciiTheme="minorHAnsi" w:eastAsiaTheme="minorEastAsia" w:hAnsiTheme="minorHAnsi"/>
                <w:sz w:val="22"/>
                <w:szCs w:val="22"/>
              </w:rPr>
            </w:pPr>
            <w:r w:rsidRPr="00BF71DC">
              <w:t>17.10.2022</w:t>
            </w:r>
          </w:p>
        </w:tc>
        <w:tc>
          <w:tcPr>
            <w:tcW w:w="2376" w:type="dxa"/>
          </w:tcPr>
          <w:p w:rsidR="00B30199" w:rsidRPr="0063368E" w:rsidRDefault="00B30199" w:rsidP="00B30199">
            <w:pPr>
              <w:rPr>
                <w:rFonts w:asciiTheme="minorHAnsi" w:eastAsiaTheme="minorEastAsia" w:hAnsiTheme="minorHAnsi"/>
                <w:sz w:val="22"/>
                <w:szCs w:val="22"/>
              </w:rPr>
            </w:pPr>
            <w:r w:rsidRPr="00BF71DC">
              <w:t>28.10.2022</w:t>
            </w:r>
          </w:p>
        </w:tc>
      </w:tr>
      <w:tr w:rsidR="00B30199" w:rsidRPr="00A62FB1" w:rsidTr="004B1FD9">
        <w:tc>
          <w:tcPr>
            <w:tcW w:w="3119" w:type="dxa"/>
          </w:tcPr>
          <w:p w:rsidR="00B30199" w:rsidRPr="0063368E" w:rsidRDefault="00B30199" w:rsidP="00B30199">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1 Haftalık seçmeli staj</w:t>
            </w:r>
          </w:p>
        </w:tc>
        <w:tc>
          <w:tcPr>
            <w:tcW w:w="789" w:type="dxa"/>
          </w:tcPr>
          <w:p w:rsidR="00B30199" w:rsidRPr="0063368E" w:rsidRDefault="00B30199" w:rsidP="00B30199">
            <w:pPr>
              <w:rPr>
                <w:rFonts w:asciiTheme="minorHAnsi" w:eastAsiaTheme="minorEastAsia" w:hAnsiTheme="minorHAnsi"/>
                <w:sz w:val="22"/>
                <w:szCs w:val="22"/>
              </w:rPr>
            </w:pPr>
            <w:r w:rsidRPr="00BF71DC">
              <w:t>4</w:t>
            </w:r>
          </w:p>
        </w:tc>
        <w:tc>
          <w:tcPr>
            <w:tcW w:w="3267" w:type="dxa"/>
          </w:tcPr>
          <w:p w:rsidR="00B30199" w:rsidRPr="0063368E" w:rsidRDefault="00B30199" w:rsidP="00B30199">
            <w:pPr>
              <w:rPr>
                <w:rFonts w:asciiTheme="minorHAnsi" w:eastAsiaTheme="minorEastAsia" w:hAnsiTheme="minorHAnsi"/>
                <w:sz w:val="22"/>
                <w:szCs w:val="22"/>
              </w:rPr>
            </w:pPr>
            <w:r w:rsidRPr="00BF71DC">
              <w:t>31.10.2022</w:t>
            </w:r>
          </w:p>
        </w:tc>
        <w:tc>
          <w:tcPr>
            <w:tcW w:w="2376" w:type="dxa"/>
          </w:tcPr>
          <w:p w:rsidR="00B30199" w:rsidRPr="0063368E" w:rsidRDefault="00B30199" w:rsidP="00B30199">
            <w:pPr>
              <w:rPr>
                <w:rFonts w:asciiTheme="minorHAnsi" w:eastAsiaTheme="minorEastAsia" w:hAnsiTheme="minorHAnsi"/>
                <w:sz w:val="22"/>
                <w:szCs w:val="22"/>
              </w:rPr>
            </w:pPr>
            <w:r w:rsidRPr="00BF71DC">
              <w:t>04.11.2022</w:t>
            </w:r>
          </w:p>
        </w:tc>
      </w:tr>
      <w:tr w:rsidR="00B30199" w:rsidRPr="00A62FB1" w:rsidTr="004B1FD9">
        <w:tc>
          <w:tcPr>
            <w:tcW w:w="3119" w:type="dxa"/>
          </w:tcPr>
          <w:p w:rsidR="00B30199" w:rsidRPr="0063368E" w:rsidRDefault="00B30199" w:rsidP="00B30199">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2 Haftalık seçmeli staj</w:t>
            </w:r>
          </w:p>
        </w:tc>
        <w:tc>
          <w:tcPr>
            <w:tcW w:w="789"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F71DC">
              <w:t>3</w:t>
            </w:r>
          </w:p>
        </w:tc>
        <w:tc>
          <w:tcPr>
            <w:tcW w:w="3267"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F71DC">
              <w:t>19.12.2022</w:t>
            </w:r>
          </w:p>
        </w:tc>
        <w:tc>
          <w:tcPr>
            <w:tcW w:w="2376"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F71DC">
              <w:t>30.12.2022</w:t>
            </w:r>
          </w:p>
        </w:tc>
      </w:tr>
      <w:tr w:rsidR="00B30199" w:rsidRPr="00A62FB1" w:rsidTr="004B1FD9">
        <w:tc>
          <w:tcPr>
            <w:tcW w:w="3119" w:type="dxa"/>
          </w:tcPr>
          <w:p w:rsidR="00B30199" w:rsidRPr="0063368E" w:rsidRDefault="00B30199" w:rsidP="00B30199">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1 Haftalık seçmeli staj</w:t>
            </w:r>
          </w:p>
        </w:tc>
        <w:tc>
          <w:tcPr>
            <w:tcW w:w="789"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F71DC">
              <w:t>3</w:t>
            </w:r>
          </w:p>
        </w:tc>
        <w:tc>
          <w:tcPr>
            <w:tcW w:w="3267"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F71DC">
              <w:t>02.01.2023</w:t>
            </w:r>
          </w:p>
        </w:tc>
        <w:tc>
          <w:tcPr>
            <w:tcW w:w="2376"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F71DC">
              <w:t>06.01.2023</w:t>
            </w:r>
          </w:p>
        </w:tc>
      </w:tr>
      <w:tr w:rsidR="00B30199" w:rsidRPr="00A62FB1" w:rsidTr="004B1FD9">
        <w:tc>
          <w:tcPr>
            <w:tcW w:w="3119" w:type="dxa"/>
          </w:tcPr>
          <w:p w:rsidR="00B30199" w:rsidRPr="0063368E" w:rsidRDefault="00B30199" w:rsidP="00B30199">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2 Haftalık seçmeli staj</w:t>
            </w:r>
          </w:p>
        </w:tc>
        <w:tc>
          <w:tcPr>
            <w:tcW w:w="789" w:type="dxa"/>
          </w:tcPr>
          <w:p w:rsidR="00B30199" w:rsidRPr="0063368E" w:rsidRDefault="00B30199" w:rsidP="00B30199">
            <w:pPr>
              <w:rPr>
                <w:rFonts w:asciiTheme="minorHAnsi" w:eastAsiaTheme="minorEastAsia" w:hAnsiTheme="minorHAnsi"/>
                <w:sz w:val="22"/>
                <w:szCs w:val="22"/>
              </w:rPr>
            </w:pPr>
            <w:r w:rsidRPr="00BF71DC">
              <w:t>2</w:t>
            </w:r>
          </w:p>
        </w:tc>
        <w:tc>
          <w:tcPr>
            <w:tcW w:w="3267" w:type="dxa"/>
          </w:tcPr>
          <w:p w:rsidR="00B30199" w:rsidRPr="0063368E" w:rsidRDefault="00B30199" w:rsidP="00B30199">
            <w:pPr>
              <w:rPr>
                <w:rFonts w:asciiTheme="minorHAnsi" w:eastAsiaTheme="minorEastAsia" w:hAnsiTheme="minorHAnsi"/>
                <w:sz w:val="22"/>
                <w:szCs w:val="22"/>
              </w:rPr>
            </w:pPr>
            <w:r w:rsidRPr="00BF71DC">
              <w:t>06.03.2023</w:t>
            </w:r>
          </w:p>
        </w:tc>
        <w:tc>
          <w:tcPr>
            <w:tcW w:w="2376" w:type="dxa"/>
          </w:tcPr>
          <w:p w:rsidR="00B30199" w:rsidRPr="0063368E" w:rsidRDefault="00B30199" w:rsidP="00B30199">
            <w:pPr>
              <w:rPr>
                <w:rFonts w:asciiTheme="minorHAnsi" w:eastAsiaTheme="minorEastAsia" w:hAnsiTheme="minorHAnsi"/>
                <w:sz w:val="22"/>
                <w:szCs w:val="22"/>
              </w:rPr>
            </w:pPr>
            <w:r w:rsidRPr="00BF71DC">
              <w:t>17.03.2023</w:t>
            </w:r>
          </w:p>
        </w:tc>
      </w:tr>
      <w:tr w:rsidR="00B30199" w:rsidRPr="00A62FB1" w:rsidTr="004B1FD9">
        <w:tc>
          <w:tcPr>
            <w:tcW w:w="3119" w:type="dxa"/>
          </w:tcPr>
          <w:p w:rsidR="00B30199" w:rsidRPr="0063368E" w:rsidRDefault="00B30199" w:rsidP="00B30199">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1 Haftalık seçmeli staj</w:t>
            </w:r>
          </w:p>
        </w:tc>
        <w:tc>
          <w:tcPr>
            <w:tcW w:w="789" w:type="dxa"/>
          </w:tcPr>
          <w:p w:rsidR="00B30199" w:rsidRPr="0063368E" w:rsidRDefault="00B30199" w:rsidP="00B30199">
            <w:pPr>
              <w:rPr>
                <w:rFonts w:asciiTheme="minorHAnsi" w:eastAsiaTheme="minorEastAsia" w:hAnsiTheme="minorHAnsi"/>
                <w:sz w:val="22"/>
                <w:szCs w:val="22"/>
              </w:rPr>
            </w:pPr>
            <w:r w:rsidRPr="00BF71DC">
              <w:t>2</w:t>
            </w:r>
          </w:p>
        </w:tc>
        <w:tc>
          <w:tcPr>
            <w:tcW w:w="3267" w:type="dxa"/>
          </w:tcPr>
          <w:p w:rsidR="00B30199" w:rsidRPr="0063368E" w:rsidRDefault="00B30199" w:rsidP="00B30199">
            <w:pPr>
              <w:rPr>
                <w:rFonts w:asciiTheme="minorHAnsi" w:eastAsiaTheme="minorEastAsia" w:hAnsiTheme="minorHAnsi"/>
                <w:sz w:val="22"/>
                <w:szCs w:val="22"/>
              </w:rPr>
            </w:pPr>
            <w:r w:rsidRPr="00BF71DC">
              <w:t>20.03.2023</w:t>
            </w:r>
          </w:p>
        </w:tc>
        <w:tc>
          <w:tcPr>
            <w:tcW w:w="2376" w:type="dxa"/>
          </w:tcPr>
          <w:p w:rsidR="00B30199" w:rsidRPr="0063368E" w:rsidRDefault="00B30199" w:rsidP="00B30199">
            <w:pPr>
              <w:rPr>
                <w:rFonts w:asciiTheme="minorHAnsi" w:eastAsiaTheme="minorEastAsia" w:hAnsiTheme="minorHAnsi"/>
                <w:sz w:val="22"/>
                <w:szCs w:val="22"/>
              </w:rPr>
            </w:pPr>
            <w:r w:rsidRPr="00BF71DC">
              <w:t>24.03.2023</w:t>
            </w:r>
          </w:p>
        </w:tc>
      </w:tr>
      <w:tr w:rsidR="00B30199" w:rsidRPr="00A62FB1" w:rsidTr="004B1FD9">
        <w:tc>
          <w:tcPr>
            <w:tcW w:w="3119" w:type="dxa"/>
          </w:tcPr>
          <w:p w:rsidR="00B30199" w:rsidRPr="0063368E" w:rsidRDefault="00B30199" w:rsidP="00B30199">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2 Haftalık seçmeli staj</w:t>
            </w:r>
          </w:p>
        </w:tc>
        <w:tc>
          <w:tcPr>
            <w:tcW w:w="789"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F71DC">
              <w:t>1</w:t>
            </w:r>
          </w:p>
        </w:tc>
        <w:tc>
          <w:tcPr>
            <w:tcW w:w="3267"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F71DC">
              <w:t>08.05.2023</w:t>
            </w:r>
          </w:p>
        </w:tc>
        <w:tc>
          <w:tcPr>
            <w:tcW w:w="2376"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F71DC">
              <w:t>18.05.2023</w:t>
            </w:r>
          </w:p>
        </w:tc>
      </w:tr>
      <w:tr w:rsidR="00B30199" w:rsidRPr="00A62FB1" w:rsidTr="004B1FD9">
        <w:tc>
          <w:tcPr>
            <w:tcW w:w="3119" w:type="dxa"/>
          </w:tcPr>
          <w:p w:rsidR="00B30199" w:rsidRPr="0063368E" w:rsidRDefault="00B30199" w:rsidP="00B30199">
            <w:pPr>
              <w:rPr>
                <w:rFonts w:asciiTheme="minorHAnsi" w:eastAsiaTheme="minorEastAsia" w:hAnsiTheme="minorHAnsi" w:cstheme="minorHAnsi"/>
                <w:noProof/>
                <w:sz w:val="22"/>
                <w:szCs w:val="22"/>
                <w:lang w:val="en-US"/>
              </w:rPr>
            </w:pPr>
            <w:r w:rsidRPr="0063368E">
              <w:rPr>
                <w:rFonts w:asciiTheme="minorHAnsi" w:eastAsiaTheme="minorEastAsia" w:hAnsiTheme="minorHAnsi" w:cstheme="minorHAnsi"/>
                <w:noProof/>
                <w:sz w:val="22"/>
                <w:szCs w:val="22"/>
                <w:lang w:val="en-US"/>
              </w:rPr>
              <w:t>1 Haftalık seçmeli staj</w:t>
            </w:r>
          </w:p>
        </w:tc>
        <w:tc>
          <w:tcPr>
            <w:tcW w:w="789"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F71DC">
              <w:t>1</w:t>
            </w:r>
          </w:p>
        </w:tc>
        <w:tc>
          <w:tcPr>
            <w:tcW w:w="3267"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F71DC">
              <w:t>22.05.2023</w:t>
            </w:r>
          </w:p>
        </w:tc>
        <w:tc>
          <w:tcPr>
            <w:tcW w:w="2376" w:type="dxa"/>
            <w:shd w:val="clear" w:color="auto" w:fill="F79646" w:themeFill="accent6"/>
          </w:tcPr>
          <w:p w:rsidR="00B30199" w:rsidRPr="0063368E" w:rsidRDefault="00B30199" w:rsidP="00B30199">
            <w:pPr>
              <w:rPr>
                <w:rFonts w:asciiTheme="minorHAnsi" w:eastAsiaTheme="minorEastAsia" w:hAnsiTheme="minorHAnsi"/>
                <w:sz w:val="22"/>
                <w:szCs w:val="22"/>
              </w:rPr>
            </w:pPr>
            <w:r w:rsidRPr="00BF71DC">
              <w:t>26.05.2023</w:t>
            </w:r>
          </w:p>
        </w:tc>
      </w:tr>
    </w:tbl>
    <w:p w:rsidR="003B067F" w:rsidRPr="00A62FB1" w:rsidRDefault="003B067F" w:rsidP="003B067F">
      <w:pPr>
        <w:spacing w:after="200" w:line="276" w:lineRule="auto"/>
        <w:rPr>
          <w:rFonts w:asciiTheme="minorHAnsi" w:eastAsiaTheme="minorEastAsia" w:hAnsiTheme="minorHAnsi" w:cstheme="minorBidi"/>
          <w:sz w:val="22"/>
          <w:szCs w:val="22"/>
        </w:rPr>
      </w:pPr>
    </w:p>
    <w:p w:rsidR="003B067F" w:rsidRPr="00A62FB1" w:rsidRDefault="003B067F" w:rsidP="003B067F">
      <w:pPr>
        <w:spacing w:after="200" w:line="276" w:lineRule="auto"/>
        <w:rPr>
          <w:rFonts w:asciiTheme="minorHAnsi" w:eastAsiaTheme="minorEastAsia" w:hAnsiTheme="minorHAnsi" w:cstheme="minorBidi"/>
          <w:sz w:val="22"/>
          <w:szCs w:val="22"/>
        </w:rPr>
      </w:pPr>
    </w:p>
    <w:p w:rsidR="003B067F" w:rsidRPr="00A62FB1" w:rsidRDefault="003B067F" w:rsidP="003B067F">
      <w:pPr>
        <w:spacing w:after="200" w:line="276" w:lineRule="auto"/>
        <w:rPr>
          <w:rFonts w:asciiTheme="minorHAnsi" w:eastAsiaTheme="minorEastAsia" w:hAnsiTheme="minorHAnsi" w:cstheme="minorBidi"/>
          <w:sz w:val="22"/>
          <w:szCs w:val="22"/>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3B067F">
      <w:pPr>
        <w:spacing w:after="200" w:line="276" w:lineRule="auto"/>
        <w:jc w:val="center"/>
        <w:rPr>
          <w:rFonts w:asciiTheme="minorHAnsi" w:eastAsiaTheme="minorEastAsia" w:hAnsiTheme="minorHAnsi" w:cstheme="minorBidi"/>
          <w:b/>
          <w:sz w:val="28"/>
          <w:szCs w:val="28"/>
        </w:rPr>
      </w:pPr>
    </w:p>
    <w:p w:rsidR="003B067F" w:rsidRDefault="003B067F" w:rsidP="000200BC">
      <w:pPr>
        <w:spacing w:after="200" w:line="276" w:lineRule="auto"/>
        <w:rPr>
          <w:rFonts w:asciiTheme="minorHAnsi" w:eastAsiaTheme="minorEastAsia" w:hAnsiTheme="minorHAnsi" w:cstheme="minorBidi"/>
          <w:b/>
          <w:sz w:val="28"/>
          <w:szCs w:val="28"/>
        </w:rPr>
      </w:pPr>
    </w:p>
    <w:p w:rsidR="002422D3" w:rsidRDefault="002422D3" w:rsidP="000200BC">
      <w:pPr>
        <w:spacing w:after="200" w:line="276" w:lineRule="auto"/>
        <w:rPr>
          <w:rFonts w:asciiTheme="minorHAnsi" w:eastAsiaTheme="minorEastAsia" w:hAnsiTheme="minorHAnsi" w:cstheme="minorBidi"/>
          <w:b/>
          <w:sz w:val="28"/>
          <w:szCs w:val="28"/>
        </w:rPr>
      </w:pPr>
    </w:p>
    <w:p w:rsidR="002422D3" w:rsidRDefault="002422D3" w:rsidP="000200BC">
      <w:pPr>
        <w:spacing w:after="200" w:line="276" w:lineRule="auto"/>
        <w:rPr>
          <w:rFonts w:asciiTheme="minorHAnsi" w:eastAsiaTheme="minorEastAsia" w:hAnsiTheme="minorHAnsi" w:cstheme="minorBidi"/>
          <w:b/>
          <w:sz w:val="28"/>
          <w:szCs w:val="28"/>
        </w:rPr>
      </w:pPr>
    </w:p>
    <w:p w:rsidR="002422D3" w:rsidRDefault="002422D3" w:rsidP="000200BC">
      <w:pPr>
        <w:spacing w:after="200" w:line="276" w:lineRule="auto"/>
        <w:rPr>
          <w:rFonts w:asciiTheme="minorHAnsi" w:eastAsiaTheme="minorEastAsia" w:hAnsiTheme="minorHAnsi" w:cstheme="minorBidi"/>
          <w:b/>
          <w:sz w:val="28"/>
          <w:szCs w:val="28"/>
        </w:rPr>
      </w:pPr>
    </w:p>
    <w:p w:rsidR="003B067F" w:rsidRDefault="003B067F" w:rsidP="004B1FD9">
      <w:pPr>
        <w:spacing w:after="200" w:line="276" w:lineRule="auto"/>
        <w:rPr>
          <w:rFonts w:asciiTheme="minorHAnsi" w:eastAsiaTheme="minorEastAsia" w:hAnsiTheme="minorHAnsi" w:cstheme="minorBidi"/>
          <w:b/>
          <w:sz w:val="28"/>
          <w:szCs w:val="28"/>
        </w:rPr>
      </w:pP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GİRESUN ÜNİVERSİTESİ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TIP FAKÜLTESİ</w:t>
      </w:r>
    </w:p>
    <w:p w:rsidR="003B067F" w:rsidRPr="00A62FB1" w:rsidRDefault="003B067F" w:rsidP="003B067F">
      <w:pPr>
        <w:spacing w:after="200" w:line="276" w:lineRule="auto"/>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DÖNEM 5</w:t>
      </w:r>
    </w:p>
    <w:p w:rsidR="003B067F" w:rsidRDefault="003B067F" w:rsidP="003B067F">
      <w:pPr>
        <w:spacing w:after="200" w:line="276" w:lineRule="auto"/>
        <w:jc w:val="center"/>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202</w:t>
      </w:r>
      <w:r w:rsidR="00B30199">
        <w:rPr>
          <w:rFonts w:asciiTheme="minorHAnsi" w:eastAsiaTheme="minorEastAsia" w:hAnsiTheme="minorHAnsi" w:cstheme="minorBidi"/>
          <w:b/>
          <w:sz w:val="28"/>
          <w:szCs w:val="28"/>
        </w:rPr>
        <w:t>2</w:t>
      </w:r>
      <w:r w:rsidRPr="00A62FB1">
        <w:rPr>
          <w:rFonts w:asciiTheme="minorHAnsi" w:eastAsiaTheme="minorEastAsia" w:hAnsiTheme="minorHAnsi" w:cstheme="minorBidi"/>
          <w:b/>
          <w:sz w:val="28"/>
          <w:szCs w:val="28"/>
        </w:rPr>
        <w:t xml:space="preserve"> – 20</w:t>
      </w:r>
      <w:r>
        <w:rPr>
          <w:rFonts w:asciiTheme="minorHAnsi" w:eastAsiaTheme="minorEastAsia" w:hAnsiTheme="minorHAnsi" w:cstheme="minorBidi"/>
          <w:b/>
          <w:sz w:val="28"/>
          <w:szCs w:val="28"/>
        </w:rPr>
        <w:t>2</w:t>
      </w:r>
      <w:r w:rsidR="00B30199">
        <w:rPr>
          <w:rFonts w:asciiTheme="minorHAnsi" w:eastAsiaTheme="minorEastAsia" w:hAnsiTheme="minorHAnsi" w:cstheme="minorBidi"/>
          <w:b/>
          <w:sz w:val="28"/>
          <w:szCs w:val="28"/>
        </w:rPr>
        <w:t>3</w:t>
      </w:r>
      <w:r w:rsidRPr="00A62FB1">
        <w:rPr>
          <w:rFonts w:asciiTheme="minorHAnsi" w:eastAsiaTheme="minorEastAsia" w:hAnsiTheme="minorHAnsi" w:cstheme="minorBidi"/>
          <w:b/>
          <w:sz w:val="28"/>
          <w:szCs w:val="28"/>
        </w:rPr>
        <w:t xml:space="preserve"> EĞİTİM ÖĞRETİM YILI </w:t>
      </w:r>
    </w:p>
    <w:p w:rsidR="003B067F" w:rsidRDefault="003B067F" w:rsidP="00B30199">
      <w:pPr>
        <w:jc w:val="center"/>
        <w:rPr>
          <w:rFonts w:asciiTheme="minorHAnsi" w:eastAsiaTheme="minorEastAsia" w:hAnsiTheme="minorHAnsi" w:cstheme="minorBidi"/>
          <w:b/>
          <w:sz w:val="28"/>
          <w:szCs w:val="28"/>
        </w:rPr>
      </w:pPr>
      <w:r w:rsidRPr="00A62FB1">
        <w:rPr>
          <w:rFonts w:asciiTheme="minorHAnsi" w:eastAsiaTheme="minorEastAsia" w:hAnsiTheme="minorHAnsi" w:cstheme="minorBidi"/>
          <w:b/>
          <w:sz w:val="28"/>
          <w:szCs w:val="28"/>
        </w:rPr>
        <w:t>BÜTÜNLEME SINAV TARİHLERİ</w:t>
      </w:r>
    </w:p>
    <w:p w:rsidR="003B067F" w:rsidRDefault="003B067F" w:rsidP="003B067F">
      <w:pPr>
        <w:rPr>
          <w:rFonts w:asciiTheme="minorHAnsi" w:eastAsiaTheme="minorEastAsia" w:hAnsiTheme="minorHAnsi" w:cstheme="minorBidi"/>
          <w:b/>
          <w:sz w:val="28"/>
          <w:szCs w:val="28"/>
        </w:rPr>
      </w:pPr>
    </w:p>
    <w:p w:rsidR="003B067F" w:rsidRDefault="003B067F" w:rsidP="003B067F">
      <w:pPr>
        <w:spacing w:after="200" w:line="276" w:lineRule="auto"/>
        <w:rPr>
          <w:rFonts w:asciiTheme="minorHAnsi" w:eastAsiaTheme="minorEastAsia" w:hAnsiTheme="minorHAnsi" w:cstheme="minorBidi"/>
          <w:b/>
          <w:sz w:val="28"/>
          <w:szCs w:val="28"/>
        </w:rPr>
      </w:pPr>
      <w:r>
        <w:rPr>
          <w:rFonts w:asciiTheme="minorHAnsi" w:eastAsiaTheme="minorEastAsia" w:hAnsiTheme="minorHAnsi" w:cstheme="minorBidi"/>
          <w:b/>
          <w:sz w:val="28"/>
          <w:szCs w:val="28"/>
        </w:rPr>
        <w:t xml:space="preserve">                                         </w:t>
      </w:r>
      <w:r w:rsidR="004B1FD9">
        <w:rPr>
          <w:rFonts w:asciiTheme="minorHAnsi" w:eastAsiaTheme="minorEastAsia" w:hAnsiTheme="minorHAnsi" w:cstheme="minorBidi"/>
          <w:b/>
          <w:sz w:val="28"/>
          <w:szCs w:val="28"/>
        </w:rPr>
        <w:t xml:space="preserve">             </w:t>
      </w:r>
      <w:r>
        <w:rPr>
          <w:rFonts w:asciiTheme="minorHAnsi" w:eastAsiaTheme="minorEastAsia" w:hAnsiTheme="minorHAnsi" w:cstheme="minorBidi"/>
          <w:b/>
          <w:sz w:val="28"/>
          <w:szCs w:val="28"/>
        </w:rPr>
        <w:t xml:space="preserve"> </w:t>
      </w:r>
      <w:r w:rsidR="00EB2FED">
        <w:rPr>
          <w:rFonts w:asciiTheme="minorHAnsi" w:eastAsiaTheme="minorEastAsia" w:hAnsiTheme="minorHAnsi" w:cstheme="minorBidi"/>
          <w:b/>
          <w:sz w:val="28"/>
          <w:szCs w:val="28"/>
        </w:rPr>
        <w:t>(</w:t>
      </w:r>
      <w:r w:rsidR="004B1FD9">
        <w:rPr>
          <w:rFonts w:asciiTheme="minorHAnsi" w:eastAsiaTheme="minorEastAsia" w:hAnsiTheme="minorHAnsi" w:cstheme="minorBidi"/>
          <w:b/>
          <w:sz w:val="28"/>
          <w:szCs w:val="28"/>
        </w:rPr>
        <w:t>12</w:t>
      </w:r>
      <w:r w:rsidR="00EB2FED">
        <w:rPr>
          <w:rFonts w:asciiTheme="minorHAnsi" w:eastAsiaTheme="minorEastAsia" w:hAnsiTheme="minorHAnsi" w:cstheme="minorBidi"/>
          <w:b/>
          <w:sz w:val="28"/>
          <w:szCs w:val="28"/>
        </w:rPr>
        <w:t xml:space="preserve"> HAZİRAN- </w:t>
      </w:r>
      <w:r w:rsidR="00B30199">
        <w:rPr>
          <w:rFonts w:asciiTheme="minorHAnsi" w:eastAsiaTheme="minorEastAsia" w:hAnsiTheme="minorHAnsi" w:cstheme="minorBidi"/>
          <w:b/>
          <w:sz w:val="28"/>
          <w:szCs w:val="28"/>
        </w:rPr>
        <w:t>23</w:t>
      </w:r>
      <w:r w:rsidR="00EB2FED">
        <w:rPr>
          <w:rFonts w:asciiTheme="minorHAnsi" w:eastAsiaTheme="minorEastAsia" w:hAnsiTheme="minorHAnsi" w:cstheme="minorBidi"/>
          <w:b/>
          <w:sz w:val="28"/>
          <w:szCs w:val="28"/>
        </w:rPr>
        <w:t xml:space="preserve"> HAZİRAN 202</w:t>
      </w:r>
      <w:r w:rsidR="00B30199">
        <w:rPr>
          <w:rFonts w:asciiTheme="minorHAnsi" w:eastAsiaTheme="minorEastAsia" w:hAnsiTheme="minorHAnsi" w:cstheme="minorBidi"/>
          <w:b/>
          <w:sz w:val="28"/>
          <w:szCs w:val="28"/>
        </w:rPr>
        <w:t>3</w:t>
      </w:r>
      <w:r>
        <w:rPr>
          <w:rFonts w:asciiTheme="minorHAnsi" w:eastAsiaTheme="minorEastAsia" w:hAnsiTheme="minorHAnsi" w:cstheme="minorBidi"/>
          <w:b/>
          <w:sz w:val="28"/>
          <w:szCs w:val="28"/>
        </w:rPr>
        <w:t xml:space="preserve"> ARASI)</w:t>
      </w:r>
    </w:p>
    <w:tbl>
      <w:tblPr>
        <w:tblW w:w="0" w:type="auto"/>
        <w:jc w:val="center"/>
        <w:tblCellMar>
          <w:top w:w="15" w:type="dxa"/>
          <w:left w:w="15" w:type="dxa"/>
          <w:bottom w:w="15" w:type="dxa"/>
          <w:right w:w="15" w:type="dxa"/>
        </w:tblCellMar>
        <w:tblLook w:val="04A0"/>
      </w:tblPr>
      <w:tblGrid>
        <w:gridCol w:w="4853"/>
        <w:gridCol w:w="2222"/>
        <w:gridCol w:w="1987"/>
      </w:tblGrid>
      <w:tr w:rsidR="003B067F"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hideMark/>
          </w:tcPr>
          <w:p w:rsidR="003B067F" w:rsidRPr="00675F73" w:rsidRDefault="003B067F" w:rsidP="003B067F">
            <w:pPr>
              <w:spacing w:line="0" w:lineRule="atLeast"/>
              <w:jc w:val="center"/>
              <w:rPr>
                <w:rFonts w:asciiTheme="minorHAnsi" w:hAnsiTheme="minorHAnsi" w:cstheme="minorHAnsi"/>
                <w:noProof/>
                <w:color w:val="FFFFFF" w:themeColor="background1"/>
                <w:lang w:val="en-US"/>
              </w:rPr>
            </w:pPr>
            <w:r w:rsidRPr="00675F73">
              <w:rPr>
                <w:rFonts w:asciiTheme="minorHAnsi" w:hAnsiTheme="minorHAnsi" w:cstheme="minorHAnsi"/>
                <w:noProof/>
                <w:color w:val="FFFFFF" w:themeColor="background1"/>
                <w:lang w:val="en-US"/>
              </w:rPr>
              <w:t>Staj</w:t>
            </w:r>
          </w:p>
        </w:tc>
        <w:tc>
          <w:tcPr>
            <w:tcW w:w="2222" w:type="dxa"/>
            <w:tcBorders>
              <w:top w:val="single" w:sz="4" w:space="0" w:color="000000"/>
              <w:left w:val="single" w:sz="4" w:space="0" w:color="000000"/>
              <w:bottom w:val="single" w:sz="4" w:space="0" w:color="000000"/>
              <w:right w:val="single" w:sz="4" w:space="0" w:color="000000"/>
            </w:tcBorders>
            <w:shd w:val="clear" w:color="auto" w:fill="0070C0"/>
          </w:tcPr>
          <w:p w:rsidR="003B067F" w:rsidRPr="00675F73" w:rsidRDefault="003B067F" w:rsidP="003B067F">
            <w:pPr>
              <w:spacing w:line="0" w:lineRule="atLeast"/>
              <w:jc w:val="center"/>
              <w:rPr>
                <w:rFonts w:asciiTheme="minorHAnsi" w:hAnsiTheme="minorHAnsi" w:cstheme="minorHAnsi"/>
                <w:noProof/>
                <w:color w:val="FFFFFF" w:themeColor="background1"/>
                <w:lang w:val="en-US"/>
              </w:rPr>
            </w:pPr>
            <w:r w:rsidRPr="00675F73">
              <w:rPr>
                <w:rFonts w:asciiTheme="minorHAnsi" w:hAnsiTheme="minorHAnsi" w:cstheme="minorHAnsi"/>
                <w:noProof/>
                <w:color w:val="FFFFFF" w:themeColor="background1"/>
                <w:lang w:val="en-US"/>
              </w:rPr>
              <w:t>Tarih</w:t>
            </w:r>
          </w:p>
        </w:tc>
        <w:tc>
          <w:tcPr>
            <w:tcW w:w="1987" w:type="dxa"/>
            <w:tcBorders>
              <w:top w:val="single" w:sz="4" w:space="0" w:color="000000"/>
              <w:left w:val="single" w:sz="4" w:space="0" w:color="000000"/>
              <w:bottom w:val="single" w:sz="4" w:space="0" w:color="000000"/>
              <w:right w:val="single" w:sz="4" w:space="0" w:color="000000"/>
            </w:tcBorders>
            <w:shd w:val="clear" w:color="auto" w:fill="0070C0"/>
          </w:tcPr>
          <w:p w:rsidR="003B067F" w:rsidRPr="00675F73" w:rsidRDefault="003B067F" w:rsidP="003B067F">
            <w:pPr>
              <w:spacing w:line="0" w:lineRule="atLeast"/>
              <w:jc w:val="center"/>
              <w:rPr>
                <w:rFonts w:asciiTheme="minorHAnsi" w:hAnsiTheme="minorHAnsi" w:cstheme="minorHAnsi"/>
                <w:noProof/>
                <w:color w:val="FFFFFF" w:themeColor="background1"/>
                <w:lang w:val="en-US"/>
              </w:rPr>
            </w:pPr>
            <w:r w:rsidRPr="00675F73">
              <w:rPr>
                <w:rFonts w:asciiTheme="minorHAnsi" w:hAnsiTheme="minorHAnsi" w:cstheme="minorHAnsi"/>
                <w:noProof/>
                <w:color w:val="FFFFFF" w:themeColor="background1"/>
                <w:lang w:val="en-US"/>
              </w:rPr>
              <w:t>Saat</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675F73" w:rsidRDefault="004B1FD9" w:rsidP="004B1FD9">
            <w:pPr>
              <w:rPr>
                <w:rFonts w:asciiTheme="minorHAnsi" w:eastAsiaTheme="minorEastAsia" w:hAnsiTheme="minorHAnsi"/>
              </w:rPr>
            </w:pPr>
            <w:r w:rsidRPr="009A47EC">
              <w:t>Kulak Burun Boğaz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12.06.2023</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09.00-17.00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675F73" w:rsidRDefault="004B1FD9" w:rsidP="004B1FD9">
            <w:pPr>
              <w:rPr>
                <w:rFonts w:asciiTheme="minorHAnsi" w:eastAsiaTheme="minorEastAsia" w:hAnsiTheme="minorHAnsi"/>
              </w:rPr>
            </w:pPr>
            <w:r w:rsidRPr="009A47EC">
              <w:t>Ortopedi ve Travmatoloji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13.06.2023</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09.00-17.00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675F73" w:rsidRDefault="004B1FD9" w:rsidP="004B1FD9">
            <w:pPr>
              <w:spacing w:line="0" w:lineRule="atLeast"/>
              <w:rPr>
                <w:rFonts w:asciiTheme="minorHAnsi" w:hAnsiTheme="minorHAnsi" w:cstheme="minorHAnsi"/>
                <w:noProof/>
                <w:lang w:val="en-US"/>
              </w:rPr>
            </w:pPr>
            <w:r w:rsidRPr="009A47EC">
              <w:t>Kalp ve Damar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14.06.2023</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09.00-17.00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A62FB1" w:rsidRDefault="004B1FD9" w:rsidP="004B1FD9">
            <w:pPr>
              <w:rPr>
                <w:rFonts w:asciiTheme="minorHAnsi" w:eastAsiaTheme="minorEastAsia" w:hAnsiTheme="minorHAnsi"/>
              </w:rPr>
            </w:pPr>
            <w:r w:rsidRPr="009A47EC">
              <w:t>Çocuk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15.06.2023</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09.00-17.00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A62FB1" w:rsidRDefault="004B1FD9" w:rsidP="004B1FD9">
            <w:pPr>
              <w:rPr>
                <w:rFonts w:asciiTheme="minorHAnsi" w:eastAsiaTheme="minorEastAsia" w:hAnsiTheme="minorHAnsi"/>
              </w:rPr>
            </w:pPr>
            <w:r w:rsidRPr="009A47EC">
              <w:t>Beyin ve Sinir Cerrahisi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16.06.2023</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09.00-17.00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A62FB1" w:rsidRDefault="004B1FD9" w:rsidP="004B1FD9">
            <w:pPr>
              <w:rPr>
                <w:rFonts w:asciiTheme="minorHAnsi" w:eastAsiaTheme="minorEastAsia" w:hAnsiTheme="minorHAnsi"/>
              </w:rPr>
            </w:pPr>
            <w:r w:rsidRPr="009A47EC">
              <w:t>Üroloji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19.06.2023</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09.00-17.00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A62FB1" w:rsidRDefault="004B1FD9" w:rsidP="004B1FD9">
            <w:pPr>
              <w:rPr>
                <w:rFonts w:asciiTheme="minorHAnsi" w:eastAsiaTheme="minorEastAsia" w:hAnsiTheme="minorHAnsi"/>
              </w:rPr>
            </w:pPr>
            <w:r w:rsidRPr="009A47EC">
              <w:t>Deri ve Zührevi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19.06.2023</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09.00-17.00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A62FB1" w:rsidRDefault="004B1FD9" w:rsidP="004B1FD9">
            <w:pPr>
              <w:rPr>
                <w:rFonts w:asciiTheme="minorHAnsi" w:eastAsiaTheme="minorEastAsia" w:hAnsiTheme="minorHAnsi"/>
              </w:rPr>
            </w:pPr>
            <w:r w:rsidRPr="009A47EC">
              <w:t>Ruh Sağlığı ve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20.06.2023</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09.00-12.00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4B1FD9" w:rsidRPr="00A62FB1" w:rsidRDefault="004B1FD9" w:rsidP="004B1FD9">
            <w:pPr>
              <w:rPr>
                <w:rFonts w:asciiTheme="minorHAnsi" w:eastAsiaTheme="minorEastAsia" w:hAnsiTheme="minorHAnsi"/>
              </w:rPr>
            </w:pPr>
            <w:r w:rsidRPr="009A47EC">
              <w:t>Enfeksiyon Hastalıkları ve Klinik Mikrobiyoloji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Default="004B1FD9" w:rsidP="004B1FD9">
            <w:pPr>
              <w:spacing w:line="0" w:lineRule="atLeast"/>
              <w:jc w:val="center"/>
              <w:rPr>
                <w:rFonts w:asciiTheme="minorHAnsi" w:hAnsiTheme="minorHAnsi" w:cstheme="minorHAnsi"/>
                <w:noProof/>
                <w:color w:val="000000"/>
                <w:lang w:val="en-US"/>
              </w:rPr>
            </w:pPr>
            <w:r w:rsidRPr="009A47EC">
              <w:t>20.06.2023</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Default="004B1FD9" w:rsidP="004B1FD9">
            <w:pPr>
              <w:spacing w:line="0" w:lineRule="atLeast"/>
              <w:jc w:val="center"/>
              <w:rPr>
                <w:rFonts w:asciiTheme="minorHAnsi" w:hAnsiTheme="minorHAnsi" w:cstheme="minorHAnsi"/>
                <w:noProof/>
                <w:color w:val="000000"/>
                <w:lang w:val="en-US"/>
              </w:rPr>
            </w:pPr>
            <w:r w:rsidRPr="009A47EC">
              <w:t>09.00-17.00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A62FB1" w:rsidRDefault="004B1FD9" w:rsidP="004B1FD9">
            <w:pPr>
              <w:rPr>
                <w:rFonts w:asciiTheme="minorHAnsi" w:eastAsiaTheme="minorEastAsia" w:hAnsiTheme="minorHAnsi"/>
              </w:rPr>
            </w:pPr>
            <w:r w:rsidRPr="009A47EC">
              <w:t>Fiziksel Tıp ve Rehabilitasyon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21.06.2023</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09.00-17.00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A62FB1" w:rsidRDefault="004B1FD9" w:rsidP="004B1FD9">
            <w:pPr>
              <w:rPr>
                <w:rFonts w:asciiTheme="minorHAnsi" w:eastAsiaTheme="minorEastAsia" w:hAnsiTheme="minorHAnsi"/>
              </w:rPr>
            </w:pPr>
            <w:r w:rsidRPr="009A47EC">
              <w:t>Çocuk ve Ergen Ruh Sağlığı ve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821464" w:rsidRDefault="004B1FD9" w:rsidP="004B1FD9">
            <w:pPr>
              <w:spacing w:line="0" w:lineRule="atLeast"/>
              <w:jc w:val="center"/>
              <w:rPr>
                <w:rFonts w:asciiTheme="minorHAnsi" w:hAnsiTheme="minorHAnsi" w:cstheme="minorHAnsi"/>
                <w:noProof/>
                <w:color w:val="000000"/>
                <w:lang w:val="en-US"/>
              </w:rPr>
            </w:pPr>
            <w:r w:rsidRPr="009A47EC">
              <w:t>21.06.2023</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09.00-17.00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A62FB1" w:rsidRDefault="004B1FD9" w:rsidP="004B1FD9">
            <w:pPr>
              <w:rPr>
                <w:rFonts w:asciiTheme="minorHAnsi" w:eastAsiaTheme="minorEastAsia" w:hAnsiTheme="minorHAnsi"/>
              </w:rPr>
            </w:pPr>
            <w:r w:rsidRPr="009A47EC">
              <w:t>Seçmeli Staj (2Haftalık)</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22.06.2023</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09.00-17.00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4B1FD9" w:rsidRPr="00A62FB1" w:rsidRDefault="004B1FD9" w:rsidP="004B1FD9">
            <w:pPr>
              <w:rPr>
                <w:rFonts w:asciiTheme="minorHAnsi" w:eastAsiaTheme="minorEastAsia" w:hAnsiTheme="minorHAnsi"/>
              </w:rPr>
            </w:pPr>
            <w:r w:rsidRPr="009A47EC">
              <w:t>Göz Hastalıkları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22.06.2023</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09.00-17.00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A62FB1" w:rsidRDefault="004B1FD9" w:rsidP="004B1FD9">
            <w:pPr>
              <w:rPr>
                <w:rFonts w:asciiTheme="minorHAnsi" w:eastAsiaTheme="minorEastAsia" w:hAnsiTheme="minorHAnsi"/>
              </w:rPr>
            </w:pPr>
            <w:r w:rsidRPr="009A47EC">
              <w:t>Nöroloji Stajı</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23.06.2023</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09.00-17.00</w:t>
            </w:r>
          </w:p>
        </w:tc>
      </w:tr>
      <w:tr w:rsidR="004B1FD9" w:rsidRPr="00675F73" w:rsidTr="003B067F">
        <w:trPr>
          <w:jc w:val="center"/>
        </w:trPr>
        <w:tc>
          <w:tcPr>
            <w:tcW w:w="485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hideMark/>
          </w:tcPr>
          <w:p w:rsidR="004B1FD9" w:rsidRPr="00A62FB1" w:rsidRDefault="004B1FD9" w:rsidP="004B1FD9">
            <w:pPr>
              <w:rPr>
                <w:rFonts w:asciiTheme="minorHAnsi" w:eastAsiaTheme="minorEastAsia" w:hAnsiTheme="minorHAnsi"/>
              </w:rPr>
            </w:pPr>
            <w:r w:rsidRPr="009A47EC">
              <w:t>Seçmeli Staj (1Haftalık)</w:t>
            </w:r>
          </w:p>
        </w:tc>
        <w:tc>
          <w:tcPr>
            <w:tcW w:w="22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23.06.2023</w:t>
            </w:r>
          </w:p>
        </w:tc>
        <w:tc>
          <w:tcPr>
            <w:tcW w:w="19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B1FD9" w:rsidRPr="00675F73" w:rsidRDefault="004B1FD9" w:rsidP="004B1FD9">
            <w:pPr>
              <w:spacing w:line="0" w:lineRule="atLeast"/>
              <w:jc w:val="center"/>
              <w:rPr>
                <w:rFonts w:asciiTheme="minorHAnsi" w:hAnsiTheme="minorHAnsi" w:cstheme="minorHAnsi"/>
                <w:noProof/>
                <w:color w:val="000000"/>
                <w:lang w:val="en-US"/>
              </w:rPr>
            </w:pPr>
            <w:r w:rsidRPr="009A47EC">
              <w:t>09.00-17.00</w:t>
            </w:r>
          </w:p>
        </w:tc>
      </w:tr>
    </w:tbl>
    <w:p w:rsidR="003B067F" w:rsidRPr="008E6F3D" w:rsidRDefault="003B067F" w:rsidP="003B067F">
      <w:pPr>
        <w:rPr>
          <w:rFonts w:asciiTheme="minorHAnsi" w:hAnsiTheme="minorHAnsi" w:cs="Calibri"/>
          <w:b/>
          <w:sz w:val="20"/>
          <w:szCs w:val="20"/>
        </w:rPr>
      </w:pPr>
    </w:p>
    <w:p w:rsidR="00356741" w:rsidRDefault="00356741" w:rsidP="00952DE1">
      <w:pPr>
        <w:rPr>
          <w:b/>
          <w:noProof/>
          <w:lang w:val="en-US"/>
        </w:rPr>
      </w:pPr>
    </w:p>
    <w:p w:rsidR="003B067F" w:rsidRDefault="003B067F" w:rsidP="00952DE1">
      <w:pPr>
        <w:rPr>
          <w:b/>
          <w:noProof/>
          <w:lang w:val="en-US"/>
        </w:rPr>
      </w:pPr>
    </w:p>
    <w:p w:rsidR="003B067F" w:rsidRDefault="003B067F" w:rsidP="00952DE1">
      <w:pPr>
        <w:rPr>
          <w:b/>
          <w:noProof/>
          <w:lang w:val="en-US"/>
        </w:rPr>
      </w:pPr>
    </w:p>
    <w:p w:rsidR="003B067F" w:rsidRDefault="003B067F" w:rsidP="00952DE1">
      <w:pPr>
        <w:rPr>
          <w:b/>
          <w:noProof/>
          <w:lang w:val="en-US"/>
        </w:rPr>
      </w:pPr>
    </w:p>
    <w:p w:rsidR="003B067F" w:rsidRDefault="003B067F" w:rsidP="00952DE1">
      <w:pPr>
        <w:rPr>
          <w:b/>
          <w:noProof/>
          <w:lang w:val="en-US"/>
        </w:rPr>
      </w:pPr>
    </w:p>
    <w:p w:rsidR="003B067F" w:rsidRDefault="003B067F" w:rsidP="00952DE1">
      <w:pPr>
        <w:rPr>
          <w:b/>
          <w:noProof/>
          <w:lang w:val="en-US"/>
        </w:rPr>
      </w:pPr>
    </w:p>
    <w:p w:rsidR="003B067F" w:rsidRDefault="003B067F"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597B89" w:rsidRDefault="00597B89" w:rsidP="00952DE1">
      <w:pPr>
        <w:rPr>
          <w:b/>
          <w:noProof/>
          <w:lang w:val="en-US"/>
        </w:rPr>
      </w:pPr>
    </w:p>
    <w:p w:rsidR="003B067F" w:rsidRDefault="003B067F" w:rsidP="00952DE1">
      <w:pPr>
        <w:rPr>
          <w:b/>
          <w:noProof/>
          <w:lang w:val="en-US"/>
        </w:rPr>
      </w:pPr>
    </w:p>
    <w:p w:rsidR="00952DE1" w:rsidRPr="00B95030" w:rsidRDefault="00952DE1" w:rsidP="00923720">
      <w:pPr>
        <w:rPr>
          <w:rFonts w:eastAsia="Calibri"/>
          <w:b/>
          <w:noProof/>
          <w:lang w:val="en-US"/>
        </w:rPr>
      </w:pPr>
    </w:p>
    <w:p w:rsidR="00952DE1" w:rsidRPr="00B95030" w:rsidRDefault="00952DE1" w:rsidP="00952DE1">
      <w:pPr>
        <w:shd w:val="clear" w:color="auto" w:fill="8DB3E2" w:themeFill="text2" w:themeFillTint="66"/>
        <w:jc w:val="center"/>
        <w:rPr>
          <w:rFonts w:eastAsia="Calibri"/>
          <w:b/>
          <w:noProof/>
          <w:lang w:val="en-US"/>
        </w:rPr>
      </w:pPr>
      <w:r w:rsidRPr="00B95030">
        <w:rPr>
          <w:rFonts w:eastAsia="Calibri"/>
          <w:b/>
          <w:noProof/>
          <w:lang w:val="en-US"/>
        </w:rPr>
        <w:t>YÖNETİCİLERİMİZ</w:t>
      </w:r>
    </w:p>
    <w:p w:rsidR="00952DE1" w:rsidRPr="00B95030" w:rsidRDefault="00952DE1" w:rsidP="00952DE1">
      <w:pPr>
        <w:jc w:val="center"/>
        <w:rPr>
          <w:rFonts w:eastAsia="Calibri"/>
          <w:b/>
          <w:noProof/>
          <w:lang w:val="en-US"/>
        </w:rPr>
      </w:pPr>
    </w:p>
    <w:p w:rsidR="00952DE1" w:rsidRPr="00B95030" w:rsidRDefault="00952DE1" w:rsidP="00952DE1">
      <w:pPr>
        <w:rPr>
          <w:rFonts w:eastAsia="Calibri"/>
          <w:noProof/>
          <w:lang w:val="en-US"/>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50"/>
        <w:gridCol w:w="5115"/>
      </w:tblGrid>
      <w:tr w:rsidR="00952DE1" w:rsidRPr="00B95030" w:rsidTr="00DE294E">
        <w:trPr>
          <w:cantSplit/>
          <w:trHeight w:val="350"/>
        </w:trPr>
        <w:tc>
          <w:tcPr>
            <w:tcW w:w="4950" w:type="dxa"/>
            <w:tcBorders>
              <w:top w:val="single" w:sz="4" w:space="0" w:color="auto"/>
              <w:left w:val="single" w:sz="4" w:space="0" w:color="auto"/>
              <w:bottom w:val="single" w:sz="4" w:space="0" w:color="auto"/>
              <w:right w:val="single" w:sz="4" w:space="0" w:color="auto"/>
            </w:tcBorders>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REKTÖR</w:t>
            </w:r>
          </w:p>
        </w:tc>
        <w:tc>
          <w:tcPr>
            <w:tcW w:w="5115" w:type="dxa"/>
            <w:tcBorders>
              <w:top w:val="single" w:sz="4" w:space="0" w:color="auto"/>
              <w:left w:val="single" w:sz="4" w:space="0" w:color="auto"/>
              <w:bottom w:val="single" w:sz="4" w:space="0" w:color="auto"/>
              <w:right w:val="single" w:sz="4" w:space="0" w:color="auto"/>
            </w:tcBorders>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YILMAZ CAN</w:t>
            </w:r>
          </w:p>
        </w:tc>
      </w:tr>
      <w:tr w:rsidR="00952DE1" w:rsidRPr="00B95030" w:rsidTr="00DE294E">
        <w:trPr>
          <w:cantSplit/>
          <w:trHeight w:val="272"/>
        </w:trPr>
        <w:tc>
          <w:tcPr>
            <w:tcW w:w="4950" w:type="dxa"/>
            <w:tcBorders>
              <w:top w:val="single" w:sz="4" w:space="0" w:color="auto"/>
              <w:left w:val="single" w:sz="4" w:space="0" w:color="auto"/>
              <w:bottom w:val="single" w:sz="4" w:space="0" w:color="auto"/>
              <w:right w:val="single" w:sz="4" w:space="0" w:color="auto"/>
            </w:tcBorders>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REKTÖR YARDIMCISI</w:t>
            </w:r>
          </w:p>
        </w:tc>
        <w:tc>
          <w:tcPr>
            <w:tcW w:w="5115" w:type="dxa"/>
            <w:tcBorders>
              <w:top w:val="single" w:sz="4" w:space="0" w:color="auto"/>
              <w:left w:val="single" w:sz="4" w:space="0" w:color="auto"/>
              <w:bottom w:val="single" w:sz="4" w:space="0" w:color="auto"/>
              <w:right w:val="single" w:sz="4" w:space="0" w:color="auto"/>
            </w:tcBorders>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GÜVEN ÖZDEM</w:t>
            </w:r>
          </w:p>
        </w:tc>
      </w:tr>
      <w:tr w:rsidR="00952DE1" w:rsidRPr="00B95030" w:rsidTr="00DE294E">
        <w:trPr>
          <w:cantSplit/>
          <w:trHeight w:val="287"/>
        </w:trPr>
        <w:tc>
          <w:tcPr>
            <w:tcW w:w="4950" w:type="dxa"/>
            <w:tcBorders>
              <w:top w:val="single" w:sz="4" w:space="0" w:color="auto"/>
              <w:left w:val="single" w:sz="4" w:space="0" w:color="auto"/>
              <w:bottom w:val="single" w:sz="4" w:space="0" w:color="auto"/>
              <w:right w:val="single" w:sz="4" w:space="0" w:color="auto"/>
            </w:tcBorders>
            <w:vAlign w:val="center"/>
          </w:tcPr>
          <w:p w:rsidR="00952DE1" w:rsidRPr="00B95030" w:rsidRDefault="00730707"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REKTÖR YARDIMCISI</w:t>
            </w:r>
          </w:p>
        </w:tc>
        <w:tc>
          <w:tcPr>
            <w:tcW w:w="5115" w:type="dxa"/>
            <w:tcBorders>
              <w:top w:val="single" w:sz="4" w:space="0" w:color="auto"/>
              <w:left w:val="single" w:sz="4" w:space="0" w:color="auto"/>
              <w:bottom w:val="single" w:sz="4" w:space="0" w:color="auto"/>
              <w:right w:val="single" w:sz="4" w:space="0" w:color="auto"/>
            </w:tcBorders>
            <w:vAlign w:val="center"/>
          </w:tcPr>
          <w:p w:rsidR="00952DE1" w:rsidRPr="00B95030" w:rsidRDefault="00FA069F"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HÜSEYİN PEKER</w:t>
            </w:r>
          </w:p>
        </w:tc>
      </w:tr>
      <w:tr w:rsidR="00EB2FED" w:rsidRPr="00B95030" w:rsidTr="00DE294E">
        <w:trPr>
          <w:cantSplit/>
          <w:trHeight w:val="287"/>
        </w:trPr>
        <w:tc>
          <w:tcPr>
            <w:tcW w:w="4950" w:type="dxa"/>
            <w:tcBorders>
              <w:top w:val="single" w:sz="4" w:space="0" w:color="auto"/>
              <w:left w:val="single" w:sz="4" w:space="0" w:color="auto"/>
              <w:bottom w:val="single" w:sz="4" w:space="0" w:color="auto"/>
              <w:right w:val="single" w:sz="4" w:space="0" w:color="auto"/>
            </w:tcBorders>
            <w:vAlign w:val="center"/>
          </w:tcPr>
          <w:p w:rsidR="00EB2FED" w:rsidRPr="00B95030" w:rsidRDefault="00EB2FED" w:rsidP="00BD0BB8">
            <w:pPr>
              <w:pStyle w:val="AralkYok"/>
              <w:rPr>
                <w:rFonts w:ascii="Times New Roman" w:hAnsi="Times New Roman" w:cs="Times New Roman"/>
                <w:noProof/>
                <w:sz w:val="24"/>
                <w:szCs w:val="24"/>
                <w:lang w:val="en-US"/>
              </w:rPr>
            </w:pPr>
            <w:r>
              <w:rPr>
                <w:rFonts w:ascii="Times New Roman" w:hAnsi="Times New Roman" w:cs="Times New Roman"/>
                <w:noProof/>
                <w:sz w:val="24"/>
                <w:szCs w:val="24"/>
                <w:lang w:val="en-US"/>
              </w:rPr>
              <w:t>REKTÖR YARDIMCISI</w:t>
            </w:r>
          </w:p>
        </w:tc>
        <w:tc>
          <w:tcPr>
            <w:tcW w:w="5115" w:type="dxa"/>
            <w:tcBorders>
              <w:top w:val="single" w:sz="4" w:space="0" w:color="auto"/>
              <w:left w:val="single" w:sz="4" w:space="0" w:color="auto"/>
              <w:bottom w:val="single" w:sz="4" w:space="0" w:color="auto"/>
              <w:right w:val="single" w:sz="4" w:space="0" w:color="auto"/>
            </w:tcBorders>
            <w:vAlign w:val="center"/>
          </w:tcPr>
          <w:p w:rsidR="00EB2FED" w:rsidRPr="00B95030" w:rsidRDefault="00EB2FED" w:rsidP="00BD0BB8">
            <w:pPr>
              <w:pStyle w:val="AralkYok"/>
              <w:rPr>
                <w:rFonts w:ascii="Times New Roman" w:hAnsi="Times New Roman" w:cs="Times New Roman"/>
                <w:noProof/>
                <w:sz w:val="24"/>
                <w:szCs w:val="24"/>
                <w:lang w:val="en-US"/>
              </w:rPr>
            </w:pPr>
            <w:r>
              <w:rPr>
                <w:rFonts w:ascii="Times New Roman" w:hAnsi="Times New Roman" w:cs="Times New Roman"/>
                <w:noProof/>
                <w:sz w:val="24"/>
                <w:szCs w:val="24"/>
                <w:lang w:val="en-US"/>
              </w:rPr>
              <w:t>PROF. DR. GÜROL YILDIRIM</w:t>
            </w:r>
          </w:p>
        </w:tc>
      </w:tr>
      <w:tr w:rsidR="00952DE1" w:rsidRPr="00B95030" w:rsidTr="00DE294E">
        <w:trPr>
          <w:cantSplit/>
          <w:trHeight w:val="413"/>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 xml:space="preserve">DEKAN </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EB2FED"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PROF.DR. ERDAL AĞAR</w:t>
            </w:r>
          </w:p>
        </w:tc>
      </w:tr>
      <w:tr w:rsidR="00952DE1" w:rsidRPr="00B95030" w:rsidTr="00DE294E">
        <w:trPr>
          <w:cantSplit/>
          <w:trHeight w:val="420"/>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DEKAN YARDIMCISI</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EB2FED"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DR.ÖĞR. ÜYESİ TUĞRUL KESİCİOĞLU</w:t>
            </w:r>
          </w:p>
        </w:tc>
      </w:tr>
      <w:tr w:rsidR="00952DE1" w:rsidRPr="00B95030" w:rsidTr="00DE294E">
        <w:trPr>
          <w:cantSplit/>
          <w:trHeight w:val="412"/>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DEKAN YARDIMCISI</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EB2FED" w:rsidP="00EB2FED">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DR.ÖĞR. ÜYESİ ŞEBNEM ALANYA TOSUN</w:t>
            </w:r>
          </w:p>
        </w:tc>
      </w:tr>
      <w:tr w:rsidR="00730707" w:rsidRPr="00B95030" w:rsidTr="00DE294E">
        <w:trPr>
          <w:cantSplit/>
          <w:trHeight w:val="412"/>
        </w:trPr>
        <w:tc>
          <w:tcPr>
            <w:tcW w:w="4950" w:type="dxa"/>
            <w:tcBorders>
              <w:top w:val="single" w:sz="4" w:space="0" w:color="auto"/>
              <w:left w:val="single" w:sz="4" w:space="0" w:color="auto"/>
              <w:bottom w:val="single" w:sz="4" w:space="0" w:color="auto"/>
              <w:right w:val="single" w:sz="4" w:space="0" w:color="auto"/>
            </w:tcBorders>
          </w:tcPr>
          <w:p w:rsidR="00730707" w:rsidRPr="00B95030" w:rsidRDefault="00730707"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TEMEL TIP BİLİMLERİ BÖLÜM BAŞKANI</w:t>
            </w:r>
          </w:p>
        </w:tc>
        <w:tc>
          <w:tcPr>
            <w:tcW w:w="5115" w:type="dxa"/>
            <w:tcBorders>
              <w:top w:val="single" w:sz="4" w:space="0" w:color="auto"/>
              <w:left w:val="single" w:sz="4" w:space="0" w:color="auto"/>
              <w:bottom w:val="single" w:sz="4" w:space="0" w:color="auto"/>
              <w:right w:val="single" w:sz="4" w:space="0" w:color="auto"/>
            </w:tcBorders>
          </w:tcPr>
          <w:p w:rsidR="00730707" w:rsidRPr="00B95030" w:rsidRDefault="00730707" w:rsidP="00855ABE">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 xml:space="preserve">PROF.DR. </w:t>
            </w:r>
            <w:r w:rsidR="00855ABE">
              <w:rPr>
                <w:rFonts w:ascii="Times New Roman" w:hAnsi="Times New Roman" w:cs="Times New Roman"/>
                <w:bCs/>
                <w:noProof/>
                <w:sz w:val="24"/>
                <w:szCs w:val="24"/>
                <w:lang w:val="en-US"/>
              </w:rPr>
              <w:t>AHMET SALBACAK</w:t>
            </w:r>
          </w:p>
        </w:tc>
      </w:tr>
      <w:tr w:rsidR="00730707" w:rsidRPr="00B95030" w:rsidTr="00DE294E">
        <w:trPr>
          <w:cantSplit/>
          <w:trHeight w:val="412"/>
        </w:trPr>
        <w:tc>
          <w:tcPr>
            <w:tcW w:w="4950" w:type="dxa"/>
            <w:tcBorders>
              <w:top w:val="single" w:sz="4" w:space="0" w:color="auto"/>
              <w:left w:val="single" w:sz="4" w:space="0" w:color="auto"/>
              <w:bottom w:val="single" w:sz="4" w:space="0" w:color="auto"/>
              <w:right w:val="single" w:sz="4" w:space="0" w:color="auto"/>
            </w:tcBorders>
          </w:tcPr>
          <w:p w:rsidR="00730707" w:rsidRDefault="00730707"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DAHİLİ TIP BİLİMLERİ BÖLÜM BAŞKANI</w:t>
            </w:r>
          </w:p>
        </w:tc>
        <w:tc>
          <w:tcPr>
            <w:tcW w:w="5115" w:type="dxa"/>
            <w:tcBorders>
              <w:top w:val="single" w:sz="4" w:space="0" w:color="auto"/>
              <w:left w:val="single" w:sz="4" w:space="0" w:color="auto"/>
              <w:bottom w:val="single" w:sz="4" w:space="0" w:color="auto"/>
              <w:right w:val="single" w:sz="4" w:space="0" w:color="auto"/>
            </w:tcBorders>
          </w:tcPr>
          <w:p w:rsidR="00730707" w:rsidRPr="00B95030" w:rsidRDefault="00730707"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PROF.DR. ALPTEKİN TOSUN</w:t>
            </w:r>
          </w:p>
        </w:tc>
      </w:tr>
      <w:tr w:rsidR="00730707" w:rsidRPr="00B95030" w:rsidTr="00DE294E">
        <w:trPr>
          <w:cantSplit/>
          <w:trHeight w:val="412"/>
        </w:trPr>
        <w:tc>
          <w:tcPr>
            <w:tcW w:w="4950" w:type="dxa"/>
            <w:tcBorders>
              <w:top w:val="single" w:sz="4" w:space="0" w:color="auto"/>
              <w:left w:val="single" w:sz="4" w:space="0" w:color="auto"/>
              <w:bottom w:val="single" w:sz="4" w:space="0" w:color="auto"/>
              <w:right w:val="single" w:sz="4" w:space="0" w:color="auto"/>
            </w:tcBorders>
          </w:tcPr>
          <w:p w:rsidR="00730707" w:rsidRDefault="00730707"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CERRAHİ TIP BİLİMLERİ BÖLÜM BAŞKANI</w:t>
            </w:r>
          </w:p>
        </w:tc>
        <w:tc>
          <w:tcPr>
            <w:tcW w:w="5115" w:type="dxa"/>
            <w:tcBorders>
              <w:top w:val="single" w:sz="4" w:space="0" w:color="auto"/>
              <w:left w:val="single" w:sz="4" w:space="0" w:color="auto"/>
              <w:bottom w:val="single" w:sz="4" w:space="0" w:color="auto"/>
              <w:right w:val="single" w:sz="4" w:space="0" w:color="auto"/>
            </w:tcBorders>
          </w:tcPr>
          <w:p w:rsidR="00730707" w:rsidRPr="00B95030" w:rsidRDefault="00730707"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PROF.DR. ALPASLAN APAN</w:t>
            </w:r>
          </w:p>
        </w:tc>
      </w:tr>
      <w:tr w:rsidR="00952DE1" w:rsidRPr="00B95030" w:rsidTr="00DE294E">
        <w:trPr>
          <w:cantSplit/>
          <w:trHeight w:val="401"/>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BAŞKOORDİNATÖR</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EB2FED"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DR.ÖĞR. ÜYESİ ŞEBNEM ALANYA TOSUN</w:t>
            </w:r>
          </w:p>
        </w:tc>
      </w:tr>
      <w:tr w:rsidR="00952DE1" w:rsidRPr="00B95030" w:rsidTr="00DE294E">
        <w:trPr>
          <w:cantSplit/>
          <w:trHeight w:val="275"/>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1 KOORDİNATÖRÜ</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730707" w:rsidP="00730707">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DOÇ</w:t>
            </w:r>
            <w:r w:rsidR="00952DE1" w:rsidRPr="00B95030">
              <w:rPr>
                <w:rFonts w:ascii="Times New Roman" w:hAnsi="Times New Roman" w:cs="Times New Roman"/>
                <w:bCs/>
                <w:noProof/>
                <w:sz w:val="24"/>
                <w:szCs w:val="24"/>
                <w:lang w:val="en-US"/>
              </w:rPr>
              <w:t xml:space="preserve">. DR. </w:t>
            </w:r>
            <w:r>
              <w:rPr>
                <w:rFonts w:ascii="Times New Roman" w:hAnsi="Times New Roman" w:cs="Times New Roman"/>
                <w:bCs/>
                <w:noProof/>
                <w:sz w:val="24"/>
                <w:szCs w:val="24"/>
                <w:lang w:val="en-US"/>
              </w:rPr>
              <w:t>ZÜLEYHA ERİŞGİN</w:t>
            </w:r>
          </w:p>
        </w:tc>
      </w:tr>
      <w:tr w:rsidR="00952DE1" w:rsidRPr="00B95030" w:rsidTr="00DE294E">
        <w:trPr>
          <w:cantSplit/>
          <w:trHeight w:val="266"/>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1 KOORDİNATÖR YARDIMCISI</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730707"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DR.</w:t>
            </w:r>
            <w:r w:rsidR="00855ABE">
              <w:rPr>
                <w:rFonts w:ascii="Times New Roman" w:hAnsi="Times New Roman" w:cs="Times New Roman"/>
                <w:bCs/>
                <w:noProof/>
                <w:sz w:val="24"/>
                <w:szCs w:val="24"/>
                <w:lang w:val="en-US"/>
              </w:rPr>
              <w:t xml:space="preserve"> ÖĞR. ÜY</w:t>
            </w:r>
            <w:r>
              <w:rPr>
                <w:rFonts w:ascii="Times New Roman" w:hAnsi="Times New Roman" w:cs="Times New Roman"/>
                <w:bCs/>
                <w:noProof/>
                <w:sz w:val="24"/>
                <w:szCs w:val="24"/>
                <w:lang w:val="en-US"/>
              </w:rPr>
              <w:t xml:space="preserve"> FUNDA DEMİRTAŞ KORKMAZ</w:t>
            </w:r>
          </w:p>
        </w:tc>
      </w:tr>
      <w:tr w:rsidR="00952DE1" w:rsidRPr="00B95030" w:rsidTr="00DE294E">
        <w:trPr>
          <w:cantSplit/>
          <w:trHeight w:val="276"/>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2 KOORDİNATÖRÜ</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730707"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DOÇ.DR. ŞAHİN DİREKEL</w:t>
            </w:r>
          </w:p>
        </w:tc>
      </w:tr>
      <w:tr w:rsidR="00952DE1" w:rsidRPr="00B95030" w:rsidTr="00DE294E">
        <w:trPr>
          <w:cantSplit/>
          <w:trHeight w:val="280"/>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2 KOORDİNATÖR YARDIMCISI</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952DE1" w:rsidP="00730707">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 xml:space="preserve">DR.ÖĞR.ÜYESİ </w:t>
            </w:r>
            <w:r w:rsidR="00730707">
              <w:rPr>
                <w:rFonts w:ascii="Times New Roman" w:hAnsi="Times New Roman" w:cs="Times New Roman"/>
                <w:bCs/>
                <w:noProof/>
                <w:sz w:val="24"/>
                <w:szCs w:val="24"/>
                <w:lang w:val="en-US"/>
              </w:rPr>
              <w:t>NEVNİHAL AKBAYTÜRK</w:t>
            </w:r>
          </w:p>
        </w:tc>
      </w:tr>
      <w:tr w:rsidR="00952DE1" w:rsidRPr="00B95030" w:rsidTr="00DE294E">
        <w:trPr>
          <w:cantSplit/>
          <w:trHeight w:val="257"/>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3 KOORDİNATÖRÜ</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855ABE"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DR.ÖĞR.ÜYESİ ZEKERİYA DÜZGÜN</w:t>
            </w:r>
          </w:p>
        </w:tc>
      </w:tr>
      <w:tr w:rsidR="00952DE1" w:rsidRPr="00B95030" w:rsidTr="00DE294E">
        <w:trPr>
          <w:cantSplit/>
          <w:trHeight w:val="276"/>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3 KOORDİNATÖR YARDIMCISI</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855ABE"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DR.ÖĞR.ÜYESİ</w:t>
            </w:r>
            <w:r>
              <w:rPr>
                <w:rFonts w:ascii="Times New Roman" w:hAnsi="Times New Roman" w:cs="Times New Roman"/>
                <w:bCs/>
                <w:noProof/>
                <w:sz w:val="24"/>
                <w:szCs w:val="24"/>
                <w:lang w:val="en-US"/>
              </w:rPr>
              <w:t xml:space="preserve"> ESMA ÇINAR</w:t>
            </w:r>
          </w:p>
        </w:tc>
      </w:tr>
      <w:tr w:rsidR="00952DE1" w:rsidRPr="00B95030" w:rsidTr="00DE294E">
        <w:trPr>
          <w:cantSplit/>
          <w:trHeight w:val="278"/>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4 KOORDİNATÖRÜ</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952DE1" w:rsidP="00855ABE">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 xml:space="preserve">DR.ÖĞR.ÜYESİ </w:t>
            </w:r>
            <w:r w:rsidR="00855ABE">
              <w:rPr>
                <w:rFonts w:ascii="Times New Roman" w:hAnsi="Times New Roman" w:cs="Times New Roman"/>
                <w:bCs/>
                <w:noProof/>
                <w:sz w:val="24"/>
                <w:szCs w:val="24"/>
                <w:lang w:val="en-US"/>
              </w:rPr>
              <w:t>SELDA GÜNAYDIN</w:t>
            </w:r>
          </w:p>
        </w:tc>
      </w:tr>
      <w:tr w:rsidR="00952DE1" w:rsidRPr="00B95030" w:rsidTr="00DE294E">
        <w:trPr>
          <w:cantSplit/>
          <w:trHeight w:val="267"/>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4 KOORDİNATÖR YARDIMCISI</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730707" w:rsidP="00855ABE">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 xml:space="preserve">DR.ÖĞR.ÜYESİ </w:t>
            </w:r>
            <w:r w:rsidR="00855ABE">
              <w:rPr>
                <w:rFonts w:ascii="Times New Roman" w:hAnsi="Times New Roman" w:cs="Times New Roman"/>
                <w:bCs/>
                <w:noProof/>
                <w:sz w:val="24"/>
                <w:szCs w:val="24"/>
                <w:lang w:val="en-US"/>
              </w:rPr>
              <w:t>HAYRİYE BEKTAŞ AKSOY</w:t>
            </w:r>
          </w:p>
        </w:tc>
      </w:tr>
      <w:tr w:rsidR="00952DE1" w:rsidRPr="00B95030" w:rsidTr="00DE294E">
        <w:trPr>
          <w:cantSplit/>
          <w:trHeight w:val="275"/>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5 KOORDİNATÖRÜ</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ED149A"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DR.ÖĞR.ÜYESİ İLKER FATİH SARI</w:t>
            </w:r>
          </w:p>
        </w:tc>
      </w:tr>
      <w:tr w:rsidR="00952DE1" w:rsidRPr="00B95030" w:rsidTr="00DE294E">
        <w:trPr>
          <w:cantSplit/>
          <w:trHeight w:val="280"/>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5 KOORDİNATÖR YARDIMCISI</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ED149A" w:rsidP="00EB2FED">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 xml:space="preserve">DR.ÖĞR.ÜYESİ </w:t>
            </w:r>
            <w:r w:rsidR="00EB2FED">
              <w:rPr>
                <w:rFonts w:ascii="Times New Roman" w:hAnsi="Times New Roman" w:cs="Times New Roman"/>
                <w:bCs/>
                <w:noProof/>
                <w:sz w:val="24"/>
                <w:szCs w:val="24"/>
                <w:lang w:val="en-US"/>
              </w:rPr>
              <w:t>SEVGİ KULAKLI</w:t>
            </w:r>
          </w:p>
        </w:tc>
      </w:tr>
      <w:tr w:rsidR="00952DE1" w:rsidRPr="00B95030" w:rsidTr="00DE294E">
        <w:trPr>
          <w:cantSplit/>
          <w:trHeight w:val="266"/>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6 KOORDİNATÖRÜ</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3B067F" w:rsidP="00855ABE">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 xml:space="preserve">DR.ÖĞR.ÜYESİ </w:t>
            </w:r>
            <w:r w:rsidR="00855ABE">
              <w:rPr>
                <w:rFonts w:ascii="Times New Roman" w:hAnsi="Times New Roman" w:cs="Times New Roman"/>
                <w:bCs/>
                <w:noProof/>
                <w:sz w:val="24"/>
                <w:szCs w:val="24"/>
                <w:lang w:val="en-US"/>
              </w:rPr>
              <w:t>AHMET MELİH ŞAHİN</w:t>
            </w:r>
          </w:p>
        </w:tc>
      </w:tr>
      <w:tr w:rsidR="00952DE1" w:rsidRPr="00B95030" w:rsidTr="00DE294E">
        <w:trPr>
          <w:cantSplit/>
          <w:trHeight w:val="283"/>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952DE1" w:rsidP="00BD0BB8">
            <w:pPr>
              <w:pStyle w:val="AralkYok"/>
              <w:rPr>
                <w:rFonts w:ascii="Times New Roman" w:hAnsi="Times New Roman" w:cs="Times New Roman"/>
                <w:bCs/>
                <w:noProof/>
                <w:sz w:val="24"/>
                <w:szCs w:val="24"/>
                <w:lang w:val="en-US"/>
              </w:rPr>
            </w:pPr>
            <w:r w:rsidRPr="00B95030">
              <w:rPr>
                <w:rFonts w:ascii="Times New Roman" w:hAnsi="Times New Roman" w:cs="Times New Roman"/>
                <w:bCs/>
                <w:noProof/>
                <w:sz w:val="24"/>
                <w:szCs w:val="24"/>
                <w:lang w:val="en-US"/>
              </w:rPr>
              <w:t>DÖNEM 6 KOORDİNATÖR YARDIMCISI</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730707" w:rsidP="00855ABE">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 xml:space="preserve">DR.ÖĞR.ÜYESİ </w:t>
            </w:r>
            <w:r w:rsidR="00855ABE">
              <w:rPr>
                <w:rFonts w:ascii="Times New Roman" w:hAnsi="Times New Roman" w:cs="Times New Roman"/>
                <w:bCs/>
                <w:noProof/>
                <w:sz w:val="24"/>
                <w:szCs w:val="24"/>
                <w:lang w:val="en-US"/>
              </w:rPr>
              <w:t>MUSTAFA YAKARIŞIK</w:t>
            </w:r>
          </w:p>
        </w:tc>
      </w:tr>
      <w:tr w:rsidR="00952DE1" w:rsidRPr="00B95030" w:rsidTr="00DE294E">
        <w:trPr>
          <w:cantSplit/>
          <w:trHeight w:val="277"/>
        </w:trPr>
        <w:tc>
          <w:tcPr>
            <w:tcW w:w="4950" w:type="dxa"/>
            <w:tcBorders>
              <w:top w:val="single" w:sz="4" w:space="0" w:color="auto"/>
              <w:left w:val="single" w:sz="4" w:space="0" w:color="auto"/>
              <w:bottom w:val="single" w:sz="4" w:space="0" w:color="auto"/>
              <w:right w:val="single" w:sz="4" w:space="0" w:color="auto"/>
            </w:tcBorders>
          </w:tcPr>
          <w:p w:rsidR="00952DE1" w:rsidRPr="00B95030" w:rsidRDefault="00B95030"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FAKÜLTE SEKRETERİ</w:t>
            </w:r>
          </w:p>
        </w:tc>
        <w:tc>
          <w:tcPr>
            <w:tcW w:w="5115" w:type="dxa"/>
            <w:tcBorders>
              <w:top w:val="single" w:sz="4" w:space="0" w:color="auto"/>
              <w:left w:val="single" w:sz="4" w:space="0" w:color="auto"/>
              <w:bottom w:val="single" w:sz="4" w:space="0" w:color="auto"/>
              <w:right w:val="single" w:sz="4" w:space="0" w:color="auto"/>
            </w:tcBorders>
          </w:tcPr>
          <w:p w:rsidR="00952DE1" w:rsidRPr="00B95030" w:rsidRDefault="00B95030" w:rsidP="00BD0BB8">
            <w:pPr>
              <w:pStyle w:val="AralkYok"/>
              <w:rPr>
                <w:rFonts w:ascii="Times New Roman" w:hAnsi="Times New Roman" w:cs="Times New Roman"/>
                <w:bCs/>
                <w:noProof/>
                <w:sz w:val="24"/>
                <w:szCs w:val="24"/>
                <w:lang w:val="en-US"/>
              </w:rPr>
            </w:pPr>
            <w:r>
              <w:rPr>
                <w:rFonts w:ascii="Times New Roman" w:hAnsi="Times New Roman" w:cs="Times New Roman"/>
                <w:bCs/>
                <w:noProof/>
                <w:sz w:val="24"/>
                <w:szCs w:val="24"/>
                <w:lang w:val="en-US"/>
              </w:rPr>
              <w:t>HÜSAMETTİN YAVUZ</w:t>
            </w:r>
          </w:p>
        </w:tc>
      </w:tr>
    </w:tbl>
    <w:p w:rsidR="00952DE1" w:rsidRPr="00B95030" w:rsidRDefault="00952DE1" w:rsidP="00952DE1">
      <w:pPr>
        <w:rPr>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952DE1" w:rsidRPr="00B95030" w:rsidRDefault="00952DE1" w:rsidP="00952DE1">
      <w:pPr>
        <w:rPr>
          <w:b/>
          <w:noProof/>
          <w:lang w:val="en-US"/>
        </w:rPr>
      </w:pPr>
    </w:p>
    <w:p w:rsidR="002B0881" w:rsidRDefault="002B0881" w:rsidP="00B95030">
      <w:pPr>
        <w:rPr>
          <w:b/>
          <w:noProof/>
          <w:lang w:val="en-US"/>
        </w:rPr>
      </w:pPr>
    </w:p>
    <w:p w:rsidR="00B95030" w:rsidRDefault="00B95030" w:rsidP="00B95030">
      <w:pPr>
        <w:rPr>
          <w:b/>
        </w:rPr>
      </w:pPr>
    </w:p>
    <w:p w:rsidR="003B067F" w:rsidRPr="00B95030" w:rsidRDefault="003B067F" w:rsidP="00B95030">
      <w:pPr>
        <w:rPr>
          <w:b/>
        </w:rPr>
      </w:pPr>
    </w:p>
    <w:p w:rsidR="002B0881" w:rsidRPr="00B95030" w:rsidRDefault="002B0881" w:rsidP="002B0881">
      <w:pPr>
        <w:jc w:val="center"/>
        <w:rPr>
          <w:b/>
        </w:rPr>
      </w:pPr>
    </w:p>
    <w:p w:rsidR="002B0881" w:rsidRPr="00B95030" w:rsidRDefault="002B0881" w:rsidP="002B0881">
      <w:pPr>
        <w:rPr>
          <w:b/>
          <w:noProof/>
          <w:lang w:val="en-US"/>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Pr="00A62FB1"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r>
        <w:rPr>
          <w:rFonts w:asciiTheme="minorHAnsi" w:hAnsiTheme="minorHAnsi" w:cs="Calibri"/>
          <w:b/>
          <w:noProof/>
          <w:sz w:val="56"/>
        </w:rPr>
        <w:drawing>
          <wp:inline distT="0" distB="0" distL="0" distR="0">
            <wp:extent cx="5486400" cy="533400"/>
            <wp:effectExtent l="0" t="0" r="19050" b="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552227" w:rsidRDefault="00552227" w:rsidP="00552227">
      <w:pPr>
        <w:jc w:val="center"/>
        <w:rPr>
          <w:rFonts w:asciiTheme="minorHAnsi" w:hAnsiTheme="minorHAnsi" w:cs="Calibri"/>
          <w:b/>
          <w:sz w:val="56"/>
        </w:rPr>
      </w:pPr>
    </w:p>
    <w:p w:rsidR="004B1FD9" w:rsidRDefault="004B1FD9" w:rsidP="00552227">
      <w:pPr>
        <w:jc w:val="center"/>
        <w:rPr>
          <w:rFonts w:asciiTheme="minorHAnsi" w:hAnsiTheme="minorHAnsi" w:cs="Calibri"/>
          <w:b/>
          <w:sz w:val="56"/>
        </w:rPr>
      </w:pPr>
    </w:p>
    <w:p w:rsidR="004B1FD9" w:rsidRDefault="004B1FD9" w:rsidP="00552227">
      <w:pPr>
        <w:jc w:val="center"/>
        <w:rPr>
          <w:rFonts w:asciiTheme="minorHAnsi" w:hAnsiTheme="minorHAnsi" w:cs="Calibri"/>
          <w:b/>
          <w:sz w:val="56"/>
        </w:rPr>
      </w:pPr>
    </w:p>
    <w:p w:rsidR="004B1FD9" w:rsidRDefault="004B1FD9" w:rsidP="00552227">
      <w:pPr>
        <w:jc w:val="center"/>
        <w:rPr>
          <w:rFonts w:asciiTheme="minorHAnsi" w:hAnsiTheme="minorHAnsi" w:cs="Calibri"/>
          <w:b/>
          <w:sz w:val="56"/>
        </w:rPr>
      </w:pPr>
    </w:p>
    <w:p w:rsidR="004B1FD9" w:rsidRDefault="004B1FD9" w:rsidP="00552227">
      <w:pPr>
        <w:jc w:val="center"/>
        <w:rPr>
          <w:rFonts w:asciiTheme="minorHAnsi" w:hAnsiTheme="minorHAnsi" w:cs="Calibri"/>
          <w:b/>
          <w:sz w:val="56"/>
        </w:rPr>
      </w:pPr>
    </w:p>
    <w:p w:rsidR="004B1FD9" w:rsidRDefault="004B1FD9" w:rsidP="00552227">
      <w:pPr>
        <w:jc w:val="center"/>
        <w:rPr>
          <w:rFonts w:asciiTheme="minorHAnsi" w:hAnsiTheme="minorHAnsi" w:cs="Calibri"/>
          <w:b/>
          <w:sz w:val="56"/>
        </w:rPr>
      </w:pPr>
    </w:p>
    <w:p w:rsidR="004B1FD9" w:rsidRDefault="004B1FD9" w:rsidP="00552227">
      <w:pPr>
        <w:jc w:val="center"/>
        <w:rPr>
          <w:rFonts w:asciiTheme="minorHAnsi" w:hAnsiTheme="minorHAnsi" w:cs="Calibri"/>
          <w:b/>
          <w:sz w:val="56"/>
        </w:rPr>
      </w:pPr>
    </w:p>
    <w:p w:rsidR="004B1FD9" w:rsidRDefault="004B1FD9" w:rsidP="00552227">
      <w:pPr>
        <w:jc w:val="center"/>
        <w:rPr>
          <w:rFonts w:asciiTheme="minorHAnsi" w:hAnsiTheme="minorHAnsi" w:cs="Calibri"/>
          <w:b/>
          <w:sz w:val="56"/>
        </w:rPr>
      </w:pPr>
    </w:p>
    <w:p w:rsidR="004B1FD9" w:rsidRDefault="004B1FD9" w:rsidP="00552227">
      <w:pPr>
        <w:jc w:val="center"/>
        <w:rPr>
          <w:rFonts w:asciiTheme="minorHAnsi" w:hAnsiTheme="minorHAnsi" w:cs="Calibri"/>
          <w:b/>
          <w:sz w:val="56"/>
        </w:rPr>
      </w:pPr>
    </w:p>
    <w:p w:rsidR="004A20AA" w:rsidRPr="00B95030" w:rsidRDefault="004A20AA" w:rsidP="004A20AA">
      <w:pPr>
        <w:spacing w:after="200" w:line="276" w:lineRule="auto"/>
        <w:jc w:val="center"/>
        <w:rPr>
          <w:rFonts w:eastAsia="Calibri"/>
          <w:b/>
          <w:color w:val="000000"/>
          <w:u w:val="single"/>
          <w:lang w:eastAsia="en-US"/>
        </w:rPr>
      </w:pPr>
      <w:r w:rsidRPr="00B95030">
        <w:rPr>
          <w:rFonts w:eastAsia="Calibri"/>
          <w:b/>
          <w:color w:val="000000"/>
          <w:u w:val="single"/>
          <w:lang w:eastAsia="en-US"/>
        </w:rPr>
        <w:t>ÜROLOJİ STAJ EĞİTİM PROGRAMI</w:t>
      </w:r>
    </w:p>
    <w:p w:rsidR="004A20AA" w:rsidRPr="00B95030" w:rsidRDefault="004A20AA" w:rsidP="004A20AA"/>
    <w:p w:rsidR="004A20AA" w:rsidRPr="00B95030" w:rsidRDefault="004A20AA" w:rsidP="004A20AA"/>
    <w:p w:rsidR="004A20AA" w:rsidRPr="00B95030" w:rsidRDefault="004A20AA" w:rsidP="004A20AA"/>
    <w:tbl>
      <w:tblPr>
        <w:tblStyle w:val="TabloKlavuzu"/>
        <w:tblW w:w="0" w:type="auto"/>
        <w:tblLook w:val="04A0"/>
      </w:tblPr>
      <w:tblGrid>
        <w:gridCol w:w="3936"/>
        <w:gridCol w:w="5528"/>
      </w:tblGrid>
      <w:tr w:rsidR="004A20AA" w:rsidRPr="00B95030" w:rsidTr="000610F8">
        <w:tc>
          <w:tcPr>
            <w:tcW w:w="3936" w:type="dxa"/>
          </w:tcPr>
          <w:p w:rsidR="004A20AA" w:rsidRPr="00B95030" w:rsidRDefault="004A20AA" w:rsidP="004A20AA">
            <w:r w:rsidRPr="00B95030">
              <w:rPr>
                <w:rFonts w:eastAsia="Calibri"/>
                <w:b/>
                <w:bCs/>
                <w:lang w:eastAsia="en-US"/>
              </w:rPr>
              <w:t>Başkoordinatör:</w:t>
            </w:r>
          </w:p>
        </w:tc>
        <w:tc>
          <w:tcPr>
            <w:tcW w:w="5528" w:type="dxa"/>
          </w:tcPr>
          <w:p w:rsidR="004A20AA" w:rsidRPr="00B95030" w:rsidRDefault="008E3C8D" w:rsidP="008E3C8D">
            <w:pPr>
              <w:spacing w:after="200" w:line="276" w:lineRule="auto"/>
            </w:pPr>
            <w:r>
              <w:rPr>
                <w:rFonts w:eastAsia="Calibri"/>
                <w:bCs/>
                <w:lang w:eastAsia="en-US"/>
              </w:rPr>
              <w:t>Dr.Öğr.Üyesi</w:t>
            </w:r>
            <w:r w:rsidR="004A20AA" w:rsidRPr="00B95030">
              <w:rPr>
                <w:rFonts w:eastAsia="Calibri"/>
                <w:bCs/>
                <w:lang w:eastAsia="en-US"/>
              </w:rPr>
              <w:t xml:space="preserve"> </w:t>
            </w:r>
            <w:r>
              <w:rPr>
                <w:rFonts w:eastAsia="Calibri"/>
                <w:bCs/>
                <w:lang w:eastAsia="en-US"/>
              </w:rPr>
              <w:t>Şebnem ALANYA TOSUN</w:t>
            </w:r>
          </w:p>
        </w:tc>
      </w:tr>
      <w:tr w:rsidR="004A20AA" w:rsidRPr="00B95030" w:rsidTr="000610F8">
        <w:tc>
          <w:tcPr>
            <w:tcW w:w="3936" w:type="dxa"/>
          </w:tcPr>
          <w:p w:rsidR="004A20AA" w:rsidRPr="00B95030" w:rsidRDefault="004A20AA" w:rsidP="004A20AA">
            <w:pPr>
              <w:spacing w:after="200" w:line="276" w:lineRule="auto"/>
            </w:pPr>
            <w:r w:rsidRPr="00B95030">
              <w:rPr>
                <w:rFonts w:eastAsia="Calibri"/>
                <w:b/>
                <w:lang w:eastAsia="en-US"/>
              </w:rPr>
              <w:t xml:space="preserve">Dönem V Koordinatörü:   </w:t>
            </w:r>
          </w:p>
        </w:tc>
        <w:tc>
          <w:tcPr>
            <w:tcW w:w="5528" w:type="dxa"/>
          </w:tcPr>
          <w:p w:rsidR="004A20AA" w:rsidRPr="00B95030" w:rsidRDefault="004A20AA" w:rsidP="004A20AA">
            <w:pPr>
              <w:rPr>
                <w:rFonts w:eastAsia="Calibri"/>
                <w:bCs/>
                <w:lang w:eastAsia="en-US"/>
              </w:rPr>
            </w:pPr>
            <w:r w:rsidRPr="00B95030">
              <w:rPr>
                <w:rFonts w:eastAsia="Calibri"/>
                <w:bCs/>
                <w:lang w:eastAsia="en-US"/>
              </w:rPr>
              <w:t>Dr. Öğr. Üyesi İlker Fatih SARI</w:t>
            </w:r>
          </w:p>
          <w:p w:rsidR="004A20AA" w:rsidRPr="00B95030" w:rsidRDefault="004A20AA" w:rsidP="004A20AA"/>
        </w:tc>
      </w:tr>
      <w:tr w:rsidR="004A20AA" w:rsidRPr="00B95030" w:rsidTr="000610F8">
        <w:tc>
          <w:tcPr>
            <w:tcW w:w="3936" w:type="dxa"/>
          </w:tcPr>
          <w:p w:rsidR="004A20AA" w:rsidRPr="00B95030" w:rsidRDefault="004A20AA" w:rsidP="004A20AA">
            <w:r w:rsidRPr="00B95030">
              <w:rPr>
                <w:rFonts w:eastAsia="Calibri"/>
                <w:b/>
                <w:lang w:eastAsia="en-US"/>
              </w:rPr>
              <w:t xml:space="preserve">Koordinatör Yardımcıları:  </w:t>
            </w:r>
          </w:p>
        </w:tc>
        <w:tc>
          <w:tcPr>
            <w:tcW w:w="5528" w:type="dxa"/>
          </w:tcPr>
          <w:p w:rsidR="004A20AA" w:rsidRPr="00B95030" w:rsidRDefault="004A20AA" w:rsidP="004A20AA">
            <w:pPr>
              <w:spacing w:after="200" w:line="276" w:lineRule="auto"/>
            </w:pPr>
            <w:r w:rsidRPr="00B95030">
              <w:rPr>
                <w:rFonts w:eastAsia="Calibri"/>
                <w:bCs/>
                <w:lang w:eastAsia="en-US"/>
              </w:rPr>
              <w:t xml:space="preserve">Dr. Öğr. Üyesi </w:t>
            </w:r>
            <w:r>
              <w:rPr>
                <w:rFonts w:eastAsia="Calibri"/>
                <w:bCs/>
                <w:lang w:eastAsia="en-US"/>
              </w:rPr>
              <w:t>Sevgi KULAKLI</w:t>
            </w:r>
            <w:r w:rsidRPr="00B95030">
              <w:rPr>
                <w:rFonts w:eastAsia="Calibri"/>
                <w:bCs/>
                <w:lang w:eastAsia="en-US"/>
              </w:rPr>
              <w:t xml:space="preserve">                                              </w:t>
            </w:r>
          </w:p>
        </w:tc>
      </w:tr>
      <w:tr w:rsidR="004A20AA" w:rsidRPr="00B95030" w:rsidTr="000610F8">
        <w:tc>
          <w:tcPr>
            <w:tcW w:w="3936" w:type="dxa"/>
          </w:tcPr>
          <w:p w:rsidR="004A20AA" w:rsidRPr="00B95030" w:rsidRDefault="004A20AA" w:rsidP="004A20AA">
            <w:r w:rsidRPr="00B95030">
              <w:rPr>
                <w:rFonts w:eastAsia="Calibri"/>
                <w:b/>
                <w:bCs/>
                <w:lang w:eastAsia="en-US"/>
              </w:rPr>
              <w:t>Eğitimin yürütüldüğü yer:</w:t>
            </w:r>
          </w:p>
        </w:tc>
        <w:tc>
          <w:tcPr>
            <w:tcW w:w="5528" w:type="dxa"/>
          </w:tcPr>
          <w:p w:rsidR="004A20AA" w:rsidRPr="00B95030" w:rsidRDefault="004A20AA" w:rsidP="004A20AA">
            <w:r w:rsidRPr="00B95030">
              <w:t>GRÜ Eğitim ve Araştırma Hastanesi, Üroloji Kliniği</w:t>
            </w:r>
          </w:p>
        </w:tc>
      </w:tr>
      <w:tr w:rsidR="004A20AA" w:rsidRPr="00B95030" w:rsidTr="000610F8">
        <w:tc>
          <w:tcPr>
            <w:tcW w:w="3936" w:type="dxa"/>
          </w:tcPr>
          <w:p w:rsidR="004A20AA" w:rsidRPr="00B95030" w:rsidRDefault="004A20AA" w:rsidP="004A20AA">
            <w:r w:rsidRPr="00B95030">
              <w:rPr>
                <w:rFonts w:eastAsia="Calibri"/>
                <w:b/>
                <w:lang w:eastAsia="en-US"/>
              </w:rPr>
              <w:t xml:space="preserve">Staj Eğitim Sorumlusu:  </w:t>
            </w:r>
          </w:p>
        </w:tc>
        <w:tc>
          <w:tcPr>
            <w:tcW w:w="5528" w:type="dxa"/>
          </w:tcPr>
          <w:p w:rsidR="004A20AA" w:rsidRPr="00B95030" w:rsidRDefault="004A20AA" w:rsidP="004A20AA">
            <w:r>
              <w:t>Prof</w:t>
            </w:r>
            <w:r w:rsidRPr="00B95030">
              <w:t>.Dr.Ural OĞUZ</w:t>
            </w:r>
          </w:p>
          <w:p w:rsidR="004A20AA" w:rsidRPr="00B95030" w:rsidRDefault="004A20AA" w:rsidP="004A20AA"/>
        </w:tc>
      </w:tr>
      <w:tr w:rsidR="004A20AA" w:rsidRPr="00B95030" w:rsidTr="000610F8">
        <w:tc>
          <w:tcPr>
            <w:tcW w:w="3936" w:type="dxa"/>
          </w:tcPr>
          <w:p w:rsidR="004A20AA" w:rsidRPr="00B95030" w:rsidRDefault="004A20AA" w:rsidP="004A20AA">
            <w:r w:rsidRPr="00B95030">
              <w:rPr>
                <w:rFonts w:eastAsia="Calibri"/>
                <w:b/>
                <w:bCs/>
                <w:lang w:eastAsia="en-US"/>
              </w:rPr>
              <w:t xml:space="preserve">Staj öğretim üyeleri:  </w:t>
            </w:r>
          </w:p>
        </w:tc>
        <w:tc>
          <w:tcPr>
            <w:tcW w:w="5528" w:type="dxa"/>
          </w:tcPr>
          <w:p w:rsidR="004A20AA" w:rsidRPr="00B95030" w:rsidRDefault="004A20AA" w:rsidP="004A20AA">
            <w:r>
              <w:t>Prof</w:t>
            </w:r>
            <w:r w:rsidRPr="00B95030">
              <w:t>.Dr. Ural OĞUZ</w:t>
            </w:r>
          </w:p>
          <w:p w:rsidR="004A20AA" w:rsidRPr="00B95030" w:rsidRDefault="004A20AA" w:rsidP="004A20AA">
            <w:r w:rsidRPr="00B95030">
              <w:t xml:space="preserve">Doç.Dr. Ercan ÖĞREDEN </w:t>
            </w:r>
          </w:p>
          <w:p w:rsidR="004A20AA" w:rsidRPr="00B95030" w:rsidRDefault="004A20AA" w:rsidP="004A20AA">
            <w:r w:rsidRPr="00B95030">
              <w:t>Dr.Öğr.Üyesi Erhan DEMİRELLİ</w:t>
            </w:r>
          </w:p>
          <w:p w:rsidR="004A20AA" w:rsidRPr="00B95030" w:rsidRDefault="004A20AA" w:rsidP="004A20AA">
            <w:r w:rsidRPr="00B95030">
              <w:t>Dr.Öğr.Üyesi Doğan Sabri TOK</w:t>
            </w:r>
          </w:p>
        </w:tc>
      </w:tr>
    </w:tbl>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4A20AA" w:rsidRPr="00B95030" w:rsidRDefault="004A20AA" w:rsidP="004A20AA">
      <w:pPr>
        <w:jc w:val="center"/>
        <w:rPr>
          <w:b/>
        </w:rPr>
      </w:pPr>
    </w:p>
    <w:p w:rsidR="00597B89" w:rsidRPr="00B95030" w:rsidRDefault="00597B89" w:rsidP="004A20AA">
      <w:pPr>
        <w:jc w:val="center"/>
        <w:rPr>
          <w:b/>
        </w:rPr>
      </w:pPr>
    </w:p>
    <w:p w:rsidR="004A20AA" w:rsidRPr="00B95030" w:rsidRDefault="004A20AA" w:rsidP="004A20AA">
      <w:pPr>
        <w:jc w:val="center"/>
        <w:rPr>
          <w:b/>
        </w:rPr>
      </w:pPr>
    </w:p>
    <w:p w:rsidR="004A20AA" w:rsidRDefault="004A20AA" w:rsidP="004B1FD9">
      <w:pPr>
        <w:ind w:firstLine="142"/>
      </w:pPr>
    </w:p>
    <w:p w:rsidR="00923720" w:rsidRPr="00B95030" w:rsidRDefault="00923720" w:rsidP="004B1FD9">
      <w:pPr>
        <w:ind w:firstLine="142"/>
      </w:pPr>
    </w:p>
    <w:p w:rsidR="004C26C8" w:rsidRPr="004C26C8" w:rsidRDefault="004C26C8" w:rsidP="004C26C8">
      <w:pPr>
        <w:jc w:val="center"/>
        <w:rPr>
          <w:rFonts w:asciiTheme="minorHAnsi" w:hAnsiTheme="minorHAnsi"/>
          <w:b/>
          <w:sz w:val="22"/>
          <w:szCs w:val="22"/>
          <w:u w:val="single"/>
        </w:rPr>
      </w:pPr>
      <w:r w:rsidRPr="004C26C8">
        <w:rPr>
          <w:rFonts w:asciiTheme="minorHAnsi" w:hAnsiTheme="minorHAnsi"/>
          <w:b/>
          <w:sz w:val="28"/>
          <w:szCs w:val="28"/>
          <w:u w:val="single"/>
        </w:rPr>
        <w:t>ÜROLOJİ STAJ AMAÇ VE PROGRAM ÇIKTILARI</w:t>
      </w:r>
      <w:r w:rsidRPr="004C26C8">
        <w:rPr>
          <w:rFonts w:asciiTheme="minorHAnsi" w:hAnsiTheme="minorHAnsi"/>
          <w:b/>
          <w:sz w:val="28"/>
          <w:szCs w:val="28"/>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4C26C8" w:rsidRPr="004C26C8" w:rsidTr="00855ABE">
        <w:tc>
          <w:tcPr>
            <w:tcW w:w="2660" w:type="dxa"/>
            <w:vAlign w:val="center"/>
          </w:tcPr>
          <w:p w:rsidR="004C26C8" w:rsidRPr="004C26C8" w:rsidRDefault="004C26C8" w:rsidP="004C26C8">
            <w:pPr>
              <w:jc w:val="center"/>
              <w:rPr>
                <w:rFonts w:asciiTheme="minorHAnsi" w:hAnsiTheme="minorHAnsi"/>
                <w:b/>
              </w:rPr>
            </w:pPr>
            <w:r w:rsidRPr="004C26C8">
              <w:rPr>
                <w:rFonts w:asciiTheme="minorHAnsi" w:hAnsiTheme="minorHAnsi"/>
                <w:b/>
                <w:sz w:val="22"/>
                <w:szCs w:val="22"/>
              </w:rPr>
              <w:t>STAJ ADI</w:t>
            </w:r>
          </w:p>
        </w:tc>
        <w:tc>
          <w:tcPr>
            <w:tcW w:w="6564" w:type="dxa"/>
            <w:gridSpan w:val="4"/>
          </w:tcPr>
          <w:p w:rsidR="004C26C8" w:rsidRPr="004C26C8" w:rsidRDefault="004C26C8" w:rsidP="004C26C8">
            <w:pPr>
              <w:jc w:val="center"/>
              <w:rPr>
                <w:rFonts w:asciiTheme="minorHAnsi" w:hAnsiTheme="minorHAnsi"/>
              </w:rPr>
            </w:pPr>
            <w:r w:rsidRPr="004C26C8">
              <w:rPr>
                <w:rFonts w:asciiTheme="minorHAnsi" w:hAnsiTheme="minorHAnsi"/>
                <w:sz w:val="22"/>
                <w:szCs w:val="22"/>
              </w:rPr>
              <w:t>ÜROLOJİ</w:t>
            </w:r>
          </w:p>
        </w:tc>
      </w:tr>
      <w:tr w:rsidR="004C26C8" w:rsidRPr="004C26C8" w:rsidTr="00855ABE">
        <w:tc>
          <w:tcPr>
            <w:tcW w:w="2660" w:type="dxa"/>
            <w:vAlign w:val="center"/>
          </w:tcPr>
          <w:p w:rsidR="004C26C8" w:rsidRPr="004C26C8" w:rsidRDefault="004C26C8" w:rsidP="004C26C8">
            <w:pPr>
              <w:jc w:val="center"/>
              <w:rPr>
                <w:rFonts w:asciiTheme="minorHAnsi" w:hAnsiTheme="minorHAnsi"/>
                <w:b/>
              </w:rPr>
            </w:pPr>
            <w:r w:rsidRPr="004C26C8">
              <w:rPr>
                <w:rFonts w:asciiTheme="minorHAnsi" w:hAnsiTheme="minorHAnsi"/>
                <w:b/>
                <w:sz w:val="22"/>
                <w:szCs w:val="22"/>
              </w:rPr>
              <w:t>STAJ YILI</w:t>
            </w:r>
          </w:p>
        </w:tc>
        <w:tc>
          <w:tcPr>
            <w:tcW w:w="6564" w:type="dxa"/>
            <w:gridSpan w:val="4"/>
          </w:tcPr>
          <w:p w:rsidR="004C26C8" w:rsidRPr="004C26C8" w:rsidRDefault="004C26C8" w:rsidP="004C26C8">
            <w:pPr>
              <w:jc w:val="center"/>
              <w:rPr>
                <w:rFonts w:asciiTheme="minorHAnsi" w:hAnsiTheme="minorHAnsi"/>
              </w:rPr>
            </w:pPr>
            <w:r w:rsidRPr="004C26C8">
              <w:rPr>
                <w:rFonts w:asciiTheme="minorHAnsi" w:hAnsiTheme="minorHAnsi"/>
                <w:sz w:val="22"/>
                <w:szCs w:val="22"/>
              </w:rPr>
              <w:t>20</w:t>
            </w:r>
            <w:r w:rsidR="007935B8">
              <w:rPr>
                <w:rFonts w:asciiTheme="minorHAnsi" w:hAnsiTheme="minorHAnsi"/>
                <w:sz w:val="22"/>
                <w:szCs w:val="22"/>
              </w:rPr>
              <w:t>22</w:t>
            </w:r>
            <w:r w:rsidRPr="004C26C8">
              <w:rPr>
                <w:rFonts w:asciiTheme="minorHAnsi" w:hAnsiTheme="minorHAnsi"/>
                <w:sz w:val="22"/>
                <w:szCs w:val="22"/>
              </w:rPr>
              <w:t>-202</w:t>
            </w:r>
            <w:r w:rsidR="007935B8">
              <w:rPr>
                <w:rFonts w:asciiTheme="minorHAnsi" w:hAnsiTheme="minorHAnsi"/>
                <w:sz w:val="22"/>
                <w:szCs w:val="22"/>
              </w:rPr>
              <w:t>3</w:t>
            </w:r>
            <w:r w:rsidRPr="004C26C8">
              <w:rPr>
                <w:rFonts w:asciiTheme="minorHAnsi" w:hAnsiTheme="minorHAnsi"/>
                <w:sz w:val="22"/>
                <w:szCs w:val="22"/>
              </w:rPr>
              <w:t xml:space="preserve"> Eğitim Öğretim Yılı</w:t>
            </w:r>
          </w:p>
        </w:tc>
      </w:tr>
      <w:tr w:rsidR="004C26C8" w:rsidRPr="004C26C8" w:rsidTr="00855ABE">
        <w:tc>
          <w:tcPr>
            <w:tcW w:w="2660" w:type="dxa"/>
            <w:vAlign w:val="center"/>
          </w:tcPr>
          <w:p w:rsidR="004C26C8" w:rsidRPr="004C26C8" w:rsidRDefault="004C26C8" w:rsidP="004C26C8">
            <w:pPr>
              <w:jc w:val="center"/>
              <w:rPr>
                <w:rFonts w:asciiTheme="minorHAnsi" w:hAnsiTheme="minorHAnsi"/>
                <w:b/>
              </w:rPr>
            </w:pPr>
            <w:r w:rsidRPr="004C26C8">
              <w:rPr>
                <w:rFonts w:asciiTheme="minorHAnsi" w:hAnsiTheme="minorHAnsi"/>
                <w:b/>
                <w:sz w:val="22"/>
                <w:szCs w:val="22"/>
              </w:rPr>
              <w:t>STAJ SÜRESİ</w:t>
            </w:r>
          </w:p>
        </w:tc>
        <w:tc>
          <w:tcPr>
            <w:tcW w:w="6564" w:type="dxa"/>
            <w:gridSpan w:val="4"/>
          </w:tcPr>
          <w:p w:rsidR="004C26C8" w:rsidRPr="004C26C8" w:rsidRDefault="004C26C8" w:rsidP="004C26C8">
            <w:pPr>
              <w:jc w:val="center"/>
              <w:rPr>
                <w:rFonts w:asciiTheme="minorHAnsi" w:hAnsiTheme="minorHAnsi"/>
              </w:rPr>
            </w:pPr>
            <w:r w:rsidRPr="004C26C8">
              <w:rPr>
                <w:rFonts w:asciiTheme="minorHAnsi" w:hAnsiTheme="minorHAnsi"/>
                <w:sz w:val="22"/>
                <w:szCs w:val="22"/>
              </w:rPr>
              <w:t>3 Hafta</w:t>
            </w:r>
          </w:p>
        </w:tc>
      </w:tr>
      <w:tr w:rsidR="004C26C8" w:rsidRPr="004C26C8" w:rsidTr="00855ABE">
        <w:tc>
          <w:tcPr>
            <w:tcW w:w="2660" w:type="dxa"/>
            <w:vAlign w:val="center"/>
          </w:tcPr>
          <w:p w:rsidR="004C26C8" w:rsidRPr="004C26C8" w:rsidRDefault="004C26C8" w:rsidP="004C26C8">
            <w:pPr>
              <w:jc w:val="center"/>
              <w:rPr>
                <w:rFonts w:asciiTheme="minorHAnsi" w:hAnsiTheme="minorHAnsi"/>
                <w:b/>
              </w:rPr>
            </w:pPr>
            <w:r w:rsidRPr="004C26C8">
              <w:rPr>
                <w:rFonts w:asciiTheme="minorHAnsi" w:hAnsiTheme="minorHAnsi"/>
                <w:b/>
                <w:sz w:val="22"/>
                <w:szCs w:val="22"/>
              </w:rPr>
              <w:t>TEORİK DERS SAATİ</w:t>
            </w:r>
          </w:p>
        </w:tc>
        <w:tc>
          <w:tcPr>
            <w:tcW w:w="6564" w:type="dxa"/>
            <w:gridSpan w:val="4"/>
          </w:tcPr>
          <w:p w:rsidR="004C26C8" w:rsidRPr="004C26C8" w:rsidRDefault="007935B8" w:rsidP="004C26C8">
            <w:pPr>
              <w:jc w:val="center"/>
              <w:rPr>
                <w:rFonts w:asciiTheme="minorHAnsi" w:hAnsiTheme="minorHAnsi"/>
              </w:rPr>
            </w:pPr>
            <w:r>
              <w:rPr>
                <w:rFonts w:asciiTheme="minorHAnsi" w:hAnsiTheme="minorHAnsi"/>
                <w:sz w:val="22"/>
                <w:szCs w:val="22"/>
              </w:rPr>
              <w:t>39</w:t>
            </w:r>
          </w:p>
        </w:tc>
      </w:tr>
      <w:tr w:rsidR="004C26C8" w:rsidRPr="004C26C8" w:rsidTr="00855ABE">
        <w:tc>
          <w:tcPr>
            <w:tcW w:w="2660" w:type="dxa"/>
            <w:vAlign w:val="center"/>
          </w:tcPr>
          <w:p w:rsidR="004C26C8" w:rsidRPr="004C26C8" w:rsidRDefault="004C26C8" w:rsidP="004C26C8">
            <w:pPr>
              <w:jc w:val="center"/>
              <w:rPr>
                <w:rFonts w:asciiTheme="minorHAnsi" w:hAnsiTheme="minorHAnsi"/>
                <w:b/>
              </w:rPr>
            </w:pPr>
            <w:r w:rsidRPr="004C26C8">
              <w:rPr>
                <w:rFonts w:asciiTheme="minorHAnsi" w:hAnsiTheme="minorHAnsi"/>
                <w:b/>
                <w:sz w:val="22"/>
                <w:szCs w:val="22"/>
              </w:rPr>
              <w:t>UYGULAMALI DERS SAATİ</w:t>
            </w:r>
          </w:p>
        </w:tc>
        <w:tc>
          <w:tcPr>
            <w:tcW w:w="6564" w:type="dxa"/>
            <w:gridSpan w:val="4"/>
            <w:tcBorders>
              <w:bottom w:val="single" w:sz="4" w:space="0" w:color="auto"/>
            </w:tcBorders>
          </w:tcPr>
          <w:p w:rsidR="004C26C8" w:rsidRPr="004C26C8" w:rsidRDefault="007935B8" w:rsidP="004C26C8">
            <w:pPr>
              <w:jc w:val="center"/>
              <w:rPr>
                <w:rFonts w:asciiTheme="minorHAnsi" w:hAnsiTheme="minorHAnsi"/>
              </w:rPr>
            </w:pPr>
            <w:r>
              <w:rPr>
                <w:rFonts w:asciiTheme="minorHAnsi" w:hAnsiTheme="minorHAnsi"/>
                <w:sz w:val="22"/>
                <w:szCs w:val="22"/>
              </w:rPr>
              <w:t>64</w:t>
            </w:r>
          </w:p>
        </w:tc>
      </w:tr>
      <w:tr w:rsidR="004C26C8" w:rsidRPr="004C26C8" w:rsidTr="00855ABE">
        <w:trPr>
          <w:trHeight w:val="24"/>
        </w:trPr>
        <w:tc>
          <w:tcPr>
            <w:tcW w:w="2660" w:type="dxa"/>
            <w:vMerge w:val="restart"/>
            <w:vAlign w:val="center"/>
          </w:tcPr>
          <w:p w:rsidR="004C26C8" w:rsidRPr="004C26C8" w:rsidRDefault="004C26C8" w:rsidP="004C26C8">
            <w:pPr>
              <w:jc w:val="center"/>
              <w:rPr>
                <w:rFonts w:asciiTheme="minorHAnsi" w:hAnsiTheme="minorHAnsi"/>
                <w:b/>
              </w:rPr>
            </w:pPr>
            <w:r w:rsidRPr="004C26C8">
              <w:rPr>
                <w:rFonts w:asciiTheme="minorHAnsi" w:hAnsiTheme="minorHAnsi"/>
                <w:b/>
                <w:sz w:val="22"/>
                <w:szCs w:val="22"/>
              </w:rPr>
              <w:t>STAJ İÇERİĞİ</w:t>
            </w:r>
          </w:p>
        </w:tc>
        <w:tc>
          <w:tcPr>
            <w:tcW w:w="6564" w:type="dxa"/>
            <w:gridSpan w:val="4"/>
            <w:shd w:val="clear" w:color="auto" w:fill="0070C0"/>
          </w:tcPr>
          <w:p w:rsidR="004C26C8" w:rsidRPr="004C26C8" w:rsidRDefault="004C26C8" w:rsidP="004C26C8">
            <w:pPr>
              <w:jc w:val="center"/>
              <w:rPr>
                <w:rFonts w:asciiTheme="minorHAnsi" w:hAnsiTheme="minorHAnsi"/>
                <w:b/>
                <w:color w:val="FFFFFF"/>
              </w:rPr>
            </w:pPr>
            <w:r w:rsidRPr="004C26C8">
              <w:rPr>
                <w:rFonts w:asciiTheme="minorHAnsi" w:hAnsiTheme="minorHAnsi"/>
                <w:b/>
                <w:color w:val="FFFFFF"/>
                <w:sz w:val="22"/>
                <w:szCs w:val="22"/>
              </w:rPr>
              <w:t>ÜROLOJİ STAJI HASTALIKLAR / KLİNİK PROBLEMLER LİSTESİ</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rPr>
            </w:pPr>
            <w:r w:rsidRPr="004C26C8">
              <w:rPr>
                <w:rFonts w:asciiTheme="minorHAnsi" w:hAnsiTheme="minorHAnsi"/>
                <w:sz w:val="22"/>
                <w:szCs w:val="22"/>
              </w:rPr>
              <w:t>Cinsel yolla bulaşan enfeksiyonlar</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TT-K-İ</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rPr>
            </w:pPr>
            <w:r w:rsidRPr="004C26C8">
              <w:rPr>
                <w:rFonts w:asciiTheme="minorHAnsi" w:hAnsiTheme="minorHAnsi"/>
                <w:sz w:val="22"/>
                <w:szCs w:val="22"/>
              </w:rPr>
              <w:t>Üriner sistem enfeksiyonları</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TT-K</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rPr>
            </w:pPr>
            <w:r w:rsidRPr="004C26C8">
              <w:rPr>
                <w:rFonts w:asciiTheme="minorHAnsi" w:hAnsiTheme="minorHAnsi"/>
                <w:sz w:val="22"/>
                <w:szCs w:val="22"/>
              </w:rPr>
              <w:t>Genital enfeksiyonlar</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TT-K</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rPr>
            </w:pPr>
            <w:r w:rsidRPr="004C26C8">
              <w:rPr>
                <w:rFonts w:asciiTheme="minorHAnsi" w:hAnsiTheme="minorHAnsi"/>
                <w:sz w:val="22"/>
                <w:szCs w:val="22"/>
              </w:rPr>
              <w:t>Obstrüktif üropati</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A</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rPr>
            </w:pPr>
            <w:r w:rsidRPr="004C26C8">
              <w:rPr>
                <w:rFonts w:asciiTheme="minorHAnsi" w:hAnsiTheme="minorHAnsi"/>
                <w:sz w:val="22"/>
                <w:szCs w:val="22"/>
              </w:rPr>
              <w:t>Üriner sistem taş hastalığı</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T-A-K</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rPr>
            </w:pPr>
            <w:r w:rsidRPr="004C26C8">
              <w:rPr>
                <w:rFonts w:asciiTheme="minorHAnsi" w:hAnsiTheme="minorHAnsi"/>
                <w:sz w:val="22"/>
                <w:szCs w:val="22"/>
              </w:rPr>
              <w:t>Fimosis ve parafimosis</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T</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rPr>
            </w:pPr>
            <w:r w:rsidRPr="004C26C8">
              <w:rPr>
                <w:rFonts w:asciiTheme="minorHAnsi" w:hAnsiTheme="minorHAnsi"/>
                <w:sz w:val="22"/>
                <w:szCs w:val="22"/>
              </w:rPr>
              <w:t>Hidrosel</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T</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rPr>
            </w:pPr>
            <w:r w:rsidRPr="004C26C8">
              <w:rPr>
                <w:rFonts w:asciiTheme="minorHAnsi" w:hAnsiTheme="minorHAnsi"/>
                <w:sz w:val="22"/>
                <w:szCs w:val="22"/>
              </w:rPr>
              <w:t>Hipospadiasis, epispadiasis</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T</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rPr>
            </w:pPr>
            <w:r w:rsidRPr="004C26C8">
              <w:rPr>
                <w:rFonts w:asciiTheme="minorHAnsi" w:hAnsiTheme="minorHAnsi"/>
                <w:sz w:val="22"/>
                <w:szCs w:val="22"/>
              </w:rPr>
              <w:t>Mesane kanseri</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ÖnT-K</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color w:val="000000"/>
              </w:rPr>
            </w:pPr>
            <w:r w:rsidRPr="004C26C8">
              <w:rPr>
                <w:rFonts w:asciiTheme="minorHAnsi" w:hAnsiTheme="minorHAnsi"/>
                <w:sz w:val="22"/>
                <w:szCs w:val="22"/>
              </w:rPr>
              <w:t>Prostat kanseri</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ÖnT-K</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rPr>
            </w:pPr>
            <w:r w:rsidRPr="004C26C8">
              <w:rPr>
                <w:rFonts w:asciiTheme="minorHAnsi" w:hAnsiTheme="minorHAnsi"/>
                <w:sz w:val="22"/>
                <w:szCs w:val="22"/>
              </w:rPr>
              <w:t>Testis tümörü</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ÖnT</w:t>
            </w:r>
          </w:p>
        </w:tc>
      </w:tr>
      <w:tr w:rsidR="004C26C8" w:rsidRPr="004C26C8" w:rsidTr="00855ABE">
        <w:trPr>
          <w:trHeight w:val="24"/>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rPr>
            </w:pPr>
            <w:r w:rsidRPr="004C26C8">
              <w:rPr>
                <w:rFonts w:asciiTheme="minorHAnsi" w:hAnsiTheme="minorHAnsi"/>
                <w:sz w:val="22"/>
                <w:szCs w:val="22"/>
              </w:rPr>
              <w:t>Benign prostat hiperplazi (BPH)</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ÖnT</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rPr>
            </w:pPr>
            <w:r w:rsidRPr="004C26C8">
              <w:rPr>
                <w:rFonts w:asciiTheme="minorHAnsi" w:hAnsiTheme="minorHAnsi"/>
                <w:sz w:val="22"/>
                <w:szCs w:val="22"/>
              </w:rPr>
              <w:t>Böbreğin kistik hastalıkları</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ÖnT</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b/>
                <w:color w:val="000000"/>
              </w:rPr>
            </w:pPr>
            <w:r w:rsidRPr="004C26C8">
              <w:rPr>
                <w:rFonts w:asciiTheme="minorHAnsi" w:hAnsiTheme="minorHAnsi"/>
                <w:sz w:val="22"/>
                <w:szCs w:val="22"/>
              </w:rPr>
              <w:t>Böbrek anomalileri</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ÖnT</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color w:val="000000"/>
              </w:rPr>
            </w:pPr>
            <w:r w:rsidRPr="004C26C8">
              <w:rPr>
                <w:rFonts w:asciiTheme="minorHAnsi" w:hAnsiTheme="minorHAnsi"/>
                <w:sz w:val="22"/>
                <w:szCs w:val="22"/>
              </w:rPr>
              <w:t>Böbrek tümörleri</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ÖnT</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rPr>
            </w:pPr>
            <w:r w:rsidRPr="004C26C8">
              <w:rPr>
                <w:rFonts w:asciiTheme="minorHAnsi" w:hAnsiTheme="minorHAnsi"/>
                <w:sz w:val="22"/>
                <w:szCs w:val="22"/>
              </w:rPr>
              <w:t>Cinsel işlev bozuklukları</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ÖnT</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rPr>
            </w:pPr>
            <w:r w:rsidRPr="004C26C8">
              <w:rPr>
                <w:rFonts w:asciiTheme="minorHAnsi" w:hAnsiTheme="minorHAnsi"/>
                <w:sz w:val="22"/>
                <w:szCs w:val="22"/>
              </w:rPr>
              <w:t>İşeme bozuklukları (Enürezis, inkontinans vs)</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ÖnT</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color w:val="000000"/>
              </w:rPr>
            </w:pPr>
            <w:r w:rsidRPr="004C26C8">
              <w:rPr>
                <w:rFonts w:asciiTheme="minorHAnsi" w:hAnsiTheme="minorHAnsi"/>
                <w:sz w:val="22"/>
                <w:szCs w:val="22"/>
              </w:rPr>
              <w:t>Varikosel</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ÖnT</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b/>
              </w:rPr>
            </w:pPr>
            <w:r w:rsidRPr="004C26C8">
              <w:rPr>
                <w:rFonts w:asciiTheme="minorHAnsi" w:hAnsiTheme="minorHAnsi"/>
                <w:sz w:val="22"/>
                <w:szCs w:val="22"/>
              </w:rPr>
              <w:t>Wilms tümörü</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ÖnT</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rPr>
            </w:pPr>
            <w:r w:rsidRPr="004C26C8">
              <w:rPr>
                <w:rFonts w:asciiTheme="minorHAnsi" w:hAnsiTheme="minorHAnsi"/>
                <w:sz w:val="22"/>
                <w:szCs w:val="22"/>
              </w:rPr>
              <w:t>Genito‐üriner sistem travması</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A</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4819" w:type="dxa"/>
            <w:gridSpan w:val="3"/>
            <w:vAlign w:val="center"/>
          </w:tcPr>
          <w:p w:rsidR="004C26C8" w:rsidRPr="004C26C8" w:rsidRDefault="004C26C8" w:rsidP="004C26C8">
            <w:pPr>
              <w:ind w:left="360"/>
              <w:rPr>
                <w:rFonts w:asciiTheme="minorHAnsi" w:hAnsiTheme="minorHAnsi"/>
              </w:rPr>
            </w:pPr>
            <w:r w:rsidRPr="004C26C8">
              <w:rPr>
                <w:rFonts w:asciiTheme="minorHAnsi" w:hAnsiTheme="minorHAnsi"/>
                <w:sz w:val="22"/>
                <w:szCs w:val="22"/>
              </w:rPr>
              <w:t>Testis torsiyonu ve ürolojik aciller</w:t>
            </w:r>
          </w:p>
        </w:tc>
        <w:tc>
          <w:tcPr>
            <w:tcW w:w="1745" w:type="dxa"/>
            <w:vAlign w:val="center"/>
          </w:tcPr>
          <w:p w:rsidR="004C26C8" w:rsidRPr="004C26C8" w:rsidRDefault="004C26C8" w:rsidP="004C26C8">
            <w:pPr>
              <w:spacing w:line="276" w:lineRule="auto"/>
              <w:jc w:val="center"/>
              <w:rPr>
                <w:rFonts w:asciiTheme="minorHAnsi" w:hAnsiTheme="minorHAnsi"/>
              </w:rPr>
            </w:pPr>
            <w:r w:rsidRPr="004C26C8">
              <w:rPr>
                <w:rFonts w:asciiTheme="minorHAnsi" w:hAnsiTheme="minorHAnsi"/>
                <w:sz w:val="22"/>
                <w:szCs w:val="22"/>
              </w:rPr>
              <w:t>A</w:t>
            </w: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6564" w:type="dxa"/>
            <w:gridSpan w:val="4"/>
            <w:tcBorders>
              <w:bottom w:val="single" w:sz="4" w:space="0" w:color="auto"/>
            </w:tcBorders>
          </w:tcPr>
          <w:p w:rsidR="004C26C8" w:rsidRPr="004C26C8" w:rsidRDefault="004C26C8" w:rsidP="004C26C8">
            <w:pPr>
              <w:jc w:val="center"/>
              <w:rPr>
                <w:rFonts w:asciiTheme="minorHAnsi" w:hAnsiTheme="minorHAnsi"/>
                <w:b/>
              </w:rPr>
            </w:pPr>
          </w:p>
        </w:tc>
      </w:tr>
      <w:tr w:rsidR="004C26C8" w:rsidRPr="004C26C8" w:rsidTr="00855ABE">
        <w:trPr>
          <w:trHeight w:val="21"/>
        </w:trPr>
        <w:tc>
          <w:tcPr>
            <w:tcW w:w="2660" w:type="dxa"/>
            <w:vMerge/>
            <w:vAlign w:val="center"/>
          </w:tcPr>
          <w:p w:rsidR="004C26C8" w:rsidRPr="004C26C8" w:rsidRDefault="004C26C8" w:rsidP="004C26C8">
            <w:pPr>
              <w:jc w:val="center"/>
              <w:rPr>
                <w:rFonts w:asciiTheme="minorHAnsi" w:hAnsiTheme="minorHAnsi"/>
                <w:b/>
              </w:rPr>
            </w:pPr>
          </w:p>
        </w:tc>
        <w:tc>
          <w:tcPr>
            <w:tcW w:w="1417" w:type="dxa"/>
            <w:shd w:val="clear" w:color="auto" w:fill="0070C0"/>
            <w:vAlign w:val="center"/>
          </w:tcPr>
          <w:p w:rsidR="004C26C8" w:rsidRPr="004C26C8" w:rsidRDefault="004C26C8" w:rsidP="004C26C8">
            <w:pPr>
              <w:spacing w:line="276" w:lineRule="auto"/>
              <w:jc w:val="center"/>
              <w:rPr>
                <w:rFonts w:asciiTheme="minorHAnsi" w:hAnsiTheme="minorHAnsi"/>
                <w:b/>
                <w:color w:val="FFFFFF"/>
                <w:sz w:val="20"/>
                <w:szCs w:val="20"/>
              </w:rPr>
            </w:pPr>
            <w:r w:rsidRPr="004C26C8">
              <w:rPr>
                <w:rFonts w:asciiTheme="minorHAnsi" w:hAnsiTheme="minorHAnsi"/>
                <w:b/>
                <w:color w:val="FFFFFF"/>
                <w:sz w:val="20"/>
                <w:szCs w:val="20"/>
              </w:rPr>
              <w:t>ÖĞRENME DÜZEYİ</w:t>
            </w:r>
          </w:p>
        </w:tc>
        <w:tc>
          <w:tcPr>
            <w:tcW w:w="5147" w:type="dxa"/>
            <w:gridSpan w:val="3"/>
            <w:shd w:val="clear" w:color="auto" w:fill="0070C0"/>
            <w:vAlign w:val="center"/>
          </w:tcPr>
          <w:p w:rsidR="004C26C8" w:rsidRPr="004C26C8" w:rsidRDefault="004C26C8" w:rsidP="004C26C8">
            <w:pPr>
              <w:spacing w:line="276" w:lineRule="auto"/>
              <w:jc w:val="center"/>
              <w:rPr>
                <w:rFonts w:asciiTheme="minorHAnsi" w:hAnsiTheme="minorHAnsi"/>
                <w:b/>
                <w:color w:val="FFFFFF"/>
                <w:sz w:val="20"/>
                <w:szCs w:val="20"/>
              </w:rPr>
            </w:pPr>
            <w:r w:rsidRPr="004C26C8">
              <w:rPr>
                <w:rFonts w:asciiTheme="minorHAnsi" w:hAnsiTheme="minorHAnsi"/>
                <w:b/>
                <w:color w:val="FFFFFF"/>
                <w:sz w:val="20"/>
                <w:szCs w:val="20"/>
              </w:rPr>
              <w:t>AÇIKLAMA (Çekirdek hastalıklar)</w:t>
            </w:r>
          </w:p>
        </w:tc>
      </w:tr>
      <w:tr w:rsidR="004C26C8" w:rsidRPr="004C26C8" w:rsidTr="00855ABE">
        <w:trPr>
          <w:trHeight w:val="66"/>
        </w:trPr>
        <w:tc>
          <w:tcPr>
            <w:tcW w:w="2660" w:type="dxa"/>
            <w:vMerge/>
            <w:vAlign w:val="center"/>
          </w:tcPr>
          <w:p w:rsidR="004C26C8" w:rsidRPr="004C26C8" w:rsidRDefault="004C26C8" w:rsidP="004C26C8">
            <w:pPr>
              <w:jc w:val="center"/>
              <w:rPr>
                <w:rFonts w:asciiTheme="minorHAnsi" w:hAnsiTheme="minorHAnsi"/>
                <w:b/>
              </w:rPr>
            </w:pPr>
          </w:p>
        </w:tc>
        <w:tc>
          <w:tcPr>
            <w:tcW w:w="1417" w:type="dxa"/>
            <w:vAlign w:val="center"/>
          </w:tcPr>
          <w:p w:rsidR="004C26C8" w:rsidRPr="004C26C8" w:rsidRDefault="004C26C8" w:rsidP="004C26C8">
            <w:pPr>
              <w:spacing w:line="276" w:lineRule="auto"/>
              <w:jc w:val="center"/>
              <w:rPr>
                <w:rFonts w:asciiTheme="minorHAnsi" w:hAnsiTheme="minorHAnsi"/>
                <w:b/>
                <w:sz w:val="20"/>
                <w:szCs w:val="20"/>
              </w:rPr>
            </w:pPr>
            <w:r w:rsidRPr="004C26C8">
              <w:rPr>
                <w:rFonts w:asciiTheme="minorHAnsi" w:hAnsiTheme="minorHAnsi"/>
                <w:b/>
                <w:sz w:val="20"/>
                <w:szCs w:val="20"/>
              </w:rPr>
              <w:t>A</w:t>
            </w:r>
          </w:p>
        </w:tc>
        <w:tc>
          <w:tcPr>
            <w:tcW w:w="5147" w:type="dxa"/>
            <w:gridSpan w:val="3"/>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Acil durumu tanıyarak acil tedavisini yapabilmeli, gerektiğinde uzmana yönlendirebilmeli.</w:t>
            </w:r>
          </w:p>
        </w:tc>
      </w:tr>
      <w:tr w:rsidR="004C26C8" w:rsidRPr="004C26C8" w:rsidTr="00855ABE">
        <w:trPr>
          <w:trHeight w:val="63"/>
        </w:trPr>
        <w:tc>
          <w:tcPr>
            <w:tcW w:w="2660" w:type="dxa"/>
            <w:vMerge/>
            <w:vAlign w:val="center"/>
          </w:tcPr>
          <w:p w:rsidR="004C26C8" w:rsidRPr="004C26C8" w:rsidRDefault="004C26C8" w:rsidP="004C26C8">
            <w:pPr>
              <w:jc w:val="center"/>
              <w:rPr>
                <w:rFonts w:asciiTheme="minorHAnsi" w:hAnsiTheme="minorHAnsi"/>
                <w:b/>
              </w:rPr>
            </w:pPr>
          </w:p>
        </w:tc>
        <w:tc>
          <w:tcPr>
            <w:tcW w:w="1417" w:type="dxa"/>
            <w:vAlign w:val="center"/>
          </w:tcPr>
          <w:p w:rsidR="004C26C8" w:rsidRPr="004C26C8" w:rsidRDefault="004C26C8" w:rsidP="004C26C8">
            <w:pPr>
              <w:spacing w:line="276" w:lineRule="auto"/>
              <w:jc w:val="center"/>
              <w:rPr>
                <w:rFonts w:asciiTheme="minorHAnsi" w:hAnsiTheme="minorHAnsi"/>
                <w:b/>
                <w:sz w:val="20"/>
                <w:szCs w:val="20"/>
              </w:rPr>
            </w:pPr>
            <w:r w:rsidRPr="004C26C8">
              <w:rPr>
                <w:rFonts w:asciiTheme="minorHAnsi" w:hAnsiTheme="minorHAnsi"/>
                <w:b/>
                <w:sz w:val="20"/>
                <w:szCs w:val="20"/>
              </w:rPr>
              <w:t>ÖnT</w:t>
            </w:r>
          </w:p>
        </w:tc>
        <w:tc>
          <w:tcPr>
            <w:tcW w:w="5147" w:type="dxa"/>
            <w:gridSpan w:val="3"/>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 xml:space="preserve">Ön tanı koyarak gerekli ön işlemleri yapıp uzmana yönlendirebilmeli. </w:t>
            </w:r>
          </w:p>
        </w:tc>
      </w:tr>
      <w:tr w:rsidR="004C26C8" w:rsidRPr="004C26C8" w:rsidTr="00855ABE">
        <w:trPr>
          <w:trHeight w:val="63"/>
        </w:trPr>
        <w:tc>
          <w:tcPr>
            <w:tcW w:w="2660" w:type="dxa"/>
            <w:vMerge/>
            <w:vAlign w:val="center"/>
          </w:tcPr>
          <w:p w:rsidR="004C26C8" w:rsidRPr="004C26C8" w:rsidRDefault="004C26C8" w:rsidP="004C26C8">
            <w:pPr>
              <w:jc w:val="center"/>
              <w:rPr>
                <w:rFonts w:asciiTheme="minorHAnsi" w:hAnsiTheme="minorHAnsi"/>
                <w:b/>
              </w:rPr>
            </w:pPr>
          </w:p>
        </w:tc>
        <w:tc>
          <w:tcPr>
            <w:tcW w:w="1417" w:type="dxa"/>
            <w:vAlign w:val="center"/>
          </w:tcPr>
          <w:p w:rsidR="004C26C8" w:rsidRPr="004C26C8" w:rsidRDefault="004C26C8" w:rsidP="004C26C8">
            <w:pPr>
              <w:spacing w:line="276" w:lineRule="auto"/>
              <w:jc w:val="center"/>
              <w:rPr>
                <w:rFonts w:asciiTheme="minorHAnsi" w:hAnsiTheme="minorHAnsi"/>
                <w:b/>
                <w:sz w:val="20"/>
                <w:szCs w:val="20"/>
              </w:rPr>
            </w:pPr>
            <w:r w:rsidRPr="004C26C8">
              <w:rPr>
                <w:rFonts w:asciiTheme="minorHAnsi" w:hAnsiTheme="minorHAnsi"/>
                <w:b/>
                <w:sz w:val="20"/>
                <w:szCs w:val="20"/>
              </w:rPr>
              <w:t>T</w:t>
            </w:r>
          </w:p>
        </w:tc>
        <w:tc>
          <w:tcPr>
            <w:tcW w:w="5147" w:type="dxa"/>
            <w:gridSpan w:val="3"/>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Tanı koyabilmeli ve tedavi hakkında bilgi sahibi olmalı, gerekli ön işlemleri yaparak uzmana yönlendirmeli.</w:t>
            </w:r>
          </w:p>
        </w:tc>
      </w:tr>
      <w:tr w:rsidR="004C26C8" w:rsidRPr="004C26C8" w:rsidTr="00855ABE">
        <w:trPr>
          <w:trHeight w:val="63"/>
        </w:trPr>
        <w:tc>
          <w:tcPr>
            <w:tcW w:w="2660" w:type="dxa"/>
            <w:vMerge/>
            <w:vAlign w:val="center"/>
          </w:tcPr>
          <w:p w:rsidR="004C26C8" w:rsidRPr="004C26C8" w:rsidRDefault="004C26C8" w:rsidP="004C26C8">
            <w:pPr>
              <w:jc w:val="center"/>
              <w:rPr>
                <w:rFonts w:asciiTheme="minorHAnsi" w:hAnsiTheme="minorHAnsi"/>
                <w:b/>
              </w:rPr>
            </w:pPr>
          </w:p>
        </w:tc>
        <w:tc>
          <w:tcPr>
            <w:tcW w:w="1417" w:type="dxa"/>
            <w:vAlign w:val="center"/>
          </w:tcPr>
          <w:p w:rsidR="004C26C8" w:rsidRPr="004C26C8" w:rsidRDefault="004C26C8" w:rsidP="004C26C8">
            <w:pPr>
              <w:spacing w:line="276" w:lineRule="auto"/>
              <w:jc w:val="center"/>
              <w:rPr>
                <w:rFonts w:asciiTheme="minorHAnsi" w:hAnsiTheme="minorHAnsi"/>
                <w:b/>
                <w:sz w:val="20"/>
                <w:szCs w:val="20"/>
              </w:rPr>
            </w:pPr>
            <w:r w:rsidRPr="004C26C8">
              <w:rPr>
                <w:rFonts w:asciiTheme="minorHAnsi" w:hAnsiTheme="minorHAnsi"/>
                <w:b/>
                <w:sz w:val="20"/>
                <w:szCs w:val="20"/>
              </w:rPr>
              <w:t>TT</w:t>
            </w:r>
          </w:p>
        </w:tc>
        <w:tc>
          <w:tcPr>
            <w:tcW w:w="5147" w:type="dxa"/>
            <w:gridSpan w:val="3"/>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Tanı koyabilmeli, tedavi edebilmeli.</w:t>
            </w:r>
          </w:p>
        </w:tc>
      </w:tr>
      <w:tr w:rsidR="004C26C8" w:rsidRPr="004C26C8" w:rsidTr="00855ABE">
        <w:tc>
          <w:tcPr>
            <w:tcW w:w="2660" w:type="dxa"/>
            <w:vMerge/>
            <w:vAlign w:val="center"/>
          </w:tcPr>
          <w:p w:rsidR="004C26C8" w:rsidRPr="004C26C8" w:rsidRDefault="004C26C8" w:rsidP="004C26C8">
            <w:pPr>
              <w:jc w:val="center"/>
              <w:rPr>
                <w:rFonts w:asciiTheme="minorHAnsi" w:hAnsiTheme="minorHAnsi"/>
                <w:b/>
              </w:rPr>
            </w:pPr>
          </w:p>
        </w:tc>
        <w:tc>
          <w:tcPr>
            <w:tcW w:w="1417" w:type="dxa"/>
            <w:vAlign w:val="center"/>
          </w:tcPr>
          <w:p w:rsidR="004C26C8" w:rsidRPr="004C26C8" w:rsidRDefault="004C26C8" w:rsidP="004C26C8">
            <w:pPr>
              <w:jc w:val="center"/>
              <w:rPr>
                <w:rFonts w:asciiTheme="minorHAnsi" w:hAnsiTheme="minorHAnsi"/>
                <w:b/>
                <w:sz w:val="20"/>
                <w:szCs w:val="20"/>
              </w:rPr>
            </w:pPr>
            <w:r w:rsidRPr="004C26C8">
              <w:rPr>
                <w:rFonts w:asciiTheme="minorHAnsi" w:hAnsiTheme="minorHAnsi"/>
                <w:b/>
                <w:sz w:val="20"/>
                <w:szCs w:val="20"/>
              </w:rPr>
              <w:t>İ</w:t>
            </w:r>
          </w:p>
        </w:tc>
        <w:tc>
          <w:tcPr>
            <w:tcW w:w="5147" w:type="dxa"/>
            <w:gridSpan w:val="3"/>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Birinci basamak koşullarında uzun süreli izlem ve kontrolünü yapabilmeli.</w:t>
            </w:r>
          </w:p>
        </w:tc>
      </w:tr>
      <w:tr w:rsidR="004C26C8" w:rsidRPr="004C26C8" w:rsidTr="00855ABE">
        <w:tc>
          <w:tcPr>
            <w:tcW w:w="2660" w:type="dxa"/>
            <w:vMerge/>
            <w:vAlign w:val="center"/>
          </w:tcPr>
          <w:p w:rsidR="004C26C8" w:rsidRPr="004C26C8" w:rsidRDefault="004C26C8" w:rsidP="004C26C8">
            <w:pPr>
              <w:jc w:val="center"/>
              <w:rPr>
                <w:rFonts w:asciiTheme="minorHAnsi" w:hAnsiTheme="minorHAnsi"/>
                <w:b/>
              </w:rPr>
            </w:pPr>
          </w:p>
        </w:tc>
        <w:tc>
          <w:tcPr>
            <w:tcW w:w="1417" w:type="dxa"/>
            <w:vAlign w:val="center"/>
          </w:tcPr>
          <w:p w:rsidR="004C26C8" w:rsidRPr="004C26C8" w:rsidRDefault="004C26C8" w:rsidP="004C26C8">
            <w:pPr>
              <w:jc w:val="center"/>
              <w:rPr>
                <w:rFonts w:asciiTheme="minorHAnsi" w:hAnsiTheme="minorHAnsi"/>
                <w:b/>
                <w:sz w:val="20"/>
                <w:szCs w:val="20"/>
              </w:rPr>
            </w:pPr>
            <w:r w:rsidRPr="004C26C8">
              <w:rPr>
                <w:rFonts w:asciiTheme="minorHAnsi" w:hAnsiTheme="minorHAnsi"/>
                <w:b/>
                <w:sz w:val="20"/>
                <w:szCs w:val="20"/>
              </w:rPr>
              <w:t>K</w:t>
            </w:r>
          </w:p>
        </w:tc>
        <w:tc>
          <w:tcPr>
            <w:tcW w:w="5147" w:type="dxa"/>
            <w:gridSpan w:val="3"/>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Korunma önlemlerini (birincil, ikincil, üçüncül korunmadan uygun olan/ olanları) uygulayabilmeli.</w:t>
            </w:r>
          </w:p>
        </w:tc>
      </w:tr>
      <w:tr w:rsidR="004C26C8" w:rsidRPr="004C26C8" w:rsidTr="00855ABE">
        <w:tc>
          <w:tcPr>
            <w:tcW w:w="2660" w:type="dxa"/>
            <w:vMerge/>
            <w:vAlign w:val="center"/>
          </w:tcPr>
          <w:p w:rsidR="004C26C8" w:rsidRPr="004C26C8" w:rsidRDefault="004C26C8" w:rsidP="004C26C8">
            <w:pPr>
              <w:jc w:val="center"/>
              <w:rPr>
                <w:rFonts w:asciiTheme="minorHAnsi" w:hAnsiTheme="minorHAnsi"/>
                <w:b/>
              </w:rPr>
            </w:pPr>
          </w:p>
        </w:tc>
        <w:tc>
          <w:tcPr>
            <w:tcW w:w="1417" w:type="dxa"/>
            <w:shd w:val="clear" w:color="auto" w:fill="0070C0"/>
            <w:vAlign w:val="center"/>
          </w:tcPr>
          <w:p w:rsidR="004C26C8" w:rsidRPr="004C26C8" w:rsidRDefault="004C26C8" w:rsidP="004C26C8">
            <w:pPr>
              <w:spacing w:line="276" w:lineRule="auto"/>
              <w:jc w:val="center"/>
              <w:rPr>
                <w:rFonts w:asciiTheme="minorHAnsi" w:hAnsiTheme="minorHAnsi"/>
                <w:b/>
                <w:color w:val="EEECE1" w:themeColor="background2"/>
                <w:spacing w:val="10"/>
                <w:sz w:val="20"/>
                <w:szCs w:val="20"/>
              </w:rPr>
            </w:pPr>
            <w:r w:rsidRPr="004C26C8">
              <w:rPr>
                <w:rFonts w:asciiTheme="minorHAnsi" w:hAnsiTheme="minorHAnsi"/>
                <w:b/>
                <w:color w:val="EEECE1" w:themeColor="background2"/>
                <w:spacing w:val="10"/>
                <w:sz w:val="20"/>
                <w:szCs w:val="20"/>
              </w:rPr>
              <w:t>ÖĞRENME DÜZEYİ</w:t>
            </w:r>
          </w:p>
        </w:tc>
        <w:tc>
          <w:tcPr>
            <w:tcW w:w="5147" w:type="dxa"/>
            <w:gridSpan w:val="3"/>
            <w:shd w:val="clear" w:color="auto" w:fill="0070C0"/>
            <w:vAlign w:val="center"/>
          </w:tcPr>
          <w:p w:rsidR="004C26C8" w:rsidRPr="004C26C8" w:rsidRDefault="004C26C8" w:rsidP="004C26C8">
            <w:pPr>
              <w:spacing w:line="276" w:lineRule="auto"/>
              <w:jc w:val="center"/>
              <w:rPr>
                <w:rFonts w:asciiTheme="minorHAnsi" w:hAnsiTheme="minorHAnsi"/>
                <w:b/>
                <w:color w:val="EEECE1" w:themeColor="background2"/>
                <w:spacing w:val="10"/>
                <w:sz w:val="20"/>
                <w:szCs w:val="20"/>
              </w:rPr>
            </w:pPr>
            <w:r w:rsidRPr="004C26C8">
              <w:rPr>
                <w:rFonts w:asciiTheme="minorHAnsi" w:hAnsiTheme="minorHAnsi"/>
                <w:b/>
                <w:color w:val="EEECE1" w:themeColor="background2"/>
                <w:spacing w:val="10"/>
                <w:sz w:val="20"/>
                <w:szCs w:val="20"/>
              </w:rPr>
              <w:t>AÇIKLAMA (Semptomlar ve Durumlar)</w:t>
            </w:r>
          </w:p>
        </w:tc>
      </w:tr>
      <w:tr w:rsidR="004C26C8" w:rsidRPr="004C26C8" w:rsidTr="00855ABE">
        <w:tc>
          <w:tcPr>
            <w:tcW w:w="2660" w:type="dxa"/>
            <w:vMerge/>
            <w:vAlign w:val="center"/>
          </w:tcPr>
          <w:p w:rsidR="004C26C8" w:rsidRPr="004C26C8" w:rsidRDefault="004C26C8" w:rsidP="004C26C8">
            <w:pPr>
              <w:jc w:val="center"/>
              <w:rPr>
                <w:rFonts w:asciiTheme="minorHAnsi" w:hAnsiTheme="minorHAnsi"/>
                <w:b/>
              </w:rPr>
            </w:pPr>
          </w:p>
        </w:tc>
        <w:tc>
          <w:tcPr>
            <w:tcW w:w="1417" w:type="dxa"/>
            <w:vAlign w:val="center"/>
          </w:tcPr>
          <w:p w:rsidR="004C26C8" w:rsidRPr="004C26C8" w:rsidRDefault="004C26C8" w:rsidP="004C26C8">
            <w:pPr>
              <w:jc w:val="center"/>
              <w:rPr>
                <w:rFonts w:asciiTheme="minorHAnsi" w:hAnsiTheme="minorHAnsi"/>
                <w:b/>
                <w:sz w:val="20"/>
                <w:szCs w:val="20"/>
              </w:rPr>
            </w:pPr>
            <w:r w:rsidRPr="004C26C8">
              <w:rPr>
                <w:rFonts w:asciiTheme="minorHAnsi" w:hAnsiTheme="minorHAnsi"/>
                <w:b/>
                <w:sz w:val="20"/>
                <w:szCs w:val="20"/>
              </w:rPr>
              <w:t>Atp</w:t>
            </w:r>
          </w:p>
        </w:tc>
        <w:tc>
          <w:tcPr>
            <w:tcW w:w="5147" w:type="dxa"/>
            <w:gridSpan w:val="3"/>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Ayırıcı tanıyı planlar</w:t>
            </w:r>
          </w:p>
        </w:tc>
      </w:tr>
      <w:tr w:rsidR="004C26C8" w:rsidRPr="004C26C8" w:rsidTr="00855ABE">
        <w:tc>
          <w:tcPr>
            <w:tcW w:w="2660" w:type="dxa"/>
            <w:vMerge/>
            <w:vAlign w:val="center"/>
          </w:tcPr>
          <w:p w:rsidR="004C26C8" w:rsidRPr="004C26C8" w:rsidRDefault="004C26C8" w:rsidP="004C26C8">
            <w:pPr>
              <w:jc w:val="center"/>
              <w:rPr>
                <w:rFonts w:asciiTheme="minorHAnsi" w:hAnsiTheme="minorHAnsi"/>
                <w:b/>
              </w:rPr>
            </w:pPr>
          </w:p>
        </w:tc>
        <w:tc>
          <w:tcPr>
            <w:tcW w:w="1417" w:type="dxa"/>
            <w:vAlign w:val="center"/>
          </w:tcPr>
          <w:p w:rsidR="004C26C8" w:rsidRPr="004C26C8" w:rsidRDefault="004C26C8" w:rsidP="004C26C8">
            <w:pPr>
              <w:jc w:val="center"/>
              <w:rPr>
                <w:rFonts w:asciiTheme="minorHAnsi" w:hAnsiTheme="minorHAnsi"/>
                <w:b/>
                <w:sz w:val="20"/>
                <w:szCs w:val="20"/>
              </w:rPr>
            </w:pPr>
            <w:r w:rsidRPr="004C26C8">
              <w:rPr>
                <w:rFonts w:asciiTheme="minorHAnsi" w:hAnsiTheme="minorHAnsi"/>
                <w:b/>
                <w:sz w:val="20"/>
                <w:szCs w:val="20"/>
              </w:rPr>
              <w:t>Atsp</w:t>
            </w:r>
          </w:p>
        </w:tc>
        <w:tc>
          <w:tcPr>
            <w:tcW w:w="5147" w:type="dxa"/>
            <w:gridSpan w:val="3"/>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Ayırıcı tanı yapar, semptomatik tedaviyi planlar</w:t>
            </w:r>
          </w:p>
        </w:tc>
      </w:tr>
      <w:tr w:rsidR="004C26C8" w:rsidRPr="004C26C8" w:rsidTr="00855ABE">
        <w:tc>
          <w:tcPr>
            <w:tcW w:w="2660" w:type="dxa"/>
            <w:vMerge/>
            <w:vAlign w:val="center"/>
          </w:tcPr>
          <w:p w:rsidR="004C26C8" w:rsidRPr="004C26C8" w:rsidRDefault="004C26C8" w:rsidP="004C26C8">
            <w:pPr>
              <w:jc w:val="center"/>
              <w:rPr>
                <w:rFonts w:asciiTheme="minorHAnsi" w:hAnsiTheme="minorHAnsi"/>
                <w:b/>
              </w:rPr>
            </w:pPr>
          </w:p>
        </w:tc>
        <w:tc>
          <w:tcPr>
            <w:tcW w:w="1417" w:type="dxa"/>
            <w:vAlign w:val="center"/>
          </w:tcPr>
          <w:p w:rsidR="004C26C8" w:rsidRPr="004C26C8" w:rsidRDefault="004C26C8" w:rsidP="004C26C8">
            <w:pPr>
              <w:jc w:val="center"/>
              <w:rPr>
                <w:rFonts w:asciiTheme="minorHAnsi" w:hAnsiTheme="minorHAnsi"/>
                <w:b/>
                <w:sz w:val="20"/>
                <w:szCs w:val="20"/>
              </w:rPr>
            </w:pPr>
            <w:r w:rsidRPr="004C26C8">
              <w:rPr>
                <w:rFonts w:asciiTheme="minorHAnsi" w:hAnsiTheme="minorHAnsi"/>
                <w:b/>
                <w:sz w:val="20"/>
                <w:szCs w:val="20"/>
              </w:rPr>
              <w:t>Atst</w:t>
            </w:r>
          </w:p>
        </w:tc>
        <w:tc>
          <w:tcPr>
            <w:tcW w:w="5147" w:type="dxa"/>
            <w:gridSpan w:val="3"/>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Ayırcı tanı, semptomatik tedavi yapar</w:t>
            </w:r>
          </w:p>
        </w:tc>
      </w:tr>
      <w:tr w:rsidR="004C26C8" w:rsidRPr="004C26C8" w:rsidTr="00855ABE">
        <w:tc>
          <w:tcPr>
            <w:tcW w:w="2660" w:type="dxa"/>
            <w:vAlign w:val="center"/>
          </w:tcPr>
          <w:p w:rsidR="004C26C8" w:rsidRPr="004C26C8" w:rsidRDefault="004C26C8" w:rsidP="004C26C8">
            <w:pPr>
              <w:jc w:val="center"/>
              <w:rPr>
                <w:rFonts w:asciiTheme="minorHAnsi" w:hAnsiTheme="minorHAnsi"/>
                <w:b/>
              </w:rPr>
            </w:pPr>
            <w:r w:rsidRPr="004C26C8">
              <w:rPr>
                <w:rFonts w:asciiTheme="minorHAnsi" w:hAnsiTheme="minorHAnsi"/>
                <w:b/>
                <w:sz w:val="22"/>
                <w:szCs w:val="22"/>
              </w:rPr>
              <w:t>STAJ AMACI</w:t>
            </w:r>
          </w:p>
        </w:tc>
        <w:tc>
          <w:tcPr>
            <w:tcW w:w="6564" w:type="dxa"/>
            <w:gridSpan w:val="4"/>
          </w:tcPr>
          <w:p w:rsidR="004C26C8" w:rsidRPr="004C26C8" w:rsidRDefault="004C26C8" w:rsidP="004C26C8">
            <w:pPr>
              <w:autoSpaceDE w:val="0"/>
              <w:autoSpaceDN w:val="0"/>
              <w:adjustRightInd w:val="0"/>
              <w:jc w:val="both"/>
              <w:rPr>
                <w:rFonts w:asciiTheme="minorHAnsi" w:hAnsiTheme="minorHAnsi"/>
                <w:b/>
              </w:rPr>
            </w:pPr>
            <w:r w:rsidRPr="004C26C8">
              <w:rPr>
                <w:rFonts w:asciiTheme="minorHAnsi" w:eastAsia="Calibri" w:hAnsiTheme="minorHAnsi"/>
                <w:bCs/>
                <w:color w:val="000000"/>
                <w:sz w:val="22"/>
                <w:szCs w:val="22"/>
                <w:lang w:eastAsia="en-US"/>
              </w:rPr>
              <w:t xml:space="preserve">Erkek ve kadın üriner sistemi ile erkek genital sistemi ilgili sağlık </w:t>
            </w:r>
            <w:r w:rsidRPr="004C26C8">
              <w:rPr>
                <w:rFonts w:asciiTheme="minorHAnsi" w:eastAsia="Calibri" w:hAnsiTheme="minorHAnsi"/>
                <w:bCs/>
                <w:color w:val="000000"/>
                <w:sz w:val="22"/>
                <w:szCs w:val="22"/>
                <w:lang w:eastAsia="en-US"/>
              </w:rPr>
              <w:lastRenderedPageBreak/>
              <w:t>problemlerini tanıma, tedavi yöntemlerini açıklama ve acil ürolojik sorunlara yaklaşım için gereklibilgi, beceri vetutumları kazandırmaktır.</w:t>
            </w:r>
          </w:p>
        </w:tc>
      </w:tr>
      <w:tr w:rsidR="004C26C8" w:rsidRPr="004C26C8" w:rsidTr="00855ABE">
        <w:tc>
          <w:tcPr>
            <w:tcW w:w="2660" w:type="dxa"/>
            <w:vAlign w:val="center"/>
          </w:tcPr>
          <w:p w:rsidR="004C26C8" w:rsidRPr="004C26C8" w:rsidRDefault="004C26C8" w:rsidP="004C26C8">
            <w:pPr>
              <w:jc w:val="center"/>
              <w:rPr>
                <w:rFonts w:asciiTheme="minorHAnsi" w:hAnsiTheme="minorHAnsi"/>
                <w:b/>
              </w:rPr>
            </w:pPr>
            <w:r w:rsidRPr="004C26C8">
              <w:rPr>
                <w:rFonts w:asciiTheme="minorHAnsi" w:hAnsiTheme="minorHAnsi"/>
                <w:b/>
                <w:sz w:val="22"/>
                <w:szCs w:val="22"/>
              </w:rPr>
              <w:lastRenderedPageBreak/>
              <w:t>ÖĞRENİM HEDEFLERİ</w:t>
            </w:r>
          </w:p>
        </w:tc>
        <w:tc>
          <w:tcPr>
            <w:tcW w:w="6564" w:type="dxa"/>
            <w:gridSpan w:val="4"/>
            <w:tcBorders>
              <w:bottom w:val="single" w:sz="4" w:space="0" w:color="auto"/>
            </w:tcBorders>
          </w:tcPr>
          <w:p w:rsidR="004C26C8" w:rsidRPr="004C26C8" w:rsidRDefault="004C26C8" w:rsidP="004C26C8">
            <w:pPr>
              <w:spacing w:line="276" w:lineRule="auto"/>
              <w:ind w:left="426"/>
              <w:contextualSpacing/>
              <w:rPr>
                <w:rFonts w:asciiTheme="minorHAnsi" w:eastAsia="Calibri" w:hAnsiTheme="minorHAnsi"/>
                <w:color w:val="000000"/>
                <w:lang w:eastAsia="en-US"/>
              </w:rPr>
            </w:pPr>
          </w:p>
          <w:p w:rsidR="004C26C8" w:rsidRPr="004C26C8" w:rsidRDefault="004C26C8" w:rsidP="004C26C8">
            <w:pPr>
              <w:numPr>
                <w:ilvl w:val="0"/>
                <w:numId w:val="2"/>
              </w:numPr>
              <w:spacing w:line="276" w:lineRule="auto"/>
              <w:ind w:left="426" w:hanging="369"/>
              <w:contextualSpacing/>
              <w:rPr>
                <w:rFonts w:asciiTheme="minorHAnsi" w:eastAsia="Calibri" w:hAnsiTheme="minorHAnsi"/>
                <w:color w:val="000000"/>
                <w:lang w:eastAsia="en-US"/>
              </w:rPr>
            </w:pPr>
            <w:r w:rsidRPr="004C26C8">
              <w:rPr>
                <w:rFonts w:asciiTheme="minorHAnsi" w:eastAsia="Calibri" w:hAnsiTheme="minorHAnsi"/>
                <w:color w:val="000000"/>
                <w:sz w:val="22"/>
                <w:szCs w:val="22"/>
                <w:lang w:eastAsia="en-US"/>
              </w:rPr>
              <w:t xml:space="preserve">Erkek ve kadın üriner sistem ve erkek genital sistem ile ilgili sorunların/hastalıkların oluşum mekanizmalarını açıklar. </w:t>
            </w:r>
          </w:p>
          <w:p w:rsidR="004C26C8" w:rsidRPr="004C26C8" w:rsidRDefault="004C26C8" w:rsidP="004C26C8">
            <w:pPr>
              <w:numPr>
                <w:ilvl w:val="0"/>
                <w:numId w:val="2"/>
              </w:numPr>
              <w:spacing w:line="276" w:lineRule="auto"/>
              <w:ind w:left="426" w:hanging="369"/>
              <w:contextualSpacing/>
              <w:rPr>
                <w:rFonts w:asciiTheme="minorHAnsi" w:eastAsia="Calibri" w:hAnsiTheme="minorHAnsi"/>
                <w:color w:val="000000"/>
                <w:lang w:eastAsia="en-US"/>
              </w:rPr>
            </w:pPr>
            <w:r w:rsidRPr="004C26C8">
              <w:rPr>
                <w:rFonts w:asciiTheme="minorHAnsi" w:eastAsia="Calibri" w:hAnsiTheme="minorHAnsi"/>
                <w:color w:val="000000"/>
                <w:sz w:val="22"/>
                <w:szCs w:val="22"/>
                <w:lang w:eastAsia="en-US"/>
              </w:rPr>
              <w:t>Sık görülen ürogenital sistem sorunlarının/hastalıklarının epidemiyolojisini açıklar.</w:t>
            </w:r>
          </w:p>
          <w:p w:rsidR="004C26C8" w:rsidRPr="004C26C8" w:rsidRDefault="004C26C8" w:rsidP="004C26C8">
            <w:pPr>
              <w:numPr>
                <w:ilvl w:val="0"/>
                <w:numId w:val="2"/>
              </w:numPr>
              <w:spacing w:line="276" w:lineRule="auto"/>
              <w:ind w:left="426" w:hanging="369"/>
              <w:contextualSpacing/>
              <w:rPr>
                <w:rFonts w:asciiTheme="minorHAnsi" w:eastAsia="Calibri" w:hAnsiTheme="minorHAnsi"/>
                <w:color w:val="000000"/>
                <w:lang w:eastAsia="en-US"/>
              </w:rPr>
            </w:pPr>
            <w:r w:rsidRPr="004C26C8">
              <w:rPr>
                <w:rFonts w:asciiTheme="minorHAnsi" w:eastAsia="Calibri" w:hAnsiTheme="minorHAnsi"/>
                <w:sz w:val="22"/>
                <w:szCs w:val="22"/>
                <w:lang w:eastAsia="en-US"/>
              </w:rPr>
              <w:t>Ürogenital sistem ile ilgili temel hastalıkların klinik özelliklerini ve klinik yaklaşım ilkelerini (tanı, tedavi ve korunma) açıklar.</w:t>
            </w:r>
          </w:p>
          <w:p w:rsidR="004C26C8" w:rsidRPr="004C26C8" w:rsidRDefault="004C26C8" w:rsidP="004C26C8">
            <w:pPr>
              <w:numPr>
                <w:ilvl w:val="0"/>
                <w:numId w:val="2"/>
              </w:numPr>
              <w:spacing w:line="276" w:lineRule="auto"/>
              <w:ind w:left="426" w:hanging="369"/>
              <w:contextualSpacing/>
              <w:rPr>
                <w:rFonts w:asciiTheme="minorHAnsi" w:eastAsia="Calibri" w:hAnsiTheme="minorHAnsi"/>
                <w:color w:val="000000"/>
                <w:lang w:eastAsia="en-US"/>
              </w:rPr>
            </w:pPr>
            <w:r w:rsidRPr="004C26C8">
              <w:rPr>
                <w:rFonts w:asciiTheme="minorHAnsi" w:eastAsia="Calibri" w:hAnsiTheme="minorHAnsi"/>
                <w:color w:val="000000"/>
                <w:sz w:val="22"/>
                <w:szCs w:val="22"/>
                <w:lang w:eastAsia="en-US"/>
              </w:rPr>
              <w:t xml:space="preserve">Hastanın sağlık problemleri, öz ve soygeçmişi ve ürogenital sisteme ilişkin bilgilerini alır ve düzenler. </w:t>
            </w:r>
          </w:p>
          <w:p w:rsidR="004C26C8" w:rsidRPr="004C26C8" w:rsidRDefault="004C26C8" w:rsidP="004C26C8">
            <w:pPr>
              <w:numPr>
                <w:ilvl w:val="0"/>
                <w:numId w:val="2"/>
              </w:numPr>
              <w:spacing w:line="276" w:lineRule="auto"/>
              <w:ind w:left="426" w:hanging="369"/>
              <w:contextualSpacing/>
              <w:rPr>
                <w:rFonts w:asciiTheme="minorHAnsi" w:eastAsia="Calibri" w:hAnsiTheme="minorHAnsi"/>
                <w:color w:val="000000"/>
                <w:lang w:eastAsia="en-US"/>
              </w:rPr>
            </w:pPr>
            <w:r w:rsidRPr="004C26C8">
              <w:rPr>
                <w:rFonts w:asciiTheme="minorHAnsi" w:eastAsia="Calibri" w:hAnsiTheme="minorHAnsi"/>
                <w:color w:val="000000"/>
                <w:sz w:val="22"/>
                <w:szCs w:val="22"/>
                <w:lang w:eastAsia="en-US"/>
              </w:rPr>
              <w:t>Ürogenital sistem için fizik muayene tekniklerini/becerilerini uygular.</w:t>
            </w:r>
            <w:r w:rsidRPr="004C26C8">
              <w:rPr>
                <w:rFonts w:asciiTheme="minorHAnsi" w:eastAsia="Calibri" w:hAnsiTheme="minorHAnsi"/>
                <w:color w:val="000000"/>
                <w:sz w:val="22"/>
                <w:szCs w:val="22"/>
                <w:lang w:eastAsia="en-US"/>
              </w:rPr>
              <w:tab/>
            </w:r>
          </w:p>
          <w:p w:rsidR="004C26C8" w:rsidRPr="004C26C8" w:rsidRDefault="004C26C8" w:rsidP="004C26C8">
            <w:pPr>
              <w:numPr>
                <w:ilvl w:val="0"/>
                <w:numId w:val="2"/>
              </w:numPr>
              <w:spacing w:line="276" w:lineRule="auto"/>
              <w:ind w:left="426" w:hanging="369"/>
              <w:contextualSpacing/>
              <w:rPr>
                <w:rFonts w:asciiTheme="minorHAnsi" w:eastAsia="Calibri" w:hAnsiTheme="minorHAnsi"/>
                <w:color w:val="000000"/>
                <w:lang w:eastAsia="en-US"/>
              </w:rPr>
            </w:pPr>
            <w:r w:rsidRPr="004C26C8">
              <w:rPr>
                <w:rFonts w:asciiTheme="minorHAnsi" w:eastAsia="Calibri" w:hAnsiTheme="minorHAnsi"/>
                <w:color w:val="000000"/>
                <w:sz w:val="22"/>
                <w:szCs w:val="22"/>
                <w:lang w:eastAsia="en-US"/>
              </w:rPr>
              <w:t>Ürogenital sistem yakınmaları ile gelen hastada anamnez ve fizik muayene bulgularını değerlendirerek, tanı ve tedaviye yönlendirecek tanısal yöntemleri uygun sırada seçer.</w:t>
            </w:r>
          </w:p>
          <w:p w:rsidR="004C26C8" w:rsidRPr="004C26C8" w:rsidRDefault="004C26C8" w:rsidP="004C26C8">
            <w:pPr>
              <w:numPr>
                <w:ilvl w:val="0"/>
                <w:numId w:val="2"/>
              </w:numPr>
              <w:spacing w:line="276" w:lineRule="auto"/>
              <w:ind w:left="426" w:hanging="369"/>
              <w:contextualSpacing/>
              <w:rPr>
                <w:rFonts w:asciiTheme="minorHAnsi" w:eastAsia="Calibri" w:hAnsiTheme="minorHAnsi"/>
                <w:color w:val="000000"/>
                <w:lang w:eastAsia="en-US"/>
              </w:rPr>
            </w:pPr>
            <w:r w:rsidRPr="004C26C8">
              <w:rPr>
                <w:rFonts w:asciiTheme="minorHAnsi" w:eastAsia="Calibri" w:hAnsiTheme="minorHAnsi"/>
                <w:color w:val="000000"/>
                <w:sz w:val="22"/>
                <w:szCs w:val="22"/>
                <w:lang w:eastAsia="en-US"/>
              </w:rPr>
              <w:t>Ürogenital sistem hastalıklarının teşhisinde kullanılan temel tanı yöntemlerini ve işlemlerini açıklar ve sonuçlarını yorumlar.</w:t>
            </w:r>
          </w:p>
          <w:p w:rsidR="004C26C8" w:rsidRPr="004C26C8" w:rsidRDefault="004C26C8" w:rsidP="004C26C8">
            <w:pPr>
              <w:numPr>
                <w:ilvl w:val="0"/>
                <w:numId w:val="2"/>
              </w:numPr>
              <w:spacing w:line="276" w:lineRule="auto"/>
              <w:ind w:left="426" w:hanging="369"/>
              <w:contextualSpacing/>
              <w:rPr>
                <w:rFonts w:asciiTheme="minorHAnsi" w:eastAsia="Calibri" w:hAnsiTheme="minorHAnsi"/>
                <w:color w:val="000000"/>
                <w:lang w:eastAsia="en-US"/>
              </w:rPr>
            </w:pPr>
            <w:r w:rsidRPr="004C26C8">
              <w:rPr>
                <w:rFonts w:asciiTheme="minorHAnsi" w:eastAsia="Calibri" w:hAnsiTheme="minorHAnsi"/>
                <w:color w:val="000000"/>
                <w:sz w:val="22"/>
                <w:szCs w:val="22"/>
                <w:lang w:eastAsia="en-US"/>
              </w:rPr>
              <w:t>Ürogenital sistem yakınmaları ile gelen hastada anamnez, fizik muayene ve tanısal test sonuçlarını değerlendirerek ayırıcı tanı yapar ve ön tanı/tanı koyar.</w:t>
            </w:r>
          </w:p>
          <w:p w:rsidR="004C26C8" w:rsidRPr="004C26C8" w:rsidRDefault="004C26C8" w:rsidP="004C26C8">
            <w:pPr>
              <w:numPr>
                <w:ilvl w:val="0"/>
                <w:numId w:val="2"/>
              </w:numPr>
              <w:spacing w:line="276" w:lineRule="auto"/>
              <w:ind w:left="426" w:hanging="369"/>
              <w:contextualSpacing/>
              <w:rPr>
                <w:rFonts w:asciiTheme="minorHAnsi" w:eastAsia="Calibri" w:hAnsiTheme="minorHAnsi"/>
                <w:color w:val="000000"/>
                <w:lang w:eastAsia="en-US"/>
              </w:rPr>
            </w:pPr>
            <w:r w:rsidRPr="004C26C8">
              <w:rPr>
                <w:rFonts w:asciiTheme="minorHAnsi" w:eastAsia="Calibri" w:hAnsiTheme="minorHAnsi"/>
                <w:color w:val="000000"/>
                <w:sz w:val="22"/>
                <w:szCs w:val="22"/>
                <w:lang w:eastAsia="en-US"/>
              </w:rPr>
              <w:t>Erkek ve kadın üriner sistem ve erkek genital sistem hastalıkları için birinci basamak düzeyinde tanıya uygun tedavi planlar ve sevk kriterlerini açıklar.</w:t>
            </w:r>
          </w:p>
          <w:p w:rsidR="004C26C8" w:rsidRPr="004C26C8" w:rsidRDefault="004C26C8" w:rsidP="004C26C8">
            <w:pPr>
              <w:numPr>
                <w:ilvl w:val="0"/>
                <w:numId w:val="2"/>
              </w:numPr>
              <w:spacing w:line="276" w:lineRule="auto"/>
              <w:ind w:left="426" w:hanging="369"/>
              <w:contextualSpacing/>
              <w:rPr>
                <w:rFonts w:asciiTheme="minorHAnsi" w:eastAsia="Calibri" w:hAnsiTheme="minorHAnsi"/>
                <w:color w:val="000000"/>
                <w:lang w:eastAsia="en-US"/>
              </w:rPr>
            </w:pPr>
            <w:r w:rsidRPr="004C26C8">
              <w:rPr>
                <w:rFonts w:asciiTheme="minorHAnsi" w:eastAsia="Calibri" w:hAnsiTheme="minorHAnsi"/>
                <w:color w:val="000000"/>
                <w:sz w:val="22"/>
                <w:szCs w:val="22"/>
                <w:lang w:eastAsia="en-US"/>
              </w:rPr>
              <w:t>Ürogenital sistem acil durumlarını, bu durumlara yaklaşım ilkelerini açıklar.</w:t>
            </w:r>
          </w:p>
          <w:p w:rsidR="004C26C8" w:rsidRPr="004C26C8" w:rsidRDefault="004C26C8" w:rsidP="004C26C8">
            <w:pPr>
              <w:numPr>
                <w:ilvl w:val="0"/>
                <w:numId w:val="2"/>
              </w:numPr>
              <w:spacing w:line="276" w:lineRule="auto"/>
              <w:ind w:left="426" w:hanging="369"/>
              <w:contextualSpacing/>
              <w:rPr>
                <w:rFonts w:asciiTheme="minorHAnsi" w:eastAsia="Calibri" w:hAnsiTheme="minorHAnsi"/>
                <w:color w:val="000000"/>
                <w:lang w:eastAsia="en-US"/>
              </w:rPr>
            </w:pPr>
            <w:r w:rsidRPr="004C26C8">
              <w:rPr>
                <w:rFonts w:asciiTheme="minorHAnsi" w:eastAsia="Calibri" w:hAnsiTheme="minorHAnsi"/>
                <w:color w:val="000000"/>
                <w:sz w:val="22"/>
                <w:szCs w:val="22"/>
                <w:lang w:eastAsia="en-US"/>
              </w:rPr>
              <w:t>Ürogenital sisteme yönelik temel tıbbi girişimleri (sonda takma vb) uygular.</w:t>
            </w:r>
          </w:p>
          <w:p w:rsidR="004C26C8" w:rsidRPr="004C26C8" w:rsidRDefault="004C26C8" w:rsidP="004C26C8">
            <w:pPr>
              <w:numPr>
                <w:ilvl w:val="0"/>
                <w:numId w:val="2"/>
              </w:numPr>
              <w:spacing w:line="276" w:lineRule="auto"/>
              <w:ind w:left="426" w:hanging="369"/>
              <w:contextualSpacing/>
              <w:rPr>
                <w:rFonts w:asciiTheme="minorHAnsi" w:eastAsia="Calibri" w:hAnsiTheme="minorHAnsi"/>
                <w:color w:val="000000"/>
                <w:lang w:eastAsia="en-US"/>
              </w:rPr>
            </w:pPr>
            <w:r w:rsidRPr="004C26C8">
              <w:rPr>
                <w:rFonts w:asciiTheme="minorHAnsi" w:eastAsia="Calibri" w:hAnsiTheme="minorHAnsi"/>
                <w:color w:val="000000"/>
                <w:sz w:val="22"/>
                <w:szCs w:val="22"/>
                <w:lang w:eastAsia="en-US"/>
              </w:rPr>
              <w:t>Bilimsel kaynaklara ulaşır, amaca uygun bilgiyi alır, organize eder ve sunar.</w:t>
            </w:r>
          </w:p>
          <w:p w:rsidR="004C26C8" w:rsidRPr="004C26C8" w:rsidRDefault="004C26C8" w:rsidP="004C26C8">
            <w:pPr>
              <w:spacing w:line="220" w:lineRule="exact"/>
              <w:ind w:left="57"/>
              <w:contextualSpacing/>
              <w:rPr>
                <w:rFonts w:asciiTheme="minorHAnsi" w:hAnsiTheme="minorHAnsi"/>
                <w:color w:val="000000"/>
              </w:rPr>
            </w:pPr>
          </w:p>
          <w:p w:rsidR="004C26C8" w:rsidRPr="004C26C8" w:rsidRDefault="004C26C8" w:rsidP="004C26C8">
            <w:pPr>
              <w:jc w:val="center"/>
              <w:rPr>
                <w:rFonts w:asciiTheme="minorHAnsi" w:hAnsiTheme="minorHAnsi"/>
                <w:b/>
              </w:rPr>
            </w:pPr>
          </w:p>
        </w:tc>
      </w:tr>
      <w:tr w:rsidR="004C26C8" w:rsidRPr="004C26C8" w:rsidTr="00855ABE">
        <w:trPr>
          <w:trHeight w:val="129"/>
        </w:trPr>
        <w:tc>
          <w:tcPr>
            <w:tcW w:w="2660" w:type="dxa"/>
            <w:vMerge w:val="restart"/>
            <w:vAlign w:val="center"/>
          </w:tcPr>
          <w:p w:rsidR="004C26C8" w:rsidRPr="004C26C8" w:rsidRDefault="004C26C8" w:rsidP="004C26C8">
            <w:pPr>
              <w:jc w:val="center"/>
              <w:rPr>
                <w:rFonts w:asciiTheme="minorHAnsi" w:hAnsiTheme="minorHAnsi"/>
                <w:b/>
              </w:rPr>
            </w:pPr>
            <w:r w:rsidRPr="004C26C8">
              <w:rPr>
                <w:rFonts w:asciiTheme="minorHAnsi" w:hAnsiTheme="minorHAnsi"/>
                <w:b/>
                <w:sz w:val="22"/>
                <w:szCs w:val="22"/>
              </w:rPr>
              <w:t>ÖĞRETME YÖNTEMLERİ</w:t>
            </w:r>
          </w:p>
        </w:tc>
        <w:tc>
          <w:tcPr>
            <w:tcW w:w="1701" w:type="dxa"/>
            <w:gridSpan w:val="2"/>
            <w:shd w:val="clear" w:color="auto" w:fill="0070C0"/>
          </w:tcPr>
          <w:p w:rsidR="004C26C8" w:rsidRPr="004C26C8" w:rsidRDefault="004C26C8" w:rsidP="004C26C8">
            <w:pPr>
              <w:jc w:val="center"/>
              <w:rPr>
                <w:rFonts w:asciiTheme="minorHAnsi" w:hAnsiTheme="minorHAnsi"/>
                <w:b/>
                <w:color w:val="FFFFFF"/>
              </w:rPr>
            </w:pPr>
            <w:r w:rsidRPr="004C26C8">
              <w:rPr>
                <w:rFonts w:asciiTheme="minorHAnsi" w:hAnsiTheme="minorHAnsi"/>
                <w:b/>
                <w:color w:val="FFFFFF"/>
                <w:sz w:val="22"/>
                <w:szCs w:val="22"/>
              </w:rPr>
              <w:t>Yeterlik /</w:t>
            </w:r>
          </w:p>
          <w:p w:rsidR="004C26C8" w:rsidRPr="004C26C8" w:rsidRDefault="004C26C8" w:rsidP="004C26C8">
            <w:pPr>
              <w:jc w:val="center"/>
              <w:rPr>
                <w:rFonts w:asciiTheme="minorHAnsi" w:hAnsiTheme="minorHAnsi"/>
                <w:b/>
                <w:color w:val="FFFFFF"/>
              </w:rPr>
            </w:pPr>
            <w:r w:rsidRPr="004C26C8">
              <w:rPr>
                <w:rFonts w:asciiTheme="minorHAnsi" w:hAnsiTheme="minorHAnsi"/>
                <w:b/>
                <w:color w:val="FFFFFF"/>
                <w:sz w:val="22"/>
                <w:szCs w:val="22"/>
              </w:rPr>
              <w:t>Eğitim Alanları</w:t>
            </w:r>
          </w:p>
        </w:tc>
        <w:tc>
          <w:tcPr>
            <w:tcW w:w="4863" w:type="dxa"/>
            <w:gridSpan w:val="2"/>
            <w:shd w:val="clear" w:color="auto" w:fill="0070C0"/>
            <w:vAlign w:val="center"/>
          </w:tcPr>
          <w:p w:rsidR="004C26C8" w:rsidRPr="004C26C8" w:rsidRDefault="004C26C8" w:rsidP="004C26C8">
            <w:pPr>
              <w:jc w:val="center"/>
              <w:rPr>
                <w:rFonts w:asciiTheme="minorHAnsi" w:hAnsiTheme="minorHAnsi"/>
                <w:b/>
                <w:color w:val="FFFFFF"/>
              </w:rPr>
            </w:pPr>
            <w:r w:rsidRPr="004C26C8">
              <w:rPr>
                <w:rFonts w:asciiTheme="minorHAnsi" w:hAnsiTheme="minorHAnsi"/>
                <w:b/>
                <w:color w:val="FFFFFF"/>
                <w:sz w:val="22"/>
                <w:szCs w:val="22"/>
              </w:rPr>
              <w:t>Öğrenme Yöntemleri</w:t>
            </w:r>
          </w:p>
        </w:tc>
      </w:tr>
      <w:tr w:rsidR="004C26C8" w:rsidRPr="004C26C8" w:rsidTr="00855ABE">
        <w:trPr>
          <w:trHeight w:val="127"/>
        </w:trPr>
        <w:tc>
          <w:tcPr>
            <w:tcW w:w="2660" w:type="dxa"/>
            <w:vMerge/>
            <w:vAlign w:val="center"/>
          </w:tcPr>
          <w:p w:rsidR="004C26C8" w:rsidRPr="004C26C8" w:rsidRDefault="004C26C8" w:rsidP="004C26C8">
            <w:pPr>
              <w:jc w:val="center"/>
              <w:rPr>
                <w:rFonts w:asciiTheme="minorHAnsi" w:hAnsiTheme="minorHAnsi"/>
                <w:b/>
              </w:rPr>
            </w:pPr>
          </w:p>
        </w:tc>
        <w:tc>
          <w:tcPr>
            <w:tcW w:w="1701" w:type="dxa"/>
            <w:gridSpan w:val="2"/>
            <w:vAlign w:val="center"/>
          </w:tcPr>
          <w:p w:rsidR="004C26C8" w:rsidRPr="004C26C8" w:rsidRDefault="004C26C8" w:rsidP="004C26C8">
            <w:pPr>
              <w:jc w:val="center"/>
              <w:rPr>
                <w:rFonts w:asciiTheme="minorHAnsi" w:hAnsiTheme="minorHAnsi"/>
                <w:b/>
              </w:rPr>
            </w:pPr>
            <w:r w:rsidRPr="004C26C8">
              <w:rPr>
                <w:rFonts w:asciiTheme="minorHAnsi" w:hAnsiTheme="minorHAnsi"/>
                <w:sz w:val="22"/>
                <w:szCs w:val="22"/>
              </w:rPr>
              <w:t>Hekimlik uygulamalarına yönelik eğitim</w:t>
            </w:r>
          </w:p>
        </w:tc>
        <w:tc>
          <w:tcPr>
            <w:tcW w:w="4863" w:type="dxa"/>
            <w:gridSpan w:val="2"/>
          </w:tcPr>
          <w:p w:rsidR="004C26C8" w:rsidRPr="004C26C8" w:rsidRDefault="004C26C8" w:rsidP="004C26C8">
            <w:pPr>
              <w:numPr>
                <w:ilvl w:val="0"/>
                <w:numId w:val="3"/>
              </w:numPr>
              <w:spacing w:after="200" w:line="276" w:lineRule="auto"/>
              <w:jc w:val="both"/>
              <w:rPr>
                <w:rFonts w:asciiTheme="minorHAnsi" w:eastAsia="Calibri" w:hAnsiTheme="minorHAnsi"/>
                <w:lang w:eastAsia="en-US"/>
              </w:rPr>
            </w:pPr>
            <w:r w:rsidRPr="004C26C8">
              <w:rPr>
                <w:rFonts w:asciiTheme="minorHAnsi" w:eastAsia="Calibri" w:hAnsiTheme="minorHAnsi"/>
                <w:sz w:val="22"/>
                <w:szCs w:val="22"/>
                <w:lang w:eastAsia="en-US"/>
              </w:rPr>
              <w:t xml:space="preserve">Klinik beceri laboratuvarları ve simüle hasta merkezlerinde gerçekleştirilen yapılandırılmış  öğrenme etkinlikleri    </w:t>
            </w:r>
          </w:p>
          <w:p w:rsidR="004C26C8" w:rsidRPr="004C26C8" w:rsidRDefault="004C26C8" w:rsidP="004C26C8">
            <w:pPr>
              <w:numPr>
                <w:ilvl w:val="0"/>
                <w:numId w:val="3"/>
              </w:numPr>
              <w:spacing w:after="200" w:line="276" w:lineRule="auto"/>
              <w:jc w:val="both"/>
              <w:rPr>
                <w:rFonts w:asciiTheme="minorHAnsi" w:eastAsia="Calibri" w:hAnsiTheme="minorHAnsi"/>
                <w:lang w:eastAsia="en-US"/>
              </w:rPr>
            </w:pPr>
            <w:r w:rsidRPr="004C26C8">
              <w:rPr>
                <w:rFonts w:asciiTheme="minorHAnsi" w:eastAsia="Calibri" w:hAnsiTheme="minorHAnsi"/>
                <w:sz w:val="22"/>
                <w:szCs w:val="22"/>
                <w:lang w:eastAsia="en-US"/>
              </w:rPr>
              <w:t xml:space="preserve">Mültidisiplin laboratuvar uygulamaları  </w:t>
            </w:r>
          </w:p>
          <w:p w:rsidR="004C26C8" w:rsidRPr="004C26C8" w:rsidRDefault="004C26C8" w:rsidP="004C26C8">
            <w:pPr>
              <w:numPr>
                <w:ilvl w:val="0"/>
                <w:numId w:val="3"/>
              </w:numPr>
              <w:spacing w:after="200" w:line="276" w:lineRule="auto"/>
              <w:jc w:val="both"/>
              <w:rPr>
                <w:rFonts w:asciiTheme="minorHAnsi" w:eastAsia="Calibri" w:hAnsiTheme="minorHAnsi"/>
                <w:lang w:eastAsia="en-US"/>
              </w:rPr>
            </w:pPr>
            <w:r w:rsidRPr="004C26C8">
              <w:rPr>
                <w:rFonts w:asciiTheme="minorHAnsi" w:eastAsia="Calibri" w:hAnsiTheme="minorHAnsi"/>
                <w:sz w:val="22"/>
                <w:szCs w:val="22"/>
                <w:lang w:eastAsia="en-US"/>
              </w:rPr>
              <w:t xml:space="preserve">Hastabaşı eğitimler, vizitler, yapılandırılmış  odaklı hasta viziti; servis ve poliklinik deneyimleri  </w:t>
            </w:r>
          </w:p>
          <w:p w:rsidR="004C26C8" w:rsidRPr="004C26C8" w:rsidRDefault="004C26C8" w:rsidP="004C26C8">
            <w:pPr>
              <w:numPr>
                <w:ilvl w:val="0"/>
                <w:numId w:val="3"/>
              </w:numPr>
              <w:spacing w:after="200" w:line="276" w:lineRule="auto"/>
              <w:jc w:val="both"/>
              <w:rPr>
                <w:rFonts w:asciiTheme="minorHAnsi" w:eastAsia="Calibri" w:hAnsiTheme="minorHAnsi"/>
                <w:lang w:eastAsia="en-US"/>
              </w:rPr>
            </w:pPr>
            <w:r w:rsidRPr="004C26C8">
              <w:rPr>
                <w:rFonts w:asciiTheme="minorHAnsi" w:eastAsia="Calibri" w:hAnsiTheme="minorHAnsi"/>
                <w:sz w:val="22"/>
                <w:szCs w:val="22"/>
                <w:lang w:eastAsia="en-US"/>
              </w:rPr>
              <w:t>İş başında öğrenme ve değerlendirme</w:t>
            </w:r>
          </w:p>
          <w:p w:rsidR="004C26C8" w:rsidRPr="004C26C8" w:rsidRDefault="004C26C8" w:rsidP="004C26C8">
            <w:pPr>
              <w:numPr>
                <w:ilvl w:val="0"/>
                <w:numId w:val="3"/>
              </w:numPr>
              <w:spacing w:after="200" w:line="276" w:lineRule="auto"/>
              <w:jc w:val="both"/>
              <w:rPr>
                <w:rFonts w:asciiTheme="minorHAnsi" w:eastAsia="Calibri" w:hAnsiTheme="minorHAnsi"/>
                <w:b/>
                <w:lang w:eastAsia="en-US"/>
              </w:rPr>
            </w:pPr>
            <w:r w:rsidRPr="004C26C8">
              <w:rPr>
                <w:rFonts w:asciiTheme="minorHAnsi" w:eastAsia="Calibri" w:hAnsiTheme="minorHAnsi"/>
                <w:sz w:val="22"/>
                <w:szCs w:val="22"/>
                <w:lang w:eastAsia="en-US"/>
              </w:rPr>
              <w:t>Yapılandırılmış olgu tartışması  </w:t>
            </w:r>
          </w:p>
        </w:tc>
      </w:tr>
      <w:tr w:rsidR="004C26C8" w:rsidRPr="004C26C8" w:rsidTr="00855ABE">
        <w:trPr>
          <w:trHeight w:val="127"/>
        </w:trPr>
        <w:tc>
          <w:tcPr>
            <w:tcW w:w="2660" w:type="dxa"/>
            <w:vMerge/>
            <w:vAlign w:val="center"/>
          </w:tcPr>
          <w:p w:rsidR="004C26C8" w:rsidRPr="004C26C8" w:rsidRDefault="004C26C8" w:rsidP="004C26C8">
            <w:pPr>
              <w:jc w:val="center"/>
              <w:rPr>
                <w:rFonts w:asciiTheme="minorHAnsi" w:hAnsiTheme="minorHAnsi"/>
                <w:b/>
              </w:rPr>
            </w:pPr>
          </w:p>
        </w:tc>
        <w:tc>
          <w:tcPr>
            <w:tcW w:w="1701" w:type="dxa"/>
            <w:gridSpan w:val="2"/>
            <w:vAlign w:val="center"/>
          </w:tcPr>
          <w:p w:rsidR="004C26C8" w:rsidRPr="004C26C8" w:rsidRDefault="004C26C8" w:rsidP="004C26C8">
            <w:pPr>
              <w:jc w:val="center"/>
              <w:rPr>
                <w:rFonts w:asciiTheme="minorHAnsi" w:hAnsiTheme="minorHAnsi"/>
                <w:b/>
              </w:rPr>
            </w:pPr>
            <w:r w:rsidRPr="004C26C8">
              <w:rPr>
                <w:rFonts w:asciiTheme="minorHAnsi" w:hAnsiTheme="minorHAnsi"/>
                <w:sz w:val="22"/>
                <w:szCs w:val="22"/>
              </w:rPr>
              <w:t xml:space="preserve">Bilgiye yönelik </w:t>
            </w:r>
            <w:r w:rsidRPr="004C26C8">
              <w:rPr>
                <w:rFonts w:asciiTheme="minorHAnsi" w:hAnsiTheme="minorHAnsi"/>
                <w:sz w:val="22"/>
                <w:szCs w:val="22"/>
              </w:rPr>
              <w:lastRenderedPageBreak/>
              <w:t>eğitim</w:t>
            </w:r>
          </w:p>
        </w:tc>
        <w:tc>
          <w:tcPr>
            <w:tcW w:w="4863" w:type="dxa"/>
            <w:gridSpan w:val="2"/>
          </w:tcPr>
          <w:p w:rsidR="004C26C8" w:rsidRPr="004C26C8" w:rsidRDefault="004C26C8" w:rsidP="004C26C8">
            <w:pPr>
              <w:numPr>
                <w:ilvl w:val="0"/>
                <w:numId w:val="4"/>
              </w:numPr>
              <w:spacing w:after="200" w:line="276" w:lineRule="auto"/>
              <w:jc w:val="both"/>
              <w:rPr>
                <w:rFonts w:asciiTheme="minorHAnsi" w:eastAsia="Calibri" w:hAnsiTheme="minorHAnsi"/>
                <w:lang w:eastAsia="en-US"/>
              </w:rPr>
            </w:pPr>
            <w:r w:rsidRPr="004C26C8">
              <w:rPr>
                <w:rFonts w:asciiTheme="minorHAnsi" w:eastAsia="Calibri" w:hAnsiTheme="minorHAnsi"/>
                <w:sz w:val="22"/>
                <w:szCs w:val="22"/>
                <w:lang w:eastAsia="en-US"/>
              </w:rPr>
              <w:lastRenderedPageBreak/>
              <w:t xml:space="preserve">Sınıf dersi/sunum: Düz anlatım, eğitici sunumu, </w:t>
            </w:r>
            <w:r w:rsidRPr="004C26C8">
              <w:rPr>
                <w:rFonts w:asciiTheme="minorHAnsi" w:eastAsia="Calibri" w:hAnsiTheme="minorHAnsi"/>
                <w:sz w:val="22"/>
                <w:szCs w:val="22"/>
                <w:lang w:eastAsia="en-US"/>
              </w:rPr>
              <w:lastRenderedPageBreak/>
              <w:t xml:space="preserve">etkileşimli amfi / sınıf dersleri  </w:t>
            </w:r>
          </w:p>
          <w:p w:rsidR="004C26C8" w:rsidRPr="004C26C8" w:rsidRDefault="004C26C8" w:rsidP="004C26C8">
            <w:pPr>
              <w:numPr>
                <w:ilvl w:val="0"/>
                <w:numId w:val="4"/>
              </w:numPr>
              <w:spacing w:after="200" w:line="276" w:lineRule="auto"/>
              <w:jc w:val="both"/>
              <w:rPr>
                <w:rFonts w:asciiTheme="minorHAnsi" w:eastAsia="Calibri" w:hAnsiTheme="minorHAnsi"/>
                <w:lang w:eastAsia="en-US"/>
              </w:rPr>
            </w:pPr>
            <w:r w:rsidRPr="004C26C8">
              <w:rPr>
                <w:rFonts w:asciiTheme="minorHAnsi" w:eastAsia="Calibri" w:hAnsiTheme="minorHAnsi"/>
                <w:sz w:val="22"/>
                <w:szCs w:val="22"/>
                <w:lang w:eastAsia="en-US"/>
              </w:rPr>
              <w:t xml:space="preserve">Disiplinler arası öğrenme etkinlikleri (toplantılar, paneller, grup tartışmaları)    </w:t>
            </w:r>
          </w:p>
          <w:p w:rsidR="004C26C8" w:rsidRPr="004C26C8" w:rsidRDefault="004C26C8" w:rsidP="004C26C8">
            <w:pPr>
              <w:numPr>
                <w:ilvl w:val="0"/>
                <w:numId w:val="4"/>
              </w:numPr>
              <w:spacing w:after="200" w:line="276" w:lineRule="auto"/>
              <w:jc w:val="both"/>
              <w:rPr>
                <w:rFonts w:asciiTheme="minorHAnsi" w:eastAsia="Calibri" w:hAnsiTheme="minorHAnsi"/>
                <w:lang w:eastAsia="en-US"/>
              </w:rPr>
            </w:pPr>
            <w:r w:rsidRPr="004C26C8">
              <w:rPr>
                <w:rFonts w:asciiTheme="minorHAnsi" w:eastAsia="Calibri" w:hAnsiTheme="minorHAnsi"/>
                <w:sz w:val="22"/>
                <w:szCs w:val="22"/>
                <w:lang w:eastAsia="en-US"/>
              </w:rPr>
              <w:t xml:space="preserve">Küçük gruplarla yürütülen olguya / probleme dayalı etkileşimli öğrenme etkinlikleri (probleme dayalı öğrenme, olgu tartışması, klinik tutoryaller vb)  </w:t>
            </w:r>
          </w:p>
          <w:p w:rsidR="004C26C8" w:rsidRPr="004C26C8" w:rsidRDefault="004C26C8" w:rsidP="004C26C8">
            <w:pPr>
              <w:numPr>
                <w:ilvl w:val="0"/>
                <w:numId w:val="4"/>
              </w:numPr>
              <w:spacing w:after="200" w:line="276" w:lineRule="auto"/>
              <w:jc w:val="both"/>
              <w:rPr>
                <w:rFonts w:asciiTheme="minorHAnsi" w:eastAsia="Calibri" w:hAnsiTheme="minorHAnsi"/>
                <w:lang w:eastAsia="en-US"/>
              </w:rPr>
            </w:pPr>
            <w:r w:rsidRPr="004C26C8">
              <w:rPr>
                <w:rFonts w:asciiTheme="minorHAnsi" w:eastAsia="Calibri" w:hAnsiTheme="minorHAnsi"/>
                <w:sz w:val="22"/>
                <w:szCs w:val="22"/>
                <w:lang w:eastAsia="en-US"/>
              </w:rPr>
              <w:t>Bağımsız öğrenme</w:t>
            </w:r>
          </w:p>
          <w:p w:rsidR="004C26C8" w:rsidRPr="004C26C8" w:rsidRDefault="004C26C8" w:rsidP="004C26C8">
            <w:pPr>
              <w:numPr>
                <w:ilvl w:val="0"/>
                <w:numId w:val="4"/>
              </w:numPr>
              <w:spacing w:after="200" w:line="276" w:lineRule="auto"/>
              <w:jc w:val="both"/>
              <w:rPr>
                <w:rFonts w:asciiTheme="minorHAnsi" w:eastAsia="Calibri" w:hAnsiTheme="minorHAnsi"/>
                <w:lang w:eastAsia="en-US"/>
              </w:rPr>
            </w:pPr>
            <w:r w:rsidRPr="004C26C8">
              <w:rPr>
                <w:rFonts w:asciiTheme="minorHAnsi" w:eastAsia="Calibri" w:hAnsiTheme="minorHAnsi"/>
                <w:sz w:val="22"/>
                <w:szCs w:val="22"/>
                <w:lang w:eastAsia="en-US"/>
              </w:rPr>
              <w:t>Mültidisiplin laboratuvar uygulamaları</w:t>
            </w:r>
          </w:p>
          <w:p w:rsidR="004C26C8" w:rsidRPr="004C26C8" w:rsidRDefault="004C26C8" w:rsidP="004C26C8">
            <w:pPr>
              <w:numPr>
                <w:ilvl w:val="0"/>
                <w:numId w:val="4"/>
              </w:numPr>
              <w:spacing w:after="200" w:line="276" w:lineRule="auto"/>
              <w:jc w:val="both"/>
              <w:rPr>
                <w:rFonts w:asciiTheme="minorHAnsi" w:eastAsia="Calibri" w:hAnsiTheme="minorHAnsi"/>
                <w:b/>
                <w:lang w:eastAsia="en-US"/>
              </w:rPr>
            </w:pPr>
            <w:r w:rsidRPr="004C26C8">
              <w:rPr>
                <w:rFonts w:asciiTheme="minorHAnsi" w:eastAsia="Calibri" w:hAnsiTheme="minorHAnsi"/>
                <w:sz w:val="22"/>
                <w:szCs w:val="22"/>
                <w:lang w:eastAsia="en-US"/>
              </w:rPr>
              <w:t>Projeye / araştırmaya dayalı öğrenme</w:t>
            </w:r>
          </w:p>
        </w:tc>
      </w:tr>
      <w:tr w:rsidR="004C26C8" w:rsidRPr="004C26C8" w:rsidTr="00855ABE">
        <w:trPr>
          <w:trHeight w:val="127"/>
        </w:trPr>
        <w:tc>
          <w:tcPr>
            <w:tcW w:w="2660" w:type="dxa"/>
            <w:vMerge/>
            <w:vAlign w:val="center"/>
          </w:tcPr>
          <w:p w:rsidR="004C26C8" w:rsidRPr="004C26C8" w:rsidRDefault="004C26C8" w:rsidP="004C26C8">
            <w:pPr>
              <w:jc w:val="center"/>
              <w:rPr>
                <w:rFonts w:asciiTheme="minorHAnsi" w:hAnsiTheme="minorHAnsi"/>
                <w:b/>
              </w:rPr>
            </w:pPr>
          </w:p>
        </w:tc>
        <w:tc>
          <w:tcPr>
            <w:tcW w:w="1701" w:type="dxa"/>
            <w:gridSpan w:val="2"/>
            <w:vAlign w:val="center"/>
          </w:tcPr>
          <w:p w:rsidR="004C26C8" w:rsidRPr="004C26C8" w:rsidRDefault="004C26C8" w:rsidP="004C26C8">
            <w:pPr>
              <w:jc w:val="center"/>
              <w:rPr>
                <w:rFonts w:asciiTheme="minorHAnsi" w:hAnsiTheme="minorHAnsi"/>
                <w:b/>
              </w:rPr>
            </w:pPr>
            <w:r w:rsidRPr="004C26C8">
              <w:rPr>
                <w:rFonts w:asciiTheme="minorHAnsi" w:hAnsiTheme="minorHAnsi"/>
                <w:sz w:val="22"/>
                <w:szCs w:val="22"/>
              </w:rPr>
              <w:t>Profesyonelliğe yönelik eğitim</w:t>
            </w:r>
          </w:p>
        </w:tc>
        <w:tc>
          <w:tcPr>
            <w:tcW w:w="4863" w:type="dxa"/>
            <w:gridSpan w:val="2"/>
          </w:tcPr>
          <w:p w:rsidR="004C26C8" w:rsidRPr="004C26C8" w:rsidRDefault="004C26C8" w:rsidP="004C26C8">
            <w:pPr>
              <w:numPr>
                <w:ilvl w:val="0"/>
                <w:numId w:val="5"/>
              </w:numPr>
              <w:spacing w:after="200" w:line="276" w:lineRule="auto"/>
              <w:jc w:val="both"/>
              <w:rPr>
                <w:rFonts w:asciiTheme="minorHAnsi" w:eastAsia="Calibri" w:hAnsiTheme="minorHAnsi"/>
                <w:lang w:eastAsia="en-US"/>
              </w:rPr>
            </w:pPr>
            <w:r w:rsidRPr="004C26C8">
              <w:rPr>
                <w:rFonts w:asciiTheme="minorHAnsi" w:eastAsia="Calibri" w:hAnsiTheme="minorHAnsi"/>
                <w:sz w:val="22"/>
                <w:szCs w:val="22"/>
                <w:lang w:eastAsia="en-US"/>
              </w:rPr>
              <w:t>Disiplinler arası öğrenme etkinlikleri (toplantılar, paneller, forumlar, grup tartışmaları)</w:t>
            </w:r>
          </w:p>
          <w:p w:rsidR="004C26C8" w:rsidRPr="004C26C8" w:rsidRDefault="004C26C8" w:rsidP="004C26C8">
            <w:pPr>
              <w:numPr>
                <w:ilvl w:val="0"/>
                <w:numId w:val="5"/>
              </w:numPr>
              <w:spacing w:after="200" w:line="276" w:lineRule="auto"/>
              <w:jc w:val="both"/>
              <w:rPr>
                <w:rFonts w:asciiTheme="minorHAnsi" w:eastAsia="Calibri" w:hAnsiTheme="minorHAnsi"/>
                <w:lang w:eastAsia="en-US"/>
              </w:rPr>
            </w:pPr>
            <w:r w:rsidRPr="004C26C8">
              <w:rPr>
                <w:rFonts w:asciiTheme="minorHAnsi" w:eastAsia="Calibri" w:hAnsiTheme="minorHAnsi"/>
                <w:sz w:val="22"/>
                <w:szCs w:val="22"/>
                <w:lang w:eastAsia="en-US"/>
              </w:rPr>
              <w:t>Kritik durum tartışmaları</w:t>
            </w:r>
          </w:p>
          <w:p w:rsidR="004C26C8" w:rsidRPr="004C26C8" w:rsidRDefault="004C26C8" w:rsidP="004C26C8">
            <w:pPr>
              <w:numPr>
                <w:ilvl w:val="0"/>
                <w:numId w:val="5"/>
              </w:numPr>
              <w:spacing w:after="200" w:line="276" w:lineRule="auto"/>
              <w:jc w:val="both"/>
              <w:rPr>
                <w:rFonts w:asciiTheme="minorHAnsi" w:eastAsia="Calibri" w:hAnsiTheme="minorHAnsi"/>
                <w:lang w:eastAsia="en-US"/>
              </w:rPr>
            </w:pPr>
            <w:r w:rsidRPr="004C26C8">
              <w:rPr>
                <w:rFonts w:asciiTheme="minorHAnsi" w:eastAsia="Calibri" w:hAnsiTheme="minorHAnsi"/>
                <w:sz w:val="22"/>
                <w:szCs w:val="22"/>
                <w:lang w:eastAsia="en-US"/>
              </w:rPr>
              <w:t>Refleksiyon oturumları</w:t>
            </w:r>
          </w:p>
          <w:p w:rsidR="004C26C8" w:rsidRPr="004C26C8" w:rsidRDefault="004C26C8" w:rsidP="004C26C8">
            <w:pPr>
              <w:numPr>
                <w:ilvl w:val="0"/>
                <w:numId w:val="5"/>
              </w:numPr>
              <w:spacing w:after="200" w:line="276" w:lineRule="auto"/>
              <w:jc w:val="both"/>
              <w:rPr>
                <w:rFonts w:asciiTheme="minorHAnsi" w:eastAsia="Calibri" w:hAnsiTheme="minorHAnsi"/>
                <w:lang w:eastAsia="en-US"/>
              </w:rPr>
            </w:pPr>
            <w:r w:rsidRPr="004C26C8">
              <w:rPr>
                <w:rFonts w:asciiTheme="minorHAnsi" w:eastAsia="Calibri" w:hAnsiTheme="minorHAnsi"/>
                <w:sz w:val="22"/>
                <w:szCs w:val="22"/>
                <w:lang w:eastAsia="en-US"/>
              </w:rPr>
              <w:t>Oyunlaştırma, psikodrama</w:t>
            </w:r>
          </w:p>
          <w:p w:rsidR="004C26C8" w:rsidRPr="004C26C8" w:rsidRDefault="004C26C8" w:rsidP="004C26C8">
            <w:pPr>
              <w:numPr>
                <w:ilvl w:val="0"/>
                <w:numId w:val="5"/>
              </w:numPr>
              <w:spacing w:after="200" w:line="276" w:lineRule="auto"/>
              <w:jc w:val="both"/>
              <w:rPr>
                <w:rFonts w:asciiTheme="minorHAnsi" w:eastAsia="Calibri" w:hAnsiTheme="minorHAnsi"/>
                <w:lang w:eastAsia="en-US"/>
              </w:rPr>
            </w:pPr>
            <w:r w:rsidRPr="004C26C8">
              <w:rPr>
                <w:rFonts w:asciiTheme="minorHAnsi" w:eastAsia="Calibri" w:hAnsiTheme="minorHAnsi"/>
                <w:sz w:val="22"/>
                <w:szCs w:val="22"/>
                <w:lang w:eastAsia="en-US"/>
              </w:rPr>
              <w:t>Yazılı görsel metin/eser okumaları, yorumlamalar</w:t>
            </w:r>
          </w:p>
          <w:p w:rsidR="004C26C8" w:rsidRPr="004C26C8" w:rsidRDefault="004C26C8" w:rsidP="004C26C8">
            <w:pPr>
              <w:numPr>
                <w:ilvl w:val="0"/>
                <w:numId w:val="5"/>
              </w:numPr>
              <w:spacing w:after="200" w:line="276" w:lineRule="auto"/>
              <w:jc w:val="both"/>
              <w:rPr>
                <w:rFonts w:asciiTheme="minorHAnsi" w:eastAsia="Calibri" w:hAnsiTheme="minorHAnsi"/>
                <w:lang w:eastAsia="en-US"/>
              </w:rPr>
            </w:pPr>
            <w:r w:rsidRPr="004C26C8">
              <w:rPr>
                <w:rFonts w:asciiTheme="minorHAnsi" w:eastAsia="Calibri" w:hAnsiTheme="minorHAnsi"/>
                <w:sz w:val="22"/>
                <w:szCs w:val="22"/>
                <w:lang w:eastAsia="en-US"/>
              </w:rPr>
              <w:t>Öğrenci gelişim dosyası (portfolio) uygulaması</w:t>
            </w:r>
          </w:p>
          <w:p w:rsidR="004C26C8" w:rsidRPr="004C26C8" w:rsidRDefault="004C26C8" w:rsidP="004C26C8">
            <w:pPr>
              <w:numPr>
                <w:ilvl w:val="0"/>
                <w:numId w:val="5"/>
              </w:numPr>
              <w:spacing w:after="200" w:line="276" w:lineRule="auto"/>
              <w:jc w:val="both"/>
              <w:rPr>
                <w:rFonts w:asciiTheme="minorHAnsi" w:eastAsia="Calibri" w:hAnsiTheme="minorHAnsi"/>
                <w:lang w:eastAsia="en-US"/>
              </w:rPr>
            </w:pPr>
            <w:r w:rsidRPr="004C26C8">
              <w:rPr>
                <w:rFonts w:asciiTheme="minorHAnsi" w:eastAsia="Calibri" w:hAnsiTheme="minorHAnsi"/>
                <w:sz w:val="22"/>
                <w:szCs w:val="22"/>
                <w:lang w:eastAsia="en-US"/>
              </w:rPr>
              <w:t xml:space="preserve">İş başında öğrenme ve değerlendirme </w:t>
            </w:r>
          </w:p>
        </w:tc>
      </w:tr>
      <w:tr w:rsidR="004C26C8" w:rsidRPr="004C26C8" w:rsidTr="00855ABE">
        <w:tc>
          <w:tcPr>
            <w:tcW w:w="2660" w:type="dxa"/>
            <w:vAlign w:val="center"/>
          </w:tcPr>
          <w:p w:rsidR="004C26C8" w:rsidRPr="004C26C8" w:rsidRDefault="004C26C8" w:rsidP="004C26C8">
            <w:pPr>
              <w:jc w:val="center"/>
              <w:rPr>
                <w:rFonts w:asciiTheme="minorHAnsi" w:hAnsiTheme="minorHAnsi"/>
                <w:b/>
              </w:rPr>
            </w:pPr>
            <w:r w:rsidRPr="004C26C8">
              <w:rPr>
                <w:rFonts w:asciiTheme="minorHAnsi" w:hAnsiTheme="minorHAnsi"/>
                <w:b/>
                <w:sz w:val="22"/>
                <w:szCs w:val="22"/>
              </w:rPr>
              <w:t>DEĞERLENDİRME YÖNTEMLERİ</w:t>
            </w:r>
          </w:p>
        </w:tc>
        <w:tc>
          <w:tcPr>
            <w:tcW w:w="6564" w:type="dxa"/>
            <w:gridSpan w:val="4"/>
          </w:tcPr>
          <w:p w:rsidR="004C26C8" w:rsidRPr="004C26C8" w:rsidRDefault="004C26C8" w:rsidP="004C26C8">
            <w:pPr>
              <w:spacing w:line="276" w:lineRule="auto"/>
              <w:jc w:val="both"/>
              <w:rPr>
                <w:rFonts w:asciiTheme="minorHAnsi" w:eastAsia="Calibri" w:hAnsiTheme="minorHAnsi"/>
                <w:bCs/>
                <w:color w:val="000000"/>
                <w:lang w:eastAsia="en-US"/>
              </w:rPr>
            </w:pPr>
            <w:r w:rsidRPr="004C26C8">
              <w:rPr>
                <w:rFonts w:asciiTheme="minorHAnsi" w:eastAsia="Calibri" w:hAnsiTheme="minorHAnsi"/>
                <w:bCs/>
                <w:color w:val="000000"/>
                <w:sz w:val="22"/>
                <w:szCs w:val="22"/>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r w:rsidRPr="004C26C8">
              <w:rPr>
                <w:rFonts w:asciiTheme="minorHAnsi" w:eastAsia="Calibri" w:hAnsiTheme="minorHAnsi"/>
                <w:bCs/>
                <w:color w:val="000000"/>
                <w:lang w:eastAsia="en-US"/>
              </w:rPr>
              <w:t>.</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4C26C8" w:rsidRPr="004C26C8" w:rsidTr="00855ABE">
              <w:tc>
                <w:tcPr>
                  <w:tcW w:w="1304" w:type="dxa"/>
                  <w:shd w:val="clear" w:color="auto" w:fill="0070C0"/>
                  <w:vAlign w:val="center"/>
                </w:tcPr>
                <w:p w:rsidR="004C26C8" w:rsidRPr="004C26C8" w:rsidRDefault="004C26C8" w:rsidP="004C26C8">
                  <w:pPr>
                    <w:spacing w:line="276" w:lineRule="auto"/>
                    <w:jc w:val="center"/>
                    <w:rPr>
                      <w:rFonts w:asciiTheme="minorHAnsi" w:hAnsiTheme="minorHAnsi"/>
                      <w:b/>
                      <w:color w:val="FFFFFF"/>
                      <w:sz w:val="14"/>
                      <w:szCs w:val="14"/>
                    </w:rPr>
                  </w:pPr>
                  <w:r w:rsidRPr="004C26C8">
                    <w:rPr>
                      <w:rFonts w:asciiTheme="minorHAnsi" w:hAnsiTheme="minorHAnsi"/>
                      <w:b/>
                      <w:color w:val="FFFFFF"/>
                      <w:sz w:val="14"/>
                      <w:szCs w:val="14"/>
                    </w:rPr>
                    <w:t>ETKİNLİĞİN TÜRÜ</w:t>
                  </w:r>
                </w:p>
              </w:tc>
              <w:tc>
                <w:tcPr>
                  <w:tcW w:w="2410" w:type="dxa"/>
                  <w:shd w:val="clear" w:color="auto" w:fill="0070C0"/>
                  <w:vAlign w:val="center"/>
                </w:tcPr>
                <w:p w:rsidR="004C26C8" w:rsidRPr="004C26C8" w:rsidRDefault="004C26C8" w:rsidP="004C26C8">
                  <w:pPr>
                    <w:spacing w:line="276" w:lineRule="auto"/>
                    <w:jc w:val="center"/>
                    <w:rPr>
                      <w:rFonts w:asciiTheme="minorHAnsi" w:hAnsiTheme="minorHAnsi"/>
                      <w:b/>
                      <w:color w:val="FFFFFF"/>
                      <w:sz w:val="14"/>
                      <w:szCs w:val="14"/>
                    </w:rPr>
                  </w:pPr>
                  <w:r w:rsidRPr="004C26C8">
                    <w:rPr>
                      <w:rFonts w:asciiTheme="minorHAnsi" w:hAnsiTheme="minorHAnsi"/>
                      <w:b/>
                      <w:color w:val="FFFFFF"/>
                      <w:sz w:val="14"/>
                      <w:szCs w:val="14"/>
                    </w:rPr>
                    <w:t>ETKİNLİĞİN ADI/İÇERİĞİ</w:t>
                  </w:r>
                </w:p>
              </w:tc>
              <w:tc>
                <w:tcPr>
                  <w:tcW w:w="822" w:type="dxa"/>
                  <w:shd w:val="clear" w:color="auto" w:fill="0070C0"/>
                  <w:vAlign w:val="center"/>
                </w:tcPr>
                <w:p w:rsidR="004C26C8" w:rsidRPr="004C26C8" w:rsidRDefault="004C26C8" w:rsidP="004C26C8">
                  <w:pPr>
                    <w:spacing w:line="276" w:lineRule="auto"/>
                    <w:jc w:val="center"/>
                    <w:rPr>
                      <w:rFonts w:asciiTheme="minorHAnsi" w:hAnsiTheme="minorHAnsi"/>
                      <w:b/>
                      <w:color w:val="FFFFFF"/>
                      <w:sz w:val="14"/>
                      <w:szCs w:val="14"/>
                    </w:rPr>
                  </w:pPr>
                  <w:r w:rsidRPr="004C26C8">
                    <w:rPr>
                      <w:rFonts w:asciiTheme="minorHAnsi" w:hAnsiTheme="minorHAnsi"/>
                      <w:b/>
                      <w:color w:val="FFFFFF"/>
                      <w:sz w:val="14"/>
                      <w:szCs w:val="14"/>
                    </w:rPr>
                    <w:t>SÜRESİ</w:t>
                  </w:r>
                </w:p>
                <w:p w:rsidR="004C26C8" w:rsidRPr="004C26C8" w:rsidRDefault="004C26C8" w:rsidP="004C26C8">
                  <w:pPr>
                    <w:spacing w:line="276" w:lineRule="auto"/>
                    <w:jc w:val="center"/>
                    <w:rPr>
                      <w:rFonts w:asciiTheme="minorHAnsi" w:hAnsiTheme="minorHAnsi"/>
                      <w:b/>
                      <w:color w:val="FFFFFF"/>
                      <w:sz w:val="14"/>
                      <w:szCs w:val="14"/>
                    </w:rPr>
                  </w:pPr>
                  <w:r w:rsidRPr="004C26C8">
                    <w:rPr>
                      <w:rFonts w:asciiTheme="minorHAnsi" w:hAnsiTheme="minorHAnsi"/>
                      <w:b/>
                      <w:color w:val="FFFFFF"/>
                      <w:sz w:val="14"/>
                      <w:szCs w:val="14"/>
                    </w:rPr>
                    <w:t>(saat)</w:t>
                  </w:r>
                </w:p>
              </w:tc>
              <w:tc>
                <w:tcPr>
                  <w:tcW w:w="1910" w:type="dxa"/>
                  <w:shd w:val="clear" w:color="auto" w:fill="0070C0"/>
                  <w:vAlign w:val="center"/>
                </w:tcPr>
                <w:p w:rsidR="004C26C8" w:rsidRPr="004C26C8" w:rsidRDefault="004C26C8" w:rsidP="004C26C8">
                  <w:pPr>
                    <w:spacing w:line="276" w:lineRule="auto"/>
                    <w:jc w:val="center"/>
                    <w:rPr>
                      <w:rFonts w:asciiTheme="minorHAnsi" w:hAnsiTheme="minorHAnsi"/>
                      <w:b/>
                      <w:color w:val="FFFFFF"/>
                      <w:sz w:val="14"/>
                      <w:szCs w:val="14"/>
                    </w:rPr>
                  </w:pPr>
                  <w:r w:rsidRPr="004C26C8">
                    <w:rPr>
                      <w:rFonts w:asciiTheme="minorHAnsi" w:hAnsiTheme="minorHAnsi"/>
                      <w:b/>
                      <w:color w:val="FFFFFF"/>
                      <w:sz w:val="14"/>
                      <w:szCs w:val="14"/>
                    </w:rPr>
                    <w:t>ÖLÇME-DEĞERLENDİRME YÖNTEMİ</w:t>
                  </w:r>
                </w:p>
              </w:tc>
            </w:tr>
            <w:tr w:rsidR="004C26C8" w:rsidRPr="004C26C8" w:rsidTr="00855ABE">
              <w:tc>
                <w:tcPr>
                  <w:tcW w:w="1304"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Teorik ders</w:t>
                  </w:r>
                </w:p>
              </w:tc>
              <w:tc>
                <w:tcPr>
                  <w:tcW w:w="2410"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Ürogenital sistem anatomisi</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2</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ÇSS, O-ÇSS, Sözlü sınav</w:t>
                  </w:r>
                </w:p>
              </w:tc>
            </w:tr>
            <w:tr w:rsidR="004C26C8" w:rsidRPr="004C26C8" w:rsidTr="00855ABE">
              <w:tc>
                <w:tcPr>
                  <w:tcW w:w="1304"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Klinik Pratik</w:t>
                  </w:r>
                </w:p>
              </w:tc>
              <w:tc>
                <w:tcPr>
                  <w:tcW w:w="2410"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Ürogenital muayne</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2</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Sözlü sınav, Karne notu</w:t>
                  </w:r>
                </w:p>
              </w:tc>
            </w:tr>
            <w:tr w:rsidR="004C26C8" w:rsidRPr="004C26C8" w:rsidTr="00855ABE">
              <w:tc>
                <w:tcPr>
                  <w:tcW w:w="1304"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Klinik Pratik</w:t>
                  </w:r>
                </w:p>
              </w:tc>
              <w:tc>
                <w:tcPr>
                  <w:tcW w:w="2410"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Ürolojik enstrümentasyonlar</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2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Sözlü sınav, Karne notu</w:t>
                  </w:r>
                </w:p>
              </w:tc>
            </w:tr>
            <w:tr w:rsidR="004C26C8" w:rsidRPr="004C26C8" w:rsidTr="00855ABE">
              <w:tc>
                <w:tcPr>
                  <w:tcW w:w="1304"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Teorik ders</w:t>
                  </w:r>
                </w:p>
              </w:tc>
              <w:tc>
                <w:tcPr>
                  <w:tcW w:w="2410" w:type="dxa"/>
                  <w:vAlign w:val="center"/>
                </w:tcPr>
                <w:p w:rsidR="004C26C8" w:rsidRPr="004C26C8" w:rsidRDefault="004C26C8" w:rsidP="004C26C8">
                  <w:pPr>
                    <w:rPr>
                      <w:rFonts w:asciiTheme="minorHAnsi" w:eastAsiaTheme="minorEastAsia" w:hAnsiTheme="minorHAnsi" w:cstheme="minorBidi"/>
                      <w:sz w:val="20"/>
                      <w:szCs w:val="20"/>
                    </w:rPr>
                  </w:pPr>
                  <w:r w:rsidRPr="004C26C8">
                    <w:rPr>
                      <w:rFonts w:asciiTheme="minorHAnsi" w:eastAsiaTheme="minorEastAsia" w:hAnsiTheme="minorHAnsi" w:cstheme="minorBidi"/>
                      <w:sz w:val="20"/>
                      <w:szCs w:val="20"/>
                    </w:rPr>
                    <w:t>Ürogenital sist. Konj. Anomalileri</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2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ÇSS, O-ÇSS, Sözlü sınav</w:t>
                  </w:r>
                </w:p>
              </w:tc>
            </w:tr>
            <w:tr w:rsidR="004C26C8" w:rsidRPr="004C26C8" w:rsidTr="00855ABE">
              <w:tc>
                <w:tcPr>
                  <w:tcW w:w="1304"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lastRenderedPageBreak/>
                    <w:t>Teorik ders</w:t>
                  </w:r>
                </w:p>
              </w:tc>
              <w:tc>
                <w:tcPr>
                  <w:tcW w:w="2410" w:type="dxa"/>
                  <w:vAlign w:val="center"/>
                </w:tcPr>
                <w:p w:rsidR="004C26C8" w:rsidRPr="004C26C8" w:rsidRDefault="004C26C8" w:rsidP="004C26C8">
                  <w:pPr>
                    <w:rPr>
                      <w:rFonts w:asciiTheme="minorHAnsi" w:eastAsiaTheme="minorEastAsia" w:hAnsiTheme="minorHAnsi" w:cstheme="minorBidi"/>
                      <w:sz w:val="20"/>
                      <w:szCs w:val="20"/>
                    </w:rPr>
                  </w:pPr>
                  <w:r w:rsidRPr="004C26C8">
                    <w:rPr>
                      <w:rFonts w:asciiTheme="minorHAnsi" w:eastAsiaTheme="minorEastAsia" w:hAnsiTheme="minorHAnsi" w:cstheme="minorBidi"/>
                      <w:sz w:val="20"/>
                      <w:szCs w:val="20"/>
                    </w:rPr>
                    <w:t>Genito-üriner sistem travmaları</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1</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ÇSS, O-ÇSS, Sözlü sınav</w:t>
                  </w:r>
                </w:p>
              </w:tc>
            </w:tr>
            <w:tr w:rsidR="004C26C8" w:rsidRPr="004C26C8" w:rsidTr="00855ABE">
              <w:tc>
                <w:tcPr>
                  <w:tcW w:w="1304"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Teorik ders</w:t>
                  </w:r>
                </w:p>
              </w:tc>
              <w:tc>
                <w:tcPr>
                  <w:tcW w:w="2410" w:type="dxa"/>
                  <w:vAlign w:val="center"/>
                </w:tcPr>
                <w:p w:rsidR="004C26C8" w:rsidRPr="004C26C8" w:rsidRDefault="004C26C8" w:rsidP="004C26C8">
                  <w:pPr>
                    <w:rPr>
                      <w:rFonts w:asciiTheme="minorHAnsi" w:eastAsiaTheme="minorEastAsia" w:hAnsiTheme="minorHAnsi" w:cstheme="minorBidi"/>
                      <w:sz w:val="20"/>
                      <w:szCs w:val="20"/>
                    </w:rPr>
                  </w:pPr>
                  <w:r w:rsidRPr="004C26C8">
                    <w:rPr>
                      <w:rFonts w:asciiTheme="minorHAnsi" w:eastAsiaTheme="minorEastAsia" w:hAnsiTheme="minorHAnsi" w:cstheme="minorBidi"/>
                      <w:sz w:val="20"/>
                      <w:szCs w:val="20"/>
                    </w:rPr>
                    <w:t>Genito-üriner sistem acilleri</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1</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ÇSS, O-ÇSS, Sözlü sınav</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Teorik ders</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Böbrek Tümörleri</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2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ÇSS, O-ÇSS, Sözlü sınav</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Teorik ders</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Obstruktif Üropati</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2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ÇSS, O-ÇSS, Sözlü sınav</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Teorik ders</w:t>
                  </w:r>
                </w:p>
              </w:tc>
              <w:tc>
                <w:tcPr>
                  <w:tcW w:w="2410" w:type="dxa"/>
                  <w:vAlign w:val="center"/>
                </w:tcPr>
                <w:p w:rsidR="004C26C8" w:rsidRPr="004C26C8" w:rsidRDefault="004C26C8" w:rsidP="004C26C8">
                  <w:pPr>
                    <w:rPr>
                      <w:rFonts w:asciiTheme="minorHAnsi" w:eastAsiaTheme="minorEastAsia" w:hAnsiTheme="minorHAnsi" w:cstheme="minorBidi"/>
                      <w:color w:val="000000"/>
                      <w:sz w:val="20"/>
                      <w:szCs w:val="20"/>
                    </w:rPr>
                  </w:pPr>
                  <w:r w:rsidRPr="004C26C8">
                    <w:rPr>
                      <w:rFonts w:asciiTheme="minorHAnsi" w:eastAsiaTheme="minorEastAsia" w:hAnsiTheme="minorHAnsi" w:cstheme="minorBidi"/>
                      <w:color w:val="000000"/>
                      <w:sz w:val="20"/>
                      <w:szCs w:val="20"/>
                    </w:rPr>
                    <w:t>Üriner inkontinanslı hastaya yaklaşım</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2</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ÇSS, O-ÇSS, Sözlü sınav</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Teorik ders</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Çocuklarda işeme bozuklukları ve enürezis</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2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ÇSS, O-ÇSS, Sözlü sınav</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Teorik ders</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Üriner enfeksiyonlar ve cinsel yolla bulaşan enfeksiyonlar</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2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ÇSS, O-ÇSS, Sözlü sınav</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Teorik ders</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BPH(Benign Prostat Hiperplazisi)</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2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ÇSS, O-ÇSS, Sözlü sınav</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Teorik ders</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Prostat Ca</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2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ÇSS, O-ÇSS, Sözlü sınav</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Teorik ders</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Üriner sistem taş hastalığı</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2</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ÇSS, O-ÇSS, Sözlü sınav</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Teorik ders</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Skrotum kapsamı hastalıklar</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2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ÇSS, O-ÇSS, Sözlü sınav</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Teorik ders</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Testis tm</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2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ÇSS, O-ÇSS, Sözlü sınav</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Teorik ders</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Mesane kanseri</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2</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ÇSS, O-ÇSS, Sözlü sınav</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Teorik ders</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Erkekte cinsel işlev bozuklukları</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2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ÇSS, O-ÇSS, Sözlü sınav</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Teorik ders</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Erkek infertilitesi</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2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ÇSS, O-ÇSS, Sözlü sınav</w:t>
                  </w:r>
                </w:p>
              </w:tc>
            </w:tr>
            <w:tr w:rsidR="004C26C8" w:rsidRPr="004C26C8" w:rsidTr="00855ABE">
              <w:tc>
                <w:tcPr>
                  <w:tcW w:w="1304"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Teorik ders</w:t>
                  </w:r>
                </w:p>
              </w:tc>
              <w:tc>
                <w:tcPr>
                  <w:tcW w:w="2410"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Multidisipliner toplantı</w:t>
                  </w:r>
                </w:p>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Üroloji-Radyoloji-Patoloji vs.</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4</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Sözlü sınav, Karne notu</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Teorik ders</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sz w:val="20"/>
                      <w:szCs w:val="20"/>
                    </w:rPr>
                    <w:t>Seminer/Literatür/Konsey</w:t>
                  </w:r>
                  <w:r w:rsidRPr="004C26C8">
                    <w:rPr>
                      <w:rFonts w:asciiTheme="minorHAnsi" w:hAnsiTheme="minorHAnsi"/>
                      <w:color w:val="000000"/>
                      <w:sz w:val="20"/>
                      <w:szCs w:val="20"/>
                    </w:rPr>
                    <w:t xml:space="preserve"> Vaka tartışmaları</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4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Sözlü sınav, Karne notu</w:t>
                  </w:r>
                </w:p>
              </w:tc>
            </w:tr>
            <w:tr w:rsidR="004C26C8" w:rsidRPr="004C26C8" w:rsidTr="00855ABE">
              <w:tc>
                <w:tcPr>
                  <w:tcW w:w="1304"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Klinik pratik</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Ürolojik anamnez alma</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2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Sözlü sınav, Karne notu</w:t>
                  </w:r>
                </w:p>
              </w:tc>
            </w:tr>
            <w:tr w:rsidR="004C26C8" w:rsidRPr="004C26C8" w:rsidTr="00855ABE">
              <w:tc>
                <w:tcPr>
                  <w:tcW w:w="1304"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Klinik pratik</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Erkek dış genital sistem ve ağrılı skrotum muayenesi</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2</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Sözlü sınav, Karne notu</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Klinik pratik</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Prostat muayenesi</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2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Sözlü sınav, Karne notu</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Klinik pratik</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Böbrek muayenesi</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2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Sözlü sınav, Karne notu</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Klinik pratik</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Çocuklarda ürogenital sistem muayenesi</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2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Sözlü sınav, Karne notu</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Klinik pratik</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 xml:space="preserve">Üriner inkontinanslı hastaya yaklaşım </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2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Sözlü sınav</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Klinik pratik</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Üroflowmetri ve ürodinamik çalışmalar</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2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Sözlü sınav, Karne notu</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Klinik pratik</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Hematüri ve üretroraji</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2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Sözlü sınav</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Klinik pratik</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Anürik hastaya yaklaşım</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1</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Sözlü sınav</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t>Klinik pratik</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 xml:space="preserve">Renal kolikli hastaya </w:t>
                  </w:r>
                  <w:r w:rsidRPr="004C26C8">
                    <w:rPr>
                      <w:rFonts w:asciiTheme="minorHAnsi" w:hAnsiTheme="minorHAnsi"/>
                      <w:color w:val="000000"/>
                      <w:sz w:val="20"/>
                      <w:szCs w:val="20"/>
                    </w:rPr>
                    <w:lastRenderedPageBreak/>
                    <w:t>yaklaşım</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lastRenderedPageBreak/>
                    <w:t>1</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Sözlü sınav</w:t>
                  </w:r>
                </w:p>
              </w:tc>
            </w:tr>
            <w:tr w:rsidR="004C26C8" w:rsidRPr="004C26C8" w:rsidTr="00855ABE">
              <w:tc>
                <w:tcPr>
                  <w:tcW w:w="1304" w:type="dxa"/>
                  <w:vAlign w:val="center"/>
                </w:tcPr>
                <w:p w:rsidR="004C26C8" w:rsidRPr="004C26C8" w:rsidRDefault="004C26C8" w:rsidP="004C26C8">
                  <w:pPr>
                    <w:rPr>
                      <w:rFonts w:asciiTheme="minorHAnsi" w:hAnsiTheme="minorHAnsi"/>
                      <w:sz w:val="20"/>
                      <w:szCs w:val="20"/>
                    </w:rPr>
                  </w:pPr>
                  <w:r w:rsidRPr="004C26C8">
                    <w:rPr>
                      <w:rFonts w:asciiTheme="minorHAnsi" w:hAnsiTheme="minorHAnsi"/>
                      <w:sz w:val="20"/>
                      <w:szCs w:val="20"/>
                    </w:rPr>
                    <w:lastRenderedPageBreak/>
                    <w:t>Klinik pratik</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Reçete yazma pratiği</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2</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Sözlü sınav, Karne notu</w:t>
                  </w:r>
                </w:p>
              </w:tc>
            </w:tr>
            <w:tr w:rsidR="004C26C8" w:rsidRPr="004C26C8" w:rsidTr="00855ABE">
              <w:tc>
                <w:tcPr>
                  <w:tcW w:w="1304"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Hasta başı eğitim</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Klinik vizit</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6</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Karne notu</w:t>
                  </w:r>
                </w:p>
              </w:tc>
            </w:tr>
            <w:tr w:rsidR="004C26C8" w:rsidRPr="004C26C8" w:rsidTr="00855ABE">
              <w:tc>
                <w:tcPr>
                  <w:tcW w:w="1304"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Hasta başı eğitim</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Olgu tartışmaları</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6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Karne notu</w:t>
                  </w:r>
                </w:p>
              </w:tc>
            </w:tr>
            <w:tr w:rsidR="004C26C8" w:rsidRPr="004C26C8" w:rsidTr="00855ABE">
              <w:tc>
                <w:tcPr>
                  <w:tcW w:w="1304"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İş başında öğrenme</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Poliklinikte pratik</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8</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Karne notu</w:t>
                  </w:r>
                </w:p>
              </w:tc>
            </w:tr>
            <w:tr w:rsidR="004C26C8" w:rsidRPr="004C26C8" w:rsidTr="00855ABE">
              <w:tc>
                <w:tcPr>
                  <w:tcW w:w="1304"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İş başında öğrenme</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Ameliyathanede pratik</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4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Karne notu</w:t>
                  </w:r>
                </w:p>
              </w:tc>
            </w:tr>
            <w:tr w:rsidR="004C26C8" w:rsidRPr="004C26C8" w:rsidTr="00855ABE">
              <w:tc>
                <w:tcPr>
                  <w:tcW w:w="1304"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Beceri uygulaması</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Üretral sonda takma işlemi</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 xml:space="preserve">2 </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Karne notu</w:t>
                  </w:r>
                </w:p>
              </w:tc>
            </w:tr>
            <w:tr w:rsidR="004C26C8" w:rsidRPr="004C26C8" w:rsidTr="00855ABE">
              <w:tc>
                <w:tcPr>
                  <w:tcW w:w="1304"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Beceri uygulaması</w:t>
                  </w:r>
                </w:p>
              </w:tc>
              <w:tc>
                <w:tcPr>
                  <w:tcW w:w="2410" w:type="dxa"/>
                  <w:vAlign w:val="center"/>
                </w:tcPr>
                <w:p w:rsidR="004C26C8" w:rsidRPr="004C26C8" w:rsidRDefault="004C26C8" w:rsidP="004C26C8">
                  <w:pPr>
                    <w:rPr>
                      <w:rFonts w:asciiTheme="minorHAnsi" w:hAnsiTheme="minorHAnsi"/>
                      <w:color w:val="000000"/>
                      <w:sz w:val="20"/>
                      <w:szCs w:val="20"/>
                    </w:rPr>
                  </w:pPr>
                  <w:r w:rsidRPr="004C26C8">
                    <w:rPr>
                      <w:rFonts w:asciiTheme="minorHAnsi" w:hAnsiTheme="minorHAnsi"/>
                      <w:color w:val="000000"/>
                      <w:sz w:val="20"/>
                      <w:szCs w:val="20"/>
                    </w:rPr>
                    <w:t>Suprapubik mesane ponksiyonu</w:t>
                  </w:r>
                </w:p>
              </w:tc>
              <w:tc>
                <w:tcPr>
                  <w:tcW w:w="822" w:type="dxa"/>
                  <w:vAlign w:val="center"/>
                </w:tcPr>
                <w:p w:rsidR="004C26C8" w:rsidRPr="004C26C8" w:rsidRDefault="004C26C8" w:rsidP="004C26C8">
                  <w:pPr>
                    <w:spacing w:line="276" w:lineRule="auto"/>
                    <w:jc w:val="center"/>
                    <w:rPr>
                      <w:rFonts w:asciiTheme="minorHAnsi" w:hAnsiTheme="minorHAnsi"/>
                      <w:sz w:val="20"/>
                      <w:szCs w:val="20"/>
                    </w:rPr>
                  </w:pPr>
                  <w:r w:rsidRPr="004C26C8">
                    <w:rPr>
                      <w:rFonts w:asciiTheme="minorHAnsi" w:hAnsiTheme="minorHAnsi"/>
                      <w:sz w:val="20"/>
                      <w:szCs w:val="20"/>
                    </w:rPr>
                    <w:t>2</w:t>
                  </w:r>
                </w:p>
              </w:tc>
              <w:tc>
                <w:tcPr>
                  <w:tcW w:w="1910" w:type="dxa"/>
                  <w:vAlign w:val="center"/>
                </w:tcPr>
                <w:p w:rsidR="004C26C8" w:rsidRPr="004C26C8" w:rsidRDefault="004C26C8" w:rsidP="004C26C8">
                  <w:pPr>
                    <w:spacing w:line="276" w:lineRule="auto"/>
                    <w:rPr>
                      <w:rFonts w:asciiTheme="minorHAnsi" w:hAnsiTheme="minorHAnsi"/>
                      <w:sz w:val="20"/>
                      <w:szCs w:val="20"/>
                    </w:rPr>
                  </w:pPr>
                  <w:r w:rsidRPr="004C26C8">
                    <w:rPr>
                      <w:rFonts w:asciiTheme="minorHAnsi" w:hAnsiTheme="minorHAnsi"/>
                      <w:sz w:val="20"/>
                      <w:szCs w:val="20"/>
                    </w:rPr>
                    <w:t>Karne notu</w:t>
                  </w:r>
                </w:p>
              </w:tc>
            </w:tr>
            <w:tr w:rsidR="004C26C8" w:rsidRPr="004C26C8" w:rsidTr="00855ABE">
              <w:tc>
                <w:tcPr>
                  <w:tcW w:w="6446" w:type="dxa"/>
                  <w:gridSpan w:val="4"/>
                  <w:vAlign w:val="center"/>
                </w:tcPr>
                <w:p w:rsidR="004C26C8" w:rsidRPr="004C26C8" w:rsidRDefault="004C26C8" w:rsidP="004C26C8">
                  <w:pPr>
                    <w:spacing w:line="276" w:lineRule="auto"/>
                    <w:rPr>
                      <w:rFonts w:asciiTheme="minorHAnsi" w:hAnsiTheme="minorHAnsi"/>
                      <w:b/>
                      <w:sz w:val="20"/>
                      <w:szCs w:val="20"/>
                    </w:rPr>
                  </w:pPr>
                </w:p>
                <w:p w:rsidR="004C26C8" w:rsidRPr="004C26C8" w:rsidRDefault="004C26C8" w:rsidP="004C26C8">
                  <w:pPr>
                    <w:spacing w:line="276" w:lineRule="auto"/>
                    <w:rPr>
                      <w:rFonts w:asciiTheme="minorHAnsi" w:hAnsiTheme="minorHAnsi"/>
                      <w:b/>
                      <w:sz w:val="20"/>
                      <w:szCs w:val="20"/>
                    </w:rPr>
                  </w:pPr>
                  <w:r w:rsidRPr="004C26C8">
                    <w:rPr>
                      <w:rFonts w:asciiTheme="minorHAnsi" w:hAnsiTheme="minorHAnsi"/>
                      <w:b/>
                      <w:sz w:val="20"/>
                      <w:szCs w:val="20"/>
                    </w:rPr>
                    <w:t>ÇSS: Çoktan seçmeli soru</w:t>
                  </w:r>
                </w:p>
                <w:p w:rsidR="004C26C8" w:rsidRPr="004C26C8" w:rsidRDefault="004C26C8" w:rsidP="004C26C8">
                  <w:pPr>
                    <w:spacing w:line="276" w:lineRule="auto"/>
                    <w:rPr>
                      <w:rFonts w:asciiTheme="minorHAnsi" w:hAnsiTheme="minorHAnsi"/>
                      <w:b/>
                      <w:sz w:val="20"/>
                      <w:szCs w:val="20"/>
                    </w:rPr>
                  </w:pPr>
                  <w:r w:rsidRPr="004C26C8">
                    <w:rPr>
                      <w:rFonts w:asciiTheme="minorHAnsi" w:hAnsiTheme="minorHAnsi"/>
                      <w:b/>
                      <w:sz w:val="20"/>
                      <w:szCs w:val="20"/>
                    </w:rPr>
                    <w:t>O-ÇSS: Olguya dayalı çoktan seçmeli soru</w:t>
                  </w:r>
                </w:p>
                <w:p w:rsidR="004C26C8" w:rsidRPr="004C26C8" w:rsidRDefault="004C26C8" w:rsidP="004C26C8">
                  <w:pPr>
                    <w:spacing w:line="276" w:lineRule="auto"/>
                    <w:rPr>
                      <w:rFonts w:asciiTheme="minorHAnsi" w:hAnsiTheme="minorHAnsi"/>
                      <w:b/>
                      <w:sz w:val="20"/>
                      <w:szCs w:val="20"/>
                    </w:rPr>
                  </w:pPr>
                </w:p>
              </w:tc>
            </w:tr>
          </w:tbl>
          <w:p w:rsidR="004C26C8" w:rsidRPr="004C26C8" w:rsidRDefault="004C26C8" w:rsidP="004C26C8">
            <w:pPr>
              <w:spacing w:line="276" w:lineRule="auto"/>
              <w:jc w:val="both"/>
              <w:rPr>
                <w:rFonts w:asciiTheme="minorHAnsi" w:hAnsiTheme="minorHAnsi"/>
                <w:b/>
              </w:rPr>
            </w:pPr>
          </w:p>
        </w:tc>
      </w:tr>
      <w:tr w:rsidR="004C26C8" w:rsidRPr="004C26C8" w:rsidTr="00855ABE">
        <w:tc>
          <w:tcPr>
            <w:tcW w:w="2660" w:type="dxa"/>
            <w:vMerge w:val="restart"/>
            <w:vAlign w:val="center"/>
          </w:tcPr>
          <w:p w:rsidR="004C26C8" w:rsidRPr="004C26C8" w:rsidRDefault="004C26C8" w:rsidP="004C26C8">
            <w:pPr>
              <w:jc w:val="center"/>
              <w:rPr>
                <w:rFonts w:asciiTheme="minorHAnsi" w:hAnsiTheme="minorHAnsi"/>
                <w:b/>
              </w:rPr>
            </w:pPr>
            <w:r w:rsidRPr="004C26C8">
              <w:rPr>
                <w:rFonts w:asciiTheme="minorHAnsi" w:hAnsiTheme="minorHAnsi"/>
                <w:b/>
                <w:sz w:val="22"/>
                <w:szCs w:val="22"/>
              </w:rPr>
              <w:lastRenderedPageBreak/>
              <w:t>ÖNERİLEN KAYNAKLAR</w:t>
            </w:r>
          </w:p>
        </w:tc>
        <w:tc>
          <w:tcPr>
            <w:tcW w:w="6564" w:type="dxa"/>
            <w:gridSpan w:val="4"/>
            <w:vAlign w:val="center"/>
          </w:tcPr>
          <w:p w:rsidR="004C26C8" w:rsidRPr="004C26C8" w:rsidRDefault="004C26C8" w:rsidP="004C26C8">
            <w:pPr>
              <w:numPr>
                <w:ilvl w:val="0"/>
                <w:numId w:val="1"/>
              </w:numPr>
              <w:ind w:left="341" w:hanging="284"/>
              <w:rPr>
                <w:rFonts w:asciiTheme="minorHAnsi" w:hAnsiTheme="minorHAnsi"/>
                <w:color w:val="000000"/>
              </w:rPr>
            </w:pPr>
            <w:r w:rsidRPr="004C26C8">
              <w:rPr>
                <w:rFonts w:asciiTheme="minorHAnsi" w:eastAsia="Calibri" w:hAnsiTheme="minorHAnsi"/>
                <w:bCs/>
                <w:color w:val="000000"/>
                <w:sz w:val="22"/>
                <w:szCs w:val="22"/>
                <w:lang w:eastAsia="en-US"/>
              </w:rPr>
              <w:t xml:space="preserve">Temel Üroloji. </w:t>
            </w:r>
            <w:r w:rsidRPr="004C26C8">
              <w:rPr>
                <w:rFonts w:asciiTheme="minorHAnsi" w:hAnsiTheme="minorHAnsi"/>
                <w:color w:val="000000"/>
                <w:sz w:val="22"/>
                <w:szCs w:val="22"/>
              </w:rPr>
              <w:t>Kadri Anafarta, Nihat Arıkan, Yaşar Bedük (Editörler); Güneş Tıp Kitabevi.</w:t>
            </w:r>
          </w:p>
        </w:tc>
      </w:tr>
      <w:tr w:rsidR="004C26C8" w:rsidRPr="004C26C8" w:rsidTr="00855ABE">
        <w:tc>
          <w:tcPr>
            <w:tcW w:w="2660" w:type="dxa"/>
            <w:vMerge/>
          </w:tcPr>
          <w:p w:rsidR="004C26C8" w:rsidRPr="004C26C8" w:rsidRDefault="004C26C8" w:rsidP="004C26C8">
            <w:pPr>
              <w:rPr>
                <w:rFonts w:asciiTheme="minorHAnsi" w:hAnsiTheme="minorHAnsi"/>
                <w:b/>
              </w:rPr>
            </w:pPr>
          </w:p>
        </w:tc>
        <w:tc>
          <w:tcPr>
            <w:tcW w:w="6564" w:type="dxa"/>
            <w:gridSpan w:val="4"/>
            <w:vAlign w:val="center"/>
          </w:tcPr>
          <w:p w:rsidR="004C26C8" w:rsidRPr="004C26C8" w:rsidRDefault="004C26C8" w:rsidP="004C26C8">
            <w:pPr>
              <w:numPr>
                <w:ilvl w:val="0"/>
                <w:numId w:val="1"/>
              </w:numPr>
              <w:spacing w:line="276" w:lineRule="auto"/>
              <w:ind w:left="341" w:hanging="284"/>
              <w:rPr>
                <w:rFonts w:asciiTheme="minorHAnsi" w:eastAsia="Calibri" w:hAnsiTheme="minorHAnsi"/>
                <w:i/>
                <w:lang w:eastAsia="en-US"/>
              </w:rPr>
            </w:pPr>
            <w:r w:rsidRPr="004C26C8">
              <w:rPr>
                <w:rFonts w:asciiTheme="minorHAnsi" w:eastAsia="Calibri" w:hAnsiTheme="minorHAnsi"/>
                <w:bCs/>
                <w:iCs/>
                <w:color w:val="000000"/>
                <w:sz w:val="22"/>
                <w:szCs w:val="22"/>
                <w:shd w:val="clear" w:color="auto" w:fill="FFFFFF"/>
                <w:lang w:eastAsia="en-US"/>
              </w:rPr>
              <w:t>Campbell-Walsh Üroloji. Önder Yaman (Çeviri editörü); Güneş Tıp Kitabevi.</w:t>
            </w:r>
          </w:p>
        </w:tc>
      </w:tr>
      <w:tr w:rsidR="004C26C8" w:rsidRPr="004C26C8" w:rsidTr="00855ABE">
        <w:tc>
          <w:tcPr>
            <w:tcW w:w="2660" w:type="dxa"/>
            <w:vMerge/>
          </w:tcPr>
          <w:p w:rsidR="004C26C8" w:rsidRPr="004C26C8" w:rsidRDefault="004C26C8" w:rsidP="004C26C8">
            <w:pPr>
              <w:rPr>
                <w:rFonts w:asciiTheme="minorHAnsi" w:hAnsiTheme="minorHAnsi"/>
                <w:b/>
              </w:rPr>
            </w:pPr>
          </w:p>
        </w:tc>
        <w:tc>
          <w:tcPr>
            <w:tcW w:w="6564" w:type="dxa"/>
            <w:gridSpan w:val="4"/>
            <w:vAlign w:val="center"/>
          </w:tcPr>
          <w:p w:rsidR="004C26C8" w:rsidRPr="004C26C8" w:rsidRDefault="004C26C8" w:rsidP="004C26C8">
            <w:pPr>
              <w:numPr>
                <w:ilvl w:val="0"/>
                <w:numId w:val="1"/>
              </w:numPr>
              <w:spacing w:line="276" w:lineRule="auto"/>
              <w:ind w:left="341" w:hanging="284"/>
              <w:rPr>
                <w:rFonts w:asciiTheme="minorHAnsi" w:eastAsia="Calibri" w:hAnsiTheme="minorHAnsi"/>
                <w:i/>
                <w:lang w:eastAsia="en-US"/>
              </w:rPr>
            </w:pPr>
            <w:r w:rsidRPr="004C26C8">
              <w:rPr>
                <w:rFonts w:asciiTheme="minorHAnsi" w:eastAsia="Calibri" w:hAnsiTheme="minorHAnsi"/>
                <w:bCs/>
                <w:iCs/>
                <w:color w:val="000000"/>
                <w:sz w:val="22"/>
                <w:szCs w:val="22"/>
                <w:shd w:val="clear" w:color="auto" w:fill="FFFFFF"/>
                <w:lang w:eastAsia="en-US"/>
              </w:rPr>
              <w:t>European Association of Urology Guidelines (http://</w:t>
            </w:r>
            <w:r w:rsidRPr="004C26C8">
              <w:rPr>
                <w:rFonts w:asciiTheme="minorHAnsi" w:hAnsiTheme="minorHAnsi"/>
                <w:i/>
                <w:color w:val="000000"/>
                <w:sz w:val="22"/>
                <w:szCs w:val="22"/>
              </w:rPr>
              <w:t>uroweb.org).</w:t>
            </w:r>
          </w:p>
        </w:tc>
      </w:tr>
      <w:tr w:rsidR="004C26C8" w:rsidRPr="004C26C8" w:rsidTr="00855ABE">
        <w:tc>
          <w:tcPr>
            <w:tcW w:w="2660" w:type="dxa"/>
            <w:vMerge/>
          </w:tcPr>
          <w:p w:rsidR="004C26C8" w:rsidRPr="004C26C8" w:rsidRDefault="004C26C8" w:rsidP="004C26C8">
            <w:pPr>
              <w:rPr>
                <w:rFonts w:asciiTheme="minorHAnsi" w:hAnsiTheme="minorHAnsi"/>
                <w:b/>
              </w:rPr>
            </w:pPr>
          </w:p>
        </w:tc>
        <w:tc>
          <w:tcPr>
            <w:tcW w:w="6564" w:type="dxa"/>
            <w:gridSpan w:val="4"/>
            <w:vAlign w:val="center"/>
          </w:tcPr>
          <w:p w:rsidR="004C26C8" w:rsidRPr="004C26C8" w:rsidRDefault="004C26C8" w:rsidP="004C26C8">
            <w:pPr>
              <w:numPr>
                <w:ilvl w:val="0"/>
                <w:numId w:val="1"/>
              </w:numPr>
              <w:tabs>
                <w:tab w:val="left" w:pos="972"/>
              </w:tabs>
              <w:spacing w:line="276" w:lineRule="auto"/>
              <w:ind w:left="341" w:hanging="284"/>
              <w:rPr>
                <w:rFonts w:asciiTheme="minorHAnsi" w:eastAsia="Calibri" w:hAnsiTheme="minorHAnsi"/>
                <w:lang w:eastAsia="en-US"/>
              </w:rPr>
            </w:pPr>
            <w:r w:rsidRPr="004C26C8">
              <w:rPr>
                <w:rFonts w:asciiTheme="minorHAnsi" w:eastAsia="Calibri" w:hAnsiTheme="minorHAnsi"/>
                <w:sz w:val="22"/>
                <w:szCs w:val="22"/>
                <w:lang w:eastAsia="en-US"/>
              </w:rPr>
              <w:t>UpToDate (http://www.uptodate.com)</w:t>
            </w:r>
          </w:p>
        </w:tc>
      </w:tr>
      <w:tr w:rsidR="004C26C8" w:rsidRPr="004C26C8" w:rsidTr="00855ABE">
        <w:tc>
          <w:tcPr>
            <w:tcW w:w="2660" w:type="dxa"/>
            <w:vMerge/>
          </w:tcPr>
          <w:p w:rsidR="004C26C8" w:rsidRPr="004C26C8" w:rsidRDefault="004C26C8" w:rsidP="004C26C8">
            <w:pPr>
              <w:rPr>
                <w:rFonts w:asciiTheme="minorHAnsi" w:hAnsiTheme="minorHAnsi"/>
                <w:b/>
              </w:rPr>
            </w:pPr>
          </w:p>
        </w:tc>
        <w:tc>
          <w:tcPr>
            <w:tcW w:w="6564" w:type="dxa"/>
            <w:gridSpan w:val="4"/>
            <w:vAlign w:val="center"/>
          </w:tcPr>
          <w:p w:rsidR="004C26C8" w:rsidRPr="004C26C8" w:rsidRDefault="004C26C8" w:rsidP="004C26C8">
            <w:pPr>
              <w:numPr>
                <w:ilvl w:val="0"/>
                <w:numId w:val="1"/>
              </w:numPr>
              <w:tabs>
                <w:tab w:val="left" w:pos="972"/>
              </w:tabs>
              <w:spacing w:line="276" w:lineRule="auto"/>
              <w:ind w:left="341" w:hanging="284"/>
              <w:rPr>
                <w:rFonts w:asciiTheme="minorHAnsi" w:eastAsia="Calibri" w:hAnsiTheme="minorHAnsi"/>
                <w:lang w:eastAsia="en-US"/>
              </w:rPr>
            </w:pPr>
            <w:r w:rsidRPr="004C26C8">
              <w:rPr>
                <w:rFonts w:asciiTheme="minorHAnsi" w:eastAsia="Calibri" w:hAnsiTheme="minorHAnsi"/>
                <w:sz w:val="22"/>
                <w:szCs w:val="22"/>
                <w:lang w:eastAsia="en-US"/>
              </w:rPr>
              <w:t>Öğretim Üyelerinin Ders Notları</w:t>
            </w:r>
          </w:p>
        </w:tc>
      </w:tr>
    </w:tbl>
    <w:p w:rsidR="004C26C8" w:rsidRPr="004C26C8" w:rsidRDefault="004C26C8" w:rsidP="004C26C8">
      <w:pPr>
        <w:jc w:val="center"/>
        <w:rPr>
          <w:rFonts w:asciiTheme="minorHAnsi" w:hAnsiTheme="minorHAnsi"/>
          <w:b/>
          <w:sz w:val="22"/>
          <w:szCs w:val="22"/>
          <w:u w:val="single"/>
        </w:rPr>
      </w:pPr>
    </w:p>
    <w:p w:rsidR="004C26C8" w:rsidRPr="004C26C8" w:rsidRDefault="004C26C8" w:rsidP="004C26C8">
      <w:pPr>
        <w:rPr>
          <w:rFonts w:asciiTheme="minorHAnsi" w:hAnsiTheme="minorHAnsi" w:cstheme="minorHAnsi"/>
          <w:color w:val="000000"/>
          <w:sz w:val="16"/>
          <w:szCs w:val="18"/>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Pr="004C26C8" w:rsidRDefault="004C26C8" w:rsidP="004C26C8">
      <w:pPr>
        <w:jc w:val="center"/>
        <w:rPr>
          <w:rFonts w:asciiTheme="minorHAnsi" w:hAnsiTheme="minorHAnsi" w:cstheme="minorHAnsi"/>
          <w:b/>
          <w:sz w:val="16"/>
          <w:szCs w:val="18"/>
          <w:u w:val="single"/>
        </w:rPr>
      </w:pPr>
    </w:p>
    <w:p w:rsidR="004C26C8" w:rsidRDefault="004C26C8" w:rsidP="004B1FD9">
      <w:pPr>
        <w:rPr>
          <w:rFonts w:asciiTheme="minorHAnsi" w:hAnsiTheme="minorHAnsi" w:cstheme="minorHAnsi"/>
          <w:b/>
          <w:sz w:val="16"/>
          <w:szCs w:val="18"/>
          <w:u w:val="single"/>
        </w:rPr>
      </w:pPr>
    </w:p>
    <w:p w:rsidR="004B1FD9" w:rsidRDefault="004B1FD9" w:rsidP="004B1FD9">
      <w:pPr>
        <w:rPr>
          <w:rFonts w:asciiTheme="minorHAnsi" w:hAnsiTheme="minorHAnsi" w:cstheme="minorHAnsi"/>
          <w:b/>
          <w:sz w:val="16"/>
          <w:szCs w:val="18"/>
          <w:u w:val="single"/>
        </w:rPr>
      </w:pPr>
    </w:p>
    <w:p w:rsidR="004B1FD9" w:rsidRPr="004C26C8" w:rsidRDefault="004B1FD9" w:rsidP="004B1FD9">
      <w:pPr>
        <w:rPr>
          <w:rFonts w:asciiTheme="minorHAnsi" w:hAnsiTheme="minorHAnsi" w:cstheme="minorHAnsi"/>
          <w:b/>
          <w:sz w:val="16"/>
          <w:szCs w:val="18"/>
          <w:u w:val="single"/>
        </w:rPr>
      </w:pPr>
    </w:p>
    <w:p w:rsidR="004C26C8" w:rsidRPr="004C26C8" w:rsidRDefault="004C26C8" w:rsidP="004C26C8">
      <w:pPr>
        <w:spacing w:after="200" w:line="276" w:lineRule="auto"/>
        <w:jc w:val="center"/>
        <w:rPr>
          <w:rFonts w:asciiTheme="minorHAnsi" w:eastAsia="Calibri" w:hAnsiTheme="minorHAnsi"/>
          <w:b/>
          <w:sz w:val="22"/>
          <w:szCs w:val="22"/>
          <w:lang w:eastAsia="en-US"/>
        </w:rPr>
      </w:pPr>
      <w:r w:rsidRPr="004C26C8">
        <w:rPr>
          <w:rFonts w:asciiTheme="minorHAnsi" w:eastAsia="Calibri" w:hAnsiTheme="minorHAnsi"/>
          <w:b/>
          <w:sz w:val="22"/>
          <w:szCs w:val="22"/>
          <w:lang w:eastAsia="en-US"/>
        </w:rPr>
        <w:lastRenderedPageBreak/>
        <w:t>GİRESUN ÜNİVERSİTESİ TIP FAKÜLTESİ</w:t>
      </w:r>
    </w:p>
    <w:p w:rsidR="004C26C8" w:rsidRPr="004C26C8" w:rsidRDefault="004C26C8" w:rsidP="004C26C8">
      <w:pPr>
        <w:spacing w:after="200" w:line="276" w:lineRule="auto"/>
        <w:jc w:val="center"/>
        <w:rPr>
          <w:rFonts w:asciiTheme="minorHAnsi" w:eastAsia="Calibri" w:hAnsiTheme="minorHAnsi"/>
          <w:sz w:val="22"/>
          <w:szCs w:val="22"/>
          <w:lang w:eastAsia="en-US"/>
        </w:rPr>
      </w:pPr>
      <w:r w:rsidRPr="004C26C8">
        <w:rPr>
          <w:rFonts w:asciiTheme="minorHAnsi" w:eastAsia="Calibri" w:hAnsiTheme="minorHAnsi"/>
          <w:b/>
          <w:sz w:val="22"/>
          <w:szCs w:val="22"/>
          <w:lang w:eastAsia="en-US"/>
        </w:rPr>
        <w:t>ÜROLOJİ ANABİLİM DALI STAJYER UYGULAMA KARNESİ</w:t>
      </w:r>
    </w:p>
    <w:p w:rsidR="004C26C8" w:rsidRPr="004C26C8" w:rsidRDefault="004C26C8" w:rsidP="004C26C8">
      <w:pPr>
        <w:spacing w:after="200" w:line="276" w:lineRule="auto"/>
        <w:jc w:val="center"/>
        <w:rPr>
          <w:rFonts w:asciiTheme="minorHAnsi" w:eastAsia="Calibri" w:hAnsiTheme="minorHAnsi"/>
          <w:sz w:val="22"/>
          <w:szCs w:val="22"/>
          <w:lang w:eastAsia="en-US"/>
        </w:rPr>
      </w:pPr>
    </w:p>
    <w:p w:rsidR="004C26C8" w:rsidRPr="004C26C8" w:rsidRDefault="004C26C8" w:rsidP="004C26C8">
      <w:pPr>
        <w:spacing w:after="200" w:line="360" w:lineRule="auto"/>
        <w:jc w:val="both"/>
        <w:rPr>
          <w:rFonts w:asciiTheme="minorHAnsi" w:eastAsia="Calibri" w:hAnsiTheme="minorHAnsi"/>
          <w:sz w:val="22"/>
          <w:szCs w:val="22"/>
          <w:lang w:eastAsia="en-US"/>
        </w:rPr>
      </w:pPr>
      <w:r w:rsidRPr="004C26C8">
        <w:rPr>
          <w:rFonts w:asciiTheme="minorHAnsi" w:eastAsia="Calibri" w:hAnsiTheme="minorHAnsi"/>
          <w:sz w:val="22"/>
          <w:szCs w:val="22"/>
          <w:lang w:eastAsia="en-US"/>
        </w:rPr>
        <w:t>Üroloji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4C26C8" w:rsidRPr="004C26C8" w:rsidRDefault="004C26C8" w:rsidP="004C26C8">
      <w:pPr>
        <w:spacing w:after="200" w:line="276" w:lineRule="auto"/>
        <w:jc w:val="both"/>
        <w:rPr>
          <w:rFonts w:asciiTheme="minorHAnsi" w:eastAsia="Calibri" w:hAnsiTheme="minorHAnsi"/>
          <w:sz w:val="22"/>
          <w:szCs w:val="22"/>
          <w:lang w:eastAsia="en-US"/>
        </w:rPr>
      </w:pPr>
      <w:r w:rsidRPr="004C26C8">
        <w:rPr>
          <w:rFonts w:asciiTheme="minorHAnsi" w:eastAsia="Calibri" w:hAnsiTheme="minorHAnsi"/>
          <w:sz w:val="22"/>
          <w:szCs w:val="22"/>
          <w:lang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4C26C8" w:rsidRPr="004C26C8" w:rsidTr="00855ABE">
        <w:tc>
          <w:tcPr>
            <w:tcW w:w="5070" w:type="dxa"/>
            <w:gridSpan w:val="2"/>
            <w:shd w:val="clear" w:color="auto" w:fill="0070C0"/>
          </w:tcPr>
          <w:p w:rsidR="004C26C8" w:rsidRPr="004C26C8" w:rsidRDefault="004C26C8" w:rsidP="004C26C8">
            <w:pPr>
              <w:jc w:val="center"/>
              <w:rPr>
                <w:rFonts w:asciiTheme="minorHAnsi" w:eastAsia="Calibri" w:hAnsiTheme="minorHAnsi"/>
                <w:b/>
                <w:color w:val="FFFFFF"/>
                <w:lang w:eastAsia="en-US"/>
              </w:rPr>
            </w:pPr>
            <w:r w:rsidRPr="004C26C8">
              <w:rPr>
                <w:rFonts w:asciiTheme="minorHAnsi" w:eastAsia="Calibri" w:hAnsiTheme="minorHAnsi"/>
                <w:b/>
                <w:color w:val="FFFFFF"/>
                <w:sz w:val="22"/>
                <w:szCs w:val="22"/>
                <w:lang w:eastAsia="en-US"/>
              </w:rPr>
              <w:t>ZORUNLU İŞLEMLER</w:t>
            </w:r>
          </w:p>
        </w:tc>
        <w:tc>
          <w:tcPr>
            <w:tcW w:w="992" w:type="dxa"/>
            <w:shd w:val="clear" w:color="auto" w:fill="0070C0"/>
          </w:tcPr>
          <w:p w:rsidR="004C26C8" w:rsidRPr="004C26C8" w:rsidRDefault="004C26C8" w:rsidP="004C26C8">
            <w:pPr>
              <w:jc w:val="center"/>
              <w:rPr>
                <w:rFonts w:asciiTheme="minorHAnsi" w:eastAsia="Calibri" w:hAnsiTheme="minorHAnsi"/>
                <w:b/>
                <w:color w:val="FFFFFF"/>
                <w:lang w:eastAsia="en-US"/>
              </w:rPr>
            </w:pPr>
            <w:r w:rsidRPr="004C26C8">
              <w:rPr>
                <w:rFonts w:asciiTheme="minorHAnsi" w:eastAsia="Calibri" w:hAnsiTheme="minorHAnsi"/>
                <w:b/>
                <w:color w:val="FFFFFF"/>
                <w:sz w:val="22"/>
                <w:szCs w:val="22"/>
                <w:lang w:eastAsia="en-US"/>
              </w:rPr>
              <w:t>PUAN</w:t>
            </w:r>
          </w:p>
        </w:tc>
        <w:tc>
          <w:tcPr>
            <w:tcW w:w="1701" w:type="dxa"/>
            <w:shd w:val="clear" w:color="auto" w:fill="0070C0"/>
          </w:tcPr>
          <w:p w:rsidR="004C26C8" w:rsidRPr="004C26C8" w:rsidRDefault="004C26C8" w:rsidP="004C26C8">
            <w:pPr>
              <w:jc w:val="center"/>
              <w:rPr>
                <w:rFonts w:asciiTheme="minorHAnsi" w:eastAsia="Calibri" w:hAnsiTheme="minorHAnsi"/>
                <w:b/>
                <w:color w:val="FFFFFF"/>
                <w:lang w:eastAsia="en-US"/>
              </w:rPr>
            </w:pPr>
            <w:r w:rsidRPr="004C26C8">
              <w:rPr>
                <w:rFonts w:asciiTheme="minorHAnsi" w:eastAsia="Calibri" w:hAnsiTheme="minorHAnsi"/>
                <w:b/>
                <w:color w:val="FFFFFF"/>
                <w:sz w:val="22"/>
                <w:szCs w:val="22"/>
                <w:lang w:eastAsia="en-US"/>
              </w:rPr>
              <w:t>TARİH</w:t>
            </w:r>
          </w:p>
        </w:tc>
        <w:tc>
          <w:tcPr>
            <w:tcW w:w="1449" w:type="dxa"/>
            <w:shd w:val="clear" w:color="auto" w:fill="0070C0"/>
          </w:tcPr>
          <w:p w:rsidR="004C26C8" w:rsidRPr="004C26C8" w:rsidRDefault="004C26C8" w:rsidP="004C26C8">
            <w:pPr>
              <w:jc w:val="center"/>
              <w:rPr>
                <w:rFonts w:asciiTheme="minorHAnsi" w:eastAsia="Calibri" w:hAnsiTheme="minorHAnsi"/>
                <w:b/>
                <w:color w:val="FFFFFF"/>
                <w:lang w:eastAsia="en-US"/>
              </w:rPr>
            </w:pPr>
            <w:r w:rsidRPr="004C26C8">
              <w:rPr>
                <w:rFonts w:asciiTheme="minorHAnsi" w:eastAsia="Calibri" w:hAnsiTheme="minorHAnsi"/>
                <w:b/>
                <w:color w:val="FFFFFF"/>
                <w:sz w:val="22"/>
                <w:szCs w:val="22"/>
                <w:lang w:eastAsia="en-US"/>
              </w:rPr>
              <w:t>ONAY</w:t>
            </w:r>
          </w:p>
        </w:tc>
      </w:tr>
      <w:tr w:rsidR="004C26C8" w:rsidRPr="004C26C8" w:rsidTr="00855ABE">
        <w:tc>
          <w:tcPr>
            <w:tcW w:w="392" w:type="dxa"/>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1</w:t>
            </w:r>
          </w:p>
        </w:tc>
        <w:tc>
          <w:tcPr>
            <w:tcW w:w="4678" w:type="dxa"/>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Rutin öğretim üyesi vizitine katılma</w:t>
            </w:r>
          </w:p>
        </w:tc>
        <w:tc>
          <w:tcPr>
            <w:tcW w:w="992" w:type="dxa"/>
          </w:tcPr>
          <w:p w:rsidR="004C26C8" w:rsidRPr="004C26C8" w:rsidRDefault="004C26C8" w:rsidP="004C26C8">
            <w:pPr>
              <w:jc w:val="center"/>
              <w:rPr>
                <w:rFonts w:asciiTheme="minorHAnsi" w:eastAsia="Calibri" w:hAnsiTheme="minorHAnsi"/>
                <w:lang w:eastAsia="en-US"/>
              </w:rPr>
            </w:pPr>
            <w:r w:rsidRPr="004C26C8">
              <w:rPr>
                <w:rFonts w:asciiTheme="minorHAnsi" w:eastAsia="Calibri" w:hAnsiTheme="minorHAnsi"/>
                <w:sz w:val="22"/>
                <w:szCs w:val="22"/>
                <w:lang w:eastAsia="en-US"/>
              </w:rPr>
              <w:t>10</w:t>
            </w:r>
          </w:p>
        </w:tc>
        <w:tc>
          <w:tcPr>
            <w:tcW w:w="1701" w:type="dxa"/>
          </w:tcPr>
          <w:p w:rsidR="004C26C8" w:rsidRPr="004C26C8" w:rsidRDefault="004C26C8" w:rsidP="004C26C8">
            <w:pPr>
              <w:jc w:val="both"/>
              <w:rPr>
                <w:rFonts w:asciiTheme="minorHAnsi" w:eastAsia="Calibri" w:hAnsiTheme="minorHAnsi"/>
                <w:lang w:eastAsia="en-US"/>
              </w:rPr>
            </w:pPr>
          </w:p>
        </w:tc>
        <w:tc>
          <w:tcPr>
            <w:tcW w:w="1449" w:type="dxa"/>
          </w:tcPr>
          <w:p w:rsidR="004C26C8" w:rsidRPr="004C26C8" w:rsidRDefault="004C26C8" w:rsidP="004C26C8">
            <w:pPr>
              <w:jc w:val="both"/>
              <w:rPr>
                <w:rFonts w:asciiTheme="minorHAnsi" w:eastAsia="Calibri" w:hAnsiTheme="minorHAnsi"/>
                <w:lang w:eastAsia="en-US"/>
              </w:rPr>
            </w:pPr>
          </w:p>
        </w:tc>
      </w:tr>
      <w:tr w:rsidR="004C26C8" w:rsidRPr="004C26C8" w:rsidTr="00855ABE">
        <w:tc>
          <w:tcPr>
            <w:tcW w:w="392" w:type="dxa"/>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2</w:t>
            </w:r>
          </w:p>
        </w:tc>
        <w:tc>
          <w:tcPr>
            <w:tcW w:w="4678" w:type="dxa"/>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Klinikte yatan hastadan anamnez alma</w:t>
            </w:r>
          </w:p>
        </w:tc>
        <w:tc>
          <w:tcPr>
            <w:tcW w:w="992" w:type="dxa"/>
          </w:tcPr>
          <w:p w:rsidR="004C26C8" w:rsidRPr="004C26C8" w:rsidRDefault="004C26C8" w:rsidP="004C26C8">
            <w:pPr>
              <w:jc w:val="center"/>
              <w:rPr>
                <w:rFonts w:asciiTheme="minorHAnsi" w:eastAsia="Calibri" w:hAnsiTheme="minorHAnsi"/>
                <w:lang w:eastAsia="en-US"/>
              </w:rPr>
            </w:pPr>
            <w:r w:rsidRPr="004C26C8">
              <w:rPr>
                <w:rFonts w:asciiTheme="minorHAnsi" w:eastAsia="Calibri" w:hAnsiTheme="minorHAnsi"/>
                <w:sz w:val="22"/>
                <w:szCs w:val="22"/>
                <w:lang w:eastAsia="en-US"/>
              </w:rPr>
              <w:t>10</w:t>
            </w:r>
          </w:p>
        </w:tc>
        <w:tc>
          <w:tcPr>
            <w:tcW w:w="1701" w:type="dxa"/>
          </w:tcPr>
          <w:p w:rsidR="004C26C8" w:rsidRPr="004C26C8" w:rsidRDefault="004C26C8" w:rsidP="004C26C8">
            <w:pPr>
              <w:jc w:val="both"/>
              <w:rPr>
                <w:rFonts w:asciiTheme="minorHAnsi" w:eastAsia="Calibri" w:hAnsiTheme="minorHAnsi"/>
                <w:lang w:eastAsia="en-US"/>
              </w:rPr>
            </w:pPr>
          </w:p>
        </w:tc>
        <w:tc>
          <w:tcPr>
            <w:tcW w:w="1449" w:type="dxa"/>
          </w:tcPr>
          <w:p w:rsidR="004C26C8" w:rsidRPr="004C26C8" w:rsidRDefault="004C26C8" w:rsidP="004C26C8">
            <w:pPr>
              <w:jc w:val="both"/>
              <w:rPr>
                <w:rFonts w:asciiTheme="minorHAnsi" w:eastAsia="Calibri" w:hAnsiTheme="minorHAnsi"/>
                <w:lang w:eastAsia="en-US"/>
              </w:rPr>
            </w:pPr>
          </w:p>
        </w:tc>
      </w:tr>
      <w:tr w:rsidR="004C26C8" w:rsidRPr="004C26C8" w:rsidTr="00855ABE">
        <w:tc>
          <w:tcPr>
            <w:tcW w:w="392" w:type="dxa"/>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3</w:t>
            </w:r>
          </w:p>
        </w:tc>
        <w:tc>
          <w:tcPr>
            <w:tcW w:w="4678" w:type="dxa"/>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Klinikte yatan hastayı vizitte sunma</w:t>
            </w:r>
          </w:p>
        </w:tc>
        <w:tc>
          <w:tcPr>
            <w:tcW w:w="992" w:type="dxa"/>
          </w:tcPr>
          <w:p w:rsidR="004C26C8" w:rsidRPr="004C26C8" w:rsidRDefault="004C26C8" w:rsidP="004C26C8">
            <w:pPr>
              <w:jc w:val="center"/>
              <w:rPr>
                <w:rFonts w:asciiTheme="minorHAnsi" w:eastAsia="Calibri" w:hAnsiTheme="minorHAnsi"/>
                <w:lang w:eastAsia="en-US"/>
              </w:rPr>
            </w:pPr>
            <w:r w:rsidRPr="004C26C8">
              <w:rPr>
                <w:rFonts w:asciiTheme="minorHAnsi" w:eastAsia="Calibri" w:hAnsiTheme="minorHAnsi"/>
                <w:sz w:val="22"/>
                <w:szCs w:val="22"/>
                <w:lang w:eastAsia="en-US"/>
              </w:rPr>
              <w:t>10</w:t>
            </w:r>
          </w:p>
        </w:tc>
        <w:tc>
          <w:tcPr>
            <w:tcW w:w="1701" w:type="dxa"/>
          </w:tcPr>
          <w:p w:rsidR="004C26C8" w:rsidRPr="004C26C8" w:rsidRDefault="004C26C8" w:rsidP="004C26C8">
            <w:pPr>
              <w:jc w:val="both"/>
              <w:rPr>
                <w:rFonts w:asciiTheme="minorHAnsi" w:eastAsia="Calibri" w:hAnsiTheme="minorHAnsi"/>
                <w:lang w:eastAsia="en-US"/>
              </w:rPr>
            </w:pPr>
          </w:p>
        </w:tc>
        <w:tc>
          <w:tcPr>
            <w:tcW w:w="1449" w:type="dxa"/>
          </w:tcPr>
          <w:p w:rsidR="004C26C8" w:rsidRPr="004C26C8" w:rsidRDefault="004C26C8" w:rsidP="004C26C8">
            <w:pPr>
              <w:jc w:val="both"/>
              <w:rPr>
                <w:rFonts w:asciiTheme="minorHAnsi" w:eastAsia="Calibri" w:hAnsiTheme="minorHAnsi"/>
                <w:lang w:eastAsia="en-US"/>
              </w:rPr>
            </w:pPr>
          </w:p>
        </w:tc>
      </w:tr>
      <w:tr w:rsidR="004C26C8" w:rsidRPr="004C26C8" w:rsidTr="00855ABE">
        <w:tc>
          <w:tcPr>
            <w:tcW w:w="392" w:type="dxa"/>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4</w:t>
            </w:r>
          </w:p>
        </w:tc>
        <w:tc>
          <w:tcPr>
            <w:tcW w:w="4678" w:type="dxa"/>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Poliklinikte hasta değerlendirme</w:t>
            </w:r>
          </w:p>
        </w:tc>
        <w:tc>
          <w:tcPr>
            <w:tcW w:w="992" w:type="dxa"/>
          </w:tcPr>
          <w:p w:rsidR="004C26C8" w:rsidRPr="004C26C8" w:rsidRDefault="004C26C8" w:rsidP="004C26C8">
            <w:pPr>
              <w:jc w:val="center"/>
              <w:rPr>
                <w:rFonts w:asciiTheme="minorHAnsi" w:eastAsia="Calibri" w:hAnsiTheme="minorHAnsi"/>
                <w:lang w:eastAsia="en-US"/>
              </w:rPr>
            </w:pPr>
            <w:r w:rsidRPr="004C26C8">
              <w:rPr>
                <w:rFonts w:asciiTheme="minorHAnsi" w:eastAsia="Calibri" w:hAnsiTheme="minorHAnsi"/>
                <w:sz w:val="22"/>
                <w:szCs w:val="22"/>
                <w:lang w:eastAsia="en-US"/>
              </w:rPr>
              <w:t>10</w:t>
            </w:r>
          </w:p>
        </w:tc>
        <w:tc>
          <w:tcPr>
            <w:tcW w:w="1701" w:type="dxa"/>
          </w:tcPr>
          <w:p w:rsidR="004C26C8" w:rsidRPr="004C26C8" w:rsidRDefault="004C26C8" w:rsidP="004C26C8">
            <w:pPr>
              <w:jc w:val="both"/>
              <w:rPr>
                <w:rFonts w:asciiTheme="minorHAnsi" w:eastAsia="Calibri" w:hAnsiTheme="minorHAnsi"/>
                <w:lang w:eastAsia="en-US"/>
              </w:rPr>
            </w:pPr>
          </w:p>
        </w:tc>
        <w:tc>
          <w:tcPr>
            <w:tcW w:w="1449" w:type="dxa"/>
          </w:tcPr>
          <w:p w:rsidR="004C26C8" w:rsidRPr="004C26C8" w:rsidRDefault="004C26C8" w:rsidP="004C26C8">
            <w:pPr>
              <w:jc w:val="both"/>
              <w:rPr>
                <w:rFonts w:asciiTheme="minorHAnsi" w:eastAsia="Calibri" w:hAnsiTheme="minorHAnsi"/>
                <w:lang w:eastAsia="en-US"/>
              </w:rPr>
            </w:pPr>
          </w:p>
        </w:tc>
      </w:tr>
      <w:tr w:rsidR="004C26C8" w:rsidRPr="004C26C8" w:rsidTr="00855ABE">
        <w:tc>
          <w:tcPr>
            <w:tcW w:w="392" w:type="dxa"/>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5</w:t>
            </w:r>
          </w:p>
        </w:tc>
        <w:tc>
          <w:tcPr>
            <w:tcW w:w="4678" w:type="dxa"/>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Fizik muayene /</w:t>
            </w:r>
            <w:r w:rsidRPr="004C26C8">
              <w:rPr>
                <w:rFonts w:asciiTheme="minorHAnsi" w:hAnsiTheme="minorHAnsi"/>
                <w:sz w:val="22"/>
                <w:szCs w:val="22"/>
              </w:rPr>
              <w:t xml:space="preserve"> </w:t>
            </w:r>
            <w:r w:rsidRPr="004C26C8">
              <w:rPr>
                <w:rFonts w:asciiTheme="minorHAnsi" w:eastAsia="Calibri" w:hAnsiTheme="minorHAnsi"/>
                <w:sz w:val="22"/>
                <w:szCs w:val="22"/>
                <w:lang w:eastAsia="en-US"/>
              </w:rPr>
              <w:t>Digital rektal muayene</w:t>
            </w:r>
          </w:p>
        </w:tc>
        <w:tc>
          <w:tcPr>
            <w:tcW w:w="992" w:type="dxa"/>
          </w:tcPr>
          <w:p w:rsidR="004C26C8" w:rsidRPr="004C26C8" w:rsidRDefault="004C26C8" w:rsidP="004C26C8">
            <w:pPr>
              <w:jc w:val="center"/>
              <w:rPr>
                <w:rFonts w:asciiTheme="minorHAnsi" w:eastAsia="Calibri" w:hAnsiTheme="minorHAnsi"/>
                <w:lang w:eastAsia="en-US"/>
              </w:rPr>
            </w:pPr>
            <w:r w:rsidRPr="004C26C8">
              <w:rPr>
                <w:rFonts w:asciiTheme="minorHAnsi" w:eastAsia="Calibri" w:hAnsiTheme="minorHAnsi"/>
                <w:sz w:val="22"/>
                <w:szCs w:val="22"/>
                <w:lang w:eastAsia="en-US"/>
              </w:rPr>
              <w:t>10</w:t>
            </w:r>
          </w:p>
        </w:tc>
        <w:tc>
          <w:tcPr>
            <w:tcW w:w="1701" w:type="dxa"/>
          </w:tcPr>
          <w:p w:rsidR="004C26C8" w:rsidRPr="004C26C8" w:rsidRDefault="004C26C8" w:rsidP="004C26C8">
            <w:pPr>
              <w:jc w:val="both"/>
              <w:rPr>
                <w:rFonts w:asciiTheme="minorHAnsi" w:eastAsia="Calibri" w:hAnsiTheme="minorHAnsi"/>
                <w:lang w:eastAsia="en-US"/>
              </w:rPr>
            </w:pPr>
          </w:p>
        </w:tc>
        <w:tc>
          <w:tcPr>
            <w:tcW w:w="1449" w:type="dxa"/>
          </w:tcPr>
          <w:p w:rsidR="004C26C8" w:rsidRPr="004C26C8" w:rsidRDefault="004C26C8" w:rsidP="004C26C8">
            <w:pPr>
              <w:jc w:val="both"/>
              <w:rPr>
                <w:rFonts w:asciiTheme="minorHAnsi" w:eastAsia="Calibri" w:hAnsiTheme="minorHAnsi"/>
                <w:lang w:eastAsia="en-US"/>
              </w:rPr>
            </w:pPr>
          </w:p>
        </w:tc>
      </w:tr>
      <w:tr w:rsidR="004C26C8" w:rsidRPr="004C26C8" w:rsidTr="00855ABE">
        <w:tc>
          <w:tcPr>
            <w:tcW w:w="392" w:type="dxa"/>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6</w:t>
            </w:r>
          </w:p>
        </w:tc>
        <w:tc>
          <w:tcPr>
            <w:tcW w:w="4678" w:type="dxa"/>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Reçete düzenleyebilme</w:t>
            </w:r>
          </w:p>
        </w:tc>
        <w:tc>
          <w:tcPr>
            <w:tcW w:w="992" w:type="dxa"/>
            <w:vAlign w:val="center"/>
          </w:tcPr>
          <w:p w:rsidR="004C26C8" w:rsidRPr="004C26C8" w:rsidRDefault="004C26C8" w:rsidP="004C26C8">
            <w:pPr>
              <w:jc w:val="center"/>
              <w:rPr>
                <w:rFonts w:asciiTheme="minorHAnsi" w:eastAsia="Calibri" w:hAnsiTheme="minorHAnsi"/>
                <w:lang w:eastAsia="en-US"/>
              </w:rPr>
            </w:pPr>
            <w:r w:rsidRPr="004C26C8">
              <w:rPr>
                <w:rFonts w:asciiTheme="minorHAnsi" w:eastAsia="Calibri" w:hAnsiTheme="minorHAnsi"/>
                <w:sz w:val="22"/>
                <w:szCs w:val="22"/>
                <w:lang w:eastAsia="en-US"/>
              </w:rPr>
              <w:t>5</w:t>
            </w:r>
          </w:p>
        </w:tc>
        <w:tc>
          <w:tcPr>
            <w:tcW w:w="1701" w:type="dxa"/>
          </w:tcPr>
          <w:p w:rsidR="004C26C8" w:rsidRPr="004C26C8" w:rsidRDefault="004C26C8" w:rsidP="004C26C8">
            <w:pPr>
              <w:jc w:val="both"/>
              <w:rPr>
                <w:rFonts w:asciiTheme="minorHAnsi" w:eastAsia="Calibri" w:hAnsiTheme="minorHAnsi"/>
                <w:lang w:eastAsia="en-US"/>
              </w:rPr>
            </w:pPr>
          </w:p>
        </w:tc>
        <w:tc>
          <w:tcPr>
            <w:tcW w:w="1449" w:type="dxa"/>
          </w:tcPr>
          <w:p w:rsidR="004C26C8" w:rsidRPr="004C26C8" w:rsidRDefault="004C26C8" w:rsidP="004C26C8">
            <w:pPr>
              <w:jc w:val="both"/>
              <w:rPr>
                <w:rFonts w:asciiTheme="minorHAnsi" w:eastAsia="Calibri" w:hAnsiTheme="minorHAnsi"/>
                <w:lang w:eastAsia="en-US"/>
              </w:rPr>
            </w:pPr>
          </w:p>
        </w:tc>
      </w:tr>
      <w:tr w:rsidR="004C26C8" w:rsidRPr="004C26C8" w:rsidTr="00855ABE">
        <w:tc>
          <w:tcPr>
            <w:tcW w:w="392" w:type="dxa"/>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7</w:t>
            </w:r>
          </w:p>
        </w:tc>
        <w:tc>
          <w:tcPr>
            <w:tcW w:w="4678" w:type="dxa"/>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Üroflowmetri Testi yorumlama</w:t>
            </w:r>
          </w:p>
        </w:tc>
        <w:tc>
          <w:tcPr>
            <w:tcW w:w="992" w:type="dxa"/>
            <w:vAlign w:val="center"/>
          </w:tcPr>
          <w:p w:rsidR="004C26C8" w:rsidRPr="004C26C8" w:rsidRDefault="004C26C8" w:rsidP="004C26C8">
            <w:pPr>
              <w:jc w:val="center"/>
              <w:rPr>
                <w:rFonts w:asciiTheme="minorHAnsi" w:eastAsia="Calibri" w:hAnsiTheme="minorHAnsi"/>
                <w:lang w:eastAsia="en-US"/>
              </w:rPr>
            </w:pPr>
            <w:r w:rsidRPr="004C26C8">
              <w:rPr>
                <w:rFonts w:asciiTheme="minorHAnsi" w:eastAsia="Calibri" w:hAnsiTheme="minorHAnsi"/>
                <w:sz w:val="22"/>
                <w:szCs w:val="22"/>
                <w:lang w:eastAsia="en-US"/>
              </w:rPr>
              <w:t>5</w:t>
            </w:r>
          </w:p>
        </w:tc>
        <w:tc>
          <w:tcPr>
            <w:tcW w:w="1701" w:type="dxa"/>
          </w:tcPr>
          <w:p w:rsidR="004C26C8" w:rsidRPr="004C26C8" w:rsidRDefault="004C26C8" w:rsidP="004C26C8">
            <w:pPr>
              <w:jc w:val="both"/>
              <w:rPr>
                <w:rFonts w:asciiTheme="minorHAnsi" w:eastAsia="Calibri" w:hAnsiTheme="minorHAnsi"/>
                <w:lang w:eastAsia="en-US"/>
              </w:rPr>
            </w:pPr>
          </w:p>
        </w:tc>
        <w:tc>
          <w:tcPr>
            <w:tcW w:w="1449" w:type="dxa"/>
          </w:tcPr>
          <w:p w:rsidR="004C26C8" w:rsidRPr="004C26C8" w:rsidRDefault="004C26C8" w:rsidP="004C26C8">
            <w:pPr>
              <w:jc w:val="both"/>
              <w:rPr>
                <w:rFonts w:asciiTheme="minorHAnsi" w:eastAsia="Calibri" w:hAnsiTheme="minorHAnsi"/>
                <w:lang w:eastAsia="en-US"/>
              </w:rPr>
            </w:pPr>
          </w:p>
        </w:tc>
      </w:tr>
      <w:tr w:rsidR="004C26C8" w:rsidRPr="004C26C8" w:rsidTr="00855ABE">
        <w:tc>
          <w:tcPr>
            <w:tcW w:w="392" w:type="dxa"/>
            <w:tcBorders>
              <w:bottom w:val="single" w:sz="4" w:space="0" w:color="000000"/>
            </w:tcBorders>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8</w:t>
            </w:r>
          </w:p>
        </w:tc>
        <w:tc>
          <w:tcPr>
            <w:tcW w:w="4678" w:type="dxa"/>
            <w:tcBorders>
              <w:bottom w:val="single" w:sz="4" w:space="0" w:color="000000"/>
            </w:tcBorders>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Mesaneye sonda uygulama/mesane ponksiyonu</w:t>
            </w:r>
          </w:p>
        </w:tc>
        <w:tc>
          <w:tcPr>
            <w:tcW w:w="992" w:type="dxa"/>
            <w:tcBorders>
              <w:bottom w:val="single" w:sz="4" w:space="0" w:color="000000"/>
            </w:tcBorders>
            <w:vAlign w:val="center"/>
          </w:tcPr>
          <w:p w:rsidR="004C26C8" w:rsidRPr="004C26C8" w:rsidRDefault="004C26C8" w:rsidP="004C26C8">
            <w:pPr>
              <w:jc w:val="center"/>
              <w:rPr>
                <w:rFonts w:asciiTheme="minorHAnsi" w:eastAsia="Calibri" w:hAnsiTheme="minorHAnsi"/>
                <w:lang w:eastAsia="en-US"/>
              </w:rPr>
            </w:pPr>
            <w:r w:rsidRPr="004C26C8">
              <w:rPr>
                <w:rFonts w:asciiTheme="minorHAnsi" w:eastAsia="Calibri" w:hAnsiTheme="minorHAnsi"/>
                <w:sz w:val="22"/>
                <w:szCs w:val="22"/>
                <w:lang w:eastAsia="en-US"/>
              </w:rPr>
              <w:t>10</w:t>
            </w:r>
          </w:p>
        </w:tc>
        <w:tc>
          <w:tcPr>
            <w:tcW w:w="1701" w:type="dxa"/>
            <w:tcBorders>
              <w:bottom w:val="single" w:sz="4" w:space="0" w:color="000000"/>
            </w:tcBorders>
          </w:tcPr>
          <w:p w:rsidR="004C26C8" w:rsidRPr="004C26C8" w:rsidRDefault="004C26C8" w:rsidP="004C26C8">
            <w:pPr>
              <w:jc w:val="both"/>
              <w:rPr>
                <w:rFonts w:asciiTheme="minorHAnsi" w:eastAsia="Calibri" w:hAnsiTheme="minorHAnsi"/>
                <w:lang w:eastAsia="en-US"/>
              </w:rPr>
            </w:pPr>
          </w:p>
        </w:tc>
        <w:tc>
          <w:tcPr>
            <w:tcW w:w="1449" w:type="dxa"/>
            <w:tcBorders>
              <w:bottom w:val="single" w:sz="4" w:space="0" w:color="000000"/>
            </w:tcBorders>
          </w:tcPr>
          <w:p w:rsidR="004C26C8" w:rsidRPr="004C26C8" w:rsidRDefault="004C26C8" w:rsidP="004C26C8">
            <w:pPr>
              <w:jc w:val="both"/>
              <w:rPr>
                <w:rFonts w:asciiTheme="minorHAnsi" w:eastAsia="Calibri" w:hAnsiTheme="minorHAnsi"/>
                <w:lang w:eastAsia="en-US"/>
              </w:rPr>
            </w:pPr>
          </w:p>
        </w:tc>
      </w:tr>
      <w:tr w:rsidR="004C26C8" w:rsidRPr="004C26C8" w:rsidTr="00855ABE">
        <w:tc>
          <w:tcPr>
            <w:tcW w:w="5070" w:type="dxa"/>
            <w:gridSpan w:val="2"/>
            <w:shd w:val="clear" w:color="auto" w:fill="0070C0"/>
          </w:tcPr>
          <w:p w:rsidR="004C26C8" w:rsidRPr="004C26C8" w:rsidRDefault="004C26C8" w:rsidP="004C26C8">
            <w:pPr>
              <w:jc w:val="center"/>
              <w:rPr>
                <w:rFonts w:asciiTheme="minorHAnsi" w:eastAsia="Calibri" w:hAnsiTheme="minorHAnsi"/>
                <w:b/>
                <w:color w:val="FFFFFF"/>
                <w:lang w:eastAsia="en-US"/>
              </w:rPr>
            </w:pPr>
            <w:r w:rsidRPr="004C26C8">
              <w:rPr>
                <w:rFonts w:asciiTheme="minorHAnsi" w:eastAsia="Calibri" w:hAnsiTheme="minorHAnsi"/>
                <w:b/>
                <w:color w:val="FFFFFF"/>
                <w:sz w:val="22"/>
                <w:szCs w:val="22"/>
                <w:lang w:eastAsia="en-US"/>
              </w:rPr>
              <w:t>EK İŞLEMLER</w:t>
            </w:r>
          </w:p>
        </w:tc>
        <w:tc>
          <w:tcPr>
            <w:tcW w:w="992" w:type="dxa"/>
            <w:shd w:val="clear" w:color="auto" w:fill="0070C0"/>
          </w:tcPr>
          <w:p w:rsidR="004C26C8" w:rsidRPr="004C26C8" w:rsidRDefault="004C26C8" w:rsidP="004C26C8">
            <w:pPr>
              <w:jc w:val="center"/>
              <w:rPr>
                <w:rFonts w:asciiTheme="minorHAnsi" w:eastAsia="Calibri" w:hAnsiTheme="minorHAnsi"/>
                <w:b/>
                <w:color w:val="FFFFFF"/>
                <w:lang w:eastAsia="en-US"/>
              </w:rPr>
            </w:pPr>
            <w:r w:rsidRPr="004C26C8">
              <w:rPr>
                <w:rFonts w:asciiTheme="minorHAnsi" w:eastAsia="Calibri" w:hAnsiTheme="minorHAnsi"/>
                <w:b/>
                <w:color w:val="FFFFFF"/>
                <w:sz w:val="22"/>
                <w:szCs w:val="22"/>
                <w:lang w:eastAsia="en-US"/>
              </w:rPr>
              <w:t>PUAN</w:t>
            </w:r>
          </w:p>
        </w:tc>
        <w:tc>
          <w:tcPr>
            <w:tcW w:w="1701" w:type="dxa"/>
            <w:shd w:val="clear" w:color="auto" w:fill="0070C0"/>
          </w:tcPr>
          <w:p w:rsidR="004C26C8" w:rsidRPr="004C26C8" w:rsidRDefault="004C26C8" w:rsidP="004C26C8">
            <w:pPr>
              <w:jc w:val="center"/>
              <w:rPr>
                <w:rFonts w:asciiTheme="minorHAnsi" w:eastAsia="Calibri" w:hAnsiTheme="minorHAnsi"/>
                <w:b/>
                <w:color w:val="FFFFFF"/>
                <w:lang w:eastAsia="en-US"/>
              </w:rPr>
            </w:pPr>
            <w:r w:rsidRPr="004C26C8">
              <w:rPr>
                <w:rFonts w:asciiTheme="minorHAnsi" w:eastAsia="Calibri" w:hAnsiTheme="minorHAnsi"/>
                <w:b/>
                <w:color w:val="FFFFFF"/>
                <w:sz w:val="22"/>
                <w:szCs w:val="22"/>
                <w:lang w:eastAsia="en-US"/>
              </w:rPr>
              <w:t>TARİH</w:t>
            </w:r>
          </w:p>
        </w:tc>
        <w:tc>
          <w:tcPr>
            <w:tcW w:w="1449" w:type="dxa"/>
            <w:shd w:val="clear" w:color="auto" w:fill="0070C0"/>
          </w:tcPr>
          <w:p w:rsidR="004C26C8" w:rsidRPr="004C26C8" w:rsidRDefault="004C26C8" w:rsidP="004C26C8">
            <w:pPr>
              <w:jc w:val="center"/>
              <w:rPr>
                <w:rFonts w:asciiTheme="minorHAnsi" w:eastAsia="Calibri" w:hAnsiTheme="minorHAnsi"/>
                <w:b/>
                <w:color w:val="FFFFFF"/>
                <w:lang w:eastAsia="en-US"/>
              </w:rPr>
            </w:pPr>
            <w:r w:rsidRPr="004C26C8">
              <w:rPr>
                <w:rFonts w:asciiTheme="minorHAnsi" w:eastAsia="Calibri" w:hAnsiTheme="minorHAnsi"/>
                <w:b/>
                <w:color w:val="FFFFFF"/>
                <w:sz w:val="22"/>
                <w:szCs w:val="22"/>
                <w:lang w:eastAsia="en-US"/>
              </w:rPr>
              <w:t>ONAY</w:t>
            </w:r>
          </w:p>
        </w:tc>
      </w:tr>
      <w:tr w:rsidR="004C26C8" w:rsidRPr="004C26C8" w:rsidTr="00855ABE">
        <w:tc>
          <w:tcPr>
            <w:tcW w:w="392" w:type="dxa"/>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1</w:t>
            </w:r>
          </w:p>
        </w:tc>
        <w:tc>
          <w:tcPr>
            <w:tcW w:w="4678" w:type="dxa"/>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Stajdaki tüm yoklamalarda eksiksiz bulunma</w:t>
            </w:r>
          </w:p>
        </w:tc>
        <w:tc>
          <w:tcPr>
            <w:tcW w:w="992" w:type="dxa"/>
            <w:vAlign w:val="center"/>
          </w:tcPr>
          <w:p w:rsidR="004C26C8" w:rsidRPr="004C26C8" w:rsidRDefault="004C26C8" w:rsidP="004C26C8">
            <w:pPr>
              <w:jc w:val="center"/>
              <w:rPr>
                <w:rFonts w:asciiTheme="minorHAnsi" w:eastAsia="Calibri" w:hAnsiTheme="minorHAnsi"/>
                <w:lang w:eastAsia="en-US"/>
              </w:rPr>
            </w:pPr>
            <w:r w:rsidRPr="004C26C8">
              <w:rPr>
                <w:rFonts w:asciiTheme="minorHAnsi" w:eastAsia="Calibri" w:hAnsiTheme="minorHAnsi"/>
                <w:sz w:val="22"/>
                <w:szCs w:val="22"/>
                <w:lang w:eastAsia="en-US"/>
              </w:rPr>
              <w:t>15</w:t>
            </w:r>
          </w:p>
        </w:tc>
        <w:tc>
          <w:tcPr>
            <w:tcW w:w="1701" w:type="dxa"/>
          </w:tcPr>
          <w:p w:rsidR="004C26C8" w:rsidRPr="004C26C8" w:rsidRDefault="004C26C8" w:rsidP="004C26C8">
            <w:pPr>
              <w:jc w:val="both"/>
              <w:rPr>
                <w:rFonts w:asciiTheme="minorHAnsi" w:eastAsia="Calibri" w:hAnsiTheme="minorHAnsi"/>
                <w:lang w:eastAsia="en-US"/>
              </w:rPr>
            </w:pPr>
          </w:p>
        </w:tc>
        <w:tc>
          <w:tcPr>
            <w:tcW w:w="1449" w:type="dxa"/>
          </w:tcPr>
          <w:p w:rsidR="004C26C8" w:rsidRPr="004C26C8" w:rsidRDefault="004C26C8" w:rsidP="004C26C8">
            <w:pPr>
              <w:jc w:val="both"/>
              <w:rPr>
                <w:rFonts w:asciiTheme="minorHAnsi" w:eastAsia="Calibri" w:hAnsiTheme="minorHAnsi"/>
                <w:lang w:eastAsia="en-US"/>
              </w:rPr>
            </w:pPr>
          </w:p>
        </w:tc>
      </w:tr>
      <w:tr w:rsidR="004C26C8" w:rsidRPr="004C26C8" w:rsidTr="00855ABE">
        <w:tc>
          <w:tcPr>
            <w:tcW w:w="392" w:type="dxa"/>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2</w:t>
            </w:r>
          </w:p>
        </w:tc>
        <w:tc>
          <w:tcPr>
            <w:tcW w:w="4678" w:type="dxa"/>
          </w:tcPr>
          <w:p w:rsidR="004C26C8" w:rsidRPr="004C26C8" w:rsidRDefault="004C26C8" w:rsidP="004C26C8">
            <w:pPr>
              <w:rPr>
                <w:rFonts w:asciiTheme="minorHAnsi" w:eastAsia="Calibri" w:hAnsiTheme="minorHAnsi"/>
                <w:lang w:eastAsia="en-US"/>
              </w:rPr>
            </w:pPr>
            <w:r w:rsidRPr="004C26C8">
              <w:rPr>
                <w:rFonts w:asciiTheme="minorHAnsi" w:eastAsia="Calibri" w:hAnsiTheme="minorHAnsi"/>
                <w:sz w:val="22"/>
                <w:szCs w:val="22"/>
                <w:lang w:eastAsia="en-US"/>
              </w:rPr>
              <w:t>Klinik içi bilimsel faaliyetlere aktif katılım</w:t>
            </w:r>
          </w:p>
        </w:tc>
        <w:tc>
          <w:tcPr>
            <w:tcW w:w="992" w:type="dxa"/>
          </w:tcPr>
          <w:p w:rsidR="004C26C8" w:rsidRPr="004C26C8" w:rsidRDefault="004C26C8" w:rsidP="004C26C8">
            <w:pPr>
              <w:jc w:val="center"/>
              <w:rPr>
                <w:rFonts w:asciiTheme="minorHAnsi" w:eastAsia="Calibri" w:hAnsiTheme="minorHAnsi"/>
                <w:lang w:eastAsia="en-US"/>
              </w:rPr>
            </w:pPr>
            <w:r w:rsidRPr="004C26C8">
              <w:rPr>
                <w:rFonts w:asciiTheme="minorHAnsi" w:eastAsia="Calibri" w:hAnsiTheme="minorHAnsi"/>
                <w:sz w:val="22"/>
                <w:szCs w:val="22"/>
                <w:lang w:eastAsia="en-US"/>
              </w:rPr>
              <w:t>10</w:t>
            </w:r>
          </w:p>
        </w:tc>
        <w:tc>
          <w:tcPr>
            <w:tcW w:w="1701" w:type="dxa"/>
          </w:tcPr>
          <w:p w:rsidR="004C26C8" w:rsidRPr="004C26C8" w:rsidRDefault="004C26C8" w:rsidP="004C26C8">
            <w:pPr>
              <w:jc w:val="both"/>
              <w:rPr>
                <w:rFonts w:asciiTheme="minorHAnsi" w:eastAsia="Calibri" w:hAnsiTheme="minorHAnsi"/>
                <w:lang w:eastAsia="en-US"/>
              </w:rPr>
            </w:pPr>
          </w:p>
        </w:tc>
        <w:tc>
          <w:tcPr>
            <w:tcW w:w="1449" w:type="dxa"/>
          </w:tcPr>
          <w:p w:rsidR="004C26C8" w:rsidRPr="004C26C8" w:rsidRDefault="004C26C8" w:rsidP="004C26C8">
            <w:pPr>
              <w:jc w:val="both"/>
              <w:rPr>
                <w:rFonts w:asciiTheme="minorHAnsi" w:eastAsia="Calibri" w:hAnsiTheme="minorHAnsi"/>
                <w:lang w:eastAsia="en-US"/>
              </w:rPr>
            </w:pPr>
          </w:p>
        </w:tc>
      </w:tr>
      <w:tr w:rsidR="004C26C8" w:rsidRPr="004C26C8" w:rsidTr="00855ABE">
        <w:tc>
          <w:tcPr>
            <w:tcW w:w="392" w:type="dxa"/>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3</w:t>
            </w:r>
          </w:p>
        </w:tc>
        <w:tc>
          <w:tcPr>
            <w:tcW w:w="4678" w:type="dxa"/>
          </w:tcPr>
          <w:p w:rsidR="004C26C8" w:rsidRPr="004C26C8" w:rsidRDefault="004C26C8" w:rsidP="004C26C8">
            <w:pPr>
              <w:jc w:val="both"/>
              <w:rPr>
                <w:rFonts w:asciiTheme="minorHAnsi" w:eastAsia="Calibri" w:hAnsiTheme="minorHAnsi"/>
                <w:lang w:eastAsia="en-US"/>
              </w:rPr>
            </w:pPr>
            <w:r w:rsidRPr="004C26C8">
              <w:rPr>
                <w:rFonts w:asciiTheme="minorHAnsi" w:eastAsia="Calibri" w:hAnsiTheme="minorHAnsi"/>
                <w:sz w:val="22"/>
                <w:szCs w:val="22"/>
                <w:lang w:eastAsia="en-US"/>
              </w:rPr>
              <w:t>Ameliyata steril girme</w:t>
            </w:r>
          </w:p>
        </w:tc>
        <w:tc>
          <w:tcPr>
            <w:tcW w:w="992" w:type="dxa"/>
          </w:tcPr>
          <w:p w:rsidR="004C26C8" w:rsidRPr="004C26C8" w:rsidRDefault="004C26C8" w:rsidP="004C26C8">
            <w:pPr>
              <w:jc w:val="center"/>
              <w:rPr>
                <w:rFonts w:asciiTheme="minorHAnsi" w:eastAsia="Calibri" w:hAnsiTheme="minorHAnsi"/>
                <w:lang w:eastAsia="en-US"/>
              </w:rPr>
            </w:pPr>
            <w:r w:rsidRPr="004C26C8">
              <w:rPr>
                <w:rFonts w:asciiTheme="minorHAnsi" w:eastAsia="Calibri" w:hAnsiTheme="minorHAnsi"/>
                <w:sz w:val="22"/>
                <w:szCs w:val="22"/>
                <w:lang w:eastAsia="en-US"/>
              </w:rPr>
              <w:t>5</w:t>
            </w:r>
          </w:p>
        </w:tc>
        <w:tc>
          <w:tcPr>
            <w:tcW w:w="1701" w:type="dxa"/>
          </w:tcPr>
          <w:p w:rsidR="004C26C8" w:rsidRPr="004C26C8" w:rsidRDefault="004C26C8" w:rsidP="004C26C8">
            <w:pPr>
              <w:jc w:val="both"/>
              <w:rPr>
                <w:rFonts w:asciiTheme="minorHAnsi" w:eastAsia="Calibri" w:hAnsiTheme="minorHAnsi"/>
                <w:lang w:eastAsia="en-US"/>
              </w:rPr>
            </w:pPr>
          </w:p>
        </w:tc>
        <w:tc>
          <w:tcPr>
            <w:tcW w:w="1449" w:type="dxa"/>
          </w:tcPr>
          <w:p w:rsidR="004C26C8" w:rsidRPr="004C26C8" w:rsidRDefault="004C26C8" w:rsidP="004C26C8">
            <w:pPr>
              <w:jc w:val="both"/>
              <w:rPr>
                <w:rFonts w:asciiTheme="minorHAnsi" w:eastAsia="Calibri" w:hAnsiTheme="minorHAnsi"/>
                <w:lang w:eastAsia="en-US"/>
              </w:rPr>
            </w:pPr>
          </w:p>
        </w:tc>
      </w:tr>
    </w:tbl>
    <w:p w:rsidR="004C26C8" w:rsidRPr="004C26C8" w:rsidRDefault="004C26C8" w:rsidP="004C26C8">
      <w:pPr>
        <w:spacing w:after="200" w:line="276" w:lineRule="auto"/>
        <w:jc w:val="both"/>
        <w:rPr>
          <w:rFonts w:asciiTheme="minorHAnsi" w:eastAsia="Calibri" w:hAnsiTheme="minorHAnsi"/>
          <w:sz w:val="22"/>
          <w:szCs w:val="22"/>
          <w:lang w:eastAsia="en-US"/>
        </w:rPr>
      </w:pPr>
    </w:p>
    <w:p w:rsidR="004C26C8" w:rsidRPr="004C26C8" w:rsidRDefault="004C26C8" w:rsidP="004C26C8">
      <w:pPr>
        <w:spacing w:after="200" w:line="276" w:lineRule="auto"/>
        <w:jc w:val="both"/>
        <w:rPr>
          <w:rFonts w:asciiTheme="minorHAnsi" w:eastAsia="Calibri" w:hAnsiTheme="minorHAnsi"/>
          <w:sz w:val="22"/>
          <w:szCs w:val="22"/>
          <w:lang w:eastAsia="en-US"/>
        </w:rPr>
      </w:pPr>
    </w:p>
    <w:p w:rsidR="004C26C8" w:rsidRPr="004C26C8" w:rsidRDefault="004C26C8" w:rsidP="004C26C8">
      <w:pPr>
        <w:spacing w:after="200" w:line="276" w:lineRule="auto"/>
        <w:jc w:val="both"/>
        <w:rPr>
          <w:rFonts w:asciiTheme="minorHAnsi" w:eastAsia="Calibri" w:hAnsiTheme="minorHAnsi"/>
          <w:b/>
          <w:sz w:val="28"/>
          <w:szCs w:val="28"/>
          <w:lang w:eastAsia="en-US"/>
        </w:rPr>
      </w:pPr>
      <w:r w:rsidRPr="004C26C8">
        <w:rPr>
          <w:rFonts w:asciiTheme="minorHAnsi" w:eastAsia="Calibri" w:hAnsiTheme="minorHAnsi"/>
          <w:b/>
          <w:sz w:val="28"/>
          <w:szCs w:val="28"/>
          <w:lang w:eastAsia="en-US"/>
        </w:rPr>
        <w:t>Karar (Puan):                                                                      Tarih:</w:t>
      </w:r>
    </w:p>
    <w:p w:rsidR="004C26C8" w:rsidRPr="004C26C8" w:rsidRDefault="004C26C8" w:rsidP="004C26C8">
      <w:pPr>
        <w:jc w:val="center"/>
        <w:rPr>
          <w:rFonts w:asciiTheme="minorHAnsi" w:hAnsiTheme="minorHAnsi"/>
          <w:b/>
          <w:u w:val="single"/>
        </w:rPr>
      </w:pPr>
    </w:p>
    <w:p w:rsidR="004C26C8" w:rsidRPr="004C26C8" w:rsidRDefault="004C26C8" w:rsidP="004C26C8">
      <w:pPr>
        <w:jc w:val="center"/>
        <w:rPr>
          <w:rFonts w:asciiTheme="minorHAnsi" w:hAnsiTheme="minorHAnsi"/>
          <w:b/>
          <w:u w:val="single"/>
        </w:rPr>
      </w:pPr>
    </w:p>
    <w:p w:rsidR="004C26C8" w:rsidRPr="004C26C8" w:rsidRDefault="004C26C8" w:rsidP="004C26C8">
      <w:pPr>
        <w:jc w:val="center"/>
        <w:rPr>
          <w:rFonts w:asciiTheme="minorHAnsi" w:hAnsiTheme="minorHAnsi"/>
          <w:b/>
          <w:u w:val="single"/>
        </w:rPr>
      </w:pPr>
    </w:p>
    <w:p w:rsidR="004C26C8" w:rsidRPr="004C26C8" w:rsidRDefault="004C26C8" w:rsidP="004C26C8">
      <w:pPr>
        <w:jc w:val="center"/>
        <w:rPr>
          <w:rFonts w:asciiTheme="minorHAnsi" w:hAnsiTheme="minorHAnsi"/>
          <w:b/>
          <w:u w:val="single"/>
        </w:rPr>
      </w:pPr>
    </w:p>
    <w:p w:rsidR="004C26C8" w:rsidRPr="004C26C8" w:rsidRDefault="004C26C8" w:rsidP="004C26C8">
      <w:pPr>
        <w:jc w:val="center"/>
        <w:rPr>
          <w:rFonts w:asciiTheme="minorHAnsi" w:hAnsiTheme="minorHAnsi"/>
          <w:b/>
          <w:u w:val="single"/>
        </w:rPr>
      </w:pPr>
    </w:p>
    <w:p w:rsidR="004C26C8" w:rsidRPr="004C26C8" w:rsidRDefault="004C26C8" w:rsidP="004C26C8">
      <w:pPr>
        <w:jc w:val="center"/>
        <w:rPr>
          <w:rFonts w:asciiTheme="minorHAnsi" w:hAnsiTheme="minorHAnsi"/>
          <w:b/>
          <w:u w:val="single"/>
        </w:rPr>
      </w:pPr>
    </w:p>
    <w:p w:rsidR="004C26C8" w:rsidRPr="004C26C8" w:rsidRDefault="004C26C8" w:rsidP="004C26C8">
      <w:pPr>
        <w:jc w:val="center"/>
        <w:rPr>
          <w:rFonts w:asciiTheme="minorHAnsi" w:hAnsiTheme="minorHAnsi"/>
          <w:b/>
          <w:u w:val="single"/>
        </w:rPr>
      </w:pPr>
    </w:p>
    <w:p w:rsidR="004C26C8" w:rsidRPr="004C26C8" w:rsidRDefault="004C26C8" w:rsidP="004C26C8">
      <w:pPr>
        <w:jc w:val="center"/>
        <w:rPr>
          <w:rFonts w:asciiTheme="minorHAnsi" w:hAnsiTheme="minorHAnsi"/>
          <w:b/>
          <w:u w:val="single"/>
        </w:rPr>
      </w:pPr>
    </w:p>
    <w:p w:rsidR="004C26C8" w:rsidRPr="004C26C8" w:rsidRDefault="004C26C8" w:rsidP="004C26C8">
      <w:pPr>
        <w:jc w:val="center"/>
        <w:rPr>
          <w:rFonts w:asciiTheme="minorHAnsi" w:hAnsiTheme="minorHAnsi"/>
          <w:b/>
          <w:u w:val="single"/>
        </w:rPr>
      </w:pPr>
    </w:p>
    <w:p w:rsidR="004C26C8" w:rsidRPr="004C26C8" w:rsidRDefault="004C26C8" w:rsidP="004C26C8">
      <w:pPr>
        <w:jc w:val="center"/>
        <w:rPr>
          <w:rFonts w:asciiTheme="minorHAnsi" w:hAnsiTheme="minorHAnsi"/>
          <w:b/>
          <w:u w:val="single"/>
        </w:rPr>
      </w:pPr>
    </w:p>
    <w:p w:rsidR="004C26C8" w:rsidRPr="004C26C8" w:rsidRDefault="004C26C8" w:rsidP="004C26C8">
      <w:pPr>
        <w:jc w:val="center"/>
        <w:rPr>
          <w:rFonts w:asciiTheme="minorHAnsi" w:hAnsiTheme="minorHAnsi"/>
          <w:b/>
          <w:u w:val="single"/>
        </w:rPr>
      </w:pPr>
    </w:p>
    <w:p w:rsidR="004C26C8" w:rsidRPr="004C26C8" w:rsidRDefault="004C26C8" w:rsidP="004C26C8">
      <w:pPr>
        <w:jc w:val="center"/>
        <w:rPr>
          <w:rFonts w:asciiTheme="minorHAnsi" w:hAnsiTheme="minorHAnsi"/>
          <w:b/>
          <w:u w:val="single"/>
        </w:rPr>
      </w:pPr>
    </w:p>
    <w:p w:rsidR="004C26C8" w:rsidRPr="004C26C8" w:rsidRDefault="004C26C8" w:rsidP="004C26C8">
      <w:pPr>
        <w:jc w:val="center"/>
        <w:rPr>
          <w:rFonts w:asciiTheme="minorHAnsi" w:hAnsiTheme="minorHAnsi"/>
          <w:b/>
          <w:u w:val="single"/>
        </w:rPr>
      </w:pPr>
    </w:p>
    <w:p w:rsidR="004C26C8" w:rsidRPr="004C26C8" w:rsidRDefault="004C26C8" w:rsidP="004C26C8">
      <w:pPr>
        <w:jc w:val="center"/>
        <w:rPr>
          <w:rFonts w:asciiTheme="minorHAnsi" w:hAnsiTheme="minorHAnsi"/>
          <w:b/>
          <w:u w:val="single"/>
        </w:rPr>
      </w:pPr>
    </w:p>
    <w:p w:rsidR="004C26C8" w:rsidRPr="004C26C8" w:rsidRDefault="004C26C8" w:rsidP="004C26C8">
      <w:pPr>
        <w:jc w:val="center"/>
        <w:rPr>
          <w:rFonts w:asciiTheme="minorHAnsi" w:hAnsiTheme="minorHAnsi"/>
          <w:b/>
          <w:u w:val="single"/>
        </w:rPr>
      </w:pPr>
    </w:p>
    <w:p w:rsidR="004C26C8" w:rsidRDefault="004C26C8" w:rsidP="004C26C8">
      <w:pPr>
        <w:jc w:val="center"/>
        <w:rPr>
          <w:rFonts w:asciiTheme="minorHAnsi" w:hAnsiTheme="minorHAnsi"/>
          <w:b/>
          <w:u w:val="single"/>
        </w:rPr>
      </w:pPr>
    </w:p>
    <w:p w:rsidR="004B1FD9" w:rsidRPr="004C26C8" w:rsidRDefault="004B1FD9" w:rsidP="004C26C8">
      <w:pPr>
        <w:jc w:val="center"/>
        <w:rPr>
          <w:rFonts w:asciiTheme="minorHAnsi" w:hAnsiTheme="minorHAnsi"/>
          <w:b/>
          <w:u w:val="single"/>
        </w:rPr>
      </w:pPr>
    </w:p>
    <w:p w:rsidR="004C26C8" w:rsidRPr="004C26C8" w:rsidRDefault="004C26C8" w:rsidP="004C26C8">
      <w:pPr>
        <w:jc w:val="center"/>
        <w:rPr>
          <w:rFonts w:asciiTheme="minorHAnsi" w:hAnsiTheme="minorHAnsi"/>
          <w:b/>
          <w:sz w:val="22"/>
          <w:szCs w:val="18"/>
        </w:rPr>
      </w:pPr>
      <w:r w:rsidRPr="004C26C8">
        <w:rPr>
          <w:rFonts w:asciiTheme="minorHAnsi" w:hAnsiTheme="minorHAnsi"/>
          <w:b/>
          <w:sz w:val="22"/>
          <w:szCs w:val="18"/>
        </w:rPr>
        <w:lastRenderedPageBreak/>
        <w:t>202</w:t>
      </w:r>
      <w:r w:rsidR="007935B8">
        <w:rPr>
          <w:rFonts w:asciiTheme="minorHAnsi" w:hAnsiTheme="minorHAnsi"/>
          <w:b/>
          <w:sz w:val="22"/>
          <w:szCs w:val="18"/>
        </w:rPr>
        <w:t>2</w:t>
      </w:r>
      <w:r w:rsidRPr="004C26C8">
        <w:rPr>
          <w:rFonts w:asciiTheme="minorHAnsi" w:hAnsiTheme="minorHAnsi"/>
          <w:b/>
          <w:sz w:val="22"/>
          <w:szCs w:val="18"/>
        </w:rPr>
        <w:t>-202</w:t>
      </w:r>
      <w:r w:rsidR="007935B8">
        <w:rPr>
          <w:rFonts w:asciiTheme="minorHAnsi" w:hAnsiTheme="minorHAnsi"/>
          <w:b/>
          <w:sz w:val="22"/>
          <w:szCs w:val="18"/>
        </w:rPr>
        <w:t>3</w:t>
      </w:r>
      <w:r w:rsidRPr="004C26C8">
        <w:rPr>
          <w:rFonts w:asciiTheme="minorHAnsi" w:hAnsiTheme="minorHAnsi"/>
          <w:b/>
          <w:sz w:val="22"/>
          <w:szCs w:val="18"/>
        </w:rPr>
        <w:t xml:space="preserve"> EĞİTİM-ÖĞRETİM YILI</w:t>
      </w:r>
    </w:p>
    <w:p w:rsidR="004C26C8" w:rsidRPr="004C26C8" w:rsidRDefault="004C26C8" w:rsidP="004C26C8">
      <w:pPr>
        <w:jc w:val="center"/>
        <w:rPr>
          <w:rFonts w:asciiTheme="minorHAnsi" w:hAnsiTheme="minorHAnsi" w:cs="Segoe UI"/>
          <w:b/>
          <w:bCs/>
          <w:color w:val="000000"/>
          <w:sz w:val="18"/>
          <w:szCs w:val="18"/>
          <w:u w:val="single"/>
        </w:rPr>
      </w:pPr>
      <w:r w:rsidRPr="004C26C8">
        <w:rPr>
          <w:rFonts w:asciiTheme="minorHAnsi" w:hAnsiTheme="minorHAnsi"/>
          <w:b/>
          <w:sz w:val="22"/>
          <w:szCs w:val="18"/>
        </w:rPr>
        <w:t>DÖNEM 5 ÜROLOJİ STAJ PROGRAMI</w:t>
      </w:r>
    </w:p>
    <w:p w:rsidR="004C26C8" w:rsidRPr="004C26C8" w:rsidRDefault="004C26C8" w:rsidP="004C26C8">
      <w:pPr>
        <w:shd w:val="clear" w:color="auto" w:fill="FFFFFF"/>
        <w:rPr>
          <w:rFonts w:asciiTheme="minorHAnsi" w:hAnsiTheme="minorHAnsi"/>
          <w:b/>
          <w:sz w:val="20"/>
          <w:szCs w:val="18"/>
          <w:u w:val="single"/>
        </w:rPr>
      </w:pPr>
      <w:r w:rsidRPr="004C26C8">
        <w:rPr>
          <w:rFonts w:asciiTheme="minorHAnsi" w:hAnsiTheme="minorHAnsi"/>
          <w:b/>
          <w:sz w:val="20"/>
          <w:szCs w:val="18"/>
          <w:u w:val="single"/>
        </w:rPr>
        <w:t xml:space="preserve">I. HAFTA    </w:t>
      </w:r>
    </w:p>
    <w:p w:rsidR="004C26C8" w:rsidRPr="004C26C8" w:rsidRDefault="004C26C8" w:rsidP="004C26C8">
      <w:pPr>
        <w:rPr>
          <w:rFonts w:asciiTheme="minorHAnsi" w:eastAsiaTheme="minorEastAsia" w:hAnsiTheme="minorHAnsi" w:cstheme="minorBidi"/>
          <w:b/>
          <w:sz w:val="18"/>
          <w:szCs w:val="18"/>
        </w:rPr>
      </w:pPr>
      <w:r w:rsidRPr="004C26C8">
        <w:rPr>
          <w:rFonts w:asciiTheme="minorHAnsi" w:eastAsiaTheme="minorEastAsia" w:hAnsiTheme="minorHAnsi" w:cs="Calibri"/>
          <w:b/>
          <w:sz w:val="18"/>
          <w:szCs w:val="18"/>
        </w:rPr>
        <w:t>1. Gün</w:t>
      </w:r>
    </w:p>
    <w:tbl>
      <w:tblPr>
        <w:tblW w:w="104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4C26C8" w:rsidRPr="004C26C8" w:rsidTr="004C26C8">
        <w:trPr>
          <w:trHeight w:val="198"/>
        </w:trPr>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ind w:left="319" w:hanging="319"/>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08.30  - 09.20   </w:t>
            </w:r>
          </w:p>
        </w:tc>
        <w:tc>
          <w:tcPr>
            <w:tcW w:w="1985" w:type="dxa"/>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Staj Tanıtımı</w:t>
            </w: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Prof. Dr. Ural OĞUZ</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PRATİK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Pratik eğitim (Ameliyathane, poliklinik, klinik)</w:t>
            </w:r>
          </w:p>
        </w:tc>
        <w:tc>
          <w:tcPr>
            <w:tcW w:w="30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Servis: Dr. Öğr. Ü. Erhan DEMİRELLİ </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Poliklinik: Doç. Dr. Ercan ÖĞREDEN, Dr. Öğr. Üyesi Doğan Sabri TOK</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Ameliyathane: Prof. Dr. Ural OĞUZ,  </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Bidi"/>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 xml:space="preserve">Ürogenital sistem anatomisi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Dr. Öğr. Ü. Doğan Sabri TOK</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Bidi"/>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 xml:space="preserve">Ürogenital sistem anatomisi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Dr. Öğr. Ü. Doğan Sabri TOK</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r>
      <w:tr w:rsidR="004C26C8" w:rsidRPr="004C26C8" w:rsidTr="004C26C8">
        <w:trPr>
          <w:trHeight w:val="258"/>
        </w:trPr>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theme="minorBidi"/>
                <w:sz w:val="18"/>
                <w:szCs w:val="18"/>
              </w:rPr>
              <w:t>PRATİK</w:t>
            </w:r>
          </w:p>
        </w:tc>
        <w:tc>
          <w:tcPr>
            <w:tcW w:w="3968"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Ürogenital Muayene</w:t>
            </w: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color w:val="000000"/>
                <w:sz w:val="18"/>
                <w:szCs w:val="18"/>
              </w:rPr>
              <w:t>Dr. Öğr. Ü.</w:t>
            </w:r>
            <w:r w:rsidRPr="004C26C8">
              <w:rPr>
                <w:rFonts w:asciiTheme="minorHAnsi" w:eastAsiaTheme="minorEastAsia" w:hAnsiTheme="minorHAnsi" w:cs="Calibri"/>
                <w:sz w:val="18"/>
                <w:szCs w:val="18"/>
              </w:rPr>
              <w:t xml:space="preserve"> Erhan DEMİRELLİ</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theme="minorBidi"/>
                <w:sz w:val="18"/>
                <w:szCs w:val="18"/>
              </w:rPr>
              <w:t>PRATİK</w:t>
            </w:r>
          </w:p>
        </w:tc>
        <w:tc>
          <w:tcPr>
            <w:tcW w:w="3968"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Ürogenital Muayene</w:t>
            </w: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color w:val="000000"/>
                <w:sz w:val="18"/>
                <w:szCs w:val="18"/>
              </w:rPr>
              <w:t>Dr. Öğr. Ü.</w:t>
            </w:r>
            <w:r w:rsidRPr="004C26C8">
              <w:rPr>
                <w:rFonts w:asciiTheme="minorHAnsi" w:eastAsiaTheme="minorEastAsia" w:hAnsiTheme="minorHAnsi" w:cs="Calibri"/>
                <w:sz w:val="18"/>
                <w:szCs w:val="18"/>
              </w:rPr>
              <w:t xml:space="preserve"> Erhan DEMİRELLİ</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15.30  - 16.20   </w:t>
            </w:r>
          </w:p>
        </w:tc>
        <w:tc>
          <w:tcPr>
            <w:tcW w:w="1985"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Bidi"/>
                <w:sz w:val="18"/>
                <w:szCs w:val="18"/>
              </w:rPr>
              <w:t>PRATİK</w:t>
            </w:r>
          </w:p>
          <w:p w:rsidR="004C26C8" w:rsidRPr="004C26C8" w:rsidRDefault="004C26C8" w:rsidP="004C26C8">
            <w:pPr>
              <w:rPr>
                <w:rFonts w:asciiTheme="minorHAnsi" w:eastAsiaTheme="minorEastAsia" w:hAnsiTheme="minorHAnsi" w:cstheme="minorBidi"/>
                <w:sz w:val="18"/>
                <w:szCs w:val="18"/>
              </w:rPr>
            </w:pPr>
          </w:p>
        </w:tc>
        <w:tc>
          <w:tcPr>
            <w:tcW w:w="3968" w:type="dxa"/>
            <w:vMerge w:val="restart"/>
            <w:tcBorders>
              <w:top w:val="single" w:sz="8" w:space="0" w:color="auto"/>
              <w:left w:val="single" w:sz="8" w:space="0" w:color="auto"/>
              <w:right w:val="single" w:sz="8" w:space="0" w:color="auto"/>
            </w:tcBorders>
          </w:tcPr>
          <w:p w:rsidR="004C26C8" w:rsidRPr="004C26C8" w:rsidRDefault="004C26C8" w:rsidP="004C26C8">
            <w:pPr>
              <w:rPr>
                <w:rFonts w:asciiTheme="minorHAnsi" w:eastAsiaTheme="minorEastAsia" w:hAnsiTheme="minorHAnsi" w:cstheme="minorBidi"/>
                <w:sz w:val="18"/>
                <w:szCs w:val="18"/>
              </w:rPr>
            </w:pPr>
          </w:p>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Bidi"/>
                <w:sz w:val="18"/>
                <w:szCs w:val="18"/>
              </w:rPr>
              <w:t>Pratik eğitim (Ameliyathane, poliklinik, endoskopi)</w:t>
            </w:r>
          </w:p>
          <w:p w:rsidR="004C26C8" w:rsidRPr="004C26C8" w:rsidRDefault="004C26C8" w:rsidP="004C26C8">
            <w:pPr>
              <w:rPr>
                <w:rFonts w:asciiTheme="minorHAnsi" w:eastAsiaTheme="minorEastAsia" w:hAnsiTheme="minorHAnsi" w:cstheme="minorBidi"/>
                <w:sz w:val="18"/>
                <w:szCs w:val="18"/>
              </w:rPr>
            </w:pPr>
          </w:p>
        </w:tc>
        <w:tc>
          <w:tcPr>
            <w:tcW w:w="3068" w:type="dxa"/>
            <w:vMerge w:val="restart"/>
            <w:tcBorders>
              <w:top w:val="single" w:sz="8" w:space="0" w:color="auto"/>
              <w:left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Servis: Prof. Dr. Ural OĞUZ,  </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Poliklinik: </w:t>
            </w:r>
            <w:r w:rsidRPr="004C26C8">
              <w:rPr>
                <w:rFonts w:asciiTheme="minorHAnsi" w:eastAsiaTheme="minorEastAsia" w:hAnsiTheme="minorHAnsi" w:cs="Calibri"/>
                <w:color w:val="000000"/>
                <w:sz w:val="18"/>
                <w:szCs w:val="18"/>
              </w:rPr>
              <w:t>Dr. Öğr. Ü.</w:t>
            </w:r>
            <w:r w:rsidRPr="004C26C8">
              <w:rPr>
                <w:rFonts w:asciiTheme="minorHAnsi" w:eastAsiaTheme="minorEastAsia" w:hAnsiTheme="minorHAnsi" w:cs="Calibri"/>
                <w:sz w:val="18"/>
                <w:szCs w:val="18"/>
              </w:rPr>
              <w:t xml:space="preserve"> Erhan DEMİRELLİ, Dr. Öğr. Üyesi Doğan Sabri TOK. Ameliyathane: </w:t>
            </w:r>
            <w:r w:rsidRPr="004C26C8">
              <w:rPr>
                <w:rFonts w:asciiTheme="minorHAnsi" w:eastAsiaTheme="minorEastAsia" w:hAnsiTheme="minorHAnsi" w:cstheme="minorHAnsi"/>
                <w:color w:val="000000"/>
                <w:sz w:val="18"/>
                <w:szCs w:val="18"/>
              </w:rPr>
              <w:t>Doç. Dr. Ercan ÖĞREDEN</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p>
        </w:tc>
        <w:tc>
          <w:tcPr>
            <w:tcW w:w="3968" w:type="dxa"/>
            <w:vMerge/>
            <w:tcBorders>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theme="minorBidi"/>
                <w:sz w:val="18"/>
                <w:szCs w:val="18"/>
              </w:rPr>
            </w:pPr>
          </w:p>
        </w:tc>
        <w:tc>
          <w:tcPr>
            <w:tcW w:w="3068" w:type="dxa"/>
            <w:vMerge/>
            <w:tcBorders>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p>
        </w:tc>
      </w:tr>
    </w:tbl>
    <w:p w:rsidR="004C26C8" w:rsidRPr="004C26C8" w:rsidRDefault="004C26C8" w:rsidP="004C26C8">
      <w:pPr>
        <w:rPr>
          <w:rFonts w:asciiTheme="minorHAnsi" w:eastAsiaTheme="minorEastAsia" w:hAnsiTheme="minorHAnsi" w:cs="Calibri"/>
          <w:sz w:val="18"/>
          <w:szCs w:val="18"/>
        </w:rPr>
      </w:pPr>
    </w:p>
    <w:p w:rsidR="004C26C8" w:rsidRPr="004C26C8" w:rsidRDefault="004C26C8" w:rsidP="004C26C8">
      <w:pPr>
        <w:rPr>
          <w:rFonts w:asciiTheme="minorHAnsi" w:eastAsiaTheme="minorEastAsia" w:hAnsiTheme="minorHAnsi" w:cs="Calibri"/>
          <w:b/>
          <w:sz w:val="18"/>
          <w:szCs w:val="18"/>
        </w:rPr>
      </w:pPr>
      <w:r w:rsidRPr="004C26C8">
        <w:rPr>
          <w:rFonts w:asciiTheme="minorHAnsi" w:eastAsiaTheme="minorEastAsia" w:hAnsiTheme="minorHAnsi" w:cs="Calibri"/>
          <w:b/>
          <w:sz w:val="18"/>
          <w:szCs w:val="18"/>
        </w:rPr>
        <w:t>2. Gün</w:t>
      </w:r>
    </w:p>
    <w:tbl>
      <w:tblPr>
        <w:tblW w:w="1048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3971"/>
        <w:gridCol w:w="3068"/>
        <w:gridCol w:w="45"/>
      </w:tblGrid>
      <w:tr w:rsidR="004C26C8" w:rsidRPr="004C26C8" w:rsidTr="004C26C8">
        <w:tc>
          <w:tcPr>
            <w:tcW w:w="1417"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08.30  - 09.20   </w:t>
            </w:r>
          </w:p>
        </w:tc>
        <w:tc>
          <w:tcPr>
            <w:tcW w:w="1984" w:type="dxa"/>
            <w:vMerge w:val="restart"/>
            <w:tcBorders>
              <w:top w:val="single" w:sz="8" w:space="0" w:color="auto"/>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PRATİK</w:t>
            </w:r>
          </w:p>
        </w:tc>
        <w:tc>
          <w:tcPr>
            <w:tcW w:w="3971"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Calibri"/>
                <w:color w:val="000000"/>
                <w:sz w:val="18"/>
                <w:szCs w:val="18"/>
              </w:rPr>
            </w:pP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color w:val="000000"/>
                <w:sz w:val="18"/>
                <w:szCs w:val="18"/>
              </w:rPr>
              <w:t>Pratik eğitim (Ameliyathane, poliklinik, klinik)</w:t>
            </w:r>
          </w:p>
          <w:p w:rsidR="004C26C8" w:rsidRPr="004C26C8" w:rsidRDefault="004C26C8" w:rsidP="004C26C8">
            <w:pPr>
              <w:rPr>
                <w:rFonts w:asciiTheme="minorHAnsi" w:eastAsiaTheme="minorEastAsia" w:hAnsiTheme="minorHAnsi" w:cs="Calibri"/>
                <w:sz w:val="18"/>
                <w:szCs w:val="18"/>
              </w:rPr>
            </w:pPr>
          </w:p>
        </w:tc>
        <w:tc>
          <w:tcPr>
            <w:tcW w:w="3113" w:type="dxa"/>
            <w:gridSpan w:val="2"/>
            <w:vMerge w:val="restart"/>
            <w:tcBorders>
              <w:top w:val="single" w:sz="8" w:space="0" w:color="auto"/>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 xml:space="preserve">Servis: </w:t>
            </w:r>
            <w:r w:rsidRPr="004C26C8">
              <w:rPr>
                <w:rFonts w:asciiTheme="minorHAnsi" w:eastAsiaTheme="minorEastAsia" w:hAnsiTheme="minorHAnsi" w:cs="Calibri"/>
                <w:color w:val="000000"/>
                <w:sz w:val="18"/>
                <w:szCs w:val="18"/>
              </w:rPr>
              <w:t>Dr. Öğr. Ü. Doğan Sabri TOK</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Poliklinik: </w:t>
            </w:r>
            <w:r w:rsidRPr="004C26C8">
              <w:rPr>
                <w:rFonts w:asciiTheme="minorHAnsi" w:eastAsiaTheme="minorEastAsia" w:hAnsiTheme="minorHAnsi" w:cs="Calibri"/>
                <w:color w:val="000000"/>
                <w:sz w:val="18"/>
                <w:szCs w:val="18"/>
              </w:rPr>
              <w:t>Dr. Öğr. Ü.</w:t>
            </w:r>
            <w:r w:rsidRPr="004C26C8">
              <w:rPr>
                <w:rFonts w:asciiTheme="minorHAnsi" w:eastAsiaTheme="minorEastAsia" w:hAnsiTheme="minorHAnsi" w:cs="Calibri"/>
                <w:sz w:val="18"/>
                <w:szCs w:val="18"/>
              </w:rPr>
              <w:t xml:space="preserve"> Erhan DEMİRELLİ</w:t>
            </w:r>
          </w:p>
          <w:p w:rsidR="004C26C8" w:rsidRPr="004C26C8" w:rsidRDefault="004C26C8" w:rsidP="004C26C8">
            <w:pPr>
              <w:rPr>
                <w:rFonts w:asciiTheme="minorHAnsi" w:eastAsiaTheme="minorEastAsia" w:hAnsiTheme="minorHAnsi" w:cstheme="minorHAnsi"/>
                <w:color w:val="000000"/>
                <w:sz w:val="18"/>
                <w:szCs w:val="18"/>
              </w:rPr>
            </w:pPr>
            <w:r w:rsidRPr="004C26C8">
              <w:rPr>
                <w:rFonts w:asciiTheme="minorHAnsi" w:eastAsiaTheme="minorEastAsia" w:hAnsiTheme="minorHAnsi" w:cs="Calibri"/>
                <w:sz w:val="18"/>
                <w:szCs w:val="18"/>
              </w:rPr>
              <w:t xml:space="preserve">Ameliyathane: Prof. Dr. Ural OĞUZ, </w:t>
            </w:r>
            <w:r w:rsidRPr="004C26C8">
              <w:rPr>
                <w:rFonts w:asciiTheme="minorHAnsi" w:eastAsiaTheme="minorEastAsia" w:hAnsiTheme="minorHAnsi" w:cstheme="minorHAnsi"/>
                <w:color w:val="000000"/>
                <w:sz w:val="18"/>
                <w:szCs w:val="18"/>
              </w:rPr>
              <w:t>Doç. Dr. Ercan ÖĞREDEN</w:t>
            </w:r>
          </w:p>
        </w:tc>
      </w:tr>
      <w:tr w:rsidR="004C26C8" w:rsidRPr="004C26C8" w:rsidTr="004C26C8">
        <w:tc>
          <w:tcPr>
            <w:tcW w:w="1417"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09.30  - 10.20   </w:t>
            </w:r>
          </w:p>
        </w:tc>
        <w:tc>
          <w:tcPr>
            <w:tcW w:w="1984" w:type="dxa"/>
            <w:vMerge/>
            <w:tcBorders>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sz w:val="18"/>
                <w:szCs w:val="18"/>
              </w:rPr>
            </w:pPr>
          </w:p>
        </w:tc>
        <w:tc>
          <w:tcPr>
            <w:tcW w:w="3971" w:type="dxa"/>
            <w:vMerge/>
            <w:tcBorders>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p>
        </w:tc>
        <w:tc>
          <w:tcPr>
            <w:tcW w:w="3113" w:type="dxa"/>
            <w:gridSpan w:val="2"/>
            <w:vMerge/>
            <w:tcBorders>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theme="minorHAnsi"/>
                <w:color w:val="000000"/>
                <w:sz w:val="18"/>
                <w:szCs w:val="18"/>
              </w:rPr>
            </w:pPr>
          </w:p>
        </w:tc>
      </w:tr>
      <w:tr w:rsidR="004C26C8" w:rsidRPr="004C26C8" w:rsidTr="004C26C8">
        <w:tc>
          <w:tcPr>
            <w:tcW w:w="1417"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 xml:space="preserve">10.30  - 11.20      </w:t>
            </w:r>
          </w:p>
        </w:tc>
        <w:tc>
          <w:tcPr>
            <w:tcW w:w="1984"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TEORİK</w:t>
            </w:r>
          </w:p>
        </w:tc>
        <w:tc>
          <w:tcPr>
            <w:tcW w:w="3971"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theme="minorHAnsi"/>
                <w:color w:val="000000"/>
                <w:sz w:val="18"/>
                <w:szCs w:val="18"/>
              </w:rPr>
            </w:pPr>
            <w:r w:rsidRPr="004C26C8">
              <w:rPr>
                <w:rFonts w:asciiTheme="minorHAnsi" w:eastAsiaTheme="minorEastAsia" w:hAnsiTheme="minorHAnsi" w:cstheme="minorHAnsi"/>
                <w:color w:val="000000"/>
                <w:sz w:val="18"/>
                <w:szCs w:val="18"/>
              </w:rPr>
              <w:t xml:space="preserve">Ürolojik enstrümentasyonlar </w:t>
            </w:r>
          </w:p>
        </w:tc>
        <w:tc>
          <w:tcPr>
            <w:tcW w:w="3113" w:type="dxa"/>
            <w:gridSpan w:val="2"/>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theme="minorHAnsi"/>
                <w:color w:val="000000"/>
                <w:sz w:val="18"/>
                <w:szCs w:val="18"/>
              </w:rPr>
            </w:pPr>
            <w:r w:rsidRPr="004C26C8">
              <w:rPr>
                <w:rFonts w:asciiTheme="minorHAnsi" w:eastAsiaTheme="minorEastAsia" w:hAnsiTheme="minorHAnsi" w:cs="Calibri"/>
                <w:color w:val="000000"/>
                <w:sz w:val="18"/>
                <w:szCs w:val="18"/>
              </w:rPr>
              <w:t>Dr. Öğr. Ü. Doğan Sabri TOK</w:t>
            </w:r>
          </w:p>
        </w:tc>
      </w:tr>
      <w:tr w:rsidR="004C26C8" w:rsidRPr="004C26C8" w:rsidTr="004C26C8">
        <w:tc>
          <w:tcPr>
            <w:tcW w:w="1417"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11.30  - 12.20</w:t>
            </w:r>
          </w:p>
        </w:tc>
        <w:tc>
          <w:tcPr>
            <w:tcW w:w="1984"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TEORİK</w:t>
            </w:r>
          </w:p>
        </w:tc>
        <w:tc>
          <w:tcPr>
            <w:tcW w:w="3971"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theme="minorHAnsi"/>
                <w:color w:val="000000"/>
                <w:sz w:val="18"/>
                <w:szCs w:val="18"/>
              </w:rPr>
            </w:pPr>
            <w:r w:rsidRPr="004C26C8">
              <w:rPr>
                <w:rFonts w:asciiTheme="minorHAnsi" w:eastAsiaTheme="minorEastAsia" w:hAnsiTheme="minorHAnsi" w:cstheme="minorHAnsi"/>
                <w:color w:val="000000"/>
                <w:sz w:val="18"/>
                <w:szCs w:val="18"/>
              </w:rPr>
              <w:t>Ürolojik enstrümentasyonlar</w:t>
            </w:r>
          </w:p>
        </w:tc>
        <w:tc>
          <w:tcPr>
            <w:tcW w:w="3113" w:type="dxa"/>
            <w:gridSpan w:val="2"/>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theme="minorHAnsi"/>
                <w:color w:val="000000"/>
                <w:sz w:val="18"/>
                <w:szCs w:val="18"/>
              </w:rPr>
            </w:pPr>
            <w:r w:rsidRPr="004C26C8">
              <w:rPr>
                <w:rFonts w:asciiTheme="minorHAnsi" w:eastAsiaTheme="minorEastAsia" w:hAnsiTheme="minorHAnsi" w:cs="Calibri"/>
                <w:color w:val="000000"/>
                <w:sz w:val="18"/>
                <w:szCs w:val="18"/>
              </w:rPr>
              <w:t>Dr. Öğr. Ü. Doğan Sabri TOK</w:t>
            </w:r>
          </w:p>
        </w:tc>
      </w:tr>
      <w:tr w:rsidR="004C26C8" w:rsidRPr="004C26C8" w:rsidTr="004C26C8">
        <w:tc>
          <w:tcPr>
            <w:tcW w:w="1417"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theme="minorHAnsi"/>
                <w:sz w:val="18"/>
                <w:szCs w:val="18"/>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theme="minorHAnsi"/>
                <w:sz w:val="18"/>
                <w:szCs w:val="18"/>
              </w:rPr>
            </w:pPr>
          </w:p>
        </w:tc>
        <w:tc>
          <w:tcPr>
            <w:tcW w:w="3971"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Ö Ğ L E     A R A S I</w:t>
            </w:r>
          </w:p>
        </w:tc>
        <w:tc>
          <w:tcPr>
            <w:tcW w:w="3113" w:type="dxa"/>
            <w:gridSpan w:val="2"/>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theme="minorHAnsi"/>
                <w:sz w:val="18"/>
                <w:szCs w:val="18"/>
              </w:rPr>
            </w:pPr>
          </w:p>
        </w:tc>
      </w:tr>
      <w:tr w:rsidR="004C26C8" w:rsidRPr="004C26C8" w:rsidTr="004C26C8">
        <w:trPr>
          <w:gridAfter w:val="1"/>
          <w:wAfter w:w="45" w:type="dxa"/>
        </w:trPr>
        <w:tc>
          <w:tcPr>
            <w:tcW w:w="1417"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hAnsiTheme="minorHAnsi" w:cstheme="minorHAnsi"/>
                <w:sz w:val="18"/>
                <w:szCs w:val="18"/>
              </w:rPr>
            </w:pPr>
            <w:r w:rsidRPr="004C26C8">
              <w:rPr>
                <w:rFonts w:asciiTheme="minorHAnsi" w:hAnsiTheme="minorHAnsi" w:cstheme="minorHAnsi"/>
                <w:sz w:val="18"/>
                <w:szCs w:val="18"/>
              </w:rPr>
              <w:t>TEORİK</w:t>
            </w:r>
          </w:p>
        </w:tc>
        <w:tc>
          <w:tcPr>
            <w:tcW w:w="3971"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Erkek infertilitesi</w:t>
            </w:r>
          </w:p>
        </w:tc>
        <w:tc>
          <w:tcPr>
            <w:tcW w:w="3068" w:type="dxa"/>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color w:val="000000"/>
                <w:sz w:val="18"/>
                <w:szCs w:val="18"/>
              </w:rPr>
              <w:t xml:space="preserve">Dr. Öğr. Ü. </w:t>
            </w:r>
            <w:r w:rsidRPr="004C26C8">
              <w:rPr>
                <w:rFonts w:asciiTheme="minorHAnsi" w:eastAsiaTheme="minorEastAsia" w:hAnsiTheme="minorHAnsi" w:cstheme="minorHAnsi"/>
                <w:sz w:val="18"/>
                <w:szCs w:val="18"/>
              </w:rPr>
              <w:t>Erhan DEMİRELLİ</w:t>
            </w:r>
          </w:p>
        </w:tc>
      </w:tr>
      <w:tr w:rsidR="004C26C8" w:rsidRPr="004C26C8" w:rsidTr="004C26C8">
        <w:tc>
          <w:tcPr>
            <w:tcW w:w="1417"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TEORİK</w:t>
            </w:r>
          </w:p>
        </w:tc>
        <w:tc>
          <w:tcPr>
            <w:tcW w:w="3971"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Erkek infertilitesi</w:t>
            </w:r>
          </w:p>
        </w:tc>
        <w:tc>
          <w:tcPr>
            <w:tcW w:w="3113" w:type="dxa"/>
            <w:gridSpan w:val="2"/>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hAnsiTheme="minorHAnsi" w:cstheme="minorHAnsi"/>
                <w:sz w:val="18"/>
                <w:szCs w:val="18"/>
              </w:rPr>
            </w:pPr>
            <w:r w:rsidRPr="004C26C8">
              <w:rPr>
                <w:rFonts w:asciiTheme="minorHAnsi" w:hAnsiTheme="minorHAnsi" w:cstheme="minorHAnsi"/>
                <w:color w:val="000000"/>
                <w:sz w:val="18"/>
                <w:szCs w:val="18"/>
              </w:rPr>
              <w:t xml:space="preserve">Dr. Öğr. Ü. </w:t>
            </w:r>
            <w:r w:rsidRPr="004C26C8">
              <w:rPr>
                <w:rFonts w:asciiTheme="minorHAnsi" w:hAnsiTheme="minorHAnsi" w:cstheme="minorHAnsi"/>
                <w:sz w:val="18"/>
                <w:szCs w:val="18"/>
              </w:rPr>
              <w:t>Erhan DEMİRELLİ</w:t>
            </w:r>
          </w:p>
        </w:tc>
      </w:tr>
      <w:tr w:rsidR="004C26C8" w:rsidRPr="004C26C8" w:rsidTr="004C26C8">
        <w:tc>
          <w:tcPr>
            <w:tcW w:w="1417"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 xml:space="preserve">15.30  - 16.20   </w:t>
            </w:r>
          </w:p>
        </w:tc>
        <w:tc>
          <w:tcPr>
            <w:tcW w:w="1984"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PRATİK</w:t>
            </w:r>
          </w:p>
        </w:tc>
        <w:tc>
          <w:tcPr>
            <w:tcW w:w="3971" w:type="dxa"/>
            <w:vMerge w:val="restart"/>
            <w:tcBorders>
              <w:top w:val="single" w:sz="8" w:space="0" w:color="auto"/>
              <w:left w:val="single" w:sz="8" w:space="0" w:color="auto"/>
              <w:right w:val="single" w:sz="8" w:space="0" w:color="auto"/>
            </w:tcBorders>
          </w:tcPr>
          <w:p w:rsidR="004C26C8" w:rsidRPr="004C26C8" w:rsidRDefault="004C26C8" w:rsidP="004C26C8">
            <w:pPr>
              <w:rPr>
                <w:rFonts w:asciiTheme="minorHAnsi" w:hAnsiTheme="minorHAnsi" w:cstheme="minorHAnsi"/>
                <w:sz w:val="18"/>
                <w:szCs w:val="18"/>
              </w:rPr>
            </w:pPr>
          </w:p>
          <w:p w:rsidR="004C26C8" w:rsidRPr="004C26C8" w:rsidRDefault="004C26C8" w:rsidP="004C26C8">
            <w:pPr>
              <w:rPr>
                <w:rFonts w:asciiTheme="minorHAnsi" w:hAnsiTheme="minorHAnsi" w:cstheme="minorHAnsi"/>
                <w:sz w:val="18"/>
                <w:szCs w:val="18"/>
              </w:rPr>
            </w:pPr>
            <w:r w:rsidRPr="004C26C8">
              <w:rPr>
                <w:rFonts w:asciiTheme="minorHAnsi" w:hAnsiTheme="minorHAnsi" w:cstheme="minorHAnsi"/>
                <w:sz w:val="18"/>
                <w:szCs w:val="18"/>
              </w:rPr>
              <w:t>Pratik eğitim (Ameliyathane, poliklinik, klinik)</w:t>
            </w:r>
          </w:p>
        </w:tc>
        <w:tc>
          <w:tcPr>
            <w:tcW w:w="3113" w:type="dxa"/>
            <w:gridSpan w:val="2"/>
            <w:vMerge w:val="restart"/>
            <w:tcBorders>
              <w:top w:val="single" w:sz="8" w:space="0" w:color="auto"/>
              <w:left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 xml:space="preserve">Servis: </w:t>
            </w:r>
            <w:r w:rsidRPr="004C26C8">
              <w:rPr>
                <w:rFonts w:asciiTheme="minorHAnsi" w:eastAsiaTheme="minorEastAsia" w:hAnsiTheme="minorHAnsi" w:cs="Calibri"/>
                <w:color w:val="000000"/>
                <w:sz w:val="18"/>
                <w:szCs w:val="18"/>
              </w:rPr>
              <w:t>Dr. Öğr. Ü. Doğan Sabri TOK</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Poliklinik: </w:t>
            </w:r>
            <w:r w:rsidRPr="004C26C8">
              <w:rPr>
                <w:rFonts w:asciiTheme="minorHAnsi" w:eastAsiaTheme="minorEastAsia" w:hAnsiTheme="minorHAnsi" w:cs="Calibri"/>
                <w:color w:val="000000"/>
                <w:sz w:val="18"/>
                <w:szCs w:val="18"/>
              </w:rPr>
              <w:t>Dr. Öğr. Ü.</w:t>
            </w:r>
            <w:r w:rsidRPr="004C26C8">
              <w:rPr>
                <w:rFonts w:asciiTheme="minorHAnsi" w:eastAsiaTheme="minorEastAsia" w:hAnsiTheme="minorHAnsi" w:cs="Calibri"/>
                <w:sz w:val="18"/>
                <w:szCs w:val="18"/>
              </w:rPr>
              <w:t xml:space="preserve"> Erhan DEMİRELLİ</w:t>
            </w:r>
          </w:p>
          <w:p w:rsidR="004C26C8" w:rsidRPr="004C26C8" w:rsidRDefault="004C26C8" w:rsidP="004C26C8">
            <w:pPr>
              <w:rPr>
                <w:rFonts w:asciiTheme="minorHAnsi" w:eastAsiaTheme="minorEastAsia" w:hAnsiTheme="minorHAnsi" w:cstheme="minorHAnsi"/>
                <w:color w:val="000000"/>
                <w:sz w:val="18"/>
                <w:szCs w:val="18"/>
              </w:rPr>
            </w:pPr>
            <w:r w:rsidRPr="004C26C8">
              <w:rPr>
                <w:rFonts w:asciiTheme="minorHAnsi" w:eastAsiaTheme="minorEastAsia" w:hAnsiTheme="minorHAnsi" w:cs="Calibri"/>
                <w:sz w:val="18"/>
                <w:szCs w:val="18"/>
              </w:rPr>
              <w:t xml:space="preserve">Ameliyathane: Prof. Dr. Ural OĞUZ, </w:t>
            </w:r>
            <w:r w:rsidRPr="004C26C8">
              <w:rPr>
                <w:rFonts w:asciiTheme="minorHAnsi" w:eastAsiaTheme="minorEastAsia" w:hAnsiTheme="minorHAnsi" w:cstheme="minorHAnsi"/>
                <w:color w:val="000000"/>
                <w:sz w:val="18"/>
                <w:szCs w:val="18"/>
              </w:rPr>
              <w:t>Doç. Dr. Ercan ÖĞREDEN</w:t>
            </w:r>
          </w:p>
        </w:tc>
      </w:tr>
      <w:tr w:rsidR="004C26C8" w:rsidRPr="004C26C8" w:rsidTr="004C26C8">
        <w:tc>
          <w:tcPr>
            <w:tcW w:w="1417"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 xml:space="preserve">16.30  - 17.20   </w:t>
            </w:r>
          </w:p>
        </w:tc>
        <w:tc>
          <w:tcPr>
            <w:tcW w:w="1984"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PRATİK</w:t>
            </w:r>
          </w:p>
        </w:tc>
        <w:tc>
          <w:tcPr>
            <w:tcW w:w="3971" w:type="dxa"/>
            <w:vMerge/>
            <w:tcBorders>
              <w:left w:val="single" w:sz="8" w:space="0" w:color="auto"/>
              <w:bottom w:val="single" w:sz="8" w:space="0" w:color="auto"/>
              <w:right w:val="single" w:sz="8" w:space="0" w:color="auto"/>
            </w:tcBorders>
          </w:tcPr>
          <w:p w:rsidR="004C26C8" w:rsidRPr="004C26C8" w:rsidRDefault="004C26C8" w:rsidP="004C26C8">
            <w:pPr>
              <w:rPr>
                <w:rFonts w:asciiTheme="minorHAnsi" w:hAnsiTheme="minorHAnsi" w:cstheme="minorHAnsi"/>
                <w:sz w:val="18"/>
                <w:szCs w:val="18"/>
              </w:rPr>
            </w:pPr>
          </w:p>
        </w:tc>
        <w:tc>
          <w:tcPr>
            <w:tcW w:w="3113" w:type="dxa"/>
            <w:gridSpan w:val="2"/>
            <w:vMerge/>
            <w:tcBorders>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theme="minorHAnsi"/>
                <w:color w:val="000000"/>
                <w:sz w:val="18"/>
                <w:szCs w:val="18"/>
              </w:rPr>
            </w:pPr>
          </w:p>
        </w:tc>
      </w:tr>
    </w:tbl>
    <w:p w:rsidR="004C26C8" w:rsidRPr="004C26C8" w:rsidRDefault="004C26C8" w:rsidP="004C26C8">
      <w:pPr>
        <w:rPr>
          <w:rFonts w:asciiTheme="minorHAnsi" w:eastAsiaTheme="minorEastAsia" w:hAnsiTheme="minorHAnsi" w:cstheme="minorHAnsi"/>
          <w:sz w:val="18"/>
          <w:szCs w:val="18"/>
        </w:rPr>
      </w:pPr>
    </w:p>
    <w:p w:rsidR="004C26C8" w:rsidRPr="004C26C8" w:rsidRDefault="004C26C8" w:rsidP="004C26C8">
      <w:pPr>
        <w:rPr>
          <w:rFonts w:asciiTheme="minorHAnsi" w:eastAsiaTheme="minorEastAsia" w:hAnsiTheme="minorHAnsi" w:cstheme="minorHAnsi"/>
          <w:b/>
          <w:sz w:val="18"/>
          <w:szCs w:val="18"/>
        </w:rPr>
      </w:pPr>
      <w:r w:rsidRPr="004C26C8">
        <w:rPr>
          <w:rFonts w:asciiTheme="minorHAnsi" w:eastAsiaTheme="minorEastAsia" w:hAnsiTheme="minorHAnsi" w:cstheme="minorHAnsi"/>
          <w:b/>
          <w:sz w:val="18"/>
          <w:szCs w:val="18"/>
        </w:rPr>
        <w:t>3. gün</w:t>
      </w:r>
    </w:p>
    <w:tbl>
      <w:tblPr>
        <w:tblW w:w="1049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118"/>
      </w:tblGrid>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Calibri"/>
                <w:sz w:val="18"/>
                <w:szCs w:val="18"/>
              </w:rPr>
              <w:t>PRATİK</w:t>
            </w:r>
          </w:p>
        </w:tc>
        <w:tc>
          <w:tcPr>
            <w:tcW w:w="3968"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Calibri"/>
                <w:color w:val="000000"/>
                <w:sz w:val="18"/>
                <w:szCs w:val="18"/>
              </w:rPr>
            </w:pP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color w:val="000000"/>
                <w:sz w:val="18"/>
                <w:szCs w:val="18"/>
              </w:rPr>
              <w:t>Pratik eğitim (Ameliyathane, poliklinik, klinik)</w:t>
            </w:r>
          </w:p>
        </w:tc>
        <w:tc>
          <w:tcPr>
            <w:tcW w:w="3118"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color w:val="000000"/>
                <w:sz w:val="18"/>
                <w:szCs w:val="18"/>
              </w:rPr>
            </w:pPr>
            <w:r w:rsidRPr="004C26C8">
              <w:rPr>
                <w:rFonts w:asciiTheme="minorHAnsi" w:eastAsiaTheme="minorEastAsia" w:hAnsiTheme="minorHAnsi" w:cs="Calibri"/>
                <w:sz w:val="18"/>
                <w:szCs w:val="18"/>
              </w:rPr>
              <w:t>Servis: Prof. Dr. Ural OĞUZ</w:t>
            </w:r>
          </w:p>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Calibri"/>
                <w:sz w:val="18"/>
                <w:szCs w:val="18"/>
              </w:rPr>
              <w:t>Poliklinik:</w:t>
            </w:r>
            <w:r w:rsidRPr="004C26C8">
              <w:rPr>
                <w:rFonts w:asciiTheme="minorHAnsi" w:eastAsiaTheme="minorEastAsia" w:hAnsiTheme="minorHAnsi" w:cstheme="minorHAnsi"/>
                <w:color w:val="000000"/>
                <w:sz w:val="18"/>
                <w:szCs w:val="18"/>
              </w:rPr>
              <w:t xml:space="preserve">, Dr. Öğr. Ü. </w:t>
            </w:r>
            <w:r w:rsidRPr="004C26C8">
              <w:rPr>
                <w:rFonts w:asciiTheme="minorHAnsi" w:eastAsiaTheme="minorEastAsia" w:hAnsiTheme="minorHAnsi" w:cstheme="minorHAnsi"/>
                <w:sz w:val="18"/>
                <w:szCs w:val="18"/>
              </w:rPr>
              <w:t>Erhan DEMİRELLİ,</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theme="minorHAnsi"/>
                <w:color w:val="000000"/>
                <w:sz w:val="18"/>
                <w:szCs w:val="18"/>
              </w:rPr>
              <w:t xml:space="preserve">Doç. Dr. Ercan ÖĞREDEN  </w:t>
            </w:r>
          </w:p>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Calibri"/>
                <w:sz w:val="18"/>
                <w:szCs w:val="18"/>
              </w:rPr>
              <w:t xml:space="preserve">Ameliyat:  </w:t>
            </w:r>
            <w:r w:rsidRPr="004C26C8">
              <w:rPr>
                <w:rFonts w:asciiTheme="minorHAnsi" w:eastAsiaTheme="minorEastAsia" w:hAnsiTheme="minorHAnsi" w:cs="Calibri"/>
                <w:color w:val="000000"/>
                <w:sz w:val="18"/>
                <w:szCs w:val="18"/>
              </w:rPr>
              <w:t>Dr. Öğr. Ü. Doğan Sabri TOK</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p>
        </w:tc>
        <w:tc>
          <w:tcPr>
            <w:tcW w:w="3968" w:type="dxa"/>
            <w:vMerge/>
            <w:tcBorders>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p>
        </w:tc>
        <w:tc>
          <w:tcPr>
            <w:tcW w:w="3118" w:type="dxa"/>
            <w:vMerge/>
            <w:tcBorders>
              <w:left w:val="single" w:sz="8" w:space="0" w:color="auto"/>
              <w:right w:val="single" w:sz="8" w:space="0" w:color="auto"/>
            </w:tcBorders>
          </w:tcPr>
          <w:p w:rsidR="004C26C8" w:rsidRPr="004C26C8" w:rsidRDefault="004C26C8" w:rsidP="004C26C8">
            <w:pPr>
              <w:rPr>
                <w:rFonts w:asciiTheme="minorHAnsi" w:eastAsiaTheme="minorEastAsia" w:hAnsiTheme="minorHAnsi" w:cstheme="minorHAns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Ürogenital sistemin konjenital anomalileri</w:t>
            </w:r>
          </w:p>
        </w:tc>
        <w:tc>
          <w:tcPr>
            <w:tcW w:w="311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hAnsiTheme="minorHAnsi" w:cstheme="minorHAnsi"/>
                <w:sz w:val="18"/>
                <w:szCs w:val="18"/>
              </w:rPr>
            </w:pPr>
            <w:r w:rsidRPr="004C26C8">
              <w:rPr>
                <w:rFonts w:asciiTheme="minorHAnsi" w:hAnsiTheme="minorHAnsi" w:cstheme="minorHAnsi"/>
                <w:color w:val="000000"/>
                <w:sz w:val="18"/>
                <w:szCs w:val="18"/>
              </w:rPr>
              <w:t>Doç. Dr. Ercan ÖĞREDEN</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b/>
                <w:sz w:val="18"/>
                <w:szCs w:val="18"/>
              </w:rPr>
            </w:pPr>
            <w:r w:rsidRPr="004C26C8">
              <w:rPr>
                <w:rFonts w:asciiTheme="minorHAnsi" w:eastAsiaTheme="minorEastAsia" w:hAnsiTheme="minorHAnsi" w:cstheme="minorHAns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Ürogenital sistemin konjenital anomalileri</w:t>
            </w:r>
          </w:p>
        </w:tc>
        <w:tc>
          <w:tcPr>
            <w:tcW w:w="311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hAnsiTheme="minorHAnsi" w:cstheme="minorHAnsi"/>
                <w:sz w:val="18"/>
                <w:szCs w:val="18"/>
              </w:rPr>
            </w:pPr>
            <w:r w:rsidRPr="004C26C8">
              <w:rPr>
                <w:rFonts w:asciiTheme="minorHAnsi" w:hAnsiTheme="minorHAnsi" w:cstheme="minorHAnsi"/>
                <w:color w:val="000000"/>
                <w:sz w:val="18"/>
                <w:szCs w:val="18"/>
              </w:rPr>
              <w:t>Doç. Dr. Ercan ÖĞREDEN</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theme="minorHAns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theme="minorHAnsi"/>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Ö Ğ L E     A R A S I</w:t>
            </w:r>
          </w:p>
        </w:tc>
        <w:tc>
          <w:tcPr>
            <w:tcW w:w="3118"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theme="minorHAns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 xml:space="preserve">Genito-üriner travmalı hastaya yaklaşım </w:t>
            </w:r>
          </w:p>
        </w:tc>
        <w:tc>
          <w:tcPr>
            <w:tcW w:w="311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color w:val="000000"/>
                <w:sz w:val="18"/>
                <w:szCs w:val="18"/>
              </w:rPr>
              <w:t xml:space="preserve">Dr. Öğr. Ü. </w:t>
            </w:r>
            <w:r w:rsidRPr="004C26C8">
              <w:rPr>
                <w:rFonts w:asciiTheme="minorHAnsi" w:eastAsiaTheme="minorEastAsia" w:hAnsiTheme="minorHAnsi" w:cstheme="minorHAnsi"/>
                <w:sz w:val="18"/>
                <w:szCs w:val="18"/>
              </w:rPr>
              <w:t>Erhan DEMİRELLİ</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 xml:space="preserve">Genito-üriner sistem acilleri </w:t>
            </w:r>
          </w:p>
        </w:tc>
        <w:tc>
          <w:tcPr>
            <w:tcW w:w="311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hAnsiTheme="minorHAnsi" w:cstheme="minorHAnsi"/>
                <w:sz w:val="18"/>
                <w:szCs w:val="18"/>
              </w:rPr>
            </w:pPr>
            <w:r w:rsidRPr="004C26C8">
              <w:rPr>
                <w:rFonts w:asciiTheme="minorHAnsi" w:hAnsiTheme="minorHAnsi" w:cstheme="minorHAnsi"/>
                <w:color w:val="000000"/>
                <w:sz w:val="18"/>
                <w:szCs w:val="18"/>
              </w:rPr>
              <w:t xml:space="preserve">Dr. Öğr. Ü. </w:t>
            </w:r>
            <w:r w:rsidRPr="004C26C8">
              <w:rPr>
                <w:rFonts w:asciiTheme="minorHAnsi" w:hAnsiTheme="minorHAnsi" w:cstheme="minorHAnsi"/>
                <w:sz w:val="18"/>
                <w:szCs w:val="18"/>
              </w:rPr>
              <w:t>Erhan DEMİRELLİ</w:t>
            </w:r>
          </w:p>
        </w:tc>
      </w:tr>
      <w:tr w:rsidR="004C26C8" w:rsidRPr="004C26C8" w:rsidTr="004C26C8">
        <w:trPr>
          <w:trHeight w:val="459"/>
        </w:trPr>
        <w:tc>
          <w:tcPr>
            <w:tcW w:w="1419" w:type="dxa"/>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sz w:val="18"/>
                <w:szCs w:val="18"/>
              </w:rPr>
              <w:t xml:space="preserve">15.30 </w:t>
            </w:r>
            <w:r w:rsidRPr="004C26C8">
              <w:rPr>
                <w:rFonts w:asciiTheme="minorHAnsi" w:eastAsiaTheme="minorEastAsia" w:hAnsiTheme="minorHAnsi" w:cs="Calibri"/>
                <w:sz w:val="18"/>
                <w:szCs w:val="18"/>
              </w:rPr>
              <w:t xml:space="preserve"> - 17.20   </w:t>
            </w:r>
          </w:p>
        </w:tc>
        <w:tc>
          <w:tcPr>
            <w:tcW w:w="1985" w:type="dxa"/>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Calibri"/>
                <w:color w:val="000000"/>
                <w:sz w:val="18"/>
                <w:szCs w:val="18"/>
              </w:rPr>
              <w:t>PRATİK</w:t>
            </w:r>
          </w:p>
        </w:tc>
        <w:tc>
          <w:tcPr>
            <w:tcW w:w="3968" w:type="dxa"/>
            <w:tcBorders>
              <w:top w:val="single" w:sz="8" w:space="0" w:color="auto"/>
              <w:left w:val="single" w:sz="8" w:space="0" w:color="auto"/>
              <w:right w:val="single" w:sz="8" w:space="0" w:color="auto"/>
            </w:tcBorders>
          </w:tcPr>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Bidi"/>
                <w:sz w:val="18"/>
                <w:szCs w:val="18"/>
              </w:rPr>
              <w:t>Pratik eğitim (Ameliyathane, poliklinik, klinik)</w:t>
            </w:r>
          </w:p>
          <w:p w:rsidR="004C26C8" w:rsidRPr="004C26C8" w:rsidRDefault="004C26C8" w:rsidP="004C26C8">
            <w:pPr>
              <w:rPr>
                <w:rFonts w:asciiTheme="minorHAnsi" w:eastAsiaTheme="minorEastAsia" w:hAnsiTheme="minorHAnsi" w:cstheme="minorHAnsi"/>
                <w:sz w:val="18"/>
                <w:szCs w:val="18"/>
              </w:rPr>
            </w:pPr>
          </w:p>
        </w:tc>
        <w:tc>
          <w:tcPr>
            <w:tcW w:w="3118" w:type="dxa"/>
            <w:tcBorders>
              <w:top w:val="single" w:sz="8" w:space="0" w:color="auto"/>
              <w:left w:val="single" w:sz="8" w:space="0" w:color="auto"/>
              <w:right w:val="single" w:sz="8" w:space="0" w:color="auto"/>
            </w:tcBorders>
          </w:tcPr>
          <w:p w:rsidR="004C26C8" w:rsidRPr="004C26C8" w:rsidRDefault="004C26C8" w:rsidP="004C26C8">
            <w:pPr>
              <w:rPr>
                <w:rFonts w:asciiTheme="minorHAnsi" w:eastAsiaTheme="minorEastAsia" w:hAnsiTheme="minorHAnsi" w:cstheme="minorHAnsi"/>
                <w:color w:val="000000"/>
                <w:sz w:val="18"/>
                <w:szCs w:val="18"/>
              </w:rPr>
            </w:pPr>
            <w:r w:rsidRPr="004C26C8">
              <w:rPr>
                <w:rFonts w:asciiTheme="minorHAnsi" w:eastAsiaTheme="minorEastAsia" w:hAnsiTheme="minorHAnsi" w:cs="Calibri"/>
                <w:sz w:val="18"/>
                <w:szCs w:val="18"/>
              </w:rPr>
              <w:t>Servis: Prof. Dr. Ural OĞUZ</w:t>
            </w:r>
          </w:p>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Calibri"/>
                <w:sz w:val="18"/>
                <w:szCs w:val="18"/>
              </w:rPr>
              <w:t>Poliklinik:</w:t>
            </w:r>
            <w:r w:rsidRPr="004C26C8">
              <w:rPr>
                <w:rFonts w:asciiTheme="minorHAnsi" w:eastAsiaTheme="minorEastAsia" w:hAnsiTheme="minorHAnsi" w:cstheme="minorHAnsi"/>
                <w:color w:val="000000"/>
                <w:sz w:val="18"/>
                <w:szCs w:val="18"/>
              </w:rPr>
              <w:t xml:space="preserve">, Dr. Öğr. Ü. </w:t>
            </w:r>
            <w:r w:rsidRPr="004C26C8">
              <w:rPr>
                <w:rFonts w:asciiTheme="minorHAnsi" w:eastAsiaTheme="minorEastAsia" w:hAnsiTheme="minorHAnsi" w:cstheme="minorHAnsi"/>
                <w:sz w:val="18"/>
                <w:szCs w:val="18"/>
              </w:rPr>
              <w:t>Erhan DEMİRELLİ,</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theme="minorHAnsi"/>
                <w:color w:val="000000"/>
                <w:sz w:val="18"/>
                <w:szCs w:val="18"/>
              </w:rPr>
              <w:t xml:space="preserve">Doç. Dr. Ercan ÖĞREDEN  </w:t>
            </w:r>
          </w:p>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Calibri"/>
                <w:sz w:val="18"/>
                <w:szCs w:val="18"/>
              </w:rPr>
              <w:t xml:space="preserve">Ameliyat:  </w:t>
            </w:r>
            <w:r w:rsidRPr="004C26C8">
              <w:rPr>
                <w:rFonts w:asciiTheme="minorHAnsi" w:eastAsiaTheme="minorEastAsia" w:hAnsiTheme="minorHAnsi" w:cs="Calibri"/>
                <w:color w:val="000000"/>
                <w:sz w:val="18"/>
                <w:szCs w:val="18"/>
              </w:rPr>
              <w:t>Dr. Öğr. Ü. Doğan Sabri TOK</w:t>
            </w:r>
          </w:p>
        </w:tc>
      </w:tr>
    </w:tbl>
    <w:p w:rsidR="004C26C8" w:rsidRPr="004C26C8" w:rsidRDefault="004C26C8" w:rsidP="004C26C8">
      <w:pPr>
        <w:rPr>
          <w:rFonts w:asciiTheme="minorHAnsi" w:eastAsiaTheme="minorEastAsia" w:hAnsiTheme="minorHAnsi" w:cs="Calibri"/>
          <w:sz w:val="18"/>
          <w:szCs w:val="18"/>
        </w:rPr>
      </w:pPr>
    </w:p>
    <w:p w:rsidR="004C26C8" w:rsidRPr="004C26C8" w:rsidRDefault="004C26C8" w:rsidP="004C26C8">
      <w:pPr>
        <w:rPr>
          <w:rFonts w:asciiTheme="minorHAnsi" w:eastAsiaTheme="minorEastAsia" w:hAnsiTheme="minorHAnsi" w:cs="Calibri"/>
          <w:b/>
          <w:sz w:val="18"/>
          <w:szCs w:val="18"/>
        </w:rPr>
      </w:pPr>
      <w:r w:rsidRPr="004C26C8">
        <w:rPr>
          <w:rFonts w:asciiTheme="minorHAnsi" w:eastAsiaTheme="minorEastAsia" w:hAnsiTheme="minorHAnsi" w:cs="Calibri"/>
          <w:b/>
          <w:sz w:val="18"/>
          <w:szCs w:val="18"/>
        </w:rPr>
        <w:t>4. Gün</w:t>
      </w:r>
    </w:p>
    <w:tbl>
      <w:tblPr>
        <w:tblW w:w="104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p>
          <w:p w:rsidR="004C26C8" w:rsidRPr="004C26C8" w:rsidRDefault="004C26C8" w:rsidP="004C26C8">
            <w:pPr>
              <w:rPr>
                <w:rFonts w:asciiTheme="minorHAnsi" w:eastAsiaTheme="minorEastAsia" w:hAnsiTheme="minorHAnsi" w:cs="Calibri"/>
                <w:b/>
                <w:sz w:val="18"/>
                <w:szCs w:val="18"/>
              </w:rPr>
            </w:pPr>
            <w:r w:rsidRPr="004C26C8">
              <w:rPr>
                <w:rFonts w:asciiTheme="minorHAnsi" w:eastAsiaTheme="minorEastAsia" w:hAnsiTheme="minorHAnsi" w:cs="Calibri"/>
                <w:sz w:val="18"/>
                <w:szCs w:val="18"/>
              </w:rPr>
              <w:t>PRATİK</w:t>
            </w:r>
          </w:p>
        </w:tc>
        <w:tc>
          <w:tcPr>
            <w:tcW w:w="3968" w:type="dxa"/>
            <w:vMerge w:val="restart"/>
            <w:tcBorders>
              <w:top w:val="single" w:sz="8" w:space="0" w:color="auto"/>
              <w:left w:val="single" w:sz="8" w:space="0" w:color="auto"/>
              <w:right w:val="single" w:sz="8" w:space="0" w:color="auto"/>
            </w:tcBorders>
          </w:tcPr>
          <w:p w:rsidR="004C26C8" w:rsidRPr="004C26C8" w:rsidRDefault="004C26C8" w:rsidP="004C26C8">
            <w:pPr>
              <w:rPr>
                <w:rFonts w:asciiTheme="minorHAnsi" w:eastAsiaTheme="minorEastAsia" w:hAnsiTheme="minorHAnsi" w:cstheme="minorBidi"/>
                <w:sz w:val="18"/>
                <w:szCs w:val="18"/>
              </w:rPr>
            </w:pPr>
          </w:p>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Bidi"/>
                <w:sz w:val="18"/>
                <w:szCs w:val="18"/>
              </w:rPr>
              <w:t>Pratik eğitim (Ameliyathane, poliklinik, klinik)</w:t>
            </w:r>
          </w:p>
          <w:p w:rsidR="004C26C8" w:rsidRPr="004C26C8" w:rsidRDefault="004C26C8" w:rsidP="004C26C8">
            <w:pPr>
              <w:rPr>
                <w:rFonts w:asciiTheme="minorHAnsi" w:eastAsiaTheme="minorEastAsia" w:hAnsiTheme="minorHAnsi" w:cstheme="minorBidi"/>
                <w:sz w:val="18"/>
                <w:szCs w:val="18"/>
              </w:rPr>
            </w:pPr>
          </w:p>
        </w:tc>
        <w:tc>
          <w:tcPr>
            <w:tcW w:w="3068" w:type="dxa"/>
            <w:vMerge w:val="restart"/>
            <w:tcBorders>
              <w:top w:val="single" w:sz="8" w:space="0" w:color="auto"/>
              <w:left w:val="single" w:sz="8" w:space="0" w:color="auto"/>
              <w:right w:val="single" w:sz="8" w:space="0" w:color="auto"/>
            </w:tcBorders>
          </w:tcPr>
          <w:p w:rsidR="004C26C8" w:rsidRPr="004C26C8" w:rsidRDefault="004C26C8" w:rsidP="004C26C8">
            <w:pPr>
              <w:rPr>
                <w:rFonts w:asciiTheme="minorHAnsi" w:eastAsiaTheme="minorEastAsia" w:hAnsiTheme="minorHAnsi" w:cstheme="minorHAnsi"/>
                <w:color w:val="000000"/>
                <w:sz w:val="18"/>
                <w:szCs w:val="18"/>
              </w:rPr>
            </w:pPr>
            <w:r w:rsidRPr="004C26C8">
              <w:rPr>
                <w:rFonts w:asciiTheme="minorHAnsi" w:eastAsiaTheme="minorEastAsia" w:hAnsiTheme="minorHAnsi" w:cstheme="minorHAnsi"/>
                <w:color w:val="000000"/>
                <w:sz w:val="18"/>
                <w:szCs w:val="18"/>
              </w:rPr>
              <w:t>Servis: Doç. Dr. Ercan ÖĞREDEN</w:t>
            </w:r>
          </w:p>
          <w:p w:rsidR="004C26C8" w:rsidRPr="004C26C8" w:rsidRDefault="004C26C8" w:rsidP="004C26C8">
            <w:pPr>
              <w:rPr>
                <w:rFonts w:asciiTheme="minorHAnsi" w:eastAsiaTheme="minorEastAsia" w:hAnsiTheme="minorHAnsi" w:cstheme="minorHAnsi"/>
                <w:color w:val="000000"/>
                <w:sz w:val="18"/>
                <w:szCs w:val="18"/>
              </w:rPr>
            </w:pPr>
            <w:r w:rsidRPr="004C26C8">
              <w:rPr>
                <w:rFonts w:asciiTheme="minorHAnsi" w:eastAsiaTheme="minorEastAsia" w:hAnsiTheme="minorHAnsi" w:cstheme="minorHAnsi"/>
                <w:color w:val="000000"/>
                <w:sz w:val="18"/>
                <w:szCs w:val="18"/>
              </w:rPr>
              <w:t>Poliklinik:</w:t>
            </w:r>
            <w:r w:rsidRPr="004C26C8">
              <w:rPr>
                <w:rFonts w:asciiTheme="minorHAnsi" w:eastAsiaTheme="minorEastAsia" w:hAnsiTheme="minorHAnsi" w:cs="Calibri"/>
                <w:color w:val="000000"/>
                <w:sz w:val="18"/>
                <w:szCs w:val="18"/>
              </w:rPr>
              <w:t xml:space="preserve"> </w:t>
            </w:r>
            <w:r w:rsidRPr="004C26C8">
              <w:rPr>
                <w:rFonts w:asciiTheme="minorHAnsi" w:eastAsiaTheme="minorEastAsia" w:hAnsiTheme="minorHAnsi" w:cs="Calibri"/>
                <w:sz w:val="18"/>
                <w:szCs w:val="18"/>
              </w:rPr>
              <w:t>Prof. Dr. Ural OĞUZ</w:t>
            </w:r>
            <w:r w:rsidRPr="004C26C8">
              <w:rPr>
                <w:rFonts w:asciiTheme="minorHAnsi" w:eastAsiaTheme="minorEastAsia" w:hAnsiTheme="minorHAnsi" w:cs="Calibri"/>
                <w:color w:val="000000"/>
                <w:sz w:val="18"/>
                <w:szCs w:val="18"/>
              </w:rPr>
              <w:t xml:space="preserve">  </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theme="minorHAnsi"/>
                <w:color w:val="000000"/>
                <w:sz w:val="18"/>
                <w:szCs w:val="18"/>
              </w:rPr>
              <w:t xml:space="preserve">Ameliyat: Dr. Öğr. Ü. </w:t>
            </w:r>
            <w:r w:rsidRPr="004C26C8">
              <w:rPr>
                <w:rFonts w:asciiTheme="minorHAnsi" w:eastAsiaTheme="minorEastAsia" w:hAnsiTheme="minorHAnsi" w:cstheme="minorHAnsi"/>
                <w:sz w:val="18"/>
                <w:szCs w:val="18"/>
              </w:rPr>
              <w:t>Erhan DEMİRELLİ,</w:t>
            </w:r>
            <w:r w:rsidRPr="004C26C8">
              <w:rPr>
                <w:rFonts w:asciiTheme="minorHAnsi" w:eastAsiaTheme="minorEastAsia" w:hAnsiTheme="minorHAnsi" w:cs="Calibri"/>
                <w:color w:val="000000"/>
                <w:sz w:val="18"/>
                <w:szCs w:val="18"/>
              </w:rPr>
              <w:t xml:space="preserve"> Dr. Öğr. Ü. Doğan Sabri TOK</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bCs/>
                <w:color w:val="000000"/>
                <w:sz w:val="18"/>
                <w:szCs w:val="18"/>
              </w:rPr>
            </w:pPr>
          </w:p>
        </w:tc>
        <w:tc>
          <w:tcPr>
            <w:tcW w:w="3968" w:type="dxa"/>
            <w:vMerge/>
            <w:tcBorders>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p>
        </w:tc>
        <w:tc>
          <w:tcPr>
            <w:tcW w:w="3068" w:type="dxa"/>
            <w:vMerge/>
            <w:tcBorders>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 xml:space="preserve">Böbrek Tümörleri </w:t>
            </w:r>
          </w:p>
        </w:tc>
        <w:tc>
          <w:tcPr>
            <w:tcW w:w="30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hAnsiTheme="minorHAnsi" w:cstheme="minorHAnsi"/>
              </w:rPr>
            </w:pPr>
            <w:r w:rsidRPr="004C26C8">
              <w:rPr>
                <w:rFonts w:asciiTheme="minorHAnsi" w:hAnsiTheme="minorHAnsi" w:cstheme="minorHAnsi"/>
                <w:color w:val="000000"/>
                <w:sz w:val="18"/>
                <w:szCs w:val="18"/>
              </w:rPr>
              <w:t>Prof. Dr. Ural OĞUZ</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 xml:space="preserve">Böbrek Tümörleri </w:t>
            </w:r>
          </w:p>
        </w:tc>
        <w:tc>
          <w:tcPr>
            <w:tcW w:w="30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hAnsiTheme="minorHAnsi" w:cstheme="minorHAnsi"/>
              </w:rPr>
            </w:pPr>
            <w:r w:rsidRPr="004C26C8">
              <w:rPr>
                <w:rFonts w:asciiTheme="minorHAnsi" w:hAnsiTheme="minorHAnsi" w:cstheme="minorHAnsi"/>
                <w:color w:val="000000"/>
                <w:sz w:val="18"/>
                <w:szCs w:val="18"/>
              </w:rPr>
              <w:t>Prof. Dr. Ural OĞUZ</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 xml:space="preserve">Obstruktif Üropati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Prof. Dr. Ural OĞUZ</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 xml:space="preserve">Obstruktif Üropati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Prof. Dr. Ural OĞUZ</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15.30  - 16.20   </w:t>
            </w:r>
          </w:p>
        </w:tc>
        <w:tc>
          <w:tcPr>
            <w:tcW w:w="1985" w:type="dxa"/>
            <w:vMerge w:val="restart"/>
            <w:tcBorders>
              <w:top w:val="single" w:sz="8" w:space="0" w:color="auto"/>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PRATİK</w:t>
            </w:r>
          </w:p>
        </w:tc>
        <w:tc>
          <w:tcPr>
            <w:tcW w:w="3968" w:type="dxa"/>
            <w:vMerge w:val="restart"/>
            <w:tcBorders>
              <w:top w:val="single" w:sz="8" w:space="0" w:color="auto"/>
              <w:left w:val="single" w:sz="8" w:space="0" w:color="auto"/>
              <w:right w:val="single" w:sz="8" w:space="0" w:color="auto"/>
            </w:tcBorders>
          </w:tcPr>
          <w:p w:rsidR="004C26C8" w:rsidRPr="004C26C8" w:rsidRDefault="004C26C8" w:rsidP="004C26C8">
            <w:pPr>
              <w:rPr>
                <w:rFonts w:asciiTheme="minorHAnsi" w:eastAsiaTheme="minorEastAsia" w:hAnsiTheme="minorHAnsi" w:cstheme="minorBidi"/>
                <w:sz w:val="18"/>
                <w:szCs w:val="18"/>
              </w:rPr>
            </w:pPr>
          </w:p>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Bidi"/>
                <w:sz w:val="18"/>
                <w:szCs w:val="18"/>
              </w:rPr>
              <w:t>Pratik eğitim (Ameliyathane, poliklinik, klinik)</w:t>
            </w:r>
          </w:p>
          <w:p w:rsidR="004C26C8" w:rsidRPr="004C26C8" w:rsidRDefault="004C26C8" w:rsidP="004C26C8">
            <w:pPr>
              <w:rPr>
                <w:rFonts w:asciiTheme="minorHAnsi" w:eastAsiaTheme="minorEastAsia" w:hAnsiTheme="minorHAnsi" w:cstheme="minorBidi"/>
                <w:sz w:val="18"/>
                <w:szCs w:val="18"/>
              </w:rPr>
            </w:pPr>
          </w:p>
        </w:tc>
        <w:tc>
          <w:tcPr>
            <w:tcW w:w="3068" w:type="dxa"/>
            <w:vMerge w:val="restart"/>
            <w:tcBorders>
              <w:top w:val="single" w:sz="8" w:space="0" w:color="auto"/>
              <w:left w:val="single" w:sz="8" w:space="0" w:color="auto"/>
              <w:right w:val="single" w:sz="8" w:space="0" w:color="auto"/>
            </w:tcBorders>
          </w:tcPr>
          <w:p w:rsidR="004C26C8" w:rsidRPr="004C26C8" w:rsidRDefault="004C26C8" w:rsidP="004C26C8">
            <w:pPr>
              <w:rPr>
                <w:rFonts w:asciiTheme="minorHAnsi" w:eastAsiaTheme="minorEastAsia" w:hAnsiTheme="minorHAnsi" w:cstheme="minorHAnsi"/>
                <w:color w:val="000000"/>
                <w:sz w:val="18"/>
                <w:szCs w:val="18"/>
              </w:rPr>
            </w:pPr>
            <w:r w:rsidRPr="004C26C8">
              <w:rPr>
                <w:rFonts w:asciiTheme="minorHAnsi" w:eastAsiaTheme="minorEastAsia" w:hAnsiTheme="minorHAnsi" w:cstheme="minorHAnsi"/>
                <w:color w:val="000000"/>
                <w:sz w:val="18"/>
                <w:szCs w:val="18"/>
              </w:rPr>
              <w:t>Servis: Doç. Dr. Ercan ÖĞREDEN</w:t>
            </w:r>
          </w:p>
          <w:p w:rsidR="004C26C8" w:rsidRPr="004C26C8" w:rsidRDefault="004C26C8" w:rsidP="004C26C8">
            <w:pPr>
              <w:rPr>
                <w:rFonts w:asciiTheme="minorHAnsi" w:eastAsiaTheme="minorEastAsia" w:hAnsiTheme="minorHAnsi" w:cstheme="minorHAnsi"/>
                <w:color w:val="000000"/>
                <w:sz w:val="18"/>
                <w:szCs w:val="18"/>
              </w:rPr>
            </w:pPr>
            <w:r w:rsidRPr="004C26C8">
              <w:rPr>
                <w:rFonts w:asciiTheme="minorHAnsi" w:eastAsiaTheme="minorEastAsia" w:hAnsiTheme="minorHAnsi" w:cstheme="minorHAnsi"/>
                <w:color w:val="000000"/>
                <w:sz w:val="18"/>
                <w:szCs w:val="18"/>
              </w:rPr>
              <w:t>Poliklinik:</w:t>
            </w:r>
            <w:r w:rsidRPr="004C26C8">
              <w:rPr>
                <w:rFonts w:asciiTheme="minorHAnsi" w:eastAsiaTheme="minorEastAsia" w:hAnsiTheme="minorHAnsi" w:cs="Calibri"/>
                <w:color w:val="000000"/>
                <w:sz w:val="18"/>
                <w:szCs w:val="18"/>
              </w:rPr>
              <w:t xml:space="preserve"> </w:t>
            </w:r>
            <w:r w:rsidRPr="004C26C8">
              <w:rPr>
                <w:rFonts w:asciiTheme="minorHAnsi" w:eastAsiaTheme="minorEastAsia" w:hAnsiTheme="minorHAnsi" w:cs="Calibri"/>
                <w:sz w:val="18"/>
                <w:szCs w:val="18"/>
              </w:rPr>
              <w:t>Prof. Dr. Ural OĞUZ</w:t>
            </w:r>
            <w:r w:rsidRPr="004C26C8">
              <w:rPr>
                <w:rFonts w:asciiTheme="minorHAnsi" w:eastAsiaTheme="minorEastAsia" w:hAnsiTheme="minorHAnsi" w:cs="Calibri"/>
                <w:color w:val="000000"/>
                <w:sz w:val="18"/>
                <w:szCs w:val="18"/>
              </w:rPr>
              <w:t xml:space="preserve">  </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theme="minorHAnsi"/>
                <w:color w:val="000000"/>
                <w:sz w:val="18"/>
                <w:szCs w:val="18"/>
              </w:rPr>
              <w:t xml:space="preserve">Ameliyat: Dr. Öğr. Ü. </w:t>
            </w:r>
            <w:r w:rsidRPr="004C26C8">
              <w:rPr>
                <w:rFonts w:asciiTheme="minorHAnsi" w:eastAsiaTheme="minorEastAsia" w:hAnsiTheme="minorHAnsi" w:cstheme="minorHAnsi"/>
                <w:sz w:val="18"/>
                <w:szCs w:val="18"/>
              </w:rPr>
              <w:t>Erhan DEMİRELLİ,</w:t>
            </w:r>
            <w:r w:rsidRPr="004C26C8">
              <w:rPr>
                <w:rFonts w:asciiTheme="minorHAnsi" w:eastAsiaTheme="minorEastAsia" w:hAnsiTheme="minorHAnsi" w:cs="Calibri"/>
                <w:color w:val="000000"/>
                <w:sz w:val="18"/>
                <w:szCs w:val="18"/>
              </w:rPr>
              <w:t xml:space="preserve"> Dr. Öğr. Ü. Doğan Sabri TOK</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16.30  - 17.20   </w:t>
            </w:r>
          </w:p>
        </w:tc>
        <w:tc>
          <w:tcPr>
            <w:tcW w:w="1985" w:type="dxa"/>
            <w:vMerge/>
            <w:tcBorders>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p>
        </w:tc>
        <w:tc>
          <w:tcPr>
            <w:tcW w:w="3968" w:type="dxa"/>
            <w:vMerge/>
            <w:tcBorders>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theme="minorBidi"/>
                <w:sz w:val="18"/>
                <w:szCs w:val="18"/>
              </w:rPr>
            </w:pPr>
          </w:p>
        </w:tc>
        <w:tc>
          <w:tcPr>
            <w:tcW w:w="3068" w:type="dxa"/>
            <w:vMerge/>
            <w:tcBorders>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r>
    </w:tbl>
    <w:p w:rsidR="004C26C8" w:rsidRDefault="004C26C8" w:rsidP="004C26C8">
      <w:pPr>
        <w:rPr>
          <w:rFonts w:asciiTheme="minorHAnsi" w:eastAsiaTheme="minorEastAsia" w:hAnsiTheme="minorHAnsi" w:cs="Calibri"/>
          <w:b/>
          <w:sz w:val="18"/>
          <w:szCs w:val="18"/>
        </w:rPr>
      </w:pPr>
    </w:p>
    <w:p w:rsidR="004C26C8" w:rsidRDefault="004C26C8" w:rsidP="004C26C8">
      <w:pPr>
        <w:rPr>
          <w:rFonts w:asciiTheme="minorHAnsi" w:eastAsiaTheme="minorEastAsia" w:hAnsiTheme="minorHAnsi" w:cs="Calibri"/>
          <w:b/>
          <w:sz w:val="18"/>
          <w:szCs w:val="18"/>
        </w:rPr>
      </w:pPr>
    </w:p>
    <w:p w:rsidR="004C26C8" w:rsidRPr="004C26C8" w:rsidRDefault="004C26C8" w:rsidP="004C26C8">
      <w:pPr>
        <w:rPr>
          <w:rFonts w:asciiTheme="minorHAnsi" w:eastAsiaTheme="minorEastAsia" w:hAnsiTheme="minorHAnsi" w:cs="Calibri"/>
          <w:b/>
          <w:sz w:val="18"/>
          <w:szCs w:val="18"/>
        </w:rPr>
      </w:pPr>
      <w:r w:rsidRPr="004C26C8">
        <w:rPr>
          <w:rFonts w:asciiTheme="minorHAnsi" w:eastAsiaTheme="minorEastAsia" w:hAnsiTheme="minorHAnsi" w:cs="Calibri"/>
          <w:b/>
          <w:sz w:val="18"/>
          <w:szCs w:val="18"/>
        </w:rPr>
        <w:t>5. Gün</w:t>
      </w:r>
    </w:p>
    <w:tbl>
      <w:tblPr>
        <w:tblW w:w="104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ind w:left="-79" w:firstLine="79"/>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08.30  - 09.20   </w:t>
            </w:r>
          </w:p>
        </w:tc>
        <w:tc>
          <w:tcPr>
            <w:tcW w:w="1985" w:type="dxa"/>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TEORİK</w:t>
            </w:r>
          </w:p>
        </w:tc>
        <w:tc>
          <w:tcPr>
            <w:tcW w:w="39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Bidi"/>
                <w:sz w:val="16"/>
                <w:szCs w:val="16"/>
              </w:rPr>
              <w:t>Seminer/Literatür/Konsey/Multidisipliner Toplantı</w:t>
            </w:r>
            <w:r w:rsidRPr="004C26C8">
              <w:rPr>
                <w:rFonts w:asciiTheme="minorHAnsi" w:eastAsiaTheme="minorEastAsia" w:hAnsiTheme="minorHAnsi" w:cstheme="minorBidi"/>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Tüm Öğretim Üyeleri</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09.30  - 10.20   </w:t>
            </w:r>
          </w:p>
        </w:tc>
        <w:tc>
          <w:tcPr>
            <w:tcW w:w="1985" w:type="dxa"/>
            <w:tcBorders>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Bidi"/>
                <w:sz w:val="16"/>
                <w:szCs w:val="16"/>
              </w:rPr>
              <w:t>Seminer/Literatür/Konsey/Multidisipliner Toplantı</w:t>
            </w:r>
            <w:r w:rsidRPr="004C26C8">
              <w:rPr>
                <w:rFonts w:asciiTheme="minorHAnsi" w:eastAsiaTheme="minorEastAsia" w:hAnsiTheme="minorHAnsi" w:cstheme="minorBidi"/>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Tüm Öğretim Üyeleri</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bCs/>
                <w:color w:val="000000"/>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6"/>
                <w:szCs w:val="16"/>
              </w:rPr>
              <w:t xml:space="preserve">Üriner inkontinanslı hastaya yaklaşım ve ürodinami </w:t>
            </w:r>
          </w:p>
        </w:tc>
        <w:tc>
          <w:tcPr>
            <w:tcW w:w="30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Dr. Öğr. Ü. Doğan Sabri TOK</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bCs/>
                <w:color w:val="000000"/>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Bidi"/>
                <w:sz w:val="16"/>
                <w:szCs w:val="16"/>
              </w:rPr>
              <w:t>Üriner inkontinanslı hastaya yaklaşım</w:t>
            </w:r>
            <w:r w:rsidRPr="004C26C8">
              <w:rPr>
                <w:rFonts w:cs="Calibri"/>
                <w:color w:val="000000"/>
                <w:sz w:val="16"/>
                <w:szCs w:val="16"/>
              </w:rPr>
              <w:t xml:space="preserve"> </w:t>
            </w:r>
            <w:r w:rsidRPr="004C26C8">
              <w:rPr>
                <w:rFonts w:asciiTheme="minorHAnsi" w:eastAsiaTheme="minorEastAsia" w:hAnsiTheme="minorHAnsi" w:cstheme="minorBidi"/>
                <w:sz w:val="16"/>
                <w:szCs w:val="16"/>
              </w:rPr>
              <w:t>ve ürodinami</w:t>
            </w:r>
            <w:r w:rsidRPr="004C26C8">
              <w:rPr>
                <w:rFonts w:asciiTheme="minorHAnsi" w:eastAsiaTheme="minorEastAsia" w:hAnsiTheme="minorHAnsi" w:cstheme="minorBidi"/>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Dr. Öğr. Ü. Doğan Sabri TOK</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Calibri"/>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13.30  - 14.20   </w:t>
            </w:r>
          </w:p>
        </w:tc>
        <w:tc>
          <w:tcPr>
            <w:tcW w:w="1985"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p>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Bidi"/>
                <w:sz w:val="18"/>
                <w:szCs w:val="18"/>
              </w:rPr>
              <w:t>PRATİK</w:t>
            </w:r>
          </w:p>
          <w:p w:rsidR="004C26C8" w:rsidRPr="004C26C8" w:rsidRDefault="004C26C8" w:rsidP="004C26C8">
            <w:pPr>
              <w:rPr>
                <w:rFonts w:asciiTheme="minorHAnsi" w:eastAsiaTheme="minorEastAsia" w:hAnsiTheme="minorHAnsi" w:cstheme="minorBidi"/>
                <w:sz w:val="18"/>
                <w:szCs w:val="18"/>
              </w:rPr>
            </w:pPr>
          </w:p>
        </w:tc>
        <w:tc>
          <w:tcPr>
            <w:tcW w:w="3968"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p>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HAnsi"/>
                <w:sz w:val="18"/>
                <w:szCs w:val="18"/>
              </w:rPr>
              <w:t>Pratik eğitim (Ameliyathane, poliklinik, klinik)</w:t>
            </w:r>
          </w:p>
          <w:p w:rsidR="004C26C8" w:rsidRPr="004C26C8" w:rsidRDefault="004C26C8" w:rsidP="004C26C8">
            <w:pPr>
              <w:rPr>
                <w:rFonts w:asciiTheme="minorHAnsi" w:eastAsiaTheme="minorEastAsia" w:hAnsiTheme="minorHAnsi" w:cstheme="minorBidi"/>
                <w:sz w:val="18"/>
                <w:szCs w:val="18"/>
              </w:rPr>
            </w:pPr>
          </w:p>
        </w:tc>
        <w:tc>
          <w:tcPr>
            <w:tcW w:w="3068" w:type="dxa"/>
            <w:vMerge w:val="restart"/>
            <w:tcBorders>
              <w:top w:val="single" w:sz="8" w:space="0" w:color="auto"/>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Servis: Dr. Öğr. Ü. Doğan Sabri TOK</w:t>
            </w:r>
          </w:p>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Calibri"/>
                <w:color w:val="000000"/>
                <w:sz w:val="18"/>
                <w:szCs w:val="18"/>
              </w:rPr>
              <w:t xml:space="preserve">Poliklinik: </w:t>
            </w:r>
            <w:r w:rsidRPr="004C26C8">
              <w:rPr>
                <w:rFonts w:asciiTheme="minorHAnsi" w:eastAsiaTheme="minorEastAsia" w:hAnsiTheme="minorHAnsi" w:cstheme="minorHAnsi"/>
                <w:color w:val="000000"/>
                <w:sz w:val="18"/>
                <w:szCs w:val="18"/>
              </w:rPr>
              <w:t xml:space="preserve">Dr. Öğr. Ü. </w:t>
            </w:r>
            <w:r w:rsidRPr="004C26C8">
              <w:rPr>
                <w:rFonts w:asciiTheme="minorHAnsi" w:eastAsiaTheme="minorEastAsia" w:hAnsiTheme="minorHAnsi" w:cstheme="minorHAnsi"/>
                <w:sz w:val="18"/>
                <w:szCs w:val="18"/>
              </w:rPr>
              <w:t>Erhan DEMİRELLİ</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theme="minorHAnsi"/>
                <w:sz w:val="18"/>
                <w:szCs w:val="18"/>
              </w:rPr>
              <w:t>Ameliyat:</w:t>
            </w:r>
            <w:r w:rsidRPr="004C26C8">
              <w:rPr>
                <w:rFonts w:asciiTheme="minorHAnsi" w:eastAsiaTheme="minorEastAsia" w:hAnsiTheme="minorHAnsi" w:cs="Calibri"/>
                <w:sz w:val="18"/>
                <w:szCs w:val="18"/>
              </w:rPr>
              <w:t xml:space="preserve"> Prof. Dr. Ural OĞUZ</w:t>
            </w:r>
          </w:p>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theme="minorHAnsi"/>
                <w:color w:val="000000"/>
                <w:sz w:val="18"/>
                <w:szCs w:val="18"/>
              </w:rPr>
              <w:t>Doç. Dr. Ercan ÖĞREDEN</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14.30  - 15.20   </w:t>
            </w:r>
          </w:p>
        </w:tc>
        <w:tc>
          <w:tcPr>
            <w:tcW w:w="1985" w:type="dxa"/>
            <w:vMerge/>
            <w:tcBorders>
              <w:left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p>
        </w:tc>
        <w:tc>
          <w:tcPr>
            <w:tcW w:w="3968" w:type="dxa"/>
            <w:vMerge/>
            <w:tcBorders>
              <w:left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p>
        </w:tc>
        <w:tc>
          <w:tcPr>
            <w:tcW w:w="3068" w:type="dxa"/>
            <w:vMerge/>
            <w:tcBorders>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15.30  - 16.20   </w:t>
            </w:r>
          </w:p>
        </w:tc>
        <w:tc>
          <w:tcPr>
            <w:tcW w:w="1985" w:type="dxa"/>
            <w:vMerge/>
            <w:tcBorders>
              <w:left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p>
        </w:tc>
        <w:tc>
          <w:tcPr>
            <w:tcW w:w="3968" w:type="dxa"/>
            <w:vMerge/>
            <w:tcBorders>
              <w:left w:val="single" w:sz="8" w:space="0" w:color="auto"/>
              <w:right w:val="single" w:sz="8" w:space="0" w:color="auto"/>
            </w:tcBorders>
          </w:tcPr>
          <w:p w:rsidR="004C26C8" w:rsidRPr="004C26C8" w:rsidRDefault="004C26C8" w:rsidP="004C26C8">
            <w:pPr>
              <w:rPr>
                <w:rFonts w:asciiTheme="minorHAnsi" w:eastAsiaTheme="minorEastAsia" w:hAnsiTheme="minorHAnsi" w:cstheme="minorBidi"/>
                <w:sz w:val="18"/>
                <w:szCs w:val="18"/>
              </w:rPr>
            </w:pPr>
          </w:p>
        </w:tc>
        <w:tc>
          <w:tcPr>
            <w:tcW w:w="3068" w:type="dxa"/>
            <w:vMerge/>
            <w:tcBorders>
              <w:left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16.30  - 17.20   </w:t>
            </w:r>
          </w:p>
        </w:tc>
        <w:tc>
          <w:tcPr>
            <w:tcW w:w="1985" w:type="dxa"/>
            <w:vMerge/>
            <w:tcBorders>
              <w:left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p>
        </w:tc>
        <w:tc>
          <w:tcPr>
            <w:tcW w:w="3968" w:type="dxa"/>
            <w:vMerge/>
            <w:tcBorders>
              <w:left w:val="single" w:sz="8" w:space="0" w:color="auto"/>
              <w:right w:val="single" w:sz="8" w:space="0" w:color="auto"/>
            </w:tcBorders>
          </w:tcPr>
          <w:p w:rsidR="004C26C8" w:rsidRPr="004C26C8" w:rsidRDefault="004C26C8" w:rsidP="004C26C8">
            <w:pPr>
              <w:rPr>
                <w:rFonts w:asciiTheme="minorHAnsi" w:eastAsiaTheme="minorEastAsia" w:hAnsiTheme="minorHAnsi" w:cstheme="minorBidi"/>
                <w:sz w:val="18"/>
                <w:szCs w:val="18"/>
              </w:rPr>
            </w:pPr>
          </w:p>
        </w:tc>
        <w:tc>
          <w:tcPr>
            <w:tcW w:w="3068" w:type="dxa"/>
            <w:vMerge/>
            <w:tcBorders>
              <w:left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p>
        </w:tc>
      </w:tr>
    </w:tbl>
    <w:p w:rsidR="004C26C8" w:rsidRPr="004C26C8" w:rsidRDefault="004C26C8" w:rsidP="004C26C8">
      <w:pPr>
        <w:shd w:val="clear" w:color="auto" w:fill="FFFFFF"/>
        <w:rPr>
          <w:rFonts w:asciiTheme="minorHAnsi" w:hAnsiTheme="minorHAnsi"/>
          <w:b/>
          <w:sz w:val="20"/>
          <w:szCs w:val="18"/>
          <w:u w:val="single"/>
        </w:rPr>
      </w:pPr>
    </w:p>
    <w:p w:rsidR="004C26C8" w:rsidRPr="004C26C8" w:rsidRDefault="004C26C8" w:rsidP="004C26C8">
      <w:pPr>
        <w:shd w:val="clear" w:color="auto" w:fill="FFFFFF"/>
        <w:rPr>
          <w:rFonts w:asciiTheme="minorHAnsi" w:hAnsiTheme="minorHAnsi"/>
          <w:b/>
          <w:sz w:val="20"/>
          <w:szCs w:val="18"/>
          <w:u w:val="single"/>
        </w:rPr>
      </w:pPr>
    </w:p>
    <w:p w:rsidR="004C26C8" w:rsidRPr="004C26C8" w:rsidRDefault="004C26C8" w:rsidP="004C26C8">
      <w:pPr>
        <w:shd w:val="clear" w:color="auto" w:fill="FFFFFF"/>
        <w:rPr>
          <w:rFonts w:asciiTheme="minorHAnsi" w:hAnsiTheme="minorHAnsi"/>
          <w:b/>
          <w:sz w:val="20"/>
          <w:szCs w:val="18"/>
          <w:u w:val="single"/>
        </w:rPr>
      </w:pPr>
    </w:p>
    <w:p w:rsidR="004C26C8" w:rsidRPr="004C26C8" w:rsidRDefault="004C26C8" w:rsidP="004C26C8">
      <w:pPr>
        <w:shd w:val="clear" w:color="auto" w:fill="FFFFFF"/>
        <w:rPr>
          <w:rFonts w:asciiTheme="minorHAnsi" w:hAnsiTheme="minorHAnsi"/>
          <w:b/>
          <w:sz w:val="20"/>
          <w:szCs w:val="18"/>
          <w:u w:val="single"/>
        </w:rPr>
      </w:pPr>
      <w:r w:rsidRPr="004C26C8">
        <w:rPr>
          <w:rFonts w:asciiTheme="minorHAnsi" w:hAnsiTheme="minorHAnsi"/>
          <w:b/>
          <w:sz w:val="20"/>
          <w:szCs w:val="18"/>
          <w:u w:val="single"/>
        </w:rPr>
        <w:t xml:space="preserve">II. HAFTA                                     </w:t>
      </w:r>
    </w:p>
    <w:p w:rsidR="004C26C8" w:rsidRPr="004C26C8" w:rsidRDefault="004C26C8" w:rsidP="004C26C8">
      <w:pPr>
        <w:shd w:val="clear" w:color="auto" w:fill="FFFFFF"/>
        <w:rPr>
          <w:rFonts w:asciiTheme="minorHAnsi" w:hAnsiTheme="minorHAnsi"/>
          <w:b/>
          <w:sz w:val="18"/>
          <w:szCs w:val="18"/>
          <w:u w:val="single"/>
        </w:rPr>
      </w:pPr>
    </w:p>
    <w:p w:rsidR="004C26C8" w:rsidRPr="004C26C8" w:rsidRDefault="004C26C8" w:rsidP="004C26C8">
      <w:pPr>
        <w:rPr>
          <w:rFonts w:asciiTheme="minorHAnsi" w:eastAsiaTheme="minorEastAsia" w:hAnsiTheme="minorHAnsi" w:cs="Calibri"/>
          <w:b/>
          <w:sz w:val="18"/>
          <w:szCs w:val="18"/>
        </w:rPr>
      </w:pPr>
      <w:r w:rsidRPr="004C26C8">
        <w:rPr>
          <w:rFonts w:asciiTheme="minorHAnsi" w:eastAsiaTheme="minorEastAsia" w:hAnsiTheme="minorHAnsi" w:cs="Calibri"/>
          <w:b/>
          <w:sz w:val="18"/>
          <w:szCs w:val="18"/>
        </w:rPr>
        <w:t>6. Gün</w:t>
      </w:r>
    </w:p>
    <w:tbl>
      <w:tblPr>
        <w:tblW w:w="104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PRATİK</w:t>
            </w:r>
          </w:p>
        </w:tc>
        <w:tc>
          <w:tcPr>
            <w:tcW w:w="3968" w:type="dxa"/>
            <w:vMerge w:val="restart"/>
            <w:tcBorders>
              <w:top w:val="single" w:sz="8" w:space="0" w:color="auto"/>
              <w:left w:val="single" w:sz="8" w:space="0" w:color="auto"/>
              <w:right w:val="single" w:sz="8" w:space="0" w:color="auto"/>
            </w:tcBorders>
          </w:tcPr>
          <w:p w:rsidR="004C26C8" w:rsidRPr="004C26C8" w:rsidRDefault="004C26C8" w:rsidP="004C26C8">
            <w:pPr>
              <w:rPr>
                <w:rFonts w:asciiTheme="minorHAnsi" w:eastAsiaTheme="minorEastAsia" w:hAnsiTheme="minorHAnsi" w:cstheme="minorHAnsi"/>
                <w:sz w:val="18"/>
                <w:szCs w:val="18"/>
              </w:rPr>
            </w:pP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theme="minorHAnsi"/>
                <w:sz w:val="18"/>
                <w:szCs w:val="18"/>
              </w:rPr>
              <w:t>Pratik eğitim (Ameliyathane, poliklinik, klinik)</w:t>
            </w:r>
          </w:p>
        </w:tc>
        <w:tc>
          <w:tcPr>
            <w:tcW w:w="3068" w:type="dxa"/>
            <w:vMerge w:val="restart"/>
            <w:tcBorders>
              <w:top w:val="single" w:sz="8" w:space="0" w:color="auto"/>
              <w:left w:val="single" w:sz="8" w:space="0" w:color="auto"/>
              <w:right w:val="single" w:sz="8" w:space="0" w:color="auto"/>
            </w:tcBorders>
          </w:tcPr>
          <w:p w:rsidR="004C26C8" w:rsidRPr="004C26C8" w:rsidRDefault="004C26C8" w:rsidP="004C26C8">
            <w:pPr>
              <w:rPr>
                <w:rFonts w:asciiTheme="minorHAnsi" w:hAnsiTheme="minorHAnsi" w:cstheme="minorHAnsi"/>
                <w:color w:val="000000"/>
                <w:sz w:val="18"/>
                <w:szCs w:val="18"/>
              </w:rPr>
            </w:pPr>
            <w:r w:rsidRPr="004C26C8">
              <w:rPr>
                <w:rFonts w:asciiTheme="minorHAnsi" w:hAnsiTheme="minorHAnsi" w:cstheme="minorHAnsi"/>
                <w:color w:val="000000"/>
                <w:sz w:val="18"/>
                <w:szCs w:val="18"/>
              </w:rPr>
              <w:t xml:space="preserve">Servis: Dr. Öğr. Ü. Erhan DEMİRELLİ </w:t>
            </w:r>
          </w:p>
          <w:p w:rsidR="004C26C8" w:rsidRPr="004C26C8" w:rsidRDefault="004C26C8" w:rsidP="004C26C8">
            <w:pPr>
              <w:rPr>
                <w:rFonts w:asciiTheme="minorHAnsi" w:hAnsiTheme="minorHAnsi" w:cstheme="minorHAnsi"/>
                <w:color w:val="000000"/>
                <w:sz w:val="18"/>
                <w:szCs w:val="18"/>
              </w:rPr>
            </w:pPr>
            <w:r w:rsidRPr="004C26C8">
              <w:rPr>
                <w:rFonts w:asciiTheme="minorHAnsi" w:hAnsiTheme="minorHAnsi" w:cstheme="minorHAnsi"/>
                <w:color w:val="000000"/>
                <w:sz w:val="18"/>
                <w:szCs w:val="18"/>
              </w:rPr>
              <w:t>Poliklinik: Doç. Dr. Ercan ÖĞREDEN, Dr. Öğr. Üyesi Doğan Sabri TOK</w:t>
            </w:r>
          </w:p>
          <w:p w:rsidR="004C26C8" w:rsidRPr="004C26C8" w:rsidRDefault="004C26C8" w:rsidP="004C26C8">
            <w:r w:rsidRPr="004C26C8">
              <w:rPr>
                <w:rFonts w:asciiTheme="minorHAnsi" w:hAnsiTheme="minorHAnsi" w:cstheme="minorHAnsi"/>
                <w:color w:val="000000"/>
                <w:sz w:val="18"/>
                <w:szCs w:val="18"/>
              </w:rPr>
              <w:t xml:space="preserve">Ameliyathane: Prof. Dr. Ural OĞUZ,  </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sz w:val="18"/>
                <w:szCs w:val="18"/>
              </w:rPr>
            </w:pPr>
          </w:p>
        </w:tc>
        <w:tc>
          <w:tcPr>
            <w:tcW w:w="3968" w:type="dxa"/>
            <w:vMerge/>
            <w:tcBorders>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p>
        </w:tc>
        <w:tc>
          <w:tcPr>
            <w:tcW w:w="3068" w:type="dxa"/>
            <w:vMerge/>
            <w:tcBorders>
              <w:left w:val="single" w:sz="8" w:space="0" w:color="auto"/>
              <w:bottom w:val="single" w:sz="8" w:space="0" w:color="auto"/>
              <w:right w:val="single" w:sz="8" w:space="0" w:color="auto"/>
            </w:tcBorders>
            <w:hideMark/>
          </w:tcPr>
          <w:p w:rsidR="004C26C8" w:rsidRPr="004C26C8" w:rsidRDefault="004C26C8" w:rsidP="004C26C8"/>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Üriner enfeksiyonlar ve cinsel yolla bulaşan enfeksiyonlar </w:t>
            </w:r>
          </w:p>
        </w:tc>
        <w:tc>
          <w:tcPr>
            <w:tcW w:w="30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hAnsiTheme="minorHAnsi" w:cstheme="minorHAnsi"/>
              </w:rPr>
            </w:pPr>
            <w:r w:rsidRPr="004C26C8">
              <w:rPr>
                <w:rFonts w:asciiTheme="minorHAnsi" w:hAnsiTheme="minorHAnsi" w:cstheme="minorHAnsi"/>
                <w:color w:val="000000"/>
                <w:sz w:val="18"/>
                <w:szCs w:val="18"/>
              </w:rPr>
              <w:t>Dr. Öğr. Ü. Doğan Sabri TOK</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bottom"/>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 xml:space="preserve">Üriner enfeksiyonlar ve cinsel yolla bulaşan enfeksiyonlar </w:t>
            </w:r>
          </w:p>
        </w:tc>
        <w:tc>
          <w:tcPr>
            <w:tcW w:w="30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hAnsiTheme="minorHAnsi" w:cstheme="minorHAnsi"/>
              </w:rPr>
            </w:pPr>
            <w:r w:rsidRPr="004C26C8">
              <w:rPr>
                <w:rFonts w:asciiTheme="minorHAnsi" w:hAnsiTheme="minorHAnsi" w:cstheme="minorHAnsi"/>
                <w:color w:val="000000"/>
                <w:sz w:val="18"/>
                <w:szCs w:val="18"/>
              </w:rPr>
              <w:t>Dr. Öğr. Ü. Doğan Sabri TOK</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PRATİK</w:t>
            </w: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Beceri uygulaması (Üretral sonda uygulaması) </w:t>
            </w:r>
          </w:p>
        </w:tc>
        <w:tc>
          <w:tcPr>
            <w:tcW w:w="30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hAnsiTheme="minorHAnsi" w:cstheme="minorHAnsi"/>
                <w:sz w:val="18"/>
                <w:szCs w:val="18"/>
              </w:rPr>
            </w:pPr>
            <w:r w:rsidRPr="004C26C8">
              <w:rPr>
                <w:rFonts w:asciiTheme="minorHAnsi" w:hAnsiTheme="minorHAnsi" w:cstheme="minorHAnsi"/>
                <w:color w:val="000000"/>
                <w:sz w:val="18"/>
                <w:szCs w:val="18"/>
              </w:rPr>
              <w:t xml:space="preserve">Dr. Öğr. Ü. </w:t>
            </w:r>
            <w:r w:rsidRPr="004C26C8">
              <w:rPr>
                <w:rFonts w:asciiTheme="minorHAnsi" w:hAnsiTheme="minorHAnsi" w:cstheme="minorHAnsi"/>
                <w:sz w:val="18"/>
                <w:szCs w:val="18"/>
              </w:rPr>
              <w:t>Erhan DEMİRELLİ</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Bidi"/>
                <w:sz w:val="18"/>
                <w:szCs w:val="18"/>
              </w:rPr>
              <w:t>PRATİK</w:t>
            </w: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Beceri uygulaması (Suprapubik ponksiyon) </w:t>
            </w:r>
          </w:p>
        </w:tc>
        <w:tc>
          <w:tcPr>
            <w:tcW w:w="30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hAnsiTheme="minorHAnsi" w:cstheme="minorHAnsi"/>
                <w:sz w:val="18"/>
                <w:szCs w:val="18"/>
              </w:rPr>
            </w:pPr>
            <w:r w:rsidRPr="004C26C8">
              <w:rPr>
                <w:rFonts w:asciiTheme="minorHAnsi" w:hAnsiTheme="minorHAnsi" w:cstheme="minorHAnsi"/>
                <w:color w:val="000000"/>
                <w:sz w:val="18"/>
                <w:szCs w:val="18"/>
              </w:rPr>
              <w:t xml:space="preserve">Dr. Öğr. Ü. </w:t>
            </w:r>
            <w:r w:rsidRPr="004C26C8">
              <w:rPr>
                <w:rFonts w:asciiTheme="minorHAnsi" w:hAnsiTheme="minorHAnsi" w:cstheme="minorHAnsi"/>
                <w:sz w:val="18"/>
                <w:szCs w:val="18"/>
              </w:rPr>
              <w:t>Erhan DEMİRELLİ</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15.30  - 16.20   </w:t>
            </w:r>
          </w:p>
        </w:tc>
        <w:tc>
          <w:tcPr>
            <w:tcW w:w="1985"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Calibri"/>
                <w:color w:val="000000"/>
                <w:sz w:val="18"/>
                <w:szCs w:val="18"/>
              </w:rPr>
            </w:pP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color w:val="000000"/>
                <w:sz w:val="18"/>
                <w:szCs w:val="18"/>
              </w:rPr>
              <w:t>PRATİK</w:t>
            </w:r>
          </w:p>
        </w:tc>
        <w:tc>
          <w:tcPr>
            <w:tcW w:w="3968"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theme="minorHAnsi"/>
                <w:sz w:val="18"/>
                <w:szCs w:val="18"/>
              </w:rPr>
              <w:t>Pratik eğitim (Ameliyathane, poliklinik, klinik)</w:t>
            </w:r>
          </w:p>
        </w:tc>
        <w:tc>
          <w:tcPr>
            <w:tcW w:w="3068"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hAnsiTheme="minorHAnsi" w:cstheme="minorHAnsi"/>
                <w:color w:val="000000"/>
                <w:sz w:val="18"/>
                <w:szCs w:val="18"/>
              </w:rPr>
            </w:pPr>
            <w:r w:rsidRPr="004C26C8">
              <w:rPr>
                <w:rFonts w:asciiTheme="minorHAnsi" w:hAnsiTheme="minorHAnsi" w:cstheme="minorHAnsi"/>
                <w:color w:val="000000"/>
                <w:sz w:val="18"/>
                <w:szCs w:val="18"/>
              </w:rPr>
              <w:t xml:space="preserve">Servis: Dr. Öğr. Ü. Erhan DEMİRELLİ </w:t>
            </w:r>
          </w:p>
          <w:p w:rsidR="004C26C8" w:rsidRPr="004C26C8" w:rsidRDefault="004C26C8" w:rsidP="004C26C8">
            <w:pPr>
              <w:rPr>
                <w:rFonts w:asciiTheme="minorHAnsi" w:hAnsiTheme="minorHAnsi" w:cstheme="minorHAnsi"/>
                <w:color w:val="000000"/>
                <w:sz w:val="18"/>
                <w:szCs w:val="18"/>
              </w:rPr>
            </w:pPr>
            <w:r w:rsidRPr="004C26C8">
              <w:rPr>
                <w:rFonts w:asciiTheme="minorHAnsi" w:hAnsiTheme="minorHAnsi" w:cstheme="minorHAnsi"/>
                <w:color w:val="000000"/>
                <w:sz w:val="18"/>
                <w:szCs w:val="18"/>
              </w:rPr>
              <w:t>Poliklinik: Doç. Dr. Ercan ÖĞREDEN, Dr. Öğr. Üyesi Doğan Sabri TOK</w:t>
            </w:r>
          </w:p>
          <w:p w:rsidR="004C26C8" w:rsidRPr="004C26C8" w:rsidRDefault="004C26C8" w:rsidP="004C26C8">
            <w:r w:rsidRPr="004C26C8">
              <w:rPr>
                <w:rFonts w:asciiTheme="minorHAnsi" w:hAnsiTheme="minorHAnsi" w:cstheme="minorHAnsi"/>
                <w:color w:val="000000"/>
                <w:sz w:val="18"/>
                <w:szCs w:val="18"/>
              </w:rPr>
              <w:t xml:space="preserve">Ameliyathane: Prof. Dr. Ural OĞUZ,  </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p>
        </w:tc>
        <w:tc>
          <w:tcPr>
            <w:tcW w:w="3968" w:type="dxa"/>
            <w:vMerge/>
            <w:tcBorders>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theme="minorBidi"/>
                <w:sz w:val="18"/>
                <w:szCs w:val="18"/>
              </w:rPr>
            </w:pPr>
          </w:p>
        </w:tc>
        <w:tc>
          <w:tcPr>
            <w:tcW w:w="3068" w:type="dxa"/>
            <w:vMerge/>
            <w:tcBorders>
              <w:left w:val="single" w:sz="8" w:space="0" w:color="auto"/>
              <w:bottom w:val="single" w:sz="8" w:space="0" w:color="auto"/>
              <w:right w:val="single" w:sz="8" w:space="0" w:color="auto"/>
            </w:tcBorders>
          </w:tcPr>
          <w:p w:rsidR="004C26C8" w:rsidRPr="004C26C8" w:rsidRDefault="004C26C8" w:rsidP="004C26C8"/>
        </w:tc>
      </w:tr>
    </w:tbl>
    <w:p w:rsidR="004C26C8" w:rsidRPr="004C26C8" w:rsidRDefault="004C26C8" w:rsidP="004C26C8">
      <w:pPr>
        <w:rPr>
          <w:rFonts w:asciiTheme="minorHAnsi" w:eastAsiaTheme="minorEastAsia" w:hAnsiTheme="minorHAnsi" w:cs="Calibri"/>
          <w:sz w:val="18"/>
          <w:szCs w:val="18"/>
        </w:rPr>
      </w:pPr>
    </w:p>
    <w:p w:rsidR="004C26C8" w:rsidRPr="004C26C8" w:rsidRDefault="004C26C8" w:rsidP="004C26C8">
      <w:pPr>
        <w:rPr>
          <w:rFonts w:asciiTheme="minorHAnsi" w:eastAsiaTheme="minorEastAsia" w:hAnsiTheme="minorHAnsi" w:cs="Calibri"/>
          <w:b/>
          <w:sz w:val="18"/>
          <w:szCs w:val="18"/>
        </w:rPr>
      </w:pPr>
      <w:r w:rsidRPr="004C26C8">
        <w:rPr>
          <w:rFonts w:asciiTheme="minorHAnsi" w:eastAsiaTheme="minorEastAsia" w:hAnsiTheme="minorHAnsi" w:cs="Calibri"/>
          <w:b/>
          <w:sz w:val="18"/>
          <w:szCs w:val="18"/>
        </w:rPr>
        <w:t>7. Gün</w:t>
      </w:r>
    </w:p>
    <w:tbl>
      <w:tblPr>
        <w:tblW w:w="104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PRATİK</w:t>
            </w:r>
          </w:p>
        </w:tc>
        <w:tc>
          <w:tcPr>
            <w:tcW w:w="3968" w:type="dxa"/>
            <w:vMerge w:val="restart"/>
            <w:tcBorders>
              <w:top w:val="single" w:sz="8" w:space="0" w:color="auto"/>
              <w:left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theme="minorHAnsi"/>
                <w:sz w:val="18"/>
                <w:szCs w:val="18"/>
              </w:rPr>
              <w:t>Pratik eğitim (Ameliyathane, poliklinik, klinik)</w:t>
            </w:r>
          </w:p>
          <w:p w:rsidR="004C26C8" w:rsidRPr="004C26C8" w:rsidRDefault="004C26C8" w:rsidP="004C26C8">
            <w:pPr>
              <w:rPr>
                <w:rFonts w:asciiTheme="minorHAnsi" w:eastAsiaTheme="minorEastAsia" w:hAnsiTheme="minorHAnsi" w:cs="Calibri"/>
                <w:color w:val="000000"/>
                <w:sz w:val="18"/>
                <w:szCs w:val="18"/>
              </w:rPr>
            </w:pPr>
          </w:p>
        </w:tc>
        <w:tc>
          <w:tcPr>
            <w:tcW w:w="3068" w:type="dxa"/>
            <w:vMerge w:val="restart"/>
            <w:tcBorders>
              <w:top w:val="single" w:sz="8" w:space="0" w:color="auto"/>
              <w:left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 xml:space="preserve">Servis: </w:t>
            </w:r>
            <w:r w:rsidRPr="004C26C8">
              <w:rPr>
                <w:rFonts w:asciiTheme="minorHAnsi" w:eastAsiaTheme="minorEastAsia" w:hAnsiTheme="minorHAnsi" w:cs="Calibri"/>
                <w:color w:val="000000"/>
                <w:sz w:val="18"/>
                <w:szCs w:val="18"/>
              </w:rPr>
              <w:t>Dr. Öğr. Ü. Doğan Sabri TOK</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Poliklinik: </w:t>
            </w:r>
            <w:r w:rsidRPr="004C26C8">
              <w:rPr>
                <w:rFonts w:asciiTheme="minorHAnsi" w:eastAsiaTheme="minorEastAsia" w:hAnsiTheme="minorHAnsi" w:cs="Calibri"/>
                <w:color w:val="000000"/>
                <w:sz w:val="18"/>
                <w:szCs w:val="18"/>
              </w:rPr>
              <w:t>Dr. Öğr. Ü.</w:t>
            </w:r>
            <w:r w:rsidRPr="004C26C8">
              <w:rPr>
                <w:rFonts w:asciiTheme="minorHAnsi" w:eastAsiaTheme="minorEastAsia" w:hAnsiTheme="minorHAnsi" w:cs="Calibri"/>
                <w:sz w:val="18"/>
                <w:szCs w:val="18"/>
              </w:rPr>
              <w:t xml:space="preserve"> Erhan DEMİRELLİ</w:t>
            </w:r>
          </w:p>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 xml:space="preserve">Ameliyathane: Prof. Dr. Ural OĞUZ, </w:t>
            </w:r>
            <w:r w:rsidRPr="004C26C8">
              <w:rPr>
                <w:rFonts w:asciiTheme="minorHAnsi" w:eastAsiaTheme="minorEastAsia" w:hAnsiTheme="minorHAnsi" w:cstheme="minorHAnsi"/>
                <w:color w:val="000000"/>
                <w:sz w:val="18"/>
                <w:szCs w:val="18"/>
              </w:rPr>
              <w:t>Doç. Dr. Ercan ÖĞREDEN</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p>
        </w:tc>
        <w:tc>
          <w:tcPr>
            <w:tcW w:w="3968" w:type="dxa"/>
            <w:vMerge/>
            <w:tcBorders>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p>
        </w:tc>
        <w:tc>
          <w:tcPr>
            <w:tcW w:w="3068" w:type="dxa"/>
            <w:vMerge/>
            <w:tcBorders>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Benign Prostat Hipertrofisi</w:t>
            </w:r>
          </w:p>
        </w:tc>
        <w:tc>
          <w:tcPr>
            <w:tcW w:w="30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hAnsiTheme="minorHAnsi" w:cstheme="minorHAnsi"/>
              </w:rPr>
            </w:pPr>
            <w:r w:rsidRPr="004C26C8">
              <w:rPr>
                <w:rFonts w:asciiTheme="minorHAnsi" w:hAnsiTheme="minorHAnsi" w:cstheme="minorHAnsi"/>
                <w:color w:val="000000"/>
                <w:sz w:val="18"/>
                <w:szCs w:val="18"/>
              </w:rPr>
              <w:t xml:space="preserve">Dr. Öğr. Ü. </w:t>
            </w:r>
            <w:r w:rsidRPr="004C26C8">
              <w:rPr>
                <w:rFonts w:asciiTheme="minorHAnsi" w:hAnsiTheme="minorHAnsi" w:cstheme="minorHAnsi"/>
                <w:sz w:val="18"/>
                <w:szCs w:val="18"/>
              </w:rPr>
              <w:t>Erhan DEMİRELLİ</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Benign Prostat Hipertrofisi</w:t>
            </w:r>
          </w:p>
        </w:tc>
        <w:tc>
          <w:tcPr>
            <w:tcW w:w="30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hAnsiTheme="minorHAnsi" w:cstheme="minorHAnsi"/>
              </w:rPr>
            </w:pPr>
            <w:r w:rsidRPr="004C26C8">
              <w:rPr>
                <w:rFonts w:asciiTheme="minorHAnsi" w:hAnsiTheme="minorHAnsi" w:cstheme="minorHAnsi"/>
                <w:color w:val="000000"/>
                <w:sz w:val="18"/>
                <w:szCs w:val="18"/>
              </w:rPr>
              <w:t xml:space="preserve">Dr. Öğr. Ü. </w:t>
            </w:r>
            <w:r w:rsidRPr="004C26C8">
              <w:rPr>
                <w:rFonts w:asciiTheme="minorHAnsi" w:hAnsiTheme="minorHAnsi" w:cstheme="minorHAnsi"/>
                <w:sz w:val="18"/>
                <w:szCs w:val="18"/>
              </w:rPr>
              <w:t>Erhan DEMİRELLİ</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color w:val="FF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b/>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PRATİK</w:t>
            </w: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Anürik hastaya yaklaşım </w:t>
            </w:r>
          </w:p>
        </w:tc>
        <w:tc>
          <w:tcPr>
            <w:tcW w:w="30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theme="minorHAnsi"/>
                <w:color w:val="000000"/>
                <w:sz w:val="18"/>
                <w:szCs w:val="18"/>
              </w:rPr>
              <w:t xml:space="preserve">Dr. Öğr. Ü. </w:t>
            </w:r>
            <w:r w:rsidRPr="004C26C8">
              <w:rPr>
                <w:rFonts w:asciiTheme="minorHAnsi" w:eastAsiaTheme="minorEastAsia" w:hAnsiTheme="minorHAnsi" w:cstheme="minorHAnsi"/>
                <w:sz w:val="18"/>
                <w:szCs w:val="18"/>
              </w:rPr>
              <w:t>Erhan DEMİRELLİ</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14.30  - 15.20   </w:t>
            </w:r>
          </w:p>
        </w:tc>
        <w:tc>
          <w:tcPr>
            <w:tcW w:w="1985"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p>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Bidi"/>
                <w:sz w:val="18"/>
                <w:szCs w:val="18"/>
              </w:rPr>
              <w:t>PRATİK</w:t>
            </w:r>
          </w:p>
          <w:p w:rsidR="004C26C8" w:rsidRPr="004C26C8" w:rsidRDefault="004C26C8" w:rsidP="004C26C8">
            <w:pPr>
              <w:rPr>
                <w:rFonts w:asciiTheme="minorHAnsi" w:eastAsiaTheme="minorEastAsia" w:hAnsiTheme="minorHAnsi" w:cstheme="minorBidi"/>
                <w:sz w:val="18"/>
                <w:szCs w:val="18"/>
              </w:rPr>
            </w:pPr>
          </w:p>
          <w:p w:rsidR="004C26C8" w:rsidRPr="004C26C8" w:rsidRDefault="004C26C8" w:rsidP="004C26C8">
            <w:pPr>
              <w:rPr>
                <w:rFonts w:asciiTheme="minorHAnsi" w:eastAsiaTheme="minorEastAsia" w:hAnsiTheme="minorHAnsi" w:cstheme="minorBidi"/>
                <w:sz w:val="18"/>
                <w:szCs w:val="18"/>
              </w:rPr>
            </w:pPr>
          </w:p>
        </w:tc>
        <w:tc>
          <w:tcPr>
            <w:tcW w:w="3968"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p>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HAnsi"/>
                <w:sz w:val="18"/>
                <w:szCs w:val="18"/>
              </w:rPr>
              <w:t>Pratik eğitim (Ameliyathane, poliklinik, klinik)</w:t>
            </w:r>
          </w:p>
          <w:p w:rsidR="004C26C8" w:rsidRPr="004C26C8" w:rsidRDefault="004C26C8" w:rsidP="004C26C8">
            <w:pPr>
              <w:rPr>
                <w:rFonts w:asciiTheme="minorHAnsi" w:eastAsiaTheme="minorEastAsia" w:hAnsiTheme="minorHAnsi" w:cstheme="minorBidi"/>
                <w:sz w:val="18"/>
                <w:szCs w:val="18"/>
              </w:rPr>
            </w:pPr>
          </w:p>
        </w:tc>
        <w:tc>
          <w:tcPr>
            <w:tcW w:w="3068" w:type="dxa"/>
            <w:vMerge w:val="restart"/>
            <w:tcBorders>
              <w:top w:val="single" w:sz="8" w:space="0" w:color="auto"/>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 xml:space="preserve">Servis: </w:t>
            </w:r>
            <w:r w:rsidRPr="004C26C8">
              <w:rPr>
                <w:rFonts w:asciiTheme="minorHAnsi" w:eastAsiaTheme="minorEastAsia" w:hAnsiTheme="minorHAnsi" w:cs="Calibri"/>
                <w:color w:val="000000"/>
                <w:sz w:val="18"/>
                <w:szCs w:val="18"/>
              </w:rPr>
              <w:t>Dr. Öğr. Ü. Doğan Sabri TOK</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Poliklinik: </w:t>
            </w:r>
            <w:r w:rsidRPr="004C26C8">
              <w:rPr>
                <w:rFonts w:asciiTheme="minorHAnsi" w:eastAsiaTheme="minorEastAsia" w:hAnsiTheme="minorHAnsi" w:cs="Calibri"/>
                <w:color w:val="000000"/>
                <w:sz w:val="18"/>
                <w:szCs w:val="18"/>
              </w:rPr>
              <w:t>Dr. Öğr. Ü.</w:t>
            </w:r>
            <w:r w:rsidRPr="004C26C8">
              <w:rPr>
                <w:rFonts w:asciiTheme="minorHAnsi" w:eastAsiaTheme="minorEastAsia" w:hAnsiTheme="minorHAnsi" w:cs="Calibri"/>
                <w:sz w:val="18"/>
                <w:szCs w:val="18"/>
              </w:rPr>
              <w:t xml:space="preserve"> Erhan DEMİRELLİ</w:t>
            </w:r>
          </w:p>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 xml:space="preserve">Ameliyathane: Prof. Dr. Ural OĞUZ, </w:t>
            </w:r>
            <w:r w:rsidRPr="004C26C8">
              <w:rPr>
                <w:rFonts w:asciiTheme="minorHAnsi" w:eastAsiaTheme="minorEastAsia" w:hAnsiTheme="minorHAnsi" w:cstheme="minorHAnsi"/>
                <w:color w:val="000000"/>
                <w:sz w:val="18"/>
                <w:szCs w:val="18"/>
              </w:rPr>
              <w:t>Doç. Dr. Ercan ÖĞREDEN</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15.30  - 16.20   </w:t>
            </w:r>
          </w:p>
        </w:tc>
        <w:tc>
          <w:tcPr>
            <w:tcW w:w="1985" w:type="dxa"/>
            <w:vMerge/>
            <w:tcBorders>
              <w:left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p>
        </w:tc>
        <w:tc>
          <w:tcPr>
            <w:tcW w:w="3968" w:type="dxa"/>
            <w:vMerge/>
            <w:tcBorders>
              <w:left w:val="single" w:sz="8" w:space="0" w:color="auto"/>
              <w:right w:val="single" w:sz="8" w:space="0" w:color="auto"/>
            </w:tcBorders>
          </w:tcPr>
          <w:p w:rsidR="004C26C8" w:rsidRPr="004C26C8" w:rsidRDefault="004C26C8" w:rsidP="004C26C8">
            <w:pPr>
              <w:rPr>
                <w:rFonts w:asciiTheme="minorHAnsi" w:eastAsiaTheme="minorEastAsia" w:hAnsiTheme="minorHAnsi" w:cstheme="minorBidi"/>
                <w:sz w:val="18"/>
                <w:szCs w:val="18"/>
              </w:rPr>
            </w:pPr>
          </w:p>
        </w:tc>
        <w:tc>
          <w:tcPr>
            <w:tcW w:w="3068" w:type="dxa"/>
            <w:vMerge/>
            <w:tcBorders>
              <w:left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p>
        </w:tc>
        <w:tc>
          <w:tcPr>
            <w:tcW w:w="3968" w:type="dxa"/>
            <w:vMerge/>
            <w:tcBorders>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theme="minorBidi"/>
                <w:sz w:val="18"/>
                <w:szCs w:val="18"/>
              </w:rPr>
            </w:pPr>
          </w:p>
        </w:tc>
        <w:tc>
          <w:tcPr>
            <w:tcW w:w="3068" w:type="dxa"/>
            <w:vMerge/>
            <w:tcBorders>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p>
        </w:tc>
      </w:tr>
    </w:tbl>
    <w:p w:rsidR="004C26C8" w:rsidRPr="004C26C8" w:rsidRDefault="004C26C8" w:rsidP="004C26C8">
      <w:pPr>
        <w:rPr>
          <w:rFonts w:asciiTheme="minorHAnsi" w:eastAsiaTheme="minorEastAsia" w:hAnsiTheme="minorHAnsi" w:cs="Calibri"/>
          <w:sz w:val="18"/>
          <w:szCs w:val="18"/>
        </w:rPr>
      </w:pPr>
    </w:p>
    <w:p w:rsidR="004C26C8" w:rsidRPr="004C26C8" w:rsidRDefault="004C26C8" w:rsidP="004C26C8">
      <w:pPr>
        <w:rPr>
          <w:rFonts w:asciiTheme="minorHAnsi" w:eastAsiaTheme="minorEastAsia" w:hAnsiTheme="minorHAnsi" w:cs="Calibri"/>
          <w:b/>
          <w:sz w:val="18"/>
          <w:szCs w:val="18"/>
        </w:rPr>
      </w:pPr>
    </w:p>
    <w:p w:rsidR="004C26C8" w:rsidRPr="004C26C8" w:rsidRDefault="004C26C8" w:rsidP="004C26C8">
      <w:pPr>
        <w:rPr>
          <w:rFonts w:asciiTheme="minorHAnsi" w:eastAsiaTheme="minorEastAsia" w:hAnsiTheme="minorHAnsi" w:cs="Calibri"/>
          <w:b/>
          <w:sz w:val="18"/>
          <w:szCs w:val="18"/>
        </w:rPr>
      </w:pPr>
      <w:r w:rsidRPr="004C26C8">
        <w:rPr>
          <w:rFonts w:asciiTheme="minorHAnsi" w:eastAsiaTheme="minorEastAsia" w:hAnsiTheme="minorHAnsi" w:cs="Calibri"/>
          <w:b/>
          <w:sz w:val="18"/>
          <w:szCs w:val="18"/>
        </w:rPr>
        <w:t>8. Gün</w:t>
      </w:r>
    </w:p>
    <w:tbl>
      <w:tblPr>
        <w:tblW w:w="104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PRATİK</w:t>
            </w:r>
          </w:p>
        </w:tc>
        <w:tc>
          <w:tcPr>
            <w:tcW w:w="3968" w:type="dxa"/>
            <w:vMerge w:val="restart"/>
            <w:tcBorders>
              <w:top w:val="single" w:sz="8" w:space="0" w:color="auto"/>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theme="minorHAnsi"/>
                <w:sz w:val="18"/>
                <w:szCs w:val="18"/>
              </w:rPr>
              <w:t>Pratik eğitim (Ameliyathane, poliklinik, klinik)</w:t>
            </w:r>
          </w:p>
          <w:p w:rsidR="004C26C8" w:rsidRPr="004C26C8" w:rsidRDefault="004C26C8" w:rsidP="004C26C8">
            <w:pPr>
              <w:rPr>
                <w:rFonts w:asciiTheme="minorHAnsi" w:eastAsiaTheme="minorEastAsia" w:hAnsiTheme="minorHAnsi" w:cs="Calibri"/>
                <w:color w:val="000000"/>
                <w:sz w:val="18"/>
                <w:szCs w:val="18"/>
              </w:rPr>
            </w:pPr>
          </w:p>
        </w:tc>
        <w:tc>
          <w:tcPr>
            <w:tcW w:w="3068" w:type="dxa"/>
            <w:vMerge w:val="restart"/>
            <w:tcBorders>
              <w:top w:val="single" w:sz="8" w:space="0" w:color="auto"/>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theme="minorHAnsi"/>
                <w:color w:val="000000"/>
                <w:sz w:val="18"/>
                <w:szCs w:val="18"/>
              </w:rPr>
            </w:pPr>
            <w:r w:rsidRPr="004C26C8">
              <w:rPr>
                <w:rFonts w:asciiTheme="minorHAnsi" w:eastAsiaTheme="minorEastAsia" w:hAnsiTheme="minorHAnsi" w:cs="Calibri"/>
                <w:sz w:val="18"/>
                <w:szCs w:val="18"/>
              </w:rPr>
              <w:t>Servis: Prof. Dr. Ural OĞUZ</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Poliklinik:</w:t>
            </w:r>
            <w:r w:rsidRPr="004C26C8">
              <w:rPr>
                <w:rFonts w:asciiTheme="minorHAnsi" w:eastAsiaTheme="minorEastAsia" w:hAnsiTheme="minorHAnsi" w:cstheme="minorHAnsi"/>
                <w:color w:val="000000"/>
                <w:sz w:val="18"/>
                <w:szCs w:val="18"/>
              </w:rPr>
              <w:t xml:space="preserve">, Dr. Öğr. Ü. </w:t>
            </w:r>
            <w:r w:rsidRPr="004C26C8">
              <w:rPr>
                <w:rFonts w:asciiTheme="minorHAnsi" w:eastAsiaTheme="minorEastAsia" w:hAnsiTheme="minorHAnsi" w:cstheme="minorHAnsi"/>
                <w:sz w:val="18"/>
                <w:szCs w:val="18"/>
              </w:rPr>
              <w:t xml:space="preserve">Erhan DEMİRELLİ, </w:t>
            </w:r>
            <w:r w:rsidRPr="004C26C8">
              <w:rPr>
                <w:rFonts w:asciiTheme="minorHAnsi" w:eastAsiaTheme="minorEastAsia" w:hAnsiTheme="minorHAnsi" w:cstheme="minorHAnsi"/>
                <w:color w:val="000000"/>
                <w:sz w:val="18"/>
                <w:szCs w:val="18"/>
              </w:rPr>
              <w:t xml:space="preserve">Doç. Dr. Ercan ÖĞREDEN  </w:t>
            </w:r>
          </w:p>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Calibri"/>
                <w:sz w:val="18"/>
                <w:szCs w:val="18"/>
              </w:rPr>
              <w:t xml:space="preserve">Ameliyat:  </w:t>
            </w:r>
            <w:r w:rsidRPr="004C26C8">
              <w:rPr>
                <w:rFonts w:asciiTheme="minorHAnsi" w:eastAsiaTheme="minorEastAsia" w:hAnsiTheme="minorHAnsi" w:cs="Calibri"/>
                <w:color w:val="000000"/>
                <w:sz w:val="18"/>
                <w:szCs w:val="18"/>
              </w:rPr>
              <w:t>Dr. Öğr. Ü. Doğan Sabri TOK</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p>
        </w:tc>
        <w:tc>
          <w:tcPr>
            <w:tcW w:w="3968" w:type="dxa"/>
            <w:vMerge/>
            <w:tcBorders>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p>
        </w:tc>
        <w:tc>
          <w:tcPr>
            <w:tcW w:w="3068" w:type="dxa"/>
            <w:vMerge/>
            <w:tcBorders>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b/>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 xml:space="preserve">Çocuklarda işeme bozuklukları ve enürezis </w:t>
            </w:r>
          </w:p>
        </w:tc>
        <w:tc>
          <w:tcPr>
            <w:tcW w:w="30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Dr. Öğr. Ü. Doğan Sabri TOK</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b/>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 xml:space="preserve">Çocuklarda işeme bozuklukları ve enürezis </w:t>
            </w:r>
          </w:p>
        </w:tc>
        <w:tc>
          <w:tcPr>
            <w:tcW w:w="30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Dr. Öğr. Ü. Doğan Sabri TOK</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r>
      <w:tr w:rsidR="004C26C8" w:rsidRPr="004C26C8" w:rsidTr="004C26C8">
        <w:trPr>
          <w:trHeight w:val="238"/>
        </w:trPr>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b/>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 xml:space="preserve">Prostat Ca </w:t>
            </w:r>
          </w:p>
        </w:tc>
        <w:tc>
          <w:tcPr>
            <w:tcW w:w="30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Prof. Dr. Ural OĞUZ</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b/>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 xml:space="preserve">Prostat Ca </w:t>
            </w:r>
          </w:p>
        </w:tc>
        <w:tc>
          <w:tcPr>
            <w:tcW w:w="30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Prof. Dr. Ural OĞUZ</w:t>
            </w:r>
          </w:p>
        </w:tc>
      </w:tr>
      <w:tr w:rsidR="004C26C8" w:rsidRPr="004C26C8" w:rsidTr="004C26C8">
        <w:trPr>
          <w:trHeight w:val="459"/>
        </w:trPr>
        <w:tc>
          <w:tcPr>
            <w:tcW w:w="1419" w:type="dxa"/>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15.30 - 17.20   </w:t>
            </w:r>
          </w:p>
        </w:tc>
        <w:tc>
          <w:tcPr>
            <w:tcW w:w="1985" w:type="dxa"/>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PRATİK</w:t>
            </w:r>
          </w:p>
          <w:p w:rsidR="004C26C8" w:rsidRPr="004C26C8" w:rsidRDefault="004C26C8" w:rsidP="004C26C8">
            <w:pPr>
              <w:rPr>
                <w:rFonts w:asciiTheme="minorHAnsi" w:eastAsiaTheme="minorEastAsia" w:hAnsiTheme="minorHAnsi" w:cs="Calibri"/>
                <w:sz w:val="18"/>
                <w:szCs w:val="18"/>
              </w:rPr>
            </w:pPr>
          </w:p>
        </w:tc>
        <w:tc>
          <w:tcPr>
            <w:tcW w:w="3968" w:type="dxa"/>
            <w:tcBorders>
              <w:top w:val="single" w:sz="8" w:space="0" w:color="auto"/>
              <w:left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theme="minorHAnsi"/>
                <w:sz w:val="18"/>
                <w:szCs w:val="18"/>
              </w:rPr>
              <w:t>Pratik eğitim (Ameliyathane, poliklinik, klinik)</w:t>
            </w:r>
          </w:p>
          <w:p w:rsidR="004C26C8" w:rsidRPr="004C26C8" w:rsidRDefault="004C26C8" w:rsidP="004C26C8">
            <w:pPr>
              <w:rPr>
                <w:rFonts w:asciiTheme="minorHAnsi" w:eastAsiaTheme="minorEastAsia" w:hAnsiTheme="minorHAnsi" w:cs="Calibri"/>
                <w:color w:val="000000"/>
                <w:sz w:val="18"/>
                <w:szCs w:val="18"/>
              </w:rPr>
            </w:pPr>
          </w:p>
        </w:tc>
        <w:tc>
          <w:tcPr>
            <w:tcW w:w="3068" w:type="dxa"/>
            <w:tcBorders>
              <w:top w:val="single" w:sz="8" w:space="0" w:color="auto"/>
              <w:left w:val="single" w:sz="8" w:space="0" w:color="auto"/>
              <w:right w:val="single" w:sz="8" w:space="0" w:color="auto"/>
            </w:tcBorders>
          </w:tcPr>
          <w:p w:rsidR="004C26C8" w:rsidRPr="004C26C8" w:rsidRDefault="004C26C8" w:rsidP="004C26C8">
            <w:pPr>
              <w:rPr>
                <w:rFonts w:asciiTheme="minorHAnsi" w:eastAsiaTheme="minorEastAsia" w:hAnsiTheme="minorHAnsi" w:cstheme="minorHAnsi"/>
                <w:color w:val="000000"/>
                <w:sz w:val="18"/>
                <w:szCs w:val="18"/>
              </w:rPr>
            </w:pPr>
            <w:r w:rsidRPr="004C26C8">
              <w:rPr>
                <w:rFonts w:asciiTheme="minorHAnsi" w:eastAsiaTheme="minorEastAsia" w:hAnsiTheme="minorHAnsi" w:cs="Calibri"/>
                <w:sz w:val="18"/>
                <w:szCs w:val="18"/>
              </w:rPr>
              <w:t>Servis: Prof. Dr. Ural OĞUZ</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Poliklinik:</w:t>
            </w:r>
            <w:r w:rsidRPr="004C26C8">
              <w:rPr>
                <w:rFonts w:asciiTheme="minorHAnsi" w:eastAsiaTheme="minorEastAsia" w:hAnsiTheme="minorHAnsi" w:cstheme="minorHAnsi"/>
                <w:color w:val="000000"/>
                <w:sz w:val="18"/>
                <w:szCs w:val="18"/>
              </w:rPr>
              <w:t xml:space="preserve">, Dr. Öğr. Ü. </w:t>
            </w:r>
            <w:r w:rsidRPr="004C26C8">
              <w:rPr>
                <w:rFonts w:asciiTheme="minorHAnsi" w:eastAsiaTheme="minorEastAsia" w:hAnsiTheme="minorHAnsi" w:cstheme="minorHAnsi"/>
                <w:sz w:val="18"/>
                <w:szCs w:val="18"/>
              </w:rPr>
              <w:t xml:space="preserve">Erhan DEMİRELLİ, </w:t>
            </w:r>
            <w:r w:rsidRPr="004C26C8">
              <w:rPr>
                <w:rFonts w:asciiTheme="minorHAnsi" w:eastAsiaTheme="minorEastAsia" w:hAnsiTheme="minorHAnsi" w:cstheme="minorHAnsi"/>
                <w:color w:val="000000"/>
                <w:sz w:val="18"/>
                <w:szCs w:val="18"/>
              </w:rPr>
              <w:t xml:space="preserve">Doç. Dr. Ercan ÖĞREDEN  </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Ameliyat:  </w:t>
            </w:r>
            <w:r w:rsidRPr="004C26C8">
              <w:rPr>
                <w:rFonts w:asciiTheme="minorHAnsi" w:eastAsiaTheme="minorEastAsia" w:hAnsiTheme="minorHAnsi" w:cs="Calibri"/>
                <w:color w:val="000000"/>
                <w:sz w:val="18"/>
                <w:szCs w:val="18"/>
              </w:rPr>
              <w:t>Dr. Öğr. Ü. Doğan Sabri TOK</w:t>
            </w:r>
          </w:p>
        </w:tc>
      </w:tr>
    </w:tbl>
    <w:p w:rsidR="004C26C8" w:rsidRPr="004C26C8" w:rsidRDefault="004C26C8" w:rsidP="004C26C8">
      <w:pPr>
        <w:rPr>
          <w:rFonts w:asciiTheme="minorHAnsi" w:eastAsiaTheme="minorEastAsia" w:hAnsiTheme="minorHAnsi" w:cs="Calibri"/>
          <w:sz w:val="18"/>
          <w:szCs w:val="18"/>
        </w:rPr>
      </w:pPr>
    </w:p>
    <w:p w:rsidR="004C26C8" w:rsidRDefault="004C26C8" w:rsidP="004C26C8">
      <w:pPr>
        <w:rPr>
          <w:rFonts w:asciiTheme="minorHAnsi" w:eastAsiaTheme="minorEastAsia" w:hAnsiTheme="minorHAnsi" w:cs="Calibri"/>
          <w:sz w:val="18"/>
          <w:szCs w:val="18"/>
        </w:rPr>
      </w:pPr>
    </w:p>
    <w:p w:rsidR="004C26C8" w:rsidRDefault="004C26C8" w:rsidP="004C26C8">
      <w:pPr>
        <w:rPr>
          <w:rFonts w:asciiTheme="minorHAnsi" w:eastAsiaTheme="minorEastAsia" w:hAnsiTheme="minorHAnsi" w:cs="Calibri"/>
          <w:sz w:val="18"/>
          <w:szCs w:val="18"/>
        </w:rPr>
      </w:pPr>
    </w:p>
    <w:p w:rsidR="004C26C8" w:rsidRPr="004C26C8" w:rsidRDefault="004C26C8" w:rsidP="004C26C8">
      <w:pPr>
        <w:rPr>
          <w:rFonts w:asciiTheme="minorHAnsi" w:eastAsiaTheme="minorEastAsia" w:hAnsiTheme="minorHAnsi" w:cs="Calibri"/>
          <w:sz w:val="18"/>
          <w:szCs w:val="18"/>
        </w:rPr>
      </w:pPr>
    </w:p>
    <w:p w:rsidR="004C26C8" w:rsidRPr="004C26C8" w:rsidRDefault="004C26C8" w:rsidP="004C26C8">
      <w:pPr>
        <w:rPr>
          <w:rFonts w:asciiTheme="minorHAnsi" w:eastAsiaTheme="minorEastAsia" w:hAnsiTheme="minorHAnsi" w:cs="Calibri"/>
          <w:sz w:val="18"/>
          <w:szCs w:val="18"/>
        </w:rPr>
      </w:pPr>
    </w:p>
    <w:p w:rsidR="004C26C8" w:rsidRPr="004C26C8" w:rsidRDefault="004C26C8" w:rsidP="004C26C8">
      <w:pPr>
        <w:rPr>
          <w:rFonts w:asciiTheme="minorHAnsi" w:eastAsiaTheme="minorEastAsia" w:hAnsiTheme="minorHAnsi" w:cs="Calibri"/>
          <w:b/>
          <w:sz w:val="18"/>
          <w:szCs w:val="18"/>
        </w:rPr>
      </w:pPr>
      <w:r w:rsidRPr="004C26C8">
        <w:rPr>
          <w:rFonts w:asciiTheme="minorHAnsi" w:eastAsiaTheme="minorEastAsia" w:hAnsiTheme="minorHAnsi" w:cs="Calibri"/>
          <w:b/>
          <w:sz w:val="18"/>
          <w:szCs w:val="18"/>
        </w:rPr>
        <w:t>9. Gün</w:t>
      </w:r>
    </w:p>
    <w:tbl>
      <w:tblPr>
        <w:tblW w:w="104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p>
          <w:p w:rsidR="004C26C8" w:rsidRPr="004C26C8" w:rsidRDefault="004C26C8" w:rsidP="004C26C8">
            <w:pPr>
              <w:rPr>
                <w:rFonts w:asciiTheme="minorHAnsi" w:eastAsiaTheme="minorEastAsia" w:hAnsiTheme="minorHAnsi" w:cs="Calibri"/>
                <w:sz w:val="18"/>
                <w:szCs w:val="18"/>
              </w:rPr>
            </w:pP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PRATİK</w:t>
            </w:r>
          </w:p>
        </w:tc>
        <w:tc>
          <w:tcPr>
            <w:tcW w:w="3968" w:type="dxa"/>
            <w:vMerge w:val="restart"/>
            <w:tcBorders>
              <w:top w:val="single" w:sz="8" w:space="0" w:color="auto"/>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theme="minorHAnsi"/>
                <w:sz w:val="18"/>
                <w:szCs w:val="18"/>
              </w:rPr>
              <w:t>Pratik eğitim (Ameliyathane, poliklinik, klinik)</w:t>
            </w:r>
          </w:p>
          <w:p w:rsidR="004C26C8" w:rsidRPr="004C26C8" w:rsidRDefault="004C26C8" w:rsidP="004C26C8">
            <w:pPr>
              <w:rPr>
                <w:rFonts w:asciiTheme="minorHAnsi" w:eastAsiaTheme="minorEastAsia" w:hAnsiTheme="minorHAnsi" w:cs="Calibri"/>
                <w:color w:val="000000"/>
                <w:sz w:val="18"/>
                <w:szCs w:val="18"/>
              </w:rPr>
            </w:pPr>
          </w:p>
        </w:tc>
        <w:tc>
          <w:tcPr>
            <w:tcW w:w="3068"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hAnsiTheme="minorHAnsi" w:cstheme="minorHAnsi"/>
                <w:color w:val="000000"/>
                <w:sz w:val="18"/>
                <w:szCs w:val="18"/>
              </w:rPr>
            </w:pPr>
            <w:r w:rsidRPr="004C26C8">
              <w:rPr>
                <w:rFonts w:asciiTheme="minorHAnsi" w:hAnsiTheme="minorHAnsi" w:cstheme="minorHAnsi"/>
                <w:color w:val="000000"/>
                <w:sz w:val="18"/>
                <w:szCs w:val="18"/>
              </w:rPr>
              <w:t>Servis: Doç. Dr. Ercan ÖĞREDEN</w:t>
            </w:r>
          </w:p>
          <w:p w:rsidR="004C26C8" w:rsidRPr="004C26C8" w:rsidRDefault="004C26C8" w:rsidP="004C26C8">
            <w:pPr>
              <w:rPr>
                <w:rFonts w:asciiTheme="minorHAnsi" w:hAnsiTheme="minorHAnsi" w:cstheme="minorHAnsi"/>
                <w:sz w:val="18"/>
                <w:szCs w:val="18"/>
              </w:rPr>
            </w:pPr>
            <w:r w:rsidRPr="004C26C8">
              <w:rPr>
                <w:rFonts w:asciiTheme="minorHAnsi" w:hAnsiTheme="minorHAnsi" w:cstheme="minorHAnsi"/>
                <w:color w:val="000000"/>
                <w:sz w:val="18"/>
                <w:szCs w:val="18"/>
              </w:rPr>
              <w:t xml:space="preserve">Poliklinik: Prof. Dr. Ural OĞUZ Ameliyat: Dr. Öğr. Ü. </w:t>
            </w:r>
            <w:r w:rsidRPr="004C26C8">
              <w:rPr>
                <w:rFonts w:asciiTheme="minorHAnsi" w:hAnsiTheme="minorHAnsi" w:cstheme="minorHAnsi"/>
                <w:sz w:val="18"/>
                <w:szCs w:val="18"/>
              </w:rPr>
              <w:t>Erhan DEMİRELLİ</w:t>
            </w:r>
          </w:p>
          <w:p w:rsidR="004C26C8" w:rsidRPr="004C26C8" w:rsidRDefault="004C26C8" w:rsidP="004C26C8">
            <w:pPr>
              <w:rPr>
                <w:rFonts w:asciiTheme="minorHAnsi" w:hAnsiTheme="minorHAnsi" w:cstheme="minorHAnsi"/>
              </w:rPr>
            </w:pPr>
            <w:r w:rsidRPr="004C26C8">
              <w:rPr>
                <w:rFonts w:asciiTheme="minorHAnsi" w:hAnsiTheme="minorHAnsi" w:cstheme="minorHAnsi"/>
                <w:color w:val="000000"/>
                <w:sz w:val="18"/>
                <w:szCs w:val="18"/>
              </w:rPr>
              <w:t>Dr. Öğr. Ü. Doğan Sabri TOK</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09.30  - 10.20   </w:t>
            </w:r>
          </w:p>
        </w:tc>
        <w:tc>
          <w:tcPr>
            <w:tcW w:w="1985" w:type="dxa"/>
            <w:vMerge/>
            <w:tcBorders>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bCs/>
                <w:color w:val="000000"/>
                <w:sz w:val="18"/>
                <w:szCs w:val="18"/>
              </w:rPr>
            </w:pPr>
          </w:p>
        </w:tc>
        <w:tc>
          <w:tcPr>
            <w:tcW w:w="3968" w:type="dxa"/>
            <w:vMerge/>
            <w:tcBorders>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p>
        </w:tc>
        <w:tc>
          <w:tcPr>
            <w:tcW w:w="3068" w:type="dxa"/>
            <w:vMerge/>
            <w:tcBorders>
              <w:left w:val="single" w:sz="8" w:space="0" w:color="auto"/>
              <w:bottom w:val="single" w:sz="8" w:space="0" w:color="auto"/>
              <w:right w:val="single" w:sz="8" w:space="0" w:color="auto"/>
            </w:tcBorders>
            <w:hideMark/>
          </w:tcPr>
          <w:p w:rsidR="004C26C8" w:rsidRPr="004C26C8" w:rsidRDefault="004C26C8" w:rsidP="004C26C8">
            <w:pPr>
              <w:rPr>
                <w:rFonts w:asciiTheme="minorHAnsi" w:hAnsiTheme="minorHAnsi" w:cstheme="minorHAnsi"/>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Üriner sistem taş hastalığı</w:t>
            </w:r>
          </w:p>
        </w:tc>
        <w:tc>
          <w:tcPr>
            <w:tcW w:w="30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Prof. Dr. Ural OĞUZ</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Üriner sistem taş hastalığı</w:t>
            </w:r>
          </w:p>
        </w:tc>
        <w:tc>
          <w:tcPr>
            <w:tcW w:w="30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Prof. Dr. Ural OĞUZ</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r>
      <w:tr w:rsidR="004C26C8" w:rsidRPr="004C26C8" w:rsidTr="004C26C8">
        <w:trPr>
          <w:trHeight w:val="238"/>
        </w:trPr>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13.30  - 14.20   </w:t>
            </w:r>
          </w:p>
        </w:tc>
        <w:tc>
          <w:tcPr>
            <w:tcW w:w="1985" w:type="dxa"/>
            <w:vMerge w:val="restart"/>
            <w:tcBorders>
              <w:top w:val="single" w:sz="8" w:space="0" w:color="auto"/>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PRATİK</w:t>
            </w:r>
          </w:p>
        </w:tc>
        <w:tc>
          <w:tcPr>
            <w:tcW w:w="3968"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HAnsi"/>
                <w:sz w:val="18"/>
                <w:szCs w:val="18"/>
              </w:rPr>
            </w:pPr>
          </w:p>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HAnsi"/>
                <w:sz w:val="18"/>
                <w:szCs w:val="18"/>
              </w:rPr>
              <w:t>Pratik eğitim (Ameliyathane, poliklinik, klinik)</w:t>
            </w:r>
          </w:p>
          <w:p w:rsidR="004C26C8" w:rsidRPr="004C26C8" w:rsidRDefault="004C26C8" w:rsidP="004C26C8">
            <w:pPr>
              <w:rPr>
                <w:rFonts w:asciiTheme="minorHAnsi" w:eastAsiaTheme="minorEastAsia" w:hAnsiTheme="minorHAnsi" w:cstheme="minorBidi"/>
                <w:sz w:val="18"/>
                <w:szCs w:val="18"/>
              </w:rPr>
            </w:pPr>
          </w:p>
        </w:tc>
        <w:tc>
          <w:tcPr>
            <w:tcW w:w="3068"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hAnsiTheme="minorHAnsi" w:cstheme="minorHAnsi"/>
                <w:color w:val="000000"/>
                <w:sz w:val="18"/>
                <w:szCs w:val="18"/>
              </w:rPr>
            </w:pPr>
            <w:r w:rsidRPr="004C26C8">
              <w:rPr>
                <w:rFonts w:asciiTheme="minorHAnsi" w:hAnsiTheme="minorHAnsi" w:cstheme="minorHAnsi"/>
                <w:color w:val="000000"/>
                <w:sz w:val="18"/>
                <w:szCs w:val="18"/>
              </w:rPr>
              <w:t>Servis: Doç. Dr. Ercan ÖĞREDEN</w:t>
            </w:r>
          </w:p>
          <w:p w:rsidR="004C26C8" w:rsidRPr="004C26C8" w:rsidRDefault="004C26C8" w:rsidP="004C26C8">
            <w:pPr>
              <w:rPr>
                <w:rFonts w:asciiTheme="minorHAnsi" w:hAnsiTheme="minorHAnsi" w:cstheme="minorHAnsi"/>
                <w:sz w:val="18"/>
                <w:szCs w:val="18"/>
              </w:rPr>
            </w:pPr>
            <w:r w:rsidRPr="004C26C8">
              <w:rPr>
                <w:rFonts w:asciiTheme="minorHAnsi" w:hAnsiTheme="minorHAnsi" w:cstheme="minorHAnsi"/>
                <w:color w:val="000000"/>
                <w:sz w:val="18"/>
                <w:szCs w:val="18"/>
              </w:rPr>
              <w:t xml:space="preserve">Poliklinik: Prof. Dr. Ural OĞUZ Ameliyat: Dr. Öğr. Ü. </w:t>
            </w:r>
            <w:r w:rsidRPr="004C26C8">
              <w:rPr>
                <w:rFonts w:asciiTheme="minorHAnsi" w:hAnsiTheme="minorHAnsi" w:cstheme="minorHAnsi"/>
                <w:sz w:val="18"/>
                <w:szCs w:val="18"/>
              </w:rPr>
              <w:t>Erhan DEMİRELLİ</w:t>
            </w:r>
          </w:p>
          <w:p w:rsidR="004C26C8" w:rsidRPr="004C26C8" w:rsidRDefault="004C26C8" w:rsidP="004C26C8">
            <w:pPr>
              <w:rPr>
                <w:rFonts w:asciiTheme="minorHAnsi" w:hAnsiTheme="minorHAnsi" w:cstheme="minorHAnsi"/>
              </w:rPr>
            </w:pPr>
            <w:r w:rsidRPr="004C26C8">
              <w:rPr>
                <w:rFonts w:asciiTheme="minorHAnsi" w:hAnsiTheme="minorHAnsi" w:cstheme="minorHAnsi"/>
                <w:color w:val="000000"/>
                <w:sz w:val="18"/>
                <w:szCs w:val="18"/>
              </w:rPr>
              <w:t>Dr. Öğr. Ü. Doğan Sabri TOK</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14.30  - 15.20   </w:t>
            </w:r>
          </w:p>
        </w:tc>
        <w:tc>
          <w:tcPr>
            <w:tcW w:w="1985" w:type="dxa"/>
            <w:vMerge/>
            <w:tcBorders>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p>
        </w:tc>
        <w:tc>
          <w:tcPr>
            <w:tcW w:w="3968" w:type="dxa"/>
            <w:vMerge/>
            <w:tcBorders>
              <w:left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p>
        </w:tc>
        <w:tc>
          <w:tcPr>
            <w:tcW w:w="3068" w:type="dxa"/>
            <w:vMerge/>
            <w:tcBorders>
              <w:left w:val="single" w:sz="8" w:space="0" w:color="auto"/>
              <w:right w:val="single" w:sz="8" w:space="0" w:color="auto"/>
            </w:tcBorders>
            <w:hideMark/>
          </w:tcPr>
          <w:p w:rsidR="004C26C8" w:rsidRPr="004C26C8" w:rsidRDefault="004C26C8" w:rsidP="004C26C8">
            <w:pPr>
              <w:rPr>
                <w:rFonts w:asciiTheme="minorHAnsi" w:hAnsiTheme="minorHAnsi" w:cstheme="minorHAnsi"/>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15.30  - 16.20   </w:t>
            </w:r>
          </w:p>
        </w:tc>
        <w:tc>
          <w:tcPr>
            <w:tcW w:w="1985" w:type="dxa"/>
            <w:vMerge/>
            <w:tcBorders>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p>
        </w:tc>
        <w:tc>
          <w:tcPr>
            <w:tcW w:w="3968" w:type="dxa"/>
            <w:vMerge/>
            <w:tcBorders>
              <w:left w:val="single" w:sz="8" w:space="0" w:color="auto"/>
              <w:right w:val="single" w:sz="8" w:space="0" w:color="auto"/>
            </w:tcBorders>
          </w:tcPr>
          <w:p w:rsidR="004C26C8" w:rsidRPr="004C26C8" w:rsidRDefault="004C26C8" w:rsidP="004C26C8">
            <w:pPr>
              <w:rPr>
                <w:rFonts w:asciiTheme="minorHAnsi" w:eastAsiaTheme="minorEastAsia" w:hAnsiTheme="minorHAnsi" w:cstheme="minorBidi"/>
                <w:sz w:val="18"/>
                <w:szCs w:val="18"/>
              </w:rPr>
            </w:pPr>
          </w:p>
        </w:tc>
        <w:tc>
          <w:tcPr>
            <w:tcW w:w="3068" w:type="dxa"/>
            <w:vMerge/>
            <w:tcBorders>
              <w:left w:val="single" w:sz="8" w:space="0" w:color="auto"/>
              <w:right w:val="single" w:sz="8" w:space="0" w:color="auto"/>
            </w:tcBorders>
          </w:tcPr>
          <w:p w:rsidR="004C26C8" w:rsidRPr="004C26C8" w:rsidRDefault="004C26C8" w:rsidP="004C26C8">
            <w:pPr>
              <w:rPr>
                <w:rFonts w:asciiTheme="minorHAnsi" w:hAnsiTheme="minorHAnsi" w:cstheme="minorHAnsi"/>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p>
        </w:tc>
        <w:tc>
          <w:tcPr>
            <w:tcW w:w="3968" w:type="dxa"/>
            <w:vMerge/>
            <w:tcBorders>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theme="minorBidi"/>
                <w:sz w:val="18"/>
                <w:szCs w:val="18"/>
              </w:rPr>
            </w:pPr>
          </w:p>
        </w:tc>
        <w:tc>
          <w:tcPr>
            <w:tcW w:w="3068" w:type="dxa"/>
            <w:vMerge/>
            <w:tcBorders>
              <w:left w:val="single" w:sz="8" w:space="0" w:color="auto"/>
              <w:bottom w:val="single" w:sz="8" w:space="0" w:color="auto"/>
              <w:right w:val="single" w:sz="8" w:space="0" w:color="auto"/>
            </w:tcBorders>
          </w:tcPr>
          <w:p w:rsidR="004C26C8" w:rsidRPr="004C26C8" w:rsidRDefault="004C26C8" w:rsidP="004C26C8">
            <w:pPr>
              <w:rPr>
                <w:rFonts w:asciiTheme="minorHAnsi" w:hAnsiTheme="minorHAnsi" w:cstheme="minorHAnsi"/>
              </w:rPr>
            </w:pPr>
          </w:p>
        </w:tc>
      </w:tr>
    </w:tbl>
    <w:p w:rsidR="004C26C8" w:rsidRPr="004C26C8" w:rsidRDefault="004C26C8" w:rsidP="004C26C8">
      <w:pPr>
        <w:rPr>
          <w:rFonts w:asciiTheme="minorHAnsi" w:eastAsiaTheme="minorEastAsia" w:hAnsiTheme="minorHAnsi" w:cs="Calibri"/>
          <w:sz w:val="18"/>
          <w:szCs w:val="18"/>
        </w:rPr>
      </w:pPr>
    </w:p>
    <w:p w:rsidR="004C26C8" w:rsidRPr="004C26C8" w:rsidRDefault="004C26C8" w:rsidP="004C26C8">
      <w:pPr>
        <w:rPr>
          <w:rFonts w:asciiTheme="minorHAnsi" w:eastAsiaTheme="minorEastAsia" w:hAnsiTheme="minorHAnsi" w:cs="Calibri"/>
          <w:b/>
          <w:sz w:val="18"/>
          <w:szCs w:val="18"/>
        </w:rPr>
      </w:pPr>
      <w:r w:rsidRPr="004C26C8">
        <w:rPr>
          <w:rFonts w:asciiTheme="minorHAnsi" w:eastAsiaTheme="minorEastAsia" w:hAnsiTheme="minorHAnsi" w:cs="Calibri"/>
          <w:b/>
          <w:sz w:val="18"/>
          <w:szCs w:val="18"/>
        </w:rPr>
        <w:t>10. Gün</w:t>
      </w:r>
    </w:p>
    <w:tbl>
      <w:tblPr>
        <w:tblW w:w="104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PRATİK</w:t>
            </w:r>
          </w:p>
        </w:tc>
        <w:tc>
          <w:tcPr>
            <w:tcW w:w="3968" w:type="dxa"/>
            <w:vMerge w:val="restart"/>
            <w:tcBorders>
              <w:top w:val="single" w:sz="8" w:space="0" w:color="auto"/>
              <w:left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theme="minorHAnsi"/>
                <w:sz w:val="18"/>
                <w:szCs w:val="18"/>
              </w:rPr>
              <w:t>Pratik eğitim (Ameliyathane, poliklinik, klinik)</w:t>
            </w:r>
          </w:p>
        </w:tc>
        <w:tc>
          <w:tcPr>
            <w:tcW w:w="3068" w:type="dxa"/>
            <w:vMerge w:val="restart"/>
            <w:tcBorders>
              <w:top w:val="single" w:sz="8" w:space="0" w:color="auto"/>
              <w:left w:val="single" w:sz="8" w:space="0" w:color="auto"/>
              <w:right w:val="single" w:sz="8" w:space="0" w:color="auto"/>
            </w:tcBorders>
          </w:tcPr>
          <w:p w:rsidR="004C26C8" w:rsidRPr="004C26C8" w:rsidRDefault="004C26C8" w:rsidP="004C26C8">
            <w:pPr>
              <w:rPr>
                <w:rFonts w:asciiTheme="minorHAnsi" w:hAnsiTheme="minorHAnsi" w:cstheme="minorHAnsi"/>
                <w:sz w:val="18"/>
                <w:szCs w:val="18"/>
              </w:rPr>
            </w:pPr>
            <w:r w:rsidRPr="004C26C8">
              <w:rPr>
                <w:rFonts w:asciiTheme="minorHAnsi" w:hAnsiTheme="minorHAnsi" w:cstheme="minorHAnsi"/>
                <w:color w:val="000000"/>
                <w:sz w:val="18"/>
                <w:szCs w:val="18"/>
              </w:rPr>
              <w:t xml:space="preserve">Servis: Dr. Öğr. Ü. </w:t>
            </w:r>
            <w:r w:rsidRPr="004C26C8">
              <w:rPr>
                <w:rFonts w:asciiTheme="minorHAnsi" w:hAnsiTheme="minorHAnsi" w:cstheme="minorHAnsi"/>
                <w:sz w:val="18"/>
                <w:szCs w:val="18"/>
              </w:rPr>
              <w:t>Erhan DEMİRELLİ</w:t>
            </w:r>
          </w:p>
          <w:p w:rsidR="004C26C8" w:rsidRPr="004C26C8" w:rsidRDefault="004C26C8" w:rsidP="004C26C8">
            <w:pPr>
              <w:rPr>
                <w:rFonts w:asciiTheme="minorHAnsi" w:hAnsiTheme="minorHAnsi" w:cstheme="minorHAnsi"/>
                <w:sz w:val="18"/>
                <w:szCs w:val="18"/>
              </w:rPr>
            </w:pPr>
            <w:r w:rsidRPr="004C26C8">
              <w:rPr>
                <w:rFonts w:asciiTheme="minorHAnsi" w:hAnsiTheme="minorHAnsi" w:cstheme="minorHAnsi"/>
                <w:sz w:val="18"/>
                <w:szCs w:val="18"/>
              </w:rPr>
              <w:t xml:space="preserve">Poliklinik: </w:t>
            </w:r>
            <w:r w:rsidRPr="004C26C8">
              <w:rPr>
                <w:rFonts w:asciiTheme="minorHAnsi" w:hAnsiTheme="minorHAnsi" w:cstheme="minorHAnsi"/>
                <w:color w:val="000000"/>
                <w:sz w:val="18"/>
                <w:szCs w:val="18"/>
              </w:rPr>
              <w:t>Dr. Öğr. Ü. Doğan Sabri TOK</w:t>
            </w:r>
          </w:p>
          <w:p w:rsidR="004C26C8" w:rsidRPr="004C26C8" w:rsidRDefault="004C26C8" w:rsidP="004C26C8">
            <w:pPr>
              <w:rPr>
                <w:rFonts w:asciiTheme="minorHAnsi" w:hAnsiTheme="minorHAnsi" w:cstheme="minorHAnsi"/>
                <w:color w:val="000000"/>
                <w:sz w:val="18"/>
                <w:szCs w:val="18"/>
              </w:rPr>
            </w:pPr>
            <w:r w:rsidRPr="004C26C8">
              <w:rPr>
                <w:rFonts w:asciiTheme="minorHAnsi" w:hAnsiTheme="minorHAnsi" w:cstheme="minorHAnsi"/>
                <w:sz w:val="18"/>
                <w:szCs w:val="18"/>
              </w:rPr>
              <w:t xml:space="preserve">Ameliyat: </w:t>
            </w:r>
            <w:r w:rsidRPr="004C26C8">
              <w:rPr>
                <w:rFonts w:asciiTheme="minorHAnsi" w:hAnsiTheme="minorHAnsi" w:cstheme="minorHAnsi"/>
                <w:color w:val="000000"/>
                <w:sz w:val="18"/>
                <w:szCs w:val="18"/>
              </w:rPr>
              <w:t>Prof. Dr. Ural OĞUZ</w:t>
            </w:r>
          </w:p>
          <w:p w:rsidR="004C26C8" w:rsidRPr="004C26C8" w:rsidRDefault="004C26C8" w:rsidP="004C26C8">
            <w:r w:rsidRPr="004C26C8">
              <w:rPr>
                <w:rFonts w:asciiTheme="minorHAnsi" w:hAnsiTheme="minorHAnsi" w:cstheme="minorHAnsi"/>
                <w:color w:val="000000"/>
                <w:sz w:val="18"/>
                <w:szCs w:val="18"/>
              </w:rPr>
              <w:t>Doç. Dr. Ercan ÖĞREDEN</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b/>
                <w:sz w:val="18"/>
                <w:szCs w:val="18"/>
              </w:rPr>
            </w:pPr>
          </w:p>
        </w:tc>
        <w:tc>
          <w:tcPr>
            <w:tcW w:w="3968" w:type="dxa"/>
            <w:vMerge/>
            <w:tcBorders>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p>
        </w:tc>
        <w:tc>
          <w:tcPr>
            <w:tcW w:w="3068" w:type="dxa"/>
            <w:vMerge/>
            <w:tcBorders>
              <w:left w:val="single" w:sz="8" w:space="0" w:color="auto"/>
              <w:bottom w:val="single" w:sz="8" w:space="0" w:color="auto"/>
              <w:right w:val="single" w:sz="8" w:space="0" w:color="auto"/>
            </w:tcBorders>
            <w:hideMark/>
          </w:tcPr>
          <w:p w:rsidR="004C26C8" w:rsidRPr="004C26C8" w:rsidRDefault="004C26C8" w:rsidP="004C26C8"/>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Bidi"/>
                <w:sz w:val="16"/>
                <w:szCs w:val="16"/>
              </w:rPr>
              <w:t>Seminer/Literatür/Konsey/Multidisipliner Toplantı</w:t>
            </w:r>
            <w:r w:rsidRPr="004C26C8">
              <w:rPr>
                <w:rFonts w:asciiTheme="minorHAnsi" w:eastAsiaTheme="minorEastAsia" w:hAnsiTheme="minorHAnsi" w:cstheme="minorBidi"/>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Tüm Öğretim Üyeleri</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Bidi"/>
                <w:sz w:val="16"/>
                <w:szCs w:val="16"/>
              </w:rPr>
              <w:t>Seminer/Literatür/Konsey/Multidisipliner Toplantı</w:t>
            </w:r>
            <w:r w:rsidRPr="004C26C8">
              <w:rPr>
                <w:rFonts w:asciiTheme="minorHAnsi" w:eastAsiaTheme="minorEastAsia" w:hAnsiTheme="minorHAnsi" w:cstheme="minorBidi"/>
                <w:sz w:val="18"/>
                <w:szCs w:val="18"/>
              </w:rPr>
              <w:t xml:space="preserve"> </w:t>
            </w:r>
          </w:p>
        </w:tc>
        <w:tc>
          <w:tcPr>
            <w:tcW w:w="30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Tüm Öğretim Üyeleri</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r>
      <w:tr w:rsidR="004C26C8" w:rsidRPr="004C26C8" w:rsidTr="004C26C8">
        <w:trPr>
          <w:trHeight w:val="238"/>
        </w:trPr>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Testis tm </w:t>
            </w:r>
          </w:p>
        </w:tc>
        <w:tc>
          <w:tcPr>
            <w:tcW w:w="30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r w:rsidRPr="004C26C8">
              <w:rPr>
                <w:rFonts w:asciiTheme="minorHAnsi" w:hAnsiTheme="minorHAnsi" w:cstheme="minorHAnsi"/>
                <w:color w:val="000000"/>
                <w:sz w:val="18"/>
                <w:szCs w:val="18"/>
              </w:rPr>
              <w:t>Doç. Dr. Ercan ÖĞREDEN</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Testis tm </w:t>
            </w:r>
          </w:p>
        </w:tc>
        <w:tc>
          <w:tcPr>
            <w:tcW w:w="30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r w:rsidRPr="004C26C8">
              <w:rPr>
                <w:rFonts w:asciiTheme="minorHAnsi" w:hAnsiTheme="minorHAnsi" w:cstheme="minorHAnsi"/>
                <w:color w:val="000000"/>
                <w:sz w:val="18"/>
                <w:szCs w:val="18"/>
              </w:rPr>
              <w:t>Doç. Dr. Ercan ÖĞREDEN</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Bidi"/>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bCs/>
                <w:color w:val="000000"/>
                <w:sz w:val="18"/>
                <w:szCs w:val="18"/>
              </w:rPr>
            </w:pPr>
            <w:r w:rsidRPr="004C26C8">
              <w:rPr>
                <w:rFonts w:asciiTheme="minorHAnsi" w:eastAsiaTheme="minorEastAsia" w:hAnsiTheme="minorHAnsi" w:cs="Calibri"/>
                <w:bCs/>
                <w:color w:val="000000"/>
                <w:sz w:val="18"/>
                <w:szCs w:val="18"/>
              </w:rPr>
              <w:t xml:space="preserve">Skrotum kapsamı hastalıklar </w:t>
            </w: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r w:rsidRPr="004C26C8">
              <w:rPr>
                <w:rFonts w:asciiTheme="minorHAnsi" w:hAnsiTheme="minorHAnsi" w:cstheme="minorHAnsi"/>
                <w:color w:val="000000"/>
                <w:sz w:val="18"/>
                <w:szCs w:val="18"/>
              </w:rPr>
              <w:t>Doç. Dr. Ercan ÖĞREDEN</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Bidi"/>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bCs/>
                <w:color w:val="000000"/>
                <w:sz w:val="18"/>
                <w:szCs w:val="18"/>
              </w:rPr>
            </w:pPr>
            <w:r w:rsidRPr="004C26C8">
              <w:rPr>
                <w:rFonts w:asciiTheme="minorHAnsi" w:eastAsiaTheme="minorEastAsia" w:hAnsiTheme="minorHAnsi" w:cs="Calibri"/>
                <w:bCs/>
                <w:color w:val="000000"/>
                <w:sz w:val="18"/>
                <w:szCs w:val="18"/>
              </w:rPr>
              <w:t xml:space="preserve">Skrotum kapsamı hastalıklar </w:t>
            </w: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r w:rsidRPr="004C26C8">
              <w:rPr>
                <w:rFonts w:asciiTheme="minorHAnsi" w:hAnsiTheme="minorHAnsi" w:cstheme="minorHAnsi"/>
                <w:color w:val="000000"/>
                <w:sz w:val="18"/>
                <w:szCs w:val="18"/>
              </w:rPr>
              <w:t>Doç. Dr. Ercan ÖĞREDEN</w:t>
            </w:r>
          </w:p>
        </w:tc>
      </w:tr>
    </w:tbl>
    <w:p w:rsidR="004C26C8" w:rsidRPr="004C26C8" w:rsidRDefault="004C26C8" w:rsidP="004C26C8">
      <w:pPr>
        <w:shd w:val="clear" w:color="auto" w:fill="FFFFFF"/>
        <w:rPr>
          <w:rFonts w:asciiTheme="minorHAnsi" w:hAnsiTheme="minorHAnsi"/>
          <w:b/>
          <w:sz w:val="18"/>
          <w:szCs w:val="18"/>
        </w:rPr>
      </w:pPr>
    </w:p>
    <w:p w:rsidR="004C26C8" w:rsidRPr="004C26C8" w:rsidRDefault="004C26C8" w:rsidP="004C26C8">
      <w:pPr>
        <w:shd w:val="clear" w:color="auto" w:fill="FFFFFF"/>
        <w:rPr>
          <w:rFonts w:asciiTheme="minorHAnsi" w:hAnsiTheme="minorHAnsi"/>
          <w:b/>
          <w:sz w:val="18"/>
          <w:szCs w:val="18"/>
        </w:rPr>
      </w:pPr>
    </w:p>
    <w:p w:rsidR="004C26C8" w:rsidRPr="004C26C8" w:rsidRDefault="004C26C8" w:rsidP="004C26C8">
      <w:pPr>
        <w:shd w:val="clear" w:color="auto" w:fill="FFFFFF"/>
        <w:rPr>
          <w:rFonts w:asciiTheme="minorHAnsi" w:hAnsiTheme="minorHAnsi"/>
          <w:b/>
          <w:sz w:val="20"/>
          <w:szCs w:val="18"/>
          <w:u w:val="single"/>
        </w:rPr>
      </w:pPr>
      <w:r w:rsidRPr="004C26C8">
        <w:rPr>
          <w:rFonts w:asciiTheme="minorHAnsi" w:hAnsiTheme="minorHAnsi"/>
          <w:b/>
          <w:sz w:val="20"/>
          <w:szCs w:val="18"/>
          <w:u w:val="single"/>
        </w:rPr>
        <w:t xml:space="preserve">III. HAFTA   </w:t>
      </w:r>
    </w:p>
    <w:p w:rsidR="004C26C8" w:rsidRPr="004C26C8" w:rsidRDefault="004C26C8" w:rsidP="004C26C8">
      <w:pPr>
        <w:shd w:val="clear" w:color="auto" w:fill="FFFFFF"/>
        <w:rPr>
          <w:rFonts w:asciiTheme="minorHAnsi" w:hAnsiTheme="minorHAnsi"/>
          <w:b/>
          <w:sz w:val="18"/>
          <w:szCs w:val="18"/>
          <w:u w:val="single"/>
        </w:rPr>
      </w:pPr>
      <w:r w:rsidRPr="004C26C8">
        <w:rPr>
          <w:rFonts w:asciiTheme="minorHAnsi" w:hAnsiTheme="minorHAnsi"/>
          <w:b/>
          <w:sz w:val="20"/>
          <w:szCs w:val="18"/>
          <w:u w:val="single"/>
        </w:rPr>
        <w:t xml:space="preserve">                              </w:t>
      </w:r>
      <w:r w:rsidRPr="004C26C8">
        <w:rPr>
          <w:rFonts w:asciiTheme="minorHAnsi" w:hAnsiTheme="minorHAnsi"/>
          <w:b/>
          <w:sz w:val="18"/>
          <w:szCs w:val="18"/>
          <w:u w:val="single"/>
        </w:rPr>
        <w:t xml:space="preserve">      </w:t>
      </w:r>
    </w:p>
    <w:p w:rsidR="004C26C8" w:rsidRPr="004C26C8" w:rsidRDefault="004C26C8" w:rsidP="004C26C8">
      <w:pPr>
        <w:shd w:val="clear" w:color="auto" w:fill="FFFFFF"/>
        <w:rPr>
          <w:rFonts w:asciiTheme="minorHAnsi" w:hAnsiTheme="minorHAnsi"/>
          <w:b/>
          <w:sz w:val="18"/>
          <w:szCs w:val="18"/>
          <w:u w:val="single"/>
        </w:rPr>
      </w:pPr>
    </w:p>
    <w:p w:rsidR="004C26C8" w:rsidRPr="004C26C8" w:rsidRDefault="004C26C8" w:rsidP="004C26C8">
      <w:pPr>
        <w:rPr>
          <w:rFonts w:asciiTheme="minorHAnsi" w:eastAsiaTheme="minorEastAsia" w:hAnsiTheme="minorHAnsi" w:cs="Calibri"/>
          <w:b/>
          <w:sz w:val="18"/>
          <w:szCs w:val="18"/>
        </w:rPr>
      </w:pPr>
      <w:r w:rsidRPr="004C26C8">
        <w:rPr>
          <w:rFonts w:asciiTheme="minorHAnsi" w:eastAsiaTheme="minorEastAsia" w:hAnsiTheme="minorHAnsi" w:cs="Calibri"/>
          <w:b/>
          <w:sz w:val="18"/>
          <w:szCs w:val="18"/>
        </w:rPr>
        <w:t>11. Gün</w:t>
      </w:r>
    </w:p>
    <w:tbl>
      <w:tblPr>
        <w:tblW w:w="104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PRATİK</w:t>
            </w:r>
          </w:p>
        </w:tc>
        <w:tc>
          <w:tcPr>
            <w:tcW w:w="3968" w:type="dxa"/>
            <w:vMerge w:val="restart"/>
            <w:tcBorders>
              <w:top w:val="single" w:sz="8" w:space="0" w:color="auto"/>
              <w:left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theme="minorHAnsi"/>
                <w:sz w:val="18"/>
                <w:szCs w:val="18"/>
              </w:rPr>
              <w:t>Pratik eğitim (Ameliyathane, poliklinik, klinik)</w:t>
            </w:r>
          </w:p>
          <w:p w:rsidR="004C26C8" w:rsidRPr="004C26C8" w:rsidRDefault="004C26C8" w:rsidP="004C26C8">
            <w:pPr>
              <w:rPr>
                <w:rFonts w:asciiTheme="minorHAnsi" w:eastAsiaTheme="minorEastAsia" w:hAnsiTheme="minorHAnsi" w:cs="Calibri"/>
                <w:color w:val="000000"/>
                <w:sz w:val="18"/>
                <w:szCs w:val="18"/>
              </w:rPr>
            </w:pPr>
          </w:p>
        </w:tc>
        <w:tc>
          <w:tcPr>
            <w:tcW w:w="3068" w:type="dxa"/>
            <w:vMerge w:val="restart"/>
            <w:tcBorders>
              <w:top w:val="single" w:sz="8" w:space="0" w:color="auto"/>
              <w:left w:val="single" w:sz="8" w:space="0" w:color="auto"/>
              <w:right w:val="single" w:sz="8" w:space="0" w:color="auto"/>
            </w:tcBorders>
          </w:tcPr>
          <w:p w:rsidR="004C26C8" w:rsidRPr="004C26C8" w:rsidRDefault="004C26C8" w:rsidP="004C26C8">
            <w:pPr>
              <w:rPr>
                <w:rFonts w:asciiTheme="minorHAnsi" w:hAnsiTheme="minorHAnsi" w:cstheme="minorHAnsi"/>
                <w:color w:val="000000"/>
                <w:sz w:val="18"/>
                <w:szCs w:val="18"/>
              </w:rPr>
            </w:pPr>
            <w:r w:rsidRPr="004C26C8">
              <w:rPr>
                <w:rFonts w:asciiTheme="minorHAnsi" w:hAnsiTheme="minorHAnsi" w:cstheme="minorHAnsi"/>
                <w:color w:val="000000"/>
                <w:sz w:val="18"/>
                <w:szCs w:val="18"/>
              </w:rPr>
              <w:t xml:space="preserve">Servis: Dr. Öğr. Ü. Erhan DEMİRELLİ </w:t>
            </w:r>
          </w:p>
          <w:p w:rsidR="004C26C8" w:rsidRPr="004C26C8" w:rsidRDefault="004C26C8" w:rsidP="004C26C8">
            <w:pPr>
              <w:rPr>
                <w:rFonts w:asciiTheme="minorHAnsi" w:hAnsiTheme="minorHAnsi" w:cstheme="minorHAnsi"/>
                <w:color w:val="000000"/>
                <w:sz w:val="18"/>
                <w:szCs w:val="18"/>
              </w:rPr>
            </w:pPr>
            <w:r w:rsidRPr="004C26C8">
              <w:rPr>
                <w:rFonts w:asciiTheme="minorHAnsi" w:hAnsiTheme="minorHAnsi" w:cstheme="minorHAnsi"/>
                <w:color w:val="000000"/>
                <w:sz w:val="18"/>
                <w:szCs w:val="18"/>
              </w:rPr>
              <w:t>Poliklinik: Doç. Dr. Ercan ÖĞREDEN, Dr. Öğr. Üyesi Doğan Sabri TOK</w:t>
            </w:r>
          </w:p>
          <w:p w:rsidR="004C26C8" w:rsidRPr="004C26C8" w:rsidRDefault="004C26C8" w:rsidP="004C26C8">
            <w:pPr>
              <w:rPr>
                <w:rFonts w:asciiTheme="minorHAnsi" w:hAnsiTheme="minorHAnsi" w:cstheme="minorHAnsi"/>
                <w:color w:val="000000"/>
                <w:sz w:val="18"/>
                <w:szCs w:val="18"/>
              </w:rPr>
            </w:pPr>
            <w:r w:rsidRPr="004C26C8">
              <w:rPr>
                <w:rFonts w:asciiTheme="minorHAnsi" w:hAnsiTheme="minorHAnsi" w:cstheme="minorHAnsi"/>
                <w:color w:val="000000"/>
                <w:sz w:val="18"/>
                <w:szCs w:val="18"/>
              </w:rPr>
              <w:t xml:space="preserve">Ameliyathane: Prof. Dr. Ural OĞUZ,  </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p>
        </w:tc>
        <w:tc>
          <w:tcPr>
            <w:tcW w:w="3968" w:type="dxa"/>
            <w:vMerge/>
            <w:tcBorders>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p>
        </w:tc>
        <w:tc>
          <w:tcPr>
            <w:tcW w:w="3068" w:type="dxa"/>
            <w:vMerge/>
            <w:tcBorders>
              <w:left w:val="single" w:sz="8" w:space="0" w:color="auto"/>
              <w:bottom w:val="single" w:sz="8" w:space="0" w:color="auto"/>
              <w:right w:val="single" w:sz="8" w:space="0" w:color="auto"/>
            </w:tcBorders>
            <w:hideMark/>
          </w:tcPr>
          <w:p w:rsidR="004C26C8" w:rsidRPr="004C26C8" w:rsidRDefault="004C26C8" w:rsidP="004C26C8"/>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Mesane kanseri</w:t>
            </w:r>
          </w:p>
        </w:tc>
        <w:tc>
          <w:tcPr>
            <w:tcW w:w="30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r w:rsidRPr="004C26C8">
              <w:rPr>
                <w:rFonts w:asciiTheme="minorHAnsi" w:hAnsiTheme="minorHAnsi" w:cstheme="minorHAnsi"/>
                <w:color w:val="000000"/>
                <w:sz w:val="18"/>
                <w:szCs w:val="18"/>
              </w:rPr>
              <w:t>Doç. Dr. Ercan ÖĞREDEN</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Mesane kanseri</w:t>
            </w:r>
          </w:p>
        </w:tc>
        <w:tc>
          <w:tcPr>
            <w:tcW w:w="30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r w:rsidRPr="004C26C8">
              <w:rPr>
                <w:rFonts w:asciiTheme="minorHAnsi" w:hAnsiTheme="minorHAnsi" w:cstheme="minorHAnsi"/>
                <w:color w:val="000000"/>
                <w:sz w:val="18"/>
                <w:szCs w:val="18"/>
              </w:rPr>
              <w:t>Doç. Dr. Ercan ÖĞREDEN</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13.30  - 14.20   </w:t>
            </w:r>
          </w:p>
        </w:tc>
        <w:tc>
          <w:tcPr>
            <w:tcW w:w="1985"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PRATİK</w:t>
            </w:r>
          </w:p>
          <w:p w:rsidR="004C26C8" w:rsidRPr="004C26C8" w:rsidRDefault="004C26C8" w:rsidP="004C26C8">
            <w:pPr>
              <w:rPr>
                <w:rFonts w:asciiTheme="minorHAnsi" w:eastAsiaTheme="minorEastAsia" w:hAnsiTheme="minorHAnsi" w:cs="Calibri"/>
                <w:sz w:val="18"/>
                <w:szCs w:val="18"/>
              </w:rPr>
            </w:pPr>
          </w:p>
        </w:tc>
        <w:tc>
          <w:tcPr>
            <w:tcW w:w="3968"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hAnsiTheme="minorHAnsi" w:cstheme="minorHAnsi"/>
                <w:sz w:val="18"/>
                <w:szCs w:val="18"/>
              </w:rPr>
            </w:pPr>
          </w:p>
          <w:p w:rsidR="004C26C8" w:rsidRPr="004C26C8" w:rsidRDefault="004C26C8" w:rsidP="004C26C8">
            <w:pPr>
              <w:rPr>
                <w:rFonts w:asciiTheme="minorHAnsi" w:hAnsiTheme="minorHAnsi" w:cstheme="minorHAnsi"/>
                <w:sz w:val="18"/>
                <w:szCs w:val="18"/>
              </w:rPr>
            </w:pPr>
            <w:r w:rsidRPr="004C26C8">
              <w:rPr>
                <w:rFonts w:asciiTheme="minorHAnsi" w:hAnsiTheme="minorHAnsi" w:cstheme="minorHAnsi"/>
                <w:sz w:val="18"/>
                <w:szCs w:val="18"/>
              </w:rPr>
              <w:t>Pratik eğitim (Ameliyathane, poliklinik, klinik)</w:t>
            </w:r>
          </w:p>
          <w:p w:rsidR="004C26C8" w:rsidRPr="004C26C8" w:rsidRDefault="004C26C8" w:rsidP="004C26C8">
            <w:pPr>
              <w:rPr>
                <w:rFonts w:asciiTheme="minorHAnsi" w:eastAsiaTheme="minorEastAsia" w:hAnsiTheme="minorHAnsi" w:cstheme="minorHAnsi"/>
                <w:sz w:val="18"/>
                <w:szCs w:val="18"/>
              </w:rPr>
            </w:pPr>
          </w:p>
        </w:tc>
        <w:tc>
          <w:tcPr>
            <w:tcW w:w="3068"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hAnsiTheme="minorHAnsi" w:cstheme="minorHAnsi"/>
                <w:color w:val="000000"/>
                <w:sz w:val="18"/>
                <w:szCs w:val="18"/>
              </w:rPr>
            </w:pPr>
            <w:r w:rsidRPr="004C26C8">
              <w:rPr>
                <w:rFonts w:asciiTheme="minorHAnsi" w:hAnsiTheme="minorHAnsi" w:cstheme="minorHAnsi"/>
                <w:color w:val="000000"/>
                <w:sz w:val="18"/>
                <w:szCs w:val="18"/>
              </w:rPr>
              <w:t xml:space="preserve">Servis: Dr. Öğr. Ü. Erhan DEMİRELLİ </w:t>
            </w:r>
          </w:p>
          <w:p w:rsidR="004C26C8" w:rsidRPr="004C26C8" w:rsidRDefault="004C26C8" w:rsidP="004C26C8">
            <w:pPr>
              <w:rPr>
                <w:rFonts w:asciiTheme="minorHAnsi" w:hAnsiTheme="minorHAnsi" w:cstheme="minorHAnsi"/>
                <w:color w:val="000000"/>
                <w:sz w:val="18"/>
                <w:szCs w:val="18"/>
              </w:rPr>
            </w:pPr>
            <w:r w:rsidRPr="004C26C8">
              <w:rPr>
                <w:rFonts w:asciiTheme="minorHAnsi" w:hAnsiTheme="minorHAnsi" w:cstheme="minorHAnsi"/>
                <w:color w:val="000000"/>
                <w:sz w:val="18"/>
                <w:szCs w:val="18"/>
              </w:rPr>
              <w:t>Poliklinik: Doç. Dr. Ercan ÖĞREDEN, Dr. Öğr. Üyesi Doğan Sabri TOK</w:t>
            </w:r>
          </w:p>
          <w:p w:rsidR="004C26C8" w:rsidRPr="004C26C8" w:rsidRDefault="004C26C8" w:rsidP="004C26C8">
            <w:r w:rsidRPr="004C26C8">
              <w:rPr>
                <w:rFonts w:asciiTheme="minorHAnsi" w:hAnsiTheme="minorHAnsi" w:cstheme="minorHAnsi"/>
                <w:color w:val="000000"/>
                <w:sz w:val="18"/>
                <w:szCs w:val="18"/>
              </w:rPr>
              <w:t xml:space="preserve">Ameliyathane: Prof. Dr. Ural OĞUZ,  </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14.30  - 15.20   </w:t>
            </w:r>
          </w:p>
        </w:tc>
        <w:tc>
          <w:tcPr>
            <w:tcW w:w="1985" w:type="dxa"/>
            <w:vMerge/>
            <w:tcBorders>
              <w:left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p>
        </w:tc>
        <w:tc>
          <w:tcPr>
            <w:tcW w:w="3968" w:type="dxa"/>
            <w:vMerge/>
            <w:tcBorders>
              <w:left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p>
        </w:tc>
        <w:tc>
          <w:tcPr>
            <w:tcW w:w="3068" w:type="dxa"/>
            <w:vMerge/>
            <w:tcBorders>
              <w:left w:val="single" w:sz="8" w:space="0" w:color="auto"/>
              <w:right w:val="single" w:sz="8" w:space="0" w:color="auto"/>
            </w:tcBorders>
            <w:hideMark/>
          </w:tcPr>
          <w:p w:rsidR="004C26C8" w:rsidRPr="004C26C8" w:rsidRDefault="004C26C8" w:rsidP="004C26C8"/>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15.30  - 16.20   </w:t>
            </w:r>
          </w:p>
        </w:tc>
        <w:tc>
          <w:tcPr>
            <w:tcW w:w="1985" w:type="dxa"/>
            <w:vMerge/>
            <w:tcBorders>
              <w:left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p>
        </w:tc>
        <w:tc>
          <w:tcPr>
            <w:tcW w:w="3968" w:type="dxa"/>
            <w:vMerge/>
            <w:tcBorders>
              <w:left w:val="single" w:sz="8" w:space="0" w:color="auto"/>
              <w:right w:val="single" w:sz="8" w:space="0" w:color="auto"/>
            </w:tcBorders>
          </w:tcPr>
          <w:p w:rsidR="004C26C8" w:rsidRPr="004C26C8" w:rsidRDefault="004C26C8" w:rsidP="004C26C8">
            <w:pPr>
              <w:rPr>
                <w:rFonts w:asciiTheme="minorHAnsi" w:eastAsiaTheme="minorEastAsia" w:hAnsiTheme="minorHAnsi" w:cstheme="minorBidi"/>
                <w:sz w:val="18"/>
                <w:szCs w:val="18"/>
              </w:rPr>
            </w:pPr>
          </w:p>
        </w:tc>
        <w:tc>
          <w:tcPr>
            <w:tcW w:w="3068" w:type="dxa"/>
            <w:vMerge/>
            <w:tcBorders>
              <w:left w:val="single" w:sz="8" w:space="0" w:color="auto"/>
              <w:right w:val="single" w:sz="8" w:space="0" w:color="auto"/>
            </w:tcBorders>
          </w:tcPr>
          <w:p w:rsidR="004C26C8" w:rsidRPr="004C26C8" w:rsidRDefault="004C26C8" w:rsidP="004C26C8"/>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p>
        </w:tc>
        <w:tc>
          <w:tcPr>
            <w:tcW w:w="3968" w:type="dxa"/>
            <w:vMerge/>
            <w:tcBorders>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theme="minorBidi"/>
                <w:sz w:val="18"/>
                <w:szCs w:val="18"/>
              </w:rPr>
            </w:pPr>
          </w:p>
        </w:tc>
        <w:tc>
          <w:tcPr>
            <w:tcW w:w="3068" w:type="dxa"/>
            <w:vMerge/>
            <w:tcBorders>
              <w:left w:val="single" w:sz="8" w:space="0" w:color="auto"/>
              <w:bottom w:val="single" w:sz="8" w:space="0" w:color="auto"/>
              <w:right w:val="single" w:sz="8" w:space="0" w:color="auto"/>
            </w:tcBorders>
          </w:tcPr>
          <w:p w:rsidR="004C26C8" w:rsidRPr="004C26C8" w:rsidRDefault="004C26C8" w:rsidP="004C26C8"/>
        </w:tc>
      </w:tr>
    </w:tbl>
    <w:p w:rsidR="004C26C8" w:rsidRPr="004C26C8" w:rsidRDefault="004C26C8" w:rsidP="004C26C8">
      <w:pPr>
        <w:rPr>
          <w:rFonts w:asciiTheme="minorHAnsi" w:eastAsiaTheme="minorEastAsia" w:hAnsiTheme="minorHAnsi" w:cs="Calibri"/>
          <w:sz w:val="18"/>
          <w:szCs w:val="18"/>
        </w:rPr>
      </w:pPr>
    </w:p>
    <w:p w:rsidR="004C26C8" w:rsidRPr="004C26C8" w:rsidRDefault="004C26C8" w:rsidP="004C26C8">
      <w:pPr>
        <w:rPr>
          <w:rFonts w:asciiTheme="minorHAnsi" w:eastAsiaTheme="minorEastAsia" w:hAnsiTheme="minorHAnsi" w:cs="Calibri"/>
          <w:b/>
          <w:sz w:val="18"/>
          <w:szCs w:val="18"/>
        </w:rPr>
      </w:pPr>
      <w:r w:rsidRPr="004C26C8">
        <w:rPr>
          <w:rFonts w:asciiTheme="minorHAnsi" w:eastAsiaTheme="minorEastAsia" w:hAnsiTheme="minorHAnsi" w:cs="Calibri"/>
          <w:b/>
          <w:sz w:val="18"/>
          <w:szCs w:val="18"/>
        </w:rPr>
        <w:t>12. Gün</w:t>
      </w:r>
    </w:p>
    <w:tbl>
      <w:tblPr>
        <w:tblW w:w="104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4C26C8" w:rsidRPr="004C26C8" w:rsidTr="004C26C8">
        <w:trPr>
          <w:trHeight w:val="228"/>
        </w:trPr>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PRATİK</w:t>
            </w:r>
          </w:p>
        </w:tc>
        <w:tc>
          <w:tcPr>
            <w:tcW w:w="3968" w:type="dxa"/>
            <w:vMerge w:val="restart"/>
            <w:tcBorders>
              <w:top w:val="single" w:sz="8" w:space="0" w:color="auto"/>
              <w:left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theme="minorHAnsi"/>
                <w:sz w:val="18"/>
                <w:szCs w:val="18"/>
              </w:rPr>
              <w:t>Pratik eğitim (Ameliyathane, poliklinik, klinik)</w:t>
            </w:r>
          </w:p>
          <w:p w:rsidR="004C26C8" w:rsidRPr="004C26C8" w:rsidRDefault="004C26C8" w:rsidP="004C26C8">
            <w:pPr>
              <w:rPr>
                <w:rFonts w:asciiTheme="minorHAnsi" w:eastAsiaTheme="minorEastAsia" w:hAnsiTheme="minorHAnsi" w:cs="Calibri"/>
                <w:color w:val="000000"/>
                <w:sz w:val="18"/>
                <w:szCs w:val="18"/>
              </w:rPr>
            </w:pPr>
          </w:p>
        </w:tc>
        <w:tc>
          <w:tcPr>
            <w:tcW w:w="3068" w:type="dxa"/>
            <w:vMerge w:val="restart"/>
            <w:tcBorders>
              <w:top w:val="single" w:sz="8" w:space="0" w:color="auto"/>
              <w:left w:val="single" w:sz="8" w:space="0" w:color="auto"/>
              <w:right w:val="single" w:sz="8" w:space="0" w:color="auto"/>
            </w:tcBorders>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 xml:space="preserve">Servis: </w:t>
            </w:r>
            <w:r w:rsidRPr="004C26C8">
              <w:rPr>
                <w:rFonts w:asciiTheme="minorHAnsi" w:eastAsiaTheme="minorEastAsia" w:hAnsiTheme="minorHAnsi" w:cs="Calibri"/>
                <w:color w:val="000000"/>
                <w:sz w:val="18"/>
                <w:szCs w:val="18"/>
              </w:rPr>
              <w:t>Dr. Öğr. Ü. Doğan Sabri TOK</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Poliklinik: </w:t>
            </w:r>
            <w:r w:rsidRPr="004C26C8">
              <w:rPr>
                <w:rFonts w:asciiTheme="minorHAnsi" w:eastAsiaTheme="minorEastAsia" w:hAnsiTheme="minorHAnsi" w:cs="Calibri"/>
                <w:color w:val="000000"/>
                <w:sz w:val="18"/>
                <w:szCs w:val="18"/>
              </w:rPr>
              <w:t>Dr. Öğr. Ü.</w:t>
            </w:r>
            <w:r w:rsidRPr="004C26C8">
              <w:rPr>
                <w:rFonts w:asciiTheme="minorHAnsi" w:eastAsiaTheme="minorEastAsia" w:hAnsiTheme="minorHAnsi" w:cs="Calibri"/>
                <w:sz w:val="18"/>
                <w:szCs w:val="18"/>
              </w:rPr>
              <w:t xml:space="preserve"> Erhan DEMİRELLİ</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Ameliyathane: Prof. Dr. Ural OĞUZ, </w:t>
            </w:r>
            <w:r w:rsidRPr="004C26C8">
              <w:rPr>
                <w:rFonts w:asciiTheme="minorHAnsi" w:eastAsiaTheme="minorEastAsia" w:hAnsiTheme="minorHAnsi" w:cstheme="minorHAnsi"/>
                <w:color w:val="000000"/>
                <w:sz w:val="18"/>
                <w:szCs w:val="18"/>
              </w:rPr>
              <w:t>Doç. Dr. Ercan ÖĞREDEN</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09.30  - 10.20   </w:t>
            </w:r>
          </w:p>
        </w:tc>
        <w:tc>
          <w:tcPr>
            <w:tcW w:w="1985" w:type="dxa"/>
            <w:vMerge/>
            <w:tcBorders>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p>
        </w:tc>
        <w:tc>
          <w:tcPr>
            <w:tcW w:w="3968" w:type="dxa"/>
            <w:vMerge/>
            <w:tcBorders>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p>
        </w:tc>
        <w:tc>
          <w:tcPr>
            <w:tcW w:w="3068" w:type="dxa"/>
            <w:vMerge/>
            <w:tcBorders>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Erkekte cinsel işlev bozuklukları</w:t>
            </w: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Dr. Öğr. Ü. Erhan DEMİRELLİ</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color w:val="000000"/>
                <w:sz w:val="18"/>
                <w:szCs w:val="18"/>
              </w:rPr>
              <w:t>TEORİK</w:t>
            </w:r>
          </w:p>
        </w:tc>
        <w:tc>
          <w:tcPr>
            <w:tcW w:w="3968"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Erkekte cinsel işlev bozuklukları</w:t>
            </w: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Dr. Öğr. Ü. Erhan DEMİRELLİ</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theme="minorBidi"/>
                <w:sz w:val="18"/>
                <w:szCs w:val="18"/>
              </w:rPr>
              <w:t>PRATİK</w:t>
            </w:r>
          </w:p>
        </w:tc>
        <w:tc>
          <w:tcPr>
            <w:tcW w:w="39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hAnsiTheme="minorHAnsi" w:cstheme="minorHAnsi"/>
                <w:sz w:val="18"/>
                <w:szCs w:val="18"/>
              </w:rPr>
            </w:pPr>
            <w:r w:rsidRPr="004C26C8">
              <w:rPr>
                <w:rFonts w:asciiTheme="minorHAnsi" w:hAnsiTheme="minorHAnsi" w:cstheme="minorHAnsi"/>
                <w:sz w:val="18"/>
                <w:szCs w:val="18"/>
              </w:rPr>
              <w:t>Renal kolikli hastaya yaklaşım</w:t>
            </w: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theme="minorHAnsi"/>
                <w:sz w:val="18"/>
                <w:szCs w:val="18"/>
              </w:rPr>
            </w:pPr>
            <w:r w:rsidRPr="004C26C8">
              <w:rPr>
                <w:rFonts w:asciiTheme="minorHAnsi" w:eastAsiaTheme="minorEastAsia" w:hAnsiTheme="minorHAnsi" w:cstheme="minorHAnsi"/>
                <w:color w:val="000000"/>
                <w:sz w:val="18"/>
                <w:szCs w:val="18"/>
              </w:rPr>
              <w:t>Doç. Dr. Ercan ÖĞREDEN</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14.30  - 15.20   </w:t>
            </w:r>
          </w:p>
        </w:tc>
        <w:tc>
          <w:tcPr>
            <w:tcW w:w="1985" w:type="dxa"/>
            <w:vMerge w:val="restart"/>
            <w:tcBorders>
              <w:top w:val="single" w:sz="8" w:space="0" w:color="auto"/>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theme="minorBidi"/>
                <w:sz w:val="18"/>
                <w:szCs w:val="18"/>
              </w:rPr>
              <w:t>PRATİK</w:t>
            </w:r>
          </w:p>
        </w:tc>
        <w:tc>
          <w:tcPr>
            <w:tcW w:w="3968" w:type="dxa"/>
            <w:vMerge w:val="restart"/>
            <w:tcBorders>
              <w:top w:val="single" w:sz="8" w:space="0" w:color="auto"/>
              <w:left w:val="single" w:sz="8" w:space="0" w:color="auto"/>
              <w:right w:val="single" w:sz="8" w:space="0" w:color="auto"/>
            </w:tcBorders>
          </w:tcPr>
          <w:p w:rsidR="004C26C8" w:rsidRPr="004C26C8" w:rsidRDefault="004C26C8" w:rsidP="004C26C8">
            <w:pPr>
              <w:rPr>
                <w:rFonts w:asciiTheme="minorHAnsi" w:hAnsiTheme="minorHAnsi" w:cstheme="minorHAnsi"/>
                <w:sz w:val="18"/>
                <w:szCs w:val="18"/>
              </w:rPr>
            </w:pPr>
          </w:p>
          <w:p w:rsidR="004C26C8" w:rsidRPr="004C26C8" w:rsidRDefault="004C26C8" w:rsidP="004C26C8">
            <w:pPr>
              <w:rPr>
                <w:rFonts w:asciiTheme="minorHAnsi" w:hAnsiTheme="minorHAnsi" w:cstheme="minorHAnsi"/>
                <w:sz w:val="18"/>
                <w:szCs w:val="18"/>
              </w:rPr>
            </w:pPr>
            <w:r w:rsidRPr="004C26C8">
              <w:rPr>
                <w:rFonts w:asciiTheme="minorHAnsi" w:hAnsiTheme="minorHAnsi" w:cstheme="minorHAnsi"/>
                <w:sz w:val="18"/>
                <w:szCs w:val="18"/>
              </w:rPr>
              <w:t>Pratik eğitim (Ameliyathane, poliklinik, klinik)</w:t>
            </w:r>
          </w:p>
          <w:p w:rsidR="004C26C8" w:rsidRPr="004C26C8" w:rsidRDefault="004C26C8" w:rsidP="004C26C8">
            <w:pPr>
              <w:rPr>
                <w:rFonts w:asciiTheme="minorHAnsi" w:eastAsiaTheme="minorEastAsia" w:hAnsiTheme="minorHAnsi" w:cstheme="minorHAnsi"/>
                <w:sz w:val="18"/>
                <w:szCs w:val="18"/>
              </w:rPr>
            </w:pPr>
          </w:p>
        </w:tc>
        <w:tc>
          <w:tcPr>
            <w:tcW w:w="3068" w:type="dxa"/>
            <w:vMerge w:val="restart"/>
            <w:tcBorders>
              <w:top w:val="single" w:sz="8" w:space="0" w:color="auto"/>
              <w:left w:val="single" w:sz="8" w:space="0" w:color="auto"/>
              <w:right w:val="single" w:sz="8" w:space="0" w:color="auto"/>
            </w:tcBorders>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 xml:space="preserve">Servis: </w:t>
            </w:r>
            <w:r w:rsidRPr="004C26C8">
              <w:rPr>
                <w:rFonts w:asciiTheme="minorHAnsi" w:eastAsiaTheme="minorEastAsia" w:hAnsiTheme="minorHAnsi" w:cs="Calibri"/>
                <w:color w:val="000000"/>
                <w:sz w:val="18"/>
                <w:szCs w:val="18"/>
              </w:rPr>
              <w:t>Dr. Öğr. Ü. Doğan Sabri TOK</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Poliklinik: </w:t>
            </w:r>
            <w:r w:rsidRPr="004C26C8">
              <w:rPr>
                <w:rFonts w:asciiTheme="minorHAnsi" w:eastAsiaTheme="minorEastAsia" w:hAnsiTheme="minorHAnsi" w:cs="Calibri"/>
                <w:color w:val="000000"/>
                <w:sz w:val="18"/>
                <w:szCs w:val="18"/>
              </w:rPr>
              <w:t>Dr. Öğr. Ü.</w:t>
            </w:r>
            <w:r w:rsidRPr="004C26C8">
              <w:rPr>
                <w:rFonts w:asciiTheme="minorHAnsi" w:eastAsiaTheme="minorEastAsia" w:hAnsiTheme="minorHAnsi" w:cs="Calibri"/>
                <w:sz w:val="18"/>
                <w:szCs w:val="18"/>
              </w:rPr>
              <w:t xml:space="preserve"> Erhan DEMİRELLİ</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Ameliyathane: Prof. Dr. Ural OĞUZ, </w:t>
            </w:r>
            <w:r w:rsidRPr="004C26C8">
              <w:rPr>
                <w:rFonts w:asciiTheme="minorHAnsi" w:eastAsiaTheme="minorEastAsia" w:hAnsiTheme="minorHAnsi" w:cstheme="minorHAnsi"/>
                <w:color w:val="000000"/>
                <w:sz w:val="18"/>
                <w:szCs w:val="18"/>
              </w:rPr>
              <w:t>Doç. Dr. Ercan ÖĞREDEN</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15.30  - 16.20   </w:t>
            </w:r>
          </w:p>
        </w:tc>
        <w:tc>
          <w:tcPr>
            <w:tcW w:w="1985" w:type="dxa"/>
            <w:vMerge/>
            <w:tcBorders>
              <w:left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p>
        </w:tc>
        <w:tc>
          <w:tcPr>
            <w:tcW w:w="3968" w:type="dxa"/>
            <w:vMerge/>
            <w:tcBorders>
              <w:left w:val="single" w:sz="8" w:space="0" w:color="auto"/>
              <w:right w:val="single" w:sz="8" w:space="0" w:color="auto"/>
            </w:tcBorders>
          </w:tcPr>
          <w:p w:rsidR="004C26C8" w:rsidRPr="004C26C8" w:rsidRDefault="004C26C8" w:rsidP="004C26C8">
            <w:pPr>
              <w:rPr>
                <w:rFonts w:asciiTheme="minorHAnsi" w:eastAsiaTheme="minorEastAsia" w:hAnsiTheme="minorHAnsi" w:cstheme="minorBidi"/>
                <w:sz w:val="18"/>
                <w:szCs w:val="18"/>
              </w:rPr>
            </w:pPr>
          </w:p>
        </w:tc>
        <w:tc>
          <w:tcPr>
            <w:tcW w:w="3068" w:type="dxa"/>
            <w:vMerge/>
            <w:tcBorders>
              <w:left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16.30  - 17.20   </w:t>
            </w:r>
          </w:p>
        </w:tc>
        <w:tc>
          <w:tcPr>
            <w:tcW w:w="1985" w:type="dxa"/>
            <w:vMerge/>
            <w:tcBorders>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p>
        </w:tc>
        <w:tc>
          <w:tcPr>
            <w:tcW w:w="3968" w:type="dxa"/>
            <w:vMerge/>
            <w:tcBorders>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theme="minorBidi"/>
                <w:sz w:val="18"/>
                <w:szCs w:val="18"/>
              </w:rPr>
            </w:pPr>
          </w:p>
        </w:tc>
        <w:tc>
          <w:tcPr>
            <w:tcW w:w="3068" w:type="dxa"/>
            <w:vMerge/>
            <w:tcBorders>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r>
    </w:tbl>
    <w:p w:rsidR="004C26C8" w:rsidRPr="004C26C8" w:rsidRDefault="004C26C8" w:rsidP="004C26C8">
      <w:pPr>
        <w:rPr>
          <w:rFonts w:asciiTheme="minorHAnsi" w:eastAsiaTheme="minorEastAsia" w:hAnsiTheme="minorHAnsi" w:cs="Calibri"/>
          <w:b/>
          <w:sz w:val="18"/>
          <w:szCs w:val="18"/>
        </w:rPr>
      </w:pPr>
    </w:p>
    <w:p w:rsidR="004C26C8" w:rsidRPr="004C26C8" w:rsidRDefault="004C26C8" w:rsidP="004C26C8">
      <w:pPr>
        <w:rPr>
          <w:rFonts w:asciiTheme="minorHAnsi" w:eastAsiaTheme="minorEastAsia" w:hAnsiTheme="minorHAnsi" w:cs="Calibri"/>
          <w:b/>
          <w:sz w:val="18"/>
          <w:szCs w:val="18"/>
        </w:rPr>
      </w:pPr>
      <w:r w:rsidRPr="004C26C8">
        <w:rPr>
          <w:rFonts w:asciiTheme="minorHAnsi" w:eastAsiaTheme="minorEastAsia" w:hAnsiTheme="minorHAnsi" w:cs="Calibri"/>
          <w:b/>
          <w:sz w:val="18"/>
          <w:szCs w:val="18"/>
        </w:rPr>
        <w:t>13. Gün</w:t>
      </w:r>
    </w:p>
    <w:tbl>
      <w:tblPr>
        <w:tblW w:w="104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08.30  - 09.20   </w:t>
            </w:r>
          </w:p>
        </w:tc>
        <w:tc>
          <w:tcPr>
            <w:tcW w:w="1985" w:type="dxa"/>
            <w:vMerge w:val="restart"/>
            <w:tcBorders>
              <w:top w:val="single" w:sz="8" w:space="0" w:color="auto"/>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PRATİK</w:t>
            </w:r>
          </w:p>
          <w:p w:rsidR="004C26C8" w:rsidRPr="004C26C8" w:rsidRDefault="004C26C8" w:rsidP="004C26C8">
            <w:pPr>
              <w:rPr>
                <w:rFonts w:asciiTheme="minorHAnsi" w:eastAsiaTheme="minorEastAsia" w:hAnsiTheme="minorHAnsi" w:cs="Calibri"/>
                <w:sz w:val="18"/>
                <w:szCs w:val="18"/>
              </w:rPr>
            </w:pPr>
          </w:p>
        </w:tc>
        <w:tc>
          <w:tcPr>
            <w:tcW w:w="3968" w:type="dxa"/>
            <w:vMerge w:val="restart"/>
            <w:tcBorders>
              <w:top w:val="single" w:sz="8" w:space="0" w:color="auto"/>
              <w:left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theme="minorHAnsi"/>
                <w:sz w:val="18"/>
                <w:szCs w:val="18"/>
              </w:rPr>
              <w:t>Pratik eğitim (Ameliyathane, poliklinik, klinik)</w:t>
            </w:r>
          </w:p>
          <w:p w:rsidR="004C26C8" w:rsidRPr="004C26C8" w:rsidRDefault="004C26C8" w:rsidP="004C26C8">
            <w:pPr>
              <w:rPr>
                <w:rFonts w:asciiTheme="minorHAnsi" w:eastAsiaTheme="minorEastAsia" w:hAnsiTheme="minorHAnsi" w:cs="Calibri"/>
                <w:color w:val="000000"/>
                <w:sz w:val="18"/>
                <w:szCs w:val="18"/>
              </w:rPr>
            </w:pPr>
          </w:p>
        </w:tc>
        <w:tc>
          <w:tcPr>
            <w:tcW w:w="3068" w:type="dxa"/>
            <w:vMerge w:val="restart"/>
            <w:tcBorders>
              <w:top w:val="single" w:sz="8" w:space="0" w:color="auto"/>
              <w:left w:val="single" w:sz="8" w:space="0" w:color="auto"/>
              <w:right w:val="single" w:sz="8" w:space="0" w:color="auto"/>
            </w:tcBorders>
            <w:vAlign w:val="center"/>
          </w:tcPr>
          <w:p w:rsidR="004C26C8" w:rsidRPr="004C26C8" w:rsidRDefault="004C26C8" w:rsidP="004C26C8">
            <w:pPr>
              <w:rPr>
                <w:rFonts w:asciiTheme="minorHAnsi" w:eastAsiaTheme="minorEastAsia" w:hAnsiTheme="minorHAnsi" w:cstheme="minorHAnsi"/>
                <w:color w:val="000000"/>
                <w:sz w:val="18"/>
                <w:szCs w:val="18"/>
              </w:rPr>
            </w:pPr>
            <w:r w:rsidRPr="004C26C8">
              <w:rPr>
                <w:rFonts w:asciiTheme="minorHAnsi" w:eastAsiaTheme="minorEastAsia" w:hAnsiTheme="minorHAnsi" w:cs="Calibri"/>
                <w:sz w:val="18"/>
                <w:szCs w:val="18"/>
              </w:rPr>
              <w:t>Servis: Prof. Dr. Ural OĞUZ</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Poliklinik:</w:t>
            </w:r>
            <w:r w:rsidRPr="004C26C8">
              <w:rPr>
                <w:rFonts w:asciiTheme="minorHAnsi" w:eastAsiaTheme="minorEastAsia" w:hAnsiTheme="minorHAnsi" w:cstheme="minorHAnsi"/>
                <w:color w:val="000000"/>
                <w:sz w:val="18"/>
                <w:szCs w:val="18"/>
              </w:rPr>
              <w:t xml:space="preserve">, Dr. Öğr. Ü. </w:t>
            </w:r>
            <w:r w:rsidRPr="004C26C8">
              <w:rPr>
                <w:rFonts w:asciiTheme="minorHAnsi" w:eastAsiaTheme="minorEastAsia" w:hAnsiTheme="minorHAnsi" w:cstheme="minorHAnsi"/>
                <w:sz w:val="18"/>
                <w:szCs w:val="18"/>
              </w:rPr>
              <w:t xml:space="preserve">Erhan </w:t>
            </w:r>
            <w:r w:rsidRPr="004C26C8">
              <w:rPr>
                <w:rFonts w:asciiTheme="minorHAnsi" w:eastAsiaTheme="minorEastAsia" w:hAnsiTheme="minorHAnsi" w:cstheme="minorHAnsi"/>
                <w:sz w:val="18"/>
                <w:szCs w:val="18"/>
              </w:rPr>
              <w:lastRenderedPageBreak/>
              <w:t xml:space="preserve">DEMİRELLİ, </w:t>
            </w:r>
            <w:r w:rsidRPr="004C26C8">
              <w:rPr>
                <w:rFonts w:asciiTheme="minorHAnsi" w:eastAsiaTheme="minorEastAsia" w:hAnsiTheme="minorHAnsi" w:cstheme="minorHAnsi"/>
                <w:color w:val="000000"/>
                <w:sz w:val="18"/>
                <w:szCs w:val="18"/>
              </w:rPr>
              <w:t xml:space="preserve">Doç. Dr. Ercan ÖĞREDEN  </w:t>
            </w:r>
          </w:p>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sz w:val="18"/>
                <w:szCs w:val="18"/>
              </w:rPr>
              <w:t xml:space="preserve">Ameliyat:  </w:t>
            </w:r>
            <w:r w:rsidRPr="004C26C8">
              <w:rPr>
                <w:rFonts w:asciiTheme="minorHAnsi" w:eastAsiaTheme="minorEastAsia" w:hAnsiTheme="minorHAnsi" w:cs="Calibri"/>
                <w:color w:val="000000"/>
                <w:sz w:val="18"/>
                <w:szCs w:val="18"/>
              </w:rPr>
              <w:t>Dr. Öğr. Ü. Doğan Sabri TOK</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09.30  - 10.20   </w:t>
            </w:r>
          </w:p>
        </w:tc>
        <w:tc>
          <w:tcPr>
            <w:tcW w:w="1985" w:type="dxa"/>
            <w:vMerge/>
            <w:tcBorders>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sz w:val="18"/>
                <w:szCs w:val="18"/>
              </w:rPr>
            </w:pPr>
          </w:p>
        </w:tc>
        <w:tc>
          <w:tcPr>
            <w:tcW w:w="3968" w:type="dxa"/>
            <w:vMerge/>
            <w:tcBorders>
              <w:left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p>
        </w:tc>
        <w:tc>
          <w:tcPr>
            <w:tcW w:w="3068" w:type="dxa"/>
            <w:vMerge/>
            <w:tcBorders>
              <w:left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lastRenderedPageBreak/>
              <w:t xml:space="preserve">10.30  - 11.20      </w:t>
            </w:r>
          </w:p>
        </w:tc>
        <w:tc>
          <w:tcPr>
            <w:tcW w:w="1985" w:type="dxa"/>
            <w:vMerge/>
            <w:tcBorders>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sz w:val="18"/>
                <w:szCs w:val="18"/>
              </w:rPr>
            </w:pPr>
          </w:p>
        </w:tc>
        <w:tc>
          <w:tcPr>
            <w:tcW w:w="3968" w:type="dxa"/>
            <w:vMerge/>
            <w:tcBorders>
              <w:left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p>
        </w:tc>
        <w:tc>
          <w:tcPr>
            <w:tcW w:w="3068" w:type="dxa"/>
            <w:vMerge/>
            <w:tcBorders>
              <w:left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lastRenderedPageBreak/>
              <w:t>11.30  - 12.20</w:t>
            </w:r>
          </w:p>
        </w:tc>
        <w:tc>
          <w:tcPr>
            <w:tcW w:w="1985" w:type="dxa"/>
            <w:vMerge/>
            <w:tcBorders>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sz w:val="18"/>
                <w:szCs w:val="18"/>
              </w:rPr>
            </w:pPr>
          </w:p>
        </w:tc>
        <w:tc>
          <w:tcPr>
            <w:tcW w:w="3968" w:type="dxa"/>
            <w:vMerge/>
            <w:tcBorders>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p>
        </w:tc>
        <w:tc>
          <w:tcPr>
            <w:tcW w:w="3068" w:type="dxa"/>
            <w:vMerge/>
            <w:tcBorders>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3968"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Ö Ğ L E     A R A S I</w:t>
            </w: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r>
      <w:tr w:rsidR="004C26C8" w:rsidRPr="004C26C8" w:rsidTr="004C26C8">
        <w:trPr>
          <w:trHeight w:val="238"/>
        </w:trPr>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Bidi"/>
                <w:sz w:val="18"/>
                <w:szCs w:val="18"/>
              </w:rPr>
              <w:t>PRATİK</w:t>
            </w:r>
          </w:p>
        </w:tc>
        <w:tc>
          <w:tcPr>
            <w:tcW w:w="39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Hematüri ve üretroraji </w:t>
            </w:r>
          </w:p>
        </w:tc>
        <w:tc>
          <w:tcPr>
            <w:tcW w:w="3068"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Dr. Öğr. Ü. Doğan Sabri TOK</w:t>
            </w: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theme="minorBidi"/>
                <w:sz w:val="18"/>
                <w:szCs w:val="18"/>
              </w:rPr>
            </w:pPr>
            <w:r w:rsidRPr="004C26C8">
              <w:rPr>
                <w:rFonts w:asciiTheme="minorHAnsi" w:eastAsiaTheme="minorEastAsia" w:hAnsiTheme="minorHAnsi" w:cstheme="minorBidi"/>
                <w:sz w:val="18"/>
                <w:szCs w:val="18"/>
              </w:rPr>
              <w:t>PRATİK</w:t>
            </w:r>
          </w:p>
        </w:tc>
        <w:tc>
          <w:tcPr>
            <w:tcW w:w="39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 xml:space="preserve">Hematüri ve üretroraji </w:t>
            </w:r>
          </w:p>
        </w:tc>
        <w:tc>
          <w:tcPr>
            <w:tcW w:w="3068"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Calibri"/>
                <w:color w:val="000000"/>
                <w:sz w:val="18"/>
                <w:szCs w:val="18"/>
              </w:rPr>
              <w:t>Dr. Öğr. Ü. Doğan Sabri TOK</w:t>
            </w:r>
          </w:p>
        </w:tc>
      </w:tr>
      <w:tr w:rsidR="004C26C8" w:rsidRPr="004C26C8" w:rsidTr="004C26C8">
        <w:trPr>
          <w:trHeight w:val="459"/>
        </w:trPr>
        <w:tc>
          <w:tcPr>
            <w:tcW w:w="1419" w:type="dxa"/>
            <w:tcBorders>
              <w:top w:val="single" w:sz="8" w:space="0" w:color="auto"/>
              <w:left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15.30  - 16.20   </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16.30  - 17.20   </w:t>
            </w:r>
          </w:p>
        </w:tc>
        <w:tc>
          <w:tcPr>
            <w:tcW w:w="1985" w:type="dxa"/>
            <w:tcBorders>
              <w:top w:val="single" w:sz="8" w:space="0" w:color="auto"/>
              <w:left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PRATİK</w:t>
            </w:r>
          </w:p>
          <w:p w:rsidR="004C26C8" w:rsidRPr="004C26C8" w:rsidRDefault="004C26C8" w:rsidP="004C26C8">
            <w:pPr>
              <w:rPr>
                <w:rFonts w:asciiTheme="minorHAnsi" w:eastAsiaTheme="minorEastAsia" w:hAnsiTheme="minorHAnsi" w:cs="Calibri"/>
                <w:sz w:val="18"/>
                <w:szCs w:val="18"/>
              </w:rPr>
            </w:pPr>
          </w:p>
        </w:tc>
        <w:tc>
          <w:tcPr>
            <w:tcW w:w="3968" w:type="dxa"/>
            <w:tcBorders>
              <w:top w:val="single" w:sz="8" w:space="0" w:color="auto"/>
              <w:left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color w:val="000000"/>
                <w:sz w:val="18"/>
                <w:szCs w:val="18"/>
              </w:rPr>
            </w:pPr>
            <w:r w:rsidRPr="004C26C8">
              <w:rPr>
                <w:rFonts w:asciiTheme="minorHAnsi" w:eastAsiaTheme="minorEastAsia" w:hAnsiTheme="minorHAnsi" w:cstheme="minorHAnsi"/>
                <w:sz w:val="18"/>
                <w:szCs w:val="18"/>
              </w:rPr>
              <w:t>Pratik eğitim (Ameliyathane, poliklinik, klinik)</w:t>
            </w:r>
          </w:p>
          <w:p w:rsidR="004C26C8" w:rsidRPr="004C26C8" w:rsidRDefault="004C26C8" w:rsidP="004C26C8">
            <w:pPr>
              <w:rPr>
                <w:rFonts w:asciiTheme="minorHAnsi" w:eastAsiaTheme="minorEastAsia" w:hAnsiTheme="minorHAnsi" w:cs="Calibri"/>
                <w:color w:val="000000"/>
                <w:sz w:val="18"/>
                <w:szCs w:val="18"/>
              </w:rPr>
            </w:pPr>
          </w:p>
        </w:tc>
        <w:tc>
          <w:tcPr>
            <w:tcW w:w="3068" w:type="dxa"/>
            <w:tcBorders>
              <w:top w:val="single" w:sz="8" w:space="0" w:color="auto"/>
              <w:left w:val="single" w:sz="8" w:space="0" w:color="auto"/>
              <w:right w:val="single" w:sz="8" w:space="0" w:color="auto"/>
            </w:tcBorders>
          </w:tcPr>
          <w:p w:rsidR="004C26C8" w:rsidRPr="004C26C8" w:rsidRDefault="004C26C8" w:rsidP="004C26C8">
            <w:pPr>
              <w:rPr>
                <w:rFonts w:asciiTheme="minorHAnsi" w:eastAsiaTheme="minorEastAsia" w:hAnsiTheme="minorHAnsi" w:cstheme="minorHAnsi"/>
                <w:color w:val="000000"/>
                <w:sz w:val="18"/>
                <w:szCs w:val="18"/>
              </w:rPr>
            </w:pPr>
            <w:r w:rsidRPr="004C26C8">
              <w:rPr>
                <w:rFonts w:asciiTheme="minorHAnsi" w:eastAsiaTheme="minorEastAsia" w:hAnsiTheme="minorHAnsi" w:cs="Calibri"/>
                <w:sz w:val="18"/>
                <w:szCs w:val="18"/>
              </w:rPr>
              <w:t>Servis: Prof. Dr. Ural OĞUZ</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Poliklinik:</w:t>
            </w:r>
            <w:r w:rsidRPr="004C26C8">
              <w:rPr>
                <w:rFonts w:asciiTheme="minorHAnsi" w:eastAsiaTheme="minorEastAsia" w:hAnsiTheme="minorHAnsi" w:cstheme="minorHAnsi"/>
                <w:color w:val="000000"/>
                <w:sz w:val="18"/>
                <w:szCs w:val="18"/>
              </w:rPr>
              <w:t xml:space="preserve">, Dr. Öğr. Ü. </w:t>
            </w:r>
            <w:r w:rsidRPr="004C26C8">
              <w:rPr>
                <w:rFonts w:asciiTheme="minorHAnsi" w:eastAsiaTheme="minorEastAsia" w:hAnsiTheme="minorHAnsi" w:cstheme="minorHAnsi"/>
                <w:sz w:val="18"/>
                <w:szCs w:val="18"/>
              </w:rPr>
              <w:t xml:space="preserve">Erhan DEMİRELLİ, </w:t>
            </w:r>
            <w:r w:rsidRPr="004C26C8">
              <w:rPr>
                <w:rFonts w:asciiTheme="minorHAnsi" w:eastAsiaTheme="minorEastAsia" w:hAnsiTheme="minorHAnsi" w:cstheme="minorHAnsi"/>
                <w:color w:val="000000"/>
                <w:sz w:val="18"/>
                <w:szCs w:val="18"/>
              </w:rPr>
              <w:t xml:space="preserve">Doç. Dr. Ercan ÖĞREDEN  </w:t>
            </w:r>
          </w:p>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Ameliyat:  </w:t>
            </w:r>
            <w:r w:rsidRPr="004C26C8">
              <w:rPr>
                <w:rFonts w:asciiTheme="minorHAnsi" w:eastAsiaTheme="minorEastAsia" w:hAnsiTheme="minorHAnsi" w:cs="Calibri"/>
                <w:color w:val="000000"/>
                <w:sz w:val="18"/>
                <w:szCs w:val="18"/>
              </w:rPr>
              <w:t>Dr. Öğr. Ü. Doğan Sabri TOK</w:t>
            </w:r>
          </w:p>
        </w:tc>
      </w:tr>
    </w:tbl>
    <w:p w:rsidR="004C26C8" w:rsidRPr="004C26C8" w:rsidRDefault="004C26C8" w:rsidP="004C26C8">
      <w:pPr>
        <w:rPr>
          <w:rFonts w:asciiTheme="minorHAnsi" w:eastAsiaTheme="minorEastAsia" w:hAnsiTheme="minorHAnsi" w:cs="Calibri"/>
          <w:sz w:val="18"/>
          <w:szCs w:val="18"/>
        </w:rPr>
      </w:pPr>
    </w:p>
    <w:p w:rsidR="004C26C8" w:rsidRPr="004C26C8" w:rsidRDefault="004C26C8" w:rsidP="004C26C8">
      <w:pPr>
        <w:rPr>
          <w:rFonts w:asciiTheme="minorHAnsi" w:eastAsiaTheme="minorEastAsia" w:hAnsiTheme="minorHAnsi" w:cs="Calibri"/>
          <w:b/>
          <w:sz w:val="18"/>
          <w:szCs w:val="18"/>
        </w:rPr>
      </w:pPr>
      <w:r w:rsidRPr="004C26C8">
        <w:rPr>
          <w:rFonts w:asciiTheme="minorHAnsi" w:eastAsiaTheme="minorEastAsia" w:hAnsiTheme="minorHAnsi" w:cs="Calibri"/>
          <w:b/>
          <w:sz w:val="18"/>
          <w:szCs w:val="18"/>
        </w:rPr>
        <w:t>14. Gün</w:t>
      </w:r>
    </w:p>
    <w:tbl>
      <w:tblPr>
        <w:tblW w:w="104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4C26C8" w:rsidRPr="004C26C8" w:rsidTr="004C26C8">
        <w:trPr>
          <w:trHeight w:val="177"/>
        </w:trPr>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c>
          <w:tcPr>
            <w:tcW w:w="3968" w:type="dxa"/>
            <w:vMerge w:val="restart"/>
            <w:tcBorders>
              <w:top w:val="single" w:sz="8" w:space="0" w:color="auto"/>
              <w:left w:val="single" w:sz="8" w:space="0" w:color="auto"/>
              <w:bottom w:val="single" w:sz="8" w:space="0" w:color="auto"/>
              <w:right w:val="single" w:sz="8" w:space="0" w:color="auto"/>
            </w:tcBorders>
          </w:tcPr>
          <w:p w:rsidR="004C26C8" w:rsidRPr="004C26C8" w:rsidRDefault="004C26C8" w:rsidP="004C26C8">
            <w:pPr>
              <w:jc w:val="center"/>
              <w:rPr>
                <w:rFonts w:asciiTheme="minorHAnsi" w:eastAsiaTheme="minorEastAsia" w:hAnsiTheme="minorHAnsi" w:cs="Calibri"/>
                <w:sz w:val="18"/>
                <w:szCs w:val="18"/>
              </w:rPr>
            </w:pPr>
          </w:p>
          <w:p w:rsidR="004C26C8" w:rsidRPr="004C26C8" w:rsidRDefault="004C26C8" w:rsidP="004C26C8">
            <w:pPr>
              <w:jc w:val="center"/>
              <w:rPr>
                <w:rFonts w:asciiTheme="minorHAnsi" w:eastAsiaTheme="minorEastAsia" w:hAnsiTheme="minorHAnsi" w:cs="Calibri"/>
                <w:sz w:val="18"/>
                <w:szCs w:val="18"/>
              </w:rPr>
            </w:pPr>
          </w:p>
          <w:p w:rsidR="004C26C8" w:rsidRPr="004C26C8" w:rsidRDefault="004C26C8" w:rsidP="004C26C8">
            <w:pPr>
              <w:jc w:val="center"/>
              <w:rPr>
                <w:rFonts w:asciiTheme="minorHAnsi" w:eastAsiaTheme="minorEastAsia" w:hAnsiTheme="minorHAnsi" w:cs="Calibri"/>
                <w:sz w:val="18"/>
                <w:szCs w:val="18"/>
              </w:rPr>
            </w:pPr>
          </w:p>
          <w:p w:rsidR="004C26C8" w:rsidRPr="004C26C8" w:rsidRDefault="004C26C8" w:rsidP="004C26C8">
            <w:pPr>
              <w:jc w:val="center"/>
              <w:rPr>
                <w:rFonts w:asciiTheme="minorHAnsi" w:eastAsiaTheme="minorEastAsia" w:hAnsiTheme="minorHAnsi" w:cs="Calibri"/>
                <w:sz w:val="18"/>
                <w:szCs w:val="18"/>
              </w:rPr>
            </w:pPr>
          </w:p>
          <w:p w:rsidR="004C26C8" w:rsidRPr="004C26C8" w:rsidRDefault="004C26C8" w:rsidP="004C26C8">
            <w:pPr>
              <w:jc w:val="center"/>
              <w:rPr>
                <w:rFonts w:asciiTheme="minorHAnsi" w:eastAsiaTheme="minorEastAsia" w:hAnsiTheme="minorHAnsi" w:cs="Calibri"/>
                <w:b/>
                <w:sz w:val="18"/>
                <w:szCs w:val="18"/>
              </w:rPr>
            </w:pPr>
            <w:r w:rsidRPr="004C26C8">
              <w:rPr>
                <w:rFonts w:asciiTheme="minorHAnsi" w:eastAsiaTheme="minorEastAsia" w:hAnsiTheme="minorHAnsi" w:cs="Calibri"/>
                <w:b/>
                <w:sz w:val="18"/>
                <w:szCs w:val="18"/>
              </w:rPr>
              <w:t>YAZILI  SINAV</w:t>
            </w: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b/>
                <w:sz w:val="18"/>
                <w:szCs w:val="18"/>
              </w:rPr>
            </w:pP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r>
    </w:tbl>
    <w:p w:rsidR="004C26C8" w:rsidRPr="004C26C8" w:rsidRDefault="004C26C8" w:rsidP="004C26C8">
      <w:pPr>
        <w:rPr>
          <w:rFonts w:asciiTheme="minorHAnsi" w:eastAsiaTheme="minorEastAsia" w:hAnsiTheme="minorHAnsi" w:cs="Calibri"/>
          <w:sz w:val="18"/>
          <w:szCs w:val="18"/>
        </w:rPr>
      </w:pPr>
    </w:p>
    <w:p w:rsidR="004C26C8" w:rsidRPr="004C26C8" w:rsidRDefault="004C26C8" w:rsidP="004C26C8">
      <w:pPr>
        <w:rPr>
          <w:rFonts w:asciiTheme="minorHAnsi" w:eastAsiaTheme="minorEastAsia" w:hAnsiTheme="minorHAnsi" w:cs="Calibri"/>
          <w:b/>
          <w:sz w:val="18"/>
          <w:szCs w:val="18"/>
        </w:rPr>
      </w:pPr>
      <w:r w:rsidRPr="004C26C8">
        <w:rPr>
          <w:rFonts w:asciiTheme="minorHAnsi" w:eastAsiaTheme="minorEastAsia" w:hAnsiTheme="minorHAnsi" w:cs="Calibri"/>
          <w:b/>
          <w:sz w:val="18"/>
          <w:szCs w:val="18"/>
        </w:rPr>
        <w:t>15. Gün</w:t>
      </w:r>
    </w:p>
    <w:tbl>
      <w:tblPr>
        <w:tblW w:w="1044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3968"/>
        <w:gridCol w:w="3068"/>
      </w:tblGrid>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sz w:val="18"/>
                <w:szCs w:val="18"/>
              </w:rPr>
            </w:pPr>
          </w:p>
        </w:tc>
        <w:tc>
          <w:tcPr>
            <w:tcW w:w="3968" w:type="dxa"/>
            <w:vMerge w:val="restart"/>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b/>
                <w:sz w:val="18"/>
                <w:szCs w:val="18"/>
              </w:rPr>
            </w:pPr>
          </w:p>
          <w:p w:rsidR="004C26C8" w:rsidRPr="004C26C8" w:rsidRDefault="004C26C8" w:rsidP="004C26C8">
            <w:pPr>
              <w:rPr>
                <w:rFonts w:asciiTheme="minorHAnsi" w:eastAsiaTheme="minorEastAsia" w:hAnsiTheme="minorHAnsi" w:cs="Calibri"/>
                <w:b/>
                <w:sz w:val="18"/>
                <w:szCs w:val="18"/>
              </w:rPr>
            </w:pPr>
          </w:p>
          <w:p w:rsidR="004C26C8" w:rsidRPr="004C26C8" w:rsidRDefault="004C26C8" w:rsidP="004C26C8">
            <w:pPr>
              <w:rPr>
                <w:rFonts w:asciiTheme="minorHAnsi" w:eastAsiaTheme="minorEastAsia" w:hAnsiTheme="minorHAnsi" w:cs="Calibri"/>
                <w:b/>
                <w:sz w:val="18"/>
                <w:szCs w:val="18"/>
              </w:rPr>
            </w:pPr>
          </w:p>
          <w:p w:rsidR="004C26C8" w:rsidRPr="004C26C8" w:rsidRDefault="004C26C8" w:rsidP="004C26C8">
            <w:pPr>
              <w:jc w:val="center"/>
              <w:rPr>
                <w:rFonts w:asciiTheme="minorHAnsi" w:eastAsiaTheme="minorEastAsia" w:hAnsiTheme="minorHAnsi" w:cs="Calibri"/>
                <w:b/>
                <w:sz w:val="18"/>
                <w:szCs w:val="18"/>
              </w:rPr>
            </w:pPr>
          </w:p>
          <w:p w:rsidR="004C26C8" w:rsidRPr="004C26C8" w:rsidRDefault="004C26C8" w:rsidP="004C26C8">
            <w:pPr>
              <w:jc w:val="center"/>
              <w:rPr>
                <w:rFonts w:asciiTheme="minorHAnsi" w:eastAsiaTheme="minorEastAsia" w:hAnsiTheme="minorHAnsi" w:cs="Calibri"/>
                <w:b/>
                <w:sz w:val="18"/>
                <w:szCs w:val="18"/>
              </w:rPr>
            </w:pPr>
            <w:r w:rsidRPr="004C26C8">
              <w:rPr>
                <w:rFonts w:asciiTheme="minorHAnsi" w:eastAsiaTheme="minorEastAsia" w:hAnsiTheme="minorHAnsi" w:cs="Calibri"/>
                <w:b/>
                <w:sz w:val="18"/>
                <w:szCs w:val="18"/>
              </w:rPr>
              <w:t>SÖZLÜ SINAV</w:t>
            </w: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color w:val="FF0000"/>
                <w:sz w:val="18"/>
                <w:szCs w:val="18"/>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color w:val="FF0000"/>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b/>
                <w:sz w:val="18"/>
                <w:szCs w:val="18"/>
              </w:rPr>
            </w:pPr>
          </w:p>
        </w:tc>
        <w:tc>
          <w:tcPr>
            <w:tcW w:w="3068" w:type="dxa"/>
            <w:tcBorders>
              <w:top w:val="single" w:sz="8" w:space="0" w:color="auto"/>
              <w:left w:val="single" w:sz="8" w:space="0" w:color="auto"/>
              <w:bottom w:val="single" w:sz="8" w:space="0" w:color="auto"/>
              <w:right w:val="single" w:sz="8" w:space="0" w:color="auto"/>
            </w:tcBorders>
            <w:shd w:val="clear" w:color="auto" w:fill="333399"/>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r>
      <w:tr w:rsidR="004C26C8" w:rsidRPr="004C26C8" w:rsidTr="004C26C8">
        <w:tc>
          <w:tcPr>
            <w:tcW w:w="1419" w:type="dxa"/>
            <w:tcBorders>
              <w:top w:val="single" w:sz="8" w:space="0" w:color="auto"/>
              <w:left w:val="single" w:sz="8" w:space="0" w:color="auto"/>
              <w:bottom w:val="single" w:sz="8" w:space="0" w:color="auto"/>
              <w:right w:val="single" w:sz="8" w:space="0" w:color="auto"/>
            </w:tcBorders>
            <w:hideMark/>
          </w:tcPr>
          <w:p w:rsidR="004C26C8" w:rsidRPr="004C26C8" w:rsidRDefault="004C26C8" w:rsidP="004C26C8">
            <w:pPr>
              <w:rPr>
                <w:rFonts w:asciiTheme="minorHAnsi" w:eastAsiaTheme="minorEastAsia" w:hAnsiTheme="minorHAnsi" w:cs="Calibri"/>
                <w:sz w:val="18"/>
                <w:szCs w:val="18"/>
              </w:rPr>
            </w:pPr>
            <w:r w:rsidRPr="004C26C8">
              <w:rPr>
                <w:rFonts w:asciiTheme="minorHAnsi" w:eastAsiaTheme="minorEastAsia" w:hAnsiTheme="minorHAnsi" w:cs="Calibri"/>
                <w:sz w:val="18"/>
                <w:szCs w:val="18"/>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4C26C8" w:rsidRPr="004C26C8" w:rsidRDefault="004C26C8" w:rsidP="004C26C8">
            <w:pPr>
              <w:rPr>
                <w:rFonts w:asciiTheme="minorHAnsi" w:eastAsiaTheme="minorEastAsia" w:hAnsiTheme="minorHAnsi" w:cs="Calibri"/>
                <w:sz w:val="18"/>
                <w:szCs w:val="18"/>
              </w:rPr>
            </w:pPr>
          </w:p>
        </w:tc>
        <w:tc>
          <w:tcPr>
            <w:tcW w:w="3968" w:type="dxa"/>
            <w:vMerge/>
            <w:tcBorders>
              <w:top w:val="single" w:sz="8" w:space="0" w:color="auto"/>
              <w:left w:val="single" w:sz="8" w:space="0" w:color="auto"/>
              <w:bottom w:val="single" w:sz="8" w:space="0" w:color="auto"/>
              <w:right w:val="single" w:sz="8" w:space="0" w:color="auto"/>
            </w:tcBorders>
            <w:vAlign w:val="center"/>
            <w:hideMark/>
          </w:tcPr>
          <w:p w:rsidR="004C26C8" w:rsidRPr="004C26C8" w:rsidRDefault="004C26C8" w:rsidP="004C26C8">
            <w:pPr>
              <w:rPr>
                <w:rFonts w:asciiTheme="minorHAnsi" w:eastAsiaTheme="minorEastAsia" w:hAnsiTheme="minorHAnsi" w:cs="Calibri"/>
                <w:b/>
                <w:sz w:val="18"/>
                <w:szCs w:val="18"/>
              </w:rPr>
            </w:pPr>
          </w:p>
        </w:tc>
        <w:tc>
          <w:tcPr>
            <w:tcW w:w="3068" w:type="dxa"/>
            <w:tcBorders>
              <w:top w:val="single" w:sz="8" w:space="0" w:color="auto"/>
              <w:left w:val="single" w:sz="8" w:space="0" w:color="auto"/>
              <w:bottom w:val="single" w:sz="8" w:space="0" w:color="auto"/>
              <w:right w:val="single" w:sz="8" w:space="0" w:color="auto"/>
            </w:tcBorders>
          </w:tcPr>
          <w:p w:rsidR="004C26C8" w:rsidRPr="004C26C8" w:rsidRDefault="004C26C8" w:rsidP="004C26C8">
            <w:pPr>
              <w:rPr>
                <w:rFonts w:asciiTheme="minorHAnsi" w:eastAsiaTheme="minorEastAsia" w:hAnsiTheme="minorHAnsi" w:cs="Calibri"/>
                <w:sz w:val="18"/>
                <w:szCs w:val="18"/>
              </w:rPr>
            </w:pPr>
          </w:p>
        </w:tc>
      </w:tr>
    </w:tbl>
    <w:p w:rsidR="004C26C8" w:rsidRPr="004C26C8" w:rsidRDefault="004C26C8" w:rsidP="004C26C8">
      <w:pPr>
        <w:jc w:val="center"/>
        <w:rPr>
          <w:b/>
          <w:u w:val="single"/>
        </w:rPr>
      </w:pPr>
    </w:p>
    <w:p w:rsidR="004C26C8" w:rsidRPr="004C26C8" w:rsidRDefault="004C26C8" w:rsidP="004C26C8">
      <w:pPr>
        <w:rPr>
          <w:rFonts w:asciiTheme="minorHAnsi" w:hAnsiTheme="minorHAnsi" w:cs="Calibri"/>
          <w:b/>
          <w:sz w:val="56"/>
        </w:rPr>
      </w:pPr>
    </w:p>
    <w:p w:rsidR="004A20AA" w:rsidRPr="00B95030" w:rsidRDefault="004A20AA" w:rsidP="004C26C8">
      <w:pPr>
        <w:jc w:val="center"/>
        <w:rPr>
          <w:b/>
          <w:u w:val="single"/>
        </w:rPr>
      </w:pPr>
    </w:p>
    <w:p w:rsidR="004A20AA" w:rsidRPr="00B95030" w:rsidRDefault="004A20AA" w:rsidP="004A20AA">
      <w:pPr>
        <w:jc w:val="center"/>
        <w:rPr>
          <w:b/>
        </w:rPr>
      </w:pPr>
    </w:p>
    <w:p w:rsidR="004A20AA" w:rsidRPr="00B95030" w:rsidRDefault="004A20AA" w:rsidP="004A20AA">
      <w:pPr>
        <w:rPr>
          <w:b/>
        </w:rPr>
      </w:pPr>
    </w:p>
    <w:p w:rsidR="004A20AA" w:rsidRDefault="004A20AA" w:rsidP="004A20AA">
      <w:pPr>
        <w:rPr>
          <w:b/>
          <w:noProof/>
          <w:lang w:val="en-US"/>
        </w:rPr>
      </w:pPr>
    </w:p>
    <w:p w:rsidR="004A20AA" w:rsidRDefault="004A20AA" w:rsidP="004A20AA">
      <w:pPr>
        <w:rPr>
          <w:b/>
          <w:noProof/>
          <w:lang w:val="en-US"/>
        </w:rPr>
      </w:pPr>
    </w:p>
    <w:p w:rsidR="004A20AA" w:rsidRDefault="004A20AA" w:rsidP="004A20AA">
      <w:pPr>
        <w:rPr>
          <w:b/>
          <w:noProof/>
          <w:lang w:val="en-US"/>
        </w:rPr>
      </w:pPr>
    </w:p>
    <w:p w:rsidR="004A20AA" w:rsidRDefault="004A20AA" w:rsidP="004A20AA">
      <w:pPr>
        <w:rPr>
          <w:b/>
          <w:noProof/>
          <w:lang w:val="en-US"/>
        </w:rPr>
      </w:pPr>
    </w:p>
    <w:p w:rsidR="004A20AA" w:rsidRDefault="004A20AA" w:rsidP="004A20AA">
      <w:pPr>
        <w:rPr>
          <w:b/>
          <w:noProof/>
          <w:lang w:val="en-US"/>
        </w:rPr>
      </w:pPr>
    </w:p>
    <w:p w:rsidR="004A20AA" w:rsidRPr="00B95030" w:rsidRDefault="004A20AA" w:rsidP="004A20AA">
      <w:pPr>
        <w:rPr>
          <w:b/>
          <w:noProof/>
          <w:lang w:val="en-US"/>
        </w:rPr>
      </w:pPr>
    </w:p>
    <w:p w:rsidR="004A20AA" w:rsidRPr="00B95030" w:rsidRDefault="004A20AA" w:rsidP="004A20AA">
      <w:pPr>
        <w:jc w:val="center"/>
        <w:rPr>
          <w:b/>
          <w:noProof/>
          <w:lang w:val="en-US"/>
        </w:rPr>
      </w:pPr>
    </w:p>
    <w:p w:rsidR="004A20AA" w:rsidRPr="00B95030" w:rsidRDefault="004A20AA" w:rsidP="004A20AA">
      <w:pPr>
        <w:spacing w:after="200" w:line="276" w:lineRule="auto"/>
        <w:rPr>
          <w:rFonts w:eastAsia="Calibri"/>
          <w:b/>
          <w:noProof/>
          <w:color w:val="000000"/>
          <w:u w:val="single"/>
          <w:lang w:val="en-US" w:eastAsia="en-US"/>
        </w:rPr>
      </w:pPr>
    </w:p>
    <w:p w:rsidR="004A20AA" w:rsidRDefault="004A20AA" w:rsidP="004A20AA"/>
    <w:p w:rsidR="00552227" w:rsidRDefault="00552227" w:rsidP="00552227">
      <w:pPr>
        <w:rPr>
          <w:rFonts w:asciiTheme="minorHAnsi" w:hAnsiTheme="minorHAnsi" w:cs="Calibri"/>
          <w:b/>
          <w:sz w:val="56"/>
        </w:rPr>
      </w:pPr>
    </w:p>
    <w:p w:rsidR="00552227" w:rsidRDefault="00552227" w:rsidP="00552227">
      <w:pPr>
        <w:rPr>
          <w:rFonts w:asciiTheme="minorHAnsi" w:hAnsiTheme="minorHAnsi" w:cs="Calibri"/>
          <w:b/>
          <w:sz w:val="56"/>
        </w:rPr>
      </w:pPr>
    </w:p>
    <w:p w:rsidR="00552227" w:rsidRDefault="00552227" w:rsidP="00552227">
      <w:pPr>
        <w:rPr>
          <w:rFonts w:asciiTheme="minorHAnsi" w:hAnsiTheme="minorHAnsi" w:cs="Calibri"/>
          <w:b/>
          <w:sz w:val="56"/>
        </w:rPr>
      </w:pPr>
    </w:p>
    <w:p w:rsidR="00552227" w:rsidRDefault="00552227" w:rsidP="00552227">
      <w:pPr>
        <w:rPr>
          <w:rFonts w:asciiTheme="minorHAnsi" w:hAnsiTheme="minorHAnsi" w:cs="Calibri"/>
          <w:b/>
          <w:sz w:val="56"/>
        </w:rPr>
      </w:pPr>
    </w:p>
    <w:p w:rsidR="00552227" w:rsidRPr="00B95030" w:rsidRDefault="00552227" w:rsidP="00BD0BB8">
      <w:pPr>
        <w:rPr>
          <w:noProof/>
          <w:lang w:val="en-US"/>
        </w:rPr>
      </w:pPr>
    </w:p>
    <w:p w:rsidR="00BD0BB8" w:rsidRPr="00B95030" w:rsidRDefault="00BD0BB8" w:rsidP="00BD0BB8">
      <w:pPr>
        <w:rPr>
          <w:noProof/>
          <w:lang w:val="en-US"/>
        </w:rPr>
      </w:pPr>
    </w:p>
    <w:p w:rsidR="00356741" w:rsidRDefault="00356741" w:rsidP="00BD0BB8">
      <w:pPr>
        <w:rPr>
          <w:noProof/>
          <w:lang w:val="en-US"/>
        </w:rPr>
      </w:pPr>
    </w:p>
    <w:p w:rsidR="00923720" w:rsidRDefault="00923720" w:rsidP="00BD0BB8">
      <w:pPr>
        <w:rPr>
          <w:noProof/>
          <w:lang w:val="en-US"/>
        </w:rPr>
      </w:pPr>
    </w:p>
    <w:p w:rsidR="00923720" w:rsidRDefault="00923720" w:rsidP="00BD0BB8">
      <w:pPr>
        <w:rPr>
          <w:noProof/>
          <w:lang w:val="en-US"/>
        </w:rPr>
      </w:pPr>
    </w:p>
    <w:p w:rsidR="00923720" w:rsidRDefault="00923720" w:rsidP="00BD0BB8">
      <w:pPr>
        <w:rPr>
          <w:noProof/>
          <w:lang w:val="en-US"/>
        </w:rPr>
      </w:pPr>
    </w:p>
    <w:p w:rsidR="00923720" w:rsidRDefault="00923720" w:rsidP="00BD0BB8">
      <w:pPr>
        <w:rPr>
          <w:noProof/>
          <w:lang w:val="en-US"/>
        </w:rPr>
      </w:pPr>
    </w:p>
    <w:p w:rsidR="00923720" w:rsidRDefault="00923720" w:rsidP="00BD0BB8">
      <w:pPr>
        <w:rPr>
          <w:noProof/>
          <w:lang w:val="en-US"/>
        </w:rPr>
      </w:pPr>
    </w:p>
    <w:p w:rsidR="00923720" w:rsidRDefault="00923720" w:rsidP="00BD0BB8">
      <w:pPr>
        <w:rPr>
          <w:noProof/>
          <w:lang w:val="en-US"/>
        </w:rPr>
      </w:pPr>
    </w:p>
    <w:p w:rsidR="00923720" w:rsidRDefault="00923720" w:rsidP="00BD0BB8">
      <w:pPr>
        <w:rPr>
          <w:noProof/>
          <w:lang w:val="en-US"/>
        </w:rPr>
      </w:pPr>
    </w:p>
    <w:p w:rsidR="00923720" w:rsidRDefault="00923720" w:rsidP="00BD0BB8">
      <w:pPr>
        <w:rPr>
          <w:noProof/>
          <w:lang w:val="en-US"/>
        </w:rPr>
      </w:pPr>
    </w:p>
    <w:p w:rsidR="00923720" w:rsidRDefault="00923720" w:rsidP="00BD0BB8">
      <w:pPr>
        <w:rPr>
          <w:noProof/>
          <w:lang w:val="en-US"/>
        </w:rPr>
      </w:pPr>
    </w:p>
    <w:p w:rsidR="00923720" w:rsidRDefault="00923720" w:rsidP="00BD0BB8">
      <w:pPr>
        <w:rPr>
          <w:noProof/>
          <w:lang w:val="en-US"/>
        </w:rPr>
      </w:pPr>
    </w:p>
    <w:p w:rsidR="00923720" w:rsidRDefault="00923720" w:rsidP="00BD0BB8">
      <w:pPr>
        <w:rPr>
          <w:noProof/>
          <w:lang w:val="en-US"/>
        </w:rPr>
      </w:pPr>
    </w:p>
    <w:p w:rsidR="00923720" w:rsidRDefault="00923720" w:rsidP="00BD0BB8">
      <w:pPr>
        <w:rPr>
          <w:noProof/>
          <w:lang w:val="en-US"/>
        </w:rPr>
      </w:pPr>
    </w:p>
    <w:p w:rsidR="00923720" w:rsidRDefault="00923720" w:rsidP="00BD0BB8">
      <w:pPr>
        <w:rPr>
          <w:noProof/>
          <w:lang w:val="en-US"/>
        </w:rPr>
      </w:pPr>
    </w:p>
    <w:p w:rsidR="00923720" w:rsidRDefault="00923720" w:rsidP="00BD0BB8">
      <w:pPr>
        <w:rPr>
          <w:noProof/>
          <w:lang w:val="en-US"/>
        </w:rPr>
      </w:pPr>
    </w:p>
    <w:p w:rsidR="00923720" w:rsidRDefault="00923720" w:rsidP="00BD0BB8">
      <w:pPr>
        <w:rPr>
          <w:noProof/>
          <w:lang w:val="en-US"/>
        </w:rPr>
      </w:pPr>
    </w:p>
    <w:p w:rsidR="00923720" w:rsidRPr="00B95030" w:rsidRDefault="00923720" w:rsidP="00BD0BB8">
      <w:pPr>
        <w:rPr>
          <w:noProof/>
          <w:lang w:val="en-US"/>
        </w:rPr>
      </w:pPr>
    </w:p>
    <w:p w:rsidR="00356741" w:rsidRPr="00B95030" w:rsidRDefault="00356741" w:rsidP="00BD0BB8">
      <w:pPr>
        <w:rPr>
          <w:noProof/>
          <w:lang w:val="en-US"/>
        </w:rPr>
      </w:pPr>
    </w:p>
    <w:p w:rsidR="00356741" w:rsidRPr="00B95030" w:rsidRDefault="00356741" w:rsidP="00BD0BB8">
      <w:pPr>
        <w:rPr>
          <w:noProof/>
          <w:lang w:val="en-US"/>
        </w:rPr>
      </w:pPr>
    </w:p>
    <w:p w:rsidR="00356741" w:rsidRPr="00B95030" w:rsidRDefault="00552227" w:rsidP="00BD0BB8">
      <w:pPr>
        <w:rPr>
          <w:noProof/>
          <w:lang w:val="en-US"/>
        </w:rPr>
      </w:pPr>
      <w:r>
        <w:rPr>
          <w:rFonts w:asciiTheme="minorHAnsi" w:hAnsiTheme="minorHAnsi" w:cs="Calibri"/>
          <w:b/>
          <w:noProof/>
          <w:sz w:val="56"/>
        </w:rPr>
        <w:drawing>
          <wp:inline distT="0" distB="0" distL="0" distR="0">
            <wp:extent cx="5543550" cy="885825"/>
            <wp:effectExtent l="19050" t="0" r="19050" b="0"/>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356741" w:rsidRPr="00B95030" w:rsidRDefault="00356741"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Pr="00B95030" w:rsidRDefault="00BD0BB8" w:rsidP="00BD0BB8">
      <w:pPr>
        <w:rPr>
          <w:noProof/>
          <w:lang w:val="en-US"/>
        </w:rPr>
      </w:pPr>
    </w:p>
    <w:p w:rsidR="00BD0BB8" w:rsidRDefault="00BD0BB8" w:rsidP="00BD0BB8">
      <w:pPr>
        <w:rPr>
          <w:noProof/>
          <w:lang w:val="en-US"/>
        </w:rPr>
      </w:pPr>
    </w:p>
    <w:p w:rsidR="00530CC0" w:rsidRDefault="00530CC0" w:rsidP="00BD0BB8">
      <w:pPr>
        <w:rPr>
          <w:noProof/>
          <w:lang w:val="en-US"/>
        </w:rPr>
      </w:pPr>
    </w:p>
    <w:p w:rsidR="00530CC0" w:rsidRDefault="00530CC0" w:rsidP="00BD0BB8">
      <w:pPr>
        <w:rPr>
          <w:noProof/>
          <w:lang w:val="en-US"/>
        </w:rPr>
      </w:pPr>
    </w:p>
    <w:p w:rsidR="00530CC0" w:rsidRDefault="00530CC0" w:rsidP="00BD0BB8">
      <w:pPr>
        <w:rPr>
          <w:noProof/>
          <w:lang w:val="en-US"/>
        </w:rPr>
      </w:pPr>
    </w:p>
    <w:p w:rsidR="00530CC0" w:rsidRDefault="00530CC0" w:rsidP="00BD0BB8">
      <w:pPr>
        <w:rPr>
          <w:noProof/>
          <w:lang w:val="en-US"/>
        </w:rPr>
      </w:pPr>
    </w:p>
    <w:p w:rsidR="00530CC0" w:rsidRDefault="00530CC0" w:rsidP="00BD0BB8">
      <w:pPr>
        <w:rPr>
          <w:noProof/>
          <w:lang w:val="en-US"/>
        </w:rPr>
      </w:pPr>
    </w:p>
    <w:p w:rsidR="00530CC0" w:rsidRDefault="00530CC0" w:rsidP="00BD0BB8">
      <w:pPr>
        <w:rPr>
          <w:noProof/>
          <w:lang w:val="en-US"/>
        </w:rPr>
      </w:pPr>
    </w:p>
    <w:p w:rsidR="00530CC0" w:rsidRDefault="00530CC0" w:rsidP="00BD0BB8">
      <w:pPr>
        <w:rPr>
          <w:noProof/>
          <w:lang w:val="en-US"/>
        </w:rPr>
      </w:pPr>
    </w:p>
    <w:p w:rsidR="00530CC0" w:rsidRDefault="00530CC0" w:rsidP="00BD0BB8">
      <w:pPr>
        <w:rPr>
          <w:noProof/>
          <w:lang w:val="en-US"/>
        </w:rPr>
      </w:pPr>
    </w:p>
    <w:p w:rsidR="00530CC0" w:rsidRDefault="00530CC0" w:rsidP="00BD0BB8">
      <w:pPr>
        <w:rPr>
          <w:noProof/>
          <w:lang w:val="en-US"/>
        </w:rPr>
      </w:pPr>
    </w:p>
    <w:p w:rsidR="00530CC0" w:rsidRDefault="00530CC0" w:rsidP="00BD0BB8">
      <w:pPr>
        <w:rPr>
          <w:noProof/>
          <w:lang w:val="en-US"/>
        </w:rPr>
      </w:pPr>
    </w:p>
    <w:p w:rsidR="006A1940" w:rsidRDefault="006A1940" w:rsidP="00BD0BB8">
      <w:pPr>
        <w:rPr>
          <w:noProof/>
          <w:lang w:val="en-US"/>
        </w:rPr>
      </w:pPr>
    </w:p>
    <w:p w:rsidR="006A1940" w:rsidRDefault="006A1940" w:rsidP="00BD0BB8">
      <w:pPr>
        <w:rPr>
          <w:noProof/>
          <w:lang w:val="en-US"/>
        </w:rPr>
      </w:pPr>
    </w:p>
    <w:p w:rsidR="006A1940" w:rsidRDefault="006A1940" w:rsidP="00BD0BB8">
      <w:pPr>
        <w:rPr>
          <w:noProof/>
          <w:lang w:val="en-US"/>
        </w:rPr>
      </w:pPr>
    </w:p>
    <w:p w:rsidR="006A1940" w:rsidRDefault="006A1940" w:rsidP="00BD0BB8">
      <w:pPr>
        <w:rPr>
          <w:noProof/>
          <w:lang w:val="en-US"/>
        </w:rPr>
      </w:pPr>
    </w:p>
    <w:p w:rsidR="000610F8" w:rsidRDefault="000610F8" w:rsidP="00BD0BB8">
      <w:pPr>
        <w:rPr>
          <w:noProof/>
          <w:lang w:val="en-US"/>
        </w:rPr>
      </w:pPr>
    </w:p>
    <w:p w:rsidR="000610F8" w:rsidRDefault="000610F8" w:rsidP="00BD0BB8">
      <w:pPr>
        <w:rPr>
          <w:noProof/>
          <w:lang w:val="en-US"/>
        </w:rPr>
      </w:pPr>
    </w:p>
    <w:p w:rsidR="000610F8" w:rsidRDefault="000610F8" w:rsidP="00BD0BB8">
      <w:pPr>
        <w:rPr>
          <w:noProof/>
          <w:lang w:val="en-US"/>
        </w:rPr>
      </w:pPr>
    </w:p>
    <w:p w:rsidR="000610F8" w:rsidRDefault="000610F8" w:rsidP="00BD0BB8">
      <w:pPr>
        <w:rPr>
          <w:noProof/>
          <w:lang w:val="en-US"/>
        </w:rPr>
      </w:pPr>
    </w:p>
    <w:p w:rsidR="000610F8" w:rsidRDefault="000610F8" w:rsidP="00BD0BB8">
      <w:pPr>
        <w:rPr>
          <w:noProof/>
          <w:lang w:val="en-US"/>
        </w:rPr>
      </w:pPr>
    </w:p>
    <w:p w:rsidR="000610F8" w:rsidRDefault="000610F8" w:rsidP="00BD0BB8">
      <w:pPr>
        <w:rPr>
          <w:noProof/>
          <w:lang w:val="en-US"/>
        </w:rPr>
      </w:pPr>
    </w:p>
    <w:p w:rsidR="006A1940" w:rsidRDefault="006A1940" w:rsidP="00BD0BB8">
      <w:pPr>
        <w:rPr>
          <w:noProof/>
          <w:lang w:val="en-US"/>
        </w:rPr>
      </w:pPr>
    </w:p>
    <w:p w:rsidR="006A1940" w:rsidRDefault="006A1940" w:rsidP="00BD0BB8">
      <w:pPr>
        <w:rPr>
          <w:noProof/>
          <w:lang w:val="en-US"/>
        </w:rPr>
      </w:pPr>
    </w:p>
    <w:p w:rsidR="006A1940" w:rsidRDefault="006A1940" w:rsidP="00BD0BB8">
      <w:pPr>
        <w:rPr>
          <w:noProof/>
          <w:lang w:val="en-US"/>
        </w:rPr>
      </w:pPr>
    </w:p>
    <w:p w:rsidR="00530CC0" w:rsidRDefault="00530CC0" w:rsidP="00BD0BB8">
      <w:pPr>
        <w:rPr>
          <w:noProof/>
          <w:lang w:val="en-US"/>
        </w:rPr>
      </w:pPr>
    </w:p>
    <w:p w:rsidR="00923720" w:rsidRDefault="00923720" w:rsidP="00BD0BB8">
      <w:pPr>
        <w:rPr>
          <w:noProof/>
          <w:lang w:val="en-US"/>
        </w:rPr>
      </w:pPr>
    </w:p>
    <w:p w:rsidR="00923720" w:rsidRDefault="00923720" w:rsidP="00BD0BB8">
      <w:pPr>
        <w:rPr>
          <w:noProof/>
          <w:lang w:val="en-US"/>
        </w:rPr>
      </w:pPr>
    </w:p>
    <w:p w:rsidR="00923720" w:rsidRDefault="00923720" w:rsidP="00BD0BB8">
      <w:pPr>
        <w:rPr>
          <w:noProof/>
          <w:lang w:val="en-US"/>
        </w:rPr>
      </w:pPr>
    </w:p>
    <w:p w:rsidR="004A20AA" w:rsidRPr="00B95030" w:rsidRDefault="004A20AA" w:rsidP="004A20AA">
      <w:pPr>
        <w:spacing w:after="200" w:line="276" w:lineRule="auto"/>
        <w:jc w:val="center"/>
        <w:rPr>
          <w:rFonts w:eastAsia="Calibri"/>
          <w:b/>
          <w:noProof/>
          <w:color w:val="000000"/>
          <w:lang w:val="en-US" w:eastAsia="en-US"/>
        </w:rPr>
      </w:pPr>
      <w:r>
        <w:rPr>
          <w:rFonts w:eastAsia="Calibri"/>
          <w:b/>
          <w:noProof/>
          <w:color w:val="000000"/>
          <w:lang w:val="en-US" w:eastAsia="en-US"/>
        </w:rPr>
        <w:t>202</w:t>
      </w:r>
      <w:r w:rsidR="0007387E">
        <w:rPr>
          <w:rFonts w:eastAsia="Calibri"/>
          <w:b/>
          <w:noProof/>
          <w:color w:val="000000"/>
          <w:lang w:val="en-US" w:eastAsia="en-US"/>
        </w:rPr>
        <w:t>2</w:t>
      </w:r>
      <w:r>
        <w:rPr>
          <w:rFonts w:eastAsia="Calibri"/>
          <w:b/>
          <w:noProof/>
          <w:color w:val="000000"/>
          <w:lang w:val="en-US" w:eastAsia="en-US"/>
        </w:rPr>
        <w:t>-202</w:t>
      </w:r>
      <w:r w:rsidR="0007387E">
        <w:rPr>
          <w:rFonts w:eastAsia="Calibri"/>
          <w:b/>
          <w:noProof/>
          <w:color w:val="000000"/>
          <w:lang w:val="en-US" w:eastAsia="en-US"/>
        </w:rPr>
        <w:t>3</w:t>
      </w:r>
      <w:r w:rsidRPr="00B95030">
        <w:rPr>
          <w:rFonts w:eastAsia="Calibri"/>
          <w:b/>
          <w:noProof/>
          <w:color w:val="000000"/>
          <w:lang w:val="en-US" w:eastAsia="en-US"/>
        </w:rPr>
        <w:t xml:space="preserve"> DÖNEM-V</w:t>
      </w:r>
    </w:p>
    <w:p w:rsidR="004A20AA" w:rsidRPr="00B95030" w:rsidRDefault="004A20AA" w:rsidP="004A20AA">
      <w:pPr>
        <w:spacing w:after="200" w:line="276" w:lineRule="auto"/>
        <w:jc w:val="center"/>
        <w:rPr>
          <w:rFonts w:eastAsia="Calibri"/>
          <w:b/>
          <w:noProof/>
          <w:color w:val="000000"/>
          <w:lang w:val="en-US" w:eastAsia="en-US"/>
        </w:rPr>
      </w:pPr>
      <w:r w:rsidRPr="00B95030">
        <w:rPr>
          <w:rFonts w:eastAsia="Calibri"/>
          <w:b/>
          <w:noProof/>
          <w:color w:val="000000"/>
          <w:lang w:val="en-US" w:eastAsia="en-US"/>
        </w:rPr>
        <w:t xml:space="preserve"> ENFEKSİYON HASTALIKLARI VE KLİNİK MİKROBİYOLOJİ </w:t>
      </w:r>
    </w:p>
    <w:p w:rsidR="004A20AA" w:rsidRPr="00B95030" w:rsidRDefault="004A20AA" w:rsidP="004A20AA">
      <w:pPr>
        <w:spacing w:after="200" w:line="276" w:lineRule="auto"/>
        <w:jc w:val="center"/>
        <w:rPr>
          <w:rFonts w:eastAsia="Calibri"/>
          <w:b/>
          <w:noProof/>
          <w:color w:val="000000"/>
          <w:lang w:val="en-US" w:eastAsia="en-US"/>
        </w:rPr>
      </w:pPr>
      <w:r w:rsidRPr="00B95030">
        <w:rPr>
          <w:rFonts w:eastAsia="Calibri"/>
          <w:b/>
          <w:noProof/>
          <w:color w:val="000000"/>
          <w:lang w:val="en-US" w:eastAsia="en-US"/>
        </w:rPr>
        <w:t>STAJ EĞİTİM PROGRAMI</w:t>
      </w:r>
    </w:p>
    <w:p w:rsidR="004A20AA" w:rsidRPr="00B95030" w:rsidRDefault="004A20AA" w:rsidP="004A20AA">
      <w:pPr>
        <w:spacing w:after="200" w:line="276" w:lineRule="auto"/>
        <w:jc w:val="center"/>
        <w:rPr>
          <w:rFonts w:eastAsia="Calibri"/>
          <w:b/>
          <w:noProof/>
          <w:color w:val="000000"/>
          <w:u w:val="single"/>
          <w:lang w:val="en-US" w:eastAsia="en-US"/>
        </w:rPr>
      </w:pPr>
    </w:p>
    <w:tbl>
      <w:tblPr>
        <w:tblStyle w:val="TabloKlavuzu"/>
        <w:tblW w:w="0" w:type="auto"/>
        <w:tblLook w:val="04A0"/>
      </w:tblPr>
      <w:tblGrid>
        <w:gridCol w:w="4535"/>
        <w:gridCol w:w="5212"/>
      </w:tblGrid>
      <w:tr w:rsidR="004A20AA" w:rsidRPr="00B95030" w:rsidTr="00DE294E">
        <w:tc>
          <w:tcPr>
            <w:tcW w:w="4535" w:type="dxa"/>
          </w:tcPr>
          <w:p w:rsidR="004A20AA" w:rsidRPr="00B95030" w:rsidRDefault="004A20AA" w:rsidP="004A20AA">
            <w:pPr>
              <w:rPr>
                <w:noProof/>
                <w:lang w:val="en-US"/>
              </w:rPr>
            </w:pPr>
            <w:r w:rsidRPr="00B95030">
              <w:rPr>
                <w:rFonts w:eastAsia="Calibri"/>
                <w:b/>
                <w:bCs/>
                <w:noProof/>
                <w:lang w:val="en-US" w:eastAsia="en-US"/>
              </w:rPr>
              <w:t>Başkoordinatör:</w:t>
            </w:r>
          </w:p>
        </w:tc>
        <w:tc>
          <w:tcPr>
            <w:tcW w:w="5212" w:type="dxa"/>
          </w:tcPr>
          <w:p w:rsidR="004A20AA" w:rsidRPr="00B95030" w:rsidRDefault="004A20AA" w:rsidP="004A20AA">
            <w:pPr>
              <w:spacing w:after="200" w:line="276" w:lineRule="auto"/>
              <w:rPr>
                <w:noProof/>
                <w:lang w:val="en-US"/>
              </w:rPr>
            </w:pPr>
            <w:r>
              <w:rPr>
                <w:rFonts w:eastAsia="Calibri"/>
                <w:bCs/>
                <w:noProof/>
                <w:lang w:val="en-US" w:eastAsia="en-US"/>
              </w:rPr>
              <w:t>Dr.Öğr.Üyesi Şebnem ALANYA TOSUN</w:t>
            </w:r>
          </w:p>
        </w:tc>
      </w:tr>
      <w:tr w:rsidR="004A20AA" w:rsidRPr="00B95030" w:rsidTr="00DE294E">
        <w:tc>
          <w:tcPr>
            <w:tcW w:w="4535" w:type="dxa"/>
          </w:tcPr>
          <w:p w:rsidR="004A20AA" w:rsidRPr="00B95030" w:rsidRDefault="004A20AA" w:rsidP="004A20AA">
            <w:pPr>
              <w:spacing w:after="200" w:line="276" w:lineRule="auto"/>
              <w:rPr>
                <w:noProof/>
                <w:lang w:val="en-US"/>
              </w:rPr>
            </w:pPr>
            <w:r w:rsidRPr="00B95030">
              <w:rPr>
                <w:rFonts w:eastAsia="Calibri"/>
                <w:b/>
                <w:noProof/>
                <w:lang w:val="en-US" w:eastAsia="en-US"/>
              </w:rPr>
              <w:t xml:space="preserve">Dönem V Koordinatörü:   </w:t>
            </w:r>
          </w:p>
        </w:tc>
        <w:tc>
          <w:tcPr>
            <w:tcW w:w="5212" w:type="dxa"/>
          </w:tcPr>
          <w:p w:rsidR="004A20AA" w:rsidRPr="00B95030" w:rsidRDefault="004A20AA" w:rsidP="004A20AA">
            <w:pPr>
              <w:rPr>
                <w:rFonts w:eastAsia="Calibri"/>
                <w:bCs/>
                <w:noProof/>
                <w:lang w:val="en-US" w:eastAsia="en-US"/>
              </w:rPr>
            </w:pPr>
            <w:r w:rsidRPr="00B95030">
              <w:rPr>
                <w:rFonts w:eastAsia="Calibri"/>
                <w:bCs/>
                <w:noProof/>
                <w:lang w:val="en-US" w:eastAsia="en-US"/>
              </w:rPr>
              <w:t>Dr. Öğr. Üyesi İlker Fatih SARI</w:t>
            </w:r>
          </w:p>
          <w:p w:rsidR="004A20AA" w:rsidRPr="00B95030" w:rsidRDefault="004A20AA" w:rsidP="004A20AA">
            <w:pPr>
              <w:rPr>
                <w:noProof/>
                <w:lang w:val="en-US"/>
              </w:rPr>
            </w:pPr>
          </w:p>
        </w:tc>
      </w:tr>
      <w:tr w:rsidR="004A20AA" w:rsidRPr="00B95030" w:rsidTr="00DE294E">
        <w:tc>
          <w:tcPr>
            <w:tcW w:w="4535" w:type="dxa"/>
          </w:tcPr>
          <w:p w:rsidR="004A20AA" w:rsidRPr="00B95030" w:rsidRDefault="004A20AA" w:rsidP="004A20AA">
            <w:pPr>
              <w:rPr>
                <w:noProof/>
                <w:lang w:val="en-US"/>
              </w:rPr>
            </w:pPr>
            <w:r w:rsidRPr="00B95030">
              <w:rPr>
                <w:rFonts w:eastAsia="Calibri"/>
                <w:b/>
                <w:noProof/>
                <w:lang w:val="en-US" w:eastAsia="en-US"/>
              </w:rPr>
              <w:t xml:space="preserve">Koordinatör Yardımcıları:  </w:t>
            </w:r>
          </w:p>
        </w:tc>
        <w:tc>
          <w:tcPr>
            <w:tcW w:w="5212" w:type="dxa"/>
          </w:tcPr>
          <w:p w:rsidR="004A20AA" w:rsidRPr="00B95030" w:rsidRDefault="004A20AA" w:rsidP="004A20AA">
            <w:pPr>
              <w:spacing w:after="200" w:line="276" w:lineRule="auto"/>
              <w:rPr>
                <w:noProof/>
                <w:lang w:val="en-US"/>
              </w:rPr>
            </w:pPr>
            <w:r w:rsidRPr="00B95030">
              <w:rPr>
                <w:rFonts w:eastAsia="Calibri"/>
                <w:bCs/>
                <w:noProof/>
                <w:lang w:val="en-US" w:eastAsia="en-US"/>
              </w:rPr>
              <w:t xml:space="preserve">Dr. Öğr. Üyesi </w:t>
            </w:r>
            <w:r>
              <w:rPr>
                <w:rFonts w:eastAsia="Calibri"/>
                <w:bCs/>
                <w:noProof/>
                <w:lang w:val="en-US" w:eastAsia="en-US"/>
              </w:rPr>
              <w:t>Sevgi KULAKLI</w:t>
            </w:r>
          </w:p>
        </w:tc>
      </w:tr>
      <w:tr w:rsidR="004A20AA" w:rsidRPr="00B95030" w:rsidTr="00DE294E">
        <w:tc>
          <w:tcPr>
            <w:tcW w:w="4535" w:type="dxa"/>
          </w:tcPr>
          <w:p w:rsidR="004A20AA" w:rsidRPr="00B95030" w:rsidRDefault="004A20AA" w:rsidP="004A20AA">
            <w:pPr>
              <w:rPr>
                <w:noProof/>
                <w:lang w:val="en-US"/>
              </w:rPr>
            </w:pPr>
            <w:r w:rsidRPr="00B95030">
              <w:rPr>
                <w:rFonts w:eastAsia="Calibri"/>
                <w:b/>
                <w:bCs/>
                <w:noProof/>
                <w:lang w:val="en-US" w:eastAsia="en-US"/>
              </w:rPr>
              <w:t>Eğitimin yürütüldüğü yer:</w:t>
            </w:r>
          </w:p>
        </w:tc>
        <w:tc>
          <w:tcPr>
            <w:tcW w:w="5212" w:type="dxa"/>
          </w:tcPr>
          <w:p w:rsidR="004A20AA" w:rsidRPr="00B95030" w:rsidRDefault="004A20AA" w:rsidP="004A20AA">
            <w:pPr>
              <w:spacing w:after="200" w:line="276" w:lineRule="auto"/>
              <w:rPr>
                <w:noProof/>
                <w:lang w:val="en-US"/>
              </w:rPr>
            </w:pPr>
            <w:r w:rsidRPr="00B95030">
              <w:rPr>
                <w:rFonts w:eastAsia="Calibri"/>
                <w:bCs/>
                <w:noProof/>
                <w:lang w:val="en-US" w:eastAsia="en-US"/>
              </w:rPr>
              <w:t xml:space="preserve">Giresun Üniversitesi Tıp Fakültesi </w:t>
            </w:r>
            <w:r>
              <w:rPr>
                <w:rFonts w:eastAsia="Calibri"/>
                <w:bCs/>
                <w:noProof/>
                <w:lang w:val="en-US" w:eastAsia="en-US"/>
              </w:rPr>
              <w:t xml:space="preserve">Eğitim ve Araştırma Hastanesi, </w:t>
            </w:r>
            <w:r w:rsidRPr="00B95030">
              <w:rPr>
                <w:rFonts w:eastAsia="Calibri"/>
                <w:bCs/>
                <w:noProof/>
                <w:lang w:val="en-US" w:eastAsia="en-US"/>
              </w:rPr>
              <w:t>Klinik Mikrobiyoloji Kliniği</w:t>
            </w:r>
          </w:p>
        </w:tc>
      </w:tr>
      <w:tr w:rsidR="004A20AA" w:rsidRPr="00B95030" w:rsidTr="00DE294E">
        <w:tc>
          <w:tcPr>
            <w:tcW w:w="4535" w:type="dxa"/>
          </w:tcPr>
          <w:p w:rsidR="004A20AA" w:rsidRPr="00B95030" w:rsidRDefault="004A20AA" w:rsidP="004A20AA">
            <w:pPr>
              <w:rPr>
                <w:noProof/>
                <w:lang w:val="en-US"/>
              </w:rPr>
            </w:pPr>
            <w:r w:rsidRPr="00B95030">
              <w:rPr>
                <w:rFonts w:eastAsia="Calibri"/>
                <w:b/>
                <w:noProof/>
                <w:lang w:val="en-US" w:eastAsia="en-US"/>
              </w:rPr>
              <w:t xml:space="preserve">Staj Eğitim Sorumlusu:  </w:t>
            </w:r>
          </w:p>
        </w:tc>
        <w:tc>
          <w:tcPr>
            <w:tcW w:w="5212" w:type="dxa"/>
          </w:tcPr>
          <w:p w:rsidR="004A20AA" w:rsidRPr="00B95030" w:rsidRDefault="004A20AA" w:rsidP="004A20AA">
            <w:pPr>
              <w:rPr>
                <w:rFonts w:eastAsia="Calibri"/>
                <w:noProof/>
                <w:lang w:val="en-US" w:eastAsia="en-US"/>
              </w:rPr>
            </w:pPr>
            <w:r w:rsidRPr="00B95030">
              <w:rPr>
                <w:rFonts w:eastAsia="Calibri"/>
                <w:noProof/>
                <w:lang w:val="en-US" w:eastAsia="en-US"/>
              </w:rPr>
              <w:t>Prof. Dr. Meltem Arzu YETKİN</w:t>
            </w:r>
          </w:p>
          <w:p w:rsidR="004A20AA" w:rsidRPr="00B95030" w:rsidRDefault="004A20AA" w:rsidP="004A20AA">
            <w:pPr>
              <w:rPr>
                <w:noProof/>
                <w:lang w:val="en-US"/>
              </w:rPr>
            </w:pPr>
          </w:p>
        </w:tc>
      </w:tr>
      <w:tr w:rsidR="004A20AA" w:rsidRPr="00B95030" w:rsidTr="00DE294E">
        <w:tc>
          <w:tcPr>
            <w:tcW w:w="4535" w:type="dxa"/>
          </w:tcPr>
          <w:p w:rsidR="004A20AA" w:rsidRPr="00B95030" w:rsidRDefault="004A20AA" w:rsidP="004A20AA">
            <w:pPr>
              <w:rPr>
                <w:noProof/>
                <w:lang w:val="en-US"/>
              </w:rPr>
            </w:pPr>
            <w:r w:rsidRPr="00B95030">
              <w:rPr>
                <w:rFonts w:eastAsia="Calibri"/>
                <w:b/>
                <w:bCs/>
                <w:noProof/>
                <w:lang w:val="en-US" w:eastAsia="en-US"/>
              </w:rPr>
              <w:t xml:space="preserve">Staj öğretim üyeleri:  </w:t>
            </w:r>
          </w:p>
        </w:tc>
        <w:tc>
          <w:tcPr>
            <w:tcW w:w="5212" w:type="dxa"/>
          </w:tcPr>
          <w:p w:rsidR="004A20AA" w:rsidRPr="00B95030" w:rsidRDefault="004A20AA" w:rsidP="004A20AA">
            <w:pPr>
              <w:rPr>
                <w:rFonts w:eastAsia="Calibri"/>
                <w:noProof/>
                <w:lang w:val="en-US" w:eastAsia="en-US"/>
              </w:rPr>
            </w:pPr>
            <w:r w:rsidRPr="00B95030">
              <w:rPr>
                <w:rFonts w:eastAsia="Calibri"/>
                <w:noProof/>
                <w:lang w:val="en-US" w:eastAsia="en-US"/>
              </w:rPr>
              <w:t>Prof. Dr. Meltem Arzu YETKİN</w:t>
            </w:r>
          </w:p>
          <w:p w:rsidR="004A20AA" w:rsidRPr="00B95030" w:rsidRDefault="004A20AA" w:rsidP="004A20AA">
            <w:pPr>
              <w:rPr>
                <w:rFonts w:eastAsia="Calibri"/>
                <w:noProof/>
                <w:lang w:val="en-US" w:eastAsia="en-US"/>
              </w:rPr>
            </w:pPr>
            <w:r w:rsidRPr="00B95030">
              <w:rPr>
                <w:rFonts w:eastAsia="Calibri"/>
                <w:bCs/>
                <w:noProof/>
                <w:lang w:val="en-US" w:eastAsia="en-US"/>
              </w:rPr>
              <w:t xml:space="preserve">Dr.Öğr. Üyesi </w:t>
            </w:r>
            <w:r w:rsidRPr="00B95030">
              <w:rPr>
                <w:rFonts w:eastAsia="Calibri"/>
                <w:noProof/>
                <w:lang w:val="en-US" w:eastAsia="en-US"/>
              </w:rPr>
              <w:t xml:space="preserve">İlknur </w:t>
            </w:r>
            <w:r w:rsidR="003143FC">
              <w:rPr>
                <w:rFonts w:eastAsia="Calibri"/>
                <w:noProof/>
                <w:lang w:val="en-US" w:eastAsia="en-US"/>
              </w:rPr>
              <w:t>ŞENEL</w:t>
            </w:r>
          </w:p>
          <w:p w:rsidR="004A20AA" w:rsidRPr="00B95030" w:rsidRDefault="004A20AA" w:rsidP="004A20AA">
            <w:pPr>
              <w:rPr>
                <w:rFonts w:eastAsia="Calibri"/>
                <w:noProof/>
                <w:lang w:val="en-US" w:eastAsia="en-US"/>
              </w:rPr>
            </w:pPr>
            <w:r w:rsidRPr="00B95030">
              <w:rPr>
                <w:rFonts w:eastAsia="Calibri"/>
                <w:bCs/>
                <w:noProof/>
                <w:lang w:val="en-US" w:eastAsia="en-US"/>
              </w:rPr>
              <w:t>Dr.Öğr. Üyesi</w:t>
            </w:r>
            <w:r w:rsidRPr="00B95030">
              <w:rPr>
                <w:rFonts w:eastAsia="Calibri"/>
                <w:noProof/>
                <w:lang w:val="en-US" w:eastAsia="en-US"/>
              </w:rPr>
              <w:t xml:space="preserve"> Ahmet Melih ŞAHİN</w:t>
            </w:r>
          </w:p>
          <w:p w:rsidR="004A20AA" w:rsidRDefault="004A20AA" w:rsidP="004A20AA">
            <w:pPr>
              <w:rPr>
                <w:rFonts w:eastAsia="Calibri"/>
                <w:noProof/>
                <w:lang w:val="en-US" w:eastAsia="en-US"/>
              </w:rPr>
            </w:pPr>
            <w:r w:rsidRPr="00B95030">
              <w:rPr>
                <w:rFonts w:eastAsia="Calibri"/>
                <w:noProof/>
                <w:lang w:val="en-US" w:eastAsia="en-US"/>
              </w:rPr>
              <w:t>Dr. Öğr.Üyesi Emsal AYDIN</w:t>
            </w:r>
          </w:p>
          <w:p w:rsidR="00DE294E" w:rsidRPr="00B95030" w:rsidRDefault="00DE294E" w:rsidP="004A20AA">
            <w:pPr>
              <w:rPr>
                <w:rFonts w:eastAsia="Calibri"/>
                <w:noProof/>
                <w:lang w:val="en-US" w:eastAsia="en-US"/>
              </w:rPr>
            </w:pPr>
            <w:r>
              <w:rPr>
                <w:rFonts w:eastAsia="Calibri"/>
                <w:noProof/>
                <w:lang w:val="en-US" w:eastAsia="en-US"/>
              </w:rPr>
              <w:t>Dr. Öğr. Üyesi Sinan ÇETİN</w:t>
            </w:r>
          </w:p>
          <w:p w:rsidR="004A20AA" w:rsidRPr="00B95030" w:rsidRDefault="004A20AA" w:rsidP="004A20AA">
            <w:pPr>
              <w:rPr>
                <w:noProof/>
                <w:lang w:val="en-US"/>
              </w:rPr>
            </w:pPr>
          </w:p>
        </w:tc>
      </w:tr>
    </w:tbl>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Pr="00B95030" w:rsidRDefault="004A20AA" w:rsidP="004A20AA">
      <w:pPr>
        <w:rPr>
          <w:noProof/>
          <w:lang w:val="en-US"/>
        </w:rPr>
      </w:pPr>
    </w:p>
    <w:p w:rsidR="004A20AA" w:rsidRDefault="004A20AA" w:rsidP="004A20AA">
      <w:pPr>
        <w:rPr>
          <w:noProof/>
          <w:lang w:val="en-US"/>
        </w:rPr>
      </w:pPr>
    </w:p>
    <w:p w:rsidR="00923720" w:rsidRDefault="00923720" w:rsidP="004A20AA">
      <w:pPr>
        <w:rPr>
          <w:noProof/>
          <w:lang w:val="en-US"/>
        </w:rPr>
      </w:pPr>
    </w:p>
    <w:p w:rsidR="00923720" w:rsidRDefault="00923720" w:rsidP="004A20AA">
      <w:pPr>
        <w:rPr>
          <w:noProof/>
          <w:lang w:val="en-US"/>
        </w:rPr>
      </w:pPr>
    </w:p>
    <w:p w:rsidR="00923720" w:rsidRDefault="00923720" w:rsidP="004A20AA">
      <w:pPr>
        <w:rPr>
          <w:noProof/>
          <w:lang w:val="en-US"/>
        </w:rPr>
      </w:pPr>
    </w:p>
    <w:p w:rsidR="00923720" w:rsidRPr="00B95030" w:rsidRDefault="00923720" w:rsidP="004A20AA">
      <w:pPr>
        <w:rPr>
          <w:noProof/>
          <w:lang w:val="en-US"/>
        </w:rPr>
      </w:pPr>
    </w:p>
    <w:p w:rsidR="006A1940" w:rsidRPr="00B95030" w:rsidRDefault="006A1940" w:rsidP="004A20AA">
      <w:pPr>
        <w:rPr>
          <w:noProof/>
          <w:lang w:val="en-US"/>
        </w:rPr>
      </w:pPr>
    </w:p>
    <w:p w:rsidR="0007387E" w:rsidRPr="00B95030" w:rsidRDefault="0007387E" w:rsidP="0007387E">
      <w:pPr>
        <w:spacing w:line="360" w:lineRule="auto"/>
        <w:jc w:val="center"/>
        <w:rPr>
          <w:b/>
          <w:noProof/>
          <w:lang w:val="en-US"/>
        </w:rPr>
      </w:pPr>
      <w:r w:rsidRPr="00B95030">
        <w:rPr>
          <w:b/>
          <w:noProof/>
          <w:lang w:val="en-US"/>
        </w:rPr>
        <w:lastRenderedPageBreak/>
        <w:t>ENFEKSİYON HASTALIKLARI VE KLİNİK MİKROBİYOLOJİ</w:t>
      </w:r>
    </w:p>
    <w:p w:rsidR="0007387E" w:rsidRPr="00B95030" w:rsidRDefault="0007387E" w:rsidP="0007387E">
      <w:pPr>
        <w:spacing w:line="360" w:lineRule="auto"/>
        <w:jc w:val="center"/>
        <w:rPr>
          <w:b/>
          <w:noProof/>
          <w:lang w:val="en-US"/>
        </w:rPr>
      </w:pPr>
      <w:r w:rsidRPr="00B95030">
        <w:rPr>
          <w:b/>
          <w:noProof/>
          <w:lang w:val="en-US"/>
        </w:rPr>
        <w:t>STAJ AMAÇ VE PROGRAM ÇIKTILARI</w:t>
      </w:r>
      <w:r w:rsidRPr="00B95030">
        <w:rPr>
          <w:b/>
          <w:noProof/>
          <w:lang w:val="en-US"/>
        </w:rPr>
        <w:cr/>
      </w:r>
    </w:p>
    <w:tbl>
      <w:tblPr>
        <w:tblStyle w:val="TabloKlavuzu"/>
        <w:tblW w:w="0" w:type="auto"/>
        <w:tblLook w:val="04A0"/>
      </w:tblPr>
      <w:tblGrid>
        <w:gridCol w:w="3369"/>
        <w:gridCol w:w="5843"/>
      </w:tblGrid>
      <w:tr w:rsidR="0007387E" w:rsidRPr="00B95030" w:rsidTr="00855ABE">
        <w:tc>
          <w:tcPr>
            <w:tcW w:w="3369" w:type="dxa"/>
          </w:tcPr>
          <w:p w:rsidR="0007387E" w:rsidRPr="00B95030" w:rsidRDefault="0007387E" w:rsidP="00855ABE">
            <w:pPr>
              <w:rPr>
                <w:b/>
                <w:noProof/>
                <w:lang w:val="en-US"/>
              </w:rPr>
            </w:pPr>
            <w:r w:rsidRPr="00B95030">
              <w:rPr>
                <w:b/>
                <w:noProof/>
                <w:lang w:val="en-US"/>
              </w:rPr>
              <w:t>STAJ ADI</w:t>
            </w:r>
          </w:p>
        </w:tc>
        <w:tc>
          <w:tcPr>
            <w:tcW w:w="5843" w:type="dxa"/>
          </w:tcPr>
          <w:p w:rsidR="0007387E" w:rsidRPr="00B95030" w:rsidRDefault="0007387E" w:rsidP="00855ABE">
            <w:pPr>
              <w:rPr>
                <w:noProof/>
                <w:lang w:val="en-US"/>
              </w:rPr>
            </w:pPr>
            <w:r w:rsidRPr="00B95030">
              <w:rPr>
                <w:noProof/>
                <w:lang w:val="en-US"/>
              </w:rPr>
              <w:t>Enfeksiyon Hastalıkları ve Klinik Mikrobiyoloji</w:t>
            </w:r>
          </w:p>
        </w:tc>
      </w:tr>
      <w:tr w:rsidR="0007387E" w:rsidRPr="00B95030" w:rsidTr="00855ABE">
        <w:tc>
          <w:tcPr>
            <w:tcW w:w="3369" w:type="dxa"/>
          </w:tcPr>
          <w:p w:rsidR="0007387E" w:rsidRPr="00B95030" w:rsidRDefault="0007387E" w:rsidP="00855ABE">
            <w:pPr>
              <w:rPr>
                <w:b/>
                <w:noProof/>
                <w:lang w:val="en-US"/>
              </w:rPr>
            </w:pPr>
            <w:r w:rsidRPr="00B95030">
              <w:rPr>
                <w:b/>
                <w:noProof/>
                <w:lang w:val="en-US"/>
              </w:rPr>
              <w:t>STAJ DÖNEMİ</w:t>
            </w:r>
          </w:p>
        </w:tc>
        <w:tc>
          <w:tcPr>
            <w:tcW w:w="5843" w:type="dxa"/>
          </w:tcPr>
          <w:p w:rsidR="0007387E" w:rsidRPr="00B95030" w:rsidRDefault="0007387E" w:rsidP="00855ABE">
            <w:pPr>
              <w:rPr>
                <w:noProof/>
                <w:lang w:val="en-US"/>
              </w:rPr>
            </w:pPr>
            <w:r>
              <w:rPr>
                <w:noProof/>
                <w:lang w:val="en-US"/>
              </w:rPr>
              <w:t>2022-2023</w:t>
            </w:r>
          </w:p>
        </w:tc>
      </w:tr>
      <w:tr w:rsidR="0007387E" w:rsidRPr="00B95030" w:rsidTr="00855ABE">
        <w:tc>
          <w:tcPr>
            <w:tcW w:w="3369" w:type="dxa"/>
          </w:tcPr>
          <w:p w:rsidR="0007387E" w:rsidRPr="00B95030" w:rsidRDefault="0007387E" w:rsidP="00855ABE">
            <w:pPr>
              <w:rPr>
                <w:b/>
                <w:noProof/>
                <w:lang w:val="en-US"/>
              </w:rPr>
            </w:pPr>
            <w:r w:rsidRPr="00B95030">
              <w:rPr>
                <w:b/>
                <w:noProof/>
                <w:lang w:val="en-US"/>
              </w:rPr>
              <w:t>STAJ SÜRESİ</w:t>
            </w:r>
          </w:p>
        </w:tc>
        <w:tc>
          <w:tcPr>
            <w:tcW w:w="5843" w:type="dxa"/>
          </w:tcPr>
          <w:p w:rsidR="0007387E" w:rsidRPr="00B95030" w:rsidRDefault="0007387E" w:rsidP="00855ABE">
            <w:pPr>
              <w:rPr>
                <w:noProof/>
                <w:lang w:val="en-US"/>
              </w:rPr>
            </w:pPr>
            <w:r w:rsidRPr="00B95030">
              <w:rPr>
                <w:noProof/>
                <w:lang w:val="en-US"/>
              </w:rPr>
              <w:t>3 Hafta</w:t>
            </w:r>
            <w:r>
              <w:rPr>
                <w:noProof/>
                <w:lang w:val="en-US"/>
              </w:rPr>
              <w:t xml:space="preserve"> (15 iş günü)</w:t>
            </w:r>
          </w:p>
        </w:tc>
      </w:tr>
      <w:tr w:rsidR="0007387E" w:rsidRPr="00B95030" w:rsidTr="00855ABE">
        <w:tc>
          <w:tcPr>
            <w:tcW w:w="3369" w:type="dxa"/>
          </w:tcPr>
          <w:p w:rsidR="0007387E" w:rsidRPr="00B95030" w:rsidRDefault="0007387E" w:rsidP="00855ABE">
            <w:pPr>
              <w:rPr>
                <w:b/>
                <w:noProof/>
                <w:lang w:val="en-US"/>
              </w:rPr>
            </w:pPr>
            <w:r w:rsidRPr="00B95030">
              <w:rPr>
                <w:b/>
                <w:noProof/>
                <w:lang w:val="en-US"/>
              </w:rPr>
              <w:t>TEORİK DERS SAATİ</w:t>
            </w:r>
          </w:p>
        </w:tc>
        <w:tc>
          <w:tcPr>
            <w:tcW w:w="5843" w:type="dxa"/>
          </w:tcPr>
          <w:p w:rsidR="0007387E" w:rsidRPr="00B95030" w:rsidRDefault="0007387E" w:rsidP="00855ABE">
            <w:pPr>
              <w:rPr>
                <w:noProof/>
                <w:lang w:val="en-US"/>
              </w:rPr>
            </w:pPr>
            <w:r>
              <w:rPr>
                <w:noProof/>
                <w:lang w:val="en-US"/>
              </w:rPr>
              <w:t xml:space="preserve">43 </w:t>
            </w:r>
            <w:r w:rsidRPr="00B95030">
              <w:rPr>
                <w:noProof/>
                <w:lang w:val="en-US"/>
              </w:rPr>
              <w:t>saat</w:t>
            </w:r>
          </w:p>
        </w:tc>
      </w:tr>
      <w:tr w:rsidR="0007387E" w:rsidRPr="00B95030" w:rsidTr="00855ABE">
        <w:tc>
          <w:tcPr>
            <w:tcW w:w="3369" w:type="dxa"/>
          </w:tcPr>
          <w:p w:rsidR="0007387E" w:rsidRPr="00B95030" w:rsidRDefault="0007387E" w:rsidP="00855ABE">
            <w:pPr>
              <w:rPr>
                <w:b/>
                <w:noProof/>
                <w:lang w:val="en-US"/>
              </w:rPr>
            </w:pPr>
            <w:r w:rsidRPr="00B95030">
              <w:rPr>
                <w:b/>
                <w:noProof/>
                <w:lang w:val="en-US"/>
              </w:rPr>
              <w:t>UYGULAMALI DERS SAATİ</w:t>
            </w:r>
          </w:p>
        </w:tc>
        <w:tc>
          <w:tcPr>
            <w:tcW w:w="5843" w:type="dxa"/>
          </w:tcPr>
          <w:p w:rsidR="0007387E" w:rsidRPr="00B95030" w:rsidRDefault="0007387E" w:rsidP="00855ABE">
            <w:pPr>
              <w:rPr>
                <w:noProof/>
                <w:lang w:val="en-US"/>
              </w:rPr>
            </w:pPr>
            <w:r w:rsidRPr="00B95030">
              <w:rPr>
                <w:noProof/>
                <w:lang w:val="en-US"/>
              </w:rPr>
              <w:t>52 saat</w:t>
            </w:r>
          </w:p>
        </w:tc>
      </w:tr>
      <w:tr w:rsidR="0007387E" w:rsidRPr="00B95030" w:rsidTr="00855ABE">
        <w:tc>
          <w:tcPr>
            <w:tcW w:w="3369" w:type="dxa"/>
          </w:tcPr>
          <w:p w:rsidR="0007387E" w:rsidRPr="00B95030" w:rsidRDefault="0007387E" w:rsidP="00855ABE">
            <w:pPr>
              <w:rPr>
                <w:b/>
                <w:noProof/>
                <w:lang w:val="en-US"/>
              </w:rPr>
            </w:pPr>
            <w:r w:rsidRPr="00B95030">
              <w:rPr>
                <w:b/>
                <w:noProof/>
                <w:lang w:val="en-US"/>
              </w:rPr>
              <w:t>STAJ İÇERİĞİ</w:t>
            </w:r>
          </w:p>
        </w:tc>
        <w:tc>
          <w:tcPr>
            <w:tcW w:w="5843" w:type="dxa"/>
          </w:tcPr>
          <w:p w:rsidR="0007387E" w:rsidRPr="00B95030" w:rsidRDefault="0007387E" w:rsidP="00855ABE">
            <w:pPr>
              <w:jc w:val="both"/>
              <w:rPr>
                <w:noProof/>
                <w:lang w:val="en-US"/>
              </w:rPr>
            </w:pPr>
            <w:r w:rsidRPr="00B95030">
              <w:rPr>
                <w:noProof/>
                <w:lang w:val="en-US"/>
              </w:rPr>
              <w:t>Enfeksiyon Hastalıkları ve Klinik Mikrobiyoloji alanında ülkemizde ve dünyada önemli ve sık görülen, mezuniyet öğrencisi tıp fakültesi öğrencisinin mutlak bilmesi gerekli olan enfeksiyon hastalıklarına tanı koyabilmek, tedavi edebilmek, korunma önlemlerini uygulayabilmek ve üst basamağa sevk kriterlerini öğretmeyi hedefleyen konuları kapsar. Bu amaçla stajer öğrenciler pratik derslerde sorumlu öğretim görevlisi eşliğinde, enfeksiyon hastalıklarının tespitine yönelik, günlük hekimlik pratiğinde uygulaması gerekli olan uygun anamnez alabilme, muayene yöntemleri ve laboratuar tetkiklerini isteyebilme yetilerini öğrenir. Teorik dersler ile sık karşılan enfeksiyon hastalıklarının fizyopatolojisi, tanı ve tedavisi ile acil yaklaşım gerektiren klinik durumlar irdelenir. Hasta başı pratik uygulamaları ile hastadan anamnez alma, muayene, laboratuar sonuçlarının yorumlanması ve tedavi kararı tartışılır. Poliklinik uygulamalarında ise hastaneye yatış gerektiren ve ayaktan tedavi edilmesi gereken hastaların ayrımı ve günlük pratikte sık karşılaşılan ve ayaktan tedavi edilebilen hastalara yönelik uygun reçete yazma alıştırmaları yapılır.</w:t>
            </w:r>
          </w:p>
        </w:tc>
      </w:tr>
      <w:tr w:rsidR="0007387E" w:rsidRPr="00B95030" w:rsidTr="00855ABE">
        <w:tc>
          <w:tcPr>
            <w:tcW w:w="3369" w:type="dxa"/>
          </w:tcPr>
          <w:p w:rsidR="0007387E" w:rsidRPr="00B95030" w:rsidRDefault="0007387E" w:rsidP="00855ABE">
            <w:pPr>
              <w:rPr>
                <w:b/>
                <w:noProof/>
                <w:lang w:val="en-US"/>
              </w:rPr>
            </w:pPr>
            <w:r w:rsidRPr="00B95030">
              <w:rPr>
                <w:b/>
                <w:noProof/>
                <w:lang w:val="en-US"/>
              </w:rPr>
              <w:t>STAJ AMACI</w:t>
            </w:r>
          </w:p>
        </w:tc>
        <w:tc>
          <w:tcPr>
            <w:tcW w:w="5843" w:type="dxa"/>
          </w:tcPr>
          <w:p w:rsidR="0007387E" w:rsidRPr="00B95030" w:rsidRDefault="0007387E" w:rsidP="00855ABE">
            <w:pPr>
              <w:jc w:val="both"/>
              <w:rPr>
                <w:noProof/>
                <w:lang w:val="en-US"/>
              </w:rPr>
            </w:pPr>
            <w:r w:rsidRPr="00B95030">
              <w:rPr>
                <w:noProof/>
                <w:lang w:val="en-US"/>
              </w:rPr>
              <w:t>Ülkemizde sık görülen toplum kökenli enfeksiyon hastalıklarını bilmeli, etiyopatogenezi, klinik bulguları ile bu hastalıkların tanı yöntemleri, tedavileri ve korunma hakkında bilgi sahibi olmalı; ayaktan izlenecek hastalıkların tanı, ayırıcı tanı ve tedavilerini yapabilecek beceriyi kazanmalı; acil enfeksiyon hastalıklarında gerekli ilk müdahaleyi ve hasta sevkinde temel ilkeleri bilmeli; sağlık bakım ilişkili enfeksiyonların önlenmesi ve el hijyeni konularında temel bilgileri öğrenmeli</w:t>
            </w:r>
          </w:p>
        </w:tc>
      </w:tr>
      <w:tr w:rsidR="0007387E" w:rsidRPr="00B95030" w:rsidTr="00855ABE">
        <w:tc>
          <w:tcPr>
            <w:tcW w:w="3369" w:type="dxa"/>
          </w:tcPr>
          <w:p w:rsidR="0007387E" w:rsidRPr="00B95030" w:rsidRDefault="0007387E" w:rsidP="00855ABE">
            <w:pPr>
              <w:rPr>
                <w:b/>
                <w:noProof/>
                <w:lang w:val="en-US"/>
              </w:rPr>
            </w:pPr>
            <w:r w:rsidRPr="00B95030">
              <w:rPr>
                <w:b/>
                <w:noProof/>
                <w:lang w:val="en-US"/>
              </w:rPr>
              <w:t>ÖĞRENİM ÇIKTILARI</w:t>
            </w:r>
          </w:p>
        </w:tc>
        <w:tc>
          <w:tcPr>
            <w:tcW w:w="5843" w:type="dxa"/>
          </w:tcPr>
          <w:p w:rsidR="0007387E" w:rsidRPr="00B95030" w:rsidRDefault="0007387E" w:rsidP="00855ABE">
            <w:pPr>
              <w:jc w:val="both"/>
              <w:rPr>
                <w:noProof/>
                <w:lang w:val="en-US"/>
              </w:rPr>
            </w:pPr>
            <w:r w:rsidRPr="00B95030">
              <w:rPr>
                <w:noProof/>
                <w:lang w:val="en-US"/>
              </w:rPr>
              <w:t>Enfeksiyon Hastalıkları stajının sonunda öğrenci;</w:t>
            </w:r>
          </w:p>
          <w:p w:rsidR="0007387E" w:rsidRPr="00B95030" w:rsidRDefault="0007387E" w:rsidP="00855ABE">
            <w:pPr>
              <w:jc w:val="both"/>
              <w:rPr>
                <w:noProof/>
                <w:lang w:val="en-US"/>
              </w:rPr>
            </w:pPr>
            <w:r w:rsidRPr="00B95030">
              <w:rPr>
                <w:noProof/>
                <w:lang w:val="en-US"/>
              </w:rPr>
              <w:t>1. Ülke ve bölge için önemli olan enfeksiyon hastalıklarını sayabilmeli,</w:t>
            </w:r>
          </w:p>
          <w:p w:rsidR="0007387E" w:rsidRPr="00B95030" w:rsidRDefault="0007387E" w:rsidP="00855ABE">
            <w:pPr>
              <w:jc w:val="both"/>
              <w:rPr>
                <w:noProof/>
                <w:lang w:val="en-US"/>
              </w:rPr>
            </w:pPr>
            <w:r w:rsidRPr="00B95030">
              <w:rPr>
                <w:noProof/>
                <w:lang w:val="en-US"/>
              </w:rPr>
              <w:t>2. Toplum kökenli enfeksiyon hastalıklarının belirtilerini, klinik ve laboratuvar bulgularını, ayırıcı tanıya giren enfeksiyöz veya enfeksiyöz olmayan sık görülen hastalıkları bilmeli, birinci basamak için gerekenleri uygulayıp yorumlayabilmeli</w:t>
            </w:r>
          </w:p>
          <w:p w:rsidR="0007387E" w:rsidRPr="00B95030" w:rsidRDefault="0007387E" w:rsidP="00855ABE">
            <w:pPr>
              <w:jc w:val="both"/>
              <w:rPr>
                <w:noProof/>
                <w:lang w:val="en-US"/>
              </w:rPr>
            </w:pPr>
            <w:r w:rsidRPr="00B95030">
              <w:rPr>
                <w:noProof/>
                <w:lang w:val="en-US"/>
              </w:rPr>
              <w:t>3. Özel konakta gelişen enfeksiyonlar, yabancı cisim ilişkili enfeksiyonlar ve sağlık hizmeti ilişkili enfeksiyonlar hakkında bilgi sahibi olmalı;</w:t>
            </w:r>
          </w:p>
          <w:p w:rsidR="0007387E" w:rsidRPr="00B95030" w:rsidRDefault="0007387E" w:rsidP="00855ABE">
            <w:pPr>
              <w:jc w:val="both"/>
              <w:rPr>
                <w:noProof/>
                <w:lang w:val="en-US"/>
              </w:rPr>
            </w:pPr>
            <w:r w:rsidRPr="00B95030">
              <w:rPr>
                <w:noProof/>
                <w:lang w:val="en-US"/>
              </w:rPr>
              <w:t xml:space="preserve">4. Toplum kökenli enfeksiyon hastalıklarının tanısında kullanılan tanı yöntemlerini akılcı şekilde kullanma ve </w:t>
            </w:r>
            <w:r w:rsidRPr="00B95030">
              <w:rPr>
                <w:noProof/>
                <w:lang w:val="en-US"/>
              </w:rPr>
              <w:lastRenderedPageBreak/>
              <w:t>yorumlayabilmeyi bilmeli</w:t>
            </w:r>
          </w:p>
          <w:p w:rsidR="0007387E" w:rsidRPr="00B95030" w:rsidRDefault="0007387E" w:rsidP="00855ABE">
            <w:pPr>
              <w:jc w:val="both"/>
              <w:rPr>
                <w:noProof/>
                <w:lang w:val="en-US"/>
              </w:rPr>
            </w:pPr>
            <w:r w:rsidRPr="00B95030">
              <w:rPr>
                <w:noProof/>
                <w:lang w:val="en-US"/>
              </w:rPr>
              <w:t>5. Ülke ve bölge için önemli olan toplum kökenli enfeksiyon hastalıklarının tedavisini uygulayabilmeli; komplike olguları tanıyıp sevk edebilmeli</w:t>
            </w:r>
          </w:p>
          <w:p w:rsidR="0007387E" w:rsidRPr="00B95030" w:rsidRDefault="0007387E" w:rsidP="00855ABE">
            <w:pPr>
              <w:jc w:val="both"/>
              <w:rPr>
                <w:noProof/>
                <w:lang w:val="en-US"/>
              </w:rPr>
            </w:pPr>
            <w:r w:rsidRPr="00B95030">
              <w:rPr>
                <w:noProof/>
                <w:lang w:val="en-US"/>
              </w:rPr>
              <w:t>6. Bildirimi zorunlu hastalıkları birinci basamak düzeyinde bildirimini yapabilecek düzeyde tanıyı, bildirebilmeli</w:t>
            </w:r>
          </w:p>
          <w:p w:rsidR="0007387E" w:rsidRPr="00B95030" w:rsidRDefault="0007387E" w:rsidP="00855ABE">
            <w:pPr>
              <w:jc w:val="both"/>
              <w:rPr>
                <w:noProof/>
                <w:lang w:val="en-US"/>
              </w:rPr>
            </w:pPr>
            <w:r w:rsidRPr="00B95030">
              <w:rPr>
                <w:noProof/>
                <w:lang w:val="en-US"/>
              </w:rPr>
              <w:t>7.Toplumda oluşan salgınları veya yeni ortaya çıkan hastalıkları fark edebilmeli; konuyla ilgili gerekli ilişkileri kurabilmeli, ön incelemeleri yapabilmeli</w:t>
            </w:r>
          </w:p>
          <w:p w:rsidR="0007387E" w:rsidRPr="00B95030" w:rsidRDefault="0007387E" w:rsidP="00855ABE">
            <w:pPr>
              <w:jc w:val="both"/>
              <w:rPr>
                <w:noProof/>
                <w:lang w:val="en-US"/>
              </w:rPr>
            </w:pPr>
            <w:r w:rsidRPr="00B95030">
              <w:rPr>
                <w:noProof/>
                <w:lang w:val="en-US"/>
              </w:rPr>
              <w:t>8. Akılcı antimikrobiyal kullanımı prensiplerini, antimikrobiyal ajanların etki mekanizmasını,</w:t>
            </w:r>
          </w:p>
          <w:p w:rsidR="0007387E" w:rsidRPr="00B95030" w:rsidRDefault="0007387E" w:rsidP="00855ABE">
            <w:pPr>
              <w:jc w:val="both"/>
              <w:rPr>
                <w:noProof/>
                <w:lang w:val="en-US"/>
              </w:rPr>
            </w:pPr>
            <w:r w:rsidRPr="00B95030">
              <w:rPr>
                <w:noProof/>
                <w:lang w:val="en-US"/>
              </w:rPr>
              <w:t>spektrumunu, yan etkilerini, ilaç etkileşimlerini sayabilmeli,</w:t>
            </w:r>
          </w:p>
          <w:p w:rsidR="0007387E" w:rsidRPr="00B95030" w:rsidRDefault="0007387E" w:rsidP="00855ABE">
            <w:pPr>
              <w:jc w:val="both"/>
              <w:rPr>
                <w:noProof/>
                <w:lang w:val="en-US"/>
              </w:rPr>
            </w:pPr>
            <w:r w:rsidRPr="00B95030">
              <w:rPr>
                <w:noProof/>
                <w:lang w:val="en-US"/>
              </w:rPr>
              <w:t>9. Toplum kökenli enfeksiyonlarda direnç durumunu bilmeli, antibiyogram yorumunu yapabilmeli,</w:t>
            </w:r>
          </w:p>
          <w:p w:rsidR="0007387E" w:rsidRPr="00B95030" w:rsidRDefault="0007387E" w:rsidP="00855ABE">
            <w:pPr>
              <w:jc w:val="both"/>
              <w:rPr>
                <w:noProof/>
                <w:lang w:val="en-US"/>
              </w:rPr>
            </w:pPr>
            <w:r w:rsidRPr="00B95030">
              <w:rPr>
                <w:noProof/>
                <w:lang w:val="en-US"/>
              </w:rPr>
              <w:t>10.Sağlık bakım ilişkili enfeksiyonların önlenmesinde önemli rolü olan el hijyeni konusunda bilgi sahibi olmalı.</w:t>
            </w:r>
          </w:p>
        </w:tc>
      </w:tr>
      <w:tr w:rsidR="0007387E" w:rsidRPr="00B95030" w:rsidTr="00855ABE">
        <w:tc>
          <w:tcPr>
            <w:tcW w:w="3369" w:type="dxa"/>
          </w:tcPr>
          <w:p w:rsidR="0007387E" w:rsidRPr="00B95030" w:rsidRDefault="0007387E" w:rsidP="00855ABE">
            <w:pPr>
              <w:rPr>
                <w:b/>
                <w:noProof/>
                <w:lang w:val="en-US"/>
              </w:rPr>
            </w:pPr>
            <w:r w:rsidRPr="00B95030">
              <w:rPr>
                <w:b/>
                <w:noProof/>
                <w:lang w:val="en-US"/>
              </w:rPr>
              <w:lastRenderedPageBreak/>
              <w:t>ÖĞRETME YÖNTEMLERİ</w:t>
            </w:r>
          </w:p>
        </w:tc>
        <w:tc>
          <w:tcPr>
            <w:tcW w:w="5843" w:type="dxa"/>
          </w:tcPr>
          <w:p w:rsidR="0007387E" w:rsidRPr="00B95030" w:rsidRDefault="0007387E" w:rsidP="00855ABE">
            <w:pPr>
              <w:rPr>
                <w:noProof/>
                <w:lang w:val="en-US"/>
              </w:rPr>
            </w:pPr>
            <w:r w:rsidRPr="00B95030">
              <w:rPr>
                <w:noProof/>
                <w:lang w:val="en-US"/>
              </w:rPr>
              <w:t>Görsel araç kullanımları ile interaktif teorik anlatım, hasta başında tanı, tedavi ve korunmaya yönelik pratik uygulamalar, olgu sunumları üzerinden soru cevap şeklinde interaktif oturumlar</w:t>
            </w:r>
          </w:p>
        </w:tc>
      </w:tr>
      <w:tr w:rsidR="0007387E" w:rsidRPr="00B95030" w:rsidTr="00855ABE">
        <w:tc>
          <w:tcPr>
            <w:tcW w:w="3369" w:type="dxa"/>
          </w:tcPr>
          <w:p w:rsidR="0007387E" w:rsidRPr="00B95030" w:rsidRDefault="0007387E" w:rsidP="00855ABE">
            <w:pPr>
              <w:rPr>
                <w:b/>
                <w:noProof/>
                <w:lang w:val="en-US"/>
              </w:rPr>
            </w:pPr>
            <w:r w:rsidRPr="00B95030">
              <w:rPr>
                <w:b/>
                <w:noProof/>
                <w:lang w:val="en-US"/>
              </w:rPr>
              <w:t>DEĞERLENDİRME YÖNTEMLERİ</w:t>
            </w:r>
          </w:p>
        </w:tc>
        <w:tc>
          <w:tcPr>
            <w:tcW w:w="5843" w:type="dxa"/>
          </w:tcPr>
          <w:p w:rsidR="0007387E" w:rsidRPr="00B95030" w:rsidRDefault="0007387E" w:rsidP="00855ABE">
            <w:pPr>
              <w:rPr>
                <w:noProof/>
                <w:lang w:val="en-US"/>
              </w:rPr>
            </w:pPr>
            <w:r w:rsidRPr="00B95030">
              <w:rPr>
                <w:noProof/>
                <w:lang w:val="en-US"/>
              </w:rPr>
              <w:t>Staj içeriğinde pratik ve gözlemler sonucu öğrenilenler staj karnesine kayıt edilir ve staj sonunda değerlendirilir. Staj sonunda teorik bilgiyi ölçen yazılı sınav, hasta yaklaşımlarını değerlendiren sözlü sınav yapılmaktadır.</w:t>
            </w:r>
          </w:p>
          <w:p w:rsidR="0007387E" w:rsidRPr="00B95030" w:rsidRDefault="0007387E" w:rsidP="00855ABE">
            <w:pPr>
              <w:rPr>
                <w:noProof/>
                <w:lang w:val="en-US"/>
              </w:rPr>
            </w:pPr>
          </w:p>
        </w:tc>
      </w:tr>
      <w:tr w:rsidR="0007387E" w:rsidRPr="00B95030" w:rsidTr="00855ABE">
        <w:tc>
          <w:tcPr>
            <w:tcW w:w="3369" w:type="dxa"/>
          </w:tcPr>
          <w:p w:rsidR="0007387E" w:rsidRPr="00B95030" w:rsidRDefault="0007387E" w:rsidP="00855ABE">
            <w:pPr>
              <w:rPr>
                <w:b/>
                <w:noProof/>
                <w:lang w:val="en-US"/>
              </w:rPr>
            </w:pPr>
            <w:r w:rsidRPr="00B95030">
              <w:rPr>
                <w:b/>
                <w:noProof/>
                <w:lang w:val="en-US"/>
              </w:rPr>
              <w:t>ÖNERİLEN KAYNAKLAR</w:t>
            </w:r>
          </w:p>
        </w:tc>
        <w:tc>
          <w:tcPr>
            <w:tcW w:w="5843" w:type="dxa"/>
          </w:tcPr>
          <w:p w:rsidR="0007387E" w:rsidRPr="00B95030" w:rsidRDefault="0007387E" w:rsidP="00855ABE">
            <w:pPr>
              <w:rPr>
                <w:noProof/>
                <w:lang w:val="en-US"/>
              </w:rPr>
            </w:pPr>
            <w:r w:rsidRPr="00B95030">
              <w:rPr>
                <w:noProof/>
                <w:lang w:val="en-US"/>
              </w:rPr>
              <w:t>Enfeksiyon Hastalıkları ve Mikrobiyolojisi. Ed. Ayşe Wilke Topçu, Güner Söyletir, Mehmet Doğanay, Nobel Tıp Kitabevleri</w:t>
            </w:r>
          </w:p>
          <w:p w:rsidR="0007387E" w:rsidRPr="00B95030" w:rsidRDefault="0007387E" w:rsidP="00855ABE">
            <w:pPr>
              <w:rPr>
                <w:noProof/>
                <w:lang w:val="en-US"/>
              </w:rPr>
            </w:pPr>
          </w:p>
        </w:tc>
      </w:tr>
    </w:tbl>
    <w:p w:rsidR="0007387E" w:rsidRPr="00B95030" w:rsidRDefault="0007387E" w:rsidP="0007387E">
      <w:pPr>
        <w:jc w:val="center"/>
        <w:rPr>
          <w:b/>
          <w:noProof/>
          <w:u w:val="single"/>
          <w:lang w:val="en-US"/>
        </w:rPr>
      </w:pPr>
    </w:p>
    <w:p w:rsidR="0007387E" w:rsidRPr="00B95030" w:rsidRDefault="0007387E" w:rsidP="0007387E">
      <w:pPr>
        <w:spacing w:after="200" w:line="276" w:lineRule="auto"/>
        <w:jc w:val="center"/>
        <w:rPr>
          <w:rFonts w:eastAsia="Calibri"/>
          <w:b/>
          <w:noProof/>
          <w:lang w:val="en-US" w:eastAsia="en-US"/>
        </w:rPr>
      </w:pPr>
    </w:p>
    <w:p w:rsidR="0007387E" w:rsidRPr="00B95030" w:rsidRDefault="0007387E" w:rsidP="0007387E">
      <w:pPr>
        <w:spacing w:after="200" w:line="276" w:lineRule="auto"/>
        <w:jc w:val="center"/>
        <w:rPr>
          <w:rFonts w:eastAsia="Calibri"/>
          <w:b/>
          <w:noProof/>
          <w:lang w:val="en-US" w:eastAsia="en-US"/>
        </w:rPr>
      </w:pPr>
    </w:p>
    <w:p w:rsidR="0007387E" w:rsidRPr="00B95030" w:rsidRDefault="0007387E" w:rsidP="0007387E">
      <w:pPr>
        <w:spacing w:after="200" w:line="276" w:lineRule="auto"/>
        <w:jc w:val="center"/>
        <w:rPr>
          <w:rFonts w:eastAsia="Calibri"/>
          <w:b/>
          <w:noProof/>
          <w:lang w:val="en-US" w:eastAsia="en-US"/>
        </w:rPr>
      </w:pPr>
    </w:p>
    <w:p w:rsidR="0007387E" w:rsidRPr="00B95030" w:rsidRDefault="0007387E" w:rsidP="0007387E">
      <w:pPr>
        <w:spacing w:after="200" w:line="276" w:lineRule="auto"/>
        <w:jc w:val="center"/>
        <w:rPr>
          <w:rFonts w:eastAsia="Calibri"/>
          <w:b/>
          <w:noProof/>
          <w:lang w:val="en-US" w:eastAsia="en-US"/>
        </w:rPr>
      </w:pPr>
    </w:p>
    <w:p w:rsidR="0007387E" w:rsidRPr="00B95030" w:rsidRDefault="0007387E" w:rsidP="0007387E">
      <w:pPr>
        <w:spacing w:after="200" w:line="276" w:lineRule="auto"/>
        <w:jc w:val="center"/>
        <w:rPr>
          <w:rFonts w:eastAsia="Calibri"/>
          <w:b/>
          <w:noProof/>
          <w:lang w:val="en-US" w:eastAsia="en-US"/>
        </w:rPr>
      </w:pPr>
    </w:p>
    <w:p w:rsidR="0007387E" w:rsidRPr="00B95030" w:rsidRDefault="0007387E" w:rsidP="0007387E">
      <w:pPr>
        <w:spacing w:after="200" w:line="276" w:lineRule="auto"/>
        <w:jc w:val="center"/>
        <w:rPr>
          <w:rFonts w:eastAsia="Calibri"/>
          <w:b/>
          <w:noProof/>
          <w:lang w:val="en-US" w:eastAsia="en-US"/>
        </w:rPr>
      </w:pPr>
    </w:p>
    <w:p w:rsidR="0007387E" w:rsidRPr="00B95030" w:rsidRDefault="0007387E" w:rsidP="0007387E">
      <w:pPr>
        <w:spacing w:after="200" w:line="276" w:lineRule="auto"/>
        <w:jc w:val="center"/>
        <w:rPr>
          <w:rFonts w:eastAsia="Calibri"/>
          <w:b/>
          <w:noProof/>
          <w:lang w:val="en-US" w:eastAsia="en-US"/>
        </w:rPr>
      </w:pPr>
    </w:p>
    <w:p w:rsidR="0007387E" w:rsidRDefault="0007387E" w:rsidP="0007387E">
      <w:pPr>
        <w:spacing w:after="200" w:line="276" w:lineRule="auto"/>
        <w:jc w:val="center"/>
        <w:rPr>
          <w:rFonts w:eastAsia="Calibri"/>
          <w:b/>
          <w:noProof/>
          <w:lang w:val="en-US" w:eastAsia="en-US"/>
        </w:rPr>
      </w:pPr>
    </w:p>
    <w:p w:rsidR="0007387E" w:rsidRDefault="0007387E" w:rsidP="0007387E">
      <w:pPr>
        <w:spacing w:after="200" w:line="276" w:lineRule="auto"/>
        <w:jc w:val="center"/>
        <w:rPr>
          <w:rFonts w:eastAsia="Calibri"/>
          <w:b/>
          <w:noProof/>
          <w:lang w:val="en-US" w:eastAsia="en-US"/>
        </w:rPr>
      </w:pPr>
    </w:p>
    <w:p w:rsidR="000610F8" w:rsidRDefault="000610F8" w:rsidP="0007387E">
      <w:pPr>
        <w:spacing w:after="200" w:line="276" w:lineRule="auto"/>
        <w:jc w:val="center"/>
        <w:rPr>
          <w:rFonts w:eastAsia="Calibri"/>
          <w:b/>
          <w:noProof/>
          <w:lang w:val="en-US" w:eastAsia="en-US"/>
        </w:rPr>
      </w:pPr>
    </w:p>
    <w:p w:rsidR="00923720" w:rsidRDefault="00923720" w:rsidP="0007387E">
      <w:pPr>
        <w:spacing w:after="200" w:line="276" w:lineRule="auto"/>
        <w:jc w:val="center"/>
        <w:rPr>
          <w:rFonts w:eastAsia="Calibri"/>
          <w:b/>
          <w:noProof/>
          <w:lang w:val="en-US" w:eastAsia="en-US"/>
        </w:rPr>
      </w:pPr>
    </w:p>
    <w:p w:rsidR="0007387E" w:rsidRPr="00B95030" w:rsidRDefault="0007387E" w:rsidP="0007387E">
      <w:pPr>
        <w:spacing w:after="200" w:line="276" w:lineRule="auto"/>
        <w:rPr>
          <w:rFonts w:eastAsia="Calibri"/>
          <w:b/>
          <w:noProof/>
          <w:lang w:val="en-US" w:eastAsia="en-US"/>
        </w:rPr>
      </w:pPr>
    </w:p>
    <w:p w:rsidR="0007387E" w:rsidRPr="00B95030" w:rsidRDefault="0007387E" w:rsidP="0007387E">
      <w:pPr>
        <w:jc w:val="center"/>
        <w:rPr>
          <w:rFonts w:eastAsia="Calibri"/>
          <w:b/>
          <w:noProof/>
          <w:lang w:val="en-US" w:eastAsia="en-US"/>
        </w:rPr>
      </w:pPr>
      <w:r w:rsidRPr="00B95030">
        <w:rPr>
          <w:rFonts w:eastAsia="Calibri"/>
          <w:b/>
          <w:noProof/>
          <w:lang w:val="en-US" w:eastAsia="en-US"/>
        </w:rPr>
        <w:lastRenderedPageBreak/>
        <w:t>GİRESUN ÜNİVERSİTESİ TIP FAKÜLTESİ</w:t>
      </w:r>
    </w:p>
    <w:p w:rsidR="0007387E" w:rsidRPr="00B95030" w:rsidRDefault="0007387E" w:rsidP="0007387E">
      <w:pPr>
        <w:jc w:val="center"/>
        <w:rPr>
          <w:rFonts w:eastAsia="Calibri"/>
          <w:b/>
          <w:noProof/>
          <w:lang w:val="en-US" w:eastAsia="en-US"/>
        </w:rPr>
      </w:pPr>
      <w:r w:rsidRPr="00B95030">
        <w:rPr>
          <w:rFonts w:eastAsia="Calibri"/>
          <w:b/>
          <w:noProof/>
          <w:lang w:val="en-US" w:eastAsia="en-US"/>
        </w:rPr>
        <w:t xml:space="preserve">ENFEKSİYON HASTALIKLARI VE KLİNİK MİKROBİYOLOJİ ANABİLİM DALI </w:t>
      </w:r>
    </w:p>
    <w:p w:rsidR="0007387E" w:rsidRPr="00B95030" w:rsidRDefault="0007387E" w:rsidP="0007387E">
      <w:pPr>
        <w:jc w:val="center"/>
        <w:rPr>
          <w:rFonts w:eastAsia="Calibri"/>
          <w:noProof/>
          <w:lang w:val="en-US" w:eastAsia="en-US"/>
        </w:rPr>
      </w:pPr>
      <w:r w:rsidRPr="00B95030">
        <w:rPr>
          <w:rFonts w:eastAsia="Calibri"/>
          <w:b/>
          <w:noProof/>
          <w:lang w:val="en-US" w:eastAsia="en-US"/>
        </w:rPr>
        <w:t>STAJYER UYGULAMA KARNESİ</w:t>
      </w:r>
    </w:p>
    <w:p w:rsidR="0007387E" w:rsidRPr="00B95030" w:rsidRDefault="0007387E" w:rsidP="0007387E">
      <w:pPr>
        <w:jc w:val="both"/>
        <w:rPr>
          <w:rFonts w:eastAsia="Calibri"/>
          <w:noProof/>
          <w:lang w:val="en-US" w:eastAsia="en-US"/>
        </w:rPr>
      </w:pPr>
      <w:r w:rsidRPr="00B95030">
        <w:rPr>
          <w:rFonts w:eastAsia="Calibri"/>
          <w:noProof/>
          <w:lang w:val="en-US" w:eastAsia="en-US"/>
        </w:rPr>
        <w:t>Enfeksiyon Hastalıkları ve Klinik Mikrobiyoloji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07387E" w:rsidRPr="00B95030" w:rsidRDefault="0007387E" w:rsidP="0007387E">
      <w:pPr>
        <w:jc w:val="both"/>
        <w:rPr>
          <w:rFonts w:eastAsia="Calibri"/>
          <w:noProof/>
          <w:lang w:val="en-US" w:eastAsia="en-US"/>
        </w:rPr>
      </w:pPr>
      <w:r w:rsidRPr="00B95030">
        <w:rPr>
          <w:rFonts w:eastAsia="Calibri"/>
          <w:noProof/>
          <w:lang w:val="en-US" w:eastAsia="en-US"/>
        </w:rPr>
        <w:t>Başarı dileklerimizle…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885"/>
        <w:gridCol w:w="1100"/>
        <w:gridCol w:w="1449"/>
      </w:tblGrid>
      <w:tr w:rsidR="0007387E" w:rsidRPr="00B95030" w:rsidTr="00855ABE">
        <w:tc>
          <w:tcPr>
            <w:tcW w:w="392" w:type="dxa"/>
            <w:shd w:val="clear" w:color="auto" w:fill="0070C0"/>
          </w:tcPr>
          <w:p w:rsidR="0007387E" w:rsidRPr="00B95030" w:rsidRDefault="0007387E" w:rsidP="00855ABE">
            <w:pPr>
              <w:jc w:val="both"/>
              <w:rPr>
                <w:rFonts w:eastAsia="Calibri"/>
                <w:noProof/>
                <w:color w:val="FFFFFF" w:themeColor="background1"/>
                <w:lang w:val="en-US" w:eastAsia="en-US"/>
              </w:rPr>
            </w:pPr>
          </w:p>
        </w:tc>
        <w:tc>
          <w:tcPr>
            <w:tcW w:w="5386" w:type="dxa"/>
            <w:shd w:val="clear" w:color="auto" w:fill="0070C0"/>
          </w:tcPr>
          <w:p w:rsidR="0007387E" w:rsidRPr="00B95030" w:rsidRDefault="0007387E" w:rsidP="00855ABE">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İŞLEMLER</w:t>
            </w:r>
          </w:p>
        </w:tc>
        <w:tc>
          <w:tcPr>
            <w:tcW w:w="885" w:type="dxa"/>
            <w:shd w:val="clear" w:color="auto" w:fill="0070C0"/>
          </w:tcPr>
          <w:p w:rsidR="0007387E" w:rsidRPr="00B95030" w:rsidRDefault="0007387E" w:rsidP="00855ABE">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PUAN</w:t>
            </w:r>
          </w:p>
        </w:tc>
        <w:tc>
          <w:tcPr>
            <w:tcW w:w="1100" w:type="dxa"/>
            <w:shd w:val="clear" w:color="auto" w:fill="0070C0"/>
          </w:tcPr>
          <w:p w:rsidR="0007387E" w:rsidRPr="00B95030" w:rsidRDefault="0007387E" w:rsidP="00855ABE">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TARİH</w:t>
            </w:r>
          </w:p>
        </w:tc>
        <w:tc>
          <w:tcPr>
            <w:tcW w:w="1449" w:type="dxa"/>
            <w:shd w:val="clear" w:color="auto" w:fill="0070C0"/>
          </w:tcPr>
          <w:p w:rsidR="0007387E" w:rsidRPr="00B95030" w:rsidRDefault="0007387E" w:rsidP="00855ABE">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ONAY</w:t>
            </w:r>
          </w:p>
        </w:tc>
      </w:tr>
      <w:tr w:rsidR="0007387E" w:rsidRPr="00B95030" w:rsidTr="00855ABE">
        <w:tc>
          <w:tcPr>
            <w:tcW w:w="392" w:type="dxa"/>
            <w:shd w:val="clear" w:color="auto" w:fill="0070C0"/>
          </w:tcPr>
          <w:p w:rsidR="0007387E" w:rsidRPr="00B95030" w:rsidRDefault="0007387E" w:rsidP="00855ABE">
            <w:pPr>
              <w:jc w:val="center"/>
              <w:rPr>
                <w:rFonts w:eastAsia="Calibri"/>
                <w:noProof/>
                <w:color w:val="FFFFFF" w:themeColor="background1"/>
                <w:lang w:val="en-US" w:eastAsia="en-US"/>
              </w:rPr>
            </w:pPr>
          </w:p>
        </w:tc>
        <w:tc>
          <w:tcPr>
            <w:tcW w:w="5386" w:type="dxa"/>
            <w:shd w:val="clear" w:color="auto" w:fill="0070C0"/>
          </w:tcPr>
          <w:p w:rsidR="0007387E" w:rsidRPr="00B95030" w:rsidRDefault="0007387E" w:rsidP="00855ABE">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ZORUNLU</w:t>
            </w:r>
          </w:p>
        </w:tc>
        <w:tc>
          <w:tcPr>
            <w:tcW w:w="885" w:type="dxa"/>
            <w:shd w:val="clear" w:color="auto" w:fill="0070C0"/>
            <w:vAlign w:val="center"/>
          </w:tcPr>
          <w:p w:rsidR="0007387E" w:rsidRPr="00B95030" w:rsidRDefault="0007387E" w:rsidP="00855ABE">
            <w:pPr>
              <w:jc w:val="center"/>
              <w:rPr>
                <w:rFonts w:eastAsia="Calibri"/>
                <w:noProof/>
                <w:color w:val="FFFFFF" w:themeColor="background1"/>
                <w:lang w:val="en-US" w:eastAsia="en-US"/>
              </w:rPr>
            </w:pPr>
          </w:p>
        </w:tc>
        <w:tc>
          <w:tcPr>
            <w:tcW w:w="1100" w:type="dxa"/>
            <w:shd w:val="clear" w:color="auto" w:fill="0070C0"/>
          </w:tcPr>
          <w:p w:rsidR="0007387E" w:rsidRPr="00B95030" w:rsidRDefault="0007387E" w:rsidP="00855ABE">
            <w:pPr>
              <w:jc w:val="center"/>
              <w:rPr>
                <w:rFonts w:eastAsia="Calibri"/>
                <w:noProof/>
                <w:color w:val="FFFFFF" w:themeColor="background1"/>
                <w:lang w:val="en-US" w:eastAsia="en-US"/>
              </w:rPr>
            </w:pPr>
          </w:p>
        </w:tc>
        <w:tc>
          <w:tcPr>
            <w:tcW w:w="1449" w:type="dxa"/>
            <w:shd w:val="clear" w:color="auto" w:fill="0070C0"/>
          </w:tcPr>
          <w:p w:rsidR="0007387E" w:rsidRPr="00B95030" w:rsidRDefault="0007387E" w:rsidP="00855ABE">
            <w:pPr>
              <w:jc w:val="center"/>
              <w:rPr>
                <w:rFonts w:eastAsia="Calibri"/>
                <w:noProof/>
                <w:color w:val="FFFFFF" w:themeColor="background1"/>
                <w:lang w:val="en-US" w:eastAsia="en-US"/>
              </w:rPr>
            </w:pPr>
          </w:p>
        </w:tc>
      </w:tr>
      <w:tr w:rsidR="0007387E" w:rsidRPr="00B95030" w:rsidTr="00855ABE">
        <w:trPr>
          <w:trHeight w:val="654"/>
        </w:trPr>
        <w:tc>
          <w:tcPr>
            <w:tcW w:w="392" w:type="dxa"/>
          </w:tcPr>
          <w:p w:rsidR="0007387E" w:rsidRPr="00B95030" w:rsidRDefault="0007387E" w:rsidP="00855ABE">
            <w:pPr>
              <w:jc w:val="both"/>
              <w:rPr>
                <w:rFonts w:eastAsia="Calibri"/>
                <w:b/>
                <w:noProof/>
                <w:lang w:val="en-US" w:eastAsia="en-US"/>
              </w:rPr>
            </w:pPr>
            <w:r w:rsidRPr="00B95030">
              <w:rPr>
                <w:rFonts w:eastAsia="Calibri"/>
                <w:b/>
                <w:noProof/>
                <w:lang w:val="en-US" w:eastAsia="en-US"/>
              </w:rPr>
              <w:t>1</w:t>
            </w:r>
          </w:p>
        </w:tc>
        <w:tc>
          <w:tcPr>
            <w:tcW w:w="5386" w:type="dxa"/>
          </w:tcPr>
          <w:p w:rsidR="0007387E" w:rsidRPr="00B95030" w:rsidRDefault="0007387E" w:rsidP="00855ABE">
            <w:pPr>
              <w:jc w:val="both"/>
              <w:rPr>
                <w:rFonts w:eastAsia="Calibri"/>
                <w:noProof/>
                <w:lang w:val="en-US" w:eastAsia="en-US"/>
              </w:rPr>
            </w:pPr>
            <w:r w:rsidRPr="00B95030">
              <w:rPr>
                <w:rFonts w:eastAsia="Calibri"/>
                <w:noProof/>
                <w:lang w:val="en-US" w:eastAsia="en-US"/>
              </w:rPr>
              <w:t>İlk yatışında hazırladığı 1.hastayı öğretim üyesi vizitinde sunmak</w:t>
            </w:r>
          </w:p>
        </w:tc>
        <w:tc>
          <w:tcPr>
            <w:tcW w:w="885" w:type="dxa"/>
            <w:vAlign w:val="center"/>
          </w:tcPr>
          <w:p w:rsidR="0007387E" w:rsidRPr="00B95030" w:rsidRDefault="0007387E" w:rsidP="00855ABE">
            <w:pPr>
              <w:jc w:val="center"/>
              <w:rPr>
                <w:rFonts w:eastAsia="Calibri"/>
                <w:noProof/>
                <w:lang w:val="en-US" w:eastAsia="en-US"/>
              </w:rPr>
            </w:pPr>
            <w:r w:rsidRPr="00B95030">
              <w:rPr>
                <w:rFonts w:eastAsia="Calibri"/>
                <w:noProof/>
                <w:lang w:val="en-US" w:eastAsia="en-US"/>
              </w:rPr>
              <w:t>10</w:t>
            </w:r>
          </w:p>
        </w:tc>
        <w:tc>
          <w:tcPr>
            <w:tcW w:w="1100" w:type="dxa"/>
          </w:tcPr>
          <w:p w:rsidR="0007387E" w:rsidRPr="00B95030" w:rsidRDefault="0007387E" w:rsidP="00855ABE">
            <w:pPr>
              <w:jc w:val="both"/>
              <w:rPr>
                <w:rFonts w:eastAsia="Calibri"/>
                <w:noProof/>
                <w:lang w:val="en-US" w:eastAsia="en-US"/>
              </w:rPr>
            </w:pPr>
          </w:p>
        </w:tc>
        <w:tc>
          <w:tcPr>
            <w:tcW w:w="1449" w:type="dxa"/>
          </w:tcPr>
          <w:p w:rsidR="0007387E" w:rsidRPr="00B95030" w:rsidRDefault="0007387E" w:rsidP="00855ABE">
            <w:pPr>
              <w:jc w:val="both"/>
              <w:rPr>
                <w:rFonts w:eastAsia="Calibri"/>
                <w:noProof/>
                <w:lang w:val="en-US" w:eastAsia="en-US"/>
              </w:rPr>
            </w:pPr>
          </w:p>
        </w:tc>
      </w:tr>
      <w:tr w:rsidR="0007387E" w:rsidRPr="00B95030" w:rsidTr="00855ABE">
        <w:tc>
          <w:tcPr>
            <w:tcW w:w="392" w:type="dxa"/>
          </w:tcPr>
          <w:p w:rsidR="0007387E" w:rsidRPr="00B95030" w:rsidRDefault="0007387E" w:rsidP="00855ABE">
            <w:pPr>
              <w:jc w:val="both"/>
              <w:rPr>
                <w:rFonts w:eastAsia="Calibri"/>
                <w:b/>
                <w:noProof/>
                <w:lang w:val="en-US" w:eastAsia="en-US"/>
              </w:rPr>
            </w:pPr>
            <w:r w:rsidRPr="00B95030">
              <w:rPr>
                <w:rFonts w:eastAsia="Calibri"/>
                <w:b/>
                <w:noProof/>
                <w:lang w:val="en-US" w:eastAsia="en-US"/>
              </w:rPr>
              <w:t>2</w:t>
            </w:r>
          </w:p>
        </w:tc>
        <w:tc>
          <w:tcPr>
            <w:tcW w:w="5386" w:type="dxa"/>
          </w:tcPr>
          <w:p w:rsidR="0007387E" w:rsidRPr="00B95030" w:rsidRDefault="0007387E" w:rsidP="00855ABE">
            <w:pPr>
              <w:jc w:val="both"/>
              <w:rPr>
                <w:rFonts w:eastAsia="Calibri"/>
                <w:noProof/>
                <w:lang w:val="en-US" w:eastAsia="en-US"/>
              </w:rPr>
            </w:pPr>
            <w:r>
              <w:rPr>
                <w:rFonts w:eastAsia="Calibri"/>
                <w:noProof/>
                <w:lang w:val="en-US" w:eastAsia="en-US"/>
              </w:rPr>
              <w:t>El yıkama ve el antisepsi uygulaması</w:t>
            </w:r>
          </w:p>
        </w:tc>
        <w:tc>
          <w:tcPr>
            <w:tcW w:w="885" w:type="dxa"/>
            <w:vAlign w:val="center"/>
          </w:tcPr>
          <w:p w:rsidR="0007387E" w:rsidRPr="00B95030" w:rsidRDefault="0007387E" w:rsidP="00855ABE">
            <w:pPr>
              <w:jc w:val="center"/>
              <w:rPr>
                <w:rFonts w:eastAsia="Calibri"/>
                <w:noProof/>
                <w:lang w:val="en-US" w:eastAsia="en-US"/>
              </w:rPr>
            </w:pPr>
            <w:r w:rsidRPr="00B95030">
              <w:rPr>
                <w:rFonts w:eastAsia="Calibri"/>
                <w:noProof/>
                <w:lang w:val="en-US" w:eastAsia="en-US"/>
              </w:rPr>
              <w:t>10</w:t>
            </w:r>
          </w:p>
        </w:tc>
        <w:tc>
          <w:tcPr>
            <w:tcW w:w="1100" w:type="dxa"/>
          </w:tcPr>
          <w:p w:rsidR="0007387E" w:rsidRPr="00B95030" w:rsidRDefault="0007387E" w:rsidP="00855ABE">
            <w:pPr>
              <w:jc w:val="both"/>
              <w:rPr>
                <w:rFonts w:eastAsia="Calibri"/>
                <w:noProof/>
                <w:lang w:val="en-US" w:eastAsia="en-US"/>
              </w:rPr>
            </w:pPr>
          </w:p>
        </w:tc>
        <w:tc>
          <w:tcPr>
            <w:tcW w:w="1449" w:type="dxa"/>
          </w:tcPr>
          <w:p w:rsidR="0007387E" w:rsidRPr="00B95030" w:rsidRDefault="0007387E" w:rsidP="00855ABE">
            <w:pPr>
              <w:jc w:val="both"/>
              <w:rPr>
                <w:rFonts w:eastAsia="Calibri"/>
                <w:noProof/>
                <w:lang w:val="en-US" w:eastAsia="en-US"/>
              </w:rPr>
            </w:pPr>
          </w:p>
        </w:tc>
      </w:tr>
      <w:tr w:rsidR="0007387E" w:rsidRPr="00B95030" w:rsidTr="00855ABE">
        <w:tc>
          <w:tcPr>
            <w:tcW w:w="392" w:type="dxa"/>
          </w:tcPr>
          <w:p w:rsidR="0007387E" w:rsidRPr="00B95030" w:rsidRDefault="0007387E" w:rsidP="00855ABE">
            <w:pPr>
              <w:jc w:val="both"/>
              <w:rPr>
                <w:rFonts w:eastAsia="Calibri"/>
                <w:b/>
                <w:noProof/>
                <w:lang w:val="en-US" w:eastAsia="en-US"/>
              </w:rPr>
            </w:pPr>
            <w:r w:rsidRPr="00B95030">
              <w:rPr>
                <w:rFonts w:eastAsia="Calibri"/>
                <w:b/>
                <w:noProof/>
                <w:lang w:val="en-US" w:eastAsia="en-US"/>
              </w:rPr>
              <w:t>3</w:t>
            </w:r>
          </w:p>
        </w:tc>
        <w:tc>
          <w:tcPr>
            <w:tcW w:w="5386" w:type="dxa"/>
          </w:tcPr>
          <w:p w:rsidR="0007387E" w:rsidRPr="00B95030" w:rsidRDefault="0007387E" w:rsidP="00855ABE">
            <w:pPr>
              <w:jc w:val="both"/>
              <w:rPr>
                <w:rFonts w:eastAsia="Calibri"/>
                <w:noProof/>
                <w:lang w:val="en-US" w:eastAsia="en-US"/>
              </w:rPr>
            </w:pPr>
            <w:r>
              <w:t>Mikroskop kullanabilme</w:t>
            </w:r>
            <w:r w:rsidRPr="00B95030">
              <w:rPr>
                <w:rFonts w:eastAsia="Calibri"/>
                <w:noProof/>
                <w:lang w:val="en-US" w:eastAsia="en-US"/>
              </w:rPr>
              <w:t xml:space="preserve"> </w:t>
            </w:r>
            <w:r>
              <w:rPr>
                <w:rFonts w:eastAsia="Calibri"/>
                <w:noProof/>
                <w:lang w:val="en-US" w:eastAsia="en-US"/>
              </w:rPr>
              <w:t xml:space="preserve">/ </w:t>
            </w:r>
            <w:r w:rsidRPr="00B95030">
              <w:rPr>
                <w:rFonts w:eastAsia="Calibri"/>
                <w:noProof/>
                <w:lang w:val="en-US" w:eastAsia="en-US"/>
              </w:rPr>
              <w:t>Klinik örneklerin direkt mikroskopik incelenmesi, boyalı preparatların (Gram, EZN, metilen mavisi) hazırlanma ve incelenmesi</w:t>
            </w:r>
          </w:p>
        </w:tc>
        <w:tc>
          <w:tcPr>
            <w:tcW w:w="885" w:type="dxa"/>
            <w:vAlign w:val="center"/>
          </w:tcPr>
          <w:p w:rsidR="0007387E" w:rsidRPr="00B95030" w:rsidRDefault="0007387E" w:rsidP="00855ABE">
            <w:pPr>
              <w:jc w:val="center"/>
              <w:rPr>
                <w:rFonts w:eastAsia="Calibri"/>
                <w:noProof/>
                <w:lang w:val="en-US" w:eastAsia="en-US"/>
              </w:rPr>
            </w:pPr>
            <w:r w:rsidRPr="00B95030">
              <w:rPr>
                <w:rFonts w:eastAsia="Calibri"/>
                <w:noProof/>
                <w:lang w:val="en-US" w:eastAsia="en-US"/>
              </w:rPr>
              <w:t>10</w:t>
            </w:r>
          </w:p>
        </w:tc>
        <w:tc>
          <w:tcPr>
            <w:tcW w:w="1100" w:type="dxa"/>
          </w:tcPr>
          <w:p w:rsidR="0007387E" w:rsidRPr="00B95030" w:rsidRDefault="0007387E" w:rsidP="00855ABE">
            <w:pPr>
              <w:jc w:val="both"/>
              <w:rPr>
                <w:rFonts w:eastAsia="Calibri"/>
                <w:noProof/>
                <w:lang w:val="en-US" w:eastAsia="en-US"/>
              </w:rPr>
            </w:pPr>
          </w:p>
        </w:tc>
        <w:tc>
          <w:tcPr>
            <w:tcW w:w="1449" w:type="dxa"/>
          </w:tcPr>
          <w:p w:rsidR="0007387E" w:rsidRPr="00B95030" w:rsidRDefault="0007387E" w:rsidP="00855ABE">
            <w:pPr>
              <w:jc w:val="both"/>
              <w:rPr>
                <w:rFonts w:eastAsia="Calibri"/>
                <w:noProof/>
                <w:lang w:val="en-US" w:eastAsia="en-US"/>
              </w:rPr>
            </w:pPr>
          </w:p>
        </w:tc>
      </w:tr>
      <w:tr w:rsidR="0007387E" w:rsidRPr="00B95030" w:rsidTr="00855ABE">
        <w:trPr>
          <w:trHeight w:val="319"/>
        </w:trPr>
        <w:tc>
          <w:tcPr>
            <w:tcW w:w="392" w:type="dxa"/>
          </w:tcPr>
          <w:p w:rsidR="0007387E" w:rsidRPr="00B95030" w:rsidRDefault="0007387E" w:rsidP="00855ABE">
            <w:pPr>
              <w:jc w:val="both"/>
              <w:rPr>
                <w:rFonts w:eastAsia="Calibri"/>
                <w:b/>
                <w:noProof/>
                <w:lang w:val="en-US" w:eastAsia="en-US"/>
              </w:rPr>
            </w:pPr>
            <w:r w:rsidRPr="00B95030">
              <w:rPr>
                <w:rFonts w:eastAsia="Calibri"/>
                <w:b/>
                <w:noProof/>
                <w:lang w:val="en-US" w:eastAsia="en-US"/>
              </w:rPr>
              <w:t>4</w:t>
            </w:r>
          </w:p>
        </w:tc>
        <w:tc>
          <w:tcPr>
            <w:tcW w:w="5386" w:type="dxa"/>
          </w:tcPr>
          <w:p w:rsidR="0007387E" w:rsidRPr="00B95030" w:rsidRDefault="0007387E" w:rsidP="00855ABE">
            <w:pPr>
              <w:jc w:val="both"/>
              <w:rPr>
                <w:rFonts w:eastAsia="Calibri"/>
                <w:noProof/>
                <w:lang w:val="en-US" w:eastAsia="en-US"/>
              </w:rPr>
            </w:pPr>
            <w:r w:rsidRPr="00B95030">
              <w:rPr>
                <w:rFonts w:eastAsia="Calibri"/>
                <w:noProof/>
                <w:lang w:val="en-US" w:eastAsia="en-US"/>
              </w:rPr>
              <w:t>Kültür (idrar vb.) ekimi ve değerlendirme</w:t>
            </w:r>
          </w:p>
        </w:tc>
        <w:tc>
          <w:tcPr>
            <w:tcW w:w="885" w:type="dxa"/>
            <w:vAlign w:val="center"/>
          </w:tcPr>
          <w:p w:rsidR="0007387E" w:rsidRPr="00B95030" w:rsidRDefault="0007387E" w:rsidP="00855ABE">
            <w:pPr>
              <w:jc w:val="center"/>
              <w:rPr>
                <w:rFonts w:eastAsia="Calibri"/>
                <w:noProof/>
                <w:lang w:val="en-US" w:eastAsia="en-US"/>
              </w:rPr>
            </w:pPr>
            <w:r w:rsidRPr="00B95030">
              <w:rPr>
                <w:rFonts w:eastAsia="Calibri"/>
                <w:noProof/>
                <w:lang w:val="en-US" w:eastAsia="en-US"/>
              </w:rPr>
              <w:t>10</w:t>
            </w:r>
          </w:p>
        </w:tc>
        <w:tc>
          <w:tcPr>
            <w:tcW w:w="1100" w:type="dxa"/>
          </w:tcPr>
          <w:p w:rsidR="0007387E" w:rsidRPr="00B95030" w:rsidRDefault="0007387E" w:rsidP="00855ABE">
            <w:pPr>
              <w:jc w:val="both"/>
              <w:rPr>
                <w:rFonts w:eastAsia="Calibri"/>
                <w:noProof/>
                <w:lang w:val="en-US" w:eastAsia="en-US"/>
              </w:rPr>
            </w:pPr>
          </w:p>
        </w:tc>
        <w:tc>
          <w:tcPr>
            <w:tcW w:w="1449" w:type="dxa"/>
          </w:tcPr>
          <w:p w:rsidR="0007387E" w:rsidRPr="00B95030" w:rsidRDefault="0007387E" w:rsidP="00855ABE">
            <w:pPr>
              <w:jc w:val="both"/>
              <w:rPr>
                <w:rFonts w:eastAsia="Calibri"/>
                <w:noProof/>
                <w:lang w:val="en-US" w:eastAsia="en-US"/>
              </w:rPr>
            </w:pPr>
          </w:p>
        </w:tc>
      </w:tr>
      <w:tr w:rsidR="0007387E" w:rsidRPr="00B95030" w:rsidTr="00855ABE">
        <w:tc>
          <w:tcPr>
            <w:tcW w:w="392" w:type="dxa"/>
          </w:tcPr>
          <w:p w:rsidR="0007387E" w:rsidRPr="00B95030" w:rsidRDefault="0007387E" w:rsidP="00855ABE">
            <w:pPr>
              <w:jc w:val="both"/>
              <w:rPr>
                <w:rFonts w:eastAsia="Calibri"/>
                <w:b/>
                <w:noProof/>
                <w:lang w:val="en-US" w:eastAsia="en-US"/>
              </w:rPr>
            </w:pPr>
            <w:r w:rsidRPr="00B95030">
              <w:rPr>
                <w:rFonts w:eastAsia="Calibri"/>
                <w:b/>
                <w:noProof/>
                <w:lang w:val="en-US" w:eastAsia="en-US"/>
              </w:rPr>
              <w:t>5</w:t>
            </w:r>
          </w:p>
        </w:tc>
        <w:tc>
          <w:tcPr>
            <w:tcW w:w="5386" w:type="dxa"/>
          </w:tcPr>
          <w:p w:rsidR="0007387E" w:rsidRPr="00B95030" w:rsidRDefault="0007387E" w:rsidP="00855ABE">
            <w:pPr>
              <w:jc w:val="both"/>
              <w:rPr>
                <w:rFonts w:eastAsia="Calibri"/>
                <w:noProof/>
                <w:lang w:val="en-US" w:eastAsia="en-US"/>
              </w:rPr>
            </w:pPr>
            <w:r>
              <w:t>Mikroskop kullanabilme</w:t>
            </w:r>
            <w:r w:rsidRPr="00B95030">
              <w:rPr>
                <w:rFonts w:eastAsia="Calibri"/>
                <w:noProof/>
                <w:lang w:val="en-US" w:eastAsia="en-US"/>
              </w:rPr>
              <w:t xml:space="preserve"> </w:t>
            </w:r>
            <w:r>
              <w:rPr>
                <w:rFonts w:eastAsia="Calibri"/>
                <w:noProof/>
                <w:lang w:val="en-US" w:eastAsia="en-US"/>
              </w:rPr>
              <w:t xml:space="preserve">/ </w:t>
            </w:r>
            <w:r w:rsidRPr="00B95030">
              <w:rPr>
                <w:rFonts w:eastAsia="Calibri"/>
                <w:noProof/>
                <w:lang w:val="en-US" w:eastAsia="en-US"/>
              </w:rPr>
              <w:t>Periferik yayma yapma ve değerlendirme</w:t>
            </w:r>
          </w:p>
        </w:tc>
        <w:tc>
          <w:tcPr>
            <w:tcW w:w="885" w:type="dxa"/>
            <w:vAlign w:val="center"/>
          </w:tcPr>
          <w:p w:rsidR="0007387E" w:rsidRPr="00B95030" w:rsidRDefault="0007387E" w:rsidP="00855ABE">
            <w:pPr>
              <w:jc w:val="center"/>
              <w:rPr>
                <w:rFonts w:eastAsia="Calibri"/>
                <w:noProof/>
                <w:lang w:val="en-US" w:eastAsia="en-US"/>
              </w:rPr>
            </w:pPr>
            <w:r w:rsidRPr="00B95030">
              <w:rPr>
                <w:rFonts w:eastAsia="Calibri"/>
                <w:noProof/>
                <w:lang w:val="en-US" w:eastAsia="en-US"/>
              </w:rPr>
              <w:t>10</w:t>
            </w:r>
          </w:p>
        </w:tc>
        <w:tc>
          <w:tcPr>
            <w:tcW w:w="1100" w:type="dxa"/>
          </w:tcPr>
          <w:p w:rsidR="0007387E" w:rsidRPr="00B95030" w:rsidRDefault="0007387E" w:rsidP="00855ABE">
            <w:pPr>
              <w:jc w:val="both"/>
              <w:rPr>
                <w:rFonts w:eastAsia="Calibri"/>
                <w:noProof/>
                <w:lang w:val="en-US" w:eastAsia="en-US"/>
              </w:rPr>
            </w:pPr>
          </w:p>
        </w:tc>
        <w:tc>
          <w:tcPr>
            <w:tcW w:w="1449" w:type="dxa"/>
          </w:tcPr>
          <w:p w:rsidR="0007387E" w:rsidRPr="00B95030" w:rsidRDefault="0007387E" w:rsidP="00855ABE">
            <w:pPr>
              <w:jc w:val="both"/>
              <w:rPr>
                <w:rFonts w:eastAsia="Calibri"/>
                <w:noProof/>
                <w:lang w:val="en-US" w:eastAsia="en-US"/>
              </w:rPr>
            </w:pPr>
          </w:p>
        </w:tc>
      </w:tr>
      <w:tr w:rsidR="0007387E" w:rsidRPr="00B95030" w:rsidTr="00855ABE">
        <w:tc>
          <w:tcPr>
            <w:tcW w:w="392" w:type="dxa"/>
          </w:tcPr>
          <w:p w:rsidR="0007387E" w:rsidRPr="00B95030" w:rsidRDefault="0007387E" w:rsidP="00855ABE">
            <w:pPr>
              <w:jc w:val="both"/>
              <w:rPr>
                <w:rFonts w:eastAsia="Calibri"/>
                <w:b/>
                <w:noProof/>
                <w:lang w:val="en-US" w:eastAsia="en-US"/>
              </w:rPr>
            </w:pPr>
            <w:r w:rsidRPr="00B95030">
              <w:rPr>
                <w:rFonts w:eastAsia="Calibri"/>
                <w:b/>
                <w:noProof/>
                <w:lang w:val="en-US" w:eastAsia="en-US"/>
              </w:rPr>
              <w:t>6</w:t>
            </w:r>
          </w:p>
        </w:tc>
        <w:tc>
          <w:tcPr>
            <w:tcW w:w="5386" w:type="dxa"/>
          </w:tcPr>
          <w:p w:rsidR="0007387E" w:rsidRPr="00B95030" w:rsidRDefault="0007387E" w:rsidP="00855ABE">
            <w:pPr>
              <w:jc w:val="both"/>
              <w:rPr>
                <w:rFonts w:eastAsia="Calibri"/>
                <w:noProof/>
                <w:lang w:val="en-US" w:eastAsia="en-US"/>
              </w:rPr>
            </w:pPr>
            <w:r>
              <w:rPr>
                <w:rFonts w:eastAsia="Calibri"/>
                <w:noProof/>
                <w:lang w:val="en-US" w:eastAsia="en-US"/>
              </w:rPr>
              <w:t>Kan,boğaz. i</w:t>
            </w:r>
            <w:r w:rsidRPr="00B95030">
              <w:rPr>
                <w:rFonts w:eastAsia="Calibri"/>
                <w:noProof/>
                <w:lang w:val="en-US" w:eastAsia="en-US"/>
              </w:rPr>
              <w:t xml:space="preserve">drar </w:t>
            </w:r>
            <w:r>
              <w:rPr>
                <w:rFonts w:eastAsia="Calibri"/>
                <w:noProof/>
                <w:lang w:val="en-US" w:eastAsia="en-US"/>
              </w:rPr>
              <w:t>,</w:t>
            </w:r>
            <w:r w:rsidRPr="00B95030">
              <w:rPr>
                <w:rFonts w:eastAsia="Calibri"/>
                <w:noProof/>
                <w:lang w:val="en-US" w:eastAsia="en-US"/>
              </w:rPr>
              <w:t>yara vb kültür örneği alma</w:t>
            </w:r>
          </w:p>
        </w:tc>
        <w:tc>
          <w:tcPr>
            <w:tcW w:w="885" w:type="dxa"/>
            <w:vAlign w:val="center"/>
          </w:tcPr>
          <w:p w:rsidR="0007387E" w:rsidRPr="00B95030" w:rsidRDefault="0007387E" w:rsidP="00855ABE">
            <w:pPr>
              <w:jc w:val="center"/>
              <w:rPr>
                <w:rFonts w:eastAsia="Calibri"/>
                <w:noProof/>
                <w:lang w:val="en-US" w:eastAsia="en-US"/>
              </w:rPr>
            </w:pPr>
            <w:r w:rsidRPr="00B95030">
              <w:rPr>
                <w:rFonts w:eastAsia="Calibri"/>
                <w:noProof/>
                <w:lang w:val="en-US" w:eastAsia="en-US"/>
              </w:rPr>
              <w:t>10</w:t>
            </w:r>
          </w:p>
        </w:tc>
        <w:tc>
          <w:tcPr>
            <w:tcW w:w="1100" w:type="dxa"/>
          </w:tcPr>
          <w:p w:rsidR="0007387E" w:rsidRPr="00B95030" w:rsidRDefault="0007387E" w:rsidP="00855ABE">
            <w:pPr>
              <w:jc w:val="both"/>
              <w:rPr>
                <w:rFonts w:eastAsia="Calibri"/>
                <w:noProof/>
                <w:lang w:val="en-US" w:eastAsia="en-US"/>
              </w:rPr>
            </w:pPr>
          </w:p>
        </w:tc>
        <w:tc>
          <w:tcPr>
            <w:tcW w:w="1449" w:type="dxa"/>
          </w:tcPr>
          <w:p w:rsidR="0007387E" w:rsidRPr="00B95030" w:rsidRDefault="0007387E" w:rsidP="00855ABE">
            <w:pPr>
              <w:jc w:val="both"/>
              <w:rPr>
                <w:rFonts w:eastAsia="Calibri"/>
                <w:noProof/>
                <w:lang w:val="en-US" w:eastAsia="en-US"/>
              </w:rPr>
            </w:pPr>
          </w:p>
        </w:tc>
      </w:tr>
      <w:tr w:rsidR="0007387E" w:rsidRPr="00B95030" w:rsidTr="00855ABE">
        <w:tc>
          <w:tcPr>
            <w:tcW w:w="392" w:type="dxa"/>
          </w:tcPr>
          <w:p w:rsidR="0007387E" w:rsidRPr="00B95030" w:rsidRDefault="0007387E" w:rsidP="00855ABE">
            <w:pPr>
              <w:jc w:val="both"/>
              <w:rPr>
                <w:rFonts w:eastAsia="Calibri"/>
                <w:b/>
                <w:noProof/>
                <w:lang w:val="en-US" w:eastAsia="en-US"/>
              </w:rPr>
            </w:pPr>
            <w:r>
              <w:rPr>
                <w:rFonts w:eastAsia="Calibri"/>
                <w:b/>
                <w:noProof/>
                <w:lang w:val="en-US" w:eastAsia="en-US"/>
              </w:rPr>
              <w:t>7</w:t>
            </w:r>
          </w:p>
        </w:tc>
        <w:tc>
          <w:tcPr>
            <w:tcW w:w="5386" w:type="dxa"/>
          </w:tcPr>
          <w:p w:rsidR="0007387E" w:rsidRPr="00B95030" w:rsidRDefault="0007387E" w:rsidP="00855ABE">
            <w:pPr>
              <w:rPr>
                <w:rFonts w:eastAsia="Calibri"/>
                <w:noProof/>
                <w:lang w:val="en-US" w:eastAsia="en-US"/>
              </w:rPr>
            </w:pPr>
            <w:r>
              <w:t>Tam idrar analizi (mikroskopik inceleme dahil) yapabilme ve değerlendirebilme</w:t>
            </w:r>
          </w:p>
        </w:tc>
        <w:tc>
          <w:tcPr>
            <w:tcW w:w="885" w:type="dxa"/>
            <w:vAlign w:val="center"/>
          </w:tcPr>
          <w:p w:rsidR="0007387E" w:rsidRPr="00B95030" w:rsidRDefault="0007387E" w:rsidP="00855ABE">
            <w:pPr>
              <w:jc w:val="center"/>
              <w:rPr>
                <w:rFonts w:eastAsia="Calibri"/>
                <w:noProof/>
                <w:lang w:val="en-US" w:eastAsia="en-US"/>
              </w:rPr>
            </w:pPr>
            <w:r>
              <w:rPr>
                <w:rFonts w:eastAsia="Calibri"/>
                <w:noProof/>
                <w:lang w:val="en-US" w:eastAsia="en-US"/>
              </w:rPr>
              <w:t>10</w:t>
            </w:r>
          </w:p>
        </w:tc>
        <w:tc>
          <w:tcPr>
            <w:tcW w:w="1100" w:type="dxa"/>
          </w:tcPr>
          <w:p w:rsidR="0007387E" w:rsidRPr="00B95030" w:rsidRDefault="0007387E" w:rsidP="00855ABE">
            <w:pPr>
              <w:jc w:val="both"/>
              <w:rPr>
                <w:rFonts w:eastAsia="Calibri"/>
                <w:noProof/>
                <w:lang w:val="en-US" w:eastAsia="en-US"/>
              </w:rPr>
            </w:pPr>
          </w:p>
        </w:tc>
        <w:tc>
          <w:tcPr>
            <w:tcW w:w="1449" w:type="dxa"/>
          </w:tcPr>
          <w:p w:rsidR="0007387E" w:rsidRPr="00B95030" w:rsidRDefault="0007387E" w:rsidP="00855ABE">
            <w:pPr>
              <w:jc w:val="both"/>
              <w:rPr>
                <w:rFonts w:eastAsia="Calibri"/>
                <w:noProof/>
                <w:lang w:val="en-US" w:eastAsia="en-US"/>
              </w:rPr>
            </w:pPr>
          </w:p>
        </w:tc>
      </w:tr>
      <w:tr w:rsidR="0007387E" w:rsidRPr="00B95030" w:rsidTr="00855ABE">
        <w:tc>
          <w:tcPr>
            <w:tcW w:w="392" w:type="dxa"/>
          </w:tcPr>
          <w:p w:rsidR="0007387E" w:rsidRPr="00B95030" w:rsidRDefault="0007387E" w:rsidP="00855ABE">
            <w:pPr>
              <w:jc w:val="both"/>
              <w:rPr>
                <w:rFonts w:eastAsia="Calibri"/>
                <w:b/>
                <w:noProof/>
                <w:lang w:val="en-US" w:eastAsia="en-US"/>
              </w:rPr>
            </w:pPr>
          </w:p>
        </w:tc>
        <w:tc>
          <w:tcPr>
            <w:tcW w:w="5386" w:type="dxa"/>
          </w:tcPr>
          <w:p w:rsidR="0007387E" w:rsidRPr="00B95030" w:rsidRDefault="0007387E" w:rsidP="00855ABE">
            <w:pPr>
              <w:jc w:val="both"/>
              <w:rPr>
                <w:rFonts w:eastAsia="Calibri"/>
                <w:noProof/>
                <w:lang w:val="en-US" w:eastAsia="en-US"/>
              </w:rPr>
            </w:pPr>
            <w:r w:rsidRPr="00B95030">
              <w:rPr>
                <w:rFonts w:eastAsia="Calibri"/>
                <w:noProof/>
                <w:lang w:val="en-US" w:eastAsia="en-US"/>
              </w:rPr>
              <w:t>Zorunlu İşlemler Toplam Puan</w:t>
            </w:r>
          </w:p>
        </w:tc>
        <w:tc>
          <w:tcPr>
            <w:tcW w:w="885" w:type="dxa"/>
            <w:vAlign w:val="center"/>
          </w:tcPr>
          <w:p w:rsidR="0007387E" w:rsidRPr="00B95030" w:rsidRDefault="0007387E" w:rsidP="00855ABE">
            <w:pPr>
              <w:jc w:val="center"/>
              <w:rPr>
                <w:rFonts w:eastAsia="Calibri"/>
                <w:noProof/>
                <w:lang w:val="en-US" w:eastAsia="en-US"/>
              </w:rPr>
            </w:pPr>
          </w:p>
        </w:tc>
        <w:tc>
          <w:tcPr>
            <w:tcW w:w="1100" w:type="dxa"/>
          </w:tcPr>
          <w:p w:rsidR="0007387E" w:rsidRPr="00B95030" w:rsidRDefault="0007387E" w:rsidP="00855ABE">
            <w:pPr>
              <w:jc w:val="both"/>
              <w:rPr>
                <w:rFonts w:eastAsia="Calibri"/>
                <w:noProof/>
                <w:lang w:val="en-US" w:eastAsia="en-US"/>
              </w:rPr>
            </w:pPr>
          </w:p>
        </w:tc>
        <w:tc>
          <w:tcPr>
            <w:tcW w:w="1449" w:type="dxa"/>
          </w:tcPr>
          <w:p w:rsidR="0007387E" w:rsidRPr="00B95030" w:rsidRDefault="0007387E" w:rsidP="00855ABE">
            <w:pPr>
              <w:jc w:val="both"/>
              <w:rPr>
                <w:rFonts w:eastAsia="Calibri"/>
                <w:noProof/>
                <w:lang w:val="en-US" w:eastAsia="en-US"/>
              </w:rPr>
            </w:pPr>
          </w:p>
        </w:tc>
      </w:tr>
      <w:tr w:rsidR="0007387E" w:rsidRPr="00B95030" w:rsidTr="00855ABE">
        <w:trPr>
          <w:trHeight w:val="224"/>
        </w:trPr>
        <w:tc>
          <w:tcPr>
            <w:tcW w:w="392" w:type="dxa"/>
            <w:shd w:val="clear" w:color="auto" w:fill="0070C0"/>
          </w:tcPr>
          <w:p w:rsidR="0007387E" w:rsidRPr="00B95030" w:rsidRDefault="0007387E" w:rsidP="00855ABE">
            <w:pPr>
              <w:jc w:val="both"/>
              <w:rPr>
                <w:rFonts w:eastAsia="Calibri"/>
                <w:b/>
                <w:noProof/>
                <w:color w:val="FFFFFF" w:themeColor="background1"/>
                <w:lang w:val="en-US" w:eastAsia="en-US"/>
              </w:rPr>
            </w:pPr>
          </w:p>
        </w:tc>
        <w:tc>
          <w:tcPr>
            <w:tcW w:w="5386" w:type="dxa"/>
            <w:shd w:val="clear" w:color="auto" w:fill="0070C0"/>
          </w:tcPr>
          <w:p w:rsidR="0007387E" w:rsidRPr="00B95030" w:rsidRDefault="0007387E" w:rsidP="00855ABE">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EK</w:t>
            </w:r>
          </w:p>
        </w:tc>
        <w:tc>
          <w:tcPr>
            <w:tcW w:w="885" w:type="dxa"/>
            <w:shd w:val="clear" w:color="auto" w:fill="0070C0"/>
            <w:vAlign w:val="center"/>
          </w:tcPr>
          <w:p w:rsidR="0007387E" w:rsidRPr="00B95030" w:rsidRDefault="0007387E" w:rsidP="00855ABE">
            <w:pPr>
              <w:jc w:val="center"/>
              <w:rPr>
                <w:rFonts w:eastAsia="Calibri"/>
                <w:noProof/>
                <w:color w:val="FFFFFF" w:themeColor="background1"/>
                <w:lang w:val="en-US" w:eastAsia="en-US"/>
              </w:rPr>
            </w:pPr>
          </w:p>
        </w:tc>
        <w:tc>
          <w:tcPr>
            <w:tcW w:w="1100" w:type="dxa"/>
            <w:shd w:val="clear" w:color="auto" w:fill="0070C0"/>
          </w:tcPr>
          <w:p w:rsidR="0007387E" w:rsidRPr="00B95030" w:rsidRDefault="0007387E" w:rsidP="00855ABE">
            <w:pPr>
              <w:jc w:val="both"/>
              <w:rPr>
                <w:rFonts w:eastAsia="Calibri"/>
                <w:noProof/>
                <w:color w:val="FFFFFF" w:themeColor="background1"/>
                <w:lang w:val="en-US" w:eastAsia="en-US"/>
              </w:rPr>
            </w:pPr>
          </w:p>
        </w:tc>
        <w:tc>
          <w:tcPr>
            <w:tcW w:w="1449" w:type="dxa"/>
            <w:shd w:val="clear" w:color="auto" w:fill="0070C0"/>
          </w:tcPr>
          <w:p w:rsidR="0007387E" w:rsidRPr="00B95030" w:rsidRDefault="0007387E" w:rsidP="00855ABE">
            <w:pPr>
              <w:jc w:val="both"/>
              <w:rPr>
                <w:rFonts w:eastAsia="Calibri"/>
                <w:noProof/>
                <w:color w:val="FFFFFF" w:themeColor="background1"/>
                <w:lang w:val="en-US" w:eastAsia="en-US"/>
              </w:rPr>
            </w:pPr>
          </w:p>
        </w:tc>
      </w:tr>
      <w:tr w:rsidR="0007387E" w:rsidRPr="00B95030" w:rsidTr="00855ABE">
        <w:tc>
          <w:tcPr>
            <w:tcW w:w="392" w:type="dxa"/>
          </w:tcPr>
          <w:p w:rsidR="0007387E" w:rsidRPr="00B95030" w:rsidRDefault="0007387E" w:rsidP="00855ABE">
            <w:pPr>
              <w:jc w:val="both"/>
              <w:rPr>
                <w:rFonts w:eastAsia="Calibri"/>
                <w:b/>
                <w:noProof/>
                <w:lang w:val="en-US" w:eastAsia="en-US"/>
              </w:rPr>
            </w:pPr>
            <w:r w:rsidRPr="00B95030">
              <w:rPr>
                <w:rFonts w:eastAsia="Calibri"/>
                <w:b/>
                <w:noProof/>
                <w:lang w:val="en-US" w:eastAsia="en-US"/>
              </w:rPr>
              <w:t>1</w:t>
            </w:r>
          </w:p>
        </w:tc>
        <w:tc>
          <w:tcPr>
            <w:tcW w:w="5386" w:type="dxa"/>
          </w:tcPr>
          <w:p w:rsidR="0007387E" w:rsidRPr="00B95030" w:rsidRDefault="0007387E" w:rsidP="00855ABE">
            <w:pPr>
              <w:jc w:val="both"/>
              <w:rPr>
                <w:rFonts w:eastAsia="Calibri"/>
                <w:noProof/>
                <w:lang w:val="en-US" w:eastAsia="en-US"/>
              </w:rPr>
            </w:pPr>
            <w:r w:rsidRPr="00B95030">
              <w:rPr>
                <w:rFonts w:eastAsia="Calibri"/>
                <w:noProof/>
                <w:lang w:val="en-US" w:eastAsia="en-US"/>
              </w:rPr>
              <w:t>İlk yatışında hazırladığı 2.hastayı öğretim üyesi vizitinde sunmak</w:t>
            </w:r>
          </w:p>
        </w:tc>
        <w:tc>
          <w:tcPr>
            <w:tcW w:w="885" w:type="dxa"/>
            <w:vAlign w:val="center"/>
          </w:tcPr>
          <w:p w:rsidR="0007387E" w:rsidRPr="00B95030" w:rsidRDefault="0007387E" w:rsidP="00855ABE">
            <w:pPr>
              <w:jc w:val="center"/>
              <w:rPr>
                <w:rFonts w:eastAsia="Calibri"/>
                <w:noProof/>
                <w:lang w:val="en-US" w:eastAsia="en-US"/>
              </w:rPr>
            </w:pPr>
            <w:r w:rsidRPr="00B95030">
              <w:rPr>
                <w:rFonts w:eastAsia="Calibri"/>
                <w:noProof/>
                <w:lang w:val="en-US" w:eastAsia="en-US"/>
              </w:rPr>
              <w:t>20</w:t>
            </w:r>
          </w:p>
        </w:tc>
        <w:tc>
          <w:tcPr>
            <w:tcW w:w="1100" w:type="dxa"/>
          </w:tcPr>
          <w:p w:rsidR="0007387E" w:rsidRPr="00B95030" w:rsidRDefault="0007387E" w:rsidP="00855ABE">
            <w:pPr>
              <w:jc w:val="both"/>
              <w:rPr>
                <w:rFonts w:eastAsia="Calibri"/>
                <w:noProof/>
                <w:lang w:val="en-US" w:eastAsia="en-US"/>
              </w:rPr>
            </w:pPr>
          </w:p>
        </w:tc>
        <w:tc>
          <w:tcPr>
            <w:tcW w:w="1449" w:type="dxa"/>
          </w:tcPr>
          <w:p w:rsidR="0007387E" w:rsidRPr="00B95030" w:rsidRDefault="0007387E" w:rsidP="00855ABE">
            <w:pPr>
              <w:jc w:val="both"/>
              <w:rPr>
                <w:rFonts w:eastAsia="Calibri"/>
                <w:noProof/>
                <w:lang w:val="en-US" w:eastAsia="en-US"/>
              </w:rPr>
            </w:pPr>
          </w:p>
        </w:tc>
      </w:tr>
      <w:tr w:rsidR="0007387E" w:rsidRPr="00B95030" w:rsidTr="00855ABE">
        <w:tc>
          <w:tcPr>
            <w:tcW w:w="392" w:type="dxa"/>
          </w:tcPr>
          <w:p w:rsidR="0007387E" w:rsidRPr="00B95030" w:rsidRDefault="0007387E" w:rsidP="00855ABE">
            <w:pPr>
              <w:jc w:val="both"/>
              <w:rPr>
                <w:rFonts w:eastAsia="Calibri"/>
                <w:b/>
                <w:noProof/>
                <w:lang w:val="en-US" w:eastAsia="en-US"/>
              </w:rPr>
            </w:pPr>
            <w:r w:rsidRPr="00B95030">
              <w:rPr>
                <w:rFonts w:eastAsia="Calibri"/>
                <w:b/>
                <w:noProof/>
                <w:lang w:val="en-US" w:eastAsia="en-US"/>
              </w:rPr>
              <w:t>2</w:t>
            </w:r>
          </w:p>
        </w:tc>
        <w:tc>
          <w:tcPr>
            <w:tcW w:w="5386" w:type="dxa"/>
          </w:tcPr>
          <w:p w:rsidR="0007387E" w:rsidRPr="00B95030" w:rsidRDefault="0007387E" w:rsidP="00855ABE">
            <w:pPr>
              <w:jc w:val="both"/>
              <w:rPr>
                <w:rFonts w:eastAsia="Calibri"/>
                <w:noProof/>
                <w:lang w:val="en-US" w:eastAsia="en-US"/>
              </w:rPr>
            </w:pPr>
            <w:r w:rsidRPr="00B95030">
              <w:rPr>
                <w:rFonts w:eastAsia="Calibri"/>
                <w:noProof/>
                <w:lang w:val="en-US" w:eastAsia="en-US"/>
              </w:rPr>
              <w:t>Lomber ponksiyon işlemine aktif katılmak/ izlemek</w:t>
            </w:r>
          </w:p>
        </w:tc>
        <w:tc>
          <w:tcPr>
            <w:tcW w:w="885" w:type="dxa"/>
            <w:vAlign w:val="center"/>
          </w:tcPr>
          <w:p w:rsidR="0007387E" w:rsidRPr="00B95030" w:rsidRDefault="0007387E" w:rsidP="00855ABE">
            <w:pPr>
              <w:jc w:val="center"/>
              <w:rPr>
                <w:rFonts w:eastAsia="Calibri"/>
                <w:noProof/>
                <w:lang w:val="en-US" w:eastAsia="en-US"/>
              </w:rPr>
            </w:pPr>
            <w:r w:rsidRPr="00B95030">
              <w:rPr>
                <w:rFonts w:eastAsia="Calibri"/>
                <w:noProof/>
                <w:lang w:val="en-US" w:eastAsia="en-US"/>
              </w:rPr>
              <w:t>20</w:t>
            </w:r>
          </w:p>
        </w:tc>
        <w:tc>
          <w:tcPr>
            <w:tcW w:w="1100" w:type="dxa"/>
          </w:tcPr>
          <w:p w:rsidR="0007387E" w:rsidRPr="00B95030" w:rsidRDefault="0007387E" w:rsidP="00855ABE">
            <w:pPr>
              <w:jc w:val="both"/>
              <w:rPr>
                <w:rFonts w:eastAsia="Calibri"/>
                <w:noProof/>
                <w:lang w:val="en-US" w:eastAsia="en-US"/>
              </w:rPr>
            </w:pPr>
          </w:p>
        </w:tc>
        <w:tc>
          <w:tcPr>
            <w:tcW w:w="1449" w:type="dxa"/>
          </w:tcPr>
          <w:p w:rsidR="0007387E" w:rsidRPr="00B95030" w:rsidRDefault="0007387E" w:rsidP="00855ABE">
            <w:pPr>
              <w:jc w:val="both"/>
              <w:rPr>
                <w:rFonts w:eastAsia="Calibri"/>
                <w:noProof/>
                <w:lang w:val="en-US" w:eastAsia="en-US"/>
              </w:rPr>
            </w:pPr>
          </w:p>
        </w:tc>
      </w:tr>
      <w:tr w:rsidR="0007387E" w:rsidRPr="00B95030" w:rsidTr="00855ABE">
        <w:tc>
          <w:tcPr>
            <w:tcW w:w="392" w:type="dxa"/>
          </w:tcPr>
          <w:p w:rsidR="0007387E" w:rsidRPr="00B95030" w:rsidRDefault="0007387E" w:rsidP="00855ABE">
            <w:pPr>
              <w:jc w:val="both"/>
              <w:rPr>
                <w:rFonts w:eastAsia="Calibri"/>
                <w:b/>
                <w:noProof/>
                <w:lang w:val="en-US" w:eastAsia="en-US"/>
              </w:rPr>
            </w:pPr>
            <w:r w:rsidRPr="00B95030">
              <w:rPr>
                <w:rFonts w:eastAsia="Calibri"/>
                <w:b/>
                <w:noProof/>
                <w:lang w:val="en-US" w:eastAsia="en-US"/>
              </w:rPr>
              <w:t>3</w:t>
            </w:r>
          </w:p>
        </w:tc>
        <w:tc>
          <w:tcPr>
            <w:tcW w:w="5386" w:type="dxa"/>
          </w:tcPr>
          <w:p w:rsidR="0007387E" w:rsidRPr="00B95030" w:rsidRDefault="0007387E" w:rsidP="00855ABE">
            <w:pPr>
              <w:jc w:val="both"/>
              <w:rPr>
                <w:rFonts w:eastAsia="Calibri"/>
                <w:noProof/>
                <w:lang w:val="en-US" w:eastAsia="en-US"/>
              </w:rPr>
            </w:pPr>
            <w:r w:rsidRPr="00B95030">
              <w:rPr>
                <w:rFonts w:eastAsia="Calibri"/>
                <w:noProof/>
                <w:lang w:val="en-US" w:eastAsia="en-US"/>
              </w:rPr>
              <w:t>Nöbete kalma (telafi hariç, 22’ye kadar)</w:t>
            </w:r>
          </w:p>
        </w:tc>
        <w:tc>
          <w:tcPr>
            <w:tcW w:w="885" w:type="dxa"/>
            <w:vAlign w:val="center"/>
          </w:tcPr>
          <w:p w:rsidR="0007387E" w:rsidRPr="00B95030" w:rsidRDefault="0007387E" w:rsidP="00855ABE">
            <w:pPr>
              <w:jc w:val="center"/>
              <w:rPr>
                <w:rFonts w:eastAsia="Calibri"/>
                <w:noProof/>
                <w:lang w:val="en-US" w:eastAsia="en-US"/>
              </w:rPr>
            </w:pPr>
            <w:r>
              <w:rPr>
                <w:rFonts w:eastAsia="Calibri"/>
                <w:noProof/>
                <w:lang w:val="en-US" w:eastAsia="en-US"/>
              </w:rPr>
              <w:t>20</w:t>
            </w:r>
          </w:p>
        </w:tc>
        <w:tc>
          <w:tcPr>
            <w:tcW w:w="1100" w:type="dxa"/>
          </w:tcPr>
          <w:p w:rsidR="0007387E" w:rsidRPr="00B95030" w:rsidRDefault="0007387E" w:rsidP="00855ABE">
            <w:pPr>
              <w:jc w:val="both"/>
              <w:rPr>
                <w:rFonts w:eastAsia="Calibri"/>
                <w:noProof/>
                <w:lang w:val="en-US" w:eastAsia="en-US"/>
              </w:rPr>
            </w:pPr>
          </w:p>
        </w:tc>
        <w:tc>
          <w:tcPr>
            <w:tcW w:w="1449" w:type="dxa"/>
          </w:tcPr>
          <w:p w:rsidR="0007387E" w:rsidRPr="00B95030" w:rsidRDefault="0007387E" w:rsidP="00855ABE">
            <w:pPr>
              <w:jc w:val="both"/>
              <w:rPr>
                <w:rFonts w:eastAsia="Calibri"/>
                <w:noProof/>
                <w:lang w:val="en-US" w:eastAsia="en-US"/>
              </w:rPr>
            </w:pPr>
          </w:p>
        </w:tc>
      </w:tr>
      <w:tr w:rsidR="0007387E" w:rsidRPr="00B95030" w:rsidTr="00855ABE">
        <w:tc>
          <w:tcPr>
            <w:tcW w:w="392" w:type="dxa"/>
          </w:tcPr>
          <w:p w:rsidR="0007387E" w:rsidRPr="00B95030" w:rsidRDefault="0007387E" w:rsidP="00855ABE">
            <w:pPr>
              <w:jc w:val="both"/>
              <w:rPr>
                <w:rFonts w:eastAsia="Calibri"/>
                <w:b/>
                <w:noProof/>
                <w:lang w:val="en-US" w:eastAsia="en-US"/>
              </w:rPr>
            </w:pPr>
            <w:r w:rsidRPr="00B95030">
              <w:rPr>
                <w:rFonts w:eastAsia="Calibri"/>
                <w:b/>
                <w:noProof/>
                <w:lang w:val="en-US" w:eastAsia="en-US"/>
              </w:rPr>
              <w:t>4</w:t>
            </w:r>
          </w:p>
        </w:tc>
        <w:tc>
          <w:tcPr>
            <w:tcW w:w="5386" w:type="dxa"/>
          </w:tcPr>
          <w:p w:rsidR="0007387E" w:rsidRPr="00B95030" w:rsidRDefault="0007387E" w:rsidP="00855ABE">
            <w:pPr>
              <w:jc w:val="both"/>
              <w:rPr>
                <w:rFonts w:eastAsia="Calibri"/>
                <w:noProof/>
                <w:lang w:val="en-US" w:eastAsia="en-US"/>
              </w:rPr>
            </w:pPr>
            <w:r w:rsidRPr="00B95030">
              <w:rPr>
                <w:rFonts w:eastAsia="Calibri"/>
                <w:noProof/>
                <w:lang w:val="en-US" w:eastAsia="en-US"/>
              </w:rPr>
              <w:t>Klinik içi bilimsel faaliyetlere katılmak</w:t>
            </w:r>
          </w:p>
        </w:tc>
        <w:tc>
          <w:tcPr>
            <w:tcW w:w="885" w:type="dxa"/>
            <w:vAlign w:val="center"/>
          </w:tcPr>
          <w:p w:rsidR="0007387E" w:rsidRPr="00B95030" w:rsidRDefault="0007387E" w:rsidP="00855ABE">
            <w:pPr>
              <w:jc w:val="center"/>
              <w:rPr>
                <w:rFonts w:eastAsia="Calibri"/>
                <w:noProof/>
                <w:lang w:val="en-US" w:eastAsia="en-US"/>
              </w:rPr>
            </w:pPr>
            <w:r>
              <w:rPr>
                <w:rFonts w:eastAsia="Calibri"/>
                <w:noProof/>
                <w:lang w:val="en-US" w:eastAsia="en-US"/>
              </w:rPr>
              <w:t>10</w:t>
            </w:r>
          </w:p>
        </w:tc>
        <w:tc>
          <w:tcPr>
            <w:tcW w:w="1100" w:type="dxa"/>
          </w:tcPr>
          <w:p w:rsidR="0007387E" w:rsidRPr="00B95030" w:rsidRDefault="0007387E" w:rsidP="00855ABE">
            <w:pPr>
              <w:jc w:val="both"/>
              <w:rPr>
                <w:rFonts w:eastAsia="Calibri"/>
                <w:noProof/>
                <w:lang w:val="en-US" w:eastAsia="en-US"/>
              </w:rPr>
            </w:pPr>
          </w:p>
        </w:tc>
        <w:tc>
          <w:tcPr>
            <w:tcW w:w="1449" w:type="dxa"/>
          </w:tcPr>
          <w:p w:rsidR="0007387E" w:rsidRPr="00B95030" w:rsidRDefault="0007387E" w:rsidP="00855ABE">
            <w:pPr>
              <w:jc w:val="both"/>
              <w:rPr>
                <w:rFonts w:eastAsia="Calibri"/>
                <w:noProof/>
                <w:lang w:val="en-US" w:eastAsia="en-US"/>
              </w:rPr>
            </w:pPr>
          </w:p>
        </w:tc>
      </w:tr>
      <w:tr w:rsidR="0007387E" w:rsidRPr="00B95030" w:rsidTr="00855ABE">
        <w:tc>
          <w:tcPr>
            <w:tcW w:w="392" w:type="dxa"/>
          </w:tcPr>
          <w:p w:rsidR="0007387E" w:rsidRPr="00B95030" w:rsidRDefault="0007387E" w:rsidP="00855ABE">
            <w:pPr>
              <w:jc w:val="both"/>
              <w:rPr>
                <w:rFonts w:eastAsia="Calibri"/>
                <w:b/>
                <w:noProof/>
                <w:lang w:val="en-US" w:eastAsia="en-US"/>
              </w:rPr>
            </w:pPr>
            <w:r>
              <w:rPr>
                <w:rFonts w:eastAsia="Calibri"/>
                <w:b/>
                <w:noProof/>
                <w:lang w:val="en-US" w:eastAsia="en-US"/>
              </w:rPr>
              <w:t>5</w:t>
            </w:r>
          </w:p>
        </w:tc>
        <w:tc>
          <w:tcPr>
            <w:tcW w:w="5386" w:type="dxa"/>
          </w:tcPr>
          <w:p w:rsidR="0007387E" w:rsidRPr="00B95030" w:rsidRDefault="0007387E" w:rsidP="00855ABE">
            <w:pPr>
              <w:jc w:val="both"/>
              <w:rPr>
                <w:rFonts w:eastAsia="Calibri"/>
                <w:noProof/>
                <w:lang w:val="en-US" w:eastAsia="en-US"/>
              </w:rPr>
            </w:pPr>
            <w:r w:rsidRPr="00B95030">
              <w:rPr>
                <w:rFonts w:eastAsia="Calibri"/>
                <w:noProof/>
                <w:lang w:val="en-US" w:eastAsia="en-US"/>
              </w:rPr>
              <w:t>Hazırladığı hastanın antibiyotik tedavi planı üzerine karar verebilmek</w:t>
            </w:r>
          </w:p>
        </w:tc>
        <w:tc>
          <w:tcPr>
            <w:tcW w:w="885" w:type="dxa"/>
            <w:vAlign w:val="center"/>
          </w:tcPr>
          <w:p w:rsidR="0007387E" w:rsidRPr="00B95030" w:rsidRDefault="0007387E" w:rsidP="00855ABE">
            <w:pPr>
              <w:jc w:val="center"/>
              <w:rPr>
                <w:rFonts w:eastAsia="Calibri"/>
                <w:noProof/>
                <w:lang w:val="en-US" w:eastAsia="en-US"/>
              </w:rPr>
            </w:pPr>
            <w:r>
              <w:rPr>
                <w:rFonts w:eastAsia="Calibri"/>
                <w:noProof/>
                <w:lang w:val="en-US" w:eastAsia="en-US"/>
              </w:rPr>
              <w:t>10</w:t>
            </w:r>
          </w:p>
        </w:tc>
        <w:tc>
          <w:tcPr>
            <w:tcW w:w="1100" w:type="dxa"/>
          </w:tcPr>
          <w:p w:rsidR="0007387E" w:rsidRPr="00B95030" w:rsidRDefault="0007387E" w:rsidP="00855ABE">
            <w:pPr>
              <w:jc w:val="both"/>
              <w:rPr>
                <w:rFonts w:eastAsia="Calibri"/>
                <w:noProof/>
                <w:lang w:val="en-US" w:eastAsia="en-US"/>
              </w:rPr>
            </w:pPr>
          </w:p>
        </w:tc>
        <w:tc>
          <w:tcPr>
            <w:tcW w:w="1449" w:type="dxa"/>
          </w:tcPr>
          <w:p w:rsidR="0007387E" w:rsidRPr="00B95030" w:rsidRDefault="0007387E" w:rsidP="00855ABE">
            <w:pPr>
              <w:jc w:val="both"/>
              <w:rPr>
                <w:rFonts w:eastAsia="Calibri"/>
                <w:noProof/>
                <w:lang w:val="en-US" w:eastAsia="en-US"/>
              </w:rPr>
            </w:pPr>
          </w:p>
        </w:tc>
      </w:tr>
    </w:tbl>
    <w:p w:rsidR="0007387E" w:rsidRPr="00B95030" w:rsidRDefault="0007387E" w:rsidP="0007387E">
      <w:pPr>
        <w:jc w:val="both"/>
        <w:rPr>
          <w:rFonts w:eastAsia="Calibri"/>
          <w:noProof/>
          <w:lang w:val="en-US" w:eastAsia="en-US"/>
        </w:rPr>
      </w:pPr>
    </w:p>
    <w:p w:rsidR="0007387E" w:rsidRPr="00B95030" w:rsidRDefault="0007387E" w:rsidP="0007387E">
      <w:pPr>
        <w:jc w:val="both"/>
        <w:rPr>
          <w:rFonts w:eastAsia="Calibri"/>
          <w:b/>
          <w:noProof/>
          <w:lang w:val="en-US" w:eastAsia="en-US"/>
        </w:rPr>
      </w:pPr>
      <w:r w:rsidRPr="00B95030">
        <w:rPr>
          <w:rFonts w:eastAsia="Calibri"/>
          <w:b/>
          <w:noProof/>
          <w:lang w:val="en-US" w:eastAsia="en-US"/>
        </w:rPr>
        <w:t>Karar(Puan):                                                                                                                              Tarih:</w:t>
      </w:r>
    </w:p>
    <w:p w:rsidR="0007387E" w:rsidRPr="00B95030" w:rsidRDefault="0007387E" w:rsidP="0007387E">
      <w:pPr>
        <w:spacing w:after="200" w:line="276" w:lineRule="auto"/>
        <w:jc w:val="both"/>
        <w:rPr>
          <w:b/>
          <w:noProof/>
          <w:u w:val="single"/>
          <w:lang w:val="en-US"/>
        </w:rPr>
      </w:pPr>
    </w:p>
    <w:p w:rsidR="0007387E" w:rsidRPr="00B95030" w:rsidRDefault="0007387E" w:rsidP="0007387E">
      <w:pPr>
        <w:spacing w:after="200" w:line="276" w:lineRule="auto"/>
        <w:jc w:val="both"/>
        <w:rPr>
          <w:b/>
          <w:noProof/>
          <w:u w:val="single"/>
          <w:lang w:val="en-US"/>
        </w:rPr>
      </w:pPr>
    </w:p>
    <w:p w:rsidR="0007387E" w:rsidRDefault="0007387E" w:rsidP="0007387E">
      <w:pPr>
        <w:spacing w:after="200" w:line="276" w:lineRule="auto"/>
        <w:jc w:val="both"/>
        <w:rPr>
          <w:b/>
          <w:noProof/>
          <w:u w:val="single"/>
          <w:lang w:val="en-US"/>
        </w:rPr>
      </w:pPr>
    </w:p>
    <w:p w:rsidR="0007387E" w:rsidRDefault="0007387E" w:rsidP="0007387E">
      <w:pPr>
        <w:spacing w:after="200" w:line="276" w:lineRule="auto"/>
        <w:jc w:val="both"/>
        <w:rPr>
          <w:b/>
          <w:noProof/>
          <w:u w:val="single"/>
          <w:lang w:val="en-US"/>
        </w:rPr>
      </w:pPr>
    </w:p>
    <w:p w:rsidR="0007387E" w:rsidRDefault="0007387E" w:rsidP="0007387E">
      <w:pPr>
        <w:spacing w:after="200" w:line="276" w:lineRule="auto"/>
        <w:jc w:val="both"/>
        <w:rPr>
          <w:b/>
          <w:noProof/>
          <w:u w:val="single"/>
          <w:lang w:val="en-US"/>
        </w:rPr>
      </w:pPr>
    </w:p>
    <w:p w:rsidR="0007387E" w:rsidRPr="00B95030" w:rsidRDefault="0007387E" w:rsidP="0007387E">
      <w:pPr>
        <w:spacing w:after="200" w:line="276" w:lineRule="auto"/>
        <w:jc w:val="both"/>
        <w:rPr>
          <w:b/>
          <w:noProof/>
          <w:u w:val="single"/>
          <w:lang w:val="en-US"/>
        </w:rPr>
      </w:pPr>
    </w:p>
    <w:p w:rsidR="0007387E" w:rsidRPr="00B95030" w:rsidRDefault="0007387E" w:rsidP="0007387E">
      <w:pPr>
        <w:spacing w:after="200" w:line="276" w:lineRule="auto"/>
        <w:jc w:val="both"/>
        <w:rPr>
          <w:b/>
          <w:noProof/>
          <w:u w:val="single"/>
          <w:lang w:val="en-US"/>
        </w:rPr>
      </w:pPr>
    </w:p>
    <w:p w:rsidR="0007387E" w:rsidRPr="00B95030" w:rsidRDefault="0007387E" w:rsidP="0007387E">
      <w:pPr>
        <w:spacing w:after="200" w:line="276" w:lineRule="auto"/>
        <w:jc w:val="both"/>
        <w:rPr>
          <w:b/>
          <w:noProof/>
          <w:u w:val="single"/>
          <w:lang w:val="en-US"/>
        </w:rPr>
      </w:pPr>
    </w:p>
    <w:p w:rsidR="0007387E" w:rsidRDefault="0007387E" w:rsidP="0007387E">
      <w:pPr>
        <w:shd w:val="clear" w:color="auto" w:fill="FFFFFF"/>
        <w:jc w:val="center"/>
        <w:rPr>
          <w:rFonts w:asciiTheme="minorHAnsi" w:hAnsiTheme="minorHAnsi"/>
          <w:b/>
        </w:rPr>
      </w:pPr>
    </w:p>
    <w:p w:rsidR="0007387E" w:rsidRDefault="0007387E" w:rsidP="0007387E">
      <w:pPr>
        <w:shd w:val="clear" w:color="auto" w:fill="FFFFFF"/>
        <w:jc w:val="center"/>
        <w:rPr>
          <w:rFonts w:asciiTheme="minorHAnsi" w:hAnsiTheme="minorHAnsi"/>
          <w:b/>
        </w:rPr>
      </w:pPr>
    </w:p>
    <w:p w:rsidR="0007387E" w:rsidRDefault="0007387E" w:rsidP="0007387E">
      <w:pPr>
        <w:shd w:val="clear" w:color="auto" w:fill="FFFFFF"/>
        <w:jc w:val="center"/>
        <w:rPr>
          <w:rFonts w:asciiTheme="minorHAnsi" w:hAnsiTheme="minorHAnsi"/>
          <w:b/>
        </w:rPr>
      </w:pPr>
      <w:r>
        <w:rPr>
          <w:rFonts w:asciiTheme="minorHAnsi" w:hAnsiTheme="minorHAnsi"/>
          <w:b/>
        </w:rPr>
        <w:t xml:space="preserve">2022-2023 </w:t>
      </w:r>
      <w:r w:rsidRPr="00057A21">
        <w:rPr>
          <w:rFonts w:asciiTheme="minorHAnsi" w:hAnsiTheme="minorHAnsi"/>
          <w:b/>
        </w:rPr>
        <w:t>EĞİTİM ÖĞRETİM YILI</w:t>
      </w:r>
    </w:p>
    <w:p w:rsidR="0007387E" w:rsidRDefault="0007387E" w:rsidP="0007387E">
      <w:pPr>
        <w:shd w:val="clear" w:color="auto" w:fill="FFFFFF"/>
        <w:jc w:val="center"/>
        <w:rPr>
          <w:rFonts w:asciiTheme="minorHAnsi" w:hAnsiTheme="minorHAnsi"/>
          <w:b/>
        </w:rPr>
      </w:pPr>
      <w:r w:rsidRPr="00057A21">
        <w:rPr>
          <w:rFonts w:asciiTheme="minorHAnsi" w:hAnsiTheme="minorHAnsi"/>
          <w:b/>
        </w:rPr>
        <w:t>DÖNEM V ENFEKSİYON HASTALIKLARI VE KLİNİK MİKROBİYOLOJİ STAJI</w:t>
      </w:r>
    </w:p>
    <w:p w:rsidR="0007387E" w:rsidRDefault="0007387E" w:rsidP="0007387E">
      <w:pPr>
        <w:shd w:val="clear" w:color="auto" w:fill="FFFFFF"/>
        <w:jc w:val="center"/>
        <w:rPr>
          <w:rFonts w:asciiTheme="minorHAnsi" w:hAnsiTheme="minorHAnsi"/>
          <w:b/>
        </w:rPr>
      </w:pPr>
    </w:p>
    <w:p w:rsidR="006F5778" w:rsidRPr="00AD5025" w:rsidRDefault="006F5778" w:rsidP="006F5778">
      <w:pPr>
        <w:shd w:val="clear" w:color="auto" w:fill="FFFFFF"/>
        <w:rPr>
          <w:b/>
          <w:u w:val="single"/>
        </w:rPr>
      </w:pPr>
      <w:r w:rsidRPr="00AD5025">
        <w:rPr>
          <w:b/>
          <w:u w:val="single"/>
        </w:rPr>
        <w:t xml:space="preserve">I. HAFTA  </w:t>
      </w:r>
      <w:r w:rsidRPr="00AD5025">
        <w:rPr>
          <w:b/>
        </w:rPr>
        <w:tab/>
      </w:r>
      <w:r w:rsidRPr="00AD5025">
        <w:rPr>
          <w:b/>
        </w:rPr>
        <w:tab/>
      </w: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6F5778" w:rsidRPr="00AD5025" w:rsidTr="00855ABE">
        <w:trPr>
          <w:trHeight w:val="198"/>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6F5778" w:rsidRPr="00AD5025" w:rsidRDefault="006F5778" w:rsidP="00855ABE">
            <w:pPr>
              <w:jc w:val="center"/>
            </w:pPr>
            <w:r w:rsidRPr="00AD5025">
              <w:rPr>
                <w:b/>
                <w:noProof/>
                <w:color w:val="FFFFFF"/>
                <w:lang w:val="en-US"/>
              </w:rPr>
              <w:t>1. GÜN</w:t>
            </w:r>
          </w:p>
        </w:tc>
      </w:tr>
      <w:tr w:rsidR="006F5778" w:rsidRPr="00AD5025" w:rsidTr="00855ABE">
        <w:trPr>
          <w:trHeight w:val="198"/>
        </w:trPr>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08.30  - 09.20   </w:t>
            </w:r>
          </w:p>
        </w:tc>
        <w:tc>
          <w:tcPr>
            <w:tcW w:w="1134" w:type="dxa"/>
            <w:tcBorders>
              <w:top w:val="single" w:sz="8" w:space="0" w:color="auto"/>
              <w:left w:val="single" w:sz="8" w:space="0" w:color="auto"/>
              <w:right w:val="single" w:sz="8" w:space="0" w:color="auto"/>
            </w:tcBorders>
          </w:tcPr>
          <w:p w:rsidR="006F5778" w:rsidRPr="00AD5025" w:rsidRDefault="006F5778" w:rsidP="00855ABE">
            <w:r w:rsidRPr="00AD5025">
              <w:t>PRATİK</w:t>
            </w:r>
          </w:p>
        </w:tc>
        <w:tc>
          <w:tcPr>
            <w:tcW w:w="4536" w:type="dxa"/>
            <w:tcBorders>
              <w:top w:val="single" w:sz="8" w:space="0" w:color="auto"/>
              <w:left w:val="single" w:sz="8" w:space="0" w:color="auto"/>
              <w:bottom w:val="single" w:sz="8" w:space="0" w:color="auto"/>
              <w:right w:val="single" w:sz="8" w:space="0" w:color="auto"/>
            </w:tcBorders>
          </w:tcPr>
          <w:p w:rsidR="006F5778" w:rsidRPr="00923F33" w:rsidRDefault="006F5778" w:rsidP="00855ABE">
            <w:pPr>
              <w:jc w:val="center"/>
              <w:rPr>
                <w:b/>
                <w:bCs/>
                <w:color w:val="000000"/>
              </w:rPr>
            </w:pPr>
            <w:r w:rsidRPr="00923F33">
              <w:rPr>
                <w:b/>
                <w:bCs/>
                <w:color w:val="000000"/>
              </w:rPr>
              <w:t>Hasta başı vizit</w:t>
            </w:r>
          </w:p>
          <w:p w:rsidR="006F5778" w:rsidRPr="00AD5025" w:rsidRDefault="006F5778" w:rsidP="00855ABE">
            <w:pPr>
              <w:jc w:val="center"/>
              <w:rPr>
                <w:color w:val="000000"/>
              </w:rPr>
            </w:pPr>
            <w:r w:rsidRPr="00AD5025">
              <w:rPr>
                <w:color w:val="000000"/>
              </w:rPr>
              <w:t>(Klinik ve staj tanıtımı)</w:t>
            </w:r>
          </w:p>
        </w:tc>
        <w:tc>
          <w:tcPr>
            <w:tcW w:w="3237"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09.30  - 10.20   </w:t>
            </w:r>
          </w:p>
        </w:tc>
        <w:tc>
          <w:tcPr>
            <w:tcW w:w="1134" w:type="dxa"/>
            <w:tcBorders>
              <w:left w:val="single" w:sz="8" w:space="0" w:color="auto"/>
              <w:right w:val="single" w:sz="8" w:space="0" w:color="auto"/>
            </w:tcBorders>
            <w:hideMark/>
          </w:tcPr>
          <w:p w:rsidR="006F5778" w:rsidRPr="00AD5025" w:rsidRDefault="006F5778" w:rsidP="00855ABE">
            <w:r w:rsidRPr="00AD5025">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tabs>
                <w:tab w:val="left" w:pos="518"/>
              </w:tabs>
              <w:jc w:val="center"/>
              <w:rPr>
                <w:noProof/>
                <w:lang w:val="en-US"/>
              </w:rPr>
            </w:pPr>
            <w:r w:rsidRPr="00AD5025">
              <w:t>Enfeksiyon Hastalıklarına Giriş ve Staj Tanıtımı</w:t>
            </w:r>
          </w:p>
        </w:tc>
        <w:tc>
          <w:tcPr>
            <w:tcW w:w="3237"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tabs>
                <w:tab w:val="left" w:pos="518"/>
              </w:tabs>
              <w:jc w:val="center"/>
              <w:rPr>
                <w:noProof/>
                <w:lang w:val="en-US"/>
              </w:rPr>
            </w:pPr>
            <w:r w:rsidRPr="00AD5025">
              <w:t>Dr.Öğr.Üyesi Emsal AYDIN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10.30  - 11.20      </w:t>
            </w:r>
          </w:p>
        </w:tc>
        <w:tc>
          <w:tcPr>
            <w:tcW w:w="1134" w:type="dxa"/>
            <w:tcBorders>
              <w:left w:val="single" w:sz="8" w:space="0" w:color="auto"/>
              <w:right w:val="single" w:sz="8" w:space="0" w:color="auto"/>
            </w:tcBorders>
            <w:hideMark/>
          </w:tcPr>
          <w:p w:rsidR="006F5778" w:rsidRPr="00AD5025" w:rsidRDefault="006F5778" w:rsidP="00855ABE">
            <w:r w:rsidRPr="00AD5025">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tabs>
                <w:tab w:val="left" w:pos="518"/>
              </w:tabs>
              <w:jc w:val="center"/>
              <w:rPr>
                <w:noProof/>
                <w:lang w:val="en-US"/>
              </w:rPr>
            </w:pPr>
            <w:r w:rsidRPr="00AD5025">
              <w:t>Enfeksiyon acilleri tanı, ayırıcı tanı ve tedavi yaklaşımları</w:t>
            </w:r>
          </w:p>
        </w:tc>
        <w:tc>
          <w:tcPr>
            <w:tcW w:w="3237"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tabs>
                <w:tab w:val="left" w:pos="518"/>
              </w:tabs>
              <w:jc w:val="center"/>
              <w:rPr>
                <w:noProof/>
                <w:lang w:val="en-US"/>
              </w:rPr>
            </w:pPr>
            <w:r w:rsidRPr="00AD5025">
              <w:t>Dr.Öğr.Üyesi Sinan ÇETİN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11.30  - 12.20</w:t>
            </w:r>
          </w:p>
        </w:tc>
        <w:tc>
          <w:tcPr>
            <w:tcW w:w="1134" w:type="dxa"/>
            <w:tcBorders>
              <w:left w:val="single" w:sz="8" w:space="0" w:color="auto"/>
              <w:right w:val="single" w:sz="8" w:space="0" w:color="auto"/>
            </w:tcBorders>
            <w:hideMark/>
          </w:tcPr>
          <w:p w:rsidR="006F5778" w:rsidRPr="00AD5025" w:rsidRDefault="006F5778" w:rsidP="00855ABE">
            <w:r w:rsidRPr="00AD5025">
              <w:rPr>
                <w:color w:val="000000"/>
              </w:rPr>
              <w:t>TEORİK</w:t>
            </w:r>
          </w:p>
        </w:tc>
        <w:tc>
          <w:tcPr>
            <w:tcW w:w="4536"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noProof/>
                <w:lang w:val="en-US"/>
              </w:rPr>
            </w:pPr>
            <w:r w:rsidRPr="00AD5025">
              <w:t>Enfeksiyon acilleri tanı, ayırıcı tanı ve tedavi yaklaşımları</w:t>
            </w:r>
          </w:p>
        </w:tc>
        <w:tc>
          <w:tcPr>
            <w:tcW w:w="3237"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tabs>
                <w:tab w:val="left" w:pos="518"/>
              </w:tabs>
              <w:jc w:val="center"/>
              <w:rPr>
                <w:noProof/>
                <w:lang w:val="en-US"/>
              </w:rPr>
            </w:pPr>
            <w:r w:rsidRPr="00AD5025">
              <w:t>Dr.Öğr.Üyesi Sinan ÇETİN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1134" w:type="dxa"/>
            <w:tcBorders>
              <w:left w:val="single" w:sz="8" w:space="0" w:color="auto"/>
              <w:bottom w:val="single" w:sz="8" w:space="0" w:color="auto"/>
              <w:right w:val="single" w:sz="8" w:space="0" w:color="auto"/>
            </w:tcBorders>
          </w:tcPr>
          <w:p w:rsidR="006F5778" w:rsidRPr="00AD5025" w:rsidRDefault="006F5778" w:rsidP="00855ABE">
            <w:pPr>
              <w:jc w:val="center"/>
            </w:pPr>
          </w:p>
        </w:tc>
        <w:tc>
          <w:tcPr>
            <w:tcW w:w="4536" w:type="dxa"/>
            <w:tcBorders>
              <w:left w:val="single" w:sz="8" w:space="0" w:color="auto"/>
              <w:bottom w:val="single" w:sz="8" w:space="0" w:color="auto"/>
              <w:right w:val="single" w:sz="8" w:space="0" w:color="auto"/>
            </w:tcBorders>
          </w:tcPr>
          <w:p w:rsidR="006F5778" w:rsidRPr="00AD5025" w:rsidRDefault="006F5778" w:rsidP="00855ABE">
            <w:pPr>
              <w:jc w:val="center"/>
              <w:rPr>
                <w:b/>
              </w:rPr>
            </w:pPr>
            <w:r w:rsidRPr="00AD5025">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vAlign w:val="center"/>
          </w:tcPr>
          <w:p w:rsidR="006F5778" w:rsidRPr="00AD5025" w:rsidRDefault="006F5778" w:rsidP="00855ABE">
            <w:pPr>
              <w:jc w:val="center"/>
            </w:pPr>
          </w:p>
        </w:tc>
      </w:tr>
      <w:tr w:rsidR="006F5778" w:rsidRPr="00AD5025" w:rsidTr="00855ABE">
        <w:trPr>
          <w:trHeight w:val="258"/>
        </w:trPr>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13.30  - 14.20   </w:t>
            </w:r>
          </w:p>
        </w:tc>
        <w:tc>
          <w:tcPr>
            <w:tcW w:w="1134" w:type="dxa"/>
            <w:tcBorders>
              <w:top w:val="single" w:sz="8" w:space="0" w:color="auto"/>
              <w:left w:val="single" w:sz="8" w:space="0" w:color="auto"/>
              <w:right w:val="single" w:sz="8" w:space="0" w:color="auto"/>
            </w:tcBorders>
            <w:vAlign w:val="center"/>
            <w:hideMark/>
          </w:tcPr>
          <w:p w:rsidR="006F5778" w:rsidRPr="00AD5025" w:rsidRDefault="006F5778" w:rsidP="00855ABE">
            <w:pPr>
              <w:rPr>
                <w:color w:val="000000"/>
              </w:rPr>
            </w:pPr>
            <w:r>
              <w:rPr>
                <w:color w:val="000000"/>
              </w:rPr>
              <w:t>TEORİK</w:t>
            </w:r>
          </w:p>
        </w:tc>
        <w:tc>
          <w:tcPr>
            <w:tcW w:w="4536"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noProof/>
                <w:lang w:val="en-US"/>
              </w:rPr>
            </w:pPr>
            <w:r w:rsidRPr="00AD5025">
              <w:t>Ateş, nedeni bilinmeyen ateş ve ateşli hastaya yaklaşım I</w:t>
            </w:r>
          </w:p>
        </w:tc>
        <w:tc>
          <w:tcPr>
            <w:tcW w:w="3237"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tabs>
                <w:tab w:val="left" w:pos="518"/>
              </w:tabs>
              <w:jc w:val="center"/>
              <w:rPr>
                <w:noProof/>
                <w:lang w:val="en-US"/>
              </w:rPr>
            </w:pPr>
            <w:r w:rsidRPr="00AD5025">
              <w:t>Dr.Öğr.Üyesi İlknur ŞENEL</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14.30  - 15.20   </w:t>
            </w:r>
          </w:p>
        </w:tc>
        <w:tc>
          <w:tcPr>
            <w:tcW w:w="1134" w:type="dxa"/>
            <w:tcBorders>
              <w:left w:val="single" w:sz="8" w:space="0" w:color="auto"/>
              <w:right w:val="single" w:sz="8" w:space="0" w:color="auto"/>
            </w:tcBorders>
            <w:hideMark/>
          </w:tcPr>
          <w:p w:rsidR="006F5778" w:rsidRPr="00AD5025" w:rsidRDefault="006F5778" w:rsidP="00855ABE">
            <w:pPr>
              <w:rPr>
                <w:color w:val="000000"/>
              </w:rPr>
            </w:pPr>
            <w:r w:rsidRPr="00801752">
              <w:rPr>
                <w:color w:val="000000"/>
              </w:rPr>
              <w:t>TEORİK</w:t>
            </w:r>
          </w:p>
        </w:tc>
        <w:tc>
          <w:tcPr>
            <w:tcW w:w="4536"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noProof/>
                <w:lang w:val="en-US"/>
              </w:rPr>
            </w:pPr>
            <w:r w:rsidRPr="00AD5025">
              <w:t>Ateş, nedeni bilinmeyen ateş ve ateşli hastaya yaklaşım II</w:t>
            </w:r>
          </w:p>
        </w:tc>
        <w:tc>
          <w:tcPr>
            <w:tcW w:w="3237"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tabs>
                <w:tab w:val="left" w:pos="518"/>
              </w:tabs>
              <w:jc w:val="center"/>
              <w:rPr>
                <w:noProof/>
                <w:lang w:val="en-US"/>
              </w:rPr>
            </w:pPr>
            <w:r w:rsidRPr="00AD5025">
              <w:t>Dr.Öğr.Üyesi İlknur ŞENEL</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15.30  - 16.20   </w:t>
            </w:r>
          </w:p>
        </w:tc>
        <w:tc>
          <w:tcPr>
            <w:tcW w:w="1134" w:type="dxa"/>
            <w:tcBorders>
              <w:left w:val="single" w:sz="8" w:space="0" w:color="auto"/>
              <w:right w:val="single" w:sz="8" w:space="0" w:color="auto"/>
            </w:tcBorders>
            <w:hideMark/>
          </w:tcPr>
          <w:p w:rsidR="006F5778" w:rsidRPr="00AD5025" w:rsidRDefault="00821464" w:rsidP="00855ABE">
            <w:r>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b/>
                <w:bCs/>
              </w:rPr>
            </w:pPr>
            <w:r w:rsidRPr="00AD5025">
              <w:rPr>
                <w:b/>
                <w:bCs/>
              </w:rPr>
              <w:t>Hasta başı vizit</w:t>
            </w:r>
          </w:p>
          <w:p w:rsidR="006F5778" w:rsidRPr="00AD5025" w:rsidRDefault="006F5778" w:rsidP="00855ABE">
            <w:pPr>
              <w:tabs>
                <w:tab w:val="left" w:pos="518"/>
              </w:tabs>
              <w:jc w:val="center"/>
              <w:rPr>
                <w:noProof/>
                <w:lang w:val="en-US"/>
              </w:rPr>
            </w:pPr>
            <w:r w:rsidRPr="00AD5025">
              <w:t>( Genel ve soruna yönelik öykü alabilme )</w:t>
            </w:r>
          </w:p>
        </w:tc>
        <w:tc>
          <w:tcPr>
            <w:tcW w:w="3237"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tabs>
                <w:tab w:val="left" w:pos="518"/>
              </w:tabs>
              <w:jc w:val="center"/>
              <w:rPr>
                <w:noProof/>
                <w:lang w:val="en-US"/>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16.30  - 17.20   </w:t>
            </w:r>
          </w:p>
        </w:tc>
        <w:tc>
          <w:tcPr>
            <w:tcW w:w="1134" w:type="dxa"/>
            <w:tcBorders>
              <w:left w:val="single" w:sz="8" w:space="0" w:color="auto"/>
              <w:bottom w:val="single" w:sz="8" w:space="0" w:color="auto"/>
              <w:right w:val="single" w:sz="8" w:space="0" w:color="auto"/>
            </w:tcBorders>
            <w:hideMark/>
          </w:tcPr>
          <w:p w:rsidR="006F5778" w:rsidRPr="00AD5025" w:rsidRDefault="006F5778" w:rsidP="00855ABE"/>
        </w:tc>
        <w:tc>
          <w:tcPr>
            <w:tcW w:w="4536"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jc w:val="center"/>
              <w:rPr>
                <w:noProof/>
                <w:lang w:val="en-US"/>
              </w:rPr>
            </w:pPr>
            <w:r>
              <w:rPr>
                <w:noProof/>
                <w:lang w:val="en-US"/>
              </w:rPr>
              <w:t>Serbest Çalışma</w:t>
            </w:r>
          </w:p>
        </w:tc>
        <w:tc>
          <w:tcPr>
            <w:tcW w:w="3237"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jc w:val="center"/>
              <w:rPr>
                <w:b/>
                <w:noProof/>
                <w:lang w:val="en-US"/>
              </w:rPr>
            </w:pPr>
          </w:p>
        </w:tc>
      </w:tr>
    </w:tbl>
    <w:p w:rsidR="006F5778" w:rsidRPr="00AD5025" w:rsidRDefault="006F5778" w:rsidP="006F5778">
      <w:pPr>
        <w:rPr>
          <w:b/>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6F5778" w:rsidRPr="00AD5025" w:rsidTr="00855ABE">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6F5778" w:rsidRPr="00AD5025" w:rsidRDefault="006F5778" w:rsidP="00855ABE">
            <w:pPr>
              <w:jc w:val="center"/>
              <w:rPr>
                <w:color w:val="000000"/>
              </w:rPr>
            </w:pPr>
            <w:r w:rsidRPr="00AD5025">
              <w:rPr>
                <w:b/>
                <w:noProof/>
                <w:color w:val="FFFFFF"/>
                <w:lang w:val="en-US"/>
              </w:rPr>
              <w:t>2. GÜN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08.30  - 09.20   </w:t>
            </w:r>
          </w:p>
        </w:tc>
        <w:tc>
          <w:tcPr>
            <w:tcW w:w="1134" w:type="dxa"/>
            <w:tcBorders>
              <w:top w:val="single" w:sz="8" w:space="0" w:color="auto"/>
              <w:left w:val="single" w:sz="8" w:space="0" w:color="auto"/>
              <w:right w:val="single" w:sz="8" w:space="0" w:color="auto"/>
            </w:tcBorders>
            <w:hideMark/>
          </w:tcPr>
          <w:p w:rsidR="006F5778" w:rsidRPr="00AD5025" w:rsidRDefault="006F5778" w:rsidP="00855ABE">
            <w:r>
              <w:t>PRATİK</w:t>
            </w:r>
          </w:p>
        </w:tc>
        <w:tc>
          <w:tcPr>
            <w:tcW w:w="4536"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jc w:val="center"/>
              <w:rPr>
                <w:b/>
                <w:bCs/>
              </w:rPr>
            </w:pPr>
            <w:r w:rsidRPr="00AD5025">
              <w:rPr>
                <w:b/>
                <w:bCs/>
              </w:rPr>
              <w:t>Hasta başı vizit</w:t>
            </w:r>
          </w:p>
          <w:p w:rsidR="006F5778" w:rsidRPr="00AD5025" w:rsidRDefault="006F5778" w:rsidP="00855ABE">
            <w:pPr>
              <w:jc w:val="center"/>
            </w:pPr>
            <w:r w:rsidRPr="00AD5025">
              <w:t>(Genel durum ve vital bulguların</w:t>
            </w:r>
            <w:r>
              <w:t xml:space="preserve"> </w:t>
            </w:r>
            <w:r w:rsidRPr="00AD5025">
              <w:t>değerlendirilmesi)</w:t>
            </w:r>
          </w:p>
        </w:tc>
        <w:tc>
          <w:tcPr>
            <w:tcW w:w="3237"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pPr>
            <w:r>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09.30  - 10.20   </w:t>
            </w:r>
          </w:p>
        </w:tc>
        <w:tc>
          <w:tcPr>
            <w:tcW w:w="1134" w:type="dxa"/>
            <w:tcBorders>
              <w:left w:val="single" w:sz="8" w:space="0" w:color="auto"/>
              <w:right w:val="single" w:sz="8" w:space="0" w:color="auto"/>
            </w:tcBorders>
            <w:hideMark/>
          </w:tcPr>
          <w:p w:rsidR="006F5778" w:rsidRPr="00AD5025" w:rsidRDefault="006F5778" w:rsidP="00855ABE">
            <w:pPr>
              <w:rPr>
                <w:color w:val="000000"/>
              </w:rPr>
            </w:pPr>
            <w:r w:rsidRPr="00AD5025">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jc w:val="center"/>
            </w:pPr>
            <w:r w:rsidRPr="00AD5025">
              <w:t>Antimikrobiyaller I</w:t>
            </w:r>
          </w:p>
        </w:tc>
        <w:tc>
          <w:tcPr>
            <w:tcW w:w="3237"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pPr>
            <w:r w:rsidRPr="00AD5025">
              <w:t>Dr.Öğr.Üyesi Sinan ÇETİN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10.30  - 11.20      </w:t>
            </w:r>
          </w:p>
        </w:tc>
        <w:tc>
          <w:tcPr>
            <w:tcW w:w="1134" w:type="dxa"/>
            <w:tcBorders>
              <w:left w:val="single" w:sz="8" w:space="0" w:color="auto"/>
              <w:right w:val="single" w:sz="8" w:space="0" w:color="auto"/>
            </w:tcBorders>
            <w:hideMark/>
          </w:tcPr>
          <w:p w:rsidR="006F5778" w:rsidRPr="00AD5025" w:rsidRDefault="006F5778" w:rsidP="00855ABE">
            <w:r>
              <w:rPr>
                <w:color w:val="000000"/>
              </w:rPr>
              <w:t>PRATİK</w:t>
            </w:r>
          </w:p>
        </w:tc>
        <w:tc>
          <w:tcPr>
            <w:tcW w:w="4536" w:type="dxa"/>
          </w:tcPr>
          <w:p w:rsidR="006F5778" w:rsidRPr="00AD5025" w:rsidRDefault="006F5778" w:rsidP="00855ABE">
            <w:pPr>
              <w:tabs>
                <w:tab w:val="left" w:pos="518"/>
              </w:tabs>
              <w:jc w:val="center"/>
              <w:rPr>
                <w:b/>
                <w:bCs/>
                <w:noProof/>
                <w:lang w:val="en-US"/>
              </w:rPr>
            </w:pPr>
            <w:r w:rsidRPr="00AD5025">
              <w:rPr>
                <w:b/>
                <w:bCs/>
                <w:noProof/>
                <w:lang w:val="en-US"/>
              </w:rPr>
              <w:t>Olgu Örnekli Eğitim ve Uygulama</w:t>
            </w:r>
          </w:p>
          <w:p w:rsidR="006F5778" w:rsidRPr="00AD5025" w:rsidRDefault="006F5778" w:rsidP="00855ABE">
            <w:pPr>
              <w:tabs>
                <w:tab w:val="left" w:pos="518"/>
              </w:tabs>
              <w:rPr>
                <w:noProof/>
                <w:lang w:val="en-US"/>
              </w:rPr>
            </w:pPr>
          </w:p>
          <w:p w:rsidR="006F5778" w:rsidRPr="00AD5025" w:rsidRDefault="006F5778" w:rsidP="00855ABE">
            <w:pPr>
              <w:tabs>
                <w:tab w:val="left" w:pos="518"/>
              </w:tabs>
              <w:rPr>
                <w:noProof/>
                <w:lang w:val="en-US"/>
              </w:rPr>
            </w:pPr>
            <w:r w:rsidRPr="00AD5025">
              <w:rPr>
                <w:b/>
                <w:bCs/>
                <w:noProof/>
                <w:lang w:val="en-US"/>
              </w:rPr>
              <w:t>Grup 1:</w:t>
            </w:r>
            <w:r w:rsidRPr="00AD5025">
              <w:rPr>
                <w:noProof/>
                <w:lang w:val="en-US"/>
              </w:rPr>
              <w:t xml:space="preserve"> Poliklinik </w:t>
            </w:r>
          </w:p>
          <w:p w:rsidR="006F5778" w:rsidRPr="00AD5025" w:rsidRDefault="006F5778" w:rsidP="00855ABE">
            <w:pPr>
              <w:tabs>
                <w:tab w:val="left" w:pos="518"/>
              </w:tabs>
              <w:rPr>
                <w:noProof/>
                <w:lang w:val="en-US"/>
              </w:rPr>
            </w:pPr>
            <w:r w:rsidRPr="00AD5025">
              <w:rPr>
                <w:noProof/>
                <w:lang w:val="en-US"/>
              </w:rPr>
              <w:t>(Üst Solunum Yolu hastalıklarına pratik yaklaşım)</w:t>
            </w:r>
          </w:p>
          <w:p w:rsidR="006F5778" w:rsidRPr="00AD5025" w:rsidRDefault="006F5778" w:rsidP="00855ABE">
            <w:pPr>
              <w:tabs>
                <w:tab w:val="left" w:pos="518"/>
              </w:tabs>
              <w:rPr>
                <w:noProof/>
                <w:lang w:val="en-US"/>
              </w:rPr>
            </w:pPr>
            <w:r w:rsidRPr="00AD5025">
              <w:rPr>
                <w:b/>
                <w:bCs/>
                <w:noProof/>
                <w:lang w:val="en-US"/>
              </w:rPr>
              <w:t>Grup 2:</w:t>
            </w:r>
            <w:r w:rsidRPr="00AD5025">
              <w:rPr>
                <w:noProof/>
                <w:lang w:val="en-US"/>
              </w:rPr>
              <w:t xml:space="preserve"> Servis </w:t>
            </w:r>
          </w:p>
          <w:p w:rsidR="006F5778" w:rsidRPr="00AD5025" w:rsidRDefault="006F5778" w:rsidP="00855ABE">
            <w:pPr>
              <w:tabs>
                <w:tab w:val="left" w:pos="518"/>
              </w:tabs>
              <w:rPr>
                <w:noProof/>
                <w:lang w:val="en-US"/>
              </w:rPr>
            </w:pPr>
            <w:r w:rsidRPr="00AD5025">
              <w:rPr>
                <w:noProof/>
                <w:lang w:val="en-US"/>
              </w:rPr>
              <w:t>(Pnömonili Hasta Yönetimi)</w:t>
            </w:r>
          </w:p>
        </w:tc>
        <w:tc>
          <w:tcPr>
            <w:tcW w:w="3237" w:type="dxa"/>
            <w:vAlign w:val="center"/>
          </w:tcPr>
          <w:p w:rsidR="006F5778" w:rsidRPr="00AD5025" w:rsidRDefault="006F5778" w:rsidP="00855ABE">
            <w:pPr>
              <w:tabs>
                <w:tab w:val="left" w:pos="518"/>
              </w:tabs>
              <w:jc w:val="center"/>
              <w:rPr>
                <w:noProof/>
                <w:lang w:val="en-US"/>
              </w:rPr>
            </w:pPr>
            <w:r>
              <w:rPr>
                <w:noProof/>
                <w:lang w:val="en-US"/>
              </w:rPr>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11.30  - 12.20</w:t>
            </w:r>
          </w:p>
        </w:tc>
        <w:tc>
          <w:tcPr>
            <w:tcW w:w="1134" w:type="dxa"/>
            <w:tcBorders>
              <w:left w:val="single" w:sz="8" w:space="0" w:color="auto"/>
              <w:bottom w:val="single" w:sz="8" w:space="0" w:color="auto"/>
              <w:right w:val="single" w:sz="8" w:space="0" w:color="auto"/>
            </w:tcBorders>
            <w:hideMark/>
          </w:tcPr>
          <w:p w:rsidR="006F5778" w:rsidRPr="00AD5025" w:rsidRDefault="006F5778" w:rsidP="00855ABE">
            <w:r>
              <w:rPr>
                <w:color w:val="000000"/>
              </w:rPr>
              <w:t>PRATİK</w:t>
            </w:r>
          </w:p>
        </w:tc>
        <w:tc>
          <w:tcPr>
            <w:tcW w:w="4536" w:type="dxa"/>
          </w:tcPr>
          <w:p w:rsidR="006F5778" w:rsidRDefault="006F5778" w:rsidP="00855ABE">
            <w:pPr>
              <w:jc w:val="center"/>
              <w:rPr>
                <w:b/>
                <w:bCs/>
              </w:rPr>
            </w:pPr>
            <w:r w:rsidRPr="00AD5025">
              <w:rPr>
                <w:b/>
                <w:bCs/>
              </w:rPr>
              <w:t>Olgu Örnekli Eğitim ve Uygulama</w:t>
            </w:r>
          </w:p>
          <w:p w:rsidR="006F5778" w:rsidRPr="00AD5025" w:rsidRDefault="006F5778" w:rsidP="00855ABE">
            <w:pPr>
              <w:jc w:val="center"/>
              <w:rPr>
                <w:b/>
                <w:bCs/>
              </w:rPr>
            </w:pPr>
          </w:p>
          <w:p w:rsidR="006F5778" w:rsidRPr="00AD5025" w:rsidRDefault="006F5778" w:rsidP="00855ABE">
            <w:r w:rsidRPr="00AD5025">
              <w:rPr>
                <w:b/>
                <w:bCs/>
              </w:rPr>
              <w:t>Grup 1:</w:t>
            </w:r>
            <w:r w:rsidRPr="00AD5025">
              <w:t xml:space="preserve"> Poliklinik </w:t>
            </w:r>
          </w:p>
          <w:p w:rsidR="006F5778" w:rsidRPr="00AD5025" w:rsidRDefault="006F5778" w:rsidP="00855ABE">
            <w:r w:rsidRPr="00AD5025">
              <w:t>(Üst Solunum Yolu hastalıklarına pratik yaklaşım)</w:t>
            </w:r>
          </w:p>
          <w:p w:rsidR="006F5778" w:rsidRDefault="006F5778" w:rsidP="00855ABE">
            <w:r w:rsidRPr="00AD5025">
              <w:rPr>
                <w:b/>
                <w:bCs/>
              </w:rPr>
              <w:t>Grup 2:</w:t>
            </w:r>
            <w:r w:rsidRPr="00AD5025">
              <w:t xml:space="preserve"> Servis</w:t>
            </w:r>
          </w:p>
          <w:p w:rsidR="006F5778" w:rsidRPr="00AD5025" w:rsidRDefault="006F5778" w:rsidP="00855ABE">
            <w:r w:rsidRPr="00AD5025">
              <w:t xml:space="preserve"> </w:t>
            </w:r>
            <w:r>
              <w:t>(</w:t>
            </w:r>
            <w:r w:rsidRPr="00AD5025">
              <w:t>Pnömonili Hasta Yönetimi)</w:t>
            </w:r>
          </w:p>
        </w:tc>
        <w:tc>
          <w:tcPr>
            <w:tcW w:w="3237" w:type="dxa"/>
            <w:vAlign w:val="center"/>
          </w:tcPr>
          <w:p w:rsidR="006F5778" w:rsidRPr="00AD5025" w:rsidRDefault="006F5778" w:rsidP="00855ABE">
            <w:pPr>
              <w:tabs>
                <w:tab w:val="left" w:pos="518"/>
              </w:tabs>
              <w:jc w:val="center"/>
              <w:rPr>
                <w:noProof/>
                <w:lang w:val="en-US"/>
              </w:rPr>
            </w:pPr>
            <w:r>
              <w:rPr>
                <w:noProof/>
                <w:lang w:val="en-US"/>
              </w:rPr>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4536"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jc w:val="center"/>
            </w:pPr>
            <w:r w:rsidRPr="00AD5025">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vAlign w:val="center"/>
          </w:tcPr>
          <w:p w:rsidR="006F5778" w:rsidRPr="00AD5025" w:rsidRDefault="006F5778" w:rsidP="00855ABE">
            <w:pPr>
              <w:jc w:val="center"/>
            </w:pP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13.30  - 14.20   </w:t>
            </w:r>
          </w:p>
        </w:tc>
        <w:tc>
          <w:tcPr>
            <w:tcW w:w="1134" w:type="dxa"/>
            <w:tcBorders>
              <w:top w:val="single" w:sz="8" w:space="0" w:color="auto"/>
              <w:left w:val="single" w:sz="8" w:space="0" w:color="auto"/>
              <w:right w:val="single" w:sz="8" w:space="0" w:color="auto"/>
            </w:tcBorders>
            <w:hideMark/>
          </w:tcPr>
          <w:p w:rsidR="006F5778" w:rsidRPr="00AD5025" w:rsidRDefault="006F5778" w:rsidP="00855ABE">
            <w:r>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jc w:val="center"/>
            </w:pPr>
            <w:r w:rsidRPr="00AD5025">
              <w:t>Antimikrobiyaller II</w:t>
            </w:r>
          </w:p>
        </w:tc>
        <w:tc>
          <w:tcPr>
            <w:tcW w:w="3237" w:type="dxa"/>
            <w:vAlign w:val="center"/>
          </w:tcPr>
          <w:p w:rsidR="006F5778" w:rsidRPr="00AD5025" w:rsidRDefault="006F5778" w:rsidP="00855ABE">
            <w:pPr>
              <w:jc w:val="center"/>
            </w:pPr>
            <w:r w:rsidRPr="00AD5025">
              <w:t>Dr.Öğr.Üyesi Sinan ÇETİN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14.30  - 15.20   </w:t>
            </w:r>
          </w:p>
        </w:tc>
        <w:tc>
          <w:tcPr>
            <w:tcW w:w="1134" w:type="dxa"/>
            <w:tcBorders>
              <w:left w:val="single" w:sz="8" w:space="0" w:color="auto"/>
              <w:right w:val="single" w:sz="8" w:space="0" w:color="auto"/>
            </w:tcBorders>
            <w:hideMark/>
          </w:tcPr>
          <w:p w:rsidR="006F5778" w:rsidRPr="00AD5025" w:rsidRDefault="006F5778" w:rsidP="00855ABE">
            <w:r>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jc w:val="center"/>
            </w:pPr>
            <w:r w:rsidRPr="00AD5025">
              <w:t>Antimikrobiyaller III</w:t>
            </w:r>
          </w:p>
        </w:tc>
        <w:tc>
          <w:tcPr>
            <w:tcW w:w="3237"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pPr>
            <w:r w:rsidRPr="00AD5025">
              <w:t>Dr.Öğr.Üyesi Sinan ÇETİN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15.30  - 16.20   </w:t>
            </w:r>
          </w:p>
        </w:tc>
        <w:tc>
          <w:tcPr>
            <w:tcW w:w="1134" w:type="dxa"/>
            <w:tcBorders>
              <w:left w:val="single" w:sz="8" w:space="0" w:color="auto"/>
              <w:right w:val="single" w:sz="8" w:space="0" w:color="auto"/>
            </w:tcBorders>
            <w:hideMark/>
          </w:tcPr>
          <w:p w:rsidR="006F5778" w:rsidRPr="00AD5025" w:rsidRDefault="006F5778" w:rsidP="00855ABE">
            <w:r w:rsidRPr="00AD5025">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b/>
                <w:bCs/>
                <w:noProof/>
                <w:lang w:val="en-US"/>
              </w:rPr>
            </w:pPr>
            <w:r w:rsidRPr="00AD5025">
              <w:rPr>
                <w:b/>
                <w:bCs/>
                <w:noProof/>
                <w:lang w:val="en-US"/>
              </w:rPr>
              <w:t>Hasta başı vizit</w:t>
            </w:r>
          </w:p>
          <w:p w:rsidR="006F5778" w:rsidRPr="00AD5025" w:rsidRDefault="006F5778" w:rsidP="00855ABE">
            <w:pPr>
              <w:tabs>
                <w:tab w:val="left" w:pos="518"/>
              </w:tabs>
              <w:jc w:val="center"/>
              <w:rPr>
                <w:noProof/>
                <w:lang w:val="en-US"/>
              </w:rPr>
            </w:pPr>
            <w:r w:rsidRPr="00AD5025">
              <w:rPr>
                <w:noProof/>
                <w:lang w:val="en-US"/>
              </w:rPr>
              <w:t>(Akılcı antibiyotik kullanımı ilkelerini uygulama )</w:t>
            </w:r>
          </w:p>
        </w:tc>
        <w:tc>
          <w:tcPr>
            <w:tcW w:w="3237"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tabs>
                <w:tab w:val="left" w:pos="518"/>
              </w:tabs>
              <w:jc w:val="center"/>
              <w:rPr>
                <w:noProof/>
                <w:lang w:val="en-US"/>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16.30  - 17.20   </w:t>
            </w:r>
          </w:p>
        </w:tc>
        <w:tc>
          <w:tcPr>
            <w:tcW w:w="1134" w:type="dxa"/>
            <w:tcBorders>
              <w:left w:val="single" w:sz="8" w:space="0" w:color="auto"/>
              <w:bottom w:val="single" w:sz="8" w:space="0" w:color="auto"/>
              <w:right w:val="single" w:sz="8" w:space="0" w:color="auto"/>
            </w:tcBorders>
            <w:hideMark/>
          </w:tcPr>
          <w:p w:rsidR="006F5778" w:rsidRPr="00AD5025" w:rsidRDefault="006F5778" w:rsidP="00855ABE"/>
        </w:tc>
        <w:tc>
          <w:tcPr>
            <w:tcW w:w="4536"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noProof/>
                <w:lang w:val="en-US"/>
              </w:rPr>
            </w:pPr>
            <w:r w:rsidRPr="00AD5025">
              <w:rPr>
                <w:noProof/>
                <w:lang w:val="en-US"/>
              </w:rPr>
              <w:t>Serbest Çalışma</w:t>
            </w:r>
          </w:p>
        </w:tc>
        <w:tc>
          <w:tcPr>
            <w:tcW w:w="3237"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rPr>
                <w:noProof/>
                <w:lang w:val="en-US"/>
              </w:rPr>
            </w:pPr>
          </w:p>
        </w:tc>
      </w:tr>
    </w:tbl>
    <w:p w:rsidR="006F5778" w:rsidRDefault="006F5778" w:rsidP="006F5778">
      <w:pPr>
        <w:rPr>
          <w:b/>
        </w:rPr>
      </w:pPr>
    </w:p>
    <w:p w:rsidR="00923720" w:rsidRDefault="00923720" w:rsidP="006F5778">
      <w:pPr>
        <w:rPr>
          <w:b/>
        </w:rPr>
      </w:pPr>
    </w:p>
    <w:p w:rsidR="00923720" w:rsidRDefault="00923720" w:rsidP="006F5778">
      <w:pPr>
        <w:rPr>
          <w:b/>
        </w:rPr>
      </w:pPr>
    </w:p>
    <w:p w:rsidR="00923720" w:rsidRPr="00AD5025" w:rsidRDefault="00923720" w:rsidP="006F5778">
      <w:pPr>
        <w:rPr>
          <w:b/>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6F5778" w:rsidRPr="00AD5025" w:rsidTr="00855ABE">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6F5778" w:rsidRPr="00AD5025" w:rsidRDefault="006F5778" w:rsidP="00855ABE">
            <w:pPr>
              <w:jc w:val="center"/>
              <w:rPr>
                <w:color w:val="000000"/>
              </w:rPr>
            </w:pPr>
            <w:r w:rsidRPr="00AD5025">
              <w:rPr>
                <w:b/>
                <w:noProof/>
                <w:color w:val="FFFFFF"/>
                <w:lang w:val="en-US"/>
              </w:rPr>
              <w:t>3. GÜN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08.30  - 09.20   </w:t>
            </w:r>
          </w:p>
        </w:tc>
        <w:tc>
          <w:tcPr>
            <w:tcW w:w="1134" w:type="dxa"/>
            <w:tcBorders>
              <w:top w:val="single" w:sz="8" w:space="0" w:color="auto"/>
              <w:left w:val="single" w:sz="8" w:space="0" w:color="auto"/>
              <w:right w:val="single" w:sz="8" w:space="0" w:color="auto"/>
            </w:tcBorders>
            <w:hideMark/>
          </w:tcPr>
          <w:p w:rsidR="006F5778" w:rsidRPr="00AD5025" w:rsidRDefault="006F5778" w:rsidP="00855ABE">
            <w:r>
              <w:t>PRATİK</w:t>
            </w:r>
          </w:p>
        </w:tc>
        <w:tc>
          <w:tcPr>
            <w:tcW w:w="4536"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tabs>
                <w:tab w:val="left" w:pos="518"/>
              </w:tabs>
              <w:jc w:val="center"/>
              <w:rPr>
                <w:b/>
                <w:bCs/>
                <w:noProof/>
                <w:lang w:val="en-US"/>
              </w:rPr>
            </w:pPr>
            <w:r w:rsidRPr="00AD5025">
              <w:rPr>
                <w:b/>
                <w:bCs/>
                <w:noProof/>
                <w:lang w:val="en-US"/>
              </w:rPr>
              <w:t>Hasta başı vizit</w:t>
            </w:r>
          </w:p>
          <w:p w:rsidR="006F5778" w:rsidRPr="00AD5025" w:rsidRDefault="006F5778" w:rsidP="00855ABE">
            <w:pPr>
              <w:tabs>
                <w:tab w:val="left" w:pos="518"/>
              </w:tabs>
              <w:jc w:val="center"/>
              <w:rPr>
                <w:noProof/>
                <w:lang w:val="en-US"/>
              </w:rPr>
            </w:pPr>
            <w:r w:rsidRPr="00AD5025">
              <w:rPr>
                <w:noProof/>
                <w:lang w:val="en-US"/>
              </w:rPr>
              <w:t>( Üst solunum Yolu Muayenesi )</w:t>
            </w:r>
          </w:p>
        </w:tc>
        <w:tc>
          <w:tcPr>
            <w:tcW w:w="3237"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tabs>
                <w:tab w:val="left" w:pos="518"/>
              </w:tabs>
              <w:jc w:val="center"/>
              <w:rPr>
                <w:noProof/>
                <w:lang w:val="en-US"/>
              </w:rPr>
            </w:pPr>
            <w:r w:rsidRPr="00AD5025">
              <w:t>Tüm Öğretim Üyeleri</w:t>
            </w:r>
          </w:p>
          <w:p w:rsidR="006F5778" w:rsidRPr="00AD5025" w:rsidRDefault="006F5778" w:rsidP="00855ABE">
            <w:pPr>
              <w:jc w:val="center"/>
              <w:rPr>
                <w:lang w:val="en-US"/>
              </w:rPr>
            </w:pP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09.30  - 10.20   </w:t>
            </w:r>
          </w:p>
        </w:tc>
        <w:tc>
          <w:tcPr>
            <w:tcW w:w="1134" w:type="dxa"/>
            <w:tcBorders>
              <w:left w:val="single" w:sz="8" w:space="0" w:color="auto"/>
              <w:right w:val="single" w:sz="8" w:space="0" w:color="auto"/>
            </w:tcBorders>
            <w:hideMark/>
          </w:tcPr>
          <w:p w:rsidR="006F5778" w:rsidRPr="00AD5025" w:rsidRDefault="006F5778" w:rsidP="00855ABE">
            <w:r>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jc w:val="center"/>
            </w:pPr>
            <w:r w:rsidRPr="00AD5025">
              <w:t>Tetanoz</w:t>
            </w:r>
          </w:p>
        </w:tc>
        <w:tc>
          <w:tcPr>
            <w:tcW w:w="3237"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pPr>
            <w:r w:rsidRPr="00AD5025">
              <w:t>Dr.Öğr.Üyesi İlknur ŞENEL</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10.30  - 11.20      </w:t>
            </w:r>
          </w:p>
        </w:tc>
        <w:tc>
          <w:tcPr>
            <w:tcW w:w="1134" w:type="dxa"/>
            <w:tcBorders>
              <w:left w:val="single" w:sz="8" w:space="0" w:color="auto"/>
              <w:right w:val="single" w:sz="8" w:space="0" w:color="auto"/>
            </w:tcBorders>
            <w:hideMark/>
          </w:tcPr>
          <w:p w:rsidR="006F5778" w:rsidRPr="00AD5025" w:rsidRDefault="006F5778" w:rsidP="00855ABE">
            <w:r w:rsidRPr="00AD5025">
              <w:rPr>
                <w:color w:val="000000"/>
              </w:rPr>
              <w:t>PRATİK</w:t>
            </w:r>
          </w:p>
        </w:tc>
        <w:tc>
          <w:tcPr>
            <w:tcW w:w="4536" w:type="dxa"/>
          </w:tcPr>
          <w:p w:rsidR="006F5778" w:rsidRPr="00AD5025" w:rsidRDefault="006F5778" w:rsidP="00855ABE">
            <w:pPr>
              <w:tabs>
                <w:tab w:val="left" w:pos="518"/>
              </w:tabs>
              <w:jc w:val="center"/>
              <w:rPr>
                <w:b/>
                <w:bCs/>
                <w:noProof/>
                <w:lang w:val="en-US"/>
              </w:rPr>
            </w:pPr>
            <w:r w:rsidRPr="00AD5025">
              <w:rPr>
                <w:b/>
                <w:bCs/>
                <w:noProof/>
                <w:lang w:val="en-US"/>
              </w:rPr>
              <w:t>Laboratuvar Eğitimi</w:t>
            </w:r>
          </w:p>
          <w:p w:rsidR="006F5778" w:rsidRPr="00AD5025" w:rsidRDefault="006F5778" w:rsidP="00855ABE">
            <w:pPr>
              <w:tabs>
                <w:tab w:val="left" w:pos="518"/>
              </w:tabs>
              <w:jc w:val="center"/>
              <w:rPr>
                <w:noProof/>
                <w:lang w:val="en-US"/>
              </w:rPr>
            </w:pPr>
            <w:r w:rsidRPr="00AD5025">
              <w:rPr>
                <w:noProof/>
                <w:lang w:val="en-US"/>
              </w:rPr>
              <w:t>Mikroskop kullanabilme / Klinik örneklerin direkt mikroskopik incelenmesi, boyalı preparatların (Gram,</w:t>
            </w:r>
            <w:r w:rsidRPr="00AD5025">
              <w:rPr>
                <w:b/>
                <w:bCs/>
                <w:noProof/>
                <w:lang w:val="en-US"/>
              </w:rPr>
              <w:t xml:space="preserve"> </w:t>
            </w:r>
            <w:r w:rsidRPr="00AD5025">
              <w:rPr>
                <w:noProof/>
                <w:lang w:val="en-US"/>
              </w:rPr>
              <w:t>EZN, metilen mavisi) hazırlanma ve incelenmesi</w:t>
            </w:r>
          </w:p>
        </w:tc>
        <w:tc>
          <w:tcPr>
            <w:tcW w:w="3237" w:type="dxa"/>
            <w:vAlign w:val="center"/>
          </w:tcPr>
          <w:p w:rsidR="006F5778" w:rsidRPr="00AD5025" w:rsidRDefault="006F5778" w:rsidP="00855ABE">
            <w:pPr>
              <w:tabs>
                <w:tab w:val="left" w:pos="518"/>
              </w:tabs>
              <w:jc w:val="center"/>
              <w:rPr>
                <w:noProof/>
                <w:lang w:val="en-US"/>
              </w:rPr>
            </w:pPr>
            <w:r w:rsidRPr="00AD5025">
              <w:t>Dr.Öğr.Üyesi Emsal AYDIN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11.30  - 12.20</w:t>
            </w:r>
          </w:p>
        </w:tc>
        <w:tc>
          <w:tcPr>
            <w:tcW w:w="1134" w:type="dxa"/>
            <w:tcBorders>
              <w:left w:val="single" w:sz="8" w:space="0" w:color="auto"/>
              <w:bottom w:val="single" w:sz="8" w:space="0" w:color="auto"/>
              <w:right w:val="single" w:sz="8" w:space="0" w:color="auto"/>
            </w:tcBorders>
            <w:hideMark/>
          </w:tcPr>
          <w:p w:rsidR="006F5778" w:rsidRPr="00AD5025" w:rsidRDefault="00821464" w:rsidP="00855ABE">
            <w:r>
              <w:rPr>
                <w:color w:val="000000"/>
              </w:rPr>
              <w:t>PRATİK</w:t>
            </w:r>
          </w:p>
        </w:tc>
        <w:tc>
          <w:tcPr>
            <w:tcW w:w="4536" w:type="dxa"/>
          </w:tcPr>
          <w:p w:rsidR="006F5778" w:rsidRPr="00AD5025" w:rsidRDefault="006F5778" w:rsidP="00855ABE">
            <w:pPr>
              <w:tabs>
                <w:tab w:val="left" w:pos="518"/>
              </w:tabs>
              <w:jc w:val="center"/>
              <w:rPr>
                <w:b/>
                <w:bCs/>
                <w:noProof/>
                <w:lang w:val="en-US"/>
              </w:rPr>
            </w:pPr>
            <w:r w:rsidRPr="00AD5025">
              <w:rPr>
                <w:b/>
                <w:bCs/>
                <w:noProof/>
                <w:lang w:val="en-US"/>
              </w:rPr>
              <w:t>Laboratuvar Eğitimi</w:t>
            </w:r>
          </w:p>
          <w:p w:rsidR="006F5778" w:rsidRPr="00AD5025" w:rsidRDefault="006F5778" w:rsidP="00855ABE">
            <w:pPr>
              <w:tabs>
                <w:tab w:val="left" w:pos="518"/>
              </w:tabs>
              <w:rPr>
                <w:b/>
                <w:bCs/>
                <w:noProof/>
                <w:lang w:val="en-US"/>
              </w:rPr>
            </w:pPr>
          </w:p>
          <w:p w:rsidR="006F5778" w:rsidRPr="00AD5025" w:rsidRDefault="006F5778" w:rsidP="00855ABE">
            <w:pPr>
              <w:tabs>
                <w:tab w:val="left" w:pos="518"/>
              </w:tabs>
              <w:jc w:val="center"/>
              <w:rPr>
                <w:noProof/>
                <w:lang w:val="en-US"/>
              </w:rPr>
            </w:pPr>
            <w:r w:rsidRPr="00AD5025">
              <w:rPr>
                <w:noProof/>
                <w:lang w:val="en-US"/>
              </w:rPr>
              <w:t>Mikroskop kullanabilme / Klinik örneklerin direkt mikroskopik incelenmesi, boyalı preparatların (Gram, EZN, metilen mavisi) hazırlanma ve incelenmesi</w:t>
            </w:r>
          </w:p>
        </w:tc>
        <w:tc>
          <w:tcPr>
            <w:tcW w:w="3237" w:type="dxa"/>
            <w:vAlign w:val="center"/>
          </w:tcPr>
          <w:p w:rsidR="006F5778" w:rsidRPr="00AD5025" w:rsidRDefault="006F5778" w:rsidP="00855ABE">
            <w:pPr>
              <w:tabs>
                <w:tab w:val="left" w:pos="518"/>
              </w:tabs>
              <w:jc w:val="center"/>
              <w:rPr>
                <w:noProof/>
                <w:lang w:val="en-US"/>
              </w:rPr>
            </w:pPr>
            <w:r w:rsidRPr="00AD5025">
              <w:t>Dr.Öğr.Üyesi Emsal AYDIN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4536"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jc w:val="center"/>
            </w:pPr>
            <w:r w:rsidRPr="00AD5025">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vAlign w:val="center"/>
          </w:tcPr>
          <w:p w:rsidR="006F5778" w:rsidRPr="00AD5025" w:rsidRDefault="006F5778" w:rsidP="00855ABE">
            <w:pPr>
              <w:jc w:val="center"/>
            </w:pP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13.30  - 14.20   </w:t>
            </w:r>
          </w:p>
        </w:tc>
        <w:tc>
          <w:tcPr>
            <w:tcW w:w="1134" w:type="dxa"/>
            <w:tcBorders>
              <w:top w:val="single" w:sz="8" w:space="0" w:color="auto"/>
              <w:left w:val="single" w:sz="8" w:space="0" w:color="auto"/>
              <w:right w:val="single" w:sz="8" w:space="0" w:color="auto"/>
            </w:tcBorders>
            <w:hideMark/>
          </w:tcPr>
          <w:p w:rsidR="006F5778" w:rsidRPr="00AD5025" w:rsidRDefault="006F5778" w:rsidP="00855ABE">
            <w:pPr>
              <w:tabs>
                <w:tab w:val="left" w:pos="518"/>
              </w:tabs>
              <w:jc w:val="center"/>
              <w:rPr>
                <w:noProof/>
                <w:lang w:val="en-US"/>
              </w:rPr>
            </w:pPr>
            <w:r w:rsidRPr="00AD5025">
              <w:rPr>
                <w:noProof/>
                <w:lang w:val="en-US"/>
              </w:rPr>
              <w:t>TEORİK</w:t>
            </w:r>
          </w:p>
        </w:tc>
        <w:tc>
          <w:tcPr>
            <w:tcW w:w="4536"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tabs>
                <w:tab w:val="left" w:pos="518"/>
              </w:tabs>
              <w:jc w:val="center"/>
              <w:rPr>
                <w:noProof/>
                <w:lang w:val="en-US"/>
              </w:rPr>
            </w:pPr>
            <w:r w:rsidRPr="00AD5025">
              <w:rPr>
                <w:noProof/>
                <w:lang w:val="en-US"/>
              </w:rPr>
              <w:t>Klinikte Akılcı Antibiyotik Kullanımı</w:t>
            </w:r>
          </w:p>
        </w:tc>
        <w:tc>
          <w:tcPr>
            <w:tcW w:w="3237" w:type="dxa"/>
            <w:vAlign w:val="center"/>
          </w:tcPr>
          <w:p w:rsidR="006F5778" w:rsidRPr="00AD5025" w:rsidRDefault="006F5778" w:rsidP="00855ABE">
            <w:pPr>
              <w:tabs>
                <w:tab w:val="left" w:pos="518"/>
              </w:tabs>
              <w:jc w:val="center"/>
              <w:rPr>
                <w:noProof/>
                <w:lang w:val="en-US"/>
              </w:rPr>
            </w:pPr>
            <w:r w:rsidRPr="00093C1B">
              <w:rPr>
                <w:noProof/>
                <w:lang w:val="en-US"/>
              </w:rPr>
              <w:t>Prof. Dr. M. Arzu YETKİN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14.30  - 15.20   </w:t>
            </w:r>
          </w:p>
        </w:tc>
        <w:tc>
          <w:tcPr>
            <w:tcW w:w="1134" w:type="dxa"/>
            <w:tcBorders>
              <w:left w:val="single" w:sz="8" w:space="0" w:color="auto"/>
              <w:right w:val="single" w:sz="8" w:space="0" w:color="auto"/>
            </w:tcBorders>
            <w:hideMark/>
          </w:tcPr>
          <w:p w:rsidR="006F5778" w:rsidRPr="00AD5025" w:rsidRDefault="006F5778" w:rsidP="00855ABE">
            <w:pPr>
              <w:tabs>
                <w:tab w:val="left" w:pos="518"/>
              </w:tabs>
              <w:jc w:val="center"/>
              <w:rPr>
                <w:noProof/>
                <w:lang w:val="en-US"/>
              </w:rPr>
            </w:pPr>
            <w:r w:rsidRPr="00AD5025">
              <w:rPr>
                <w:noProof/>
                <w:lang w:val="en-US"/>
              </w:rPr>
              <w:t>TEORİK</w:t>
            </w:r>
          </w:p>
        </w:tc>
        <w:tc>
          <w:tcPr>
            <w:tcW w:w="4536"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tabs>
                <w:tab w:val="left" w:pos="518"/>
              </w:tabs>
              <w:jc w:val="center"/>
              <w:rPr>
                <w:noProof/>
                <w:lang w:val="en-US"/>
              </w:rPr>
            </w:pPr>
            <w:r w:rsidRPr="00AD5025">
              <w:rPr>
                <w:noProof/>
                <w:lang w:val="en-US"/>
              </w:rPr>
              <w:t>Enfeksiyon Hastalıklarında Akılcı Laboratuvar Kullanımı</w:t>
            </w:r>
          </w:p>
        </w:tc>
        <w:tc>
          <w:tcPr>
            <w:tcW w:w="3237"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tabs>
                <w:tab w:val="left" w:pos="518"/>
              </w:tabs>
              <w:jc w:val="center"/>
              <w:rPr>
                <w:noProof/>
                <w:lang w:val="en-US"/>
              </w:rPr>
            </w:pPr>
            <w:r w:rsidRPr="00093C1B">
              <w:rPr>
                <w:noProof/>
                <w:lang w:val="en-US"/>
              </w:rPr>
              <w:t>Dr.Öğr.Üyesi Emsal AYDIN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15.30  - 16.20   </w:t>
            </w:r>
          </w:p>
        </w:tc>
        <w:tc>
          <w:tcPr>
            <w:tcW w:w="1134" w:type="dxa"/>
            <w:tcBorders>
              <w:left w:val="single" w:sz="8" w:space="0" w:color="auto"/>
              <w:right w:val="single" w:sz="8" w:space="0" w:color="auto"/>
            </w:tcBorders>
            <w:hideMark/>
          </w:tcPr>
          <w:p w:rsidR="006F5778" w:rsidRPr="00AD5025" w:rsidRDefault="006F5778" w:rsidP="00855ABE">
            <w:pPr>
              <w:tabs>
                <w:tab w:val="left" w:pos="518"/>
              </w:tabs>
              <w:jc w:val="center"/>
              <w:rPr>
                <w:noProof/>
                <w:lang w:val="en-US"/>
              </w:rPr>
            </w:pPr>
            <w:r w:rsidRPr="00AD5025">
              <w:rPr>
                <w:noProof/>
                <w:lang w:val="en-US"/>
              </w:rPr>
              <w:t>PRATİK</w:t>
            </w:r>
          </w:p>
        </w:tc>
        <w:tc>
          <w:tcPr>
            <w:tcW w:w="4536"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b/>
                <w:bCs/>
                <w:noProof/>
                <w:lang w:val="en-US"/>
              </w:rPr>
            </w:pPr>
            <w:r w:rsidRPr="00AD5025">
              <w:rPr>
                <w:b/>
                <w:bCs/>
                <w:noProof/>
                <w:lang w:val="en-US"/>
              </w:rPr>
              <w:t>Hasta başı vizit</w:t>
            </w:r>
          </w:p>
          <w:p w:rsidR="006F5778" w:rsidRPr="00093C1B" w:rsidRDefault="006F5778" w:rsidP="00855ABE">
            <w:pPr>
              <w:tabs>
                <w:tab w:val="left" w:pos="518"/>
              </w:tabs>
              <w:jc w:val="center"/>
              <w:rPr>
                <w:noProof/>
                <w:lang w:val="en-US"/>
              </w:rPr>
            </w:pPr>
            <w:r w:rsidRPr="00093C1B">
              <w:rPr>
                <w:noProof/>
                <w:lang w:val="en-US"/>
              </w:rPr>
              <w:t>( Alt solunum yolu muayenesi )</w:t>
            </w:r>
          </w:p>
        </w:tc>
        <w:tc>
          <w:tcPr>
            <w:tcW w:w="3237"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tabs>
                <w:tab w:val="left" w:pos="518"/>
              </w:tabs>
              <w:jc w:val="center"/>
              <w:rPr>
                <w:noProof/>
                <w:lang w:val="en-US"/>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16.30  - 17.20   </w:t>
            </w:r>
          </w:p>
        </w:tc>
        <w:tc>
          <w:tcPr>
            <w:tcW w:w="1134" w:type="dxa"/>
            <w:tcBorders>
              <w:left w:val="single" w:sz="8" w:space="0" w:color="auto"/>
              <w:right w:val="single" w:sz="8" w:space="0" w:color="auto"/>
            </w:tcBorders>
            <w:hideMark/>
          </w:tcPr>
          <w:p w:rsidR="006F5778" w:rsidRPr="00AD5025" w:rsidRDefault="006F5778" w:rsidP="00855ABE">
            <w:pPr>
              <w:tabs>
                <w:tab w:val="left" w:pos="518"/>
              </w:tabs>
              <w:jc w:val="center"/>
              <w:rPr>
                <w:noProof/>
                <w:lang w:val="en-US"/>
              </w:rPr>
            </w:pPr>
          </w:p>
        </w:tc>
        <w:tc>
          <w:tcPr>
            <w:tcW w:w="4536"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noProof/>
                <w:lang w:val="en-US"/>
              </w:rPr>
            </w:pPr>
            <w:r w:rsidRPr="00AD5025">
              <w:rPr>
                <w:noProof/>
                <w:lang w:val="en-US"/>
              </w:rPr>
              <w:t>Serbest Çalışma</w:t>
            </w:r>
          </w:p>
        </w:tc>
        <w:tc>
          <w:tcPr>
            <w:tcW w:w="3237"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rPr>
                <w:noProof/>
                <w:lang w:val="en-US"/>
              </w:rPr>
            </w:pPr>
          </w:p>
        </w:tc>
      </w:tr>
    </w:tbl>
    <w:p w:rsidR="006F5778" w:rsidRPr="00AD5025" w:rsidRDefault="006F5778" w:rsidP="006F5778">
      <w:pPr>
        <w:rPr>
          <w:b/>
        </w:rPr>
      </w:pPr>
    </w:p>
    <w:p w:rsidR="006F5778" w:rsidRPr="00AD5025" w:rsidRDefault="006F5778" w:rsidP="006F5778">
      <w:pPr>
        <w:rPr>
          <w:b/>
        </w:rPr>
      </w:pPr>
    </w:p>
    <w:p w:rsidR="006F5778" w:rsidRPr="00AD5025" w:rsidRDefault="006F5778" w:rsidP="006F5778">
      <w:pPr>
        <w:rPr>
          <w:b/>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6F5778" w:rsidRPr="00AD5025" w:rsidTr="00855ABE">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6F5778" w:rsidRPr="00AD5025" w:rsidRDefault="006F5778" w:rsidP="00855ABE">
            <w:pPr>
              <w:jc w:val="center"/>
            </w:pPr>
            <w:r w:rsidRPr="00AD5025">
              <w:rPr>
                <w:b/>
                <w:noProof/>
                <w:color w:val="FFFFFF"/>
                <w:lang w:val="en-US"/>
              </w:rPr>
              <w:t>4. GÜN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08.30  - 09.20   </w:t>
            </w:r>
          </w:p>
        </w:tc>
        <w:tc>
          <w:tcPr>
            <w:tcW w:w="1134" w:type="dxa"/>
            <w:tcBorders>
              <w:top w:val="single" w:sz="8" w:space="0" w:color="auto"/>
              <w:left w:val="single" w:sz="8" w:space="0" w:color="auto"/>
              <w:right w:val="single" w:sz="8" w:space="0" w:color="auto"/>
            </w:tcBorders>
            <w:hideMark/>
          </w:tcPr>
          <w:p w:rsidR="006F5778" w:rsidRPr="00AD5025" w:rsidRDefault="006F5778" w:rsidP="00855ABE">
            <w:r>
              <w:t>PRATİK</w:t>
            </w:r>
          </w:p>
        </w:tc>
        <w:tc>
          <w:tcPr>
            <w:tcW w:w="4536" w:type="dxa"/>
            <w:tcBorders>
              <w:top w:val="single" w:sz="8" w:space="0" w:color="auto"/>
              <w:left w:val="single" w:sz="8" w:space="0" w:color="auto"/>
              <w:bottom w:val="single" w:sz="8" w:space="0" w:color="auto"/>
              <w:right w:val="single" w:sz="8" w:space="0" w:color="auto"/>
            </w:tcBorders>
          </w:tcPr>
          <w:p w:rsidR="006F5778" w:rsidRPr="00093C1B" w:rsidRDefault="006F5778" w:rsidP="00855ABE">
            <w:pPr>
              <w:jc w:val="center"/>
              <w:rPr>
                <w:b/>
                <w:bCs/>
              </w:rPr>
            </w:pPr>
            <w:r w:rsidRPr="00093C1B">
              <w:rPr>
                <w:b/>
                <w:bCs/>
              </w:rPr>
              <w:t>Hasta başı vizit</w:t>
            </w:r>
          </w:p>
          <w:p w:rsidR="006F5778" w:rsidRPr="00AD5025" w:rsidRDefault="006F5778" w:rsidP="00855ABE">
            <w:pPr>
              <w:jc w:val="center"/>
            </w:pPr>
            <w:r w:rsidRPr="00AD5025">
              <w:t>( Batın muayenesi )</w:t>
            </w:r>
          </w:p>
        </w:tc>
        <w:tc>
          <w:tcPr>
            <w:tcW w:w="3237"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pPr>
            <w:r>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09.30  - 10.20   </w:t>
            </w:r>
          </w:p>
        </w:tc>
        <w:tc>
          <w:tcPr>
            <w:tcW w:w="1134" w:type="dxa"/>
            <w:tcBorders>
              <w:left w:val="single" w:sz="8" w:space="0" w:color="auto"/>
              <w:right w:val="single" w:sz="8" w:space="0" w:color="auto"/>
            </w:tcBorders>
            <w:hideMark/>
          </w:tcPr>
          <w:p w:rsidR="006F5778" w:rsidRPr="00AD5025" w:rsidRDefault="006F5778" w:rsidP="00855ABE">
            <w:r w:rsidRPr="00AD5025">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jc w:val="center"/>
            </w:pPr>
            <w:r w:rsidRPr="00AD5025">
              <w:t>Erişkin Bağışıklama ve Perkütan Yaralanmalarda Profilaksi</w:t>
            </w:r>
          </w:p>
        </w:tc>
        <w:tc>
          <w:tcPr>
            <w:tcW w:w="3237"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pPr>
            <w:r w:rsidRPr="00AD5025">
              <w:t>Dr.Öğr.Üyesi Sinan ÇETİN</w:t>
            </w:r>
          </w:p>
        </w:tc>
      </w:tr>
      <w:tr w:rsidR="006F5778" w:rsidRPr="00AD5025" w:rsidTr="00855ABE">
        <w:trPr>
          <w:trHeight w:val="370"/>
        </w:trPr>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10.30  - 11.20      </w:t>
            </w:r>
          </w:p>
        </w:tc>
        <w:tc>
          <w:tcPr>
            <w:tcW w:w="1134" w:type="dxa"/>
            <w:tcBorders>
              <w:left w:val="single" w:sz="8" w:space="0" w:color="auto"/>
              <w:right w:val="single" w:sz="8" w:space="0" w:color="auto"/>
            </w:tcBorders>
            <w:hideMark/>
          </w:tcPr>
          <w:p w:rsidR="006F5778" w:rsidRPr="00AD5025" w:rsidRDefault="006F5778" w:rsidP="00855ABE">
            <w:r>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6F5778" w:rsidRPr="00093C1B" w:rsidRDefault="006F5778" w:rsidP="00855ABE">
            <w:pPr>
              <w:tabs>
                <w:tab w:val="left" w:pos="518"/>
              </w:tabs>
              <w:jc w:val="center"/>
              <w:rPr>
                <w:b/>
                <w:bCs/>
                <w:noProof/>
                <w:color w:val="000000"/>
                <w:lang w:val="en-US"/>
              </w:rPr>
            </w:pPr>
            <w:r w:rsidRPr="00093C1B">
              <w:rPr>
                <w:b/>
                <w:bCs/>
                <w:noProof/>
                <w:color w:val="000000"/>
                <w:lang w:val="en-US"/>
              </w:rPr>
              <w:t>Olgu Örnekli Eğitim ve Uygulama</w:t>
            </w:r>
          </w:p>
          <w:p w:rsidR="006F5778" w:rsidRPr="00AD5025" w:rsidRDefault="006F5778" w:rsidP="00855ABE">
            <w:pPr>
              <w:tabs>
                <w:tab w:val="left" w:pos="518"/>
              </w:tabs>
              <w:jc w:val="center"/>
              <w:rPr>
                <w:noProof/>
                <w:color w:val="000000"/>
                <w:lang w:val="en-US"/>
              </w:rPr>
            </w:pPr>
          </w:p>
          <w:p w:rsidR="006F5778" w:rsidRPr="00AD5025" w:rsidRDefault="006F5778" w:rsidP="00855ABE">
            <w:pPr>
              <w:tabs>
                <w:tab w:val="left" w:pos="518"/>
              </w:tabs>
              <w:rPr>
                <w:noProof/>
                <w:color w:val="000000"/>
                <w:lang w:val="en-US"/>
              </w:rPr>
            </w:pPr>
            <w:r w:rsidRPr="00093C1B">
              <w:rPr>
                <w:b/>
                <w:bCs/>
                <w:noProof/>
                <w:color w:val="000000"/>
                <w:lang w:val="en-US"/>
              </w:rPr>
              <w:t>Grup 1</w:t>
            </w:r>
            <w:r w:rsidRPr="00AD5025">
              <w:rPr>
                <w:noProof/>
                <w:color w:val="000000"/>
                <w:lang w:val="en-US"/>
              </w:rPr>
              <w:t>: Poliklinik</w:t>
            </w:r>
          </w:p>
          <w:p w:rsidR="006F5778" w:rsidRPr="00AD5025" w:rsidRDefault="006F5778" w:rsidP="00855ABE">
            <w:pPr>
              <w:tabs>
                <w:tab w:val="left" w:pos="518"/>
              </w:tabs>
              <w:rPr>
                <w:noProof/>
                <w:color w:val="000000"/>
                <w:lang w:val="en-US"/>
              </w:rPr>
            </w:pPr>
            <w:r w:rsidRPr="00AD5025">
              <w:rPr>
                <w:noProof/>
                <w:color w:val="000000"/>
                <w:lang w:val="en-US"/>
              </w:rPr>
              <w:t>(İkterli/KCFT bozukluğu olan hastaya pratik yaklaşım)</w:t>
            </w:r>
          </w:p>
          <w:p w:rsidR="006F5778" w:rsidRPr="00AD5025" w:rsidRDefault="006F5778" w:rsidP="00855ABE">
            <w:pPr>
              <w:tabs>
                <w:tab w:val="left" w:pos="518"/>
              </w:tabs>
              <w:rPr>
                <w:noProof/>
                <w:color w:val="000000"/>
                <w:lang w:val="en-US"/>
              </w:rPr>
            </w:pPr>
            <w:r w:rsidRPr="00093C1B">
              <w:rPr>
                <w:b/>
                <w:bCs/>
                <w:noProof/>
                <w:color w:val="000000"/>
                <w:lang w:val="en-US"/>
              </w:rPr>
              <w:t>Grup 2:</w:t>
            </w:r>
            <w:r w:rsidRPr="00AD5025">
              <w:rPr>
                <w:noProof/>
                <w:color w:val="000000"/>
                <w:lang w:val="en-US"/>
              </w:rPr>
              <w:t xml:space="preserve"> Servis</w:t>
            </w:r>
          </w:p>
          <w:p w:rsidR="006F5778" w:rsidRPr="00AD5025" w:rsidRDefault="006F5778" w:rsidP="00855ABE">
            <w:pPr>
              <w:tabs>
                <w:tab w:val="left" w:pos="518"/>
              </w:tabs>
              <w:rPr>
                <w:noProof/>
                <w:lang w:val="en-US"/>
              </w:rPr>
            </w:pPr>
            <w:r w:rsidRPr="00AD5025">
              <w:rPr>
                <w:noProof/>
                <w:color w:val="000000"/>
                <w:lang w:val="en-US"/>
              </w:rPr>
              <w:t>(İkterli/KCFT bozukluğu olan Hasta Yönetimi</w:t>
            </w:r>
          </w:p>
        </w:tc>
        <w:tc>
          <w:tcPr>
            <w:tcW w:w="3237"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noProof/>
                <w:lang w:val="en-US"/>
              </w:rPr>
            </w:pPr>
            <w:r>
              <w:rPr>
                <w:noProof/>
                <w:lang w:val="en-US"/>
              </w:rPr>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11.30  - 12.20</w:t>
            </w:r>
          </w:p>
        </w:tc>
        <w:tc>
          <w:tcPr>
            <w:tcW w:w="1134" w:type="dxa"/>
            <w:tcBorders>
              <w:left w:val="single" w:sz="8" w:space="0" w:color="auto"/>
              <w:bottom w:val="single" w:sz="8" w:space="0" w:color="auto"/>
              <w:right w:val="single" w:sz="8" w:space="0" w:color="auto"/>
            </w:tcBorders>
            <w:hideMark/>
          </w:tcPr>
          <w:p w:rsidR="006F5778" w:rsidRPr="00AD5025" w:rsidRDefault="006F5778" w:rsidP="00855ABE">
            <w:r w:rsidRPr="00AD5025">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6F5778" w:rsidRPr="00093C1B" w:rsidRDefault="006F5778" w:rsidP="00855ABE">
            <w:pPr>
              <w:tabs>
                <w:tab w:val="left" w:pos="518"/>
              </w:tabs>
              <w:jc w:val="center"/>
              <w:rPr>
                <w:b/>
                <w:bCs/>
                <w:noProof/>
                <w:color w:val="000000"/>
                <w:lang w:val="en-US"/>
              </w:rPr>
            </w:pPr>
            <w:r w:rsidRPr="00093C1B">
              <w:rPr>
                <w:b/>
                <w:bCs/>
                <w:noProof/>
                <w:color w:val="000000"/>
                <w:lang w:val="en-US"/>
              </w:rPr>
              <w:t>Olgu Örnekli Eğitim ve Uygulama</w:t>
            </w:r>
          </w:p>
          <w:p w:rsidR="006F5778" w:rsidRPr="00AD5025" w:rsidRDefault="006F5778" w:rsidP="00855ABE">
            <w:pPr>
              <w:tabs>
                <w:tab w:val="left" w:pos="518"/>
              </w:tabs>
              <w:jc w:val="center"/>
              <w:rPr>
                <w:noProof/>
                <w:color w:val="000000"/>
                <w:lang w:val="en-US"/>
              </w:rPr>
            </w:pPr>
          </w:p>
          <w:p w:rsidR="006F5778" w:rsidRPr="00AD5025" w:rsidRDefault="006F5778" w:rsidP="00855ABE">
            <w:pPr>
              <w:tabs>
                <w:tab w:val="left" w:pos="518"/>
              </w:tabs>
              <w:rPr>
                <w:noProof/>
                <w:color w:val="000000"/>
                <w:lang w:val="en-US"/>
              </w:rPr>
            </w:pPr>
            <w:r w:rsidRPr="00093C1B">
              <w:rPr>
                <w:b/>
                <w:bCs/>
                <w:noProof/>
                <w:color w:val="000000"/>
                <w:lang w:val="en-US"/>
              </w:rPr>
              <w:t>Grup 1</w:t>
            </w:r>
            <w:r w:rsidRPr="00AD5025">
              <w:rPr>
                <w:noProof/>
                <w:color w:val="000000"/>
                <w:lang w:val="en-US"/>
              </w:rPr>
              <w:t>: Poliklinik</w:t>
            </w:r>
          </w:p>
          <w:p w:rsidR="006F5778" w:rsidRPr="00AD5025" w:rsidRDefault="006F5778" w:rsidP="00855ABE">
            <w:pPr>
              <w:tabs>
                <w:tab w:val="left" w:pos="518"/>
              </w:tabs>
              <w:rPr>
                <w:noProof/>
                <w:color w:val="000000"/>
                <w:lang w:val="en-US"/>
              </w:rPr>
            </w:pPr>
            <w:r w:rsidRPr="00AD5025">
              <w:rPr>
                <w:noProof/>
                <w:color w:val="000000"/>
                <w:lang w:val="en-US"/>
              </w:rPr>
              <w:t>(İkterli/KCFT bozukluğu olan hastaya pratik yaklaşım)</w:t>
            </w:r>
          </w:p>
          <w:p w:rsidR="006F5778" w:rsidRPr="00AD5025" w:rsidRDefault="006F5778" w:rsidP="00855ABE">
            <w:pPr>
              <w:tabs>
                <w:tab w:val="left" w:pos="518"/>
              </w:tabs>
              <w:rPr>
                <w:noProof/>
                <w:color w:val="000000"/>
                <w:lang w:val="en-US"/>
              </w:rPr>
            </w:pPr>
            <w:r w:rsidRPr="00093C1B">
              <w:rPr>
                <w:b/>
                <w:bCs/>
                <w:noProof/>
                <w:color w:val="000000"/>
                <w:lang w:val="en-US"/>
              </w:rPr>
              <w:t>Grup 2:</w:t>
            </w:r>
            <w:r w:rsidRPr="00AD5025">
              <w:rPr>
                <w:noProof/>
                <w:color w:val="000000"/>
                <w:lang w:val="en-US"/>
              </w:rPr>
              <w:t xml:space="preserve"> Servis</w:t>
            </w:r>
          </w:p>
          <w:p w:rsidR="006F5778" w:rsidRPr="00AD5025" w:rsidRDefault="006F5778" w:rsidP="00855ABE">
            <w:pPr>
              <w:tabs>
                <w:tab w:val="left" w:pos="518"/>
              </w:tabs>
              <w:jc w:val="center"/>
              <w:rPr>
                <w:noProof/>
                <w:lang w:val="en-US"/>
              </w:rPr>
            </w:pPr>
            <w:r w:rsidRPr="00AD5025">
              <w:rPr>
                <w:noProof/>
                <w:color w:val="000000"/>
                <w:lang w:val="en-US"/>
              </w:rPr>
              <w:t>(İkterli/KCFT bozukluğu olan Hasta Yönetimi</w:t>
            </w:r>
          </w:p>
        </w:tc>
        <w:tc>
          <w:tcPr>
            <w:tcW w:w="3237"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noProof/>
                <w:lang w:val="en-US"/>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4536"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jc w:val="center"/>
            </w:pPr>
            <w:r w:rsidRPr="00AD5025">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vAlign w:val="center"/>
          </w:tcPr>
          <w:p w:rsidR="006F5778" w:rsidRPr="00AD5025" w:rsidRDefault="006F5778" w:rsidP="00855ABE">
            <w:pPr>
              <w:jc w:val="center"/>
            </w:pP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13.30  - 14.20   </w:t>
            </w:r>
          </w:p>
        </w:tc>
        <w:tc>
          <w:tcPr>
            <w:tcW w:w="1134" w:type="dxa"/>
            <w:tcBorders>
              <w:top w:val="single" w:sz="8" w:space="0" w:color="auto"/>
              <w:left w:val="single" w:sz="8" w:space="0" w:color="auto"/>
              <w:right w:val="single" w:sz="8" w:space="0" w:color="auto"/>
            </w:tcBorders>
            <w:hideMark/>
          </w:tcPr>
          <w:p w:rsidR="006F5778" w:rsidRPr="00AD5025" w:rsidRDefault="006F5778" w:rsidP="00855ABE">
            <w:r>
              <w:rPr>
                <w:color w:val="000000"/>
              </w:rPr>
              <w:t>TEORİK</w:t>
            </w:r>
          </w:p>
        </w:tc>
        <w:tc>
          <w:tcPr>
            <w:tcW w:w="4536" w:type="dxa"/>
            <w:tcBorders>
              <w:top w:val="single" w:sz="8" w:space="0" w:color="auto"/>
              <w:left w:val="single" w:sz="8" w:space="0" w:color="auto"/>
              <w:bottom w:val="single" w:sz="8" w:space="0" w:color="auto"/>
              <w:right w:val="single" w:sz="8" w:space="0" w:color="auto"/>
            </w:tcBorders>
          </w:tcPr>
          <w:p w:rsidR="006F5778" w:rsidRPr="00093C1B" w:rsidRDefault="006F5778" w:rsidP="00855ABE">
            <w:pPr>
              <w:tabs>
                <w:tab w:val="left" w:pos="518"/>
              </w:tabs>
              <w:jc w:val="center"/>
              <w:rPr>
                <w:noProof/>
                <w:lang w:val="en-US"/>
              </w:rPr>
            </w:pPr>
            <w:r w:rsidRPr="00093C1B">
              <w:rPr>
                <w:noProof/>
                <w:lang w:val="en-US"/>
              </w:rPr>
              <w:t>MSS Enfeksiyonlarında tanı, ayırıcı tanı ve tedavi I</w:t>
            </w:r>
          </w:p>
        </w:tc>
        <w:tc>
          <w:tcPr>
            <w:tcW w:w="3237"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tabs>
                <w:tab w:val="left" w:pos="518"/>
              </w:tabs>
              <w:jc w:val="center"/>
              <w:rPr>
                <w:noProof/>
                <w:lang w:val="en-US"/>
              </w:rPr>
            </w:pPr>
            <w:r w:rsidRPr="00093C1B">
              <w:t>Dr.Öğr.Üyesi. A.Melih ŞAHİN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14.30  - 15.20   </w:t>
            </w:r>
          </w:p>
        </w:tc>
        <w:tc>
          <w:tcPr>
            <w:tcW w:w="1134" w:type="dxa"/>
            <w:tcBorders>
              <w:left w:val="single" w:sz="8" w:space="0" w:color="auto"/>
              <w:right w:val="single" w:sz="8" w:space="0" w:color="auto"/>
            </w:tcBorders>
            <w:hideMark/>
          </w:tcPr>
          <w:p w:rsidR="006F5778" w:rsidRPr="00AD5025" w:rsidRDefault="006F5778" w:rsidP="00855ABE">
            <w:r>
              <w:rPr>
                <w:color w:val="000000"/>
              </w:rPr>
              <w:t>TEORİK</w:t>
            </w:r>
          </w:p>
        </w:tc>
        <w:tc>
          <w:tcPr>
            <w:tcW w:w="4536" w:type="dxa"/>
            <w:tcBorders>
              <w:top w:val="single" w:sz="8" w:space="0" w:color="auto"/>
              <w:left w:val="single" w:sz="8" w:space="0" w:color="auto"/>
              <w:bottom w:val="single" w:sz="8" w:space="0" w:color="auto"/>
              <w:right w:val="single" w:sz="8" w:space="0" w:color="auto"/>
            </w:tcBorders>
          </w:tcPr>
          <w:p w:rsidR="006F5778" w:rsidRPr="00093C1B" w:rsidRDefault="006F5778" w:rsidP="00855ABE">
            <w:pPr>
              <w:tabs>
                <w:tab w:val="left" w:pos="518"/>
              </w:tabs>
              <w:jc w:val="center"/>
              <w:rPr>
                <w:noProof/>
                <w:lang w:val="en-US"/>
              </w:rPr>
            </w:pPr>
            <w:r w:rsidRPr="00093C1B">
              <w:rPr>
                <w:noProof/>
                <w:lang w:val="en-US"/>
              </w:rPr>
              <w:t>MSS Enfeksiyonlarında tanı, ayırıcı tanı ve tedavi II</w:t>
            </w:r>
          </w:p>
        </w:tc>
        <w:tc>
          <w:tcPr>
            <w:tcW w:w="3237"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tabs>
                <w:tab w:val="left" w:pos="518"/>
              </w:tabs>
              <w:jc w:val="center"/>
              <w:rPr>
                <w:noProof/>
                <w:lang w:val="en-US"/>
              </w:rPr>
            </w:pPr>
            <w:r w:rsidRPr="00093C1B">
              <w:t>Dr.Öğr.Üyesi. A.Melih ŞAHİN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lastRenderedPageBreak/>
              <w:t xml:space="preserve">15.30  - 16.20   </w:t>
            </w:r>
          </w:p>
        </w:tc>
        <w:tc>
          <w:tcPr>
            <w:tcW w:w="1134" w:type="dxa"/>
            <w:tcBorders>
              <w:left w:val="single" w:sz="8" w:space="0" w:color="auto"/>
              <w:right w:val="single" w:sz="8" w:space="0" w:color="auto"/>
            </w:tcBorders>
            <w:hideMark/>
          </w:tcPr>
          <w:p w:rsidR="006F5778" w:rsidRPr="00AD5025" w:rsidRDefault="006F5778" w:rsidP="00855ABE">
            <w:r w:rsidRPr="00AD5025">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b/>
                <w:bCs/>
                <w:noProof/>
                <w:lang w:val="en-US"/>
              </w:rPr>
            </w:pPr>
            <w:r w:rsidRPr="00AD5025">
              <w:rPr>
                <w:b/>
                <w:bCs/>
                <w:noProof/>
                <w:lang w:val="en-US"/>
              </w:rPr>
              <w:t>Hasta başı vizit</w:t>
            </w:r>
          </w:p>
          <w:p w:rsidR="006F5778" w:rsidRPr="00093C1B" w:rsidRDefault="006F5778" w:rsidP="00855ABE">
            <w:pPr>
              <w:tabs>
                <w:tab w:val="left" w:pos="518"/>
              </w:tabs>
              <w:jc w:val="center"/>
              <w:rPr>
                <w:noProof/>
                <w:lang w:val="en-US"/>
              </w:rPr>
            </w:pPr>
            <w:r w:rsidRPr="00093C1B">
              <w:rPr>
                <w:noProof/>
                <w:lang w:val="en-US"/>
              </w:rPr>
              <w:t>( Bilinç değerlendirme ve Meninks irritasyon bulgularını değerlendirme)</w:t>
            </w:r>
          </w:p>
        </w:tc>
        <w:tc>
          <w:tcPr>
            <w:tcW w:w="3237"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tabs>
                <w:tab w:val="left" w:pos="518"/>
              </w:tabs>
              <w:jc w:val="center"/>
              <w:rPr>
                <w:noProof/>
                <w:lang w:val="en-US"/>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16.30  - 17.20   </w:t>
            </w:r>
          </w:p>
        </w:tc>
        <w:tc>
          <w:tcPr>
            <w:tcW w:w="1134" w:type="dxa"/>
            <w:tcBorders>
              <w:left w:val="single" w:sz="8" w:space="0" w:color="auto"/>
              <w:bottom w:val="single" w:sz="8" w:space="0" w:color="auto"/>
              <w:right w:val="single" w:sz="8" w:space="0" w:color="auto"/>
            </w:tcBorders>
            <w:hideMark/>
          </w:tcPr>
          <w:p w:rsidR="006F5778" w:rsidRPr="00AD5025" w:rsidRDefault="006F5778" w:rsidP="00855ABE"/>
        </w:tc>
        <w:tc>
          <w:tcPr>
            <w:tcW w:w="4536" w:type="dxa"/>
            <w:tcBorders>
              <w:top w:val="single" w:sz="8" w:space="0" w:color="auto"/>
              <w:left w:val="single" w:sz="8" w:space="0" w:color="auto"/>
              <w:bottom w:val="single" w:sz="8" w:space="0" w:color="auto"/>
              <w:right w:val="single" w:sz="8" w:space="0" w:color="auto"/>
            </w:tcBorders>
          </w:tcPr>
          <w:p w:rsidR="006F5778" w:rsidRPr="00093C1B" w:rsidRDefault="006F5778" w:rsidP="00855ABE">
            <w:pPr>
              <w:tabs>
                <w:tab w:val="left" w:pos="518"/>
              </w:tabs>
              <w:jc w:val="center"/>
              <w:rPr>
                <w:noProof/>
                <w:lang w:val="en-US"/>
              </w:rPr>
            </w:pPr>
            <w:r w:rsidRPr="00093C1B">
              <w:rPr>
                <w:noProof/>
                <w:lang w:val="en-US"/>
              </w:rPr>
              <w:t>Serbest Çalışma</w:t>
            </w:r>
          </w:p>
        </w:tc>
        <w:tc>
          <w:tcPr>
            <w:tcW w:w="3237"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rPr>
                <w:noProof/>
                <w:lang w:val="en-US"/>
              </w:rPr>
            </w:pPr>
          </w:p>
        </w:tc>
      </w:tr>
    </w:tbl>
    <w:p w:rsidR="006F5778" w:rsidRPr="00AD5025" w:rsidRDefault="006F5778" w:rsidP="006F5778">
      <w:pPr>
        <w:rPr>
          <w:b/>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6F5778" w:rsidRPr="00AD5025" w:rsidTr="00855ABE">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6F5778" w:rsidRPr="00AD5025" w:rsidRDefault="006F5778" w:rsidP="00855ABE">
            <w:pPr>
              <w:jc w:val="center"/>
              <w:rPr>
                <w:color w:val="000000"/>
              </w:rPr>
            </w:pPr>
            <w:r w:rsidRPr="00AD5025">
              <w:rPr>
                <w:b/>
                <w:noProof/>
                <w:color w:val="FFFFFF"/>
                <w:lang w:val="en-US"/>
              </w:rPr>
              <w:t>5. GÜN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08.30  - 09.20   </w:t>
            </w:r>
          </w:p>
        </w:tc>
        <w:tc>
          <w:tcPr>
            <w:tcW w:w="1134" w:type="dxa"/>
            <w:tcBorders>
              <w:top w:val="single" w:sz="8" w:space="0" w:color="auto"/>
              <w:left w:val="single" w:sz="8" w:space="0" w:color="auto"/>
              <w:right w:val="single" w:sz="8" w:space="0" w:color="auto"/>
            </w:tcBorders>
            <w:hideMark/>
          </w:tcPr>
          <w:p w:rsidR="006F5778" w:rsidRPr="00AD5025" w:rsidRDefault="006F5778" w:rsidP="00855ABE">
            <w:r>
              <w:t>PRATİK</w:t>
            </w:r>
          </w:p>
        </w:tc>
        <w:tc>
          <w:tcPr>
            <w:tcW w:w="4536" w:type="dxa"/>
            <w:tcBorders>
              <w:top w:val="single" w:sz="8" w:space="0" w:color="auto"/>
              <w:left w:val="single" w:sz="8" w:space="0" w:color="auto"/>
              <w:bottom w:val="single" w:sz="8" w:space="0" w:color="auto"/>
              <w:right w:val="single" w:sz="8" w:space="0" w:color="auto"/>
            </w:tcBorders>
          </w:tcPr>
          <w:p w:rsidR="006F5778" w:rsidRPr="00093C1B" w:rsidRDefault="006F5778" w:rsidP="00855ABE">
            <w:pPr>
              <w:jc w:val="center"/>
              <w:rPr>
                <w:b/>
                <w:bCs/>
              </w:rPr>
            </w:pPr>
            <w:r w:rsidRPr="00093C1B">
              <w:rPr>
                <w:b/>
                <w:bCs/>
              </w:rPr>
              <w:t>Hasta başı vizit</w:t>
            </w:r>
          </w:p>
          <w:p w:rsidR="006F5778" w:rsidRPr="00AD5025" w:rsidRDefault="006F5778" w:rsidP="00855ABE">
            <w:pPr>
              <w:jc w:val="center"/>
            </w:pPr>
            <w:r w:rsidRPr="00AD5025">
              <w:t>( Kardiyo vasküler sistem  Muayenesi )</w:t>
            </w:r>
          </w:p>
        </w:tc>
        <w:tc>
          <w:tcPr>
            <w:tcW w:w="3237"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pPr>
            <w:r>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09.30  - 10.20   </w:t>
            </w:r>
          </w:p>
        </w:tc>
        <w:tc>
          <w:tcPr>
            <w:tcW w:w="1134" w:type="dxa"/>
            <w:tcBorders>
              <w:left w:val="single" w:sz="8" w:space="0" w:color="auto"/>
              <w:right w:val="single" w:sz="8" w:space="0" w:color="auto"/>
            </w:tcBorders>
            <w:hideMark/>
          </w:tcPr>
          <w:p w:rsidR="006F5778" w:rsidRPr="00AD5025" w:rsidRDefault="006F5778" w:rsidP="00855ABE">
            <w:r w:rsidRPr="00AD5025">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jc w:val="center"/>
            </w:pPr>
            <w:r w:rsidRPr="00AD5025">
              <w:t>Kuduz</w:t>
            </w:r>
          </w:p>
        </w:tc>
        <w:tc>
          <w:tcPr>
            <w:tcW w:w="3237"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pPr>
            <w:r w:rsidRPr="00093C1B">
              <w:rPr>
                <w:noProof/>
                <w:lang w:val="en-US"/>
              </w:rPr>
              <w:t>Prof. Dr. M. Arzu YETKİN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10.30  - 11.20      </w:t>
            </w:r>
          </w:p>
        </w:tc>
        <w:tc>
          <w:tcPr>
            <w:tcW w:w="1134" w:type="dxa"/>
            <w:tcBorders>
              <w:left w:val="single" w:sz="8" w:space="0" w:color="auto"/>
              <w:right w:val="single" w:sz="8" w:space="0" w:color="auto"/>
            </w:tcBorders>
            <w:hideMark/>
          </w:tcPr>
          <w:p w:rsidR="006F5778" w:rsidRPr="00AD5025" w:rsidRDefault="00821464" w:rsidP="00855ABE">
            <w:r>
              <w:rPr>
                <w:color w:val="000000"/>
              </w:rPr>
              <w:t>PRATİK</w:t>
            </w:r>
            <w:r w:rsidR="006F5778" w:rsidRPr="00AD5025">
              <w:rPr>
                <w:color w:val="000000"/>
              </w:rPr>
              <w:t xml:space="preserve"> </w:t>
            </w:r>
          </w:p>
        </w:tc>
        <w:tc>
          <w:tcPr>
            <w:tcW w:w="4536" w:type="dxa"/>
            <w:tcBorders>
              <w:top w:val="single" w:sz="8" w:space="0" w:color="auto"/>
              <w:left w:val="single" w:sz="8" w:space="0" w:color="auto"/>
              <w:bottom w:val="single" w:sz="8" w:space="0" w:color="auto"/>
              <w:right w:val="single" w:sz="8" w:space="0" w:color="auto"/>
            </w:tcBorders>
            <w:hideMark/>
          </w:tcPr>
          <w:p w:rsidR="006F5778" w:rsidRPr="00093C1B" w:rsidRDefault="006F5778" w:rsidP="00855ABE">
            <w:pPr>
              <w:jc w:val="center"/>
              <w:rPr>
                <w:b/>
                <w:bCs/>
              </w:rPr>
            </w:pPr>
            <w:r w:rsidRPr="00093C1B">
              <w:rPr>
                <w:b/>
                <w:bCs/>
              </w:rPr>
              <w:t>Olgu Örnekli Eğitim ve Uygulama</w:t>
            </w:r>
          </w:p>
          <w:p w:rsidR="006F5778" w:rsidRPr="00AD5025" w:rsidRDefault="006F5778" w:rsidP="00855ABE">
            <w:pPr>
              <w:jc w:val="center"/>
            </w:pPr>
          </w:p>
          <w:p w:rsidR="006F5778" w:rsidRPr="00AD5025" w:rsidRDefault="006F5778" w:rsidP="00855ABE">
            <w:r w:rsidRPr="00AD5025">
              <w:t>Grup 1: Poliklinik ( İshalli Hastaya Pratik Yaklaşım)</w:t>
            </w:r>
          </w:p>
          <w:p w:rsidR="006F5778" w:rsidRPr="00AD5025" w:rsidRDefault="006F5778" w:rsidP="00855ABE">
            <w:r w:rsidRPr="00AD5025">
              <w:t>Grup 2: Servis ( İshalli Hasta Yönetimi )</w:t>
            </w:r>
          </w:p>
        </w:tc>
        <w:tc>
          <w:tcPr>
            <w:tcW w:w="3237"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pPr>
            <w:r>
              <w:rPr>
                <w:noProof/>
                <w:lang w:val="en-US"/>
              </w:rPr>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11.30  - 12.20</w:t>
            </w:r>
          </w:p>
        </w:tc>
        <w:tc>
          <w:tcPr>
            <w:tcW w:w="1134" w:type="dxa"/>
            <w:tcBorders>
              <w:left w:val="single" w:sz="8" w:space="0" w:color="auto"/>
              <w:bottom w:val="single" w:sz="8" w:space="0" w:color="auto"/>
              <w:right w:val="single" w:sz="8" w:space="0" w:color="auto"/>
            </w:tcBorders>
            <w:hideMark/>
          </w:tcPr>
          <w:p w:rsidR="006F5778" w:rsidRPr="00AD5025" w:rsidRDefault="006F5778" w:rsidP="00855ABE">
            <w:r w:rsidRPr="00AD5025">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6F5778" w:rsidRPr="00093C1B" w:rsidRDefault="006F5778" w:rsidP="00855ABE">
            <w:pPr>
              <w:jc w:val="center"/>
              <w:rPr>
                <w:b/>
                <w:bCs/>
              </w:rPr>
            </w:pPr>
            <w:r w:rsidRPr="00093C1B">
              <w:rPr>
                <w:b/>
                <w:bCs/>
              </w:rPr>
              <w:t>Olgu Örnekli Eğitim ve Uygulama</w:t>
            </w:r>
          </w:p>
          <w:p w:rsidR="006F5778" w:rsidRPr="00AD5025" w:rsidRDefault="006F5778" w:rsidP="00855ABE">
            <w:pPr>
              <w:jc w:val="center"/>
            </w:pPr>
          </w:p>
          <w:p w:rsidR="006F5778" w:rsidRPr="00AD5025" w:rsidRDefault="006F5778" w:rsidP="00855ABE">
            <w:r w:rsidRPr="00AD5025">
              <w:t>Grup 1: Poliklinik ( İshalli Hastaya Pratik Yaklaşım)</w:t>
            </w:r>
          </w:p>
          <w:p w:rsidR="006F5778" w:rsidRPr="00AD5025" w:rsidRDefault="006F5778" w:rsidP="00855ABE">
            <w:r w:rsidRPr="00AD5025">
              <w:t>Grup 2: Servis ( İshalli Hasta Yönetimi )</w:t>
            </w:r>
          </w:p>
        </w:tc>
        <w:tc>
          <w:tcPr>
            <w:tcW w:w="3237"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pPr>
            <w:r>
              <w:rPr>
                <w:noProof/>
                <w:lang w:val="en-US"/>
              </w:rPr>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4536"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jc w:val="center"/>
            </w:pPr>
            <w:r w:rsidRPr="00AD5025">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vAlign w:val="center"/>
          </w:tcPr>
          <w:p w:rsidR="006F5778" w:rsidRPr="00AD5025" w:rsidRDefault="006F5778" w:rsidP="00855ABE">
            <w:pPr>
              <w:jc w:val="center"/>
            </w:pP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13.30  - 14.20   </w:t>
            </w:r>
          </w:p>
        </w:tc>
        <w:tc>
          <w:tcPr>
            <w:tcW w:w="1134" w:type="dxa"/>
            <w:tcBorders>
              <w:top w:val="single" w:sz="8" w:space="0" w:color="auto"/>
              <w:left w:val="single" w:sz="8" w:space="0" w:color="auto"/>
              <w:right w:val="single" w:sz="8" w:space="0" w:color="auto"/>
            </w:tcBorders>
            <w:hideMark/>
          </w:tcPr>
          <w:p w:rsidR="006F5778" w:rsidRPr="00093C1B" w:rsidRDefault="006F5778" w:rsidP="00855ABE">
            <w:r>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jc w:val="center"/>
            </w:pPr>
            <w:r w:rsidRPr="00AD5025">
              <w:t>Akut solunum yolu enfeksiyonları ve İnfluenza</w:t>
            </w:r>
          </w:p>
        </w:tc>
        <w:tc>
          <w:tcPr>
            <w:tcW w:w="3237"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pPr>
            <w:r w:rsidRPr="00093C1B">
              <w:t>Dr.Öğr.Üyesi Emsal AYDIN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14.30  - 15.20   </w:t>
            </w:r>
          </w:p>
        </w:tc>
        <w:tc>
          <w:tcPr>
            <w:tcW w:w="1134" w:type="dxa"/>
            <w:tcBorders>
              <w:left w:val="single" w:sz="8" w:space="0" w:color="auto"/>
              <w:right w:val="single" w:sz="8" w:space="0" w:color="auto"/>
            </w:tcBorders>
            <w:hideMark/>
          </w:tcPr>
          <w:p w:rsidR="006F5778" w:rsidRPr="00AD5025" w:rsidRDefault="006F5778" w:rsidP="00855ABE">
            <w:r>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jc w:val="center"/>
            </w:pPr>
            <w:r w:rsidRPr="00AD5025">
              <w:t>Alt solunum yolu enfeksiyonları</w:t>
            </w:r>
          </w:p>
        </w:tc>
        <w:tc>
          <w:tcPr>
            <w:tcW w:w="3237"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pPr>
            <w:r w:rsidRPr="00AD5025">
              <w:t>Dr.Öğr.Üyesi Emsal AYDIN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15.30  - 16.20   </w:t>
            </w:r>
          </w:p>
        </w:tc>
        <w:tc>
          <w:tcPr>
            <w:tcW w:w="1134" w:type="dxa"/>
            <w:tcBorders>
              <w:left w:val="single" w:sz="8" w:space="0" w:color="auto"/>
              <w:right w:val="single" w:sz="8" w:space="0" w:color="auto"/>
            </w:tcBorders>
            <w:hideMark/>
          </w:tcPr>
          <w:p w:rsidR="006F5778" w:rsidRPr="00AD5025" w:rsidRDefault="006F5778" w:rsidP="00855ABE">
            <w:r w:rsidRPr="00AD5025">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b/>
                <w:bCs/>
                <w:noProof/>
                <w:lang w:val="en-US"/>
              </w:rPr>
            </w:pPr>
            <w:r w:rsidRPr="00AD5025">
              <w:rPr>
                <w:b/>
                <w:bCs/>
                <w:noProof/>
                <w:lang w:val="en-US"/>
              </w:rPr>
              <w:t>Hasta başı vizit</w:t>
            </w:r>
          </w:p>
          <w:p w:rsidR="006F5778" w:rsidRPr="00093C1B" w:rsidRDefault="006F5778" w:rsidP="00855ABE">
            <w:pPr>
              <w:tabs>
                <w:tab w:val="left" w:pos="518"/>
              </w:tabs>
              <w:jc w:val="center"/>
              <w:rPr>
                <w:noProof/>
                <w:lang w:val="en-US"/>
              </w:rPr>
            </w:pPr>
            <w:r w:rsidRPr="00093C1B">
              <w:rPr>
                <w:noProof/>
                <w:lang w:val="en-US"/>
              </w:rPr>
              <w:t>( Puls oksimetre uygulayabilme ve değerlendirebilme )</w:t>
            </w:r>
          </w:p>
        </w:tc>
        <w:tc>
          <w:tcPr>
            <w:tcW w:w="3237"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tabs>
                <w:tab w:val="left" w:pos="518"/>
              </w:tabs>
              <w:jc w:val="center"/>
              <w:rPr>
                <w:noProof/>
                <w:lang w:val="en-US"/>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16.30  - 17.20   </w:t>
            </w:r>
          </w:p>
        </w:tc>
        <w:tc>
          <w:tcPr>
            <w:tcW w:w="1134" w:type="dxa"/>
            <w:tcBorders>
              <w:left w:val="single" w:sz="8" w:space="0" w:color="auto"/>
              <w:bottom w:val="single" w:sz="8" w:space="0" w:color="auto"/>
              <w:right w:val="single" w:sz="8" w:space="0" w:color="auto"/>
            </w:tcBorders>
            <w:hideMark/>
          </w:tcPr>
          <w:p w:rsidR="006F5778" w:rsidRPr="00AD5025" w:rsidRDefault="006F5778" w:rsidP="00855ABE"/>
        </w:tc>
        <w:tc>
          <w:tcPr>
            <w:tcW w:w="4536" w:type="dxa"/>
            <w:tcBorders>
              <w:top w:val="single" w:sz="8" w:space="0" w:color="auto"/>
              <w:left w:val="single" w:sz="8" w:space="0" w:color="auto"/>
              <w:bottom w:val="single" w:sz="8" w:space="0" w:color="auto"/>
              <w:right w:val="single" w:sz="8" w:space="0" w:color="auto"/>
            </w:tcBorders>
          </w:tcPr>
          <w:p w:rsidR="006F5778" w:rsidRPr="00093C1B" w:rsidRDefault="006F5778" w:rsidP="00855ABE">
            <w:pPr>
              <w:tabs>
                <w:tab w:val="left" w:pos="518"/>
              </w:tabs>
              <w:jc w:val="center"/>
              <w:rPr>
                <w:noProof/>
                <w:lang w:val="en-US"/>
              </w:rPr>
            </w:pPr>
            <w:r w:rsidRPr="00093C1B">
              <w:rPr>
                <w:noProof/>
                <w:lang w:val="en-US"/>
              </w:rPr>
              <w:t>Serbest Çalışma</w:t>
            </w:r>
          </w:p>
        </w:tc>
        <w:tc>
          <w:tcPr>
            <w:tcW w:w="3237"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rPr>
                <w:noProof/>
                <w:lang w:val="en-US"/>
              </w:rPr>
            </w:pPr>
          </w:p>
        </w:tc>
      </w:tr>
    </w:tbl>
    <w:p w:rsidR="006F5778" w:rsidRPr="00AD5025" w:rsidRDefault="006F5778" w:rsidP="006F5778">
      <w:pPr>
        <w:shd w:val="clear" w:color="auto" w:fill="FFFFFF"/>
        <w:rPr>
          <w:b/>
          <w:u w:val="single"/>
        </w:rPr>
      </w:pPr>
    </w:p>
    <w:p w:rsidR="006F5778" w:rsidRPr="00AD5025" w:rsidRDefault="006F5778" w:rsidP="006F5778">
      <w:pPr>
        <w:shd w:val="clear" w:color="auto" w:fill="FFFFFF"/>
        <w:rPr>
          <w:b/>
          <w:u w:val="single"/>
        </w:rPr>
      </w:pPr>
      <w:r w:rsidRPr="00AD5025">
        <w:rPr>
          <w:b/>
          <w:u w:val="single"/>
        </w:rPr>
        <w:t xml:space="preserve">II. HAFTA                                     </w:t>
      </w:r>
    </w:p>
    <w:p w:rsidR="006F5778" w:rsidRPr="00AD5025" w:rsidRDefault="006F5778" w:rsidP="006F5778">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F5778" w:rsidRPr="00AD5025"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F5778" w:rsidRPr="00AD5025" w:rsidRDefault="006F5778" w:rsidP="00855ABE">
            <w:pPr>
              <w:jc w:val="center"/>
              <w:rPr>
                <w:color w:val="000000"/>
              </w:rPr>
            </w:pPr>
            <w:r w:rsidRPr="00AD5025">
              <w:rPr>
                <w:b/>
                <w:noProof/>
                <w:color w:val="FFFFFF"/>
                <w:lang w:val="en-US"/>
              </w:rPr>
              <w:t>6. GÜN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08.30  - 09.20   </w:t>
            </w:r>
          </w:p>
        </w:tc>
        <w:tc>
          <w:tcPr>
            <w:tcW w:w="1134" w:type="dxa"/>
            <w:tcBorders>
              <w:top w:val="single" w:sz="8" w:space="0" w:color="auto"/>
              <w:left w:val="single" w:sz="8" w:space="0" w:color="auto"/>
              <w:right w:val="single" w:sz="8" w:space="0" w:color="auto"/>
            </w:tcBorders>
            <w:hideMark/>
          </w:tcPr>
          <w:p w:rsidR="006F5778" w:rsidRPr="00AD5025" w:rsidRDefault="006F5778" w:rsidP="00855ABE">
            <w:r w:rsidRPr="00AD5025">
              <w:t>PRATİK</w:t>
            </w:r>
          </w:p>
        </w:tc>
        <w:tc>
          <w:tcPr>
            <w:tcW w:w="4395"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b/>
                <w:bCs/>
                <w:noProof/>
                <w:lang w:val="en-US"/>
              </w:rPr>
            </w:pPr>
            <w:r w:rsidRPr="00AD5025">
              <w:rPr>
                <w:b/>
                <w:bCs/>
                <w:noProof/>
                <w:lang w:val="en-US"/>
              </w:rPr>
              <w:t>Hasta başı vizit</w:t>
            </w:r>
          </w:p>
          <w:p w:rsidR="006F5778" w:rsidRPr="00093C1B" w:rsidRDefault="006F5778" w:rsidP="00855ABE">
            <w:pPr>
              <w:tabs>
                <w:tab w:val="left" w:pos="518"/>
              </w:tabs>
              <w:jc w:val="center"/>
              <w:rPr>
                <w:noProof/>
                <w:lang w:val="en-US"/>
              </w:rPr>
            </w:pPr>
            <w:r w:rsidRPr="00093C1B">
              <w:rPr>
                <w:noProof/>
                <w:lang w:val="en-US"/>
              </w:rPr>
              <w:t>( Enfeksiyon Hastalıklarında deri bulgularının muayenesi )</w:t>
            </w:r>
          </w:p>
        </w:tc>
        <w:tc>
          <w:tcPr>
            <w:tcW w:w="3220"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jc w:val="center"/>
              <w:rPr>
                <w:b/>
                <w:noProof/>
                <w:lang w:val="en-US"/>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09.30  - 10.20   </w:t>
            </w:r>
          </w:p>
        </w:tc>
        <w:tc>
          <w:tcPr>
            <w:tcW w:w="1134" w:type="dxa"/>
            <w:tcBorders>
              <w:left w:val="single" w:sz="8" w:space="0" w:color="auto"/>
              <w:right w:val="single" w:sz="8" w:space="0" w:color="auto"/>
            </w:tcBorders>
            <w:hideMark/>
          </w:tcPr>
          <w:p w:rsidR="006F5778" w:rsidRPr="00AD5025" w:rsidRDefault="006F5778" w:rsidP="00855ABE">
            <w:r w:rsidRPr="00AD5025">
              <w:rPr>
                <w:color w:val="000000"/>
              </w:rPr>
              <w:t xml:space="preserve">TEORİK </w:t>
            </w:r>
          </w:p>
        </w:tc>
        <w:tc>
          <w:tcPr>
            <w:tcW w:w="4395"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tabs>
                <w:tab w:val="left" w:pos="518"/>
              </w:tabs>
              <w:jc w:val="center"/>
              <w:rPr>
                <w:noProof/>
                <w:lang w:val="en-US"/>
              </w:rPr>
            </w:pPr>
            <w:r w:rsidRPr="00AD5025">
              <w:rPr>
                <w:noProof/>
                <w:lang w:val="en-US"/>
              </w:rPr>
              <w:t>Zoonotik Enfeksiyonlar I ( Hanta, Leptosipirosis)</w:t>
            </w:r>
          </w:p>
        </w:tc>
        <w:tc>
          <w:tcPr>
            <w:tcW w:w="3220"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tabs>
                <w:tab w:val="left" w:pos="518"/>
              </w:tabs>
              <w:jc w:val="center"/>
              <w:rPr>
                <w:noProof/>
                <w:lang w:val="en-US"/>
              </w:rPr>
            </w:pPr>
            <w:r w:rsidRPr="00AD5025">
              <w:t>Dr.Öğr.Üyesi Sinan ÇETİN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10.30  - 11.20      </w:t>
            </w:r>
          </w:p>
        </w:tc>
        <w:tc>
          <w:tcPr>
            <w:tcW w:w="1134" w:type="dxa"/>
            <w:tcBorders>
              <w:left w:val="single" w:sz="8" w:space="0" w:color="auto"/>
              <w:right w:val="single" w:sz="8" w:space="0" w:color="auto"/>
            </w:tcBorders>
            <w:hideMark/>
          </w:tcPr>
          <w:p w:rsidR="006F5778" w:rsidRPr="00AD5025" w:rsidRDefault="006F5778" w:rsidP="00855ABE">
            <w:r>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093C1B" w:rsidRDefault="006F5778" w:rsidP="00855ABE">
            <w:pPr>
              <w:tabs>
                <w:tab w:val="left" w:pos="518"/>
              </w:tabs>
              <w:jc w:val="center"/>
              <w:rPr>
                <w:b/>
                <w:bCs/>
                <w:noProof/>
                <w:lang w:val="en-US"/>
              </w:rPr>
            </w:pPr>
            <w:r w:rsidRPr="00093C1B">
              <w:rPr>
                <w:b/>
                <w:bCs/>
                <w:noProof/>
                <w:lang w:val="en-US"/>
              </w:rPr>
              <w:t>Olgu Örnekli Eğitim ve Uygulama</w:t>
            </w:r>
          </w:p>
          <w:p w:rsidR="006F5778" w:rsidRPr="00AD5025" w:rsidRDefault="006F5778" w:rsidP="00855ABE">
            <w:pPr>
              <w:tabs>
                <w:tab w:val="left" w:pos="518"/>
              </w:tabs>
              <w:rPr>
                <w:noProof/>
                <w:lang w:val="en-US"/>
              </w:rPr>
            </w:pPr>
          </w:p>
          <w:p w:rsidR="006F5778" w:rsidRPr="00AD5025" w:rsidRDefault="006F5778" w:rsidP="00855ABE">
            <w:pPr>
              <w:tabs>
                <w:tab w:val="left" w:pos="518"/>
              </w:tabs>
              <w:rPr>
                <w:noProof/>
                <w:lang w:val="en-US"/>
              </w:rPr>
            </w:pPr>
            <w:r w:rsidRPr="00AD5025">
              <w:rPr>
                <w:noProof/>
                <w:lang w:val="en-US"/>
              </w:rPr>
              <w:t xml:space="preserve">Grup 1: Poliklinik </w:t>
            </w:r>
          </w:p>
          <w:p w:rsidR="006F5778" w:rsidRPr="00AD5025" w:rsidRDefault="006F5778" w:rsidP="00855ABE">
            <w:pPr>
              <w:tabs>
                <w:tab w:val="left" w:pos="518"/>
              </w:tabs>
              <w:rPr>
                <w:noProof/>
                <w:lang w:val="en-US"/>
              </w:rPr>
            </w:pPr>
            <w:r w:rsidRPr="00AD5025">
              <w:rPr>
                <w:noProof/>
                <w:lang w:val="en-US"/>
              </w:rPr>
              <w:t>( Zoonotik Enfeksiyonlu hasta yönetiminde pratik yaklaşımlar )</w:t>
            </w:r>
          </w:p>
          <w:p w:rsidR="006F5778" w:rsidRPr="00AD5025" w:rsidRDefault="006F5778" w:rsidP="00855ABE">
            <w:pPr>
              <w:tabs>
                <w:tab w:val="left" w:pos="518"/>
              </w:tabs>
              <w:rPr>
                <w:noProof/>
                <w:lang w:val="en-US"/>
              </w:rPr>
            </w:pPr>
            <w:r w:rsidRPr="00AD5025">
              <w:rPr>
                <w:noProof/>
                <w:lang w:val="en-US"/>
              </w:rPr>
              <w:t xml:space="preserve">Grup 2: Servis </w:t>
            </w:r>
          </w:p>
          <w:p w:rsidR="006F5778" w:rsidRPr="00AD5025" w:rsidRDefault="006F5778" w:rsidP="00855ABE">
            <w:pPr>
              <w:tabs>
                <w:tab w:val="left" w:pos="518"/>
              </w:tabs>
              <w:rPr>
                <w:noProof/>
                <w:lang w:val="en-US"/>
              </w:rPr>
            </w:pPr>
            <w:r w:rsidRPr="00AD5025">
              <w:rPr>
                <w:noProof/>
                <w:lang w:val="en-US"/>
              </w:rPr>
              <w:t>(Zoonotik Enfeksiyonlu hasta yönetimi )</w:t>
            </w:r>
          </w:p>
        </w:tc>
        <w:tc>
          <w:tcPr>
            <w:tcW w:w="3220"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noProof/>
                <w:lang w:val="en-US"/>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11.30  - 12.20</w:t>
            </w:r>
          </w:p>
        </w:tc>
        <w:tc>
          <w:tcPr>
            <w:tcW w:w="1134" w:type="dxa"/>
            <w:tcBorders>
              <w:left w:val="single" w:sz="8" w:space="0" w:color="auto"/>
              <w:bottom w:val="single" w:sz="8" w:space="0" w:color="auto"/>
              <w:right w:val="single" w:sz="8" w:space="0" w:color="auto"/>
            </w:tcBorders>
            <w:hideMark/>
          </w:tcPr>
          <w:p w:rsidR="006F5778" w:rsidRPr="00AD5025" w:rsidRDefault="006F5778" w:rsidP="00855ABE">
            <w:r>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297B3B" w:rsidRDefault="006F5778" w:rsidP="00855ABE">
            <w:pPr>
              <w:tabs>
                <w:tab w:val="left" w:pos="518"/>
              </w:tabs>
              <w:jc w:val="center"/>
              <w:rPr>
                <w:b/>
                <w:bCs/>
                <w:noProof/>
                <w:lang w:val="en-US"/>
              </w:rPr>
            </w:pPr>
            <w:r w:rsidRPr="00297B3B">
              <w:rPr>
                <w:b/>
                <w:bCs/>
                <w:noProof/>
                <w:lang w:val="en-US"/>
              </w:rPr>
              <w:t>Olgu Örnekli Eğitim ve Uygulama</w:t>
            </w:r>
          </w:p>
          <w:p w:rsidR="006F5778" w:rsidRPr="00AD5025" w:rsidRDefault="006F5778" w:rsidP="00855ABE">
            <w:pPr>
              <w:tabs>
                <w:tab w:val="left" w:pos="518"/>
              </w:tabs>
              <w:rPr>
                <w:noProof/>
                <w:lang w:val="en-US"/>
              </w:rPr>
            </w:pPr>
          </w:p>
          <w:p w:rsidR="006F5778" w:rsidRPr="00AD5025" w:rsidRDefault="006F5778" w:rsidP="00855ABE">
            <w:pPr>
              <w:tabs>
                <w:tab w:val="left" w:pos="518"/>
              </w:tabs>
              <w:rPr>
                <w:noProof/>
                <w:lang w:val="en-US"/>
              </w:rPr>
            </w:pPr>
            <w:r w:rsidRPr="00AD5025">
              <w:rPr>
                <w:noProof/>
                <w:lang w:val="en-US"/>
              </w:rPr>
              <w:t xml:space="preserve">Grup 1: Poliklinik </w:t>
            </w:r>
          </w:p>
          <w:p w:rsidR="006F5778" w:rsidRPr="00AD5025" w:rsidRDefault="006F5778" w:rsidP="00855ABE">
            <w:pPr>
              <w:tabs>
                <w:tab w:val="left" w:pos="518"/>
              </w:tabs>
              <w:rPr>
                <w:noProof/>
                <w:lang w:val="en-US"/>
              </w:rPr>
            </w:pPr>
            <w:r w:rsidRPr="00AD5025">
              <w:rPr>
                <w:noProof/>
                <w:lang w:val="en-US"/>
              </w:rPr>
              <w:t>( Zoonotik Enfeksiyonlu hasta yönetiminde pratik yaklaşımlar )</w:t>
            </w:r>
          </w:p>
          <w:p w:rsidR="006F5778" w:rsidRPr="00AD5025" w:rsidRDefault="006F5778" w:rsidP="00855ABE">
            <w:pPr>
              <w:tabs>
                <w:tab w:val="left" w:pos="518"/>
              </w:tabs>
              <w:rPr>
                <w:noProof/>
                <w:lang w:val="en-US"/>
              </w:rPr>
            </w:pPr>
            <w:r w:rsidRPr="00AD5025">
              <w:rPr>
                <w:noProof/>
                <w:lang w:val="en-US"/>
              </w:rPr>
              <w:t xml:space="preserve">Grup 2: Servis </w:t>
            </w:r>
          </w:p>
          <w:p w:rsidR="006F5778" w:rsidRPr="00AD5025" w:rsidRDefault="006F5778" w:rsidP="00855ABE">
            <w:pPr>
              <w:tabs>
                <w:tab w:val="left" w:pos="518"/>
              </w:tabs>
              <w:rPr>
                <w:noProof/>
                <w:lang w:val="en-US"/>
              </w:rPr>
            </w:pPr>
            <w:r w:rsidRPr="00AD5025">
              <w:rPr>
                <w:noProof/>
                <w:lang w:val="en-US"/>
              </w:rPr>
              <w:t>(Zoonotik Enfeksiyonlu hasta yönetimi )</w:t>
            </w:r>
          </w:p>
        </w:tc>
        <w:tc>
          <w:tcPr>
            <w:tcW w:w="3220"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noProof/>
                <w:lang w:val="en-US"/>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pPr>
              <w:jc w:val="center"/>
            </w:pPr>
          </w:p>
        </w:tc>
        <w:tc>
          <w:tcPr>
            <w:tcW w:w="4395" w:type="dxa"/>
            <w:tcBorders>
              <w:top w:val="single" w:sz="8" w:space="0" w:color="auto"/>
              <w:left w:val="single" w:sz="8" w:space="0" w:color="auto"/>
              <w:bottom w:val="single" w:sz="8" w:space="0" w:color="auto"/>
              <w:right w:val="single" w:sz="8" w:space="0" w:color="auto"/>
            </w:tcBorders>
            <w:hideMark/>
          </w:tcPr>
          <w:p w:rsidR="006F5778" w:rsidRPr="00297B3B" w:rsidRDefault="006F5778" w:rsidP="00855ABE">
            <w:pPr>
              <w:jc w:val="center"/>
              <w:rPr>
                <w:b/>
                <w:bCs/>
              </w:rPr>
            </w:pPr>
            <w:r>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pPr>
              <w:jc w:val="center"/>
            </w:pP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13.30  - 14.20   </w:t>
            </w:r>
          </w:p>
        </w:tc>
        <w:tc>
          <w:tcPr>
            <w:tcW w:w="1134" w:type="dxa"/>
            <w:tcBorders>
              <w:top w:val="single" w:sz="8" w:space="0" w:color="auto"/>
              <w:left w:val="single" w:sz="8" w:space="0" w:color="auto"/>
              <w:right w:val="single" w:sz="8" w:space="0" w:color="auto"/>
            </w:tcBorders>
            <w:vAlign w:val="center"/>
            <w:hideMark/>
          </w:tcPr>
          <w:p w:rsidR="006F5778" w:rsidRPr="00AD5025" w:rsidRDefault="006F5778" w:rsidP="00855ABE">
            <w:pPr>
              <w:rPr>
                <w:color w:val="000000"/>
              </w:rPr>
            </w:pPr>
            <w:r>
              <w:rPr>
                <w:color w:val="000000"/>
              </w:rPr>
              <w:t>TEORİK</w:t>
            </w:r>
            <w:r w:rsidRPr="00AD5025">
              <w:rPr>
                <w:color w:val="000000"/>
              </w:rPr>
              <w:t xml:space="preserve"> </w:t>
            </w:r>
          </w:p>
        </w:tc>
        <w:tc>
          <w:tcPr>
            <w:tcW w:w="4395" w:type="dxa"/>
            <w:tcBorders>
              <w:top w:val="single" w:sz="8" w:space="0" w:color="auto"/>
              <w:left w:val="single" w:sz="8" w:space="0" w:color="auto"/>
              <w:bottom w:val="single" w:sz="8" w:space="0" w:color="auto"/>
              <w:right w:val="single" w:sz="8" w:space="0" w:color="auto"/>
            </w:tcBorders>
          </w:tcPr>
          <w:p w:rsidR="006F5778" w:rsidRPr="00297B3B" w:rsidRDefault="006F5778" w:rsidP="00855ABE">
            <w:pPr>
              <w:tabs>
                <w:tab w:val="left" w:pos="518"/>
              </w:tabs>
              <w:jc w:val="center"/>
              <w:rPr>
                <w:noProof/>
                <w:lang w:val="en-US"/>
              </w:rPr>
            </w:pPr>
            <w:r w:rsidRPr="00297B3B">
              <w:rPr>
                <w:noProof/>
                <w:lang w:val="en-US"/>
              </w:rPr>
              <w:t>Zoonotik Enfeksiyonlar II (Bruselloz)</w:t>
            </w:r>
          </w:p>
        </w:tc>
        <w:tc>
          <w:tcPr>
            <w:tcW w:w="3220"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jc w:val="center"/>
            </w:pPr>
            <w:r w:rsidRPr="00FB07CF">
              <w:t xml:space="preserve">Dr.Öğr.Üyesi. A.Melih </w:t>
            </w:r>
            <w:r w:rsidRPr="00FB07CF">
              <w:lastRenderedPageBreak/>
              <w:t>ŞAHİN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lastRenderedPageBreak/>
              <w:t xml:space="preserve">14.30  - 15.20   </w:t>
            </w:r>
          </w:p>
        </w:tc>
        <w:tc>
          <w:tcPr>
            <w:tcW w:w="1134" w:type="dxa"/>
            <w:tcBorders>
              <w:left w:val="single" w:sz="8" w:space="0" w:color="auto"/>
              <w:bottom w:val="single" w:sz="8" w:space="0" w:color="auto"/>
              <w:right w:val="single" w:sz="8" w:space="0" w:color="auto"/>
            </w:tcBorders>
            <w:vAlign w:val="center"/>
            <w:hideMark/>
          </w:tcPr>
          <w:p w:rsidR="006F5778" w:rsidRPr="00AD5025" w:rsidRDefault="006F5778" w:rsidP="00855ABE">
            <w:pPr>
              <w:rPr>
                <w:color w:val="000000"/>
              </w:rPr>
            </w:pPr>
            <w:r>
              <w:rPr>
                <w:color w:val="000000"/>
              </w:rPr>
              <w:t>TEORİK</w:t>
            </w:r>
            <w:r w:rsidRPr="00AD5025">
              <w:rPr>
                <w:color w:val="000000"/>
              </w:rPr>
              <w:t xml:space="preserve"> </w:t>
            </w:r>
          </w:p>
        </w:tc>
        <w:tc>
          <w:tcPr>
            <w:tcW w:w="4395" w:type="dxa"/>
            <w:tcBorders>
              <w:top w:val="single" w:sz="8" w:space="0" w:color="auto"/>
              <w:left w:val="single" w:sz="8" w:space="0" w:color="auto"/>
              <w:bottom w:val="single" w:sz="8" w:space="0" w:color="auto"/>
              <w:right w:val="single" w:sz="8" w:space="0" w:color="auto"/>
            </w:tcBorders>
          </w:tcPr>
          <w:p w:rsidR="006F5778" w:rsidRPr="00297B3B" w:rsidRDefault="006F5778" w:rsidP="00855ABE">
            <w:pPr>
              <w:tabs>
                <w:tab w:val="left" w:pos="518"/>
              </w:tabs>
              <w:jc w:val="center"/>
              <w:rPr>
                <w:noProof/>
                <w:lang w:val="en-US"/>
              </w:rPr>
            </w:pPr>
            <w:r w:rsidRPr="00297B3B">
              <w:rPr>
                <w:noProof/>
                <w:lang w:val="en-US"/>
              </w:rPr>
              <w:t>Zoonotik Enfeksiyonlar III (Lyme, Tularemi)</w:t>
            </w:r>
          </w:p>
        </w:tc>
        <w:tc>
          <w:tcPr>
            <w:tcW w:w="3220"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jc w:val="center"/>
            </w:pPr>
            <w:r w:rsidRPr="00FB07CF">
              <w:t>Dr.Öğr.Üyesi. A.Melih ŞAHİN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15.30  - 16.20   </w:t>
            </w:r>
          </w:p>
        </w:tc>
        <w:tc>
          <w:tcPr>
            <w:tcW w:w="1134"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rPr>
                <w:b/>
              </w:rPr>
            </w:pPr>
            <w:r w:rsidRPr="00AD5025">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6F5778" w:rsidRPr="00297B3B" w:rsidRDefault="006F5778" w:rsidP="00855ABE">
            <w:pPr>
              <w:tabs>
                <w:tab w:val="left" w:pos="518"/>
              </w:tabs>
              <w:jc w:val="center"/>
              <w:rPr>
                <w:b/>
                <w:bCs/>
                <w:noProof/>
                <w:lang w:val="en-US"/>
              </w:rPr>
            </w:pPr>
            <w:r w:rsidRPr="00297B3B">
              <w:rPr>
                <w:b/>
                <w:bCs/>
                <w:noProof/>
                <w:lang w:val="en-US"/>
              </w:rPr>
              <w:t>Hasta başı vizit</w:t>
            </w:r>
          </w:p>
          <w:p w:rsidR="006F5778" w:rsidRPr="00AD5025" w:rsidRDefault="006F5778" w:rsidP="00855ABE">
            <w:pPr>
              <w:tabs>
                <w:tab w:val="left" w:pos="518"/>
              </w:tabs>
              <w:jc w:val="center"/>
              <w:rPr>
                <w:noProof/>
                <w:lang w:val="en-US"/>
              </w:rPr>
            </w:pPr>
            <w:r w:rsidRPr="00AD5025">
              <w:rPr>
                <w:noProof/>
                <w:lang w:val="en-US"/>
              </w:rPr>
              <w:t>(Enfeksiyon hastalıklarında hasta dosyası hazırlama )</w:t>
            </w:r>
          </w:p>
        </w:tc>
        <w:tc>
          <w:tcPr>
            <w:tcW w:w="3220"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jc w:val="cente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16.30  - 17.20   </w:t>
            </w:r>
          </w:p>
        </w:tc>
        <w:tc>
          <w:tcPr>
            <w:tcW w:w="1134" w:type="dxa"/>
            <w:tcBorders>
              <w:top w:val="single" w:sz="8" w:space="0" w:color="auto"/>
              <w:left w:val="single" w:sz="8" w:space="0" w:color="auto"/>
              <w:bottom w:val="single" w:sz="8" w:space="0" w:color="auto"/>
              <w:right w:val="single" w:sz="8" w:space="0" w:color="auto"/>
            </w:tcBorders>
          </w:tcPr>
          <w:p w:rsidR="006F5778" w:rsidRPr="00AD5025" w:rsidRDefault="006F5778" w:rsidP="00855ABE"/>
        </w:tc>
        <w:tc>
          <w:tcPr>
            <w:tcW w:w="4395"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noProof/>
                <w:lang w:val="en-US"/>
              </w:rPr>
            </w:pPr>
            <w:r w:rsidRPr="00AD5025">
              <w:rPr>
                <w:noProof/>
                <w:lang w:val="en-US"/>
              </w:rPr>
              <w:t>Serbest Çalışma</w:t>
            </w:r>
          </w:p>
        </w:tc>
        <w:tc>
          <w:tcPr>
            <w:tcW w:w="3220"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jc w:val="center"/>
            </w:pPr>
          </w:p>
        </w:tc>
      </w:tr>
    </w:tbl>
    <w:p w:rsidR="006F5778" w:rsidRDefault="006F5778" w:rsidP="006F5778">
      <w:pPr>
        <w:rPr>
          <w:b/>
        </w:rPr>
      </w:pPr>
    </w:p>
    <w:p w:rsidR="006F5778" w:rsidRPr="00AD5025" w:rsidRDefault="006F5778" w:rsidP="006F5778">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F5778" w:rsidRPr="00AD5025"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F5778" w:rsidRPr="00AD5025" w:rsidRDefault="006F5778" w:rsidP="00855ABE">
            <w:pPr>
              <w:jc w:val="center"/>
              <w:rPr>
                <w:color w:val="000000"/>
              </w:rPr>
            </w:pPr>
            <w:r w:rsidRPr="00AD5025">
              <w:rPr>
                <w:b/>
                <w:noProof/>
                <w:color w:val="FFFFFF"/>
                <w:lang w:val="en-US"/>
              </w:rPr>
              <w:t>7. GÜN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08.30  - 09.20   </w:t>
            </w:r>
          </w:p>
        </w:tc>
        <w:tc>
          <w:tcPr>
            <w:tcW w:w="1134" w:type="dxa"/>
            <w:tcBorders>
              <w:top w:val="single" w:sz="8" w:space="0" w:color="auto"/>
              <w:left w:val="single" w:sz="8" w:space="0" w:color="auto"/>
              <w:right w:val="single" w:sz="8" w:space="0" w:color="auto"/>
            </w:tcBorders>
            <w:hideMark/>
          </w:tcPr>
          <w:p w:rsidR="006F5778" w:rsidRPr="00AD5025" w:rsidRDefault="006F5778" w:rsidP="00855ABE">
            <w:pPr>
              <w:rPr>
                <w:color w:val="000000"/>
              </w:rPr>
            </w:pPr>
            <w:r>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297B3B" w:rsidRDefault="006F5778" w:rsidP="00855ABE">
            <w:pPr>
              <w:tabs>
                <w:tab w:val="left" w:pos="518"/>
              </w:tabs>
              <w:jc w:val="center"/>
              <w:rPr>
                <w:b/>
                <w:bCs/>
                <w:noProof/>
                <w:lang w:val="en-US"/>
              </w:rPr>
            </w:pPr>
            <w:r w:rsidRPr="00297B3B">
              <w:rPr>
                <w:b/>
                <w:bCs/>
                <w:noProof/>
                <w:lang w:val="en-US"/>
              </w:rPr>
              <w:t>Hasta başı vizit</w:t>
            </w:r>
          </w:p>
          <w:p w:rsidR="006F5778" w:rsidRPr="00AD5025" w:rsidRDefault="006F5778" w:rsidP="00855ABE">
            <w:pPr>
              <w:tabs>
                <w:tab w:val="left" w:pos="518"/>
              </w:tabs>
              <w:jc w:val="center"/>
              <w:rPr>
                <w:noProof/>
                <w:lang w:val="en-US"/>
              </w:rPr>
            </w:pPr>
            <w:r w:rsidRPr="00AD5025">
              <w:rPr>
                <w:noProof/>
                <w:lang w:val="en-US"/>
              </w:rPr>
              <w:t>( Enfeksiyon hastalıklarında akılcı laboratuvar ve görüntüleme inceleme istemi yapabilme )</w:t>
            </w:r>
          </w:p>
        </w:tc>
        <w:tc>
          <w:tcPr>
            <w:tcW w:w="3220"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noProof/>
                <w:lang w:val="en-US"/>
              </w:rPr>
            </w:pPr>
            <w:r>
              <w:rPr>
                <w:noProof/>
                <w:lang w:val="en-US"/>
              </w:rPr>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09.30  - 10.20   </w:t>
            </w:r>
          </w:p>
        </w:tc>
        <w:tc>
          <w:tcPr>
            <w:tcW w:w="1134" w:type="dxa"/>
            <w:tcBorders>
              <w:left w:val="single" w:sz="8" w:space="0" w:color="auto"/>
              <w:right w:val="single" w:sz="8" w:space="0" w:color="auto"/>
            </w:tcBorders>
            <w:vAlign w:val="center"/>
            <w:hideMark/>
          </w:tcPr>
          <w:p w:rsidR="006F5778" w:rsidRPr="00AD5025" w:rsidRDefault="006F5778" w:rsidP="00855ABE">
            <w:pPr>
              <w:rPr>
                <w:color w:val="000000"/>
              </w:rPr>
            </w:pPr>
            <w:r w:rsidRPr="00AD5025">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tabs>
                <w:tab w:val="left" w:pos="518"/>
              </w:tabs>
              <w:rPr>
                <w:noProof/>
                <w:lang w:val="en-US"/>
              </w:rPr>
            </w:pPr>
            <w:r w:rsidRPr="00AD5025">
              <w:rPr>
                <w:noProof/>
                <w:lang w:val="en-US"/>
              </w:rPr>
              <w:t>Deri yumuşak doku enfeksiyonları</w:t>
            </w:r>
          </w:p>
        </w:tc>
        <w:tc>
          <w:tcPr>
            <w:tcW w:w="3220"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jc w:val="center"/>
            </w:pPr>
            <w:r w:rsidRPr="00093C1B">
              <w:t>Dr.Öğr.Üyesi. A.Melih ŞAHİN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10.30  - 11.20      </w:t>
            </w:r>
          </w:p>
        </w:tc>
        <w:tc>
          <w:tcPr>
            <w:tcW w:w="1134" w:type="dxa"/>
            <w:tcBorders>
              <w:left w:val="single" w:sz="8" w:space="0" w:color="auto"/>
              <w:right w:val="single" w:sz="8" w:space="0" w:color="auto"/>
            </w:tcBorders>
            <w:hideMark/>
          </w:tcPr>
          <w:p w:rsidR="006F5778" w:rsidRPr="00AD5025" w:rsidRDefault="006F5778" w:rsidP="00855ABE">
            <w:pPr>
              <w:rPr>
                <w:b/>
              </w:rPr>
            </w:pPr>
            <w:r>
              <w:rPr>
                <w:color w:val="000000"/>
              </w:rPr>
              <w:t>PARTİ</w:t>
            </w:r>
            <w:r w:rsidRPr="00AD5025">
              <w:rPr>
                <w:color w:val="000000"/>
              </w:rPr>
              <w:t>K</w:t>
            </w:r>
          </w:p>
        </w:tc>
        <w:tc>
          <w:tcPr>
            <w:tcW w:w="4395" w:type="dxa"/>
            <w:tcBorders>
              <w:top w:val="single" w:sz="8" w:space="0" w:color="auto"/>
              <w:left w:val="single" w:sz="8" w:space="0" w:color="auto"/>
              <w:bottom w:val="single" w:sz="8" w:space="0" w:color="auto"/>
              <w:right w:val="single" w:sz="8" w:space="0" w:color="auto"/>
            </w:tcBorders>
          </w:tcPr>
          <w:p w:rsidR="006F5778" w:rsidRPr="00297B3B" w:rsidRDefault="006F5778" w:rsidP="00855ABE">
            <w:pPr>
              <w:tabs>
                <w:tab w:val="left" w:pos="518"/>
              </w:tabs>
              <w:jc w:val="center"/>
              <w:rPr>
                <w:b/>
                <w:bCs/>
                <w:noProof/>
                <w:lang w:val="en-US"/>
              </w:rPr>
            </w:pPr>
            <w:r w:rsidRPr="00297B3B">
              <w:rPr>
                <w:b/>
                <w:bCs/>
                <w:noProof/>
                <w:lang w:val="en-US"/>
              </w:rPr>
              <w:t>Olgu Örnekli Eğitim ve Uygulama</w:t>
            </w:r>
          </w:p>
          <w:p w:rsidR="006F5778" w:rsidRPr="00AD5025" w:rsidRDefault="006F5778" w:rsidP="00855ABE">
            <w:pPr>
              <w:tabs>
                <w:tab w:val="left" w:pos="518"/>
              </w:tabs>
              <w:rPr>
                <w:noProof/>
                <w:lang w:val="en-US"/>
              </w:rPr>
            </w:pPr>
          </w:p>
          <w:p w:rsidR="006F5778" w:rsidRPr="00AD5025" w:rsidRDefault="006F5778" w:rsidP="00855ABE">
            <w:pPr>
              <w:tabs>
                <w:tab w:val="left" w:pos="518"/>
              </w:tabs>
              <w:rPr>
                <w:noProof/>
                <w:lang w:val="en-US"/>
              </w:rPr>
            </w:pPr>
            <w:r w:rsidRPr="00297B3B">
              <w:rPr>
                <w:b/>
                <w:bCs/>
                <w:noProof/>
                <w:lang w:val="en-US"/>
              </w:rPr>
              <w:t>Grup 1:</w:t>
            </w:r>
            <w:r w:rsidRPr="00AD5025">
              <w:rPr>
                <w:noProof/>
                <w:lang w:val="en-US"/>
              </w:rPr>
              <w:t xml:space="preserve"> Poliklinik </w:t>
            </w:r>
          </w:p>
          <w:p w:rsidR="006F5778" w:rsidRPr="00AD5025" w:rsidRDefault="006F5778" w:rsidP="00855ABE">
            <w:pPr>
              <w:tabs>
                <w:tab w:val="left" w:pos="518"/>
              </w:tabs>
              <w:rPr>
                <w:noProof/>
                <w:lang w:val="en-US"/>
              </w:rPr>
            </w:pPr>
            <w:r w:rsidRPr="00AD5025">
              <w:rPr>
                <w:noProof/>
                <w:lang w:val="en-US"/>
              </w:rPr>
              <w:t>( Üriner sistem enfeksiyonlu  hasta yönetiminde pratik yaklaşım )</w:t>
            </w:r>
          </w:p>
          <w:p w:rsidR="006F5778" w:rsidRPr="00AD5025" w:rsidRDefault="006F5778" w:rsidP="00855ABE">
            <w:pPr>
              <w:tabs>
                <w:tab w:val="left" w:pos="518"/>
              </w:tabs>
              <w:rPr>
                <w:noProof/>
                <w:lang w:val="en-US"/>
              </w:rPr>
            </w:pPr>
            <w:r w:rsidRPr="00297B3B">
              <w:rPr>
                <w:b/>
                <w:bCs/>
                <w:noProof/>
                <w:lang w:val="en-US"/>
              </w:rPr>
              <w:t>Grup 2:</w:t>
            </w:r>
            <w:r w:rsidRPr="00AD5025">
              <w:rPr>
                <w:noProof/>
                <w:lang w:val="en-US"/>
              </w:rPr>
              <w:t xml:space="preserve"> Servis </w:t>
            </w:r>
          </w:p>
          <w:p w:rsidR="006F5778" w:rsidRPr="00AD5025" w:rsidRDefault="006F5778" w:rsidP="00855ABE">
            <w:pPr>
              <w:tabs>
                <w:tab w:val="left" w:pos="518"/>
              </w:tabs>
              <w:rPr>
                <w:noProof/>
                <w:lang w:val="en-US"/>
              </w:rPr>
            </w:pPr>
            <w:r w:rsidRPr="00AD5025">
              <w:rPr>
                <w:noProof/>
                <w:lang w:val="en-US"/>
              </w:rPr>
              <w:t>( Üriner sistem enfeksiyonlu  hasta yönetimi )</w:t>
            </w:r>
          </w:p>
        </w:tc>
        <w:tc>
          <w:tcPr>
            <w:tcW w:w="3220"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jc w:val="center"/>
            </w:pPr>
            <w:r>
              <w:rPr>
                <w:noProof/>
                <w:lang w:val="en-US"/>
              </w:rPr>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11.30  - 12.20</w:t>
            </w:r>
          </w:p>
        </w:tc>
        <w:tc>
          <w:tcPr>
            <w:tcW w:w="1134" w:type="dxa"/>
            <w:tcBorders>
              <w:left w:val="single" w:sz="8" w:space="0" w:color="auto"/>
              <w:bottom w:val="single" w:sz="8" w:space="0" w:color="auto"/>
              <w:right w:val="single" w:sz="8" w:space="0" w:color="auto"/>
            </w:tcBorders>
            <w:hideMark/>
          </w:tcPr>
          <w:p w:rsidR="006F5778" w:rsidRPr="00AD5025" w:rsidRDefault="006F5778" w:rsidP="00855ABE">
            <w:pPr>
              <w:rPr>
                <w:b/>
              </w:rPr>
            </w:pPr>
            <w:r w:rsidRPr="00AD5025">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b/>
                <w:bCs/>
                <w:noProof/>
                <w:lang w:val="en-US"/>
              </w:rPr>
            </w:pPr>
            <w:r w:rsidRPr="00AD5025">
              <w:rPr>
                <w:b/>
                <w:bCs/>
                <w:noProof/>
                <w:lang w:val="en-US"/>
              </w:rPr>
              <w:t>Olgu Örnekli Eğitim ve Uygulama</w:t>
            </w:r>
          </w:p>
          <w:p w:rsidR="006F5778" w:rsidRPr="00AD5025" w:rsidRDefault="006F5778" w:rsidP="00855ABE">
            <w:pPr>
              <w:tabs>
                <w:tab w:val="left" w:pos="518"/>
              </w:tabs>
              <w:rPr>
                <w:b/>
                <w:bCs/>
                <w:noProof/>
                <w:lang w:val="en-US"/>
              </w:rPr>
            </w:pPr>
          </w:p>
          <w:p w:rsidR="006F5778" w:rsidRPr="00297B3B" w:rsidRDefault="006F5778" w:rsidP="00855ABE">
            <w:pPr>
              <w:tabs>
                <w:tab w:val="left" w:pos="518"/>
              </w:tabs>
              <w:rPr>
                <w:noProof/>
                <w:lang w:val="en-US"/>
              </w:rPr>
            </w:pPr>
            <w:r w:rsidRPr="00297B3B">
              <w:rPr>
                <w:b/>
                <w:bCs/>
                <w:noProof/>
                <w:lang w:val="en-US"/>
              </w:rPr>
              <w:t>Grup 1:</w:t>
            </w:r>
            <w:r w:rsidRPr="00297B3B">
              <w:rPr>
                <w:noProof/>
                <w:lang w:val="en-US"/>
              </w:rPr>
              <w:t xml:space="preserve"> Poliklinik </w:t>
            </w:r>
          </w:p>
          <w:p w:rsidR="006F5778" w:rsidRPr="00297B3B" w:rsidRDefault="006F5778" w:rsidP="00855ABE">
            <w:pPr>
              <w:tabs>
                <w:tab w:val="left" w:pos="518"/>
              </w:tabs>
              <w:rPr>
                <w:noProof/>
                <w:lang w:val="en-US"/>
              </w:rPr>
            </w:pPr>
            <w:r w:rsidRPr="00297B3B">
              <w:rPr>
                <w:noProof/>
                <w:lang w:val="en-US"/>
              </w:rPr>
              <w:t>( Üriner sistem enfeksiyonlu  hasta yönetiminde pratik yaklaşım )</w:t>
            </w:r>
          </w:p>
          <w:p w:rsidR="006F5778" w:rsidRPr="00297B3B" w:rsidRDefault="006F5778" w:rsidP="00855ABE">
            <w:pPr>
              <w:tabs>
                <w:tab w:val="left" w:pos="518"/>
              </w:tabs>
              <w:rPr>
                <w:noProof/>
                <w:lang w:val="en-US"/>
              </w:rPr>
            </w:pPr>
            <w:r w:rsidRPr="00297B3B">
              <w:rPr>
                <w:b/>
                <w:bCs/>
                <w:noProof/>
                <w:lang w:val="en-US"/>
              </w:rPr>
              <w:t>Grup 2:</w:t>
            </w:r>
            <w:r w:rsidRPr="00297B3B">
              <w:rPr>
                <w:noProof/>
                <w:lang w:val="en-US"/>
              </w:rPr>
              <w:t xml:space="preserve"> Servis </w:t>
            </w:r>
          </w:p>
          <w:p w:rsidR="006F5778" w:rsidRPr="00AD5025" w:rsidRDefault="006F5778" w:rsidP="00855ABE">
            <w:pPr>
              <w:tabs>
                <w:tab w:val="left" w:pos="518"/>
              </w:tabs>
              <w:rPr>
                <w:noProof/>
                <w:lang w:val="en-US"/>
              </w:rPr>
            </w:pPr>
            <w:r w:rsidRPr="00297B3B">
              <w:rPr>
                <w:noProof/>
                <w:lang w:val="en-US"/>
              </w:rPr>
              <w:t>( Üriner sistem enfeksiyonlu  hasta yönetimi )</w:t>
            </w:r>
          </w:p>
        </w:tc>
        <w:tc>
          <w:tcPr>
            <w:tcW w:w="3220"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jc w:val="cente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pPr>
              <w:rPr>
                <w:color w:val="FF0000"/>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pPr>
              <w:rPr>
                <w:b/>
              </w:rPr>
            </w:pPr>
          </w:p>
        </w:tc>
        <w:tc>
          <w:tcPr>
            <w:tcW w:w="4395" w:type="dxa"/>
            <w:tcBorders>
              <w:top w:val="single" w:sz="8" w:space="0" w:color="auto"/>
              <w:left w:val="single" w:sz="8" w:space="0" w:color="auto"/>
              <w:bottom w:val="single" w:sz="8" w:space="0" w:color="auto"/>
              <w:right w:val="single" w:sz="8" w:space="0" w:color="auto"/>
            </w:tcBorders>
            <w:hideMark/>
          </w:tcPr>
          <w:p w:rsidR="006F5778" w:rsidRPr="00297B3B" w:rsidRDefault="006F5778" w:rsidP="00855ABE">
            <w:pPr>
              <w:jc w:val="center"/>
              <w:rPr>
                <w:b/>
                <w:bCs/>
              </w:rPr>
            </w:pPr>
            <w:r>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pPr>
              <w:jc w:val="center"/>
            </w:pP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13.30  - 14.20   </w:t>
            </w:r>
          </w:p>
        </w:tc>
        <w:tc>
          <w:tcPr>
            <w:tcW w:w="1134" w:type="dxa"/>
            <w:tcBorders>
              <w:top w:val="single" w:sz="8" w:space="0" w:color="auto"/>
              <w:left w:val="single" w:sz="8" w:space="0" w:color="auto"/>
              <w:right w:val="single" w:sz="8" w:space="0" w:color="auto"/>
            </w:tcBorders>
            <w:vAlign w:val="center"/>
            <w:hideMark/>
          </w:tcPr>
          <w:p w:rsidR="006F5778" w:rsidRPr="00AD5025" w:rsidRDefault="006F5778" w:rsidP="00855ABE">
            <w:pPr>
              <w:rPr>
                <w:color w:val="000000"/>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6F5778" w:rsidRPr="00297B3B" w:rsidRDefault="006F5778" w:rsidP="00855ABE">
            <w:pPr>
              <w:tabs>
                <w:tab w:val="left" w:pos="518"/>
              </w:tabs>
              <w:jc w:val="center"/>
              <w:rPr>
                <w:noProof/>
                <w:lang w:val="en-US"/>
              </w:rPr>
            </w:pPr>
            <w:r w:rsidRPr="00297B3B">
              <w:rPr>
                <w:noProof/>
                <w:lang w:val="en-US"/>
              </w:rPr>
              <w:t>Sağlık Hizmeti İlişkili Enfeksiyonlar</w:t>
            </w:r>
          </w:p>
        </w:tc>
        <w:tc>
          <w:tcPr>
            <w:tcW w:w="3220"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jc w:val="center"/>
              <w:rPr>
                <w:color w:val="000000"/>
              </w:rPr>
            </w:pPr>
            <w:r w:rsidRPr="00F42F9E">
              <w:rPr>
                <w:noProof/>
                <w:lang w:val="en-US"/>
              </w:rPr>
              <w:t>Prof. Dr. M. Arzu YETKİN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14.30  - 15.20   </w:t>
            </w:r>
          </w:p>
        </w:tc>
        <w:tc>
          <w:tcPr>
            <w:tcW w:w="1134" w:type="dxa"/>
            <w:tcBorders>
              <w:left w:val="single" w:sz="8" w:space="0" w:color="auto"/>
              <w:right w:val="single" w:sz="8" w:space="0" w:color="auto"/>
            </w:tcBorders>
            <w:vAlign w:val="center"/>
            <w:hideMark/>
          </w:tcPr>
          <w:p w:rsidR="006F5778" w:rsidRPr="00AD5025" w:rsidRDefault="006F5778" w:rsidP="00855ABE">
            <w:pPr>
              <w:rPr>
                <w:color w:val="000000"/>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6F5778" w:rsidRPr="00297B3B" w:rsidRDefault="006F5778" w:rsidP="00855ABE">
            <w:pPr>
              <w:tabs>
                <w:tab w:val="left" w:pos="518"/>
              </w:tabs>
              <w:jc w:val="center"/>
              <w:rPr>
                <w:noProof/>
                <w:lang w:val="en-US"/>
              </w:rPr>
            </w:pPr>
            <w:r w:rsidRPr="00297B3B">
              <w:rPr>
                <w:noProof/>
                <w:lang w:val="en-US"/>
              </w:rPr>
              <w:t>Sağlık Hizmeti İlişkili Enfeksiyonlar</w:t>
            </w:r>
          </w:p>
        </w:tc>
        <w:tc>
          <w:tcPr>
            <w:tcW w:w="3220"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jc w:val="center"/>
              <w:rPr>
                <w:color w:val="000000"/>
              </w:rPr>
            </w:pPr>
            <w:r w:rsidRPr="00F42F9E">
              <w:rPr>
                <w:noProof/>
                <w:lang w:val="en-US"/>
              </w:rPr>
              <w:t>Prof. Dr. M. Arzu YETKİN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15.30  - 16.20   </w:t>
            </w:r>
          </w:p>
        </w:tc>
        <w:tc>
          <w:tcPr>
            <w:tcW w:w="1134" w:type="dxa"/>
            <w:tcBorders>
              <w:left w:val="single" w:sz="8" w:space="0" w:color="auto"/>
              <w:right w:val="single" w:sz="8" w:space="0" w:color="auto"/>
            </w:tcBorders>
            <w:hideMark/>
          </w:tcPr>
          <w:p w:rsidR="006F5778" w:rsidRPr="00AD5025" w:rsidRDefault="006F5778" w:rsidP="00855ABE">
            <w:pPr>
              <w:rPr>
                <w:b/>
              </w:rPr>
            </w:pPr>
            <w:r>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297B3B" w:rsidRDefault="006F5778" w:rsidP="00855ABE">
            <w:pPr>
              <w:tabs>
                <w:tab w:val="left" w:pos="518"/>
              </w:tabs>
              <w:jc w:val="center"/>
              <w:rPr>
                <w:b/>
                <w:bCs/>
                <w:noProof/>
                <w:lang w:val="en-US"/>
              </w:rPr>
            </w:pPr>
            <w:r w:rsidRPr="00297B3B">
              <w:rPr>
                <w:b/>
                <w:bCs/>
                <w:noProof/>
                <w:lang w:val="en-US"/>
              </w:rPr>
              <w:t>Hasta başı vizit</w:t>
            </w:r>
          </w:p>
          <w:p w:rsidR="006F5778" w:rsidRPr="00AD5025" w:rsidRDefault="006F5778" w:rsidP="00855ABE">
            <w:pPr>
              <w:tabs>
                <w:tab w:val="left" w:pos="518"/>
              </w:tabs>
              <w:jc w:val="center"/>
              <w:rPr>
                <w:noProof/>
                <w:lang w:val="en-US"/>
              </w:rPr>
            </w:pPr>
            <w:r w:rsidRPr="00297B3B">
              <w:rPr>
                <w:noProof/>
                <w:lang w:val="en-US"/>
              </w:rPr>
              <w:t>(Enfeksiyon hastalıklarında laboratuvar ve görüntüleme sonuçlarının değerlendirilmesi )</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16.30  - 17.20   </w:t>
            </w:r>
          </w:p>
        </w:tc>
        <w:tc>
          <w:tcPr>
            <w:tcW w:w="1134" w:type="dxa"/>
            <w:tcBorders>
              <w:left w:val="single" w:sz="8" w:space="0" w:color="auto"/>
              <w:bottom w:val="single" w:sz="8" w:space="0" w:color="auto"/>
              <w:right w:val="single" w:sz="8" w:space="0" w:color="auto"/>
            </w:tcBorders>
            <w:hideMark/>
          </w:tcPr>
          <w:p w:rsidR="006F5778" w:rsidRPr="00AD5025" w:rsidRDefault="006F5778" w:rsidP="00855ABE">
            <w:pPr>
              <w:rPr>
                <w:b/>
              </w:rPr>
            </w:pPr>
          </w:p>
        </w:tc>
        <w:tc>
          <w:tcPr>
            <w:tcW w:w="4395" w:type="dxa"/>
            <w:tcBorders>
              <w:top w:val="single" w:sz="8" w:space="0" w:color="auto"/>
              <w:left w:val="single" w:sz="8" w:space="0" w:color="auto"/>
              <w:bottom w:val="single" w:sz="8" w:space="0" w:color="auto"/>
              <w:right w:val="single" w:sz="8" w:space="0" w:color="auto"/>
            </w:tcBorders>
          </w:tcPr>
          <w:p w:rsidR="006F5778" w:rsidRPr="00297B3B" w:rsidRDefault="006F5778" w:rsidP="00855ABE">
            <w:pPr>
              <w:tabs>
                <w:tab w:val="left" w:pos="518"/>
              </w:tabs>
              <w:jc w:val="center"/>
              <w:rPr>
                <w:noProof/>
                <w:lang w:val="en-US"/>
              </w:rPr>
            </w:pPr>
            <w:r w:rsidRPr="00297B3B">
              <w:rPr>
                <w:noProof/>
                <w:lang w:val="en-U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AD5025">
              <w:t>Tüm Öğretim Üyeleri</w:t>
            </w:r>
          </w:p>
        </w:tc>
      </w:tr>
    </w:tbl>
    <w:p w:rsidR="006F5778" w:rsidRPr="00AD5025" w:rsidRDefault="006F5778" w:rsidP="006F5778">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F5778" w:rsidRPr="00AD5025"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F5778" w:rsidRPr="00AD5025" w:rsidRDefault="006F5778" w:rsidP="00855ABE">
            <w:pPr>
              <w:jc w:val="center"/>
            </w:pPr>
            <w:r w:rsidRPr="00AD5025">
              <w:rPr>
                <w:b/>
                <w:noProof/>
                <w:color w:val="FFFFFF"/>
                <w:lang w:val="en-US"/>
              </w:rPr>
              <w:t>8. GÜN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08.30  - 09.20   </w:t>
            </w:r>
          </w:p>
        </w:tc>
        <w:tc>
          <w:tcPr>
            <w:tcW w:w="1134" w:type="dxa"/>
            <w:tcBorders>
              <w:top w:val="single" w:sz="8" w:space="0" w:color="auto"/>
              <w:left w:val="single" w:sz="8" w:space="0" w:color="auto"/>
              <w:right w:val="single" w:sz="8" w:space="0" w:color="auto"/>
            </w:tcBorders>
            <w:vAlign w:val="center"/>
            <w:hideMark/>
          </w:tcPr>
          <w:p w:rsidR="006F5778" w:rsidRPr="00AD5025" w:rsidRDefault="006F5778" w:rsidP="00855ABE">
            <w:pPr>
              <w:rPr>
                <w:color w:val="000000"/>
              </w:rPr>
            </w:pPr>
            <w:r w:rsidRPr="00AD5025">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tabs>
                <w:tab w:val="left" w:pos="518"/>
              </w:tabs>
              <w:jc w:val="center"/>
              <w:rPr>
                <w:b/>
                <w:bCs/>
                <w:noProof/>
                <w:lang w:val="en-US"/>
              </w:rPr>
            </w:pPr>
            <w:r w:rsidRPr="00AD5025">
              <w:rPr>
                <w:b/>
                <w:bCs/>
                <w:noProof/>
                <w:lang w:val="en-US"/>
              </w:rPr>
              <w:t>Hasta başı vizit</w:t>
            </w:r>
          </w:p>
          <w:p w:rsidR="006F5778" w:rsidRPr="00297B3B" w:rsidRDefault="006F5778" w:rsidP="00855ABE">
            <w:pPr>
              <w:tabs>
                <w:tab w:val="left" w:pos="518"/>
              </w:tabs>
              <w:jc w:val="center"/>
              <w:rPr>
                <w:noProof/>
                <w:lang w:val="en-US"/>
              </w:rPr>
            </w:pPr>
            <w:r w:rsidRPr="00297B3B">
              <w:rPr>
                <w:noProof/>
                <w:lang w:val="en-US"/>
              </w:rPr>
              <w:t>( Lenfadenopati muayenesi )</w:t>
            </w:r>
          </w:p>
        </w:tc>
        <w:tc>
          <w:tcPr>
            <w:tcW w:w="3220"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rPr>
                <w:color w:val="000000"/>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09.30  - 10.20   </w:t>
            </w:r>
          </w:p>
        </w:tc>
        <w:tc>
          <w:tcPr>
            <w:tcW w:w="1134" w:type="dxa"/>
            <w:tcBorders>
              <w:left w:val="single" w:sz="8" w:space="0" w:color="auto"/>
              <w:right w:val="single" w:sz="8" w:space="0" w:color="auto"/>
            </w:tcBorders>
            <w:vAlign w:val="center"/>
            <w:hideMark/>
          </w:tcPr>
          <w:p w:rsidR="006F5778" w:rsidRPr="00AD5025" w:rsidRDefault="006F5778" w:rsidP="00855ABE">
            <w:pPr>
              <w:rPr>
                <w:color w:val="000000"/>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6F5778" w:rsidRPr="00297B3B" w:rsidRDefault="006F5778" w:rsidP="00855ABE">
            <w:pPr>
              <w:tabs>
                <w:tab w:val="left" w:pos="518"/>
              </w:tabs>
              <w:jc w:val="center"/>
              <w:rPr>
                <w:noProof/>
                <w:lang w:val="en-US"/>
              </w:rPr>
            </w:pPr>
            <w:r w:rsidRPr="00297B3B">
              <w:rPr>
                <w:noProof/>
                <w:lang w:val="en-US"/>
              </w:rPr>
              <w:t>Salmonella Enfeksiyonları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rPr>
                <w:color w:val="000000"/>
              </w:rPr>
            </w:pPr>
            <w:r w:rsidRPr="00AD5025">
              <w:t>Dr.Öğr.Üyesi Emsal AYDIN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10.30  - 11.20      </w:t>
            </w:r>
          </w:p>
        </w:tc>
        <w:tc>
          <w:tcPr>
            <w:tcW w:w="1134" w:type="dxa"/>
            <w:tcBorders>
              <w:left w:val="single" w:sz="8" w:space="0" w:color="auto"/>
              <w:right w:val="single" w:sz="8" w:space="0" w:color="auto"/>
            </w:tcBorders>
            <w:hideMark/>
          </w:tcPr>
          <w:p w:rsidR="006F5778" w:rsidRPr="00AD5025" w:rsidRDefault="006F5778" w:rsidP="00855ABE">
            <w:pPr>
              <w:rPr>
                <w:b/>
              </w:rPr>
            </w:pPr>
            <w:r w:rsidRPr="00AD5025">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b/>
                <w:bCs/>
                <w:noProof/>
                <w:lang w:val="en-US"/>
              </w:rPr>
            </w:pPr>
            <w:r w:rsidRPr="00AD5025">
              <w:rPr>
                <w:b/>
                <w:bCs/>
                <w:noProof/>
                <w:lang w:val="en-US"/>
              </w:rPr>
              <w:t>Laboratuvar Eğitimi</w:t>
            </w:r>
          </w:p>
          <w:p w:rsidR="006F5778" w:rsidRPr="00AD5025" w:rsidRDefault="006F5778" w:rsidP="00855ABE">
            <w:pPr>
              <w:tabs>
                <w:tab w:val="left" w:pos="518"/>
              </w:tabs>
              <w:jc w:val="center"/>
              <w:rPr>
                <w:noProof/>
                <w:lang w:val="en-US"/>
              </w:rPr>
            </w:pPr>
            <w:r w:rsidRPr="00AD5025">
              <w:rPr>
                <w:b/>
                <w:bCs/>
                <w:noProof/>
                <w:lang w:val="en-US"/>
              </w:rPr>
              <w:t>(</w:t>
            </w:r>
            <w:r w:rsidRPr="009C2323">
              <w:rPr>
                <w:noProof/>
                <w:lang w:val="en-US"/>
              </w:rPr>
              <w:t>Kan,boğaz. idrar ,yara vb kültür örneği alma )</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AD5025">
              <w:t>Dr.Öğr.Üyesi İlknur ŞENEL</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11.30  - 12.20</w:t>
            </w:r>
          </w:p>
        </w:tc>
        <w:tc>
          <w:tcPr>
            <w:tcW w:w="1134" w:type="dxa"/>
            <w:tcBorders>
              <w:left w:val="single" w:sz="8" w:space="0" w:color="auto"/>
              <w:bottom w:val="single" w:sz="8" w:space="0" w:color="auto"/>
              <w:right w:val="single" w:sz="8" w:space="0" w:color="auto"/>
            </w:tcBorders>
            <w:hideMark/>
          </w:tcPr>
          <w:p w:rsidR="006F5778" w:rsidRPr="00AD5025" w:rsidRDefault="006F5778" w:rsidP="00855ABE">
            <w:pPr>
              <w:rPr>
                <w:b/>
              </w:rPr>
            </w:pPr>
            <w:r w:rsidRPr="00AD5025">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b/>
                <w:bCs/>
                <w:noProof/>
                <w:lang w:val="en-US"/>
              </w:rPr>
            </w:pPr>
            <w:r w:rsidRPr="00AD5025">
              <w:rPr>
                <w:b/>
                <w:bCs/>
                <w:noProof/>
                <w:lang w:val="en-US"/>
              </w:rPr>
              <w:t>Laboratuvar Eğitimi</w:t>
            </w:r>
          </w:p>
          <w:p w:rsidR="006F5778" w:rsidRPr="009C2323" w:rsidRDefault="006F5778" w:rsidP="00855ABE">
            <w:pPr>
              <w:tabs>
                <w:tab w:val="left" w:pos="518"/>
              </w:tabs>
              <w:jc w:val="center"/>
              <w:rPr>
                <w:noProof/>
                <w:lang w:val="en-US"/>
              </w:rPr>
            </w:pPr>
            <w:r w:rsidRPr="009C2323">
              <w:rPr>
                <w:noProof/>
                <w:lang w:val="en-US"/>
              </w:rPr>
              <w:t>(Tam idrar analizi (mikroskopik inceleme dahil) yapabilme ve değerlendirebilme )</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093C1B">
              <w:t>Dr.Öğr.Üyesi. A.Melih ŞAHİN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4395" w:type="dxa"/>
            <w:tcBorders>
              <w:top w:val="single" w:sz="8" w:space="0" w:color="auto"/>
              <w:left w:val="single" w:sz="8" w:space="0" w:color="auto"/>
              <w:bottom w:val="single" w:sz="8" w:space="0" w:color="auto"/>
              <w:right w:val="single" w:sz="8" w:space="0" w:color="auto"/>
            </w:tcBorders>
            <w:hideMark/>
          </w:tcPr>
          <w:p w:rsidR="006F5778" w:rsidRPr="009C2323" w:rsidRDefault="006F5778" w:rsidP="00855ABE">
            <w:pPr>
              <w:jc w:val="center"/>
              <w:rPr>
                <w:b/>
                <w:bCs/>
              </w:rPr>
            </w:pPr>
            <w:r w:rsidRPr="009C2323">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6F5778" w:rsidRPr="00AD5025" w:rsidRDefault="006F5778" w:rsidP="00855ABE">
            <w:pPr>
              <w:jc w:val="center"/>
            </w:pPr>
          </w:p>
        </w:tc>
      </w:tr>
      <w:tr w:rsidR="006F5778" w:rsidRPr="00AD5025" w:rsidTr="00855ABE">
        <w:trPr>
          <w:trHeight w:val="238"/>
        </w:trPr>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lastRenderedPageBreak/>
              <w:t xml:space="preserve">13.30  - 14.20   </w:t>
            </w:r>
          </w:p>
        </w:tc>
        <w:tc>
          <w:tcPr>
            <w:tcW w:w="1134" w:type="dxa"/>
            <w:tcBorders>
              <w:top w:val="single" w:sz="8" w:space="0" w:color="auto"/>
              <w:left w:val="single" w:sz="8" w:space="0" w:color="auto"/>
              <w:right w:val="single" w:sz="8" w:space="0" w:color="auto"/>
            </w:tcBorders>
            <w:vAlign w:val="center"/>
            <w:hideMark/>
          </w:tcPr>
          <w:p w:rsidR="006F5778" w:rsidRPr="00AD5025" w:rsidRDefault="006F5778" w:rsidP="00855ABE">
            <w:pPr>
              <w:rPr>
                <w:color w:val="000000"/>
              </w:rPr>
            </w:pPr>
            <w:r w:rsidRPr="00AD5025">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noProof/>
                <w:lang w:val="en-US"/>
              </w:rPr>
            </w:pPr>
            <w:r w:rsidRPr="00AD5025">
              <w:rPr>
                <w:noProof/>
                <w:lang w:val="en-US"/>
              </w:rPr>
              <w:t>HIV Enfeksiyonu I</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tabs>
                <w:tab w:val="left" w:pos="518"/>
              </w:tabs>
              <w:jc w:val="center"/>
              <w:rPr>
                <w:noProof/>
                <w:lang w:val="en-US"/>
              </w:rPr>
            </w:pPr>
            <w:r w:rsidRPr="00F42F9E">
              <w:rPr>
                <w:noProof/>
                <w:lang w:val="en-US"/>
              </w:rPr>
              <w:t>Prof. Dr. M. Arzu YETKİN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14.30  - 15.20   </w:t>
            </w:r>
          </w:p>
        </w:tc>
        <w:tc>
          <w:tcPr>
            <w:tcW w:w="1134" w:type="dxa"/>
            <w:tcBorders>
              <w:left w:val="single" w:sz="8" w:space="0" w:color="auto"/>
              <w:right w:val="single" w:sz="8" w:space="0" w:color="auto"/>
            </w:tcBorders>
            <w:vAlign w:val="center"/>
            <w:hideMark/>
          </w:tcPr>
          <w:p w:rsidR="006F5778" w:rsidRPr="00AD5025" w:rsidRDefault="006F5778" w:rsidP="00855ABE">
            <w:pPr>
              <w:rPr>
                <w:color w:val="000000"/>
              </w:rPr>
            </w:pPr>
            <w:r w:rsidRPr="00AD5025">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noProof/>
                <w:lang w:val="en-US"/>
              </w:rPr>
            </w:pPr>
            <w:r w:rsidRPr="00AD5025">
              <w:rPr>
                <w:noProof/>
                <w:lang w:val="en-US"/>
              </w:rPr>
              <w:t>HIV Enfeksiyonu II</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tabs>
                <w:tab w:val="left" w:pos="518"/>
              </w:tabs>
              <w:jc w:val="center"/>
              <w:rPr>
                <w:noProof/>
                <w:lang w:val="en-US"/>
              </w:rPr>
            </w:pPr>
            <w:r w:rsidRPr="00F42F9E">
              <w:rPr>
                <w:noProof/>
                <w:lang w:val="en-US"/>
              </w:rPr>
              <w:t>Prof. Dr. M. Arzu YETKİN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15.30  - 16.20   </w:t>
            </w:r>
          </w:p>
        </w:tc>
        <w:tc>
          <w:tcPr>
            <w:tcW w:w="1134" w:type="dxa"/>
            <w:tcBorders>
              <w:left w:val="single" w:sz="8" w:space="0" w:color="auto"/>
              <w:right w:val="single" w:sz="8" w:space="0" w:color="auto"/>
            </w:tcBorders>
            <w:hideMark/>
          </w:tcPr>
          <w:p w:rsidR="006F5778" w:rsidRPr="00AD5025" w:rsidRDefault="006F5778" w:rsidP="00855ABE">
            <w:pPr>
              <w:rPr>
                <w:bCs/>
              </w:rPr>
            </w:pPr>
            <w:r w:rsidRPr="00AD5025">
              <w:rPr>
                <w:bCs/>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b/>
                <w:bCs/>
                <w:noProof/>
                <w:lang w:val="en-US"/>
              </w:rPr>
            </w:pPr>
            <w:r w:rsidRPr="00AD5025">
              <w:rPr>
                <w:b/>
                <w:bCs/>
                <w:noProof/>
                <w:lang w:val="en-US"/>
              </w:rPr>
              <w:t>Hasta başı vizit</w:t>
            </w:r>
          </w:p>
          <w:p w:rsidR="006F5778" w:rsidRPr="009C2323" w:rsidRDefault="006F5778" w:rsidP="00855ABE">
            <w:pPr>
              <w:tabs>
                <w:tab w:val="left" w:pos="518"/>
              </w:tabs>
              <w:jc w:val="center"/>
              <w:rPr>
                <w:noProof/>
                <w:lang w:val="en-US"/>
              </w:rPr>
            </w:pPr>
            <w:r w:rsidRPr="009C2323">
              <w:rPr>
                <w:noProof/>
                <w:lang w:val="en-US"/>
              </w:rPr>
              <w:t>( Hayvan ısırıklarında pratik yaklaşımlar )</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tabs>
                <w:tab w:val="left" w:pos="518"/>
              </w:tabs>
              <w:jc w:val="center"/>
              <w:rPr>
                <w:noProof/>
                <w:lang w:val="en-US"/>
              </w:rPr>
            </w:pPr>
            <w:r w:rsidRPr="00AD5025">
              <w:t>Tüm Öğretim Üyeleri</w:t>
            </w:r>
          </w:p>
        </w:tc>
      </w:tr>
      <w:tr w:rsidR="006F5778" w:rsidRPr="00AD5025" w:rsidTr="00855ABE">
        <w:trPr>
          <w:trHeight w:val="203"/>
        </w:trPr>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16.30  - 17.20   </w:t>
            </w:r>
          </w:p>
        </w:tc>
        <w:tc>
          <w:tcPr>
            <w:tcW w:w="1134" w:type="dxa"/>
            <w:tcBorders>
              <w:left w:val="single" w:sz="8" w:space="0" w:color="auto"/>
              <w:right w:val="single" w:sz="8" w:space="0" w:color="auto"/>
            </w:tcBorders>
            <w:hideMark/>
          </w:tcPr>
          <w:p w:rsidR="006F5778" w:rsidRPr="00AD5025" w:rsidRDefault="006F5778" w:rsidP="00855ABE">
            <w:pPr>
              <w:rPr>
                <w:b/>
              </w:rPr>
            </w:pPr>
          </w:p>
        </w:tc>
        <w:tc>
          <w:tcPr>
            <w:tcW w:w="4395"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noProof/>
                <w:lang w:val="en-US"/>
              </w:rPr>
            </w:pPr>
            <w:r w:rsidRPr="00AD5025">
              <w:rPr>
                <w:noProof/>
                <w:lang w:val="en-U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tabs>
                <w:tab w:val="left" w:pos="518"/>
              </w:tabs>
              <w:jc w:val="center"/>
              <w:rPr>
                <w:noProof/>
                <w:lang w:val="en-US"/>
              </w:rPr>
            </w:pPr>
          </w:p>
        </w:tc>
      </w:tr>
    </w:tbl>
    <w:p w:rsidR="006F5778" w:rsidRPr="00AD5025" w:rsidRDefault="006F5778" w:rsidP="006F5778">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F5778" w:rsidRPr="00AD5025"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F5778" w:rsidRPr="00AD5025" w:rsidRDefault="006F5778" w:rsidP="00855ABE">
            <w:pPr>
              <w:jc w:val="center"/>
            </w:pPr>
            <w:r w:rsidRPr="00AD5025">
              <w:rPr>
                <w:b/>
                <w:noProof/>
                <w:color w:val="FFFFFF"/>
                <w:lang w:val="en-US"/>
              </w:rPr>
              <w:t>9. GÜN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08.30  - 09.20   </w:t>
            </w:r>
          </w:p>
        </w:tc>
        <w:tc>
          <w:tcPr>
            <w:tcW w:w="1134" w:type="dxa"/>
            <w:tcBorders>
              <w:top w:val="single" w:sz="8" w:space="0" w:color="auto"/>
              <w:left w:val="single" w:sz="8" w:space="0" w:color="auto"/>
              <w:right w:val="single" w:sz="8" w:space="0" w:color="auto"/>
            </w:tcBorders>
            <w:vAlign w:val="center"/>
            <w:hideMark/>
          </w:tcPr>
          <w:p w:rsidR="006F5778" w:rsidRPr="00AD5025" w:rsidRDefault="006F5778" w:rsidP="00855ABE">
            <w:pPr>
              <w:rPr>
                <w:color w:val="000000"/>
              </w:rPr>
            </w:pPr>
            <w:r>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rsidR="006F5778" w:rsidRPr="009C2323" w:rsidRDefault="006F5778" w:rsidP="00855ABE">
            <w:pPr>
              <w:tabs>
                <w:tab w:val="left" w:pos="518"/>
              </w:tabs>
              <w:jc w:val="center"/>
              <w:rPr>
                <w:b/>
                <w:bCs/>
                <w:noProof/>
                <w:lang w:val="en-US"/>
              </w:rPr>
            </w:pPr>
            <w:r w:rsidRPr="009C2323">
              <w:rPr>
                <w:b/>
                <w:bCs/>
                <w:noProof/>
                <w:lang w:val="en-US"/>
              </w:rPr>
              <w:t>Hasta başı vizit</w:t>
            </w:r>
          </w:p>
          <w:p w:rsidR="006F5778" w:rsidRPr="00AD5025" w:rsidRDefault="006F5778" w:rsidP="00855ABE">
            <w:pPr>
              <w:tabs>
                <w:tab w:val="left" w:pos="518"/>
              </w:tabs>
              <w:jc w:val="center"/>
              <w:rPr>
                <w:noProof/>
                <w:lang w:val="en-US"/>
              </w:rPr>
            </w:pPr>
            <w:r w:rsidRPr="00AD5025">
              <w:rPr>
                <w:noProof/>
                <w:lang w:val="en-US"/>
              </w:rPr>
              <w:t>(Bağışıklama danışmanlığı verebilme)</w:t>
            </w:r>
          </w:p>
        </w:tc>
        <w:tc>
          <w:tcPr>
            <w:tcW w:w="3220"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rPr>
                <w:color w:val="000000"/>
              </w:rPr>
            </w:pPr>
            <w:r>
              <w:rPr>
                <w:color w:val="000000"/>
              </w:rPr>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09.30  - 10.20   </w:t>
            </w:r>
          </w:p>
        </w:tc>
        <w:tc>
          <w:tcPr>
            <w:tcW w:w="1134" w:type="dxa"/>
            <w:tcBorders>
              <w:left w:val="single" w:sz="8" w:space="0" w:color="auto"/>
              <w:right w:val="single" w:sz="8" w:space="0" w:color="auto"/>
            </w:tcBorders>
            <w:vAlign w:val="center"/>
            <w:hideMark/>
          </w:tcPr>
          <w:p w:rsidR="006F5778" w:rsidRPr="00AD5025" w:rsidRDefault="006F5778" w:rsidP="00855ABE">
            <w:pPr>
              <w:rPr>
                <w:color w:val="000000"/>
              </w:rPr>
            </w:pPr>
            <w:r w:rsidRPr="00AD5025">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tabs>
                <w:tab w:val="left" w:pos="518"/>
              </w:tabs>
              <w:rPr>
                <w:noProof/>
                <w:lang w:val="en-US"/>
              </w:rPr>
            </w:pPr>
            <w:r w:rsidRPr="00AD5025">
              <w:rPr>
                <w:noProof/>
                <w:lang w:val="en-US"/>
              </w:rPr>
              <w:t>Üriner sistem enfeksiyonları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rPr>
                <w:color w:val="000000"/>
              </w:rPr>
            </w:pPr>
            <w:r w:rsidRPr="009C2323">
              <w:rPr>
                <w:noProof/>
                <w:lang w:val="en-US"/>
              </w:rPr>
              <w:t>Dr.Öğr.Üyesi. A.Melih ŞAHİN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10.30  - 11.20      </w:t>
            </w:r>
          </w:p>
        </w:tc>
        <w:tc>
          <w:tcPr>
            <w:tcW w:w="1134" w:type="dxa"/>
            <w:tcBorders>
              <w:left w:val="single" w:sz="8" w:space="0" w:color="auto"/>
              <w:right w:val="single" w:sz="8" w:space="0" w:color="auto"/>
            </w:tcBorders>
            <w:hideMark/>
          </w:tcPr>
          <w:p w:rsidR="006F5778" w:rsidRPr="00AD5025" w:rsidRDefault="006F5778" w:rsidP="00855ABE">
            <w:pPr>
              <w:rPr>
                <w:b/>
              </w:rPr>
            </w:pPr>
            <w:r>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9C2323" w:rsidRDefault="006F5778" w:rsidP="00855ABE">
            <w:pPr>
              <w:tabs>
                <w:tab w:val="left" w:pos="518"/>
              </w:tabs>
              <w:jc w:val="center"/>
              <w:rPr>
                <w:b/>
                <w:bCs/>
                <w:noProof/>
                <w:lang w:val="en-US"/>
              </w:rPr>
            </w:pPr>
            <w:r w:rsidRPr="009C2323">
              <w:rPr>
                <w:b/>
                <w:bCs/>
                <w:noProof/>
                <w:lang w:val="en-US"/>
              </w:rPr>
              <w:t>Olgu Örnekli Eğitim ve Uygulama</w:t>
            </w:r>
          </w:p>
          <w:p w:rsidR="006F5778" w:rsidRPr="00AD5025" w:rsidRDefault="006F5778" w:rsidP="00855ABE">
            <w:pPr>
              <w:tabs>
                <w:tab w:val="left" w:pos="518"/>
              </w:tabs>
              <w:rPr>
                <w:noProof/>
                <w:lang w:val="en-US"/>
              </w:rPr>
            </w:pPr>
          </w:p>
          <w:p w:rsidR="006F5778" w:rsidRPr="00AD5025" w:rsidRDefault="006F5778" w:rsidP="00855ABE">
            <w:pPr>
              <w:tabs>
                <w:tab w:val="left" w:pos="518"/>
              </w:tabs>
              <w:rPr>
                <w:noProof/>
                <w:lang w:val="en-US"/>
              </w:rPr>
            </w:pPr>
            <w:r w:rsidRPr="009C2323">
              <w:rPr>
                <w:b/>
                <w:bCs/>
                <w:noProof/>
                <w:lang w:val="en-US"/>
              </w:rPr>
              <w:t>Grup 2</w:t>
            </w:r>
            <w:r w:rsidRPr="00AD5025">
              <w:rPr>
                <w:noProof/>
                <w:lang w:val="en-US"/>
              </w:rPr>
              <w:t xml:space="preserve">: Poliklinik </w:t>
            </w:r>
          </w:p>
          <w:p w:rsidR="006F5778" w:rsidRPr="00AD5025" w:rsidRDefault="006F5778" w:rsidP="00855ABE">
            <w:pPr>
              <w:tabs>
                <w:tab w:val="left" w:pos="518"/>
              </w:tabs>
              <w:rPr>
                <w:noProof/>
                <w:lang w:val="en-US"/>
              </w:rPr>
            </w:pPr>
            <w:r w:rsidRPr="00AD5025">
              <w:rPr>
                <w:noProof/>
                <w:lang w:val="en-US"/>
              </w:rPr>
              <w:t>(Üst Solunum Yolu hastalıklarına pratik yaklaşım)</w:t>
            </w:r>
          </w:p>
          <w:p w:rsidR="006F5778" w:rsidRPr="00AD5025" w:rsidRDefault="006F5778" w:rsidP="00855ABE">
            <w:pPr>
              <w:tabs>
                <w:tab w:val="left" w:pos="518"/>
              </w:tabs>
              <w:rPr>
                <w:noProof/>
                <w:lang w:val="en-US"/>
              </w:rPr>
            </w:pPr>
            <w:r w:rsidRPr="009C2323">
              <w:rPr>
                <w:b/>
                <w:bCs/>
                <w:noProof/>
                <w:lang w:val="en-US"/>
              </w:rPr>
              <w:t>Grup 1</w:t>
            </w:r>
            <w:r w:rsidRPr="00AD5025">
              <w:rPr>
                <w:noProof/>
                <w:lang w:val="en-US"/>
              </w:rPr>
              <w:t xml:space="preserve">: Servis </w:t>
            </w:r>
          </w:p>
          <w:p w:rsidR="006F5778" w:rsidRPr="00AD5025" w:rsidRDefault="006F5778" w:rsidP="00855ABE">
            <w:pPr>
              <w:tabs>
                <w:tab w:val="left" w:pos="518"/>
              </w:tabs>
              <w:rPr>
                <w:noProof/>
                <w:lang w:val="en-US"/>
              </w:rPr>
            </w:pPr>
            <w:r w:rsidRPr="00AD5025">
              <w:rPr>
                <w:noProof/>
                <w:lang w:val="en-US"/>
              </w:rPr>
              <w:t>(Pnömonili Hasta Yönetimi)</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Pr>
                <w:noProof/>
                <w:lang w:val="en-US"/>
              </w:rPr>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11.30  - 12.20</w:t>
            </w:r>
          </w:p>
        </w:tc>
        <w:tc>
          <w:tcPr>
            <w:tcW w:w="1134" w:type="dxa"/>
            <w:tcBorders>
              <w:left w:val="single" w:sz="8" w:space="0" w:color="auto"/>
              <w:bottom w:val="single" w:sz="8" w:space="0" w:color="auto"/>
              <w:right w:val="single" w:sz="8" w:space="0" w:color="auto"/>
            </w:tcBorders>
            <w:hideMark/>
          </w:tcPr>
          <w:p w:rsidR="006F5778" w:rsidRPr="00AD5025" w:rsidRDefault="006F5778" w:rsidP="00855ABE">
            <w:pPr>
              <w:rPr>
                <w:b/>
              </w:rPr>
            </w:pPr>
            <w:r w:rsidRPr="00AD5025">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9C2323" w:rsidRDefault="006F5778" w:rsidP="00855ABE">
            <w:pPr>
              <w:tabs>
                <w:tab w:val="left" w:pos="518"/>
              </w:tabs>
              <w:jc w:val="center"/>
              <w:rPr>
                <w:b/>
                <w:bCs/>
                <w:noProof/>
                <w:lang w:val="en-US"/>
              </w:rPr>
            </w:pPr>
            <w:r w:rsidRPr="009C2323">
              <w:rPr>
                <w:b/>
                <w:bCs/>
                <w:noProof/>
                <w:lang w:val="en-US"/>
              </w:rPr>
              <w:t>Olgu Örnekli Eğitim ve Uygulama</w:t>
            </w:r>
          </w:p>
          <w:p w:rsidR="006F5778" w:rsidRPr="00AD5025" w:rsidRDefault="006F5778" w:rsidP="00855ABE">
            <w:pPr>
              <w:tabs>
                <w:tab w:val="left" w:pos="518"/>
              </w:tabs>
              <w:rPr>
                <w:noProof/>
                <w:lang w:val="en-US"/>
              </w:rPr>
            </w:pPr>
          </w:p>
          <w:p w:rsidR="006F5778" w:rsidRPr="00AD5025" w:rsidRDefault="006F5778" w:rsidP="00855ABE">
            <w:pPr>
              <w:tabs>
                <w:tab w:val="left" w:pos="518"/>
              </w:tabs>
              <w:rPr>
                <w:noProof/>
                <w:lang w:val="en-US"/>
              </w:rPr>
            </w:pPr>
            <w:r w:rsidRPr="009C2323">
              <w:rPr>
                <w:b/>
                <w:bCs/>
                <w:noProof/>
                <w:lang w:val="en-US"/>
              </w:rPr>
              <w:t>Grup 2</w:t>
            </w:r>
            <w:r w:rsidRPr="00AD5025">
              <w:rPr>
                <w:noProof/>
                <w:lang w:val="en-US"/>
              </w:rPr>
              <w:t xml:space="preserve">: Poliklinik </w:t>
            </w:r>
          </w:p>
          <w:p w:rsidR="006F5778" w:rsidRPr="00AD5025" w:rsidRDefault="006F5778" w:rsidP="00855ABE">
            <w:pPr>
              <w:tabs>
                <w:tab w:val="left" w:pos="518"/>
              </w:tabs>
              <w:rPr>
                <w:noProof/>
                <w:lang w:val="en-US"/>
              </w:rPr>
            </w:pPr>
            <w:r w:rsidRPr="00AD5025">
              <w:rPr>
                <w:noProof/>
                <w:lang w:val="en-US"/>
              </w:rPr>
              <w:t>(Üst Solunum Yolu hastalıklarına pratik yaklaşım)</w:t>
            </w:r>
          </w:p>
          <w:p w:rsidR="006F5778" w:rsidRPr="00AD5025" w:rsidRDefault="006F5778" w:rsidP="00855ABE">
            <w:pPr>
              <w:tabs>
                <w:tab w:val="left" w:pos="518"/>
              </w:tabs>
              <w:rPr>
                <w:noProof/>
                <w:lang w:val="en-US"/>
              </w:rPr>
            </w:pPr>
            <w:r w:rsidRPr="009C2323">
              <w:rPr>
                <w:b/>
                <w:bCs/>
                <w:noProof/>
                <w:lang w:val="en-US"/>
              </w:rPr>
              <w:t>Grup 1</w:t>
            </w:r>
            <w:r w:rsidRPr="00AD5025">
              <w:rPr>
                <w:noProof/>
                <w:lang w:val="en-US"/>
              </w:rPr>
              <w:t xml:space="preserve">: Servis </w:t>
            </w:r>
          </w:p>
          <w:p w:rsidR="006F5778" w:rsidRPr="00AD5025" w:rsidRDefault="006F5778" w:rsidP="00855ABE">
            <w:pPr>
              <w:tabs>
                <w:tab w:val="left" w:pos="518"/>
              </w:tabs>
              <w:rPr>
                <w:noProof/>
                <w:lang w:val="en-US"/>
              </w:rPr>
            </w:pPr>
            <w:r w:rsidRPr="00AD5025">
              <w:rPr>
                <w:noProof/>
                <w:lang w:val="en-US"/>
              </w:rPr>
              <w:t>(Pnömonili Hasta Yönetimi)</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Pr>
                <w:noProof/>
                <w:lang w:val="en-US"/>
              </w:rPr>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4395"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jc w:val="center"/>
            </w:pPr>
            <w:r w:rsidRPr="009C2323">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6F5778" w:rsidRPr="00AD5025" w:rsidRDefault="006F5778" w:rsidP="00855ABE">
            <w:pPr>
              <w:jc w:val="center"/>
            </w:pPr>
          </w:p>
        </w:tc>
      </w:tr>
      <w:tr w:rsidR="006F5778" w:rsidRPr="00AD5025" w:rsidTr="00855ABE">
        <w:trPr>
          <w:trHeight w:val="238"/>
        </w:trPr>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13.30  - 14.20   </w:t>
            </w:r>
          </w:p>
        </w:tc>
        <w:tc>
          <w:tcPr>
            <w:tcW w:w="1134" w:type="dxa"/>
            <w:tcBorders>
              <w:top w:val="single" w:sz="8" w:space="0" w:color="auto"/>
              <w:left w:val="single" w:sz="8" w:space="0" w:color="auto"/>
              <w:right w:val="single" w:sz="8" w:space="0" w:color="auto"/>
            </w:tcBorders>
            <w:vAlign w:val="center"/>
            <w:hideMark/>
          </w:tcPr>
          <w:p w:rsidR="006F5778" w:rsidRPr="00AD5025" w:rsidRDefault="006F5778" w:rsidP="00855ABE">
            <w:pPr>
              <w:rPr>
                <w:color w:val="000000"/>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6F5778" w:rsidRPr="009C2323" w:rsidRDefault="006F5778" w:rsidP="00855ABE">
            <w:pPr>
              <w:tabs>
                <w:tab w:val="left" w:pos="518"/>
              </w:tabs>
              <w:jc w:val="center"/>
              <w:rPr>
                <w:noProof/>
                <w:lang w:val="en-US"/>
              </w:rPr>
            </w:pPr>
            <w:r w:rsidRPr="009C2323">
              <w:rPr>
                <w:noProof/>
                <w:lang w:val="en-US"/>
              </w:rPr>
              <w:t>Sepsis I</w:t>
            </w:r>
          </w:p>
        </w:tc>
        <w:tc>
          <w:tcPr>
            <w:tcW w:w="3220"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rPr>
                <w:color w:val="000000"/>
              </w:rPr>
            </w:pPr>
            <w:r w:rsidRPr="00F42F9E">
              <w:rPr>
                <w:noProof/>
                <w:lang w:val="en-US"/>
              </w:rPr>
              <w:t>Prof. Dr. M. Arzu YETKİN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14.30  - 15.20   </w:t>
            </w:r>
          </w:p>
        </w:tc>
        <w:tc>
          <w:tcPr>
            <w:tcW w:w="1134" w:type="dxa"/>
            <w:tcBorders>
              <w:left w:val="single" w:sz="8" w:space="0" w:color="auto"/>
              <w:right w:val="single" w:sz="8" w:space="0" w:color="auto"/>
            </w:tcBorders>
            <w:vAlign w:val="center"/>
            <w:hideMark/>
          </w:tcPr>
          <w:p w:rsidR="006F5778" w:rsidRPr="00AD5025" w:rsidRDefault="006F5778" w:rsidP="00855ABE">
            <w:pPr>
              <w:rPr>
                <w:color w:val="000000"/>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6F5778" w:rsidRPr="009C2323" w:rsidRDefault="006F5778" w:rsidP="00855ABE">
            <w:pPr>
              <w:tabs>
                <w:tab w:val="left" w:pos="518"/>
              </w:tabs>
              <w:jc w:val="center"/>
              <w:rPr>
                <w:noProof/>
                <w:lang w:val="en-US"/>
              </w:rPr>
            </w:pPr>
            <w:r w:rsidRPr="009C2323">
              <w:rPr>
                <w:noProof/>
                <w:lang w:val="en-US"/>
              </w:rPr>
              <w:t>Sepsis II</w:t>
            </w:r>
          </w:p>
        </w:tc>
        <w:tc>
          <w:tcPr>
            <w:tcW w:w="3220"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rPr>
                <w:color w:val="000000"/>
              </w:rPr>
            </w:pPr>
            <w:r w:rsidRPr="00F42F9E">
              <w:rPr>
                <w:noProof/>
                <w:lang w:val="en-US"/>
              </w:rPr>
              <w:t>Prof. Dr. M. Arzu YETKİN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15.30  - 16.20   </w:t>
            </w:r>
          </w:p>
        </w:tc>
        <w:tc>
          <w:tcPr>
            <w:tcW w:w="1134" w:type="dxa"/>
            <w:tcBorders>
              <w:left w:val="single" w:sz="8" w:space="0" w:color="auto"/>
              <w:right w:val="single" w:sz="8" w:space="0" w:color="auto"/>
            </w:tcBorders>
            <w:hideMark/>
          </w:tcPr>
          <w:p w:rsidR="006F5778" w:rsidRPr="00AD5025" w:rsidRDefault="006F5778" w:rsidP="00855ABE">
            <w:pPr>
              <w:rPr>
                <w:b/>
              </w:rPr>
            </w:pPr>
            <w:r w:rsidRPr="00AD5025">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9C2323" w:rsidRDefault="006F5778" w:rsidP="00855ABE">
            <w:pPr>
              <w:tabs>
                <w:tab w:val="left" w:pos="518"/>
              </w:tabs>
              <w:jc w:val="center"/>
              <w:rPr>
                <w:b/>
                <w:bCs/>
                <w:noProof/>
                <w:lang w:val="en-US"/>
              </w:rPr>
            </w:pPr>
            <w:r w:rsidRPr="009C2323">
              <w:rPr>
                <w:b/>
                <w:bCs/>
                <w:noProof/>
                <w:lang w:val="en-US"/>
              </w:rPr>
              <w:t>Hasta başı vizit</w:t>
            </w:r>
          </w:p>
          <w:p w:rsidR="006F5778" w:rsidRPr="009C2323" w:rsidRDefault="006F5778" w:rsidP="00855ABE">
            <w:pPr>
              <w:tabs>
                <w:tab w:val="left" w:pos="518"/>
              </w:tabs>
              <w:jc w:val="center"/>
              <w:rPr>
                <w:noProof/>
                <w:lang w:val="en-US"/>
              </w:rPr>
            </w:pPr>
            <w:r w:rsidRPr="009C2323">
              <w:rPr>
                <w:noProof/>
                <w:lang w:val="en-US"/>
              </w:rPr>
              <w:t>( Deri yumuşak doku enfeksiyonlarında Muayene )</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16.30  - 17.20   </w:t>
            </w:r>
          </w:p>
        </w:tc>
        <w:tc>
          <w:tcPr>
            <w:tcW w:w="1134" w:type="dxa"/>
            <w:tcBorders>
              <w:left w:val="single" w:sz="8" w:space="0" w:color="auto"/>
              <w:bottom w:val="single" w:sz="8" w:space="0" w:color="auto"/>
              <w:right w:val="single" w:sz="8" w:space="0" w:color="auto"/>
            </w:tcBorders>
            <w:hideMark/>
          </w:tcPr>
          <w:p w:rsidR="006F5778" w:rsidRPr="00AD5025" w:rsidRDefault="006F5778" w:rsidP="00855ABE">
            <w:pPr>
              <w:rPr>
                <w:b/>
              </w:rPr>
            </w:pPr>
          </w:p>
        </w:tc>
        <w:tc>
          <w:tcPr>
            <w:tcW w:w="4395" w:type="dxa"/>
            <w:tcBorders>
              <w:top w:val="single" w:sz="8" w:space="0" w:color="auto"/>
              <w:left w:val="single" w:sz="8" w:space="0" w:color="auto"/>
              <w:bottom w:val="single" w:sz="8" w:space="0" w:color="auto"/>
              <w:right w:val="single" w:sz="8" w:space="0" w:color="auto"/>
            </w:tcBorders>
          </w:tcPr>
          <w:p w:rsidR="006F5778" w:rsidRPr="009C2323" w:rsidRDefault="006F5778" w:rsidP="00855ABE">
            <w:pPr>
              <w:tabs>
                <w:tab w:val="left" w:pos="518"/>
              </w:tabs>
              <w:jc w:val="center"/>
              <w:rPr>
                <w:noProof/>
                <w:lang w:val="en-US"/>
              </w:rPr>
            </w:pPr>
            <w:r w:rsidRPr="009C2323">
              <w:rPr>
                <w:noProof/>
                <w:lang w:val="en-U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AD5025">
              <w:t>Tüm Öğretim Üyeleri</w:t>
            </w:r>
          </w:p>
        </w:tc>
      </w:tr>
    </w:tbl>
    <w:p w:rsidR="006F5778" w:rsidRPr="00AD5025" w:rsidRDefault="006F5778" w:rsidP="006F5778">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F5778" w:rsidRPr="00AD5025"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F5778" w:rsidRPr="00AD5025" w:rsidRDefault="006F5778" w:rsidP="00855ABE">
            <w:pPr>
              <w:jc w:val="center"/>
            </w:pPr>
            <w:r w:rsidRPr="00AD5025">
              <w:rPr>
                <w:b/>
                <w:noProof/>
                <w:color w:val="FFFFFF"/>
                <w:lang w:val="en-US"/>
              </w:rPr>
              <w:t>10. GÜN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08.30  - 09.20   </w:t>
            </w:r>
          </w:p>
        </w:tc>
        <w:tc>
          <w:tcPr>
            <w:tcW w:w="1134" w:type="dxa"/>
            <w:tcBorders>
              <w:top w:val="single" w:sz="8" w:space="0" w:color="auto"/>
              <w:left w:val="single" w:sz="8" w:space="0" w:color="auto"/>
              <w:right w:val="single" w:sz="8" w:space="0" w:color="auto"/>
            </w:tcBorders>
            <w:vAlign w:val="center"/>
            <w:hideMark/>
          </w:tcPr>
          <w:p w:rsidR="006F5778" w:rsidRPr="00AD5025" w:rsidRDefault="006F5778" w:rsidP="00855ABE">
            <w:pPr>
              <w:rPr>
                <w:color w:val="000000"/>
              </w:rPr>
            </w:pPr>
            <w:r>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CC57AD" w:rsidRDefault="006F5778" w:rsidP="00855ABE">
            <w:pPr>
              <w:tabs>
                <w:tab w:val="left" w:pos="518"/>
              </w:tabs>
              <w:jc w:val="center"/>
              <w:rPr>
                <w:b/>
                <w:bCs/>
                <w:noProof/>
                <w:lang w:val="en-US"/>
              </w:rPr>
            </w:pPr>
            <w:r w:rsidRPr="00CC57AD">
              <w:rPr>
                <w:b/>
                <w:bCs/>
                <w:noProof/>
                <w:lang w:val="en-US"/>
              </w:rPr>
              <w:t>Hasta başı vizit</w:t>
            </w:r>
          </w:p>
          <w:p w:rsidR="006F5778" w:rsidRPr="00AD5025" w:rsidRDefault="006F5778" w:rsidP="00855ABE">
            <w:pPr>
              <w:tabs>
                <w:tab w:val="left" w:pos="518"/>
              </w:tabs>
              <w:jc w:val="center"/>
              <w:rPr>
                <w:noProof/>
                <w:lang w:val="en-US"/>
              </w:rPr>
            </w:pPr>
            <w:r w:rsidRPr="00AD5025">
              <w:rPr>
                <w:noProof/>
                <w:lang w:val="en-US"/>
              </w:rPr>
              <w:t>( Tarama ve tanısal amaçlı inceleme sonuçlarını yorumlama )</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Pr>
                <w:color w:val="000000"/>
              </w:rPr>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09.30  - 10.20   </w:t>
            </w:r>
          </w:p>
        </w:tc>
        <w:tc>
          <w:tcPr>
            <w:tcW w:w="1134" w:type="dxa"/>
            <w:tcBorders>
              <w:left w:val="single" w:sz="8" w:space="0" w:color="auto"/>
              <w:right w:val="single" w:sz="8" w:space="0" w:color="auto"/>
            </w:tcBorders>
            <w:vAlign w:val="center"/>
            <w:hideMark/>
          </w:tcPr>
          <w:p w:rsidR="006F5778" w:rsidRPr="00AD5025" w:rsidRDefault="006F5778" w:rsidP="00855ABE">
            <w:pPr>
              <w:rPr>
                <w:color w:val="000000"/>
              </w:rPr>
            </w:pPr>
            <w:r w:rsidRPr="00AD5025">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tabs>
                <w:tab w:val="left" w:pos="518"/>
              </w:tabs>
              <w:jc w:val="center"/>
              <w:rPr>
                <w:noProof/>
                <w:lang w:val="en-US"/>
              </w:rPr>
            </w:pPr>
            <w:r w:rsidRPr="00AD5025">
              <w:rPr>
                <w:noProof/>
                <w:lang w:val="en-US"/>
              </w:rPr>
              <w:t>Cinsel yolla bulaşan enfeksiyonlar</w:t>
            </w:r>
          </w:p>
        </w:tc>
        <w:tc>
          <w:tcPr>
            <w:tcW w:w="3220"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rPr>
                <w:color w:val="000000"/>
              </w:rPr>
            </w:pPr>
            <w:r w:rsidRPr="00AD5025">
              <w:t>Dr.Öğr.Üyesi İlknur ŞENEL</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10.30  - 11.20      </w:t>
            </w:r>
          </w:p>
        </w:tc>
        <w:tc>
          <w:tcPr>
            <w:tcW w:w="1134" w:type="dxa"/>
            <w:tcBorders>
              <w:left w:val="single" w:sz="8" w:space="0" w:color="auto"/>
              <w:right w:val="single" w:sz="8" w:space="0" w:color="auto"/>
            </w:tcBorders>
            <w:hideMark/>
          </w:tcPr>
          <w:p w:rsidR="006F5778" w:rsidRPr="00AD5025" w:rsidRDefault="006F5778" w:rsidP="00855ABE">
            <w:pPr>
              <w:rPr>
                <w:b/>
              </w:rPr>
            </w:pPr>
            <w:r>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rsidR="006F5778" w:rsidRPr="00D114FA" w:rsidRDefault="006F5778" w:rsidP="00855ABE">
            <w:pPr>
              <w:tabs>
                <w:tab w:val="left" w:pos="518"/>
              </w:tabs>
              <w:jc w:val="center"/>
              <w:rPr>
                <w:b/>
                <w:bCs/>
                <w:noProof/>
                <w:lang w:val="en-US"/>
              </w:rPr>
            </w:pPr>
            <w:r w:rsidRPr="00D114FA">
              <w:rPr>
                <w:b/>
                <w:bCs/>
                <w:noProof/>
                <w:lang w:val="en-US"/>
              </w:rPr>
              <w:t>Olgu Örnekli Eğitim ve Uygulama</w:t>
            </w:r>
          </w:p>
          <w:p w:rsidR="006F5778" w:rsidRPr="00D114FA" w:rsidRDefault="006F5778" w:rsidP="00855ABE">
            <w:pPr>
              <w:tabs>
                <w:tab w:val="left" w:pos="518"/>
              </w:tabs>
              <w:jc w:val="center"/>
              <w:rPr>
                <w:b/>
                <w:bCs/>
                <w:noProof/>
                <w:lang w:val="en-US"/>
              </w:rPr>
            </w:pPr>
          </w:p>
          <w:p w:rsidR="006F5778" w:rsidRPr="00AD5025" w:rsidRDefault="006F5778" w:rsidP="00855ABE">
            <w:pPr>
              <w:tabs>
                <w:tab w:val="left" w:pos="518"/>
              </w:tabs>
              <w:rPr>
                <w:noProof/>
                <w:lang w:val="en-US"/>
              </w:rPr>
            </w:pPr>
            <w:r w:rsidRPr="00D114FA">
              <w:rPr>
                <w:b/>
                <w:bCs/>
                <w:noProof/>
                <w:lang w:val="en-US"/>
              </w:rPr>
              <w:t>Grup 2</w:t>
            </w:r>
            <w:r w:rsidRPr="00AD5025">
              <w:rPr>
                <w:noProof/>
                <w:lang w:val="en-US"/>
              </w:rPr>
              <w:t xml:space="preserve">: Poliklinik (İkterli/KCFT bozukluğu olan hastaya pratik yaklaşım) </w:t>
            </w:r>
          </w:p>
          <w:p w:rsidR="006F5778" w:rsidRPr="00AD5025" w:rsidRDefault="006F5778" w:rsidP="00855ABE">
            <w:pPr>
              <w:tabs>
                <w:tab w:val="left" w:pos="518"/>
              </w:tabs>
              <w:rPr>
                <w:noProof/>
                <w:lang w:val="en-US"/>
              </w:rPr>
            </w:pPr>
            <w:r w:rsidRPr="00D114FA">
              <w:rPr>
                <w:b/>
                <w:bCs/>
                <w:noProof/>
                <w:lang w:val="en-US"/>
              </w:rPr>
              <w:t>Grup 1:</w:t>
            </w:r>
            <w:r w:rsidRPr="00AD5025">
              <w:rPr>
                <w:noProof/>
                <w:lang w:val="en-US"/>
              </w:rPr>
              <w:t xml:space="preserve"> Servis (İkterli/KCFT bozukluğu olan Hasta Yönetimi)</w:t>
            </w:r>
          </w:p>
        </w:tc>
        <w:tc>
          <w:tcPr>
            <w:tcW w:w="3220"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rPr>
                <w:color w:val="000000"/>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11.30  - 12.20</w:t>
            </w:r>
          </w:p>
        </w:tc>
        <w:tc>
          <w:tcPr>
            <w:tcW w:w="1134" w:type="dxa"/>
            <w:tcBorders>
              <w:left w:val="single" w:sz="8" w:space="0" w:color="auto"/>
              <w:bottom w:val="single" w:sz="8" w:space="0" w:color="auto"/>
              <w:right w:val="single" w:sz="8" w:space="0" w:color="auto"/>
            </w:tcBorders>
            <w:hideMark/>
          </w:tcPr>
          <w:p w:rsidR="006F5778" w:rsidRPr="00AD5025" w:rsidRDefault="006F5778" w:rsidP="00855ABE">
            <w:pPr>
              <w:rPr>
                <w:b/>
              </w:rPr>
            </w:pPr>
            <w:r w:rsidRPr="00AD5025">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rsidR="006F5778" w:rsidRPr="00D114FA" w:rsidRDefault="006F5778" w:rsidP="00855ABE">
            <w:pPr>
              <w:tabs>
                <w:tab w:val="left" w:pos="518"/>
              </w:tabs>
              <w:jc w:val="center"/>
              <w:rPr>
                <w:b/>
                <w:bCs/>
                <w:noProof/>
                <w:lang w:val="en-US"/>
              </w:rPr>
            </w:pPr>
            <w:r w:rsidRPr="00D114FA">
              <w:rPr>
                <w:b/>
                <w:bCs/>
                <w:noProof/>
                <w:lang w:val="en-US"/>
              </w:rPr>
              <w:t>Olgu Örnekli Eğitim ve Uygulama</w:t>
            </w:r>
          </w:p>
          <w:p w:rsidR="006F5778" w:rsidRPr="00D114FA" w:rsidRDefault="006F5778" w:rsidP="00855ABE">
            <w:pPr>
              <w:tabs>
                <w:tab w:val="left" w:pos="518"/>
              </w:tabs>
              <w:jc w:val="center"/>
              <w:rPr>
                <w:b/>
                <w:bCs/>
                <w:noProof/>
                <w:lang w:val="en-US"/>
              </w:rPr>
            </w:pPr>
          </w:p>
          <w:p w:rsidR="006F5778" w:rsidRPr="00AD5025" w:rsidRDefault="006F5778" w:rsidP="00855ABE">
            <w:pPr>
              <w:tabs>
                <w:tab w:val="left" w:pos="518"/>
              </w:tabs>
              <w:rPr>
                <w:noProof/>
                <w:lang w:val="en-US"/>
              </w:rPr>
            </w:pPr>
            <w:r w:rsidRPr="00D114FA">
              <w:rPr>
                <w:b/>
                <w:bCs/>
                <w:noProof/>
                <w:lang w:val="en-US"/>
              </w:rPr>
              <w:t>Grup 2</w:t>
            </w:r>
            <w:r w:rsidRPr="00AD5025">
              <w:rPr>
                <w:noProof/>
                <w:lang w:val="en-US"/>
              </w:rPr>
              <w:t xml:space="preserve">: Poliklinik (İkterli/KCFT bozukluğu olan hastaya pratik yaklaşım) </w:t>
            </w:r>
          </w:p>
          <w:p w:rsidR="006F5778" w:rsidRPr="00AD5025" w:rsidRDefault="006F5778" w:rsidP="00855ABE">
            <w:pPr>
              <w:tabs>
                <w:tab w:val="left" w:pos="518"/>
              </w:tabs>
              <w:rPr>
                <w:noProof/>
                <w:lang w:val="en-US"/>
              </w:rPr>
            </w:pPr>
            <w:r w:rsidRPr="00D114FA">
              <w:rPr>
                <w:b/>
                <w:bCs/>
                <w:noProof/>
                <w:lang w:val="en-US"/>
              </w:rPr>
              <w:t>Grup 1:</w:t>
            </w:r>
            <w:r w:rsidRPr="00AD5025">
              <w:rPr>
                <w:noProof/>
                <w:lang w:val="en-US"/>
              </w:rPr>
              <w:t xml:space="preserve"> Servis (İkterli/KCFT bozukluğu olan Hasta Yönetimi)</w:t>
            </w:r>
          </w:p>
        </w:tc>
        <w:tc>
          <w:tcPr>
            <w:tcW w:w="3220"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rPr>
                <w:color w:val="000000"/>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4395"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jc w:val="center"/>
            </w:pPr>
            <w:r w:rsidRPr="009C2323">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6F5778" w:rsidRPr="00AD5025" w:rsidRDefault="006F5778" w:rsidP="00855ABE">
            <w:pPr>
              <w:jc w:val="center"/>
            </w:pPr>
          </w:p>
        </w:tc>
      </w:tr>
      <w:tr w:rsidR="006F5778" w:rsidRPr="00AD5025" w:rsidTr="00855ABE">
        <w:trPr>
          <w:trHeight w:val="238"/>
        </w:trPr>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13.30  - 14.20   </w:t>
            </w:r>
          </w:p>
        </w:tc>
        <w:tc>
          <w:tcPr>
            <w:tcW w:w="1134" w:type="dxa"/>
            <w:tcBorders>
              <w:top w:val="single" w:sz="8" w:space="0" w:color="auto"/>
              <w:left w:val="single" w:sz="8" w:space="0" w:color="auto"/>
              <w:right w:val="single" w:sz="8" w:space="0" w:color="auto"/>
            </w:tcBorders>
            <w:vAlign w:val="center"/>
            <w:hideMark/>
          </w:tcPr>
          <w:p w:rsidR="006F5778" w:rsidRPr="00AD5025" w:rsidRDefault="006F5778" w:rsidP="00855ABE">
            <w:pPr>
              <w:rPr>
                <w:color w:val="000000"/>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6F5778" w:rsidRPr="00D114FA" w:rsidRDefault="006F5778" w:rsidP="00855ABE">
            <w:pPr>
              <w:tabs>
                <w:tab w:val="left" w:pos="518"/>
              </w:tabs>
              <w:jc w:val="center"/>
              <w:rPr>
                <w:noProof/>
                <w:lang w:val="en-US"/>
              </w:rPr>
            </w:pPr>
            <w:r w:rsidRPr="00D114FA">
              <w:rPr>
                <w:noProof/>
                <w:lang w:val="en-US"/>
              </w:rPr>
              <w:t xml:space="preserve">Enfeksiyöz ishaller ve Besin </w:t>
            </w:r>
            <w:r w:rsidRPr="00D114FA">
              <w:rPr>
                <w:noProof/>
                <w:lang w:val="en-US"/>
              </w:rPr>
              <w:lastRenderedPageBreak/>
              <w:t>Zehirlenmeleri</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47731E">
              <w:lastRenderedPageBreak/>
              <w:t>Dr.Öğr.Üyesi Sinan ÇETİN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lastRenderedPageBreak/>
              <w:t xml:space="preserve">14.30  - 15.20   </w:t>
            </w:r>
          </w:p>
        </w:tc>
        <w:tc>
          <w:tcPr>
            <w:tcW w:w="1134" w:type="dxa"/>
            <w:tcBorders>
              <w:left w:val="single" w:sz="8" w:space="0" w:color="auto"/>
              <w:right w:val="single" w:sz="8" w:space="0" w:color="auto"/>
            </w:tcBorders>
            <w:vAlign w:val="center"/>
            <w:hideMark/>
          </w:tcPr>
          <w:p w:rsidR="006F5778" w:rsidRPr="00AD5025" w:rsidRDefault="006F5778" w:rsidP="00855ABE">
            <w:pPr>
              <w:rPr>
                <w:color w:val="000000"/>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6F5778" w:rsidRPr="00D114FA" w:rsidRDefault="006F5778" w:rsidP="00855ABE">
            <w:pPr>
              <w:tabs>
                <w:tab w:val="left" w:pos="518"/>
              </w:tabs>
              <w:jc w:val="center"/>
              <w:rPr>
                <w:noProof/>
                <w:lang w:val="en-US"/>
              </w:rPr>
            </w:pPr>
            <w:r w:rsidRPr="00D114FA">
              <w:rPr>
                <w:noProof/>
                <w:lang w:val="en-US"/>
              </w:rPr>
              <w:t>Kırım Kongo Kanamalı Ateşi</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FB07CF">
              <w:t>Dr.Öğr.Üyesi. A.Melih ŞAHİN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15.30  - 16.20   </w:t>
            </w:r>
          </w:p>
        </w:tc>
        <w:tc>
          <w:tcPr>
            <w:tcW w:w="1134" w:type="dxa"/>
            <w:tcBorders>
              <w:left w:val="single" w:sz="8" w:space="0" w:color="auto"/>
              <w:right w:val="single" w:sz="8" w:space="0" w:color="auto"/>
            </w:tcBorders>
            <w:hideMark/>
          </w:tcPr>
          <w:p w:rsidR="006F5778" w:rsidRPr="00AD5025" w:rsidRDefault="006F5778" w:rsidP="00855ABE">
            <w:pPr>
              <w:rPr>
                <w:b/>
              </w:rPr>
            </w:pPr>
            <w:r w:rsidRPr="00AD5025">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b/>
                <w:bCs/>
                <w:noProof/>
                <w:lang w:val="en-US"/>
              </w:rPr>
            </w:pPr>
            <w:r w:rsidRPr="00AD5025">
              <w:rPr>
                <w:b/>
                <w:bCs/>
                <w:noProof/>
                <w:lang w:val="en-US"/>
              </w:rPr>
              <w:t>Hasta başı vizit</w:t>
            </w:r>
          </w:p>
          <w:p w:rsidR="006F5778" w:rsidRPr="00D114FA" w:rsidRDefault="006F5778" w:rsidP="00855ABE">
            <w:pPr>
              <w:tabs>
                <w:tab w:val="left" w:pos="518"/>
              </w:tabs>
              <w:jc w:val="center"/>
              <w:rPr>
                <w:noProof/>
                <w:lang w:val="en-US"/>
              </w:rPr>
            </w:pPr>
            <w:r w:rsidRPr="00D114FA">
              <w:rPr>
                <w:noProof/>
                <w:lang w:val="en-US"/>
              </w:rPr>
              <w:t>( Kene çıkarma )</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16.30  - 17.20   </w:t>
            </w:r>
          </w:p>
        </w:tc>
        <w:tc>
          <w:tcPr>
            <w:tcW w:w="1134" w:type="dxa"/>
            <w:tcBorders>
              <w:left w:val="single" w:sz="8" w:space="0" w:color="auto"/>
              <w:bottom w:val="single" w:sz="8" w:space="0" w:color="auto"/>
              <w:right w:val="single" w:sz="8" w:space="0" w:color="auto"/>
            </w:tcBorders>
            <w:hideMark/>
          </w:tcPr>
          <w:p w:rsidR="006F5778" w:rsidRPr="00AD5025" w:rsidRDefault="006F5778" w:rsidP="00855ABE">
            <w:pPr>
              <w:rPr>
                <w:b/>
              </w:rPr>
            </w:pPr>
          </w:p>
        </w:tc>
        <w:tc>
          <w:tcPr>
            <w:tcW w:w="4395"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rPr>
                <w:noProof/>
                <w:lang w:val="en-US"/>
              </w:rPr>
            </w:pP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rPr>
                <w:color w:val="000000"/>
              </w:rPr>
            </w:pPr>
          </w:p>
        </w:tc>
      </w:tr>
    </w:tbl>
    <w:p w:rsidR="006F5778" w:rsidRPr="00AD5025" w:rsidRDefault="006F5778" w:rsidP="006F5778">
      <w:pPr>
        <w:shd w:val="clear" w:color="auto" w:fill="FFFFFF"/>
        <w:rPr>
          <w:b/>
        </w:rPr>
      </w:pPr>
    </w:p>
    <w:p w:rsidR="006F5778" w:rsidRPr="00AD5025" w:rsidRDefault="006F5778" w:rsidP="006F5778">
      <w:pPr>
        <w:shd w:val="clear" w:color="auto" w:fill="FFFFFF"/>
        <w:rPr>
          <w:b/>
          <w:u w:val="single"/>
        </w:rPr>
      </w:pPr>
      <w:r w:rsidRPr="00AD5025">
        <w:rPr>
          <w:b/>
          <w:u w:val="single"/>
        </w:rPr>
        <w:t xml:space="preserve">III. HAFTA                                     </w:t>
      </w:r>
    </w:p>
    <w:p w:rsidR="006F5778" w:rsidRPr="00AD5025" w:rsidRDefault="006F5778" w:rsidP="006F5778">
      <w:pPr>
        <w:shd w:val="clear" w:color="auto" w:fill="FFFFFF"/>
        <w:rPr>
          <w:b/>
          <w:u w:val="single"/>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F5778" w:rsidRPr="00AD5025"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F5778" w:rsidRPr="00AD5025" w:rsidRDefault="006F5778" w:rsidP="00855ABE">
            <w:pPr>
              <w:jc w:val="center"/>
            </w:pPr>
            <w:r w:rsidRPr="00AD5025">
              <w:rPr>
                <w:b/>
                <w:noProof/>
                <w:color w:val="FFFFFF"/>
                <w:lang w:val="en-US"/>
              </w:rPr>
              <w:t>11. GÜN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08.30  - 09.20   </w:t>
            </w:r>
          </w:p>
        </w:tc>
        <w:tc>
          <w:tcPr>
            <w:tcW w:w="1134" w:type="dxa"/>
            <w:tcBorders>
              <w:top w:val="single" w:sz="8" w:space="0" w:color="auto"/>
              <w:left w:val="single" w:sz="8" w:space="0" w:color="auto"/>
              <w:right w:val="single" w:sz="8" w:space="0" w:color="auto"/>
            </w:tcBorders>
            <w:vAlign w:val="center"/>
            <w:hideMark/>
          </w:tcPr>
          <w:p w:rsidR="006F5778" w:rsidRPr="00AD5025" w:rsidRDefault="006F5778" w:rsidP="00855ABE">
            <w:pPr>
              <w:rPr>
                <w:color w:val="000000"/>
              </w:rPr>
            </w:pPr>
            <w:r>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D114FA" w:rsidRDefault="006F5778" w:rsidP="00855ABE">
            <w:pPr>
              <w:tabs>
                <w:tab w:val="left" w:pos="518"/>
              </w:tabs>
              <w:jc w:val="center"/>
              <w:rPr>
                <w:b/>
                <w:bCs/>
                <w:noProof/>
                <w:lang w:val="en-US"/>
              </w:rPr>
            </w:pPr>
            <w:r w:rsidRPr="00D114FA">
              <w:rPr>
                <w:b/>
                <w:bCs/>
                <w:noProof/>
                <w:lang w:val="en-US"/>
              </w:rPr>
              <w:t>Hasta başı vizit</w:t>
            </w:r>
          </w:p>
          <w:p w:rsidR="006F5778" w:rsidRPr="00AD5025" w:rsidRDefault="006F5778" w:rsidP="00855ABE">
            <w:pPr>
              <w:tabs>
                <w:tab w:val="left" w:pos="518"/>
              </w:tabs>
              <w:jc w:val="center"/>
              <w:rPr>
                <w:noProof/>
                <w:lang w:val="en-US"/>
              </w:rPr>
            </w:pPr>
            <w:r w:rsidRPr="00AD5025">
              <w:rPr>
                <w:noProof/>
                <w:lang w:val="en-US"/>
              </w:rPr>
              <w:t>( Cinsel yolla bulaşan hastalıklarda muayene )</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Pr>
                <w:color w:val="000000"/>
              </w:rPr>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09.30  - 10.20   </w:t>
            </w:r>
          </w:p>
        </w:tc>
        <w:tc>
          <w:tcPr>
            <w:tcW w:w="1134" w:type="dxa"/>
            <w:tcBorders>
              <w:left w:val="single" w:sz="8" w:space="0" w:color="auto"/>
              <w:right w:val="single" w:sz="8" w:space="0" w:color="auto"/>
            </w:tcBorders>
            <w:vAlign w:val="center"/>
            <w:hideMark/>
          </w:tcPr>
          <w:p w:rsidR="006F5778" w:rsidRPr="00AD5025" w:rsidRDefault="006F5778" w:rsidP="00855ABE">
            <w:pPr>
              <w:rPr>
                <w:color w:val="000000"/>
              </w:rPr>
            </w:pPr>
            <w:r w:rsidRPr="00AD5025">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tabs>
                <w:tab w:val="left" w:pos="518"/>
              </w:tabs>
              <w:jc w:val="center"/>
              <w:rPr>
                <w:noProof/>
                <w:lang w:val="en-US"/>
              </w:rPr>
            </w:pPr>
            <w:r w:rsidRPr="00AD5025">
              <w:rPr>
                <w:noProof/>
                <w:lang w:val="en-US"/>
              </w:rPr>
              <w:t>El Hijyeni Ve Önemi</w:t>
            </w:r>
          </w:p>
        </w:tc>
        <w:tc>
          <w:tcPr>
            <w:tcW w:w="3220"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rPr>
                <w:color w:val="000000"/>
              </w:rPr>
            </w:pPr>
            <w:r w:rsidRPr="00AD5025">
              <w:t>Dr.Öğr.Üyesi İlknur ŞENEL</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10.30  - 11.20      </w:t>
            </w:r>
          </w:p>
        </w:tc>
        <w:tc>
          <w:tcPr>
            <w:tcW w:w="1134" w:type="dxa"/>
            <w:tcBorders>
              <w:left w:val="single" w:sz="8" w:space="0" w:color="auto"/>
              <w:right w:val="single" w:sz="8" w:space="0" w:color="auto"/>
            </w:tcBorders>
            <w:hideMark/>
          </w:tcPr>
          <w:p w:rsidR="006F5778" w:rsidRPr="00AD5025" w:rsidRDefault="006F5778" w:rsidP="00855ABE">
            <w:pPr>
              <w:rPr>
                <w:b/>
              </w:rPr>
            </w:pPr>
            <w:r>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D114FA" w:rsidRDefault="006F5778" w:rsidP="00855ABE">
            <w:pPr>
              <w:tabs>
                <w:tab w:val="left" w:pos="518"/>
              </w:tabs>
              <w:jc w:val="center"/>
              <w:rPr>
                <w:b/>
                <w:bCs/>
                <w:noProof/>
                <w:lang w:val="en-US"/>
              </w:rPr>
            </w:pPr>
            <w:r w:rsidRPr="00D114FA">
              <w:rPr>
                <w:b/>
                <w:bCs/>
                <w:noProof/>
                <w:lang w:val="en-US"/>
              </w:rPr>
              <w:t>Olgu Örnekli Eğitim ve Uygulama</w:t>
            </w:r>
          </w:p>
          <w:p w:rsidR="006F5778" w:rsidRPr="00D114FA" w:rsidRDefault="006F5778" w:rsidP="00855ABE">
            <w:pPr>
              <w:tabs>
                <w:tab w:val="left" w:pos="518"/>
              </w:tabs>
              <w:jc w:val="center"/>
              <w:rPr>
                <w:b/>
                <w:bCs/>
                <w:noProof/>
                <w:lang w:val="en-US"/>
              </w:rPr>
            </w:pPr>
          </w:p>
          <w:p w:rsidR="006F5778" w:rsidRPr="00AD5025" w:rsidRDefault="006F5778" w:rsidP="00855ABE">
            <w:pPr>
              <w:tabs>
                <w:tab w:val="left" w:pos="518"/>
              </w:tabs>
              <w:rPr>
                <w:noProof/>
                <w:lang w:val="en-US"/>
              </w:rPr>
            </w:pPr>
            <w:r w:rsidRPr="00D114FA">
              <w:rPr>
                <w:b/>
                <w:bCs/>
                <w:noProof/>
                <w:lang w:val="en-US"/>
              </w:rPr>
              <w:t>Grup 2:</w:t>
            </w:r>
            <w:r w:rsidRPr="00AD5025">
              <w:rPr>
                <w:noProof/>
                <w:lang w:val="en-US"/>
              </w:rPr>
              <w:t xml:space="preserve"> Poliklinik ( İshalli Hastaya Pratik Yaklaşım  )</w:t>
            </w:r>
          </w:p>
          <w:p w:rsidR="006F5778" w:rsidRPr="00AD5025" w:rsidRDefault="006F5778" w:rsidP="00855ABE">
            <w:pPr>
              <w:tabs>
                <w:tab w:val="left" w:pos="518"/>
              </w:tabs>
              <w:rPr>
                <w:noProof/>
                <w:lang w:val="en-US"/>
              </w:rPr>
            </w:pPr>
            <w:r w:rsidRPr="00D114FA">
              <w:rPr>
                <w:b/>
                <w:bCs/>
                <w:noProof/>
                <w:lang w:val="en-US"/>
              </w:rPr>
              <w:t>Grup 1:</w:t>
            </w:r>
            <w:r w:rsidRPr="00AD5025">
              <w:rPr>
                <w:noProof/>
                <w:lang w:val="en-US"/>
              </w:rPr>
              <w:t xml:space="preserve"> Servis ( İshalli Hasta Yönetimi )</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11.30  - 12.20</w:t>
            </w:r>
          </w:p>
        </w:tc>
        <w:tc>
          <w:tcPr>
            <w:tcW w:w="1134" w:type="dxa"/>
            <w:tcBorders>
              <w:left w:val="single" w:sz="8" w:space="0" w:color="auto"/>
              <w:bottom w:val="single" w:sz="8" w:space="0" w:color="auto"/>
              <w:right w:val="single" w:sz="8" w:space="0" w:color="auto"/>
            </w:tcBorders>
            <w:hideMark/>
          </w:tcPr>
          <w:p w:rsidR="006F5778" w:rsidRPr="00AD5025" w:rsidRDefault="006F5778" w:rsidP="00855ABE">
            <w:pPr>
              <w:rPr>
                <w:b/>
              </w:rPr>
            </w:pPr>
            <w:r w:rsidRPr="00AD5025">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D114FA" w:rsidRDefault="006F5778" w:rsidP="00855ABE">
            <w:pPr>
              <w:tabs>
                <w:tab w:val="left" w:pos="518"/>
              </w:tabs>
              <w:jc w:val="center"/>
              <w:rPr>
                <w:b/>
                <w:bCs/>
                <w:noProof/>
                <w:lang w:val="en-US"/>
              </w:rPr>
            </w:pPr>
            <w:r w:rsidRPr="00D114FA">
              <w:rPr>
                <w:b/>
                <w:bCs/>
                <w:noProof/>
                <w:lang w:val="en-US"/>
              </w:rPr>
              <w:t>Olgu Örnekli Eğitim ve Uygulama</w:t>
            </w:r>
          </w:p>
          <w:p w:rsidR="006F5778" w:rsidRPr="00D114FA" w:rsidRDefault="006F5778" w:rsidP="00855ABE">
            <w:pPr>
              <w:tabs>
                <w:tab w:val="left" w:pos="518"/>
              </w:tabs>
              <w:jc w:val="center"/>
              <w:rPr>
                <w:b/>
                <w:bCs/>
                <w:noProof/>
                <w:lang w:val="en-US"/>
              </w:rPr>
            </w:pPr>
          </w:p>
          <w:p w:rsidR="006F5778" w:rsidRPr="00AD5025" w:rsidRDefault="006F5778" w:rsidP="00855ABE">
            <w:pPr>
              <w:tabs>
                <w:tab w:val="left" w:pos="518"/>
              </w:tabs>
              <w:rPr>
                <w:noProof/>
                <w:lang w:val="en-US"/>
              </w:rPr>
            </w:pPr>
            <w:r w:rsidRPr="00D114FA">
              <w:rPr>
                <w:b/>
                <w:bCs/>
                <w:noProof/>
                <w:lang w:val="en-US"/>
              </w:rPr>
              <w:t>Grup 2:</w:t>
            </w:r>
            <w:r w:rsidRPr="00AD5025">
              <w:rPr>
                <w:noProof/>
                <w:lang w:val="en-US"/>
              </w:rPr>
              <w:t xml:space="preserve"> Poliklinik ( İshalli Hastaya Pratik Yaklaşım  )</w:t>
            </w:r>
          </w:p>
          <w:p w:rsidR="006F5778" w:rsidRPr="00AD5025" w:rsidRDefault="006F5778" w:rsidP="00855ABE">
            <w:pPr>
              <w:tabs>
                <w:tab w:val="left" w:pos="518"/>
              </w:tabs>
              <w:rPr>
                <w:noProof/>
                <w:lang w:val="en-US"/>
              </w:rPr>
            </w:pPr>
            <w:r w:rsidRPr="00D114FA">
              <w:rPr>
                <w:b/>
                <w:bCs/>
                <w:noProof/>
                <w:lang w:val="en-US"/>
              </w:rPr>
              <w:t>Grup 1:</w:t>
            </w:r>
            <w:r w:rsidRPr="00AD5025">
              <w:rPr>
                <w:noProof/>
                <w:lang w:val="en-US"/>
              </w:rPr>
              <w:t xml:space="preserve"> Servis ( İshalli Hasta Yönetimi )</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4395"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jc w:val="center"/>
            </w:pPr>
            <w:r w:rsidRPr="009C2323">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6F5778" w:rsidRPr="00AD5025" w:rsidRDefault="006F5778" w:rsidP="00855ABE">
            <w:pPr>
              <w:jc w:val="center"/>
            </w:pP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13.30  - 14.20   </w:t>
            </w:r>
          </w:p>
        </w:tc>
        <w:tc>
          <w:tcPr>
            <w:tcW w:w="1134" w:type="dxa"/>
            <w:tcBorders>
              <w:top w:val="single" w:sz="8" w:space="0" w:color="auto"/>
              <w:left w:val="single" w:sz="8" w:space="0" w:color="auto"/>
              <w:right w:val="single" w:sz="8" w:space="0" w:color="auto"/>
            </w:tcBorders>
            <w:hideMark/>
          </w:tcPr>
          <w:p w:rsidR="006F5778" w:rsidRPr="00AD5025" w:rsidRDefault="006F5778" w:rsidP="00855ABE">
            <w:r>
              <w:rPr>
                <w:color w:val="000000"/>
              </w:rPr>
              <w:t>TEORİK</w:t>
            </w:r>
            <w:r w:rsidRPr="00AD5025">
              <w:rPr>
                <w:color w:val="000000"/>
              </w:rPr>
              <w:t xml:space="preserve"> </w:t>
            </w:r>
          </w:p>
        </w:tc>
        <w:tc>
          <w:tcPr>
            <w:tcW w:w="4395"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tabs>
                <w:tab w:val="left" w:pos="518"/>
              </w:tabs>
              <w:jc w:val="center"/>
              <w:rPr>
                <w:noProof/>
                <w:lang w:val="en-US"/>
              </w:rPr>
            </w:pPr>
            <w:r w:rsidRPr="00AD5025">
              <w:t>Viral Hepatitler I</w:t>
            </w:r>
          </w:p>
        </w:tc>
        <w:tc>
          <w:tcPr>
            <w:tcW w:w="3220"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rPr>
                <w:color w:val="000000"/>
              </w:rPr>
            </w:pPr>
            <w:r w:rsidRPr="00D04E49">
              <w:t>Dr.Öğr.Üyesi İlknur ŞENEL</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14.30  - 15.20   </w:t>
            </w:r>
          </w:p>
        </w:tc>
        <w:tc>
          <w:tcPr>
            <w:tcW w:w="1134" w:type="dxa"/>
            <w:tcBorders>
              <w:left w:val="single" w:sz="8" w:space="0" w:color="auto"/>
              <w:right w:val="single" w:sz="8" w:space="0" w:color="auto"/>
            </w:tcBorders>
            <w:hideMark/>
          </w:tcPr>
          <w:p w:rsidR="006F5778" w:rsidRPr="00AD5025" w:rsidRDefault="006F5778" w:rsidP="00855ABE">
            <w:r>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tabs>
                <w:tab w:val="left" w:pos="518"/>
              </w:tabs>
              <w:jc w:val="center"/>
              <w:rPr>
                <w:noProof/>
                <w:lang w:val="en-US"/>
              </w:rPr>
            </w:pPr>
            <w:r w:rsidRPr="00AD5025">
              <w:t>Viral Hepatitler II</w:t>
            </w:r>
          </w:p>
        </w:tc>
        <w:tc>
          <w:tcPr>
            <w:tcW w:w="3220"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rPr>
                <w:color w:val="000000"/>
              </w:rPr>
            </w:pPr>
            <w:r w:rsidRPr="00D04E49">
              <w:t>Dr.Öğr.Üyesi İlknur ŞENEL</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15.30  - 16.20   </w:t>
            </w:r>
          </w:p>
        </w:tc>
        <w:tc>
          <w:tcPr>
            <w:tcW w:w="1134" w:type="dxa"/>
            <w:tcBorders>
              <w:left w:val="single" w:sz="8" w:space="0" w:color="auto"/>
              <w:right w:val="single" w:sz="8" w:space="0" w:color="auto"/>
            </w:tcBorders>
            <w:hideMark/>
          </w:tcPr>
          <w:p w:rsidR="006F5778" w:rsidRPr="00AD5025" w:rsidRDefault="006F5778" w:rsidP="00855ABE">
            <w:r w:rsidRPr="00AD5025">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b/>
                <w:bCs/>
                <w:noProof/>
                <w:lang w:val="en-US"/>
              </w:rPr>
            </w:pPr>
            <w:r w:rsidRPr="00AD5025">
              <w:rPr>
                <w:b/>
                <w:bCs/>
                <w:noProof/>
                <w:lang w:val="en-US"/>
              </w:rPr>
              <w:t>Hasta başı vizit</w:t>
            </w:r>
          </w:p>
          <w:p w:rsidR="006F5778" w:rsidRPr="00AD5025" w:rsidRDefault="006F5778" w:rsidP="00855ABE">
            <w:pPr>
              <w:tabs>
                <w:tab w:val="left" w:pos="518"/>
              </w:tabs>
              <w:jc w:val="center"/>
              <w:rPr>
                <w:noProof/>
                <w:lang w:val="en-US"/>
              </w:rPr>
            </w:pPr>
            <w:r w:rsidRPr="00D114FA">
              <w:rPr>
                <w:noProof/>
                <w:lang w:val="en-US"/>
              </w:rPr>
              <w:t>( Viral hepatitli hastada laboratuar sonuçlarının yorumlanması</w:t>
            </w:r>
            <w:r w:rsidRPr="00AD5025">
              <w:rPr>
                <w:b/>
                <w:bCs/>
                <w:noProof/>
                <w:lang w:val="en-US"/>
              </w:rPr>
              <w:t xml:space="preserve"> )</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16.30  - 17.20   </w:t>
            </w:r>
          </w:p>
        </w:tc>
        <w:tc>
          <w:tcPr>
            <w:tcW w:w="1134" w:type="dxa"/>
            <w:tcBorders>
              <w:left w:val="single" w:sz="8" w:space="0" w:color="auto"/>
              <w:bottom w:val="single" w:sz="8" w:space="0" w:color="auto"/>
              <w:right w:val="single" w:sz="8" w:space="0" w:color="auto"/>
            </w:tcBorders>
            <w:hideMark/>
          </w:tcPr>
          <w:p w:rsidR="006F5778" w:rsidRPr="00AD5025" w:rsidRDefault="006F5778" w:rsidP="00855ABE">
            <w:r w:rsidRPr="00AD5025">
              <w:rPr>
                <w:color w:val="000000"/>
              </w:rPr>
              <w:t xml:space="preserve"> </w:t>
            </w:r>
          </w:p>
        </w:tc>
        <w:tc>
          <w:tcPr>
            <w:tcW w:w="4395" w:type="dxa"/>
            <w:tcBorders>
              <w:top w:val="single" w:sz="8" w:space="0" w:color="auto"/>
              <w:left w:val="single" w:sz="8" w:space="0" w:color="auto"/>
              <w:bottom w:val="single" w:sz="8" w:space="0" w:color="auto"/>
              <w:right w:val="single" w:sz="8" w:space="0" w:color="auto"/>
            </w:tcBorders>
          </w:tcPr>
          <w:p w:rsidR="006F5778" w:rsidRPr="00D114FA" w:rsidRDefault="006F5778" w:rsidP="00855ABE">
            <w:pPr>
              <w:tabs>
                <w:tab w:val="left" w:pos="518"/>
              </w:tabs>
              <w:jc w:val="center"/>
              <w:rPr>
                <w:noProof/>
                <w:lang w:val="en-US"/>
              </w:rPr>
            </w:pPr>
            <w:r w:rsidRPr="00D114FA">
              <w:rPr>
                <w:noProof/>
                <w:lang w:val="en-U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rPr>
                <w:color w:val="000000"/>
              </w:rPr>
            </w:pPr>
          </w:p>
        </w:tc>
      </w:tr>
    </w:tbl>
    <w:p w:rsidR="006F5778" w:rsidRPr="00AD5025" w:rsidRDefault="006F5778" w:rsidP="006F5778">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F5778" w:rsidRPr="00AD5025" w:rsidTr="00855ABE">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F5778" w:rsidRPr="00AD5025" w:rsidRDefault="006F5778" w:rsidP="00855ABE">
            <w:pPr>
              <w:jc w:val="center"/>
            </w:pPr>
            <w:r w:rsidRPr="00AD5025">
              <w:rPr>
                <w:b/>
                <w:noProof/>
                <w:color w:val="FFFFFF"/>
                <w:lang w:val="en-US"/>
              </w:rPr>
              <w:t>12. GÜN</w:t>
            </w:r>
          </w:p>
        </w:tc>
      </w:tr>
      <w:tr w:rsidR="006F5778" w:rsidRPr="00AD5025" w:rsidTr="00855ABE">
        <w:trPr>
          <w:trHeight w:val="228"/>
        </w:trPr>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08.30  - 09.20   </w:t>
            </w:r>
          </w:p>
        </w:tc>
        <w:tc>
          <w:tcPr>
            <w:tcW w:w="1134" w:type="dxa"/>
            <w:tcBorders>
              <w:top w:val="single" w:sz="8" w:space="0" w:color="auto"/>
              <w:left w:val="single" w:sz="8" w:space="0" w:color="auto"/>
              <w:right w:val="single" w:sz="8" w:space="0" w:color="auto"/>
            </w:tcBorders>
            <w:vAlign w:val="center"/>
            <w:hideMark/>
          </w:tcPr>
          <w:p w:rsidR="006F5778" w:rsidRPr="00AD5025" w:rsidRDefault="006F5778" w:rsidP="00855ABE">
            <w:pPr>
              <w:rPr>
                <w:color w:val="000000"/>
              </w:rPr>
            </w:pPr>
            <w:r w:rsidRPr="00AD5025">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b/>
                <w:bCs/>
                <w:noProof/>
                <w:lang w:val="en-US"/>
              </w:rPr>
            </w:pPr>
            <w:r w:rsidRPr="00AD5025">
              <w:rPr>
                <w:b/>
                <w:bCs/>
                <w:noProof/>
                <w:lang w:val="en-US"/>
              </w:rPr>
              <w:t>Hasta başı vizit</w:t>
            </w:r>
          </w:p>
          <w:p w:rsidR="006F5778" w:rsidRPr="00D114FA" w:rsidRDefault="006F5778" w:rsidP="00855ABE">
            <w:pPr>
              <w:tabs>
                <w:tab w:val="left" w:pos="518"/>
              </w:tabs>
              <w:jc w:val="center"/>
              <w:rPr>
                <w:noProof/>
                <w:lang w:val="en-US"/>
              </w:rPr>
            </w:pPr>
            <w:r w:rsidRPr="00D114FA">
              <w:rPr>
                <w:noProof/>
                <w:lang w:val="en-US"/>
              </w:rPr>
              <w:t>(El yıkama ve el antisepsi uygulaması )</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09.30  - 10.20   </w:t>
            </w:r>
          </w:p>
        </w:tc>
        <w:tc>
          <w:tcPr>
            <w:tcW w:w="1134" w:type="dxa"/>
            <w:tcBorders>
              <w:left w:val="single" w:sz="8" w:space="0" w:color="auto"/>
              <w:right w:val="single" w:sz="8" w:space="0" w:color="auto"/>
            </w:tcBorders>
            <w:vAlign w:val="center"/>
            <w:hideMark/>
          </w:tcPr>
          <w:p w:rsidR="006F5778" w:rsidRPr="00AD5025" w:rsidRDefault="006F5778" w:rsidP="00855ABE">
            <w:pPr>
              <w:rPr>
                <w:color w:val="000000"/>
              </w:rPr>
            </w:pPr>
            <w:r w:rsidRPr="00AD5025">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noProof/>
                <w:lang w:val="en-US"/>
              </w:rPr>
            </w:pPr>
            <w:r w:rsidRPr="00AD5025">
              <w:rPr>
                <w:noProof/>
                <w:lang w:val="en-US"/>
              </w:rPr>
              <w:t>Mononükleoz sendromları</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FB07CF">
              <w:t>Dr.Öğr.Üyesi. A.Melih ŞAHİN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10.30  - 11.20      </w:t>
            </w:r>
          </w:p>
        </w:tc>
        <w:tc>
          <w:tcPr>
            <w:tcW w:w="1134" w:type="dxa"/>
            <w:tcBorders>
              <w:left w:val="single" w:sz="8" w:space="0" w:color="auto"/>
              <w:right w:val="single" w:sz="8" w:space="0" w:color="auto"/>
            </w:tcBorders>
            <w:hideMark/>
          </w:tcPr>
          <w:p w:rsidR="006F5778" w:rsidRPr="00AD5025" w:rsidRDefault="006F5778" w:rsidP="00855ABE">
            <w:pPr>
              <w:rPr>
                <w:b/>
              </w:rPr>
            </w:pPr>
            <w:r>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D114FA" w:rsidRDefault="006F5778" w:rsidP="00855ABE">
            <w:pPr>
              <w:tabs>
                <w:tab w:val="left" w:pos="518"/>
              </w:tabs>
              <w:jc w:val="center"/>
              <w:rPr>
                <w:b/>
                <w:bCs/>
                <w:noProof/>
                <w:lang w:val="en-US"/>
              </w:rPr>
            </w:pPr>
            <w:r w:rsidRPr="00D114FA">
              <w:rPr>
                <w:b/>
                <w:bCs/>
                <w:noProof/>
                <w:lang w:val="en-US"/>
              </w:rPr>
              <w:t>Olgu Örnekli Eğitim ve Uygulama</w:t>
            </w:r>
          </w:p>
          <w:p w:rsidR="006F5778" w:rsidRPr="00AD5025" w:rsidRDefault="006F5778" w:rsidP="00855ABE">
            <w:pPr>
              <w:tabs>
                <w:tab w:val="left" w:pos="518"/>
              </w:tabs>
              <w:rPr>
                <w:noProof/>
                <w:lang w:val="en-US"/>
              </w:rPr>
            </w:pPr>
          </w:p>
          <w:p w:rsidR="006F5778" w:rsidRPr="00AD5025" w:rsidRDefault="006F5778" w:rsidP="00855ABE">
            <w:pPr>
              <w:tabs>
                <w:tab w:val="left" w:pos="518"/>
              </w:tabs>
              <w:rPr>
                <w:noProof/>
                <w:lang w:val="en-US"/>
              </w:rPr>
            </w:pPr>
            <w:r w:rsidRPr="00D114FA">
              <w:rPr>
                <w:b/>
                <w:bCs/>
                <w:noProof/>
                <w:lang w:val="en-US"/>
              </w:rPr>
              <w:t>Grup 2:</w:t>
            </w:r>
            <w:r w:rsidRPr="00AD5025">
              <w:rPr>
                <w:noProof/>
                <w:lang w:val="en-US"/>
              </w:rPr>
              <w:t xml:space="preserve"> Poliklinik </w:t>
            </w:r>
          </w:p>
          <w:p w:rsidR="006F5778" w:rsidRPr="00AD5025" w:rsidRDefault="006F5778" w:rsidP="00855ABE">
            <w:pPr>
              <w:tabs>
                <w:tab w:val="left" w:pos="518"/>
              </w:tabs>
              <w:rPr>
                <w:noProof/>
                <w:lang w:val="en-US"/>
              </w:rPr>
            </w:pPr>
            <w:r w:rsidRPr="00AD5025">
              <w:rPr>
                <w:noProof/>
                <w:lang w:val="en-US"/>
              </w:rPr>
              <w:t>( Zoonotik Enfeksiyonlu hasta yönetiminde pratik yaklaşımlar )</w:t>
            </w:r>
          </w:p>
          <w:p w:rsidR="006F5778" w:rsidRPr="00AD5025" w:rsidRDefault="006F5778" w:rsidP="00855ABE">
            <w:pPr>
              <w:tabs>
                <w:tab w:val="left" w:pos="518"/>
              </w:tabs>
              <w:rPr>
                <w:noProof/>
                <w:lang w:val="en-US"/>
              </w:rPr>
            </w:pPr>
            <w:r w:rsidRPr="00D114FA">
              <w:rPr>
                <w:b/>
                <w:bCs/>
                <w:noProof/>
                <w:lang w:val="en-US"/>
              </w:rPr>
              <w:t>Grup 1:</w:t>
            </w:r>
            <w:r w:rsidRPr="00AD5025">
              <w:rPr>
                <w:noProof/>
                <w:lang w:val="en-US"/>
              </w:rPr>
              <w:t xml:space="preserve"> Servis </w:t>
            </w:r>
          </w:p>
          <w:p w:rsidR="006F5778" w:rsidRPr="00AD5025" w:rsidRDefault="006F5778" w:rsidP="00855ABE">
            <w:pPr>
              <w:tabs>
                <w:tab w:val="left" w:pos="518"/>
              </w:tabs>
              <w:rPr>
                <w:noProof/>
                <w:lang w:val="en-US"/>
              </w:rPr>
            </w:pPr>
            <w:r w:rsidRPr="00AD5025">
              <w:rPr>
                <w:noProof/>
                <w:lang w:val="en-US"/>
              </w:rPr>
              <w:t>(Zoonotik Enfeksiyonlu hasta yönetimi )</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11.30  - 12.20</w:t>
            </w:r>
          </w:p>
        </w:tc>
        <w:tc>
          <w:tcPr>
            <w:tcW w:w="1134" w:type="dxa"/>
            <w:tcBorders>
              <w:left w:val="single" w:sz="8" w:space="0" w:color="auto"/>
              <w:bottom w:val="single" w:sz="8" w:space="0" w:color="auto"/>
              <w:right w:val="single" w:sz="8" w:space="0" w:color="auto"/>
            </w:tcBorders>
            <w:hideMark/>
          </w:tcPr>
          <w:p w:rsidR="006F5778" w:rsidRPr="00AD5025" w:rsidRDefault="006F5778" w:rsidP="00855ABE">
            <w:pPr>
              <w:rPr>
                <w:b/>
              </w:rPr>
            </w:pPr>
            <w:r>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D114FA" w:rsidRDefault="006F5778" w:rsidP="00855ABE">
            <w:pPr>
              <w:tabs>
                <w:tab w:val="left" w:pos="518"/>
              </w:tabs>
              <w:jc w:val="center"/>
              <w:rPr>
                <w:b/>
                <w:bCs/>
                <w:noProof/>
                <w:lang w:val="en-US"/>
              </w:rPr>
            </w:pPr>
            <w:r w:rsidRPr="00D114FA">
              <w:rPr>
                <w:b/>
                <w:bCs/>
                <w:noProof/>
                <w:lang w:val="en-US"/>
              </w:rPr>
              <w:t>Olgu Örnekli Eğitim ve Uygulama</w:t>
            </w:r>
          </w:p>
          <w:p w:rsidR="006F5778" w:rsidRPr="00AD5025" w:rsidRDefault="006F5778" w:rsidP="00855ABE">
            <w:pPr>
              <w:tabs>
                <w:tab w:val="left" w:pos="518"/>
              </w:tabs>
              <w:rPr>
                <w:noProof/>
                <w:lang w:val="en-US"/>
              </w:rPr>
            </w:pPr>
          </w:p>
          <w:p w:rsidR="006F5778" w:rsidRPr="00AD5025" w:rsidRDefault="006F5778" w:rsidP="00855ABE">
            <w:pPr>
              <w:tabs>
                <w:tab w:val="left" w:pos="518"/>
              </w:tabs>
              <w:rPr>
                <w:noProof/>
                <w:lang w:val="en-US"/>
              </w:rPr>
            </w:pPr>
            <w:r w:rsidRPr="00D114FA">
              <w:rPr>
                <w:b/>
                <w:bCs/>
                <w:noProof/>
                <w:lang w:val="en-US"/>
              </w:rPr>
              <w:t>Grup 2:</w:t>
            </w:r>
            <w:r w:rsidRPr="00AD5025">
              <w:rPr>
                <w:noProof/>
                <w:lang w:val="en-US"/>
              </w:rPr>
              <w:t xml:space="preserve"> Poliklinik </w:t>
            </w:r>
          </w:p>
          <w:p w:rsidR="006F5778" w:rsidRPr="00AD5025" w:rsidRDefault="006F5778" w:rsidP="00855ABE">
            <w:pPr>
              <w:tabs>
                <w:tab w:val="left" w:pos="518"/>
              </w:tabs>
              <w:rPr>
                <w:noProof/>
                <w:lang w:val="en-US"/>
              </w:rPr>
            </w:pPr>
            <w:r w:rsidRPr="00AD5025">
              <w:rPr>
                <w:noProof/>
                <w:lang w:val="en-US"/>
              </w:rPr>
              <w:t>( Zoonotik Enfeksiyonlu hasta yönetiminde pratik yaklaşımlar )</w:t>
            </w:r>
          </w:p>
          <w:p w:rsidR="006F5778" w:rsidRPr="00AD5025" w:rsidRDefault="006F5778" w:rsidP="00855ABE">
            <w:pPr>
              <w:tabs>
                <w:tab w:val="left" w:pos="518"/>
              </w:tabs>
              <w:rPr>
                <w:noProof/>
                <w:lang w:val="en-US"/>
              </w:rPr>
            </w:pPr>
            <w:r w:rsidRPr="00D114FA">
              <w:rPr>
                <w:b/>
                <w:bCs/>
                <w:noProof/>
                <w:lang w:val="en-US"/>
              </w:rPr>
              <w:t>Grup 1:</w:t>
            </w:r>
            <w:r w:rsidRPr="00AD5025">
              <w:rPr>
                <w:noProof/>
                <w:lang w:val="en-US"/>
              </w:rPr>
              <w:t xml:space="preserve"> Servis </w:t>
            </w:r>
          </w:p>
          <w:p w:rsidR="006F5778" w:rsidRPr="00AD5025" w:rsidRDefault="006F5778" w:rsidP="00855ABE">
            <w:pPr>
              <w:tabs>
                <w:tab w:val="left" w:pos="518"/>
              </w:tabs>
              <w:rPr>
                <w:noProof/>
                <w:lang w:val="en-US"/>
              </w:rPr>
            </w:pPr>
            <w:r w:rsidRPr="00AD5025">
              <w:rPr>
                <w:noProof/>
                <w:lang w:val="en-US"/>
              </w:rPr>
              <w:t>(Zoonotik Enfeksiyonlu hasta yönetimi )</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4395"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jc w:val="center"/>
            </w:pPr>
            <w:r w:rsidRPr="009C2323">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6F5778" w:rsidRPr="00AD5025" w:rsidRDefault="006F5778" w:rsidP="00855ABE">
            <w:pPr>
              <w:jc w:val="center"/>
            </w:pP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lastRenderedPageBreak/>
              <w:t xml:space="preserve">13.30  - 14.20   </w:t>
            </w:r>
          </w:p>
        </w:tc>
        <w:tc>
          <w:tcPr>
            <w:tcW w:w="1134" w:type="dxa"/>
            <w:tcBorders>
              <w:top w:val="single" w:sz="8" w:space="0" w:color="auto"/>
              <w:left w:val="single" w:sz="8" w:space="0" w:color="auto"/>
              <w:right w:val="single" w:sz="8" w:space="0" w:color="auto"/>
            </w:tcBorders>
            <w:hideMark/>
          </w:tcPr>
          <w:p w:rsidR="006F5778" w:rsidRPr="00AD5025" w:rsidRDefault="006F5778" w:rsidP="00855ABE">
            <w:pPr>
              <w:rPr>
                <w:color w:val="000000"/>
              </w:rPr>
            </w:pPr>
            <w:r w:rsidRPr="00E54112">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6F5778" w:rsidRPr="00D114FA" w:rsidRDefault="006F5778" w:rsidP="00855ABE">
            <w:pPr>
              <w:tabs>
                <w:tab w:val="left" w:pos="518"/>
              </w:tabs>
              <w:jc w:val="center"/>
              <w:rPr>
                <w:noProof/>
                <w:lang w:val="en-US"/>
              </w:rPr>
            </w:pPr>
            <w:r w:rsidRPr="00D114FA">
              <w:rPr>
                <w:noProof/>
                <w:lang w:val="en-US"/>
              </w:rPr>
              <w:t>Yeni ve yeniden önem kazanan enfeksiyonlar</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AD5025">
              <w:t>Dr.Öğr.Üyesi Emsal AYDIN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14.30  - 15.20   </w:t>
            </w:r>
          </w:p>
        </w:tc>
        <w:tc>
          <w:tcPr>
            <w:tcW w:w="1134" w:type="dxa"/>
            <w:tcBorders>
              <w:left w:val="single" w:sz="8" w:space="0" w:color="auto"/>
              <w:right w:val="single" w:sz="8" w:space="0" w:color="auto"/>
            </w:tcBorders>
            <w:hideMark/>
          </w:tcPr>
          <w:p w:rsidR="006F5778" w:rsidRPr="00AD5025" w:rsidRDefault="006F5778" w:rsidP="00855ABE">
            <w:pPr>
              <w:rPr>
                <w:color w:val="000000"/>
              </w:rPr>
            </w:pPr>
            <w:r w:rsidRPr="00E54112">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6F5778" w:rsidRPr="00D114FA" w:rsidRDefault="006F5778" w:rsidP="00855ABE">
            <w:pPr>
              <w:tabs>
                <w:tab w:val="left" w:pos="518"/>
              </w:tabs>
              <w:jc w:val="center"/>
              <w:rPr>
                <w:noProof/>
                <w:lang w:val="en-US"/>
              </w:rPr>
            </w:pPr>
            <w:r w:rsidRPr="00D114FA">
              <w:rPr>
                <w:noProof/>
                <w:lang w:val="en-US"/>
              </w:rPr>
              <w:t>Ekstrapulmoner Tüberküloz</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884AE2">
              <w:t>Dr.Öğr.Üyesi Emsal AYDIN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15.30  - 16.20   </w:t>
            </w:r>
          </w:p>
        </w:tc>
        <w:tc>
          <w:tcPr>
            <w:tcW w:w="1134" w:type="dxa"/>
            <w:tcBorders>
              <w:left w:val="single" w:sz="8" w:space="0" w:color="auto"/>
              <w:right w:val="single" w:sz="8" w:space="0" w:color="auto"/>
            </w:tcBorders>
            <w:hideMark/>
          </w:tcPr>
          <w:p w:rsidR="006F5778" w:rsidRPr="00AD5025" w:rsidRDefault="006F5778" w:rsidP="00855ABE">
            <w:pPr>
              <w:rPr>
                <w:b/>
              </w:rPr>
            </w:pPr>
            <w:r w:rsidRPr="00E54112">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6F5778" w:rsidRPr="00D114FA" w:rsidRDefault="006F5778" w:rsidP="00855ABE">
            <w:pPr>
              <w:tabs>
                <w:tab w:val="left" w:pos="518"/>
              </w:tabs>
              <w:jc w:val="center"/>
              <w:rPr>
                <w:noProof/>
                <w:lang w:val="en-US"/>
              </w:rPr>
            </w:pPr>
            <w:r w:rsidRPr="00D114FA">
              <w:rPr>
                <w:noProof/>
                <w:lang w:val="en-US"/>
              </w:rPr>
              <w:t>GİS Paraziter Enfeksiyon Hastalıkları</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884AE2">
              <w:t>Dr.Öğr.Üyesi Emsal AYDIN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16.30  - 17.20   </w:t>
            </w:r>
          </w:p>
        </w:tc>
        <w:tc>
          <w:tcPr>
            <w:tcW w:w="1134" w:type="dxa"/>
            <w:tcBorders>
              <w:left w:val="single" w:sz="8" w:space="0" w:color="auto"/>
              <w:bottom w:val="single" w:sz="8" w:space="0" w:color="auto"/>
              <w:right w:val="single" w:sz="8" w:space="0" w:color="auto"/>
            </w:tcBorders>
            <w:hideMark/>
          </w:tcPr>
          <w:p w:rsidR="006F5778" w:rsidRPr="00AD5025" w:rsidRDefault="006F5778" w:rsidP="00855ABE">
            <w:pPr>
              <w:rPr>
                <w:b/>
              </w:rPr>
            </w:pPr>
            <w:r w:rsidRPr="00AD5025">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b/>
                <w:bCs/>
                <w:noProof/>
                <w:lang w:val="en-US"/>
              </w:rPr>
            </w:pPr>
            <w:r w:rsidRPr="00AD5025">
              <w:rPr>
                <w:b/>
                <w:bCs/>
                <w:noProof/>
                <w:lang w:val="en-US"/>
              </w:rPr>
              <w:t>Hasta başı vizit</w:t>
            </w:r>
          </w:p>
          <w:p w:rsidR="006F5778" w:rsidRPr="00AD5025" w:rsidRDefault="006F5778" w:rsidP="00855ABE">
            <w:pPr>
              <w:tabs>
                <w:tab w:val="left" w:pos="518"/>
              </w:tabs>
              <w:jc w:val="center"/>
              <w:rPr>
                <w:noProof/>
                <w:lang w:val="en-US"/>
              </w:rPr>
            </w:pPr>
            <w:r w:rsidRPr="00AD5025">
              <w:rPr>
                <w:b/>
                <w:bCs/>
                <w:noProof/>
                <w:lang w:val="en-US"/>
              </w:rPr>
              <w:t xml:space="preserve">( </w:t>
            </w:r>
            <w:r w:rsidRPr="00D114FA">
              <w:rPr>
                <w:noProof/>
                <w:lang w:val="en-US"/>
              </w:rPr>
              <w:t>Standart- Temas- Damlacık- Solunum İzolasyon Uygulamaları )</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AD5025">
              <w:t>Tüm Öğretim Üyeleri</w:t>
            </w:r>
          </w:p>
        </w:tc>
      </w:tr>
    </w:tbl>
    <w:p w:rsidR="006F5778" w:rsidRPr="00AD5025" w:rsidRDefault="006F5778" w:rsidP="006F5778">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6F5778" w:rsidRPr="00AD5025"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F5778" w:rsidRPr="00AD5025" w:rsidRDefault="006F5778" w:rsidP="00855ABE">
            <w:pPr>
              <w:jc w:val="center"/>
            </w:pPr>
            <w:r w:rsidRPr="00AD5025">
              <w:rPr>
                <w:b/>
                <w:noProof/>
                <w:color w:val="FFFFFF"/>
                <w:lang w:val="en-US"/>
              </w:rPr>
              <w:t>13. GÜN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08.30  - 09.20   </w:t>
            </w:r>
          </w:p>
        </w:tc>
        <w:tc>
          <w:tcPr>
            <w:tcW w:w="1134" w:type="dxa"/>
            <w:tcBorders>
              <w:top w:val="single" w:sz="8" w:space="0" w:color="auto"/>
              <w:left w:val="single" w:sz="8" w:space="0" w:color="auto"/>
              <w:right w:val="single" w:sz="8" w:space="0" w:color="auto"/>
            </w:tcBorders>
            <w:vAlign w:val="center"/>
            <w:hideMark/>
          </w:tcPr>
          <w:p w:rsidR="006F5778" w:rsidRPr="00AD5025" w:rsidRDefault="006F5778" w:rsidP="00855ABE">
            <w:pPr>
              <w:rPr>
                <w:color w:val="000000"/>
              </w:rPr>
            </w:pPr>
            <w:r>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D114FA" w:rsidRDefault="006F5778" w:rsidP="00855ABE">
            <w:pPr>
              <w:tabs>
                <w:tab w:val="left" w:pos="518"/>
              </w:tabs>
              <w:jc w:val="center"/>
              <w:rPr>
                <w:b/>
                <w:bCs/>
                <w:noProof/>
                <w:lang w:val="en-US"/>
              </w:rPr>
            </w:pPr>
            <w:r w:rsidRPr="00D114FA">
              <w:rPr>
                <w:b/>
                <w:bCs/>
                <w:noProof/>
                <w:lang w:val="en-US"/>
              </w:rPr>
              <w:t>Hasta başı vizit</w:t>
            </w:r>
          </w:p>
          <w:p w:rsidR="006F5778" w:rsidRPr="00AD5025" w:rsidRDefault="006F5778" w:rsidP="00855ABE">
            <w:pPr>
              <w:tabs>
                <w:tab w:val="left" w:pos="518"/>
              </w:tabs>
              <w:jc w:val="center"/>
              <w:rPr>
                <w:noProof/>
                <w:lang w:val="en-US"/>
              </w:rPr>
            </w:pPr>
            <w:r w:rsidRPr="00AD5025">
              <w:rPr>
                <w:noProof/>
                <w:lang w:val="en-US"/>
              </w:rPr>
              <w:t>( Sağlık hizmeti ilişkili enfeksiyonları engelleyici önlem uygulamaları )</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09.30  - 10.20   </w:t>
            </w:r>
          </w:p>
        </w:tc>
        <w:tc>
          <w:tcPr>
            <w:tcW w:w="1134" w:type="dxa"/>
            <w:tcBorders>
              <w:left w:val="single" w:sz="8" w:space="0" w:color="auto"/>
              <w:right w:val="single" w:sz="8" w:space="0" w:color="auto"/>
            </w:tcBorders>
            <w:vAlign w:val="center"/>
            <w:hideMark/>
          </w:tcPr>
          <w:p w:rsidR="006F5778" w:rsidRPr="00AD5025" w:rsidRDefault="006F5778" w:rsidP="00855ABE">
            <w:pPr>
              <w:rPr>
                <w:color w:val="000000"/>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6F5778" w:rsidRPr="00B27B2B" w:rsidRDefault="006F5778" w:rsidP="00855ABE">
            <w:pPr>
              <w:tabs>
                <w:tab w:val="left" w:pos="518"/>
              </w:tabs>
              <w:jc w:val="center"/>
              <w:rPr>
                <w:noProof/>
                <w:lang w:val="en-US"/>
              </w:rPr>
            </w:pPr>
            <w:r w:rsidRPr="00B27B2B">
              <w:rPr>
                <w:noProof/>
                <w:lang w:val="en-US"/>
              </w:rPr>
              <w:t>İnfektif endokardit</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D04E49">
              <w:t>Dr.Öğr.Üyesi İlknur ŞENEL</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10.30  - 11.20      </w:t>
            </w:r>
          </w:p>
        </w:tc>
        <w:tc>
          <w:tcPr>
            <w:tcW w:w="1134" w:type="dxa"/>
            <w:tcBorders>
              <w:left w:val="single" w:sz="8" w:space="0" w:color="auto"/>
              <w:right w:val="single" w:sz="8" w:space="0" w:color="auto"/>
            </w:tcBorders>
            <w:hideMark/>
          </w:tcPr>
          <w:p w:rsidR="006F5778" w:rsidRPr="00AD5025" w:rsidRDefault="006F5778" w:rsidP="00855ABE">
            <w:pPr>
              <w:rPr>
                <w:b/>
              </w:rPr>
            </w:pPr>
            <w:r w:rsidRPr="00AD5025">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b/>
                <w:bCs/>
                <w:noProof/>
                <w:lang w:val="en-US"/>
              </w:rPr>
            </w:pPr>
            <w:r w:rsidRPr="00AD5025">
              <w:rPr>
                <w:b/>
                <w:bCs/>
                <w:noProof/>
                <w:lang w:val="en-US"/>
              </w:rPr>
              <w:t>Laboratuvar Eğitimi</w:t>
            </w:r>
          </w:p>
          <w:p w:rsidR="006F5778" w:rsidRPr="00AD5025" w:rsidRDefault="006F5778" w:rsidP="00855ABE">
            <w:pPr>
              <w:tabs>
                <w:tab w:val="left" w:pos="518"/>
              </w:tabs>
              <w:jc w:val="center"/>
              <w:rPr>
                <w:noProof/>
                <w:lang w:val="en-US"/>
              </w:rPr>
            </w:pPr>
            <w:r w:rsidRPr="00AD5025">
              <w:rPr>
                <w:noProof/>
                <w:lang w:val="en-US"/>
              </w:rPr>
              <w:t>(Mikroskop kullanabilme / Periferik yayma yapma ve değerlendirme  )</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F42F9E">
              <w:rPr>
                <w:noProof/>
                <w:lang w:val="en-US"/>
              </w:rPr>
              <w:t>Prof. Dr. M. Arzu YETKİN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11.30  - 12.20</w:t>
            </w:r>
          </w:p>
        </w:tc>
        <w:tc>
          <w:tcPr>
            <w:tcW w:w="1134" w:type="dxa"/>
            <w:tcBorders>
              <w:left w:val="single" w:sz="8" w:space="0" w:color="auto"/>
              <w:bottom w:val="single" w:sz="8" w:space="0" w:color="auto"/>
              <w:right w:val="single" w:sz="8" w:space="0" w:color="auto"/>
            </w:tcBorders>
            <w:hideMark/>
          </w:tcPr>
          <w:p w:rsidR="006F5778" w:rsidRPr="00AD5025" w:rsidRDefault="006F5778" w:rsidP="00855ABE">
            <w:pPr>
              <w:rPr>
                <w:b/>
              </w:rPr>
            </w:pPr>
            <w:r w:rsidRPr="00AD5025">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b/>
                <w:bCs/>
                <w:noProof/>
                <w:lang w:val="en-US"/>
              </w:rPr>
            </w:pPr>
            <w:r w:rsidRPr="00AD5025">
              <w:rPr>
                <w:b/>
                <w:bCs/>
                <w:noProof/>
                <w:lang w:val="en-US"/>
              </w:rPr>
              <w:t>Laboratuvar Eğitimi</w:t>
            </w:r>
          </w:p>
          <w:p w:rsidR="006F5778" w:rsidRPr="00B27B2B" w:rsidRDefault="006F5778" w:rsidP="00855ABE">
            <w:pPr>
              <w:tabs>
                <w:tab w:val="left" w:pos="518"/>
              </w:tabs>
              <w:jc w:val="center"/>
              <w:rPr>
                <w:noProof/>
                <w:lang w:val="en-US"/>
              </w:rPr>
            </w:pPr>
            <w:r w:rsidRPr="00B27B2B">
              <w:rPr>
                <w:noProof/>
                <w:lang w:val="en-US"/>
              </w:rPr>
              <w:t>( Kültür (idrar vb.) ekimi ve değerlendirme )</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47731E">
              <w:t>Dr.Öğr.Üyesi Sinan ÇETİN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4395"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pPr>
              <w:jc w:val="center"/>
            </w:pPr>
            <w:r w:rsidRPr="009C2323">
              <w:rPr>
                <w:b/>
                <w:bCs/>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vAlign w:val="center"/>
          </w:tcPr>
          <w:p w:rsidR="006F5778" w:rsidRPr="00AD5025" w:rsidRDefault="006F5778" w:rsidP="00855ABE">
            <w:pPr>
              <w:jc w:val="center"/>
            </w:pPr>
          </w:p>
        </w:tc>
      </w:tr>
      <w:tr w:rsidR="006F5778" w:rsidRPr="00AD5025" w:rsidTr="00855ABE">
        <w:trPr>
          <w:trHeight w:val="238"/>
        </w:trPr>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13.30  - 14.20   </w:t>
            </w:r>
          </w:p>
        </w:tc>
        <w:tc>
          <w:tcPr>
            <w:tcW w:w="1134" w:type="dxa"/>
            <w:tcBorders>
              <w:top w:val="single" w:sz="8" w:space="0" w:color="auto"/>
              <w:left w:val="single" w:sz="8" w:space="0" w:color="auto"/>
              <w:right w:val="single" w:sz="8" w:space="0" w:color="auto"/>
            </w:tcBorders>
            <w:vAlign w:val="center"/>
            <w:hideMark/>
          </w:tcPr>
          <w:p w:rsidR="006F5778" w:rsidRPr="00AD5025" w:rsidRDefault="006F5778" w:rsidP="00855ABE">
            <w:pPr>
              <w:rPr>
                <w:color w:val="000000"/>
              </w:rPr>
            </w:pPr>
            <w:r w:rsidRPr="00AD5025">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noProof/>
                <w:lang w:val="en-US"/>
              </w:rPr>
            </w:pPr>
            <w:r w:rsidRPr="00AD5025">
              <w:rPr>
                <w:noProof/>
                <w:lang w:val="en-US"/>
              </w:rPr>
              <w:t>Önemli Protozoa Enfeksiyonları (Sıtma, Toxoplazma)</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AD5025">
              <w:t>Dr.Öğr.Üyesi Emsal AYDIN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14.30  - 15.20   </w:t>
            </w:r>
          </w:p>
        </w:tc>
        <w:tc>
          <w:tcPr>
            <w:tcW w:w="1134" w:type="dxa"/>
            <w:tcBorders>
              <w:left w:val="single" w:sz="8" w:space="0" w:color="auto"/>
              <w:right w:val="single" w:sz="8" w:space="0" w:color="auto"/>
            </w:tcBorders>
            <w:vAlign w:val="center"/>
            <w:hideMark/>
          </w:tcPr>
          <w:p w:rsidR="006F5778" w:rsidRPr="00AD5025" w:rsidRDefault="006F5778" w:rsidP="00855ABE">
            <w:pPr>
              <w:rPr>
                <w:color w:val="000000"/>
              </w:rPr>
            </w:pPr>
            <w:r w:rsidRPr="00AD5025">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noProof/>
                <w:lang w:val="en-US"/>
              </w:rPr>
            </w:pPr>
            <w:r w:rsidRPr="00AD5025">
              <w:rPr>
                <w:noProof/>
                <w:lang w:val="en-US"/>
              </w:rPr>
              <w:t>Tekrar-Soru Çözümü</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D04E49">
              <w:t>Dr.Öğr.Üyesi İlknur ŞENEL</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15.30  - 16.20   </w:t>
            </w:r>
          </w:p>
        </w:tc>
        <w:tc>
          <w:tcPr>
            <w:tcW w:w="1134" w:type="dxa"/>
            <w:tcBorders>
              <w:left w:val="single" w:sz="8" w:space="0" w:color="auto"/>
              <w:right w:val="single" w:sz="8" w:space="0" w:color="auto"/>
            </w:tcBorders>
            <w:hideMark/>
          </w:tcPr>
          <w:p w:rsidR="006F5778" w:rsidRPr="00AD5025" w:rsidRDefault="006F5778" w:rsidP="00855ABE">
            <w:pPr>
              <w:rPr>
                <w:b/>
              </w:rPr>
            </w:pPr>
            <w:r w:rsidRPr="00AD5025">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6F5778" w:rsidRPr="00B27B2B" w:rsidRDefault="006F5778" w:rsidP="00855ABE">
            <w:pPr>
              <w:tabs>
                <w:tab w:val="left" w:pos="518"/>
              </w:tabs>
              <w:jc w:val="center"/>
              <w:rPr>
                <w:b/>
                <w:bCs/>
                <w:noProof/>
                <w:lang w:val="en-US"/>
              </w:rPr>
            </w:pPr>
            <w:r w:rsidRPr="00B27B2B">
              <w:rPr>
                <w:b/>
                <w:bCs/>
                <w:noProof/>
                <w:lang w:val="en-US"/>
              </w:rPr>
              <w:t>Hasta başı vizit</w:t>
            </w:r>
          </w:p>
          <w:p w:rsidR="006F5778" w:rsidRPr="00AD5025" w:rsidRDefault="006F5778" w:rsidP="00855ABE">
            <w:pPr>
              <w:tabs>
                <w:tab w:val="left" w:pos="518"/>
              </w:tabs>
              <w:jc w:val="center"/>
              <w:rPr>
                <w:noProof/>
                <w:lang w:val="en-US"/>
              </w:rPr>
            </w:pPr>
            <w:r w:rsidRPr="00AD5025">
              <w:rPr>
                <w:noProof/>
                <w:lang w:val="en-US"/>
              </w:rPr>
              <w:t>(Seyahat İlişkili enfeksiyonlarda Korunma)</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16.30  - 17.20   </w:t>
            </w:r>
          </w:p>
        </w:tc>
        <w:tc>
          <w:tcPr>
            <w:tcW w:w="1134" w:type="dxa"/>
            <w:tcBorders>
              <w:left w:val="single" w:sz="8" w:space="0" w:color="auto"/>
              <w:right w:val="single" w:sz="8" w:space="0" w:color="auto"/>
            </w:tcBorders>
            <w:hideMark/>
          </w:tcPr>
          <w:p w:rsidR="006F5778" w:rsidRPr="00AD5025" w:rsidRDefault="006F5778" w:rsidP="00855ABE">
            <w:pPr>
              <w:rPr>
                <w:b/>
              </w:rPr>
            </w:pPr>
          </w:p>
        </w:tc>
        <w:tc>
          <w:tcPr>
            <w:tcW w:w="4395" w:type="dxa"/>
            <w:tcBorders>
              <w:top w:val="single" w:sz="8" w:space="0" w:color="auto"/>
              <w:left w:val="single" w:sz="8" w:space="0" w:color="auto"/>
              <w:bottom w:val="single" w:sz="8" w:space="0" w:color="auto"/>
              <w:right w:val="single" w:sz="8" w:space="0" w:color="auto"/>
            </w:tcBorders>
          </w:tcPr>
          <w:p w:rsidR="006F5778" w:rsidRPr="00AD5025" w:rsidRDefault="006F5778" w:rsidP="00855ABE">
            <w:pPr>
              <w:tabs>
                <w:tab w:val="left" w:pos="518"/>
              </w:tabs>
              <w:jc w:val="center"/>
              <w:rPr>
                <w:noProof/>
                <w:lang w:val="en-US"/>
              </w:rPr>
            </w:pPr>
            <w:r w:rsidRPr="00AD5025">
              <w:rPr>
                <w:noProof/>
                <w:lang w:val="en-US"/>
              </w:rPr>
              <w:t>Serbest Çalışma</w:t>
            </w:r>
          </w:p>
        </w:tc>
        <w:tc>
          <w:tcPr>
            <w:tcW w:w="3220"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rPr>
                <w:color w:val="000000"/>
              </w:rPr>
            </w:pPr>
          </w:p>
        </w:tc>
      </w:tr>
    </w:tbl>
    <w:p w:rsidR="006F5778" w:rsidRPr="00AD5025" w:rsidRDefault="006F5778" w:rsidP="006F5778">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5257"/>
        <w:gridCol w:w="2358"/>
      </w:tblGrid>
      <w:tr w:rsidR="006F5778" w:rsidRPr="00AD5025" w:rsidTr="00855ABE">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F5778" w:rsidRPr="00AD5025" w:rsidRDefault="006F5778" w:rsidP="00855ABE">
            <w:pPr>
              <w:jc w:val="center"/>
              <w:rPr>
                <w:color w:val="000000"/>
              </w:rPr>
            </w:pPr>
            <w:r w:rsidRPr="00AD5025">
              <w:rPr>
                <w:b/>
                <w:noProof/>
                <w:color w:val="FFFFFF"/>
                <w:lang w:val="en-US"/>
              </w:rPr>
              <w:t>14. GÜN</w:t>
            </w:r>
          </w:p>
        </w:tc>
      </w:tr>
      <w:tr w:rsidR="006F5778" w:rsidRPr="00AD5025" w:rsidTr="00855ABE">
        <w:trPr>
          <w:trHeight w:val="177"/>
        </w:trPr>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08.30  - 09.20   </w:t>
            </w:r>
          </w:p>
        </w:tc>
        <w:tc>
          <w:tcPr>
            <w:tcW w:w="1134"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rPr>
                <w:color w:val="000000"/>
              </w:rPr>
            </w:pPr>
            <w:r>
              <w:rPr>
                <w:color w:val="000000"/>
              </w:rPr>
              <w:t>PRATİK</w:t>
            </w:r>
          </w:p>
        </w:tc>
        <w:tc>
          <w:tcPr>
            <w:tcW w:w="5257" w:type="dxa"/>
            <w:tcBorders>
              <w:top w:val="single" w:sz="8" w:space="0" w:color="auto"/>
              <w:left w:val="single" w:sz="8" w:space="0" w:color="auto"/>
              <w:right w:val="single" w:sz="8" w:space="0" w:color="auto"/>
            </w:tcBorders>
          </w:tcPr>
          <w:p w:rsidR="006F5778" w:rsidRPr="00B27B2B" w:rsidRDefault="006F5778" w:rsidP="00855ABE">
            <w:pPr>
              <w:jc w:val="center"/>
              <w:rPr>
                <w:b/>
                <w:bCs/>
              </w:rPr>
            </w:pPr>
            <w:r w:rsidRPr="00B27B2B">
              <w:rPr>
                <w:b/>
                <w:bCs/>
              </w:rPr>
              <w:t>Hasta başı vizit</w:t>
            </w:r>
          </w:p>
          <w:p w:rsidR="006F5778" w:rsidRPr="00AD5025" w:rsidRDefault="006F5778" w:rsidP="00855ABE">
            <w:pPr>
              <w:jc w:val="center"/>
            </w:pPr>
            <w:r w:rsidRPr="00AD5025">
              <w:t>(Yasal olarak bildirimi zorunlu hastalıkları ve durumları</w:t>
            </w:r>
            <w:r>
              <w:t xml:space="preserve"> </w:t>
            </w:r>
            <w:r w:rsidRPr="00AD5025">
              <w:t>bildirme ve raporlama )</w:t>
            </w:r>
          </w:p>
        </w:tc>
        <w:tc>
          <w:tcPr>
            <w:tcW w:w="2358"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09.30  - 10.20   </w:t>
            </w:r>
          </w:p>
        </w:tc>
        <w:tc>
          <w:tcPr>
            <w:tcW w:w="1134"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rPr>
                <w:color w:val="000000"/>
              </w:rPr>
            </w:pPr>
            <w:r>
              <w:rPr>
                <w:color w:val="000000"/>
              </w:rPr>
              <w:t>TEORİK</w:t>
            </w:r>
          </w:p>
        </w:tc>
        <w:tc>
          <w:tcPr>
            <w:tcW w:w="5257" w:type="dxa"/>
            <w:tcBorders>
              <w:left w:val="single" w:sz="8" w:space="0" w:color="auto"/>
              <w:right w:val="single" w:sz="8" w:space="0" w:color="auto"/>
            </w:tcBorders>
            <w:hideMark/>
          </w:tcPr>
          <w:p w:rsidR="006F5778" w:rsidRPr="00AD5025" w:rsidRDefault="006F5778" w:rsidP="00855ABE">
            <w:pPr>
              <w:jc w:val="center"/>
            </w:pPr>
            <w:r w:rsidRPr="00AD5025">
              <w:t>Tekrar-Soru çözümü</w:t>
            </w:r>
          </w:p>
        </w:tc>
        <w:tc>
          <w:tcPr>
            <w:tcW w:w="2358"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FB07CF">
              <w:t>Dr.Öğr.Üyesi. A.Melih ŞAHİN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10.30  - 11.20      </w:t>
            </w:r>
          </w:p>
        </w:tc>
        <w:tc>
          <w:tcPr>
            <w:tcW w:w="1134" w:type="dxa"/>
            <w:tcBorders>
              <w:top w:val="single" w:sz="8" w:space="0" w:color="auto"/>
              <w:left w:val="single" w:sz="8" w:space="0" w:color="auto"/>
              <w:bottom w:val="single" w:sz="8" w:space="0" w:color="auto"/>
              <w:right w:val="single" w:sz="8" w:space="0" w:color="auto"/>
            </w:tcBorders>
          </w:tcPr>
          <w:p w:rsidR="006F5778" w:rsidRPr="00B27B2B" w:rsidRDefault="006F5778" w:rsidP="00855ABE">
            <w:pPr>
              <w:rPr>
                <w:bCs/>
              </w:rPr>
            </w:pPr>
            <w:r w:rsidRPr="00B27B2B">
              <w:rPr>
                <w:bCs/>
              </w:rPr>
              <w:t>PRATİK</w:t>
            </w:r>
          </w:p>
        </w:tc>
        <w:tc>
          <w:tcPr>
            <w:tcW w:w="5257" w:type="dxa"/>
            <w:tcBorders>
              <w:left w:val="single" w:sz="8" w:space="0" w:color="auto"/>
              <w:right w:val="single" w:sz="8" w:space="0" w:color="auto"/>
            </w:tcBorders>
            <w:hideMark/>
          </w:tcPr>
          <w:p w:rsidR="006F5778" w:rsidRPr="00B27B2B" w:rsidRDefault="006F5778" w:rsidP="00855ABE">
            <w:pPr>
              <w:jc w:val="center"/>
              <w:rPr>
                <w:b/>
                <w:bCs/>
              </w:rPr>
            </w:pPr>
            <w:r w:rsidRPr="00B27B2B">
              <w:rPr>
                <w:b/>
                <w:bCs/>
              </w:rPr>
              <w:t>Olgu Örnekli Eğitim ve Uygulama</w:t>
            </w:r>
          </w:p>
          <w:p w:rsidR="006F5778" w:rsidRPr="00B27B2B" w:rsidRDefault="006F5778" w:rsidP="00855ABE">
            <w:pPr>
              <w:jc w:val="center"/>
              <w:rPr>
                <w:b/>
                <w:bCs/>
              </w:rPr>
            </w:pPr>
          </w:p>
          <w:p w:rsidR="006F5778" w:rsidRPr="00AD5025" w:rsidRDefault="006F5778" w:rsidP="00855ABE">
            <w:r w:rsidRPr="00B27B2B">
              <w:rPr>
                <w:b/>
                <w:bCs/>
              </w:rPr>
              <w:t>Grup 2:</w:t>
            </w:r>
            <w:r w:rsidRPr="00AD5025">
              <w:t xml:space="preserve"> Poliklinik </w:t>
            </w:r>
          </w:p>
          <w:p w:rsidR="006F5778" w:rsidRPr="00AD5025" w:rsidRDefault="006F5778" w:rsidP="00855ABE">
            <w:r w:rsidRPr="00AD5025">
              <w:t>( Üriner sistem enfeksiyonlu  hasta yönetiminde pratik yaklaşım )</w:t>
            </w:r>
          </w:p>
          <w:p w:rsidR="006F5778" w:rsidRPr="00AD5025" w:rsidRDefault="006F5778" w:rsidP="00855ABE">
            <w:r w:rsidRPr="00B27B2B">
              <w:rPr>
                <w:b/>
                <w:bCs/>
              </w:rPr>
              <w:t>Grup 1:</w:t>
            </w:r>
            <w:r w:rsidRPr="00AD5025">
              <w:t xml:space="preserve"> Servis </w:t>
            </w:r>
          </w:p>
          <w:p w:rsidR="006F5778" w:rsidRPr="00AD5025" w:rsidRDefault="006F5778" w:rsidP="00855ABE">
            <w:r w:rsidRPr="00AD5025">
              <w:t>(Üriner sistem enfeksiyonlu  hasta yönetimi</w:t>
            </w:r>
            <w:r>
              <w:t>)</w:t>
            </w:r>
          </w:p>
        </w:tc>
        <w:tc>
          <w:tcPr>
            <w:tcW w:w="2358"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11.30  - 12.20</w:t>
            </w:r>
          </w:p>
        </w:tc>
        <w:tc>
          <w:tcPr>
            <w:tcW w:w="1134" w:type="dxa"/>
            <w:tcBorders>
              <w:top w:val="single" w:sz="8" w:space="0" w:color="auto"/>
              <w:left w:val="single" w:sz="8" w:space="0" w:color="auto"/>
              <w:bottom w:val="single" w:sz="8" w:space="0" w:color="auto"/>
              <w:right w:val="single" w:sz="8" w:space="0" w:color="auto"/>
            </w:tcBorders>
          </w:tcPr>
          <w:p w:rsidR="006F5778" w:rsidRPr="00B27B2B" w:rsidRDefault="006F5778" w:rsidP="00855ABE">
            <w:pPr>
              <w:rPr>
                <w:bCs/>
              </w:rPr>
            </w:pPr>
            <w:r w:rsidRPr="00B27B2B">
              <w:rPr>
                <w:bCs/>
              </w:rPr>
              <w:t>PRATİK</w:t>
            </w:r>
          </w:p>
        </w:tc>
        <w:tc>
          <w:tcPr>
            <w:tcW w:w="5257" w:type="dxa"/>
            <w:tcBorders>
              <w:left w:val="single" w:sz="8" w:space="0" w:color="auto"/>
              <w:right w:val="single" w:sz="8" w:space="0" w:color="auto"/>
            </w:tcBorders>
            <w:hideMark/>
          </w:tcPr>
          <w:p w:rsidR="006F5778" w:rsidRPr="00B27B2B" w:rsidRDefault="006F5778" w:rsidP="00855ABE">
            <w:pPr>
              <w:jc w:val="center"/>
              <w:rPr>
                <w:b/>
                <w:bCs/>
              </w:rPr>
            </w:pPr>
            <w:r w:rsidRPr="00B27B2B">
              <w:rPr>
                <w:b/>
                <w:bCs/>
              </w:rPr>
              <w:t>Olgu Örnekli Eğitim ve Uygulama</w:t>
            </w:r>
          </w:p>
          <w:p w:rsidR="006F5778" w:rsidRPr="00B27B2B" w:rsidRDefault="006F5778" w:rsidP="00855ABE">
            <w:pPr>
              <w:jc w:val="center"/>
              <w:rPr>
                <w:b/>
                <w:bCs/>
              </w:rPr>
            </w:pPr>
          </w:p>
          <w:p w:rsidR="006F5778" w:rsidRPr="00AD5025" w:rsidRDefault="006F5778" w:rsidP="00855ABE">
            <w:r w:rsidRPr="00B27B2B">
              <w:rPr>
                <w:b/>
                <w:bCs/>
              </w:rPr>
              <w:t>Grup 2:</w:t>
            </w:r>
            <w:r w:rsidRPr="00AD5025">
              <w:t xml:space="preserve"> Poliklinik </w:t>
            </w:r>
          </w:p>
          <w:p w:rsidR="006F5778" w:rsidRPr="00AD5025" w:rsidRDefault="006F5778" w:rsidP="00855ABE">
            <w:r w:rsidRPr="00AD5025">
              <w:t>( Üriner sistem enfeksiyonlu  hasta yönetiminde pratik yaklaşım )</w:t>
            </w:r>
          </w:p>
          <w:p w:rsidR="006F5778" w:rsidRPr="00AD5025" w:rsidRDefault="006F5778" w:rsidP="00855ABE">
            <w:r w:rsidRPr="00B27B2B">
              <w:rPr>
                <w:b/>
                <w:bCs/>
              </w:rPr>
              <w:t>Grup 1:</w:t>
            </w:r>
            <w:r w:rsidRPr="00AD5025">
              <w:t xml:space="preserve"> Servis </w:t>
            </w:r>
          </w:p>
          <w:p w:rsidR="006F5778" w:rsidRPr="00AD5025" w:rsidRDefault="006F5778" w:rsidP="00855ABE">
            <w:pPr>
              <w:jc w:val="center"/>
            </w:pPr>
            <w:r w:rsidRPr="00AD5025">
              <w:t>(Üriner sistem enfeksiyonlu  hasta yönetimi</w:t>
            </w:r>
            <w:r>
              <w:t>)</w:t>
            </w:r>
          </w:p>
        </w:tc>
        <w:tc>
          <w:tcPr>
            <w:tcW w:w="2358"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rPr>
                <w:color w:val="000000"/>
              </w:rPr>
            </w:pPr>
            <w:r w:rsidRPr="00AD5025">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c>
          <w:tcPr>
            <w:tcW w:w="5257" w:type="dxa"/>
            <w:tcBorders>
              <w:left w:val="single" w:sz="8" w:space="0" w:color="auto"/>
              <w:right w:val="single" w:sz="8" w:space="0" w:color="auto"/>
            </w:tcBorders>
            <w:vAlign w:val="center"/>
            <w:hideMark/>
          </w:tcPr>
          <w:p w:rsidR="006F5778" w:rsidRPr="00AD5025" w:rsidRDefault="006F5778" w:rsidP="00855ABE">
            <w:pPr>
              <w:jc w:val="center"/>
              <w:rPr>
                <w:b/>
              </w:rPr>
            </w:pPr>
            <w:r w:rsidRPr="00AD5025">
              <w:rPr>
                <w:b/>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vAlign w:val="center"/>
          </w:tcPr>
          <w:p w:rsidR="006F5778" w:rsidRPr="00AD5025" w:rsidRDefault="006F5778" w:rsidP="00855ABE">
            <w:pPr>
              <w:jc w:val="center"/>
            </w:pP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13.30  - 14.20   </w:t>
            </w:r>
          </w:p>
        </w:tc>
        <w:tc>
          <w:tcPr>
            <w:tcW w:w="1134"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tc>
        <w:tc>
          <w:tcPr>
            <w:tcW w:w="5257" w:type="dxa"/>
            <w:tcBorders>
              <w:left w:val="single" w:sz="8" w:space="0" w:color="auto"/>
              <w:right w:val="single" w:sz="8" w:space="0" w:color="auto"/>
            </w:tcBorders>
            <w:vAlign w:val="center"/>
            <w:hideMark/>
          </w:tcPr>
          <w:p w:rsidR="006F5778" w:rsidRPr="00B27B2B" w:rsidRDefault="006F5778" w:rsidP="00855ABE">
            <w:pPr>
              <w:jc w:val="center"/>
              <w:rPr>
                <w:bCs/>
              </w:rPr>
            </w:pPr>
            <w:r w:rsidRPr="00B27B2B">
              <w:rPr>
                <w:bCs/>
              </w:rPr>
              <w:t>Serbest Çalışma</w:t>
            </w:r>
          </w:p>
        </w:tc>
        <w:tc>
          <w:tcPr>
            <w:tcW w:w="2358"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pP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14.30  - 15.20   </w:t>
            </w:r>
          </w:p>
        </w:tc>
        <w:tc>
          <w:tcPr>
            <w:tcW w:w="1134"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tc>
        <w:tc>
          <w:tcPr>
            <w:tcW w:w="5257" w:type="dxa"/>
            <w:tcBorders>
              <w:left w:val="single" w:sz="8" w:space="0" w:color="auto"/>
              <w:right w:val="single" w:sz="8" w:space="0" w:color="auto"/>
            </w:tcBorders>
            <w:vAlign w:val="center"/>
            <w:hideMark/>
          </w:tcPr>
          <w:p w:rsidR="006F5778" w:rsidRPr="00B27B2B" w:rsidRDefault="006F5778" w:rsidP="00855ABE">
            <w:pPr>
              <w:jc w:val="center"/>
              <w:rPr>
                <w:bCs/>
              </w:rPr>
            </w:pPr>
            <w:r w:rsidRPr="00B27B2B">
              <w:rPr>
                <w:bCs/>
              </w:rPr>
              <w:t>Serbest Çalışma</w:t>
            </w:r>
          </w:p>
        </w:tc>
        <w:tc>
          <w:tcPr>
            <w:tcW w:w="2358"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pP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15.30  - 16.20   </w:t>
            </w:r>
          </w:p>
        </w:tc>
        <w:tc>
          <w:tcPr>
            <w:tcW w:w="1134"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r>
              <w:t>PRATİK</w:t>
            </w:r>
          </w:p>
        </w:tc>
        <w:tc>
          <w:tcPr>
            <w:tcW w:w="5257" w:type="dxa"/>
            <w:tcBorders>
              <w:left w:val="single" w:sz="8" w:space="0" w:color="auto"/>
              <w:right w:val="single" w:sz="8" w:space="0" w:color="auto"/>
            </w:tcBorders>
            <w:vAlign w:val="center"/>
            <w:hideMark/>
          </w:tcPr>
          <w:p w:rsidR="006F5778" w:rsidRPr="00B27B2B" w:rsidRDefault="006F5778" w:rsidP="00855ABE">
            <w:pPr>
              <w:jc w:val="center"/>
              <w:rPr>
                <w:b/>
              </w:rPr>
            </w:pPr>
            <w:r w:rsidRPr="00B27B2B">
              <w:rPr>
                <w:b/>
              </w:rPr>
              <w:t>Hasta başı vizit</w:t>
            </w:r>
          </w:p>
          <w:p w:rsidR="006F5778" w:rsidRPr="00B27B2B" w:rsidRDefault="006F5778" w:rsidP="00855ABE">
            <w:pPr>
              <w:jc w:val="center"/>
              <w:rPr>
                <w:bCs/>
              </w:rPr>
            </w:pPr>
            <w:r w:rsidRPr="00B27B2B">
              <w:rPr>
                <w:bCs/>
              </w:rPr>
              <w:t>( Enfeksiyon Acillerinin Değerlendirilmesi )</w:t>
            </w:r>
          </w:p>
        </w:tc>
        <w:tc>
          <w:tcPr>
            <w:tcW w:w="2358"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pPr>
            <w:r>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lastRenderedPageBreak/>
              <w:t xml:space="preserve">16.30  - 17.20   </w:t>
            </w:r>
          </w:p>
        </w:tc>
        <w:tc>
          <w:tcPr>
            <w:tcW w:w="1134"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tc>
        <w:tc>
          <w:tcPr>
            <w:tcW w:w="5257" w:type="dxa"/>
            <w:tcBorders>
              <w:left w:val="single" w:sz="8" w:space="0" w:color="auto"/>
              <w:bottom w:val="single" w:sz="8" w:space="0" w:color="auto"/>
              <w:right w:val="single" w:sz="8" w:space="0" w:color="auto"/>
            </w:tcBorders>
            <w:vAlign w:val="center"/>
            <w:hideMark/>
          </w:tcPr>
          <w:p w:rsidR="006F5778" w:rsidRPr="00B27B2B" w:rsidRDefault="006F5778" w:rsidP="00855ABE">
            <w:pPr>
              <w:jc w:val="center"/>
              <w:rPr>
                <w:bCs/>
              </w:rPr>
            </w:pPr>
            <w:r w:rsidRPr="00B27B2B">
              <w:rPr>
                <w:bCs/>
              </w:rPr>
              <w:t>Serbest Çalışma</w:t>
            </w:r>
          </w:p>
        </w:tc>
        <w:tc>
          <w:tcPr>
            <w:tcW w:w="2358"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pPr>
              <w:jc w:val="center"/>
            </w:pPr>
          </w:p>
        </w:tc>
      </w:tr>
    </w:tbl>
    <w:p w:rsidR="006F5778" w:rsidRPr="00AD5025" w:rsidRDefault="006F5778" w:rsidP="006F5778">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5257"/>
        <w:gridCol w:w="2358"/>
      </w:tblGrid>
      <w:tr w:rsidR="006F5778" w:rsidRPr="00AD5025"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6F5778" w:rsidRPr="00AD5025" w:rsidRDefault="006F5778" w:rsidP="00855ABE">
            <w:pPr>
              <w:jc w:val="center"/>
            </w:pPr>
            <w:r w:rsidRPr="00AD5025">
              <w:rPr>
                <w:b/>
                <w:noProof/>
                <w:color w:val="FFFFFF"/>
                <w:lang w:val="en-US"/>
              </w:rPr>
              <w:t>15. GÜN</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08.30  - 09.20   </w:t>
            </w:r>
          </w:p>
        </w:tc>
        <w:tc>
          <w:tcPr>
            <w:tcW w:w="1134"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tc>
        <w:tc>
          <w:tcPr>
            <w:tcW w:w="5257" w:type="dxa"/>
            <w:vMerge w:val="restart"/>
            <w:tcBorders>
              <w:top w:val="single" w:sz="8" w:space="0" w:color="auto"/>
              <w:left w:val="single" w:sz="8" w:space="0" w:color="auto"/>
              <w:right w:val="single" w:sz="8" w:space="0" w:color="auto"/>
            </w:tcBorders>
            <w:vAlign w:val="center"/>
          </w:tcPr>
          <w:p w:rsidR="006F5778" w:rsidRPr="00AD5025" w:rsidRDefault="006F5778" w:rsidP="00855ABE">
            <w:pPr>
              <w:jc w:val="center"/>
              <w:rPr>
                <w:b/>
              </w:rPr>
            </w:pPr>
            <w:r w:rsidRPr="00AD5025">
              <w:rPr>
                <w:b/>
              </w:rPr>
              <w:t>TEORİK SINAV</w:t>
            </w:r>
          </w:p>
        </w:tc>
        <w:tc>
          <w:tcPr>
            <w:tcW w:w="2358" w:type="dxa"/>
            <w:vMerge w:val="restart"/>
            <w:tcBorders>
              <w:top w:val="single" w:sz="8" w:space="0" w:color="auto"/>
              <w:left w:val="single" w:sz="8" w:space="0" w:color="auto"/>
              <w:right w:val="single" w:sz="8" w:space="0" w:color="auto"/>
            </w:tcBorders>
            <w:vAlign w:val="center"/>
          </w:tcPr>
          <w:p w:rsidR="006F5778" w:rsidRPr="00AD5025" w:rsidRDefault="006F5778" w:rsidP="00855ABE">
            <w:pPr>
              <w:jc w:val="center"/>
            </w:pPr>
            <w:r>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09.30  - 10.20   </w:t>
            </w:r>
          </w:p>
        </w:tc>
        <w:tc>
          <w:tcPr>
            <w:tcW w:w="1134"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tc>
        <w:tc>
          <w:tcPr>
            <w:tcW w:w="5257" w:type="dxa"/>
            <w:vMerge/>
            <w:tcBorders>
              <w:left w:val="single" w:sz="8" w:space="0" w:color="auto"/>
              <w:right w:val="single" w:sz="8" w:space="0" w:color="auto"/>
            </w:tcBorders>
            <w:vAlign w:val="center"/>
            <w:hideMark/>
          </w:tcPr>
          <w:p w:rsidR="006F5778" w:rsidRPr="00AD5025" w:rsidRDefault="006F5778" w:rsidP="00855ABE">
            <w:pPr>
              <w:rPr>
                <w:b/>
              </w:rPr>
            </w:pPr>
          </w:p>
        </w:tc>
        <w:tc>
          <w:tcPr>
            <w:tcW w:w="2358" w:type="dxa"/>
            <w:vMerge/>
            <w:tcBorders>
              <w:left w:val="single" w:sz="8" w:space="0" w:color="auto"/>
              <w:right w:val="single" w:sz="8" w:space="0" w:color="auto"/>
            </w:tcBorders>
          </w:tcPr>
          <w:p w:rsidR="006F5778" w:rsidRPr="00AD5025" w:rsidRDefault="006F5778" w:rsidP="00855ABE"/>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10.30  - 11.20      </w:t>
            </w:r>
          </w:p>
        </w:tc>
        <w:tc>
          <w:tcPr>
            <w:tcW w:w="1134"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tc>
        <w:tc>
          <w:tcPr>
            <w:tcW w:w="5257" w:type="dxa"/>
            <w:vMerge/>
            <w:tcBorders>
              <w:left w:val="single" w:sz="8" w:space="0" w:color="auto"/>
              <w:right w:val="single" w:sz="8" w:space="0" w:color="auto"/>
            </w:tcBorders>
            <w:vAlign w:val="center"/>
            <w:hideMark/>
          </w:tcPr>
          <w:p w:rsidR="006F5778" w:rsidRPr="00AD5025" w:rsidRDefault="006F5778" w:rsidP="00855ABE">
            <w:pPr>
              <w:rPr>
                <w:b/>
              </w:rPr>
            </w:pPr>
          </w:p>
        </w:tc>
        <w:tc>
          <w:tcPr>
            <w:tcW w:w="2358" w:type="dxa"/>
            <w:vMerge/>
            <w:tcBorders>
              <w:left w:val="single" w:sz="8" w:space="0" w:color="auto"/>
              <w:right w:val="single" w:sz="8" w:space="0" w:color="auto"/>
            </w:tcBorders>
          </w:tcPr>
          <w:p w:rsidR="006F5778" w:rsidRPr="00AD5025" w:rsidRDefault="006F5778" w:rsidP="00855ABE"/>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11.30  - 12.20</w:t>
            </w:r>
          </w:p>
        </w:tc>
        <w:tc>
          <w:tcPr>
            <w:tcW w:w="1134"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tc>
        <w:tc>
          <w:tcPr>
            <w:tcW w:w="5257" w:type="dxa"/>
            <w:vMerge/>
            <w:tcBorders>
              <w:left w:val="single" w:sz="8" w:space="0" w:color="auto"/>
              <w:bottom w:val="single" w:sz="8" w:space="0" w:color="auto"/>
              <w:right w:val="single" w:sz="8" w:space="0" w:color="auto"/>
            </w:tcBorders>
            <w:vAlign w:val="center"/>
            <w:hideMark/>
          </w:tcPr>
          <w:p w:rsidR="006F5778" w:rsidRPr="00AD5025" w:rsidRDefault="006F5778" w:rsidP="00855ABE">
            <w:pPr>
              <w:rPr>
                <w:b/>
              </w:rPr>
            </w:pPr>
          </w:p>
        </w:tc>
        <w:tc>
          <w:tcPr>
            <w:tcW w:w="2358" w:type="dxa"/>
            <w:vMerge/>
            <w:tcBorders>
              <w:left w:val="single" w:sz="8" w:space="0" w:color="auto"/>
              <w:bottom w:val="single" w:sz="8" w:space="0" w:color="auto"/>
              <w:right w:val="single" w:sz="8" w:space="0" w:color="auto"/>
            </w:tcBorders>
          </w:tcPr>
          <w:p w:rsidR="006F5778" w:rsidRPr="00AD5025" w:rsidRDefault="006F5778" w:rsidP="00855ABE"/>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pPr>
              <w:rPr>
                <w:color w:val="FF0000"/>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pPr>
              <w:rPr>
                <w:color w:val="FF0000"/>
              </w:rPr>
            </w:pPr>
          </w:p>
        </w:tc>
        <w:tc>
          <w:tcPr>
            <w:tcW w:w="5257" w:type="dxa"/>
            <w:tcBorders>
              <w:top w:val="single" w:sz="8" w:space="0" w:color="auto"/>
              <w:left w:val="single" w:sz="8" w:space="0" w:color="auto"/>
              <w:bottom w:val="single" w:sz="8" w:space="0" w:color="auto"/>
              <w:right w:val="single" w:sz="8" w:space="0" w:color="auto"/>
            </w:tcBorders>
            <w:vAlign w:val="center"/>
            <w:hideMark/>
          </w:tcPr>
          <w:p w:rsidR="006F5778" w:rsidRPr="00AD5025" w:rsidRDefault="006F5778" w:rsidP="00855ABE">
            <w:pPr>
              <w:jc w:val="center"/>
              <w:rPr>
                <w:b/>
              </w:rPr>
            </w:pPr>
            <w:r w:rsidRPr="00AD5025">
              <w:rPr>
                <w:b/>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6F5778" w:rsidRPr="00AD5025" w:rsidRDefault="006F5778" w:rsidP="00855ABE"/>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13.30  - 14.20   </w:t>
            </w:r>
          </w:p>
        </w:tc>
        <w:tc>
          <w:tcPr>
            <w:tcW w:w="1134"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tc>
        <w:tc>
          <w:tcPr>
            <w:tcW w:w="5257" w:type="dxa"/>
            <w:vMerge w:val="restart"/>
            <w:tcBorders>
              <w:top w:val="single" w:sz="8" w:space="0" w:color="auto"/>
              <w:left w:val="single" w:sz="8" w:space="0" w:color="auto"/>
              <w:right w:val="single" w:sz="8" w:space="0" w:color="auto"/>
            </w:tcBorders>
            <w:vAlign w:val="center"/>
            <w:hideMark/>
          </w:tcPr>
          <w:p w:rsidR="006F5778" w:rsidRPr="00AD5025" w:rsidRDefault="006F5778" w:rsidP="00855ABE">
            <w:pPr>
              <w:jc w:val="center"/>
              <w:rPr>
                <w:b/>
              </w:rPr>
            </w:pPr>
            <w:r w:rsidRPr="00AD5025">
              <w:rPr>
                <w:b/>
              </w:rPr>
              <w:t>SÖZLÜ SINAV</w:t>
            </w:r>
          </w:p>
        </w:tc>
        <w:tc>
          <w:tcPr>
            <w:tcW w:w="2358" w:type="dxa"/>
            <w:vMerge w:val="restart"/>
            <w:tcBorders>
              <w:top w:val="single" w:sz="8" w:space="0" w:color="auto"/>
              <w:left w:val="single" w:sz="8" w:space="0" w:color="auto"/>
              <w:right w:val="single" w:sz="8" w:space="0" w:color="auto"/>
            </w:tcBorders>
            <w:vAlign w:val="center"/>
          </w:tcPr>
          <w:p w:rsidR="006F5778" w:rsidRPr="00AD5025" w:rsidRDefault="006F5778" w:rsidP="00855ABE">
            <w:pPr>
              <w:jc w:val="center"/>
            </w:pPr>
            <w:r>
              <w:t>Tüm Öğretim Üyeleri</w:t>
            </w:r>
          </w:p>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14.30  - 15.20   </w:t>
            </w:r>
          </w:p>
        </w:tc>
        <w:tc>
          <w:tcPr>
            <w:tcW w:w="1134"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tc>
        <w:tc>
          <w:tcPr>
            <w:tcW w:w="5257" w:type="dxa"/>
            <w:vMerge/>
            <w:tcBorders>
              <w:left w:val="single" w:sz="8" w:space="0" w:color="auto"/>
              <w:right w:val="single" w:sz="8" w:space="0" w:color="auto"/>
            </w:tcBorders>
            <w:vAlign w:val="center"/>
            <w:hideMark/>
          </w:tcPr>
          <w:p w:rsidR="006F5778" w:rsidRPr="00AD5025" w:rsidRDefault="006F5778" w:rsidP="00855ABE">
            <w:pPr>
              <w:rPr>
                <w:b/>
              </w:rPr>
            </w:pPr>
          </w:p>
        </w:tc>
        <w:tc>
          <w:tcPr>
            <w:tcW w:w="2358" w:type="dxa"/>
            <w:vMerge/>
            <w:tcBorders>
              <w:left w:val="single" w:sz="8" w:space="0" w:color="auto"/>
              <w:right w:val="single" w:sz="8" w:space="0" w:color="auto"/>
            </w:tcBorders>
          </w:tcPr>
          <w:p w:rsidR="006F5778" w:rsidRPr="00AD5025" w:rsidRDefault="006F5778" w:rsidP="00855ABE"/>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15.30  - 16.20   </w:t>
            </w:r>
          </w:p>
        </w:tc>
        <w:tc>
          <w:tcPr>
            <w:tcW w:w="1134"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tc>
        <w:tc>
          <w:tcPr>
            <w:tcW w:w="5257" w:type="dxa"/>
            <w:vMerge/>
            <w:tcBorders>
              <w:left w:val="single" w:sz="8" w:space="0" w:color="auto"/>
              <w:right w:val="single" w:sz="8" w:space="0" w:color="auto"/>
            </w:tcBorders>
            <w:vAlign w:val="center"/>
            <w:hideMark/>
          </w:tcPr>
          <w:p w:rsidR="006F5778" w:rsidRPr="00AD5025" w:rsidRDefault="006F5778" w:rsidP="00855ABE">
            <w:pPr>
              <w:rPr>
                <w:b/>
              </w:rPr>
            </w:pPr>
          </w:p>
        </w:tc>
        <w:tc>
          <w:tcPr>
            <w:tcW w:w="2358" w:type="dxa"/>
            <w:vMerge/>
            <w:tcBorders>
              <w:left w:val="single" w:sz="8" w:space="0" w:color="auto"/>
              <w:right w:val="single" w:sz="8" w:space="0" w:color="auto"/>
            </w:tcBorders>
          </w:tcPr>
          <w:p w:rsidR="006F5778" w:rsidRPr="00AD5025" w:rsidRDefault="006F5778" w:rsidP="00855ABE"/>
        </w:tc>
      </w:tr>
      <w:tr w:rsidR="006F5778" w:rsidRPr="00AD5025" w:rsidTr="00855ABE">
        <w:tc>
          <w:tcPr>
            <w:tcW w:w="1691" w:type="dxa"/>
            <w:tcBorders>
              <w:top w:val="single" w:sz="8" w:space="0" w:color="auto"/>
              <w:left w:val="single" w:sz="8" w:space="0" w:color="auto"/>
              <w:bottom w:val="single" w:sz="8" w:space="0" w:color="auto"/>
              <w:right w:val="single" w:sz="8" w:space="0" w:color="auto"/>
            </w:tcBorders>
            <w:hideMark/>
          </w:tcPr>
          <w:p w:rsidR="006F5778" w:rsidRPr="00AD5025" w:rsidRDefault="006F5778" w:rsidP="00855ABE">
            <w:r w:rsidRPr="00AD5025">
              <w:t xml:space="preserve">16.30  - 17.20   </w:t>
            </w:r>
          </w:p>
        </w:tc>
        <w:tc>
          <w:tcPr>
            <w:tcW w:w="1134" w:type="dxa"/>
            <w:tcBorders>
              <w:top w:val="single" w:sz="8" w:space="0" w:color="auto"/>
              <w:left w:val="single" w:sz="8" w:space="0" w:color="auto"/>
              <w:bottom w:val="single" w:sz="8" w:space="0" w:color="auto"/>
              <w:right w:val="single" w:sz="8" w:space="0" w:color="auto"/>
            </w:tcBorders>
            <w:vAlign w:val="center"/>
          </w:tcPr>
          <w:p w:rsidR="006F5778" w:rsidRPr="00AD5025" w:rsidRDefault="006F5778" w:rsidP="00855ABE"/>
        </w:tc>
        <w:tc>
          <w:tcPr>
            <w:tcW w:w="5257" w:type="dxa"/>
            <w:vMerge/>
            <w:tcBorders>
              <w:left w:val="single" w:sz="8" w:space="0" w:color="auto"/>
              <w:bottom w:val="single" w:sz="8" w:space="0" w:color="auto"/>
              <w:right w:val="single" w:sz="8" w:space="0" w:color="auto"/>
            </w:tcBorders>
            <w:vAlign w:val="center"/>
            <w:hideMark/>
          </w:tcPr>
          <w:p w:rsidR="006F5778" w:rsidRPr="00AD5025" w:rsidRDefault="006F5778" w:rsidP="00855ABE">
            <w:pPr>
              <w:rPr>
                <w:b/>
              </w:rPr>
            </w:pPr>
          </w:p>
        </w:tc>
        <w:tc>
          <w:tcPr>
            <w:tcW w:w="2358" w:type="dxa"/>
            <w:vMerge/>
            <w:tcBorders>
              <w:left w:val="single" w:sz="8" w:space="0" w:color="auto"/>
              <w:bottom w:val="single" w:sz="8" w:space="0" w:color="auto"/>
              <w:right w:val="single" w:sz="8" w:space="0" w:color="auto"/>
            </w:tcBorders>
          </w:tcPr>
          <w:p w:rsidR="006F5778" w:rsidRPr="00AD5025" w:rsidRDefault="006F5778" w:rsidP="00855ABE"/>
        </w:tc>
      </w:tr>
    </w:tbl>
    <w:p w:rsidR="006F5778" w:rsidRPr="00AD5025" w:rsidRDefault="006F5778" w:rsidP="006F5778">
      <w:pPr>
        <w:jc w:val="center"/>
        <w:rPr>
          <w:b/>
          <w:u w:val="single"/>
        </w:rPr>
      </w:pPr>
    </w:p>
    <w:p w:rsidR="006F5778" w:rsidRPr="00AD5025" w:rsidRDefault="006F5778" w:rsidP="006F5778">
      <w:pPr>
        <w:jc w:val="center"/>
        <w:rPr>
          <w:b/>
        </w:rPr>
      </w:pPr>
    </w:p>
    <w:p w:rsidR="006F5778" w:rsidRPr="00AD5025" w:rsidRDefault="006F5778" w:rsidP="006F5778"/>
    <w:p w:rsidR="006F5778" w:rsidRPr="00AD5025" w:rsidRDefault="006F5778" w:rsidP="006F5778">
      <w:pPr>
        <w:jc w:val="center"/>
        <w:rPr>
          <w:b/>
          <w:u w:val="single"/>
        </w:rPr>
      </w:pPr>
    </w:p>
    <w:p w:rsidR="006F5778" w:rsidRPr="00AD5025" w:rsidRDefault="006F5778" w:rsidP="006F5778">
      <w:pPr>
        <w:jc w:val="center"/>
        <w:rPr>
          <w:b/>
        </w:rPr>
      </w:pPr>
    </w:p>
    <w:p w:rsidR="006F5778" w:rsidRPr="00AD5025" w:rsidRDefault="006F5778" w:rsidP="006F5778">
      <w:pPr>
        <w:rPr>
          <w:b/>
        </w:rPr>
      </w:pPr>
    </w:p>
    <w:p w:rsidR="006F5778" w:rsidRPr="00AD5025" w:rsidRDefault="006F5778" w:rsidP="006F5778">
      <w:pPr>
        <w:rPr>
          <w:b/>
          <w:noProof/>
          <w:lang w:val="en-US"/>
        </w:rPr>
      </w:pPr>
    </w:p>
    <w:p w:rsidR="006F5778" w:rsidRPr="00AD5025" w:rsidRDefault="006F5778" w:rsidP="006F5778">
      <w:pPr>
        <w:rPr>
          <w:b/>
          <w:noProof/>
          <w:lang w:val="en-US"/>
        </w:rPr>
      </w:pPr>
    </w:p>
    <w:p w:rsidR="006F5778" w:rsidRPr="00AD5025" w:rsidRDefault="006F5778" w:rsidP="006F5778"/>
    <w:p w:rsidR="0007387E" w:rsidRPr="002C493B" w:rsidRDefault="0007387E" w:rsidP="0007387E">
      <w:pPr>
        <w:rPr>
          <w:b/>
          <w:noProof/>
          <w:lang w:val="en-US"/>
        </w:rPr>
      </w:pPr>
    </w:p>
    <w:p w:rsidR="0007387E" w:rsidRPr="002C493B" w:rsidRDefault="0007387E" w:rsidP="0007387E">
      <w:pPr>
        <w:rPr>
          <w:b/>
          <w:noProof/>
          <w:lang w:val="en-US"/>
        </w:rPr>
      </w:pPr>
    </w:p>
    <w:p w:rsidR="0007387E" w:rsidRPr="002C493B" w:rsidRDefault="0007387E" w:rsidP="0007387E">
      <w:pPr>
        <w:rPr>
          <w:b/>
          <w:noProof/>
          <w:lang w:val="en-US"/>
        </w:rPr>
      </w:pPr>
    </w:p>
    <w:p w:rsidR="0007387E" w:rsidRPr="002C493B" w:rsidRDefault="0007387E" w:rsidP="0007387E">
      <w:pPr>
        <w:spacing w:after="200" w:line="276" w:lineRule="auto"/>
        <w:jc w:val="center"/>
        <w:rPr>
          <w:rFonts w:ascii="Calibri" w:eastAsia="Calibri" w:hAnsi="Calibri" w:cs="Calibri"/>
          <w:b/>
          <w:noProof/>
          <w:color w:val="000000"/>
          <w:szCs w:val="18"/>
          <w:lang w:val="en-US"/>
        </w:rPr>
      </w:pPr>
    </w:p>
    <w:p w:rsidR="0007387E" w:rsidRPr="002C493B" w:rsidRDefault="0007387E" w:rsidP="0007387E">
      <w:pPr>
        <w:spacing w:after="200" w:line="276" w:lineRule="auto"/>
        <w:jc w:val="center"/>
        <w:rPr>
          <w:rFonts w:ascii="Calibri" w:eastAsia="Calibri" w:hAnsi="Calibri" w:cs="Calibri"/>
          <w:b/>
          <w:noProof/>
          <w:color w:val="000000"/>
          <w:szCs w:val="18"/>
          <w:lang w:val="en-US"/>
        </w:rPr>
      </w:pPr>
    </w:p>
    <w:p w:rsidR="0007387E" w:rsidRPr="002C493B" w:rsidRDefault="0007387E" w:rsidP="0007387E">
      <w:pPr>
        <w:spacing w:after="200" w:line="276" w:lineRule="auto"/>
        <w:jc w:val="center"/>
        <w:rPr>
          <w:rFonts w:ascii="Calibri" w:eastAsia="Calibri" w:hAnsi="Calibri" w:cs="Calibri"/>
          <w:b/>
          <w:noProof/>
          <w:color w:val="000000"/>
          <w:szCs w:val="18"/>
          <w:lang w:val="en-US"/>
        </w:rPr>
      </w:pPr>
    </w:p>
    <w:p w:rsidR="0007387E" w:rsidRPr="002C493B" w:rsidRDefault="0007387E" w:rsidP="0007387E">
      <w:pPr>
        <w:spacing w:after="200" w:line="276" w:lineRule="auto"/>
        <w:jc w:val="center"/>
        <w:rPr>
          <w:rFonts w:ascii="Calibri" w:eastAsia="Calibri" w:hAnsi="Calibri" w:cs="Calibri"/>
          <w:b/>
          <w:noProof/>
          <w:color w:val="000000"/>
          <w:szCs w:val="18"/>
          <w:lang w:val="en-US"/>
        </w:rPr>
      </w:pPr>
    </w:p>
    <w:p w:rsidR="0007387E" w:rsidRPr="002C493B" w:rsidRDefault="0007387E" w:rsidP="0007387E">
      <w:pPr>
        <w:spacing w:after="200" w:line="276" w:lineRule="auto"/>
        <w:jc w:val="center"/>
        <w:rPr>
          <w:rFonts w:ascii="Calibri" w:eastAsia="Calibri" w:hAnsi="Calibri" w:cs="Calibri"/>
          <w:b/>
          <w:noProof/>
          <w:color w:val="000000"/>
          <w:szCs w:val="18"/>
          <w:lang w:val="en-US"/>
        </w:rPr>
      </w:pPr>
    </w:p>
    <w:p w:rsidR="0007387E" w:rsidRPr="002C493B" w:rsidRDefault="0007387E" w:rsidP="0007387E">
      <w:pPr>
        <w:spacing w:after="200" w:line="276" w:lineRule="auto"/>
        <w:jc w:val="center"/>
        <w:rPr>
          <w:rFonts w:ascii="Calibri" w:eastAsia="Calibri" w:hAnsi="Calibri" w:cs="Calibri"/>
          <w:b/>
          <w:noProof/>
          <w:color w:val="000000"/>
          <w:szCs w:val="18"/>
          <w:lang w:val="en-US"/>
        </w:rPr>
      </w:pPr>
    </w:p>
    <w:p w:rsidR="0007387E" w:rsidRPr="002C493B" w:rsidRDefault="0007387E" w:rsidP="0007387E">
      <w:pPr>
        <w:spacing w:after="200" w:line="276" w:lineRule="auto"/>
        <w:jc w:val="center"/>
        <w:rPr>
          <w:rFonts w:ascii="Calibri" w:eastAsia="Calibri" w:hAnsi="Calibri" w:cs="Calibri"/>
          <w:b/>
          <w:noProof/>
          <w:color w:val="000000"/>
          <w:szCs w:val="18"/>
          <w:lang w:val="en-US"/>
        </w:rPr>
      </w:pPr>
    </w:p>
    <w:p w:rsidR="0007387E" w:rsidRPr="002C493B" w:rsidRDefault="0007387E" w:rsidP="0007387E">
      <w:pPr>
        <w:spacing w:after="200" w:line="276" w:lineRule="auto"/>
        <w:jc w:val="center"/>
        <w:rPr>
          <w:rFonts w:ascii="Calibri" w:eastAsia="Calibri" w:hAnsi="Calibri" w:cs="Calibri"/>
          <w:b/>
          <w:noProof/>
          <w:color w:val="000000"/>
          <w:szCs w:val="18"/>
          <w:lang w:val="en-US"/>
        </w:rPr>
      </w:pPr>
    </w:p>
    <w:p w:rsidR="0007387E" w:rsidRPr="002C493B" w:rsidRDefault="0007387E" w:rsidP="0007387E">
      <w:pPr>
        <w:spacing w:after="200" w:line="276" w:lineRule="auto"/>
        <w:jc w:val="center"/>
        <w:rPr>
          <w:rFonts w:ascii="Calibri" w:eastAsia="Calibri" w:hAnsi="Calibri" w:cs="Calibri"/>
          <w:b/>
          <w:noProof/>
          <w:color w:val="000000"/>
          <w:szCs w:val="18"/>
          <w:lang w:val="en-US"/>
        </w:rPr>
      </w:pPr>
    </w:p>
    <w:p w:rsidR="0007387E" w:rsidRDefault="0007387E" w:rsidP="0007387E">
      <w:pPr>
        <w:spacing w:after="200" w:line="276" w:lineRule="auto"/>
        <w:jc w:val="center"/>
        <w:rPr>
          <w:rFonts w:ascii="Calibri" w:eastAsia="Calibri" w:hAnsi="Calibri" w:cs="Calibri"/>
          <w:b/>
          <w:noProof/>
          <w:color w:val="000000"/>
          <w:szCs w:val="18"/>
          <w:lang w:val="en-US"/>
        </w:rPr>
      </w:pPr>
    </w:p>
    <w:p w:rsidR="004B1FD9" w:rsidRDefault="004B1FD9" w:rsidP="0007387E">
      <w:pPr>
        <w:spacing w:after="200" w:line="276" w:lineRule="auto"/>
        <w:jc w:val="center"/>
        <w:rPr>
          <w:rFonts w:ascii="Calibri" w:eastAsia="Calibri" w:hAnsi="Calibri" w:cs="Calibri"/>
          <w:b/>
          <w:noProof/>
          <w:color w:val="000000"/>
          <w:szCs w:val="18"/>
          <w:lang w:val="en-US"/>
        </w:rPr>
      </w:pPr>
    </w:p>
    <w:p w:rsidR="004B1FD9" w:rsidRDefault="004B1FD9" w:rsidP="0007387E">
      <w:pPr>
        <w:spacing w:after="200" w:line="276" w:lineRule="auto"/>
        <w:jc w:val="center"/>
        <w:rPr>
          <w:rFonts w:ascii="Calibri" w:eastAsia="Calibri" w:hAnsi="Calibri" w:cs="Calibri"/>
          <w:b/>
          <w:noProof/>
          <w:color w:val="000000"/>
          <w:szCs w:val="18"/>
          <w:lang w:val="en-US"/>
        </w:rPr>
      </w:pPr>
    </w:p>
    <w:p w:rsidR="004B1FD9" w:rsidRDefault="004B1FD9" w:rsidP="0007387E">
      <w:pPr>
        <w:spacing w:after="200" w:line="276" w:lineRule="auto"/>
        <w:jc w:val="center"/>
        <w:rPr>
          <w:rFonts w:ascii="Calibri" w:eastAsia="Calibri" w:hAnsi="Calibri" w:cs="Calibri"/>
          <w:b/>
          <w:noProof/>
          <w:color w:val="000000"/>
          <w:szCs w:val="18"/>
          <w:lang w:val="en-US"/>
        </w:rPr>
      </w:pPr>
    </w:p>
    <w:p w:rsidR="004B1FD9" w:rsidRDefault="004B1FD9" w:rsidP="0007387E">
      <w:pPr>
        <w:spacing w:after="200" w:line="276" w:lineRule="auto"/>
        <w:jc w:val="center"/>
        <w:rPr>
          <w:rFonts w:ascii="Calibri" w:eastAsia="Calibri" w:hAnsi="Calibri" w:cs="Calibri"/>
          <w:b/>
          <w:noProof/>
          <w:color w:val="000000"/>
          <w:szCs w:val="18"/>
          <w:lang w:val="en-US"/>
        </w:rPr>
      </w:pPr>
    </w:p>
    <w:p w:rsidR="004B1FD9" w:rsidRDefault="004B1FD9" w:rsidP="0007387E">
      <w:pPr>
        <w:spacing w:after="200" w:line="276" w:lineRule="auto"/>
        <w:jc w:val="center"/>
        <w:rPr>
          <w:rFonts w:ascii="Calibri" w:eastAsia="Calibri" w:hAnsi="Calibri" w:cs="Calibri"/>
          <w:b/>
          <w:noProof/>
          <w:color w:val="000000"/>
          <w:szCs w:val="18"/>
          <w:lang w:val="en-US"/>
        </w:rPr>
      </w:pPr>
    </w:p>
    <w:p w:rsidR="004B1FD9" w:rsidRDefault="004B1FD9" w:rsidP="0007387E">
      <w:pPr>
        <w:spacing w:after="200" w:line="276" w:lineRule="auto"/>
        <w:jc w:val="center"/>
        <w:rPr>
          <w:rFonts w:ascii="Calibri" w:eastAsia="Calibri" w:hAnsi="Calibri" w:cs="Calibri"/>
          <w:b/>
          <w:noProof/>
          <w:color w:val="000000"/>
          <w:szCs w:val="18"/>
          <w:lang w:val="en-US"/>
        </w:rPr>
      </w:pPr>
    </w:p>
    <w:p w:rsidR="00923720" w:rsidRDefault="00923720" w:rsidP="0007387E">
      <w:pPr>
        <w:spacing w:after="200" w:line="276" w:lineRule="auto"/>
        <w:jc w:val="center"/>
        <w:rPr>
          <w:rFonts w:ascii="Calibri" w:eastAsia="Calibri" w:hAnsi="Calibri" w:cs="Calibri"/>
          <w:b/>
          <w:noProof/>
          <w:color w:val="000000"/>
          <w:szCs w:val="18"/>
          <w:lang w:val="en-US"/>
        </w:rPr>
      </w:pPr>
    </w:p>
    <w:p w:rsidR="00923720" w:rsidRDefault="00923720" w:rsidP="0007387E">
      <w:pPr>
        <w:spacing w:after="200" w:line="276" w:lineRule="auto"/>
        <w:jc w:val="center"/>
        <w:rPr>
          <w:rFonts w:ascii="Calibri" w:eastAsia="Calibri" w:hAnsi="Calibri" w:cs="Calibri"/>
          <w:b/>
          <w:noProof/>
          <w:color w:val="000000"/>
          <w:szCs w:val="18"/>
          <w:lang w:val="en-US"/>
        </w:rPr>
      </w:pPr>
    </w:p>
    <w:p w:rsidR="00923720" w:rsidRDefault="00923720" w:rsidP="0007387E">
      <w:pPr>
        <w:spacing w:after="200" w:line="276" w:lineRule="auto"/>
        <w:jc w:val="center"/>
        <w:rPr>
          <w:rFonts w:ascii="Calibri" w:eastAsia="Calibri" w:hAnsi="Calibri" w:cs="Calibri"/>
          <w:b/>
          <w:noProof/>
          <w:color w:val="000000"/>
          <w:szCs w:val="18"/>
          <w:lang w:val="en-US"/>
        </w:rPr>
      </w:pPr>
    </w:p>
    <w:p w:rsidR="00923720" w:rsidRDefault="00923720" w:rsidP="0007387E">
      <w:pPr>
        <w:spacing w:after="200" w:line="276" w:lineRule="auto"/>
        <w:jc w:val="center"/>
        <w:rPr>
          <w:rFonts w:ascii="Calibri" w:eastAsia="Calibri" w:hAnsi="Calibri" w:cs="Calibri"/>
          <w:b/>
          <w:noProof/>
          <w:color w:val="000000"/>
          <w:szCs w:val="18"/>
          <w:lang w:val="en-US"/>
        </w:rPr>
      </w:pPr>
    </w:p>
    <w:p w:rsidR="00923720" w:rsidRDefault="00923720" w:rsidP="0007387E">
      <w:pPr>
        <w:spacing w:after="200" w:line="276" w:lineRule="auto"/>
        <w:jc w:val="center"/>
        <w:rPr>
          <w:rFonts w:ascii="Calibri" w:eastAsia="Calibri" w:hAnsi="Calibri" w:cs="Calibri"/>
          <w:b/>
          <w:noProof/>
          <w:color w:val="000000"/>
          <w:szCs w:val="18"/>
          <w:lang w:val="en-US"/>
        </w:rPr>
      </w:pPr>
    </w:p>
    <w:p w:rsidR="00923720" w:rsidRDefault="00923720" w:rsidP="0007387E">
      <w:pPr>
        <w:spacing w:after="200" w:line="276" w:lineRule="auto"/>
        <w:jc w:val="center"/>
        <w:rPr>
          <w:rFonts w:ascii="Calibri" w:eastAsia="Calibri" w:hAnsi="Calibri" w:cs="Calibri"/>
          <w:b/>
          <w:noProof/>
          <w:color w:val="000000"/>
          <w:szCs w:val="18"/>
          <w:lang w:val="en-US"/>
        </w:rPr>
      </w:pPr>
    </w:p>
    <w:p w:rsidR="004B1FD9" w:rsidRDefault="004B1FD9" w:rsidP="0007387E">
      <w:pPr>
        <w:spacing w:after="200" w:line="276" w:lineRule="auto"/>
        <w:jc w:val="center"/>
        <w:rPr>
          <w:rFonts w:ascii="Calibri" w:eastAsia="Calibri" w:hAnsi="Calibri" w:cs="Calibri"/>
          <w:b/>
          <w:noProof/>
          <w:color w:val="000000"/>
          <w:szCs w:val="18"/>
          <w:lang w:val="en-US"/>
        </w:rPr>
      </w:pPr>
    </w:p>
    <w:p w:rsidR="004B1FD9" w:rsidRPr="002C493B" w:rsidRDefault="004B1FD9" w:rsidP="0007387E">
      <w:pPr>
        <w:spacing w:after="200" w:line="276" w:lineRule="auto"/>
        <w:jc w:val="center"/>
        <w:rPr>
          <w:rFonts w:ascii="Calibri" w:eastAsia="Calibri" w:hAnsi="Calibri" w:cs="Calibri"/>
          <w:b/>
          <w:noProof/>
          <w:color w:val="000000"/>
          <w:szCs w:val="18"/>
          <w:lang w:val="en-US"/>
        </w:rPr>
      </w:pPr>
    </w:p>
    <w:p w:rsidR="0007387E" w:rsidRPr="002C493B" w:rsidRDefault="0007387E" w:rsidP="0007387E">
      <w:pPr>
        <w:spacing w:after="200" w:line="276" w:lineRule="auto"/>
        <w:jc w:val="center"/>
        <w:rPr>
          <w:rFonts w:ascii="Calibri" w:eastAsia="Calibri" w:hAnsi="Calibri" w:cs="Calibri"/>
          <w:b/>
          <w:noProof/>
          <w:color w:val="000000"/>
          <w:szCs w:val="18"/>
          <w:lang w:val="en-US"/>
        </w:rPr>
      </w:pPr>
    </w:p>
    <w:p w:rsidR="0007387E" w:rsidRPr="002C493B" w:rsidRDefault="0007387E" w:rsidP="0007387E">
      <w:pPr>
        <w:spacing w:after="200" w:line="276" w:lineRule="auto"/>
        <w:jc w:val="center"/>
        <w:rPr>
          <w:rFonts w:ascii="Calibri" w:eastAsia="Calibri" w:hAnsi="Calibri" w:cs="Calibri"/>
          <w:b/>
          <w:noProof/>
          <w:color w:val="000000"/>
          <w:szCs w:val="18"/>
          <w:lang w:val="en-US"/>
        </w:rPr>
      </w:pPr>
      <w:r w:rsidRPr="002C493B">
        <w:rPr>
          <w:rFonts w:ascii="Calibri" w:hAnsi="Calibri" w:cs="Calibri"/>
          <w:b/>
          <w:noProof/>
          <w:sz w:val="56"/>
        </w:rPr>
        <w:drawing>
          <wp:inline distT="0" distB="0" distL="0" distR="0">
            <wp:extent cx="5543550" cy="885825"/>
            <wp:effectExtent l="19050" t="0" r="1905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07387E" w:rsidRPr="002C493B" w:rsidRDefault="0007387E" w:rsidP="0007387E">
      <w:pPr>
        <w:spacing w:after="200" w:line="276" w:lineRule="auto"/>
        <w:jc w:val="center"/>
        <w:rPr>
          <w:rFonts w:ascii="Calibri" w:eastAsia="Calibri" w:hAnsi="Calibri" w:cs="Calibri"/>
          <w:b/>
          <w:noProof/>
          <w:color w:val="000000"/>
          <w:szCs w:val="18"/>
          <w:lang w:val="en-US"/>
        </w:rPr>
      </w:pPr>
    </w:p>
    <w:p w:rsidR="0007387E" w:rsidRPr="002C493B" w:rsidRDefault="0007387E" w:rsidP="0007387E">
      <w:pPr>
        <w:spacing w:after="200" w:line="276" w:lineRule="auto"/>
        <w:jc w:val="center"/>
        <w:rPr>
          <w:rFonts w:ascii="Calibri" w:eastAsia="Calibri" w:hAnsi="Calibri" w:cs="Calibri"/>
          <w:b/>
          <w:noProof/>
          <w:color w:val="000000"/>
          <w:szCs w:val="18"/>
          <w:lang w:val="en-US"/>
        </w:rPr>
      </w:pPr>
    </w:p>
    <w:p w:rsidR="0007387E" w:rsidRPr="002C493B" w:rsidRDefault="0007387E" w:rsidP="0007387E">
      <w:pPr>
        <w:spacing w:after="200" w:line="276" w:lineRule="auto"/>
        <w:jc w:val="center"/>
        <w:rPr>
          <w:rFonts w:ascii="Calibri" w:eastAsia="Calibri" w:hAnsi="Calibri" w:cs="Calibri"/>
          <w:b/>
          <w:noProof/>
          <w:color w:val="000000"/>
          <w:szCs w:val="18"/>
          <w:lang w:val="en-US"/>
        </w:rPr>
      </w:pPr>
    </w:p>
    <w:p w:rsidR="0007387E" w:rsidRPr="002C493B" w:rsidRDefault="0007387E" w:rsidP="0007387E">
      <w:pPr>
        <w:spacing w:after="200" w:line="276" w:lineRule="auto"/>
        <w:jc w:val="center"/>
        <w:rPr>
          <w:rFonts w:ascii="Calibri" w:eastAsia="Calibri" w:hAnsi="Calibri" w:cs="Calibri"/>
          <w:b/>
          <w:noProof/>
          <w:color w:val="000000"/>
          <w:szCs w:val="18"/>
          <w:lang w:val="en-US"/>
        </w:rPr>
      </w:pPr>
    </w:p>
    <w:p w:rsidR="0007387E" w:rsidRPr="002C493B" w:rsidRDefault="0007387E" w:rsidP="0007387E">
      <w:pPr>
        <w:spacing w:after="200" w:line="276" w:lineRule="auto"/>
        <w:jc w:val="center"/>
        <w:rPr>
          <w:rFonts w:ascii="Calibri" w:eastAsia="Calibri" w:hAnsi="Calibri" w:cs="Calibri"/>
          <w:b/>
          <w:noProof/>
          <w:color w:val="000000"/>
          <w:szCs w:val="18"/>
          <w:lang w:val="en-US"/>
        </w:rPr>
      </w:pPr>
    </w:p>
    <w:p w:rsidR="0007387E" w:rsidRPr="002C493B" w:rsidRDefault="0007387E" w:rsidP="0007387E">
      <w:pPr>
        <w:spacing w:after="200" w:line="276" w:lineRule="auto"/>
        <w:jc w:val="center"/>
        <w:rPr>
          <w:rFonts w:ascii="Calibri" w:eastAsia="Calibri" w:hAnsi="Calibri" w:cs="Calibri"/>
          <w:b/>
          <w:noProof/>
          <w:color w:val="000000"/>
          <w:szCs w:val="18"/>
          <w:lang w:val="en-US"/>
        </w:rPr>
      </w:pPr>
    </w:p>
    <w:p w:rsidR="0007387E" w:rsidRPr="002C493B" w:rsidRDefault="0007387E" w:rsidP="0007387E">
      <w:pPr>
        <w:spacing w:after="200" w:line="276" w:lineRule="auto"/>
        <w:jc w:val="center"/>
        <w:rPr>
          <w:rFonts w:ascii="Calibri" w:eastAsia="Calibri" w:hAnsi="Calibri" w:cs="Calibri"/>
          <w:b/>
          <w:noProof/>
          <w:color w:val="000000"/>
          <w:szCs w:val="18"/>
          <w:lang w:val="en-US"/>
        </w:rPr>
      </w:pPr>
    </w:p>
    <w:p w:rsidR="0007387E" w:rsidRPr="002C493B" w:rsidRDefault="0007387E" w:rsidP="0007387E">
      <w:pPr>
        <w:spacing w:after="200" w:line="276" w:lineRule="auto"/>
        <w:jc w:val="center"/>
        <w:rPr>
          <w:rFonts w:ascii="Calibri" w:eastAsia="Calibri" w:hAnsi="Calibri" w:cs="Calibri"/>
          <w:b/>
          <w:noProof/>
          <w:color w:val="000000"/>
          <w:szCs w:val="18"/>
          <w:lang w:val="en-US"/>
        </w:rPr>
      </w:pPr>
    </w:p>
    <w:p w:rsidR="0007387E" w:rsidRPr="002C493B" w:rsidRDefault="0007387E" w:rsidP="0007387E">
      <w:pPr>
        <w:spacing w:after="200" w:line="276" w:lineRule="auto"/>
        <w:jc w:val="center"/>
        <w:rPr>
          <w:rFonts w:ascii="Calibri" w:eastAsia="Calibri" w:hAnsi="Calibri" w:cs="Calibri"/>
          <w:b/>
          <w:noProof/>
          <w:color w:val="000000"/>
          <w:szCs w:val="18"/>
          <w:lang w:val="en-US"/>
        </w:rPr>
      </w:pPr>
    </w:p>
    <w:p w:rsidR="0007387E" w:rsidRPr="002C493B" w:rsidRDefault="0007387E" w:rsidP="0007387E">
      <w:pPr>
        <w:spacing w:after="200" w:line="276" w:lineRule="auto"/>
        <w:jc w:val="center"/>
        <w:rPr>
          <w:rFonts w:ascii="Calibri" w:eastAsia="Calibri" w:hAnsi="Calibri" w:cs="Calibri"/>
          <w:b/>
          <w:noProof/>
          <w:color w:val="000000"/>
          <w:szCs w:val="18"/>
          <w:lang w:val="en-US"/>
        </w:rPr>
      </w:pPr>
    </w:p>
    <w:p w:rsidR="0007387E" w:rsidRDefault="0007387E" w:rsidP="0007387E">
      <w:pPr>
        <w:spacing w:after="200" w:line="276" w:lineRule="auto"/>
        <w:jc w:val="center"/>
        <w:rPr>
          <w:rFonts w:ascii="Calibri" w:eastAsia="Calibri" w:hAnsi="Calibri" w:cs="Calibri"/>
          <w:b/>
          <w:noProof/>
          <w:color w:val="000000"/>
          <w:szCs w:val="18"/>
          <w:lang w:val="en-US"/>
        </w:rPr>
      </w:pPr>
    </w:p>
    <w:p w:rsidR="004B1FD9" w:rsidRDefault="004B1FD9" w:rsidP="0007387E">
      <w:pPr>
        <w:spacing w:after="200" w:line="276" w:lineRule="auto"/>
        <w:jc w:val="center"/>
        <w:rPr>
          <w:rFonts w:ascii="Calibri" w:eastAsia="Calibri" w:hAnsi="Calibri" w:cs="Calibri"/>
          <w:b/>
          <w:noProof/>
          <w:color w:val="000000"/>
          <w:szCs w:val="18"/>
          <w:lang w:val="en-US"/>
        </w:rPr>
      </w:pPr>
    </w:p>
    <w:p w:rsidR="004B1FD9" w:rsidRPr="002C493B" w:rsidRDefault="004B1FD9" w:rsidP="0007387E">
      <w:pPr>
        <w:spacing w:after="200" w:line="276" w:lineRule="auto"/>
        <w:jc w:val="center"/>
        <w:rPr>
          <w:rFonts w:ascii="Calibri" w:eastAsia="Calibri" w:hAnsi="Calibri" w:cs="Calibri"/>
          <w:b/>
          <w:noProof/>
          <w:color w:val="000000"/>
          <w:szCs w:val="18"/>
          <w:lang w:val="en-US"/>
        </w:rPr>
      </w:pPr>
    </w:p>
    <w:p w:rsidR="0007387E" w:rsidRDefault="0007387E" w:rsidP="0007387E">
      <w:pPr>
        <w:spacing w:after="200" w:line="276" w:lineRule="auto"/>
        <w:jc w:val="center"/>
        <w:rPr>
          <w:rFonts w:ascii="Calibri" w:eastAsia="Calibri" w:hAnsi="Calibri" w:cs="Calibri"/>
          <w:b/>
          <w:noProof/>
          <w:color w:val="000000"/>
          <w:szCs w:val="18"/>
          <w:lang w:val="en-US"/>
        </w:rPr>
      </w:pPr>
    </w:p>
    <w:p w:rsidR="00855ABE" w:rsidRPr="002C493B" w:rsidRDefault="00855ABE" w:rsidP="0007387E">
      <w:pPr>
        <w:spacing w:after="200" w:line="276" w:lineRule="auto"/>
        <w:jc w:val="center"/>
        <w:rPr>
          <w:rFonts w:ascii="Calibri" w:eastAsia="Calibri" w:hAnsi="Calibri" w:cs="Calibri"/>
          <w:b/>
          <w:noProof/>
          <w:color w:val="000000"/>
          <w:szCs w:val="18"/>
          <w:lang w:val="en-US"/>
        </w:rPr>
      </w:pPr>
    </w:p>
    <w:p w:rsidR="0007387E" w:rsidRPr="002C493B" w:rsidRDefault="0007387E" w:rsidP="0007387E">
      <w:pPr>
        <w:spacing w:after="200" w:line="276" w:lineRule="auto"/>
        <w:rPr>
          <w:b/>
          <w:noProof/>
          <w:lang w:val="en-US"/>
        </w:rPr>
      </w:pPr>
    </w:p>
    <w:p w:rsidR="0007387E" w:rsidRPr="002C493B" w:rsidRDefault="0007387E" w:rsidP="0007387E">
      <w:pPr>
        <w:spacing w:after="200" w:line="276" w:lineRule="auto"/>
        <w:jc w:val="center"/>
        <w:rPr>
          <w:rFonts w:eastAsia="Calibri"/>
          <w:b/>
          <w:noProof/>
          <w:color w:val="000000"/>
          <w:lang w:val="en-US"/>
        </w:rPr>
      </w:pPr>
      <w:r w:rsidRPr="002C493B">
        <w:rPr>
          <w:rFonts w:eastAsia="Calibri"/>
          <w:b/>
          <w:noProof/>
          <w:color w:val="000000"/>
          <w:lang w:val="en-US"/>
        </w:rPr>
        <w:t xml:space="preserve">FİZİKSEL TIP VE REHABİLİTASYON </w:t>
      </w:r>
    </w:p>
    <w:p w:rsidR="0007387E" w:rsidRPr="002C493B" w:rsidRDefault="0007387E" w:rsidP="0007387E">
      <w:pPr>
        <w:spacing w:after="200" w:line="276" w:lineRule="auto"/>
        <w:jc w:val="center"/>
        <w:rPr>
          <w:rFonts w:eastAsia="Calibri"/>
          <w:b/>
          <w:noProof/>
          <w:color w:val="000000"/>
          <w:lang w:val="en-US"/>
        </w:rPr>
      </w:pPr>
      <w:r w:rsidRPr="002C493B">
        <w:rPr>
          <w:rFonts w:eastAsia="Calibri"/>
          <w:b/>
          <w:noProof/>
          <w:color w:val="000000"/>
          <w:lang w:val="en-US"/>
        </w:rPr>
        <w:t>STAJ EĞİTİM PROGRAMI</w:t>
      </w:r>
    </w:p>
    <w:p w:rsidR="0007387E" w:rsidRPr="002C493B" w:rsidRDefault="0007387E" w:rsidP="0007387E">
      <w:pPr>
        <w:spacing w:after="200" w:line="276" w:lineRule="auto"/>
        <w:jc w:val="center"/>
        <w:rPr>
          <w:rFonts w:eastAsia="Calibri"/>
          <w:b/>
          <w:noProof/>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5693"/>
      </w:tblGrid>
      <w:tr w:rsidR="0007387E" w:rsidRPr="002C493B" w:rsidTr="00855ABE">
        <w:tc>
          <w:tcPr>
            <w:tcW w:w="3369" w:type="dxa"/>
            <w:shd w:val="clear" w:color="auto" w:fill="auto"/>
          </w:tcPr>
          <w:p w:rsidR="0007387E" w:rsidRPr="002C493B" w:rsidRDefault="0007387E" w:rsidP="00855ABE">
            <w:pPr>
              <w:rPr>
                <w:noProof/>
                <w:lang w:val="en-US"/>
              </w:rPr>
            </w:pPr>
            <w:r w:rsidRPr="002C493B">
              <w:rPr>
                <w:rFonts w:eastAsia="Calibri"/>
                <w:b/>
                <w:bCs/>
                <w:noProof/>
                <w:lang w:val="en-US"/>
              </w:rPr>
              <w:t>Başkoordinatör:</w:t>
            </w:r>
          </w:p>
        </w:tc>
        <w:tc>
          <w:tcPr>
            <w:tcW w:w="5693" w:type="dxa"/>
            <w:shd w:val="clear" w:color="auto" w:fill="auto"/>
          </w:tcPr>
          <w:p w:rsidR="0007387E" w:rsidRPr="002C493B" w:rsidRDefault="0007387E" w:rsidP="00855ABE">
            <w:pPr>
              <w:spacing w:after="200" w:line="276" w:lineRule="auto"/>
              <w:rPr>
                <w:noProof/>
                <w:lang w:val="en-US"/>
              </w:rPr>
            </w:pPr>
            <w:r w:rsidRPr="002C493B">
              <w:rPr>
                <w:rFonts w:eastAsia="Calibri"/>
                <w:bCs/>
                <w:noProof/>
                <w:lang w:val="en-US"/>
              </w:rPr>
              <w:t>Dr.Öğr.Üyesi Şebnem ALANYA TOSUN</w:t>
            </w:r>
          </w:p>
        </w:tc>
      </w:tr>
      <w:tr w:rsidR="0007387E" w:rsidRPr="002C493B" w:rsidTr="00855ABE">
        <w:tc>
          <w:tcPr>
            <w:tcW w:w="3369" w:type="dxa"/>
            <w:shd w:val="clear" w:color="auto" w:fill="auto"/>
          </w:tcPr>
          <w:p w:rsidR="0007387E" w:rsidRPr="002C493B" w:rsidRDefault="0007387E" w:rsidP="00855ABE">
            <w:pPr>
              <w:spacing w:after="200" w:line="276" w:lineRule="auto"/>
              <w:rPr>
                <w:noProof/>
                <w:lang w:val="en-US"/>
              </w:rPr>
            </w:pPr>
            <w:r w:rsidRPr="002C493B">
              <w:rPr>
                <w:rFonts w:eastAsia="Calibri"/>
                <w:b/>
                <w:noProof/>
                <w:lang w:val="en-US"/>
              </w:rPr>
              <w:t xml:space="preserve">Dönem V Koordinatörü:   </w:t>
            </w:r>
          </w:p>
        </w:tc>
        <w:tc>
          <w:tcPr>
            <w:tcW w:w="5693" w:type="dxa"/>
            <w:shd w:val="clear" w:color="auto" w:fill="auto"/>
          </w:tcPr>
          <w:p w:rsidR="0007387E" w:rsidRPr="002C493B" w:rsidRDefault="0007387E" w:rsidP="00855ABE">
            <w:pPr>
              <w:rPr>
                <w:rFonts w:eastAsia="Calibri"/>
                <w:bCs/>
                <w:noProof/>
                <w:lang w:val="en-US"/>
              </w:rPr>
            </w:pPr>
            <w:r w:rsidRPr="002C493B">
              <w:rPr>
                <w:rFonts w:eastAsia="Calibri"/>
                <w:bCs/>
                <w:noProof/>
                <w:lang w:val="en-US"/>
              </w:rPr>
              <w:t>Dr. Öğr. Üyesi İlker Fatih SARI</w:t>
            </w:r>
          </w:p>
          <w:p w:rsidR="0007387E" w:rsidRPr="002C493B" w:rsidRDefault="0007387E" w:rsidP="00855ABE">
            <w:pPr>
              <w:rPr>
                <w:noProof/>
                <w:lang w:val="en-US"/>
              </w:rPr>
            </w:pPr>
          </w:p>
        </w:tc>
      </w:tr>
      <w:tr w:rsidR="0007387E" w:rsidRPr="002C493B" w:rsidTr="00855ABE">
        <w:tc>
          <w:tcPr>
            <w:tcW w:w="3369" w:type="dxa"/>
            <w:shd w:val="clear" w:color="auto" w:fill="auto"/>
          </w:tcPr>
          <w:p w:rsidR="0007387E" w:rsidRPr="002C493B" w:rsidRDefault="0007387E" w:rsidP="00855ABE">
            <w:pPr>
              <w:rPr>
                <w:noProof/>
                <w:lang w:val="en-US"/>
              </w:rPr>
            </w:pPr>
            <w:r w:rsidRPr="002C493B">
              <w:rPr>
                <w:rFonts w:eastAsia="Calibri"/>
                <w:b/>
                <w:noProof/>
                <w:lang w:val="en-US"/>
              </w:rPr>
              <w:t xml:space="preserve">Koordinatör Yardımcıları:  </w:t>
            </w:r>
          </w:p>
        </w:tc>
        <w:tc>
          <w:tcPr>
            <w:tcW w:w="5693" w:type="dxa"/>
            <w:shd w:val="clear" w:color="auto" w:fill="auto"/>
          </w:tcPr>
          <w:p w:rsidR="0007387E" w:rsidRPr="002C493B" w:rsidRDefault="0007387E" w:rsidP="00855ABE">
            <w:pPr>
              <w:spacing w:after="200" w:line="276" w:lineRule="auto"/>
              <w:rPr>
                <w:noProof/>
                <w:lang w:val="en-US"/>
              </w:rPr>
            </w:pPr>
            <w:r w:rsidRPr="002C493B">
              <w:rPr>
                <w:rFonts w:eastAsia="Calibri"/>
                <w:bCs/>
                <w:noProof/>
                <w:lang w:val="en-US"/>
              </w:rPr>
              <w:t>Dr. Öğr. Üyesi Sevgi KULAKLI</w:t>
            </w:r>
          </w:p>
        </w:tc>
      </w:tr>
      <w:tr w:rsidR="0007387E" w:rsidRPr="002C493B" w:rsidTr="00855ABE">
        <w:tc>
          <w:tcPr>
            <w:tcW w:w="3369" w:type="dxa"/>
            <w:shd w:val="clear" w:color="auto" w:fill="auto"/>
          </w:tcPr>
          <w:p w:rsidR="0007387E" w:rsidRPr="002C493B" w:rsidRDefault="0007387E" w:rsidP="00855ABE">
            <w:pPr>
              <w:rPr>
                <w:noProof/>
                <w:lang w:val="en-US"/>
              </w:rPr>
            </w:pPr>
            <w:r w:rsidRPr="002C493B">
              <w:rPr>
                <w:rFonts w:eastAsia="Calibri"/>
                <w:b/>
                <w:bCs/>
                <w:noProof/>
                <w:lang w:val="en-US"/>
              </w:rPr>
              <w:t>Eğitimin yürütüldüğü yer:</w:t>
            </w:r>
          </w:p>
        </w:tc>
        <w:tc>
          <w:tcPr>
            <w:tcW w:w="5693" w:type="dxa"/>
            <w:shd w:val="clear" w:color="auto" w:fill="auto"/>
          </w:tcPr>
          <w:p w:rsidR="0007387E" w:rsidRPr="002C493B" w:rsidRDefault="0007387E" w:rsidP="00855ABE">
            <w:pPr>
              <w:rPr>
                <w:noProof/>
                <w:lang w:val="en-US"/>
              </w:rPr>
            </w:pPr>
            <w:r w:rsidRPr="002C493B">
              <w:rPr>
                <w:noProof/>
                <w:lang w:val="en-US"/>
              </w:rPr>
              <w:t>GRÜ Eğitim ve Araştırma Hastanesi, Fiziksel Tıp ve Rehabilitasyon Kliniği</w:t>
            </w:r>
          </w:p>
        </w:tc>
      </w:tr>
      <w:tr w:rsidR="0007387E" w:rsidRPr="002C493B" w:rsidTr="00855ABE">
        <w:tc>
          <w:tcPr>
            <w:tcW w:w="3369" w:type="dxa"/>
            <w:shd w:val="clear" w:color="auto" w:fill="auto"/>
          </w:tcPr>
          <w:p w:rsidR="0007387E" w:rsidRPr="002C493B" w:rsidRDefault="0007387E" w:rsidP="00855ABE">
            <w:pPr>
              <w:rPr>
                <w:noProof/>
                <w:lang w:val="en-US"/>
              </w:rPr>
            </w:pPr>
            <w:r w:rsidRPr="002C493B">
              <w:rPr>
                <w:rFonts w:eastAsia="Calibri"/>
                <w:b/>
                <w:noProof/>
                <w:lang w:val="en-US"/>
              </w:rPr>
              <w:t xml:space="preserve">Staj Eğitim Sorumlusu:  </w:t>
            </w:r>
          </w:p>
        </w:tc>
        <w:tc>
          <w:tcPr>
            <w:tcW w:w="5693" w:type="dxa"/>
            <w:shd w:val="clear" w:color="auto" w:fill="auto"/>
          </w:tcPr>
          <w:p w:rsidR="0007387E" w:rsidRPr="002C493B" w:rsidRDefault="0007387E" w:rsidP="00855ABE">
            <w:pPr>
              <w:rPr>
                <w:noProof/>
                <w:lang w:val="en-US"/>
              </w:rPr>
            </w:pPr>
            <w:r w:rsidRPr="002C493B">
              <w:rPr>
                <w:noProof/>
                <w:lang w:val="en-US"/>
              </w:rPr>
              <w:t xml:space="preserve">Dr.Öğr.Üyesi </w:t>
            </w:r>
            <w:r>
              <w:rPr>
                <w:noProof/>
                <w:lang w:val="en-US"/>
              </w:rPr>
              <w:t>İlker Fatih SARI</w:t>
            </w:r>
          </w:p>
          <w:p w:rsidR="0007387E" w:rsidRPr="002C493B" w:rsidRDefault="0007387E" w:rsidP="00855ABE">
            <w:pPr>
              <w:rPr>
                <w:noProof/>
                <w:lang w:val="en-US"/>
              </w:rPr>
            </w:pPr>
          </w:p>
        </w:tc>
      </w:tr>
      <w:tr w:rsidR="0007387E" w:rsidRPr="002C493B" w:rsidTr="00855ABE">
        <w:tc>
          <w:tcPr>
            <w:tcW w:w="3369" w:type="dxa"/>
            <w:shd w:val="clear" w:color="auto" w:fill="auto"/>
          </w:tcPr>
          <w:p w:rsidR="0007387E" w:rsidRPr="002C493B" w:rsidRDefault="0007387E" w:rsidP="00855ABE">
            <w:pPr>
              <w:rPr>
                <w:noProof/>
                <w:lang w:val="en-US"/>
              </w:rPr>
            </w:pPr>
            <w:r w:rsidRPr="002C493B">
              <w:rPr>
                <w:rFonts w:eastAsia="Calibri"/>
                <w:b/>
                <w:bCs/>
                <w:noProof/>
                <w:lang w:val="en-US"/>
              </w:rPr>
              <w:t xml:space="preserve">Staj öğretim üyeleri:  </w:t>
            </w:r>
          </w:p>
        </w:tc>
        <w:tc>
          <w:tcPr>
            <w:tcW w:w="5693" w:type="dxa"/>
            <w:shd w:val="clear" w:color="auto" w:fill="auto"/>
          </w:tcPr>
          <w:p w:rsidR="0007387E" w:rsidRPr="002C493B" w:rsidRDefault="0007387E" w:rsidP="00855ABE">
            <w:pPr>
              <w:rPr>
                <w:rFonts w:eastAsia="Calibri"/>
                <w:bCs/>
                <w:noProof/>
                <w:lang w:val="en-US"/>
              </w:rPr>
            </w:pPr>
            <w:r>
              <w:rPr>
                <w:rFonts w:eastAsia="Calibri"/>
                <w:bCs/>
                <w:noProof/>
                <w:lang w:val="en-US"/>
              </w:rPr>
              <w:t xml:space="preserve">Doç. Dr. </w:t>
            </w:r>
            <w:r w:rsidRPr="002C493B">
              <w:rPr>
                <w:rFonts w:eastAsia="Calibri"/>
                <w:bCs/>
                <w:noProof/>
                <w:lang w:val="en-US"/>
              </w:rPr>
              <w:t xml:space="preserve"> Fazıl KULAKLI </w:t>
            </w:r>
          </w:p>
          <w:p w:rsidR="0007387E" w:rsidRPr="002C493B" w:rsidRDefault="0007387E" w:rsidP="00855ABE">
            <w:pPr>
              <w:rPr>
                <w:rFonts w:eastAsia="Calibri"/>
                <w:bCs/>
                <w:noProof/>
                <w:lang w:val="en-US"/>
              </w:rPr>
            </w:pPr>
            <w:r w:rsidRPr="002C493B">
              <w:rPr>
                <w:rFonts w:eastAsia="Calibri"/>
                <w:bCs/>
                <w:noProof/>
                <w:lang w:val="en-US"/>
              </w:rPr>
              <w:t>Dr. Öğr. Üyesi İlker Fatih SARI</w:t>
            </w:r>
          </w:p>
          <w:p w:rsidR="0007387E" w:rsidRPr="002C493B" w:rsidRDefault="0007387E" w:rsidP="00855ABE">
            <w:pPr>
              <w:rPr>
                <w:rFonts w:eastAsia="Calibri"/>
                <w:bCs/>
                <w:noProof/>
                <w:lang w:val="en-US"/>
              </w:rPr>
            </w:pPr>
            <w:r w:rsidRPr="002C493B">
              <w:rPr>
                <w:rFonts w:eastAsia="Calibri"/>
                <w:bCs/>
                <w:noProof/>
                <w:lang w:val="en-US"/>
              </w:rPr>
              <w:t>Dr. Öğr. Üyesi Nurçe ÇİLESİZOĞLU YAVUZ</w:t>
            </w:r>
          </w:p>
          <w:p w:rsidR="0007387E" w:rsidRPr="002C493B" w:rsidRDefault="0007387E" w:rsidP="00855ABE">
            <w:pPr>
              <w:rPr>
                <w:noProof/>
                <w:lang w:val="en-US"/>
              </w:rPr>
            </w:pPr>
            <w:r w:rsidRPr="002C493B">
              <w:rPr>
                <w:rFonts w:eastAsia="Calibri"/>
                <w:bCs/>
                <w:noProof/>
                <w:lang w:val="en-US"/>
              </w:rPr>
              <w:t>Dr.Öğr.Üyesi Zerrin KASAP</w:t>
            </w:r>
          </w:p>
        </w:tc>
      </w:tr>
    </w:tbl>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Default="0007387E" w:rsidP="0007387E">
      <w:pPr>
        <w:rPr>
          <w:noProof/>
          <w:lang w:val="en-US"/>
        </w:rPr>
      </w:pPr>
    </w:p>
    <w:p w:rsidR="0007387E" w:rsidRDefault="0007387E" w:rsidP="0007387E">
      <w:pPr>
        <w:rPr>
          <w:noProof/>
          <w:lang w:val="en-US"/>
        </w:rPr>
      </w:pPr>
    </w:p>
    <w:p w:rsidR="0007387E" w:rsidRDefault="0007387E" w:rsidP="0007387E">
      <w:pPr>
        <w:rPr>
          <w:noProof/>
          <w:lang w:val="en-US"/>
        </w:rPr>
      </w:pPr>
    </w:p>
    <w:p w:rsidR="0007387E" w:rsidRPr="002C493B" w:rsidRDefault="0007387E" w:rsidP="0007387E">
      <w:pPr>
        <w:spacing w:line="360" w:lineRule="auto"/>
        <w:jc w:val="center"/>
        <w:rPr>
          <w:b/>
          <w:noProof/>
          <w:lang w:val="en-US"/>
        </w:rPr>
      </w:pPr>
      <w:r w:rsidRPr="002C493B">
        <w:rPr>
          <w:b/>
          <w:noProof/>
          <w:lang w:val="en-US"/>
        </w:rPr>
        <w:lastRenderedPageBreak/>
        <w:t xml:space="preserve">FİZİKSEL TIP VE REHABİLİTASYON  </w:t>
      </w:r>
    </w:p>
    <w:p w:rsidR="0007387E" w:rsidRPr="002C493B" w:rsidRDefault="0007387E" w:rsidP="0007387E">
      <w:pPr>
        <w:spacing w:line="360" w:lineRule="auto"/>
        <w:jc w:val="center"/>
        <w:rPr>
          <w:b/>
          <w:noProof/>
          <w:lang w:val="en-US"/>
        </w:rPr>
      </w:pPr>
      <w:r w:rsidRPr="002C493B">
        <w:rPr>
          <w:b/>
          <w:noProof/>
          <w:lang w:val="en-US"/>
        </w:rPr>
        <w:t xml:space="preserve">   STAJ AMAÇ VE PROGRAM ÇIKTILARI</w:t>
      </w:r>
      <w:r w:rsidRPr="002C493B">
        <w:rPr>
          <w:b/>
          <w:noProof/>
          <w:lang w:val="en-US"/>
        </w:rPr>
        <w:cr/>
      </w:r>
    </w:p>
    <w:p w:rsidR="0007387E" w:rsidRPr="002C493B" w:rsidRDefault="0007387E" w:rsidP="0007387E">
      <w:pPr>
        <w:jc w:val="center"/>
        <w:rPr>
          <w:b/>
          <w:noProof/>
          <w:u w:val="single"/>
          <w:lang w:val="en-US"/>
        </w:rPr>
      </w:pP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07387E" w:rsidRPr="002C493B" w:rsidTr="00855ABE">
        <w:tc>
          <w:tcPr>
            <w:tcW w:w="2660" w:type="dxa"/>
            <w:vAlign w:val="center"/>
          </w:tcPr>
          <w:p w:rsidR="0007387E" w:rsidRPr="002C493B" w:rsidRDefault="0007387E" w:rsidP="00855ABE">
            <w:pPr>
              <w:jc w:val="center"/>
              <w:rPr>
                <w:b/>
                <w:noProof/>
                <w:lang w:val="en-US"/>
              </w:rPr>
            </w:pPr>
            <w:r w:rsidRPr="002C493B">
              <w:rPr>
                <w:b/>
                <w:noProof/>
                <w:lang w:val="en-US"/>
              </w:rPr>
              <w:t>STAJ ADI</w:t>
            </w:r>
          </w:p>
        </w:tc>
        <w:tc>
          <w:tcPr>
            <w:tcW w:w="6564" w:type="dxa"/>
            <w:gridSpan w:val="4"/>
          </w:tcPr>
          <w:p w:rsidR="0007387E" w:rsidRPr="002C493B" w:rsidRDefault="0007387E" w:rsidP="00855ABE">
            <w:pPr>
              <w:jc w:val="center"/>
              <w:rPr>
                <w:noProof/>
                <w:lang w:val="en-US"/>
              </w:rPr>
            </w:pPr>
            <w:r w:rsidRPr="002C493B">
              <w:rPr>
                <w:noProof/>
                <w:lang w:val="en-US"/>
              </w:rPr>
              <w:t>FİZİKSEL TIP VE REHABİLİTASYON</w:t>
            </w:r>
          </w:p>
        </w:tc>
      </w:tr>
      <w:tr w:rsidR="0007387E" w:rsidRPr="002C493B" w:rsidTr="00855ABE">
        <w:tc>
          <w:tcPr>
            <w:tcW w:w="2660" w:type="dxa"/>
            <w:vAlign w:val="center"/>
          </w:tcPr>
          <w:p w:rsidR="0007387E" w:rsidRPr="002C493B" w:rsidRDefault="0007387E" w:rsidP="00855ABE">
            <w:pPr>
              <w:jc w:val="center"/>
              <w:rPr>
                <w:b/>
                <w:noProof/>
                <w:lang w:val="en-US"/>
              </w:rPr>
            </w:pPr>
            <w:r w:rsidRPr="002C493B">
              <w:rPr>
                <w:b/>
                <w:noProof/>
                <w:lang w:val="en-US"/>
              </w:rPr>
              <w:t>STAJ YILI</w:t>
            </w:r>
          </w:p>
        </w:tc>
        <w:tc>
          <w:tcPr>
            <w:tcW w:w="6564" w:type="dxa"/>
            <w:gridSpan w:val="4"/>
          </w:tcPr>
          <w:p w:rsidR="0007387E" w:rsidRPr="002C493B" w:rsidRDefault="0007387E" w:rsidP="00855ABE">
            <w:pPr>
              <w:jc w:val="center"/>
              <w:rPr>
                <w:noProof/>
                <w:lang w:val="en-US"/>
              </w:rPr>
            </w:pPr>
            <w:r w:rsidRPr="002C493B">
              <w:rPr>
                <w:noProof/>
                <w:lang w:val="en-US"/>
              </w:rPr>
              <w:t>202</w:t>
            </w:r>
            <w:r>
              <w:rPr>
                <w:noProof/>
                <w:lang w:val="en-US"/>
              </w:rPr>
              <w:t>2</w:t>
            </w:r>
            <w:r w:rsidRPr="002C493B">
              <w:rPr>
                <w:noProof/>
                <w:lang w:val="en-US"/>
              </w:rPr>
              <w:t>-202</w:t>
            </w:r>
            <w:r>
              <w:rPr>
                <w:noProof/>
                <w:lang w:val="en-US"/>
              </w:rPr>
              <w:t>3</w:t>
            </w:r>
            <w:r w:rsidRPr="002C493B">
              <w:rPr>
                <w:noProof/>
                <w:lang w:val="en-US"/>
              </w:rPr>
              <w:t xml:space="preserve"> Eğitim Öğretim Yılı</w:t>
            </w:r>
          </w:p>
        </w:tc>
      </w:tr>
      <w:tr w:rsidR="0007387E" w:rsidRPr="002C493B" w:rsidTr="00855ABE">
        <w:tc>
          <w:tcPr>
            <w:tcW w:w="2660" w:type="dxa"/>
            <w:vAlign w:val="center"/>
          </w:tcPr>
          <w:p w:rsidR="0007387E" w:rsidRPr="002C493B" w:rsidRDefault="0007387E" w:rsidP="00855ABE">
            <w:pPr>
              <w:jc w:val="center"/>
              <w:rPr>
                <w:b/>
                <w:noProof/>
                <w:lang w:val="en-US"/>
              </w:rPr>
            </w:pPr>
            <w:r w:rsidRPr="002C493B">
              <w:rPr>
                <w:b/>
                <w:noProof/>
                <w:lang w:val="en-US"/>
              </w:rPr>
              <w:t>STAJ SÜRESİ</w:t>
            </w:r>
          </w:p>
        </w:tc>
        <w:tc>
          <w:tcPr>
            <w:tcW w:w="6564" w:type="dxa"/>
            <w:gridSpan w:val="4"/>
          </w:tcPr>
          <w:p w:rsidR="0007387E" w:rsidRPr="002C493B" w:rsidRDefault="0007387E" w:rsidP="00855ABE">
            <w:pPr>
              <w:jc w:val="center"/>
              <w:rPr>
                <w:noProof/>
                <w:lang w:val="en-US"/>
              </w:rPr>
            </w:pPr>
            <w:r w:rsidRPr="002C493B">
              <w:rPr>
                <w:noProof/>
                <w:lang w:val="en-US"/>
              </w:rPr>
              <w:t>3 Hafta</w:t>
            </w:r>
          </w:p>
        </w:tc>
      </w:tr>
      <w:tr w:rsidR="0007387E" w:rsidRPr="002C493B" w:rsidTr="00855ABE">
        <w:tc>
          <w:tcPr>
            <w:tcW w:w="2660" w:type="dxa"/>
            <w:vAlign w:val="center"/>
          </w:tcPr>
          <w:p w:rsidR="0007387E" w:rsidRPr="002C493B" w:rsidRDefault="0007387E" w:rsidP="00855ABE">
            <w:pPr>
              <w:jc w:val="center"/>
              <w:rPr>
                <w:b/>
                <w:noProof/>
                <w:lang w:val="en-US"/>
              </w:rPr>
            </w:pPr>
            <w:r w:rsidRPr="002C493B">
              <w:rPr>
                <w:b/>
                <w:noProof/>
                <w:lang w:val="en-US"/>
              </w:rPr>
              <w:t>TEORİK DERS SAATİ</w:t>
            </w:r>
          </w:p>
        </w:tc>
        <w:tc>
          <w:tcPr>
            <w:tcW w:w="6564" w:type="dxa"/>
            <w:gridSpan w:val="4"/>
          </w:tcPr>
          <w:p w:rsidR="0007387E" w:rsidRPr="002C493B" w:rsidRDefault="0007387E" w:rsidP="00855ABE">
            <w:pPr>
              <w:jc w:val="center"/>
              <w:rPr>
                <w:noProof/>
                <w:lang w:val="en-US"/>
              </w:rPr>
            </w:pPr>
            <w:r w:rsidRPr="002C493B">
              <w:rPr>
                <w:noProof/>
                <w:lang w:val="en-US"/>
              </w:rPr>
              <w:t>2</w:t>
            </w:r>
            <w:r>
              <w:rPr>
                <w:noProof/>
                <w:lang w:val="en-US"/>
              </w:rPr>
              <w:t>9</w:t>
            </w:r>
          </w:p>
        </w:tc>
      </w:tr>
      <w:tr w:rsidR="0007387E" w:rsidRPr="002C493B" w:rsidTr="00855ABE">
        <w:tc>
          <w:tcPr>
            <w:tcW w:w="2660" w:type="dxa"/>
            <w:vAlign w:val="center"/>
          </w:tcPr>
          <w:p w:rsidR="0007387E" w:rsidRPr="002C493B" w:rsidRDefault="0007387E" w:rsidP="00855ABE">
            <w:pPr>
              <w:jc w:val="center"/>
              <w:rPr>
                <w:b/>
                <w:noProof/>
                <w:lang w:val="en-US"/>
              </w:rPr>
            </w:pPr>
            <w:r w:rsidRPr="002C493B">
              <w:rPr>
                <w:b/>
                <w:noProof/>
                <w:lang w:val="en-US"/>
              </w:rPr>
              <w:t>UYGULAMALI DERS SAATİ</w:t>
            </w:r>
          </w:p>
        </w:tc>
        <w:tc>
          <w:tcPr>
            <w:tcW w:w="6564" w:type="dxa"/>
            <w:gridSpan w:val="4"/>
            <w:tcBorders>
              <w:bottom w:val="single" w:sz="4" w:space="0" w:color="auto"/>
            </w:tcBorders>
          </w:tcPr>
          <w:p w:rsidR="0007387E" w:rsidRPr="002C493B" w:rsidRDefault="0007387E" w:rsidP="00855ABE">
            <w:pPr>
              <w:rPr>
                <w:noProof/>
                <w:lang w:val="en-US"/>
              </w:rPr>
            </w:pPr>
            <w:r w:rsidRPr="002C493B">
              <w:rPr>
                <w:noProof/>
                <w:lang w:val="en-US"/>
              </w:rPr>
              <w:t xml:space="preserve"> </w:t>
            </w:r>
            <w:r>
              <w:rPr>
                <w:noProof/>
                <w:lang w:val="en-US"/>
              </w:rPr>
              <w:t xml:space="preserve">                                                  </w:t>
            </w:r>
            <w:r w:rsidRPr="002C493B">
              <w:rPr>
                <w:noProof/>
                <w:lang w:val="en-US"/>
              </w:rPr>
              <w:t>5</w:t>
            </w:r>
            <w:r>
              <w:rPr>
                <w:noProof/>
                <w:lang w:val="en-US"/>
              </w:rPr>
              <w:t>8</w:t>
            </w:r>
          </w:p>
        </w:tc>
      </w:tr>
      <w:tr w:rsidR="0007387E" w:rsidRPr="002C493B" w:rsidTr="00855ABE">
        <w:trPr>
          <w:trHeight w:val="24"/>
        </w:trPr>
        <w:tc>
          <w:tcPr>
            <w:tcW w:w="2660" w:type="dxa"/>
            <w:vMerge w:val="restart"/>
            <w:vAlign w:val="center"/>
          </w:tcPr>
          <w:p w:rsidR="0007387E" w:rsidRPr="002C493B" w:rsidRDefault="0007387E" w:rsidP="00855ABE">
            <w:pPr>
              <w:jc w:val="center"/>
              <w:rPr>
                <w:b/>
                <w:noProof/>
                <w:lang w:val="en-US"/>
              </w:rPr>
            </w:pPr>
            <w:r w:rsidRPr="002C493B">
              <w:rPr>
                <w:b/>
                <w:noProof/>
                <w:lang w:val="en-US"/>
              </w:rPr>
              <w:t>STAJ İÇERİĞİ</w:t>
            </w:r>
          </w:p>
        </w:tc>
        <w:tc>
          <w:tcPr>
            <w:tcW w:w="6564" w:type="dxa"/>
            <w:gridSpan w:val="4"/>
            <w:shd w:val="clear" w:color="auto" w:fill="0070C0"/>
          </w:tcPr>
          <w:p w:rsidR="0007387E" w:rsidRPr="002C493B" w:rsidRDefault="0007387E" w:rsidP="00855ABE">
            <w:pPr>
              <w:jc w:val="center"/>
              <w:rPr>
                <w:b/>
                <w:noProof/>
                <w:color w:val="FFFFFF"/>
                <w:lang w:val="en-US"/>
              </w:rPr>
            </w:pPr>
            <w:r w:rsidRPr="002C493B">
              <w:rPr>
                <w:b/>
                <w:noProof/>
                <w:color w:val="FFFFFF"/>
                <w:lang w:val="en-US"/>
              </w:rPr>
              <w:t>FTR STAJI HASTALIKLAR / KLİNİK PROBLEMLER LİSTESİ</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lang w:val="en-US"/>
              </w:rPr>
            </w:pPr>
            <w:r w:rsidRPr="002C493B">
              <w:rPr>
                <w:noProof/>
                <w:lang w:val="en-US"/>
              </w:rPr>
              <w:t>Osteoartrit</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TT-K-İ</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lang w:val="en-US"/>
              </w:rPr>
            </w:pPr>
            <w:r w:rsidRPr="002C493B">
              <w:rPr>
                <w:noProof/>
                <w:lang w:val="en-US"/>
              </w:rPr>
              <w:t>Ailevi akdeniz ateşi</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ÖnT-İ</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lang w:val="en-US"/>
              </w:rPr>
            </w:pPr>
            <w:r w:rsidRPr="002C493B">
              <w:rPr>
                <w:noProof/>
                <w:lang w:val="en-US"/>
              </w:rPr>
              <w:t>Akut romatizmal ateş</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T-K</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lang w:val="en-US"/>
              </w:rPr>
            </w:pPr>
            <w:r w:rsidRPr="002C493B">
              <w:rPr>
                <w:noProof/>
                <w:lang w:val="en-US"/>
              </w:rPr>
              <w:t>Artrit</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T</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lang w:val="en-US"/>
              </w:rPr>
            </w:pPr>
            <w:r w:rsidRPr="002C493B">
              <w:rPr>
                <w:noProof/>
                <w:lang w:val="en-US"/>
              </w:rPr>
              <w:t>Behçet hastalığı</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ÖnT</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lang w:val="en-US"/>
              </w:rPr>
            </w:pPr>
            <w:r w:rsidRPr="002C493B">
              <w:rPr>
                <w:noProof/>
                <w:lang w:val="en-US"/>
              </w:rPr>
              <w:t>Disk hernisi</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T-K</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lang w:val="en-US"/>
              </w:rPr>
            </w:pPr>
            <w:r w:rsidRPr="002C493B">
              <w:rPr>
                <w:noProof/>
                <w:lang w:val="en-US"/>
              </w:rPr>
              <w:t>Fibromiyalji</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T</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lang w:val="en-US"/>
              </w:rPr>
            </w:pPr>
            <w:r w:rsidRPr="002C493B">
              <w:rPr>
                <w:noProof/>
                <w:lang w:val="en-US"/>
              </w:rPr>
              <w:t>Gut hastalığı</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ÖnT-K</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lang w:val="en-US"/>
              </w:rPr>
            </w:pPr>
            <w:r w:rsidRPr="002C493B">
              <w:rPr>
                <w:noProof/>
                <w:lang w:val="en-US"/>
              </w:rPr>
              <w:t>İnme</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A-K-İ</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lang w:val="en-US"/>
              </w:rPr>
            </w:pPr>
            <w:r>
              <w:rPr>
                <w:noProof/>
                <w:lang w:val="en-US"/>
              </w:rPr>
              <w:t>İlaç Yan Etkileri</w:t>
            </w:r>
          </w:p>
        </w:tc>
        <w:tc>
          <w:tcPr>
            <w:tcW w:w="1745" w:type="dxa"/>
            <w:vAlign w:val="center"/>
          </w:tcPr>
          <w:p w:rsidR="0007387E" w:rsidRPr="002C493B" w:rsidRDefault="0007387E" w:rsidP="00855ABE">
            <w:pPr>
              <w:spacing w:line="276" w:lineRule="auto"/>
              <w:jc w:val="center"/>
              <w:rPr>
                <w:noProof/>
                <w:lang w:val="en-US"/>
              </w:rPr>
            </w:pPr>
            <w:r>
              <w:rPr>
                <w:noProof/>
                <w:lang w:val="en-US"/>
              </w:rPr>
              <w:t>T-A-K-İ</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lang w:val="en-US"/>
              </w:rPr>
            </w:pPr>
            <w:r w:rsidRPr="002C493B">
              <w:rPr>
                <w:noProof/>
                <w:lang w:val="en-US"/>
              </w:rPr>
              <w:t>Multiple skleroz</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ÖnT</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lang w:val="en-US"/>
              </w:rPr>
            </w:pPr>
            <w:r w:rsidRPr="002C493B">
              <w:rPr>
                <w:noProof/>
                <w:lang w:val="en-US"/>
              </w:rPr>
              <w:t>Omurga şekil bozuklukları</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T-K</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color w:val="000000"/>
                <w:lang w:val="en-US"/>
              </w:rPr>
            </w:pPr>
            <w:r w:rsidRPr="002C493B">
              <w:rPr>
                <w:noProof/>
                <w:color w:val="000000"/>
                <w:lang w:val="en-US"/>
              </w:rPr>
              <w:t>Osteoporoz</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ÖnT-K</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lang w:val="en-US"/>
              </w:rPr>
            </w:pPr>
            <w:r w:rsidRPr="002C493B">
              <w:rPr>
                <w:noProof/>
                <w:lang w:val="en-US"/>
              </w:rPr>
              <w:t>Parkinson hastalığı</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ÖnT</w:t>
            </w:r>
          </w:p>
        </w:tc>
      </w:tr>
      <w:tr w:rsidR="0007387E" w:rsidRPr="002C493B" w:rsidTr="00855ABE">
        <w:trPr>
          <w:trHeight w:val="24"/>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lang w:val="en-US"/>
              </w:rPr>
            </w:pPr>
            <w:r w:rsidRPr="002C493B">
              <w:rPr>
                <w:noProof/>
                <w:lang w:val="en-US"/>
              </w:rPr>
              <w:t>Romatoid artrit</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ÖnT</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lang w:val="en-US"/>
              </w:rPr>
            </w:pPr>
            <w:r w:rsidRPr="002C493B">
              <w:rPr>
                <w:noProof/>
                <w:lang w:val="en-US"/>
              </w:rPr>
              <w:t>Serebral palsi</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ÖnT</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b/>
                <w:noProof/>
                <w:color w:val="000000"/>
                <w:lang w:val="en-US"/>
              </w:rPr>
            </w:pPr>
            <w:r w:rsidRPr="002C493B">
              <w:rPr>
                <w:noProof/>
                <w:lang w:val="en-US"/>
              </w:rPr>
              <w:t>Sistemik lupus eritematosus</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ÖnT</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color w:val="000000"/>
                <w:lang w:val="en-US"/>
              </w:rPr>
            </w:pPr>
            <w:r w:rsidRPr="002C493B">
              <w:rPr>
                <w:noProof/>
                <w:lang w:val="en-US"/>
              </w:rPr>
              <w:t>Sjögren Sendromu</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ÖnT</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lang w:val="en-US"/>
              </w:rPr>
            </w:pPr>
            <w:r w:rsidRPr="002C493B">
              <w:rPr>
                <w:noProof/>
                <w:lang w:val="en-US"/>
              </w:rPr>
              <w:t>Skleroderma</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ÖnT</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lang w:val="en-US"/>
              </w:rPr>
            </w:pPr>
            <w:r w:rsidRPr="002C493B">
              <w:rPr>
                <w:noProof/>
                <w:lang w:val="en-US"/>
              </w:rPr>
              <w:t>Spinal kord bası sendromu</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ÖnT</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lang w:val="en-US"/>
              </w:rPr>
            </w:pPr>
            <w:r w:rsidRPr="002C493B">
              <w:rPr>
                <w:noProof/>
                <w:lang w:val="en-US"/>
              </w:rPr>
              <w:t>Spondiloartropatiler (ankilozan spondilit)</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ÖnT</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noProof/>
                <w:color w:val="000000"/>
                <w:lang w:val="en-US"/>
              </w:rPr>
            </w:pPr>
            <w:r w:rsidRPr="002C493B">
              <w:rPr>
                <w:noProof/>
                <w:lang w:val="en-US"/>
              </w:rPr>
              <w:t>Tenosinovitler</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TT</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4819" w:type="dxa"/>
            <w:gridSpan w:val="3"/>
            <w:vAlign w:val="center"/>
          </w:tcPr>
          <w:p w:rsidR="0007387E" w:rsidRPr="002C493B" w:rsidRDefault="0007387E" w:rsidP="00855ABE">
            <w:pPr>
              <w:ind w:left="360"/>
              <w:rPr>
                <w:b/>
                <w:noProof/>
                <w:lang w:val="en-US"/>
              </w:rPr>
            </w:pPr>
            <w:r w:rsidRPr="002C493B">
              <w:rPr>
                <w:noProof/>
                <w:lang w:val="en-US"/>
              </w:rPr>
              <w:t>Vaskülit</w:t>
            </w:r>
          </w:p>
        </w:tc>
        <w:tc>
          <w:tcPr>
            <w:tcW w:w="1745" w:type="dxa"/>
            <w:vAlign w:val="center"/>
          </w:tcPr>
          <w:p w:rsidR="0007387E" w:rsidRPr="002C493B" w:rsidRDefault="0007387E" w:rsidP="00855ABE">
            <w:pPr>
              <w:spacing w:line="276" w:lineRule="auto"/>
              <w:jc w:val="center"/>
              <w:rPr>
                <w:noProof/>
                <w:lang w:val="en-US"/>
              </w:rPr>
            </w:pPr>
            <w:r w:rsidRPr="002C493B">
              <w:rPr>
                <w:noProof/>
                <w:lang w:val="en-US"/>
              </w:rPr>
              <w:t>ÖnT</w:t>
            </w: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6564" w:type="dxa"/>
            <w:gridSpan w:val="4"/>
            <w:tcBorders>
              <w:bottom w:val="single" w:sz="4" w:space="0" w:color="auto"/>
            </w:tcBorders>
          </w:tcPr>
          <w:p w:rsidR="0007387E" w:rsidRPr="002C493B" w:rsidRDefault="0007387E" w:rsidP="00855ABE">
            <w:pPr>
              <w:jc w:val="center"/>
              <w:rPr>
                <w:b/>
                <w:noProof/>
                <w:lang w:val="en-US"/>
              </w:rPr>
            </w:pPr>
          </w:p>
        </w:tc>
      </w:tr>
      <w:tr w:rsidR="0007387E" w:rsidRPr="002C493B" w:rsidTr="00855ABE">
        <w:trPr>
          <w:trHeight w:val="21"/>
        </w:trPr>
        <w:tc>
          <w:tcPr>
            <w:tcW w:w="2660" w:type="dxa"/>
            <w:vMerge/>
            <w:vAlign w:val="center"/>
          </w:tcPr>
          <w:p w:rsidR="0007387E" w:rsidRPr="002C493B" w:rsidRDefault="0007387E" w:rsidP="00855ABE">
            <w:pPr>
              <w:jc w:val="center"/>
              <w:rPr>
                <w:b/>
                <w:noProof/>
                <w:lang w:val="en-US"/>
              </w:rPr>
            </w:pPr>
          </w:p>
        </w:tc>
        <w:tc>
          <w:tcPr>
            <w:tcW w:w="1417" w:type="dxa"/>
            <w:shd w:val="clear" w:color="auto" w:fill="0070C0"/>
            <w:vAlign w:val="center"/>
          </w:tcPr>
          <w:p w:rsidR="0007387E" w:rsidRPr="002C493B" w:rsidRDefault="0007387E" w:rsidP="00855ABE">
            <w:pPr>
              <w:spacing w:line="276" w:lineRule="auto"/>
              <w:jc w:val="center"/>
              <w:rPr>
                <w:b/>
                <w:noProof/>
                <w:color w:val="FFFFFF"/>
                <w:lang w:val="en-US"/>
              </w:rPr>
            </w:pPr>
            <w:r w:rsidRPr="002C493B">
              <w:rPr>
                <w:b/>
                <w:noProof/>
                <w:color w:val="FFFFFF"/>
                <w:lang w:val="en-US"/>
              </w:rPr>
              <w:t>ÖĞRENME DÜZEYİ</w:t>
            </w:r>
          </w:p>
        </w:tc>
        <w:tc>
          <w:tcPr>
            <w:tcW w:w="5147" w:type="dxa"/>
            <w:gridSpan w:val="3"/>
            <w:shd w:val="clear" w:color="auto" w:fill="0070C0"/>
            <w:vAlign w:val="center"/>
          </w:tcPr>
          <w:p w:rsidR="0007387E" w:rsidRPr="002C493B" w:rsidRDefault="0007387E" w:rsidP="00855ABE">
            <w:pPr>
              <w:spacing w:line="276" w:lineRule="auto"/>
              <w:jc w:val="center"/>
              <w:rPr>
                <w:b/>
                <w:noProof/>
                <w:color w:val="FFFFFF"/>
                <w:lang w:val="en-US"/>
              </w:rPr>
            </w:pPr>
            <w:r w:rsidRPr="002C493B">
              <w:rPr>
                <w:b/>
                <w:noProof/>
                <w:color w:val="FFFFFF"/>
                <w:lang w:val="en-US"/>
              </w:rPr>
              <w:t>AÇIKLAMA</w:t>
            </w:r>
          </w:p>
        </w:tc>
      </w:tr>
      <w:tr w:rsidR="0007387E" w:rsidRPr="002C493B" w:rsidTr="00855ABE">
        <w:trPr>
          <w:trHeight w:val="66"/>
        </w:trPr>
        <w:tc>
          <w:tcPr>
            <w:tcW w:w="2660" w:type="dxa"/>
            <w:vMerge/>
            <w:vAlign w:val="center"/>
          </w:tcPr>
          <w:p w:rsidR="0007387E" w:rsidRPr="002C493B" w:rsidRDefault="0007387E" w:rsidP="00855ABE">
            <w:pPr>
              <w:jc w:val="center"/>
              <w:rPr>
                <w:b/>
                <w:noProof/>
                <w:lang w:val="en-US"/>
              </w:rPr>
            </w:pPr>
          </w:p>
        </w:tc>
        <w:tc>
          <w:tcPr>
            <w:tcW w:w="1417" w:type="dxa"/>
            <w:vAlign w:val="center"/>
          </w:tcPr>
          <w:p w:rsidR="0007387E" w:rsidRPr="002C493B" w:rsidRDefault="0007387E" w:rsidP="00855ABE">
            <w:pPr>
              <w:spacing w:line="276" w:lineRule="auto"/>
              <w:jc w:val="center"/>
              <w:rPr>
                <w:b/>
                <w:noProof/>
                <w:lang w:val="en-US"/>
              </w:rPr>
            </w:pPr>
            <w:r w:rsidRPr="002C493B">
              <w:rPr>
                <w:b/>
                <w:noProof/>
                <w:lang w:val="en-US"/>
              </w:rPr>
              <w:t>A</w:t>
            </w:r>
          </w:p>
        </w:tc>
        <w:tc>
          <w:tcPr>
            <w:tcW w:w="5147" w:type="dxa"/>
            <w:gridSpan w:val="3"/>
            <w:vAlign w:val="center"/>
          </w:tcPr>
          <w:p w:rsidR="0007387E" w:rsidRPr="002C493B" w:rsidRDefault="0007387E" w:rsidP="00855ABE">
            <w:pPr>
              <w:spacing w:line="276" w:lineRule="auto"/>
              <w:rPr>
                <w:noProof/>
                <w:lang w:val="en-US"/>
              </w:rPr>
            </w:pPr>
            <w:r w:rsidRPr="002C493B">
              <w:rPr>
                <w:noProof/>
                <w:lang w:val="en-US"/>
              </w:rPr>
              <w:t>Acil durumu tanıyarak acil tedavisini yapabilmeli, gerektiğinde uzmana yönlendirebilmeli.</w:t>
            </w:r>
          </w:p>
        </w:tc>
      </w:tr>
      <w:tr w:rsidR="0007387E" w:rsidRPr="002C493B" w:rsidTr="00855ABE">
        <w:trPr>
          <w:trHeight w:val="63"/>
        </w:trPr>
        <w:tc>
          <w:tcPr>
            <w:tcW w:w="2660" w:type="dxa"/>
            <w:vMerge/>
            <w:vAlign w:val="center"/>
          </w:tcPr>
          <w:p w:rsidR="0007387E" w:rsidRPr="002C493B" w:rsidRDefault="0007387E" w:rsidP="00855ABE">
            <w:pPr>
              <w:jc w:val="center"/>
              <w:rPr>
                <w:b/>
                <w:noProof/>
                <w:lang w:val="en-US"/>
              </w:rPr>
            </w:pPr>
          </w:p>
        </w:tc>
        <w:tc>
          <w:tcPr>
            <w:tcW w:w="1417" w:type="dxa"/>
            <w:vAlign w:val="center"/>
          </w:tcPr>
          <w:p w:rsidR="0007387E" w:rsidRPr="002C493B" w:rsidRDefault="0007387E" w:rsidP="00855ABE">
            <w:pPr>
              <w:spacing w:line="276" w:lineRule="auto"/>
              <w:jc w:val="center"/>
              <w:rPr>
                <w:b/>
                <w:noProof/>
                <w:lang w:val="en-US"/>
              </w:rPr>
            </w:pPr>
            <w:r w:rsidRPr="002C493B">
              <w:rPr>
                <w:b/>
                <w:noProof/>
                <w:lang w:val="en-US"/>
              </w:rPr>
              <w:t>ÖnT</w:t>
            </w:r>
          </w:p>
        </w:tc>
        <w:tc>
          <w:tcPr>
            <w:tcW w:w="5147" w:type="dxa"/>
            <w:gridSpan w:val="3"/>
            <w:vAlign w:val="center"/>
          </w:tcPr>
          <w:p w:rsidR="0007387E" w:rsidRPr="002C493B" w:rsidRDefault="0007387E" w:rsidP="00855ABE">
            <w:pPr>
              <w:spacing w:line="276" w:lineRule="auto"/>
              <w:rPr>
                <w:noProof/>
                <w:lang w:val="en-US"/>
              </w:rPr>
            </w:pPr>
            <w:r w:rsidRPr="002C493B">
              <w:rPr>
                <w:noProof/>
                <w:lang w:val="en-US"/>
              </w:rPr>
              <w:t xml:space="preserve">Ön tanı koyarak gerekli ön işlemleri yapıp uzmana yönlendirebilmeli. </w:t>
            </w:r>
          </w:p>
        </w:tc>
      </w:tr>
      <w:tr w:rsidR="0007387E" w:rsidRPr="002C493B" w:rsidTr="00855ABE">
        <w:trPr>
          <w:trHeight w:val="63"/>
        </w:trPr>
        <w:tc>
          <w:tcPr>
            <w:tcW w:w="2660" w:type="dxa"/>
            <w:vMerge/>
            <w:vAlign w:val="center"/>
          </w:tcPr>
          <w:p w:rsidR="0007387E" w:rsidRPr="002C493B" w:rsidRDefault="0007387E" w:rsidP="00855ABE">
            <w:pPr>
              <w:jc w:val="center"/>
              <w:rPr>
                <w:b/>
                <w:noProof/>
                <w:lang w:val="en-US"/>
              </w:rPr>
            </w:pPr>
          </w:p>
        </w:tc>
        <w:tc>
          <w:tcPr>
            <w:tcW w:w="1417" w:type="dxa"/>
            <w:vAlign w:val="center"/>
          </w:tcPr>
          <w:p w:rsidR="0007387E" w:rsidRPr="002C493B" w:rsidRDefault="0007387E" w:rsidP="00855ABE">
            <w:pPr>
              <w:spacing w:line="276" w:lineRule="auto"/>
              <w:jc w:val="center"/>
              <w:rPr>
                <w:b/>
                <w:noProof/>
                <w:lang w:val="en-US"/>
              </w:rPr>
            </w:pPr>
            <w:r w:rsidRPr="002C493B">
              <w:rPr>
                <w:b/>
                <w:noProof/>
                <w:lang w:val="en-US"/>
              </w:rPr>
              <w:t>T</w:t>
            </w:r>
          </w:p>
        </w:tc>
        <w:tc>
          <w:tcPr>
            <w:tcW w:w="5147" w:type="dxa"/>
            <w:gridSpan w:val="3"/>
            <w:vAlign w:val="center"/>
          </w:tcPr>
          <w:p w:rsidR="0007387E" w:rsidRPr="002C493B" w:rsidRDefault="0007387E" w:rsidP="00855ABE">
            <w:pPr>
              <w:spacing w:line="276" w:lineRule="auto"/>
              <w:rPr>
                <w:noProof/>
                <w:lang w:val="en-US"/>
              </w:rPr>
            </w:pPr>
            <w:r w:rsidRPr="002C493B">
              <w:rPr>
                <w:noProof/>
                <w:lang w:val="en-US"/>
              </w:rPr>
              <w:t>Tanı koyabilmeli ve tedavi hakkında bilgi sahibi olmalı, gerekli ön işlemleri yaparak uzmana yönlendirmeli.</w:t>
            </w:r>
          </w:p>
        </w:tc>
      </w:tr>
      <w:tr w:rsidR="0007387E" w:rsidRPr="002C493B" w:rsidTr="00855ABE">
        <w:trPr>
          <w:trHeight w:val="63"/>
        </w:trPr>
        <w:tc>
          <w:tcPr>
            <w:tcW w:w="2660" w:type="dxa"/>
            <w:vMerge/>
            <w:vAlign w:val="center"/>
          </w:tcPr>
          <w:p w:rsidR="0007387E" w:rsidRPr="002C493B" w:rsidRDefault="0007387E" w:rsidP="00855ABE">
            <w:pPr>
              <w:jc w:val="center"/>
              <w:rPr>
                <w:b/>
                <w:noProof/>
                <w:lang w:val="en-US"/>
              </w:rPr>
            </w:pPr>
          </w:p>
        </w:tc>
        <w:tc>
          <w:tcPr>
            <w:tcW w:w="1417" w:type="dxa"/>
            <w:vAlign w:val="center"/>
          </w:tcPr>
          <w:p w:rsidR="0007387E" w:rsidRPr="002C493B" w:rsidRDefault="0007387E" w:rsidP="00855ABE">
            <w:pPr>
              <w:spacing w:line="276" w:lineRule="auto"/>
              <w:jc w:val="center"/>
              <w:rPr>
                <w:b/>
                <w:noProof/>
                <w:lang w:val="en-US"/>
              </w:rPr>
            </w:pPr>
            <w:r w:rsidRPr="002C493B">
              <w:rPr>
                <w:b/>
                <w:noProof/>
                <w:lang w:val="en-US"/>
              </w:rPr>
              <w:t>TT</w:t>
            </w:r>
          </w:p>
        </w:tc>
        <w:tc>
          <w:tcPr>
            <w:tcW w:w="5147" w:type="dxa"/>
            <w:gridSpan w:val="3"/>
            <w:vAlign w:val="center"/>
          </w:tcPr>
          <w:p w:rsidR="0007387E" w:rsidRPr="002C493B" w:rsidRDefault="0007387E" w:rsidP="00855ABE">
            <w:pPr>
              <w:spacing w:line="276" w:lineRule="auto"/>
              <w:rPr>
                <w:noProof/>
                <w:lang w:val="en-US"/>
              </w:rPr>
            </w:pPr>
            <w:r w:rsidRPr="002C493B">
              <w:rPr>
                <w:noProof/>
                <w:lang w:val="en-US"/>
              </w:rPr>
              <w:t>Tanı koyabilmeli, tedavi edebilmeli.</w:t>
            </w:r>
          </w:p>
        </w:tc>
      </w:tr>
      <w:tr w:rsidR="0007387E" w:rsidRPr="002C493B" w:rsidTr="00855ABE">
        <w:tc>
          <w:tcPr>
            <w:tcW w:w="2660" w:type="dxa"/>
            <w:vMerge/>
            <w:vAlign w:val="center"/>
          </w:tcPr>
          <w:p w:rsidR="0007387E" w:rsidRPr="002C493B" w:rsidRDefault="0007387E" w:rsidP="00855ABE">
            <w:pPr>
              <w:jc w:val="center"/>
              <w:rPr>
                <w:b/>
                <w:noProof/>
                <w:lang w:val="en-US"/>
              </w:rPr>
            </w:pPr>
          </w:p>
        </w:tc>
        <w:tc>
          <w:tcPr>
            <w:tcW w:w="1417" w:type="dxa"/>
            <w:vAlign w:val="center"/>
          </w:tcPr>
          <w:p w:rsidR="0007387E" w:rsidRPr="002C493B" w:rsidRDefault="0007387E" w:rsidP="00855ABE">
            <w:pPr>
              <w:jc w:val="center"/>
              <w:rPr>
                <w:b/>
                <w:noProof/>
                <w:lang w:val="en-US"/>
              </w:rPr>
            </w:pPr>
            <w:r w:rsidRPr="002C493B">
              <w:rPr>
                <w:b/>
                <w:noProof/>
                <w:lang w:val="en-US"/>
              </w:rPr>
              <w:t>İ</w:t>
            </w:r>
          </w:p>
        </w:tc>
        <w:tc>
          <w:tcPr>
            <w:tcW w:w="5147" w:type="dxa"/>
            <w:gridSpan w:val="3"/>
            <w:vAlign w:val="center"/>
          </w:tcPr>
          <w:p w:rsidR="0007387E" w:rsidRPr="002C493B" w:rsidRDefault="0007387E" w:rsidP="00855ABE">
            <w:pPr>
              <w:rPr>
                <w:noProof/>
                <w:lang w:val="en-US"/>
              </w:rPr>
            </w:pPr>
            <w:r w:rsidRPr="002C493B">
              <w:rPr>
                <w:noProof/>
                <w:lang w:val="en-US"/>
              </w:rPr>
              <w:t>Birinci basamak koşullarında uzun süreli izlem ve kontrolünü yapabilmeli.</w:t>
            </w:r>
          </w:p>
        </w:tc>
      </w:tr>
      <w:tr w:rsidR="0007387E" w:rsidRPr="002C493B" w:rsidTr="00855ABE">
        <w:tc>
          <w:tcPr>
            <w:tcW w:w="2660" w:type="dxa"/>
            <w:vMerge/>
            <w:vAlign w:val="center"/>
          </w:tcPr>
          <w:p w:rsidR="0007387E" w:rsidRPr="002C493B" w:rsidRDefault="0007387E" w:rsidP="00855ABE">
            <w:pPr>
              <w:jc w:val="center"/>
              <w:rPr>
                <w:b/>
                <w:noProof/>
                <w:lang w:val="en-US"/>
              </w:rPr>
            </w:pPr>
          </w:p>
        </w:tc>
        <w:tc>
          <w:tcPr>
            <w:tcW w:w="1417" w:type="dxa"/>
            <w:vAlign w:val="center"/>
          </w:tcPr>
          <w:p w:rsidR="0007387E" w:rsidRPr="002C493B" w:rsidRDefault="0007387E" w:rsidP="00855ABE">
            <w:pPr>
              <w:jc w:val="center"/>
              <w:rPr>
                <w:b/>
                <w:noProof/>
                <w:lang w:val="en-US"/>
              </w:rPr>
            </w:pPr>
            <w:r w:rsidRPr="002C493B">
              <w:rPr>
                <w:b/>
                <w:noProof/>
                <w:lang w:val="en-US"/>
              </w:rPr>
              <w:t>K</w:t>
            </w:r>
          </w:p>
        </w:tc>
        <w:tc>
          <w:tcPr>
            <w:tcW w:w="5147" w:type="dxa"/>
            <w:gridSpan w:val="3"/>
            <w:vAlign w:val="center"/>
          </w:tcPr>
          <w:p w:rsidR="0007387E" w:rsidRPr="002C493B" w:rsidRDefault="0007387E" w:rsidP="00855ABE">
            <w:pPr>
              <w:spacing w:line="276" w:lineRule="auto"/>
              <w:rPr>
                <w:noProof/>
                <w:lang w:val="en-US"/>
              </w:rPr>
            </w:pPr>
            <w:r w:rsidRPr="002C493B">
              <w:rPr>
                <w:noProof/>
                <w:lang w:val="en-US"/>
              </w:rPr>
              <w:t>Korunma önlemlerini (birincil, ikincil, üçüncül korunmadan uygun olan/ olanları) uygulayabilmeli.</w:t>
            </w:r>
          </w:p>
        </w:tc>
      </w:tr>
      <w:tr w:rsidR="0007387E" w:rsidRPr="002C493B" w:rsidTr="00855ABE">
        <w:tc>
          <w:tcPr>
            <w:tcW w:w="2660" w:type="dxa"/>
            <w:vAlign w:val="center"/>
          </w:tcPr>
          <w:p w:rsidR="0007387E" w:rsidRPr="002C493B" w:rsidRDefault="0007387E" w:rsidP="00855ABE">
            <w:pPr>
              <w:jc w:val="center"/>
              <w:rPr>
                <w:b/>
                <w:noProof/>
                <w:lang w:val="en-US"/>
              </w:rPr>
            </w:pPr>
          </w:p>
          <w:p w:rsidR="0007387E" w:rsidRPr="002C493B" w:rsidRDefault="0007387E" w:rsidP="00855ABE">
            <w:pPr>
              <w:jc w:val="center"/>
              <w:rPr>
                <w:b/>
                <w:noProof/>
                <w:lang w:val="en-US"/>
              </w:rPr>
            </w:pPr>
            <w:r w:rsidRPr="002C493B">
              <w:rPr>
                <w:b/>
                <w:noProof/>
                <w:lang w:val="en-US"/>
              </w:rPr>
              <w:t>STAJ AMACI</w:t>
            </w:r>
          </w:p>
        </w:tc>
        <w:tc>
          <w:tcPr>
            <w:tcW w:w="6564" w:type="dxa"/>
            <w:gridSpan w:val="4"/>
          </w:tcPr>
          <w:p w:rsidR="0007387E" w:rsidRPr="002C493B" w:rsidRDefault="0007387E" w:rsidP="00855ABE">
            <w:pPr>
              <w:autoSpaceDE w:val="0"/>
              <w:autoSpaceDN w:val="0"/>
              <w:adjustRightInd w:val="0"/>
              <w:jc w:val="both"/>
              <w:rPr>
                <w:b/>
                <w:noProof/>
                <w:lang w:val="en-US"/>
              </w:rPr>
            </w:pPr>
            <w:r w:rsidRPr="002C493B">
              <w:rPr>
                <w:rFonts w:eastAsia="Calibri"/>
                <w:bCs/>
                <w:noProof/>
                <w:color w:val="000000"/>
                <w:lang w:val="en-US"/>
              </w:rPr>
              <w:t>Kas-iskelet sistemi (nöromüsküloskeletal sistem) sorunlarının ve romatizmal hastalıkların birinci basamak düzeyinde tanı, tedavi ve rehabilitasyonu yönünden gerekli bilgi, beceri ve tutumları kazandırmaktır.</w:t>
            </w:r>
          </w:p>
        </w:tc>
      </w:tr>
      <w:tr w:rsidR="0007387E" w:rsidRPr="002C493B" w:rsidTr="00855ABE">
        <w:tc>
          <w:tcPr>
            <w:tcW w:w="2660" w:type="dxa"/>
            <w:vAlign w:val="center"/>
          </w:tcPr>
          <w:p w:rsidR="0007387E" w:rsidRPr="002C493B" w:rsidRDefault="0007387E" w:rsidP="00855ABE">
            <w:pPr>
              <w:jc w:val="center"/>
              <w:rPr>
                <w:b/>
                <w:noProof/>
                <w:lang w:val="en-US"/>
              </w:rPr>
            </w:pPr>
            <w:r w:rsidRPr="002C493B">
              <w:rPr>
                <w:b/>
                <w:noProof/>
                <w:lang w:val="en-US"/>
              </w:rPr>
              <w:t>ÖĞRENİM ÇIKTILARI</w:t>
            </w:r>
          </w:p>
        </w:tc>
        <w:tc>
          <w:tcPr>
            <w:tcW w:w="6564" w:type="dxa"/>
            <w:gridSpan w:val="4"/>
            <w:tcBorders>
              <w:bottom w:val="single" w:sz="4" w:space="0" w:color="auto"/>
            </w:tcBorders>
          </w:tcPr>
          <w:p w:rsidR="0007387E" w:rsidRPr="002C493B" w:rsidRDefault="0007387E" w:rsidP="00855ABE">
            <w:pPr>
              <w:contextualSpacing/>
              <w:rPr>
                <w:noProof/>
                <w:color w:val="000000"/>
                <w:lang w:val="en-US"/>
              </w:rPr>
            </w:pPr>
          </w:p>
          <w:p w:rsidR="0007387E" w:rsidRPr="002C493B" w:rsidRDefault="0007387E" w:rsidP="00DE2B69">
            <w:pPr>
              <w:numPr>
                <w:ilvl w:val="0"/>
                <w:numId w:val="14"/>
              </w:numPr>
              <w:spacing w:after="200" w:line="276" w:lineRule="auto"/>
              <w:contextualSpacing/>
              <w:rPr>
                <w:rFonts w:eastAsia="Calibri"/>
                <w:noProof/>
                <w:color w:val="000000"/>
                <w:lang w:val="en-US"/>
              </w:rPr>
            </w:pPr>
            <w:r w:rsidRPr="002C493B">
              <w:rPr>
                <w:rFonts w:eastAsia="Calibri"/>
                <w:noProof/>
                <w:color w:val="000000"/>
                <w:lang w:val="en-US"/>
              </w:rPr>
              <w:t>Kas iskelet sisteminin ayrıntılı fizik muayenesini yapar.</w:t>
            </w:r>
          </w:p>
          <w:p w:rsidR="0007387E" w:rsidRPr="002C493B" w:rsidRDefault="0007387E" w:rsidP="00DE2B69">
            <w:pPr>
              <w:numPr>
                <w:ilvl w:val="0"/>
                <w:numId w:val="14"/>
              </w:numPr>
              <w:spacing w:line="276" w:lineRule="auto"/>
              <w:contextualSpacing/>
              <w:rPr>
                <w:rFonts w:eastAsia="Calibri"/>
                <w:noProof/>
                <w:color w:val="000000"/>
                <w:lang w:val="en-US"/>
              </w:rPr>
            </w:pPr>
            <w:r w:rsidRPr="002C493B">
              <w:rPr>
                <w:rFonts w:eastAsia="Calibri"/>
                <w:noProof/>
                <w:lang w:val="en-US"/>
              </w:rPr>
              <w:t>Toplumda sık karşılaşılan kas iskelet sistemi ağrılı hastalıklarında anamnez alabilir, muayene bulgularını değerlendirerek ön tanı koyabilir, ayırıcı tanı yapabilir, tanı koyarak, birinci basamak şartlarında tedavi, takip ve koruma önlemlerini yapabilir.</w:t>
            </w:r>
          </w:p>
          <w:p w:rsidR="0007387E" w:rsidRPr="002C493B" w:rsidRDefault="0007387E" w:rsidP="00DE2B69">
            <w:pPr>
              <w:numPr>
                <w:ilvl w:val="0"/>
                <w:numId w:val="14"/>
              </w:numPr>
              <w:spacing w:line="276" w:lineRule="auto"/>
              <w:ind w:left="426" w:hanging="369"/>
              <w:contextualSpacing/>
              <w:rPr>
                <w:rFonts w:eastAsia="Calibri"/>
                <w:noProof/>
                <w:color w:val="000000"/>
                <w:lang w:val="en-US"/>
              </w:rPr>
            </w:pPr>
            <w:r w:rsidRPr="002C493B">
              <w:rPr>
                <w:rFonts w:eastAsia="Calibri"/>
                <w:noProof/>
                <w:lang w:val="en-US"/>
              </w:rPr>
              <w:t>Toplumda sık karşılaşılan kas-iskelet sistemi ile ilgili hastalıkların epidemiyolojisini ve bunların sıklığının azaltılmasına yönelik yaklaşımları açıklar.</w:t>
            </w:r>
          </w:p>
          <w:p w:rsidR="0007387E" w:rsidRPr="002C493B" w:rsidRDefault="0007387E" w:rsidP="00DE2B69">
            <w:pPr>
              <w:numPr>
                <w:ilvl w:val="0"/>
                <w:numId w:val="14"/>
              </w:numPr>
              <w:spacing w:line="276" w:lineRule="auto"/>
              <w:ind w:left="426" w:hanging="369"/>
              <w:contextualSpacing/>
              <w:rPr>
                <w:rFonts w:eastAsia="Calibri"/>
                <w:noProof/>
                <w:color w:val="000000"/>
                <w:lang w:val="en-US"/>
              </w:rPr>
            </w:pPr>
            <w:r w:rsidRPr="002C493B">
              <w:rPr>
                <w:rFonts w:eastAsia="Calibri"/>
                <w:noProof/>
                <w:lang w:val="en-US"/>
              </w:rPr>
              <w:t>Toplumda sık görülen kas-iskelet sistemi ile ilgili hastalıkların radyolojik bulgularını hasta bazında değerlendirebilir.</w:t>
            </w:r>
          </w:p>
          <w:p w:rsidR="0007387E" w:rsidRPr="002C493B" w:rsidRDefault="0007387E" w:rsidP="00DE2B69">
            <w:pPr>
              <w:numPr>
                <w:ilvl w:val="0"/>
                <w:numId w:val="14"/>
              </w:numPr>
              <w:spacing w:line="276" w:lineRule="auto"/>
              <w:ind w:left="426" w:hanging="369"/>
              <w:contextualSpacing/>
              <w:rPr>
                <w:rFonts w:eastAsia="Calibri"/>
                <w:noProof/>
                <w:color w:val="000000"/>
                <w:lang w:val="en-US"/>
              </w:rPr>
            </w:pPr>
            <w:r w:rsidRPr="002C493B">
              <w:rPr>
                <w:rFonts w:eastAsia="Calibri"/>
                <w:noProof/>
                <w:lang w:val="en-US"/>
              </w:rPr>
              <w:t>Kas iskelet sistemi hastalıkları ile karşı karşıya bırakabilecek etkenleri ve risk altında kalabilecek bireyleri önceden ya da hastalığın erken evresinde belirler ve gereken önlemleri alır.</w:t>
            </w:r>
          </w:p>
          <w:p w:rsidR="0007387E" w:rsidRPr="002C493B" w:rsidRDefault="0007387E" w:rsidP="00DE2B69">
            <w:pPr>
              <w:numPr>
                <w:ilvl w:val="0"/>
                <w:numId w:val="14"/>
              </w:numPr>
              <w:spacing w:line="276" w:lineRule="auto"/>
              <w:ind w:left="426" w:hanging="369"/>
              <w:contextualSpacing/>
              <w:rPr>
                <w:rFonts w:eastAsia="Calibri"/>
                <w:noProof/>
                <w:color w:val="000000"/>
                <w:lang w:val="en-US"/>
              </w:rPr>
            </w:pPr>
            <w:r w:rsidRPr="002C493B">
              <w:rPr>
                <w:rFonts w:eastAsia="Calibri"/>
                <w:noProof/>
                <w:lang w:val="en-US"/>
              </w:rPr>
              <w:t>Osteoporozda anamnez alma ve hasta değerlendirmesini yapabilir, tanı koyabilir, birinci basamak şartlarında tedavi, takip ve koruma önlemlerini yapabilir, gerektiğinde ilgili uzmana yönlendirebilir.</w:t>
            </w:r>
          </w:p>
          <w:p w:rsidR="0007387E" w:rsidRPr="002C493B" w:rsidRDefault="0007387E" w:rsidP="00DE2B69">
            <w:pPr>
              <w:numPr>
                <w:ilvl w:val="0"/>
                <w:numId w:val="14"/>
              </w:numPr>
              <w:spacing w:line="276" w:lineRule="auto"/>
              <w:ind w:left="426" w:hanging="369"/>
              <w:contextualSpacing/>
              <w:rPr>
                <w:rFonts w:eastAsia="Calibri"/>
                <w:noProof/>
                <w:color w:val="000000"/>
                <w:lang w:val="en-US"/>
              </w:rPr>
            </w:pPr>
            <w:r w:rsidRPr="002C493B">
              <w:rPr>
                <w:rFonts w:eastAsia="Calibri"/>
                <w:noProof/>
                <w:lang w:val="en-US"/>
              </w:rPr>
              <w:t>Artritli hastaya yaklaşımı bilir, inflamatuar ve noninflamatuar kas iskelet sistemi hastalıklarının ayrımını yapabilir</w:t>
            </w:r>
          </w:p>
          <w:p w:rsidR="0007387E" w:rsidRPr="002C493B" w:rsidRDefault="0007387E" w:rsidP="00DE2B69">
            <w:pPr>
              <w:numPr>
                <w:ilvl w:val="0"/>
                <w:numId w:val="14"/>
              </w:numPr>
              <w:spacing w:line="276" w:lineRule="auto"/>
              <w:ind w:left="426" w:hanging="369"/>
              <w:contextualSpacing/>
              <w:rPr>
                <w:rFonts w:eastAsia="Calibri"/>
                <w:noProof/>
                <w:color w:val="000000"/>
                <w:lang w:val="en-US"/>
              </w:rPr>
            </w:pPr>
            <w:r w:rsidRPr="002C493B">
              <w:rPr>
                <w:rFonts w:eastAsia="Calibri"/>
                <w:noProof/>
                <w:lang w:val="en-US"/>
              </w:rPr>
              <w:t>Kronik inflamatuar otoimmün ve otoinflamatuar hastalıkların ön tanı ve/veya tanılarını koyabilir ve ilgili uzmana yönlendirebilir</w:t>
            </w:r>
          </w:p>
          <w:p w:rsidR="0007387E" w:rsidRPr="00F82D1B" w:rsidRDefault="0007387E" w:rsidP="00DE2B69">
            <w:pPr>
              <w:numPr>
                <w:ilvl w:val="0"/>
                <w:numId w:val="14"/>
              </w:numPr>
              <w:spacing w:line="276" w:lineRule="auto"/>
              <w:ind w:left="426" w:hanging="369"/>
              <w:contextualSpacing/>
              <w:rPr>
                <w:rFonts w:eastAsia="Calibri"/>
                <w:noProof/>
                <w:color w:val="000000"/>
                <w:lang w:val="en-US"/>
              </w:rPr>
            </w:pPr>
            <w:r w:rsidRPr="002C493B">
              <w:rPr>
                <w:rFonts w:eastAsia="Calibri"/>
                <w:noProof/>
                <w:lang w:val="en-US"/>
              </w:rPr>
              <w:t>Kas iskelet sistemi ve inflamatuar romatizmal hastalıkların tanısında kullanılan temel tanısal test sonuçlarını (birinci basamak düzeyinde) yorumlar.</w:t>
            </w:r>
          </w:p>
          <w:p w:rsidR="0007387E" w:rsidRPr="002C493B" w:rsidRDefault="0007387E" w:rsidP="00DE2B69">
            <w:pPr>
              <w:numPr>
                <w:ilvl w:val="0"/>
                <w:numId w:val="14"/>
              </w:numPr>
              <w:spacing w:line="276" w:lineRule="auto"/>
              <w:ind w:left="426" w:hanging="369"/>
              <w:contextualSpacing/>
              <w:rPr>
                <w:rFonts w:eastAsia="Calibri"/>
                <w:noProof/>
                <w:color w:val="000000"/>
                <w:lang w:val="en-US"/>
              </w:rPr>
            </w:pPr>
            <w:r>
              <w:t>Periferik sinir sisteminin anatomisini ve yaralanma patofizyolojisini bilir, ekstremitelerde nörolojik defisitle gelen hastalarda bu konuda ayırıcı tanı yapabilir</w:t>
            </w:r>
          </w:p>
          <w:p w:rsidR="0007387E" w:rsidRPr="002C493B" w:rsidRDefault="0007387E" w:rsidP="00DE2B69">
            <w:pPr>
              <w:numPr>
                <w:ilvl w:val="0"/>
                <w:numId w:val="14"/>
              </w:numPr>
              <w:spacing w:line="276" w:lineRule="auto"/>
              <w:ind w:left="426" w:hanging="369"/>
              <w:contextualSpacing/>
              <w:rPr>
                <w:rFonts w:eastAsia="Calibri"/>
                <w:noProof/>
                <w:color w:val="000000"/>
                <w:lang w:val="en-US"/>
              </w:rPr>
            </w:pPr>
            <w:r w:rsidRPr="002C493B">
              <w:rPr>
                <w:rFonts w:eastAsia="Calibri"/>
                <w:noProof/>
                <w:lang w:val="en-US"/>
              </w:rPr>
              <w:t>İnmeli, spinal kord yaralanmalı, serebral palsli hastanın tanısını koyabilir, bu hastalarda oluşabilecek acil durumları ve komplikasyonları bilir, gerekli acil müdahaleyi yapabilir ve koruyucu önlemleri alabilir, bu hastalarda uygulanacak temel rehabilitasyon ilkelerini bilir</w:t>
            </w:r>
          </w:p>
          <w:p w:rsidR="0007387E" w:rsidRPr="002C493B" w:rsidRDefault="0007387E" w:rsidP="00DE2B69">
            <w:pPr>
              <w:numPr>
                <w:ilvl w:val="0"/>
                <w:numId w:val="14"/>
              </w:numPr>
              <w:spacing w:line="276" w:lineRule="auto"/>
              <w:ind w:left="426" w:hanging="369"/>
              <w:contextualSpacing/>
              <w:rPr>
                <w:rFonts w:eastAsia="Calibri"/>
                <w:noProof/>
                <w:color w:val="000000"/>
                <w:lang w:val="en-US"/>
              </w:rPr>
            </w:pPr>
            <w:r w:rsidRPr="002C493B">
              <w:rPr>
                <w:rFonts w:eastAsia="Calibri"/>
                <w:noProof/>
                <w:lang w:val="en-US"/>
              </w:rPr>
              <w:lastRenderedPageBreak/>
              <w:t>İnme, spinal kord yaralanması, serebral palsi ve diğer hastalıklar kapsamında özürlü/engelli kavramlarını açıklar</w:t>
            </w:r>
          </w:p>
          <w:p w:rsidR="0007387E" w:rsidRPr="002C493B" w:rsidRDefault="0007387E" w:rsidP="00DE2B69">
            <w:pPr>
              <w:numPr>
                <w:ilvl w:val="0"/>
                <w:numId w:val="14"/>
              </w:numPr>
              <w:spacing w:line="276" w:lineRule="auto"/>
              <w:ind w:left="426" w:hanging="369"/>
              <w:contextualSpacing/>
              <w:rPr>
                <w:rFonts w:eastAsia="Calibri"/>
                <w:noProof/>
                <w:color w:val="000000"/>
                <w:lang w:val="en-US"/>
              </w:rPr>
            </w:pPr>
            <w:r w:rsidRPr="002C493B">
              <w:rPr>
                <w:rFonts w:eastAsia="Calibri"/>
                <w:noProof/>
                <w:lang w:val="en-US"/>
              </w:rPr>
              <w:t>Kas-iskelet sistemi ve inflamatuar romatizmal hastalıklarının tedavisinde akılcı ilaç ilkelerini uygular.</w:t>
            </w:r>
          </w:p>
          <w:p w:rsidR="0007387E" w:rsidRPr="002C493B" w:rsidRDefault="0007387E" w:rsidP="00DE2B69">
            <w:pPr>
              <w:numPr>
                <w:ilvl w:val="0"/>
                <w:numId w:val="14"/>
              </w:numPr>
              <w:spacing w:line="276" w:lineRule="auto"/>
              <w:ind w:left="426" w:hanging="369"/>
              <w:contextualSpacing/>
              <w:rPr>
                <w:rFonts w:eastAsia="Calibri"/>
                <w:noProof/>
                <w:color w:val="000000"/>
                <w:lang w:val="en-US"/>
              </w:rPr>
            </w:pPr>
            <w:r w:rsidRPr="002C493B">
              <w:rPr>
                <w:rFonts w:eastAsia="Calibri"/>
                <w:noProof/>
                <w:color w:val="000000"/>
                <w:lang w:val="en-US"/>
              </w:rPr>
              <w:t>Bilimsel kaynaklara ulaşır, amaca uygun bilgiyi alır, organize eder ve sunar.</w:t>
            </w:r>
          </w:p>
          <w:p w:rsidR="0007387E" w:rsidRPr="002C493B" w:rsidRDefault="0007387E" w:rsidP="00DE2B69">
            <w:pPr>
              <w:numPr>
                <w:ilvl w:val="0"/>
                <w:numId w:val="14"/>
              </w:numPr>
              <w:spacing w:line="276" w:lineRule="auto"/>
              <w:ind w:left="426" w:hanging="369"/>
              <w:contextualSpacing/>
              <w:rPr>
                <w:rFonts w:eastAsia="Calibri"/>
                <w:noProof/>
                <w:color w:val="000000"/>
                <w:lang w:val="en-US"/>
              </w:rPr>
            </w:pPr>
            <w:r w:rsidRPr="002C493B">
              <w:rPr>
                <w:rFonts w:eastAsia="Calibri"/>
                <w:noProof/>
                <w:lang w:val="en-US"/>
              </w:rPr>
              <w:t>Sağlık hizmeti sunumunda özürlü /engelli bireylere karşı duyarlılık gösterecek ve eşitlik gözetir</w:t>
            </w:r>
          </w:p>
          <w:p w:rsidR="0007387E" w:rsidRPr="002C493B" w:rsidRDefault="0007387E" w:rsidP="00DE2B69">
            <w:pPr>
              <w:numPr>
                <w:ilvl w:val="0"/>
                <w:numId w:val="14"/>
              </w:numPr>
              <w:spacing w:line="276" w:lineRule="auto"/>
              <w:ind w:left="426" w:hanging="369"/>
              <w:contextualSpacing/>
              <w:rPr>
                <w:rFonts w:eastAsia="Calibri"/>
                <w:noProof/>
                <w:color w:val="000000"/>
                <w:lang w:val="en-US"/>
              </w:rPr>
            </w:pPr>
            <w:r w:rsidRPr="002C493B">
              <w:rPr>
                <w:rFonts w:eastAsia="Calibri"/>
                <w:noProof/>
                <w:color w:val="000000"/>
                <w:lang w:val="en-US"/>
              </w:rPr>
              <w:t xml:space="preserve">Kas iskelet sistemi yakınmaları olan hastada </w:t>
            </w:r>
            <w:r w:rsidRPr="002C493B">
              <w:rPr>
                <w:rFonts w:eastAsia="Calibri"/>
                <w:noProof/>
                <w:lang w:val="en-US"/>
              </w:rPr>
              <w:t xml:space="preserve">biyopsikososyal (bütüncül) yaklaşım modelini benimser ve uygular </w:t>
            </w:r>
          </w:p>
          <w:p w:rsidR="0007387E" w:rsidRPr="002C493B" w:rsidRDefault="0007387E" w:rsidP="00855ABE">
            <w:pPr>
              <w:rPr>
                <w:b/>
                <w:noProof/>
                <w:lang w:val="en-US"/>
              </w:rPr>
            </w:pPr>
          </w:p>
        </w:tc>
      </w:tr>
      <w:tr w:rsidR="0007387E" w:rsidRPr="002C493B" w:rsidTr="00855ABE">
        <w:trPr>
          <w:trHeight w:val="129"/>
        </w:trPr>
        <w:tc>
          <w:tcPr>
            <w:tcW w:w="2660" w:type="dxa"/>
            <w:vMerge w:val="restart"/>
            <w:vAlign w:val="center"/>
          </w:tcPr>
          <w:p w:rsidR="0007387E" w:rsidRPr="002C493B" w:rsidRDefault="0007387E" w:rsidP="00855ABE">
            <w:pPr>
              <w:jc w:val="center"/>
              <w:rPr>
                <w:b/>
                <w:noProof/>
                <w:lang w:val="en-US"/>
              </w:rPr>
            </w:pPr>
            <w:r w:rsidRPr="002C493B">
              <w:rPr>
                <w:b/>
                <w:noProof/>
                <w:lang w:val="en-US"/>
              </w:rPr>
              <w:lastRenderedPageBreak/>
              <w:t>ÖĞRETME YÖNTEMLERİ</w:t>
            </w:r>
          </w:p>
        </w:tc>
        <w:tc>
          <w:tcPr>
            <w:tcW w:w="1701" w:type="dxa"/>
            <w:gridSpan w:val="2"/>
            <w:shd w:val="clear" w:color="auto" w:fill="0070C0"/>
          </w:tcPr>
          <w:p w:rsidR="0007387E" w:rsidRPr="002C493B" w:rsidRDefault="0007387E" w:rsidP="00855ABE">
            <w:pPr>
              <w:jc w:val="center"/>
              <w:rPr>
                <w:b/>
                <w:noProof/>
                <w:color w:val="FFFFFF"/>
                <w:lang w:val="en-US"/>
              </w:rPr>
            </w:pPr>
            <w:r w:rsidRPr="002C493B">
              <w:rPr>
                <w:b/>
                <w:noProof/>
                <w:color w:val="FFFFFF"/>
                <w:lang w:val="en-US"/>
              </w:rPr>
              <w:t>Yeterlik /</w:t>
            </w:r>
          </w:p>
          <w:p w:rsidR="0007387E" w:rsidRPr="002C493B" w:rsidRDefault="0007387E" w:rsidP="00855ABE">
            <w:pPr>
              <w:jc w:val="center"/>
              <w:rPr>
                <w:b/>
                <w:noProof/>
                <w:color w:val="FFFFFF"/>
                <w:lang w:val="en-US"/>
              </w:rPr>
            </w:pPr>
            <w:r w:rsidRPr="002C493B">
              <w:rPr>
                <w:b/>
                <w:noProof/>
                <w:color w:val="FFFFFF"/>
                <w:lang w:val="en-US"/>
              </w:rPr>
              <w:t>Eğitim Alanları</w:t>
            </w:r>
          </w:p>
        </w:tc>
        <w:tc>
          <w:tcPr>
            <w:tcW w:w="4863" w:type="dxa"/>
            <w:gridSpan w:val="2"/>
            <w:shd w:val="clear" w:color="auto" w:fill="0070C0"/>
            <w:vAlign w:val="center"/>
          </w:tcPr>
          <w:p w:rsidR="0007387E" w:rsidRPr="002C493B" w:rsidRDefault="0007387E" w:rsidP="00855ABE">
            <w:pPr>
              <w:jc w:val="center"/>
              <w:rPr>
                <w:b/>
                <w:noProof/>
                <w:color w:val="FFFFFF"/>
                <w:lang w:val="en-US"/>
              </w:rPr>
            </w:pPr>
            <w:r w:rsidRPr="002C493B">
              <w:rPr>
                <w:b/>
                <w:noProof/>
                <w:color w:val="FFFFFF"/>
                <w:lang w:val="en-US"/>
              </w:rPr>
              <w:t>Öğrenme Yöntemleri</w:t>
            </w:r>
          </w:p>
        </w:tc>
      </w:tr>
      <w:tr w:rsidR="0007387E" w:rsidRPr="002C493B" w:rsidTr="00855ABE">
        <w:trPr>
          <w:trHeight w:val="127"/>
        </w:trPr>
        <w:tc>
          <w:tcPr>
            <w:tcW w:w="2660" w:type="dxa"/>
            <w:vMerge/>
            <w:vAlign w:val="center"/>
          </w:tcPr>
          <w:p w:rsidR="0007387E" w:rsidRPr="002C493B" w:rsidRDefault="0007387E" w:rsidP="00855ABE">
            <w:pPr>
              <w:jc w:val="center"/>
              <w:rPr>
                <w:b/>
                <w:noProof/>
                <w:lang w:val="en-US"/>
              </w:rPr>
            </w:pPr>
          </w:p>
        </w:tc>
        <w:tc>
          <w:tcPr>
            <w:tcW w:w="1701" w:type="dxa"/>
            <w:gridSpan w:val="2"/>
            <w:vAlign w:val="center"/>
          </w:tcPr>
          <w:p w:rsidR="0007387E" w:rsidRPr="002C493B" w:rsidRDefault="0007387E" w:rsidP="00855ABE">
            <w:pPr>
              <w:jc w:val="center"/>
              <w:rPr>
                <w:b/>
                <w:noProof/>
                <w:lang w:val="en-US"/>
              </w:rPr>
            </w:pPr>
            <w:r w:rsidRPr="002C493B">
              <w:rPr>
                <w:noProof/>
                <w:lang w:val="en-US"/>
              </w:rPr>
              <w:t>Hekimlik uygulamalarına yönelik eğitim</w:t>
            </w:r>
          </w:p>
        </w:tc>
        <w:tc>
          <w:tcPr>
            <w:tcW w:w="4863" w:type="dxa"/>
            <w:gridSpan w:val="2"/>
          </w:tcPr>
          <w:p w:rsidR="0007387E" w:rsidRPr="002C493B" w:rsidRDefault="0007387E" w:rsidP="00DE2B69">
            <w:pPr>
              <w:numPr>
                <w:ilvl w:val="0"/>
                <w:numId w:val="15"/>
              </w:numPr>
              <w:spacing w:after="200" w:line="276" w:lineRule="auto"/>
              <w:jc w:val="both"/>
              <w:rPr>
                <w:rFonts w:eastAsia="Calibri"/>
                <w:noProof/>
                <w:lang w:val="en-US"/>
              </w:rPr>
            </w:pPr>
            <w:r w:rsidRPr="002C493B">
              <w:rPr>
                <w:rFonts w:eastAsia="Calibri"/>
                <w:noProof/>
                <w:lang w:val="en-US"/>
              </w:rPr>
              <w:t xml:space="preserve">Klinik beceri laboratuvarları ve simüle hasta merkezlerinde gerçekleştirilen yapılandırılmış  öğrenme etkinlikleri    </w:t>
            </w:r>
          </w:p>
          <w:p w:rsidR="0007387E" w:rsidRPr="002C493B" w:rsidRDefault="0007387E" w:rsidP="00DE2B69">
            <w:pPr>
              <w:numPr>
                <w:ilvl w:val="0"/>
                <w:numId w:val="15"/>
              </w:numPr>
              <w:spacing w:after="200" w:line="276" w:lineRule="auto"/>
              <w:jc w:val="both"/>
              <w:rPr>
                <w:rFonts w:eastAsia="Calibri"/>
                <w:noProof/>
                <w:lang w:val="en-US"/>
              </w:rPr>
            </w:pPr>
            <w:r w:rsidRPr="002C493B">
              <w:rPr>
                <w:rFonts w:eastAsia="Calibri"/>
                <w:noProof/>
                <w:lang w:val="en-US"/>
              </w:rPr>
              <w:t xml:space="preserve">Mültidisiplin laboratuvar uygulamaları  </w:t>
            </w:r>
          </w:p>
          <w:p w:rsidR="0007387E" w:rsidRPr="002C493B" w:rsidRDefault="0007387E" w:rsidP="00DE2B69">
            <w:pPr>
              <w:numPr>
                <w:ilvl w:val="0"/>
                <w:numId w:val="15"/>
              </w:numPr>
              <w:spacing w:after="200" w:line="276" w:lineRule="auto"/>
              <w:jc w:val="both"/>
              <w:rPr>
                <w:rFonts w:eastAsia="Calibri"/>
                <w:noProof/>
                <w:lang w:val="en-US"/>
              </w:rPr>
            </w:pPr>
            <w:r w:rsidRPr="002C493B">
              <w:rPr>
                <w:rFonts w:eastAsia="Calibri"/>
                <w:noProof/>
                <w:lang w:val="en-US"/>
              </w:rPr>
              <w:t xml:space="preserve">Hastabaşı eğitimler, vizitler, yapılandırılmış  odaklı hasta viziti; servis ve poliklinik deneyimleri  </w:t>
            </w:r>
          </w:p>
          <w:p w:rsidR="0007387E" w:rsidRPr="002C493B" w:rsidRDefault="0007387E" w:rsidP="00DE2B69">
            <w:pPr>
              <w:numPr>
                <w:ilvl w:val="0"/>
                <w:numId w:val="15"/>
              </w:numPr>
              <w:spacing w:after="200" w:line="276" w:lineRule="auto"/>
              <w:jc w:val="both"/>
              <w:rPr>
                <w:rFonts w:eastAsia="Calibri"/>
                <w:noProof/>
                <w:lang w:val="en-US"/>
              </w:rPr>
            </w:pPr>
            <w:r w:rsidRPr="002C493B">
              <w:rPr>
                <w:rFonts w:eastAsia="Calibri"/>
                <w:noProof/>
                <w:lang w:val="en-US"/>
              </w:rPr>
              <w:t>İş başında öğrenme ve değerlendirme</w:t>
            </w:r>
          </w:p>
          <w:p w:rsidR="0007387E" w:rsidRPr="002C493B" w:rsidRDefault="0007387E" w:rsidP="00DE2B69">
            <w:pPr>
              <w:numPr>
                <w:ilvl w:val="0"/>
                <w:numId w:val="15"/>
              </w:numPr>
              <w:spacing w:after="200" w:line="276" w:lineRule="auto"/>
              <w:jc w:val="both"/>
              <w:rPr>
                <w:rFonts w:eastAsia="Calibri"/>
                <w:b/>
                <w:noProof/>
                <w:lang w:val="en-US"/>
              </w:rPr>
            </w:pPr>
            <w:r w:rsidRPr="002C493B">
              <w:rPr>
                <w:rFonts w:eastAsia="Calibri"/>
                <w:noProof/>
                <w:lang w:val="en-US"/>
              </w:rPr>
              <w:t>Yapılandırılmış olgu tartışması  </w:t>
            </w:r>
          </w:p>
        </w:tc>
      </w:tr>
      <w:tr w:rsidR="0007387E" w:rsidRPr="002C493B" w:rsidTr="00855ABE">
        <w:trPr>
          <w:trHeight w:val="127"/>
        </w:trPr>
        <w:tc>
          <w:tcPr>
            <w:tcW w:w="2660" w:type="dxa"/>
            <w:vMerge/>
            <w:vAlign w:val="center"/>
          </w:tcPr>
          <w:p w:rsidR="0007387E" w:rsidRPr="002C493B" w:rsidRDefault="0007387E" w:rsidP="00855ABE">
            <w:pPr>
              <w:jc w:val="center"/>
              <w:rPr>
                <w:b/>
                <w:noProof/>
                <w:lang w:val="en-US"/>
              </w:rPr>
            </w:pPr>
          </w:p>
        </w:tc>
        <w:tc>
          <w:tcPr>
            <w:tcW w:w="1701" w:type="dxa"/>
            <w:gridSpan w:val="2"/>
            <w:vAlign w:val="center"/>
          </w:tcPr>
          <w:p w:rsidR="0007387E" w:rsidRPr="002C493B" w:rsidRDefault="0007387E" w:rsidP="00855ABE">
            <w:pPr>
              <w:jc w:val="center"/>
              <w:rPr>
                <w:b/>
                <w:noProof/>
                <w:lang w:val="en-US"/>
              </w:rPr>
            </w:pPr>
            <w:r w:rsidRPr="002C493B">
              <w:rPr>
                <w:noProof/>
                <w:lang w:val="en-US"/>
              </w:rPr>
              <w:t>Bilgiye yönelik eğitim</w:t>
            </w:r>
          </w:p>
        </w:tc>
        <w:tc>
          <w:tcPr>
            <w:tcW w:w="4863" w:type="dxa"/>
            <w:gridSpan w:val="2"/>
          </w:tcPr>
          <w:p w:rsidR="0007387E" w:rsidRPr="002C493B" w:rsidRDefault="0007387E" w:rsidP="00DE2B69">
            <w:pPr>
              <w:numPr>
                <w:ilvl w:val="0"/>
                <w:numId w:val="16"/>
              </w:numPr>
              <w:spacing w:after="200" w:line="276" w:lineRule="auto"/>
              <w:jc w:val="both"/>
              <w:rPr>
                <w:rFonts w:eastAsia="Calibri"/>
                <w:noProof/>
                <w:lang w:val="en-US"/>
              </w:rPr>
            </w:pPr>
            <w:r w:rsidRPr="002C493B">
              <w:rPr>
                <w:rFonts w:eastAsia="Calibri"/>
                <w:noProof/>
                <w:lang w:val="en-US"/>
              </w:rPr>
              <w:t xml:space="preserve">Sınıf dersi/sunum: Düz anlatım, eğitici sunumu, etkileşimli amfi / sınıf dersleri, uzaktan eğitim </w:t>
            </w:r>
          </w:p>
          <w:p w:rsidR="0007387E" w:rsidRPr="002C493B" w:rsidRDefault="0007387E" w:rsidP="00DE2B69">
            <w:pPr>
              <w:numPr>
                <w:ilvl w:val="0"/>
                <w:numId w:val="16"/>
              </w:numPr>
              <w:spacing w:after="200" w:line="276" w:lineRule="auto"/>
              <w:jc w:val="both"/>
              <w:rPr>
                <w:rFonts w:eastAsia="Calibri"/>
                <w:noProof/>
                <w:lang w:val="en-US"/>
              </w:rPr>
            </w:pPr>
            <w:r w:rsidRPr="002C493B">
              <w:rPr>
                <w:rFonts w:eastAsia="Calibri"/>
                <w:noProof/>
                <w:lang w:val="en-US"/>
              </w:rPr>
              <w:t xml:space="preserve">Disiplinler arası öğrenme etkinlikleri (toplantılar, paneller, grup tartışmaları)    </w:t>
            </w:r>
          </w:p>
          <w:p w:rsidR="0007387E" w:rsidRPr="002C493B" w:rsidRDefault="0007387E" w:rsidP="00DE2B69">
            <w:pPr>
              <w:numPr>
                <w:ilvl w:val="0"/>
                <w:numId w:val="16"/>
              </w:numPr>
              <w:spacing w:after="200" w:line="276" w:lineRule="auto"/>
              <w:jc w:val="both"/>
              <w:rPr>
                <w:rFonts w:eastAsia="Calibri"/>
                <w:noProof/>
                <w:lang w:val="en-US"/>
              </w:rPr>
            </w:pPr>
            <w:r w:rsidRPr="002C493B">
              <w:rPr>
                <w:rFonts w:eastAsia="Calibri"/>
                <w:noProof/>
                <w:lang w:val="en-US"/>
              </w:rPr>
              <w:t xml:space="preserve">Küçük gruplarla yürütülen olguya / probleme dayalı etkileşimli öğrenme etkinlikleri (probleme dayalı öğrenme, olgu tartışması, klinik tutoryaller vb)  </w:t>
            </w:r>
          </w:p>
          <w:p w:rsidR="0007387E" w:rsidRPr="002C493B" w:rsidRDefault="0007387E" w:rsidP="00DE2B69">
            <w:pPr>
              <w:numPr>
                <w:ilvl w:val="0"/>
                <w:numId w:val="16"/>
              </w:numPr>
              <w:spacing w:after="200" w:line="276" w:lineRule="auto"/>
              <w:jc w:val="both"/>
              <w:rPr>
                <w:rFonts w:eastAsia="Calibri"/>
                <w:noProof/>
                <w:lang w:val="en-US"/>
              </w:rPr>
            </w:pPr>
            <w:r w:rsidRPr="002C493B">
              <w:rPr>
                <w:rFonts w:eastAsia="Calibri"/>
                <w:noProof/>
                <w:lang w:val="en-US"/>
              </w:rPr>
              <w:t>Bağımsız öğrenme</w:t>
            </w:r>
          </w:p>
          <w:p w:rsidR="0007387E" w:rsidRPr="002C493B" w:rsidRDefault="0007387E" w:rsidP="00DE2B69">
            <w:pPr>
              <w:numPr>
                <w:ilvl w:val="0"/>
                <w:numId w:val="16"/>
              </w:numPr>
              <w:spacing w:after="200" w:line="276" w:lineRule="auto"/>
              <w:jc w:val="both"/>
              <w:rPr>
                <w:rFonts w:eastAsia="Calibri"/>
                <w:noProof/>
                <w:lang w:val="en-US"/>
              </w:rPr>
            </w:pPr>
            <w:r w:rsidRPr="002C493B">
              <w:rPr>
                <w:rFonts w:eastAsia="Calibri"/>
                <w:noProof/>
                <w:lang w:val="en-US"/>
              </w:rPr>
              <w:t>Mültidisiplin laboratuvar uygulamaları</w:t>
            </w:r>
          </w:p>
          <w:p w:rsidR="0007387E" w:rsidRPr="002C493B" w:rsidRDefault="0007387E" w:rsidP="00DE2B69">
            <w:pPr>
              <w:numPr>
                <w:ilvl w:val="0"/>
                <w:numId w:val="16"/>
              </w:numPr>
              <w:spacing w:after="200" w:line="276" w:lineRule="auto"/>
              <w:jc w:val="both"/>
              <w:rPr>
                <w:rFonts w:eastAsia="Calibri"/>
                <w:b/>
                <w:noProof/>
                <w:lang w:val="en-US"/>
              </w:rPr>
            </w:pPr>
            <w:r w:rsidRPr="002C493B">
              <w:rPr>
                <w:rFonts w:eastAsia="Calibri"/>
                <w:noProof/>
                <w:lang w:val="en-US"/>
              </w:rPr>
              <w:t>Projeye / araştırmaya dayalı öğrenme</w:t>
            </w:r>
          </w:p>
        </w:tc>
      </w:tr>
      <w:tr w:rsidR="0007387E" w:rsidRPr="002C493B" w:rsidTr="00855ABE">
        <w:trPr>
          <w:trHeight w:val="127"/>
        </w:trPr>
        <w:tc>
          <w:tcPr>
            <w:tcW w:w="2660" w:type="dxa"/>
            <w:vMerge/>
            <w:vAlign w:val="center"/>
          </w:tcPr>
          <w:p w:rsidR="0007387E" w:rsidRPr="002C493B" w:rsidRDefault="0007387E" w:rsidP="00855ABE">
            <w:pPr>
              <w:jc w:val="center"/>
              <w:rPr>
                <w:b/>
                <w:noProof/>
                <w:lang w:val="en-US"/>
              </w:rPr>
            </w:pPr>
          </w:p>
        </w:tc>
        <w:tc>
          <w:tcPr>
            <w:tcW w:w="1701" w:type="dxa"/>
            <w:gridSpan w:val="2"/>
            <w:vAlign w:val="center"/>
          </w:tcPr>
          <w:p w:rsidR="0007387E" w:rsidRPr="002C493B" w:rsidRDefault="0007387E" w:rsidP="00855ABE">
            <w:pPr>
              <w:jc w:val="center"/>
              <w:rPr>
                <w:b/>
                <w:noProof/>
                <w:lang w:val="en-US"/>
              </w:rPr>
            </w:pPr>
            <w:r w:rsidRPr="002C493B">
              <w:rPr>
                <w:noProof/>
                <w:lang w:val="en-US"/>
              </w:rPr>
              <w:t>Profesyonelliğe yönelik eğitim</w:t>
            </w:r>
          </w:p>
        </w:tc>
        <w:tc>
          <w:tcPr>
            <w:tcW w:w="4863" w:type="dxa"/>
            <w:gridSpan w:val="2"/>
          </w:tcPr>
          <w:p w:rsidR="0007387E" w:rsidRPr="002C493B" w:rsidRDefault="0007387E" w:rsidP="00DE2B69">
            <w:pPr>
              <w:numPr>
                <w:ilvl w:val="0"/>
                <w:numId w:val="17"/>
              </w:numPr>
              <w:spacing w:after="200" w:line="276" w:lineRule="auto"/>
              <w:jc w:val="both"/>
              <w:rPr>
                <w:rFonts w:eastAsia="Calibri"/>
                <w:noProof/>
                <w:lang w:val="en-US"/>
              </w:rPr>
            </w:pPr>
            <w:r w:rsidRPr="002C493B">
              <w:rPr>
                <w:rFonts w:eastAsia="Calibri"/>
                <w:noProof/>
                <w:lang w:val="en-US"/>
              </w:rPr>
              <w:t>Disiplinler arası öğrenme etkinlikleri (toplantılar, paneller, forumlar, grup tartışmaları)</w:t>
            </w:r>
          </w:p>
          <w:p w:rsidR="0007387E" w:rsidRPr="002C493B" w:rsidRDefault="0007387E" w:rsidP="00DE2B69">
            <w:pPr>
              <w:numPr>
                <w:ilvl w:val="0"/>
                <w:numId w:val="17"/>
              </w:numPr>
              <w:spacing w:after="200" w:line="276" w:lineRule="auto"/>
              <w:jc w:val="both"/>
              <w:rPr>
                <w:rFonts w:eastAsia="Calibri"/>
                <w:noProof/>
                <w:lang w:val="en-US"/>
              </w:rPr>
            </w:pPr>
            <w:r w:rsidRPr="002C493B">
              <w:rPr>
                <w:rFonts w:eastAsia="Calibri"/>
                <w:noProof/>
                <w:lang w:val="en-US"/>
              </w:rPr>
              <w:t>Kritik durum tartışmaları</w:t>
            </w:r>
          </w:p>
          <w:p w:rsidR="0007387E" w:rsidRPr="002C493B" w:rsidRDefault="0007387E" w:rsidP="00DE2B69">
            <w:pPr>
              <w:numPr>
                <w:ilvl w:val="0"/>
                <w:numId w:val="17"/>
              </w:numPr>
              <w:spacing w:after="200" w:line="276" w:lineRule="auto"/>
              <w:jc w:val="both"/>
              <w:rPr>
                <w:rFonts w:eastAsia="Calibri"/>
                <w:noProof/>
                <w:lang w:val="en-US"/>
              </w:rPr>
            </w:pPr>
            <w:r w:rsidRPr="002C493B">
              <w:rPr>
                <w:rFonts w:eastAsia="Calibri"/>
                <w:noProof/>
                <w:lang w:val="en-US"/>
              </w:rPr>
              <w:lastRenderedPageBreak/>
              <w:t>Refleksiyon oturumları</w:t>
            </w:r>
          </w:p>
          <w:p w:rsidR="0007387E" w:rsidRPr="002C493B" w:rsidRDefault="0007387E" w:rsidP="00DE2B69">
            <w:pPr>
              <w:numPr>
                <w:ilvl w:val="0"/>
                <w:numId w:val="17"/>
              </w:numPr>
              <w:spacing w:after="200" w:line="276" w:lineRule="auto"/>
              <w:jc w:val="both"/>
              <w:rPr>
                <w:rFonts w:eastAsia="Calibri"/>
                <w:noProof/>
                <w:lang w:val="en-US"/>
              </w:rPr>
            </w:pPr>
            <w:r w:rsidRPr="002C493B">
              <w:rPr>
                <w:rFonts w:eastAsia="Calibri"/>
                <w:noProof/>
                <w:lang w:val="en-US"/>
              </w:rPr>
              <w:t>Oyunlaştırma, psikodrama</w:t>
            </w:r>
          </w:p>
          <w:p w:rsidR="0007387E" w:rsidRPr="002C493B" w:rsidRDefault="0007387E" w:rsidP="00DE2B69">
            <w:pPr>
              <w:numPr>
                <w:ilvl w:val="0"/>
                <w:numId w:val="17"/>
              </w:numPr>
              <w:spacing w:after="200" w:line="276" w:lineRule="auto"/>
              <w:jc w:val="both"/>
              <w:rPr>
                <w:rFonts w:eastAsia="Calibri"/>
                <w:noProof/>
                <w:lang w:val="en-US"/>
              </w:rPr>
            </w:pPr>
            <w:r w:rsidRPr="002C493B">
              <w:rPr>
                <w:rFonts w:eastAsia="Calibri"/>
                <w:noProof/>
                <w:lang w:val="en-US"/>
              </w:rPr>
              <w:t>Yazılı görsel metin/eser okumaları, yorumlamalar</w:t>
            </w:r>
          </w:p>
          <w:p w:rsidR="0007387E" w:rsidRPr="002C493B" w:rsidRDefault="0007387E" w:rsidP="00DE2B69">
            <w:pPr>
              <w:numPr>
                <w:ilvl w:val="0"/>
                <w:numId w:val="17"/>
              </w:numPr>
              <w:spacing w:after="200" w:line="276" w:lineRule="auto"/>
              <w:jc w:val="both"/>
              <w:rPr>
                <w:rFonts w:eastAsia="Calibri"/>
                <w:noProof/>
                <w:lang w:val="en-US"/>
              </w:rPr>
            </w:pPr>
            <w:r w:rsidRPr="002C493B">
              <w:rPr>
                <w:rFonts w:eastAsia="Calibri"/>
                <w:noProof/>
                <w:lang w:val="en-US"/>
              </w:rPr>
              <w:t>Öğrenci gelişim dosyası (portfolio) uygulaması</w:t>
            </w:r>
          </w:p>
          <w:p w:rsidR="0007387E" w:rsidRPr="002C493B" w:rsidRDefault="0007387E" w:rsidP="00DE2B69">
            <w:pPr>
              <w:numPr>
                <w:ilvl w:val="0"/>
                <w:numId w:val="17"/>
              </w:numPr>
              <w:spacing w:after="200" w:line="276" w:lineRule="auto"/>
              <w:jc w:val="both"/>
              <w:rPr>
                <w:rFonts w:eastAsia="Calibri"/>
                <w:noProof/>
                <w:lang w:val="en-US"/>
              </w:rPr>
            </w:pPr>
            <w:r w:rsidRPr="002C493B">
              <w:rPr>
                <w:rFonts w:eastAsia="Calibri"/>
                <w:noProof/>
                <w:lang w:val="en-US"/>
              </w:rPr>
              <w:t xml:space="preserve">İş başında öğrenme ve değerlendirme </w:t>
            </w:r>
          </w:p>
          <w:p w:rsidR="0007387E" w:rsidRPr="002C493B" w:rsidRDefault="0007387E" w:rsidP="00855ABE">
            <w:pPr>
              <w:jc w:val="both"/>
              <w:rPr>
                <w:noProof/>
                <w:lang w:val="en-US"/>
              </w:rPr>
            </w:pPr>
          </w:p>
        </w:tc>
      </w:tr>
      <w:tr w:rsidR="0007387E" w:rsidRPr="002C493B" w:rsidTr="00855ABE">
        <w:trPr>
          <w:trHeight w:val="70"/>
        </w:trPr>
        <w:tc>
          <w:tcPr>
            <w:tcW w:w="2660" w:type="dxa"/>
            <w:vAlign w:val="center"/>
          </w:tcPr>
          <w:p w:rsidR="0007387E" w:rsidRPr="002C493B" w:rsidRDefault="0007387E" w:rsidP="00855ABE">
            <w:pPr>
              <w:jc w:val="center"/>
              <w:rPr>
                <w:b/>
                <w:noProof/>
                <w:lang w:val="en-US"/>
              </w:rPr>
            </w:pPr>
            <w:r w:rsidRPr="002C493B">
              <w:rPr>
                <w:b/>
                <w:noProof/>
                <w:lang w:val="en-US"/>
              </w:rPr>
              <w:lastRenderedPageBreak/>
              <w:t>DEĞERLENDİRME YÖNTEMLERİ</w:t>
            </w:r>
          </w:p>
        </w:tc>
        <w:tc>
          <w:tcPr>
            <w:tcW w:w="6564" w:type="dxa"/>
            <w:gridSpan w:val="4"/>
          </w:tcPr>
          <w:p w:rsidR="0007387E" w:rsidRPr="002C493B" w:rsidRDefault="0007387E" w:rsidP="00855ABE">
            <w:pPr>
              <w:spacing w:line="276" w:lineRule="auto"/>
              <w:jc w:val="both"/>
              <w:rPr>
                <w:rFonts w:eastAsia="Calibri"/>
                <w:bCs/>
                <w:noProof/>
                <w:color w:val="000000"/>
                <w:lang w:val="en-US"/>
              </w:rPr>
            </w:pPr>
            <w:r w:rsidRPr="002C493B">
              <w:rPr>
                <w:rFonts w:eastAsia="Calibri"/>
                <w:bCs/>
                <w:noProof/>
                <w:color w:val="000000"/>
                <w:lang w:val="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FTR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07387E" w:rsidRPr="002C493B" w:rsidTr="00855ABE">
              <w:tc>
                <w:tcPr>
                  <w:tcW w:w="1304" w:type="dxa"/>
                  <w:shd w:val="clear" w:color="auto" w:fill="0070C0"/>
                  <w:vAlign w:val="center"/>
                </w:tcPr>
                <w:p w:rsidR="0007387E" w:rsidRPr="002C493B" w:rsidRDefault="0007387E" w:rsidP="00855ABE">
                  <w:pPr>
                    <w:spacing w:line="276" w:lineRule="auto"/>
                    <w:jc w:val="center"/>
                    <w:rPr>
                      <w:b/>
                      <w:noProof/>
                      <w:color w:val="FFFFFF"/>
                      <w:lang w:val="en-US"/>
                    </w:rPr>
                  </w:pPr>
                  <w:r w:rsidRPr="002C493B">
                    <w:rPr>
                      <w:b/>
                      <w:noProof/>
                      <w:color w:val="FFFFFF"/>
                      <w:lang w:val="en-US"/>
                    </w:rPr>
                    <w:t>ETKİNLİĞİN TÜRÜ</w:t>
                  </w:r>
                </w:p>
              </w:tc>
              <w:tc>
                <w:tcPr>
                  <w:tcW w:w="2410" w:type="dxa"/>
                  <w:shd w:val="clear" w:color="auto" w:fill="0070C0"/>
                  <w:vAlign w:val="center"/>
                </w:tcPr>
                <w:p w:rsidR="0007387E" w:rsidRPr="002C493B" w:rsidRDefault="0007387E" w:rsidP="00855ABE">
                  <w:pPr>
                    <w:spacing w:line="276" w:lineRule="auto"/>
                    <w:jc w:val="center"/>
                    <w:rPr>
                      <w:b/>
                      <w:noProof/>
                      <w:color w:val="FFFFFF"/>
                      <w:lang w:val="en-US"/>
                    </w:rPr>
                  </w:pPr>
                  <w:r w:rsidRPr="002C493B">
                    <w:rPr>
                      <w:b/>
                      <w:noProof/>
                      <w:color w:val="FFFFFF"/>
                      <w:lang w:val="en-US"/>
                    </w:rPr>
                    <w:t>ETKİNLİĞİN ADI/İÇERİĞİ</w:t>
                  </w:r>
                </w:p>
              </w:tc>
              <w:tc>
                <w:tcPr>
                  <w:tcW w:w="822" w:type="dxa"/>
                  <w:shd w:val="clear" w:color="auto" w:fill="0070C0"/>
                  <w:vAlign w:val="center"/>
                </w:tcPr>
                <w:p w:rsidR="0007387E" w:rsidRPr="002C493B" w:rsidRDefault="0007387E" w:rsidP="00855ABE">
                  <w:pPr>
                    <w:spacing w:line="276" w:lineRule="auto"/>
                    <w:jc w:val="center"/>
                    <w:rPr>
                      <w:b/>
                      <w:noProof/>
                      <w:color w:val="FFFFFF"/>
                      <w:lang w:val="en-US"/>
                    </w:rPr>
                  </w:pPr>
                  <w:r w:rsidRPr="002C493B">
                    <w:rPr>
                      <w:b/>
                      <w:noProof/>
                      <w:color w:val="FFFFFF"/>
                      <w:lang w:val="en-US"/>
                    </w:rPr>
                    <w:t>SÜRESİ</w:t>
                  </w:r>
                </w:p>
                <w:p w:rsidR="0007387E" w:rsidRPr="002C493B" w:rsidRDefault="0007387E" w:rsidP="00855ABE">
                  <w:pPr>
                    <w:spacing w:line="276" w:lineRule="auto"/>
                    <w:jc w:val="center"/>
                    <w:rPr>
                      <w:b/>
                      <w:noProof/>
                      <w:color w:val="FFFFFF"/>
                      <w:lang w:val="en-US"/>
                    </w:rPr>
                  </w:pPr>
                  <w:r w:rsidRPr="002C493B">
                    <w:rPr>
                      <w:b/>
                      <w:noProof/>
                      <w:color w:val="FFFFFF"/>
                      <w:lang w:val="en-US"/>
                    </w:rPr>
                    <w:t>(saat)</w:t>
                  </w:r>
                </w:p>
              </w:tc>
              <w:tc>
                <w:tcPr>
                  <w:tcW w:w="1910" w:type="dxa"/>
                  <w:shd w:val="clear" w:color="auto" w:fill="0070C0"/>
                  <w:vAlign w:val="center"/>
                </w:tcPr>
                <w:p w:rsidR="0007387E" w:rsidRPr="002C493B" w:rsidRDefault="0007387E" w:rsidP="00855ABE">
                  <w:pPr>
                    <w:spacing w:line="276" w:lineRule="auto"/>
                    <w:jc w:val="center"/>
                    <w:rPr>
                      <w:b/>
                      <w:noProof/>
                      <w:color w:val="FFFFFF"/>
                      <w:lang w:val="en-US"/>
                    </w:rPr>
                  </w:pPr>
                  <w:r w:rsidRPr="002C493B">
                    <w:rPr>
                      <w:b/>
                      <w:noProof/>
                      <w:color w:val="FFFFFF"/>
                      <w:lang w:val="en-US"/>
                    </w:rPr>
                    <w:t>ÖLÇME-DEĞERLENDİRME YÖNTEMİ</w:t>
                  </w:r>
                </w:p>
              </w:tc>
            </w:tr>
            <w:tr w:rsidR="0007387E" w:rsidRPr="002C493B" w:rsidTr="00855ABE">
              <w:tc>
                <w:tcPr>
                  <w:tcW w:w="1304" w:type="dxa"/>
                  <w:vAlign w:val="center"/>
                </w:tcPr>
                <w:p w:rsidR="0007387E" w:rsidRPr="002C493B" w:rsidRDefault="0007387E" w:rsidP="00855ABE">
                  <w:pPr>
                    <w:spacing w:line="276" w:lineRule="auto"/>
                    <w:rPr>
                      <w:noProof/>
                      <w:lang w:val="en-US"/>
                    </w:rPr>
                  </w:pPr>
                  <w:r w:rsidRPr="002C493B">
                    <w:rPr>
                      <w:noProof/>
                      <w:lang w:val="en-US"/>
                    </w:rPr>
                    <w:t>Teorik ders</w:t>
                  </w:r>
                </w:p>
              </w:tc>
              <w:tc>
                <w:tcPr>
                  <w:tcW w:w="2410" w:type="dxa"/>
                  <w:vAlign w:val="center"/>
                </w:tcPr>
                <w:p w:rsidR="0007387E" w:rsidRPr="002C493B" w:rsidRDefault="0007387E" w:rsidP="00855ABE">
                  <w:pPr>
                    <w:rPr>
                      <w:noProof/>
                      <w:lang w:val="en-US"/>
                    </w:rPr>
                  </w:pPr>
                  <w:r w:rsidRPr="002C493B">
                    <w:rPr>
                      <w:noProof/>
                      <w:lang w:val="en-US"/>
                    </w:rPr>
                    <w:t>Kas iskelet sistemi muayene yöntemleri</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 xml:space="preserve">2 </w:t>
                  </w:r>
                </w:p>
              </w:tc>
              <w:tc>
                <w:tcPr>
                  <w:tcW w:w="1910" w:type="dxa"/>
                  <w:vAlign w:val="center"/>
                </w:tcPr>
                <w:p w:rsidR="0007387E" w:rsidRPr="002C493B" w:rsidRDefault="0007387E" w:rsidP="00855ABE">
                  <w:pPr>
                    <w:spacing w:line="276" w:lineRule="auto"/>
                    <w:rPr>
                      <w:noProof/>
                      <w:lang w:val="en-US"/>
                    </w:rPr>
                  </w:pPr>
                  <w:r w:rsidRPr="002C493B">
                    <w:rPr>
                      <w:noProof/>
                      <w:lang w:val="en-US"/>
                    </w:rPr>
                    <w:t>ÇSS, Sözlü sınav</w:t>
                  </w:r>
                </w:p>
              </w:tc>
            </w:tr>
            <w:tr w:rsidR="0007387E" w:rsidRPr="002C493B" w:rsidTr="00855ABE">
              <w:tc>
                <w:tcPr>
                  <w:tcW w:w="1304" w:type="dxa"/>
                  <w:vAlign w:val="center"/>
                </w:tcPr>
                <w:p w:rsidR="0007387E" w:rsidRPr="002C493B" w:rsidRDefault="0007387E" w:rsidP="00855ABE">
                  <w:pPr>
                    <w:spacing w:line="276" w:lineRule="auto"/>
                    <w:rPr>
                      <w:noProof/>
                      <w:lang w:val="en-US"/>
                    </w:rPr>
                  </w:pPr>
                  <w:r w:rsidRPr="002C493B">
                    <w:rPr>
                      <w:noProof/>
                      <w:lang w:val="en-US"/>
                    </w:rPr>
                    <w:t>Teorik ders</w:t>
                  </w:r>
                </w:p>
              </w:tc>
              <w:tc>
                <w:tcPr>
                  <w:tcW w:w="2410" w:type="dxa"/>
                  <w:vAlign w:val="center"/>
                </w:tcPr>
                <w:p w:rsidR="0007387E" w:rsidRPr="002C493B" w:rsidRDefault="0007387E" w:rsidP="00855ABE">
                  <w:pPr>
                    <w:rPr>
                      <w:noProof/>
                      <w:lang w:val="en-US"/>
                    </w:rPr>
                  </w:pPr>
                  <w:r w:rsidRPr="002C493B">
                    <w:rPr>
                      <w:noProof/>
                      <w:lang w:val="en-US"/>
                    </w:rPr>
                    <w:t>Ağrı patofizyolojisi, sınıflandırması ve tedavisi</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1</w:t>
                  </w:r>
                </w:p>
              </w:tc>
              <w:tc>
                <w:tcPr>
                  <w:tcW w:w="1910" w:type="dxa"/>
                  <w:vAlign w:val="center"/>
                </w:tcPr>
                <w:p w:rsidR="0007387E" w:rsidRPr="002C493B" w:rsidRDefault="0007387E" w:rsidP="00855ABE">
                  <w:pPr>
                    <w:spacing w:line="276" w:lineRule="auto"/>
                    <w:rPr>
                      <w:noProof/>
                      <w:lang w:val="en-US"/>
                    </w:rPr>
                  </w:pPr>
                  <w:r w:rsidRPr="002C493B">
                    <w:rPr>
                      <w:noProof/>
                      <w:lang w:val="en-US"/>
                    </w:rPr>
                    <w:t>ÇSS, Sözlü sınav</w:t>
                  </w:r>
                </w:p>
              </w:tc>
            </w:tr>
            <w:tr w:rsidR="0007387E" w:rsidRPr="002C493B" w:rsidTr="00855ABE">
              <w:tc>
                <w:tcPr>
                  <w:tcW w:w="1304" w:type="dxa"/>
                  <w:vAlign w:val="center"/>
                </w:tcPr>
                <w:p w:rsidR="0007387E" w:rsidRPr="002C493B" w:rsidRDefault="0007387E" w:rsidP="00855ABE">
                  <w:pPr>
                    <w:spacing w:line="276" w:lineRule="auto"/>
                    <w:rPr>
                      <w:noProof/>
                      <w:lang w:val="en-US"/>
                    </w:rPr>
                  </w:pPr>
                  <w:r w:rsidRPr="002C493B">
                    <w:rPr>
                      <w:noProof/>
                      <w:lang w:val="en-US"/>
                    </w:rPr>
                    <w:t>Teorik ders</w:t>
                  </w:r>
                </w:p>
              </w:tc>
              <w:tc>
                <w:tcPr>
                  <w:tcW w:w="2410" w:type="dxa"/>
                  <w:vAlign w:val="center"/>
                </w:tcPr>
                <w:p w:rsidR="0007387E" w:rsidRPr="002C493B" w:rsidRDefault="0007387E" w:rsidP="00855ABE">
                  <w:pPr>
                    <w:rPr>
                      <w:noProof/>
                      <w:lang w:val="en-US"/>
                    </w:rPr>
                  </w:pPr>
                  <w:r w:rsidRPr="002C493B">
                    <w:rPr>
                      <w:noProof/>
                      <w:lang w:val="en-US"/>
                    </w:rPr>
                    <w:t>Üst ve alt ekstremite ağrılarına yaklaşım</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 xml:space="preserve">2 </w:t>
                  </w:r>
                </w:p>
              </w:tc>
              <w:tc>
                <w:tcPr>
                  <w:tcW w:w="1910" w:type="dxa"/>
                  <w:vAlign w:val="center"/>
                </w:tcPr>
                <w:p w:rsidR="0007387E" w:rsidRPr="002C493B" w:rsidRDefault="0007387E" w:rsidP="00855ABE">
                  <w:pPr>
                    <w:spacing w:line="276" w:lineRule="auto"/>
                    <w:rPr>
                      <w:noProof/>
                      <w:lang w:val="en-US"/>
                    </w:rPr>
                  </w:pPr>
                  <w:r w:rsidRPr="002C493B">
                    <w:rPr>
                      <w:noProof/>
                      <w:lang w:val="en-US"/>
                    </w:rPr>
                    <w:t>ÇSS, O-ÇSS, Sözlü sınav</w:t>
                  </w:r>
                </w:p>
              </w:tc>
            </w:tr>
            <w:tr w:rsidR="0007387E" w:rsidRPr="002C493B" w:rsidTr="00855ABE">
              <w:tc>
                <w:tcPr>
                  <w:tcW w:w="1304" w:type="dxa"/>
                  <w:vAlign w:val="center"/>
                </w:tcPr>
                <w:p w:rsidR="0007387E" w:rsidRPr="002C493B" w:rsidRDefault="0007387E" w:rsidP="00855ABE">
                  <w:pPr>
                    <w:spacing w:line="276" w:lineRule="auto"/>
                    <w:rPr>
                      <w:noProof/>
                      <w:lang w:val="en-US"/>
                    </w:rPr>
                  </w:pPr>
                  <w:r w:rsidRPr="002C493B">
                    <w:rPr>
                      <w:noProof/>
                      <w:lang w:val="en-US"/>
                    </w:rPr>
                    <w:t>Teorik ders</w:t>
                  </w:r>
                </w:p>
              </w:tc>
              <w:tc>
                <w:tcPr>
                  <w:tcW w:w="2410" w:type="dxa"/>
                  <w:vAlign w:val="center"/>
                </w:tcPr>
                <w:p w:rsidR="0007387E" w:rsidRPr="002C493B" w:rsidRDefault="0007387E" w:rsidP="00855ABE">
                  <w:pPr>
                    <w:spacing w:line="276" w:lineRule="auto"/>
                    <w:rPr>
                      <w:noProof/>
                      <w:color w:val="000000"/>
                      <w:lang w:val="en-US"/>
                    </w:rPr>
                  </w:pPr>
                  <w:r w:rsidRPr="002C493B">
                    <w:rPr>
                      <w:noProof/>
                      <w:lang w:val="en-US"/>
                    </w:rPr>
                    <w:t>Bel ve boyun ağrılarına yaklaşım</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2</w:t>
                  </w:r>
                </w:p>
              </w:tc>
              <w:tc>
                <w:tcPr>
                  <w:tcW w:w="1910" w:type="dxa"/>
                  <w:vAlign w:val="center"/>
                </w:tcPr>
                <w:p w:rsidR="0007387E" w:rsidRPr="002C493B" w:rsidRDefault="0007387E" w:rsidP="00855ABE">
                  <w:pPr>
                    <w:spacing w:line="276" w:lineRule="auto"/>
                    <w:rPr>
                      <w:noProof/>
                      <w:lang w:val="en-US"/>
                    </w:rPr>
                  </w:pPr>
                  <w:r w:rsidRPr="002C493B">
                    <w:rPr>
                      <w:noProof/>
                      <w:lang w:val="en-US"/>
                    </w:rPr>
                    <w:t>ÇSS, O-ÇSS, Sözlü sınav</w:t>
                  </w:r>
                </w:p>
              </w:tc>
            </w:tr>
            <w:tr w:rsidR="0007387E" w:rsidRPr="002C493B" w:rsidTr="00855ABE">
              <w:tc>
                <w:tcPr>
                  <w:tcW w:w="1304" w:type="dxa"/>
                  <w:vAlign w:val="center"/>
                </w:tcPr>
                <w:p w:rsidR="0007387E" w:rsidRPr="002C493B" w:rsidRDefault="0007387E" w:rsidP="00855ABE">
                  <w:pPr>
                    <w:spacing w:line="276" w:lineRule="auto"/>
                    <w:rPr>
                      <w:noProof/>
                      <w:lang w:val="en-US"/>
                    </w:rPr>
                  </w:pPr>
                  <w:r w:rsidRPr="002C493B">
                    <w:rPr>
                      <w:noProof/>
                      <w:lang w:val="en-US"/>
                    </w:rPr>
                    <w:t>Teorik ders</w:t>
                  </w:r>
                </w:p>
              </w:tc>
              <w:tc>
                <w:tcPr>
                  <w:tcW w:w="2410" w:type="dxa"/>
                  <w:vAlign w:val="center"/>
                </w:tcPr>
                <w:p w:rsidR="0007387E" w:rsidRPr="002C493B" w:rsidRDefault="0007387E" w:rsidP="00855ABE">
                  <w:pPr>
                    <w:rPr>
                      <w:noProof/>
                      <w:lang w:val="en-US"/>
                    </w:rPr>
                  </w:pPr>
                  <w:r w:rsidRPr="002C493B">
                    <w:rPr>
                      <w:noProof/>
                      <w:lang w:val="en-US"/>
                    </w:rPr>
                    <w:t>Artrtili hastaya yaklaşım</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 xml:space="preserve">2 </w:t>
                  </w:r>
                </w:p>
              </w:tc>
              <w:tc>
                <w:tcPr>
                  <w:tcW w:w="1910" w:type="dxa"/>
                  <w:vAlign w:val="center"/>
                </w:tcPr>
                <w:p w:rsidR="0007387E" w:rsidRPr="002C493B" w:rsidRDefault="0007387E" w:rsidP="00855ABE">
                  <w:pPr>
                    <w:spacing w:line="276" w:lineRule="auto"/>
                    <w:rPr>
                      <w:noProof/>
                      <w:lang w:val="en-US"/>
                    </w:rPr>
                  </w:pPr>
                  <w:r w:rsidRPr="002C493B">
                    <w:rPr>
                      <w:noProof/>
                      <w:lang w:val="en-US"/>
                    </w:rPr>
                    <w:t>ÇSS, O-ÇSS, Sözlü sınav</w:t>
                  </w:r>
                </w:p>
              </w:tc>
            </w:tr>
            <w:tr w:rsidR="0007387E" w:rsidRPr="002C493B" w:rsidTr="00855ABE">
              <w:tc>
                <w:tcPr>
                  <w:tcW w:w="1304" w:type="dxa"/>
                  <w:vAlign w:val="center"/>
                </w:tcPr>
                <w:p w:rsidR="0007387E" w:rsidRPr="002C493B" w:rsidRDefault="0007387E" w:rsidP="00855ABE">
                  <w:pPr>
                    <w:spacing w:line="276" w:lineRule="auto"/>
                    <w:rPr>
                      <w:noProof/>
                      <w:lang w:val="en-US"/>
                    </w:rPr>
                  </w:pPr>
                  <w:r w:rsidRPr="002C493B">
                    <w:rPr>
                      <w:noProof/>
                      <w:lang w:val="en-US"/>
                    </w:rPr>
                    <w:t>Teorik ders</w:t>
                  </w:r>
                </w:p>
              </w:tc>
              <w:tc>
                <w:tcPr>
                  <w:tcW w:w="2410" w:type="dxa"/>
                  <w:vAlign w:val="center"/>
                </w:tcPr>
                <w:p w:rsidR="0007387E" w:rsidRPr="002C493B" w:rsidRDefault="0007387E" w:rsidP="00855ABE">
                  <w:pPr>
                    <w:rPr>
                      <w:noProof/>
                      <w:lang w:val="en-US"/>
                    </w:rPr>
                  </w:pPr>
                  <w:r w:rsidRPr="002C493B">
                    <w:rPr>
                      <w:noProof/>
                      <w:lang w:val="en-US"/>
                    </w:rPr>
                    <w:t>Dejeneratif eklem hastalıkları</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1</w:t>
                  </w:r>
                </w:p>
              </w:tc>
              <w:tc>
                <w:tcPr>
                  <w:tcW w:w="1910" w:type="dxa"/>
                  <w:vAlign w:val="center"/>
                </w:tcPr>
                <w:p w:rsidR="0007387E" w:rsidRPr="002C493B" w:rsidRDefault="0007387E" w:rsidP="00855ABE">
                  <w:pPr>
                    <w:spacing w:line="276" w:lineRule="auto"/>
                    <w:rPr>
                      <w:noProof/>
                      <w:lang w:val="en-US"/>
                    </w:rPr>
                  </w:pPr>
                  <w:r w:rsidRPr="002C493B">
                    <w:rPr>
                      <w:noProof/>
                      <w:lang w:val="en-US"/>
                    </w:rPr>
                    <w:t>ÇSS, O-ÇSS, Sözlü sınav</w:t>
                  </w:r>
                </w:p>
              </w:tc>
            </w:tr>
            <w:tr w:rsidR="0007387E" w:rsidRPr="002C493B" w:rsidTr="00855ABE">
              <w:tc>
                <w:tcPr>
                  <w:tcW w:w="1304" w:type="dxa"/>
                  <w:vAlign w:val="center"/>
                </w:tcPr>
                <w:p w:rsidR="0007387E" w:rsidRPr="002C493B" w:rsidRDefault="0007387E" w:rsidP="00855ABE">
                  <w:pPr>
                    <w:spacing w:line="276" w:lineRule="auto"/>
                    <w:rPr>
                      <w:noProof/>
                      <w:lang w:val="en-US"/>
                    </w:rPr>
                  </w:pPr>
                  <w:r w:rsidRPr="002C493B">
                    <w:rPr>
                      <w:noProof/>
                      <w:lang w:val="en-US"/>
                    </w:rPr>
                    <w:t>Teorik ders</w:t>
                  </w:r>
                </w:p>
              </w:tc>
              <w:tc>
                <w:tcPr>
                  <w:tcW w:w="2410" w:type="dxa"/>
                  <w:vAlign w:val="center"/>
                </w:tcPr>
                <w:p w:rsidR="0007387E" w:rsidRPr="002C493B" w:rsidRDefault="0007387E" w:rsidP="00855ABE">
                  <w:pPr>
                    <w:rPr>
                      <w:noProof/>
                      <w:lang w:val="en-US"/>
                    </w:rPr>
                  </w:pPr>
                  <w:r w:rsidRPr="002C493B">
                    <w:rPr>
                      <w:noProof/>
                      <w:lang w:val="en-US"/>
                    </w:rPr>
                    <w:t>Romatoid artrit</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2</w:t>
                  </w:r>
                </w:p>
              </w:tc>
              <w:tc>
                <w:tcPr>
                  <w:tcW w:w="1910" w:type="dxa"/>
                  <w:vAlign w:val="center"/>
                </w:tcPr>
                <w:p w:rsidR="0007387E" w:rsidRPr="002C493B" w:rsidRDefault="0007387E" w:rsidP="00855ABE">
                  <w:pPr>
                    <w:spacing w:line="276" w:lineRule="auto"/>
                    <w:rPr>
                      <w:noProof/>
                      <w:lang w:val="en-US"/>
                    </w:rPr>
                  </w:pPr>
                  <w:r w:rsidRPr="002C493B">
                    <w:rPr>
                      <w:noProof/>
                      <w:lang w:val="en-US"/>
                    </w:rPr>
                    <w:t>ÇSS, O-ÇSS, Sözlü sınav</w:t>
                  </w:r>
                </w:p>
              </w:tc>
            </w:tr>
            <w:tr w:rsidR="0007387E" w:rsidRPr="002C493B" w:rsidTr="00855ABE">
              <w:tc>
                <w:tcPr>
                  <w:tcW w:w="1304" w:type="dxa"/>
                  <w:vAlign w:val="center"/>
                </w:tcPr>
                <w:p w:rsidR="0007387E" w:rsidRPr="002C493B" w:rsidRDefault="0007387E" w:rsidP="00855ABE">
                  <w:pPr>
                    <w:spacing w:line="276" w:lineRule="auto"/>
                    <w:rPr>
                      <w:noProof/>
                      <w:lang w:val="en-US"/>
                    </w:rPr>
                  </w:pPr>
                  <w:r w:rsidRPr="002C493B">
                    <w:rPr>
                      <w:noProof/>
                      <w:lang w:val="en-US"/>
                    </w:rPr>
                    <w:t>Teorik ders</w:t>
                  </w:r>
                </w:p>
              </w:tc>
              <w:tc>
                <w:tcPr>
                  <w:tcW w:w="2410" w:type="dxa"/>
                  <w:vAlign w:val="center"/>
                </w:tcPr>
                <w:p w:rsidR="0007387E" w:rsidRPr="002C493B" w:rsidRDefault="0007387E" w:rsidP="00855ABE">
                  <w:pPr>
                    <w:rPr>
                      <w:noProof/>
                      <w:lang w:val="en-US"/>
                    </w:rPr>
                  </w:pPr>
                  <w:r w:rsidRPr="002C493B">
                    <w:rPr>
                      <w:noProof/>
                      <w:lang w:val="en-US"/>
                    </w:rPr>
                    <w:t>Spondiloartropatiler</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2</w:t>
                  </w:r>
                </w:p>
              </w:tc>
              <w:tc>
                <w:tcPr>
                  <w:tcW w:w="1910" w:type="dxa"/>
                  <w:vAlign w:val="center"/>
                </w:tcPr>
                <w:p w:rsidR="0007387E" w:rsidRPr="002C493B" w:rsidRDefault="0007387E" w:rsidP="00855ABE">
                  <w:pPr>
                    <w:spacing w:line="276" w:lineRule="auto"/>
                    <w:rPr>
                      <w:noProof/>
                      <w:lang w:val="en-US"/>
                    </w:rPr>
                  </w:pPr>
                  <w:r w:rsidRPr="002C493B">
                    <w:rPr>
                      <w:noProof/>
                      <w:lang w:val="en-US"/>
                    </w:rPr>
                    <w:t>ÇSS, O-ÇSS, Sözlü sınav</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Teorik ders</w:t>
                  </w:r>
                </w:p>
              </w:tc>
              <w:tc>
                <w:tcPr>
                  <w:tcW w:w="2410" w:type="dxa"/>
                  <w:vAlign w:val="center"/>
                </w:tcPr>
                <w:p w:rsidR="0007387E" w:rsidRPr="002C493B" w:rsidRDefault="0007387E" w:rsidP="00855ABE">
                  <w:pPr>
                    <w:rPr>
                      <w:noProof/>
                      <w:color w:val="000000"/>
                      <w:lang w:val="en-US"/>
                    </w:rPr>
                  </w:pPr>
                  <w:r w:rsidRPr="002C493B">
                    <w:rPr>
                      <w:noProof/>
                      <w:color w:val="000000"/>
                      <w:lang w:val="en-US"/>
                    </w:rPr>
                    <w:t>Kollajen doku hastalıkları</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 xml:space="preserve">2 </w:t>
                  </w:r>
                </w:p>
              </w:tc>
              <w:tc>
                <w:tcPr>
                  <w:tcW w:w="1910" w:type="dxa"/>
                  <w:vAlign w:val="center"/>
                </w:tcPr>
                <w:p w:rsidR="0007387E" w:rsidRPr="002C493B" w:rsidRDefault="0007387E" w:rsidP="00855ABE">
                  <w:pPr>
                    <w:spacing w:line="276" w:lineRule="auto"/>
                    <w:rPr>
                      <w:noProof/>
                      <w:lang w:val="en-US"/>
                    </w:rPr>
                  </w:pPr>
                  <w:r w:rsidRPr="002C493B">
                    <w:rPr>
                      <w:noProof/>
                      <w:lang w:val="en-US"/>
                    </w:rPr>
                    <w:t>ÇSS, O-ÇSS, Sözlü sınav</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Teorik ders</w:t>
                  </w:r>
                </w:p>
              </w:tc>
              <w:tc>
                <w:tcPr>
                  <w:tcW w:w="2410" w:type="dxa"/>
                  <w:vAlign w:val="center"/>
                </w:tcPr>
                <w:p w:rsidR="0007387E" w:rsidRPr="002C493B" w:rsidRDefault="0007387E" w:rsidP="00855ABE">
                  <w:pPr>
                    <w:rPr>
                      <w:noProof/>
                      <w:color w:val="000000"/>
                      <w:lang w:val="en-US"/>
                    </w:rPr>
                  </w:pPr>
                  <w:r w:rsidRPr="002C493B">
                    <w:rPr>
                      <w:noProof/>
                      <w:color w:val="000000"/>
                      <w:lang w:val="en-US"/>
                    </w:rPr>
                    <w:t>Spinal kord yaralanmaları ve rehabilitasyonu</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 xml:space="preserve">2 </w:t>
                  </w:r>
                </w:p>
              </w:tc>
              <w:tc>
                <w:tcPr>
                  <w:tcW w:w="1910" w:type="dxa"/>
                  <w:vAlign w:val="center"/>
                </w:tcPr>
                <w:p w:rsidR="0007387E" w:rsidRPr="002C493B" w:rsidRDefault="0007387E" w:rsidP="00855ABE">
                  <w:pPr>
                    <w:spacing w:line="276" w:lineRule="auto"/>
                    <w:rPr>
                      <w:noProof/>
                      <w:lang w:val="en-US"/>
                    </w:rPr>
                  </w:pPr>
                  <w:r w:rsidRPr="002C493B">
                    <w:rPr>
                      <w:noProof/>
                      <w:lang w:val="en-US"/>
                    </w:rPr>
                    <w:t>ÇSS, O-ÇSS, Sözlü sınav</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lastRenderedPageBreak/>
                    <w:t>Teorik ders</w:t>
                  </w:r>
                </w:p>
              </w:tc>
              <w:tc>
                <w:tcPr>
                  <w:tcW w:w="2410" w:type="dxa"/>
                  <w:vAlign w:val="center"/>
                </w:tcPr>
                <w:p w:rsidR="0007387E" w:rsidRPr="002C493B" w:rsidRDefault="0007387E" w:rsidP="00855ABE">
                  <w:pPr>
                    <w:rPr>
                      <w:noProof/>
                      <w:color w:val="000000"/>
                      <w:lang w:val="en-US"/>
                    </w:rPr>
                  </w:pPr>
                  <w:r w:rsidRPr="002C493B">
                    <w:rPr>
                      <w:noProof/>
                      <w:color w:val="000000"/>
                      <w:lang w:val="en-US"/>
                    </w:rPr>
                    <w:t>İnme ve sık görülen diğer SSS hastalıkları ve rehabilitasyonu</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2</w:t>
                  </w:r>
                </w:p>
              </w:tc>
              <w:tc>
                <w:tcPr>
                  <w:tcW w:w="1910" w:type="dxa"/>
                  <w:vAlign w:val="center"/>
                </w:tcPr>
                <w:p w:rsidR="0007387E" w:rsidRPr="002C493B" w:rsidRDefault="0007387E" w:rsidP="00855ABE">
                  <w:pPr>
                    <w:spacing w:line="276" w:lineRule="auto"/>
                    <w:rPr>
                      <w:noProof/>
                      <w:lang w:val="en-US"/>
                    </w:rPr>
                  </w:pPr>
                  <w:r w:rsidRPr="002C493B">
                    <w:rPr>
                      <w:noProof/>
                      <w:lang w:val="en-US"/>
                    </w:rPr>
                    <w:t>ÇSS, O-ÇSS, Sözlü sınav</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Teorik ders</w:t>
                  </w:r>
                </w:p>
              </w:tc>
              <w:tc>
                <w:tcPr>
                  <w:tcW w:w="2410" w:type="dxa"/>
                  <w:vAlign w:val="center"/>
                </w:tcPr>
                <w:p w:rsidR="0007387E" w:rsidRPr="002C493B" w:rsidRDefault="0007387E" w:rsidP="00855ABE">
                  <w:pPr>
                    <w:rPr>
                      <w:noProof/>
                      <w:lang w:val="en-US"/>
                    </w:rPr>
                  </w:pPr>
                  <w:r w:rsidRPr="002C493B">
                    <w:rPr>
                      <w:noProof/>
                      <w:lang w:val="en-US"/>
                    </w:rPr>
                    <w:t>Eklem dışı yumuşak doku romatizmaları</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 xml:space="preserve">1 </w:t>
                  </w:r>
                </w:p>
              </w:tc>
              <w:tc>
                <w:tcPr>
                  <w:tcW w:w="1910" w:type="dxa"/>
                  <w:vAlign w:val="center"/>
                </w:tcPr>
                <w:p w:rsidR="0007387E" w:rsidRPr="002C493B" w:rsidRDefault="0007387E" w:rsidP="00855ABE">
                  <w:pPr>
                    <w:spacing w:line="276" w:lineRule="auto"/>
                    <w:rPr>
                      <w:noProof/>
                      <w:lang w:val="en-US"/>
                    </w:rPr>
                  </w:pPr>
                  <w:r w:rsidRPr="002C493B">
                    <w:rPr>
                      <w:noProof/>
                      <w:lang w:val="en-US"/>
                    </w:rPr>
                    <w:t>ÇSS, O-ÇSS, Sözlü sınav</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Teorik ders</w:t>
                  </w:r>
                </w:p>
              </w:tc>
              <w:tc>
                <w:tcPr>
                  <w:tcW w:w="2410" w:type="dxa"/>
                  <w:vAlign w:val="center"/>
                </w:tcPr>
                <w:p w:rsidR="0007387E" w:rsidRPr="002C493B" w:rsidRDefault="0007387E" w:rsidP="00855ABE">
                  <w:pPr>
                    <w:rPr>
                      <w:noProof/>
                      <w:color w:val="000000"/>
                      <w:lang w:val="en-US"/>
                    </w:rPr>
                  </w:pPr>
                  <w:r w:rsidRPr="002C493B">
                    <w:rPr>
                      <w:noProof/>
                      <w:color w:val="000000"/>
                      <w:lang w:val="en-US"/>
                    </w:rPr>
                    <w:t>Serebral palsi rehabilitasyonu</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 xml:space="preserve">1 </w:t>
                  </w:r>
                </w:p>
              </w:tc>
              <w:tc>
                <w:tcPr>
                  <w:tcW w:w="1910" w:type="dxa"/>
                  <w:vAlign w:val="center"/>
                </w:tcPr>
                <w:p w:rsidR="0007387E" w:rsidRPr="002C493B" w:rsidRDefault="0007387E" w:rsidP="00855ABE">
                  <w:pPr>
                    <w:spacing w:line="276" w:lineRule="auto"/>
                    <w:rPr>
                      <w:noProof/>
                      <w:lang w:val="en-US"/>
                    </w:rPr>
                  </w:pPr>
                  <w:r w:rsidRPr="002C493B">
                    <w:rPr>
                      <w:noProof/>
                      <w:lang w:val="en-US"/>
                    </w:rPr>
                    <w:t>ÇSS, O-ÇSS, Sözlü sınav</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Teorik ders</w:t>
                  </w:r>
                </w:p>
              </w:tc>
              <w:tc>
                <w:tcPr>
                  <w:tcW w:w="2410" w:type="dxa"/>
                  <w:vAlign w:val="center"/>
                </w:tcPr>
                <w:p w:rsidR="0007387E" w:rsidRPr="002C493B" w:rsidRDefault="0007387E" w:rsidP="00855ABE">
                  <w:pPr>
                    <w:rPr>
                      <w:noProof/>
                      <w:color w:val="000000"/>
                      <w:lang w:val="en-US"/>
                    </w:rPr>
                  </w:pPr>
                  <w:r w:rsidRPr="002C493B">
                    <w:rPr>
                      <w:noProof/>
                      <w:color w:val="000000"/>
                      <w:lang w:val="en-US"/>
                    </w:rPr>
                    <w:t>Osteoporoz ve metabolik kemik hastalıkları</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 xml:space="preserve">1 </w:t>
                  </w:r>
                </w:p>
              </w:tc>
              <w:tc>
                <w:tcPr>
                  <w:tcW w:w="1910" w:type="dxa"/>
                  <w:vAlign w:val="center"/>
                </w:tcPr>
                <w:p w:rsidR="0007387E" w:rsidRPr="002C493B" w:rsidRDefault="0007387E" w:rsidP="00855ABE">
                  <w:pPr>
                    <w:spacing w:line="276" w:lineRule="auto"/>
                    <w:rPr>
                      <w:noProof/>
                      <w:lang w:val="en-US"/>
                    </w:rPr>
                  </w:pPr>
                  <w:r w:rsidRPr="002C493B">
                    <w:rPr>
                      <w:noProof/>
                      <w:lang w:val="en-US"/>
                    </w:rPr>
                    <w:t>ÇSS, O-ÇSS, Sözlü sınav</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Teorik ders</w:t>
                  </w:r>
                </w:p>
              </w:tc>
              <w:tc>
                <w:tcPr>
                  <w:tcW w:w="2410" w:type="dxa"/>
                  <w:vAlign w:val="center"/>
                </w:tcPr>
                <w:p w:rsidR="0007387E" w:rsidRPr="002C493B" w:rsidRDefault="0007387E" w:rsidP="00855ABE">
                  <w:pPr>
                    <w:rPr>
                      <w:noProof/>
                      <w:color w:val="000000"/>
                      <w:lang w:val="en-US"/>
                    </w:rPr>
                  </w:pPr>
                  <w:r w:rsidRPr="002C493B">
                    <w:rPr>
                      <w:noProof/>
                      <w:color w:val="000000"/>
                      <w:lang w:val="en-US"/>
                    </w:rPr>
                    <w:t>Kristal depo hastalıkları</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1</w:t>
                  </w:r>
                </w:p>
              </w:tc>
              <w:tc>
                <w:tcPr>
                  <w:tcW w:w="1910" w:type="dxa"/>
                  <w:vAlign w:val="center"/>
                </w:tcPr>
                <w:p w:rsidR="0007387E" w:rsidRPr="002C493B" w:rsidRDefault="0007387E" w:rsidP="00855ABE">
                  <w:pPr>
                    <w:spacing w:line="276" w:lineRule="auto"/>
                    <w:rPr>
                      <w:noProof/>
                      <w:lang w:val="en-US"/>
                    </w:rPr>
                  </w:pPr>
                  <w:r w:rsidRPr="002C493B">
                    <w:rPr>
                      <w:noProof/>
                      <w:lang w:val="en-US"/>
                    </w:rPr>
                    <w:t>ÇSS, O-ÇSS, Sözlü sınav</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Teorik ders</w:t>
                  </w:r>
                </w:p>
              </w:tc>
              <w:tc>
                <w:tcPr>
                  <w:tcW w:w="2410" w:type="dxa"/>
                  <w:vAlign w:val="center"/>
                </w:tcPr>
                <w:p w:rsidR="0007387E" w:rsidRPr="002C493B" w:rsidRDefault="0007387E" w:rsidP="00855ABE">
                  <w:pPr>
                    <w:rPr>
                      <w:noProof/>
                      <w:color w:val="000000"/>
                      <w:lang w:val="en-US"/>
                    </w:rPr>
                  </w:pPr>
                  <w:r w:rsidRPr="002C493B">
                    <w:rPr>
                      <w:noProof/>
                      <w:color w:val="000000"/>
                      <w:lang w:val="en-US"/>
                    </w:rPr>
                    <w:t>Yaşam kalitesi ve temel rehabilitasyon kriterleri</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1</w:t>
                  </w:r>
                </w:p>
              </w:tc>
              <w:tc>
                <w:tcPr>
                  <w:tcW w:w="1910" w:type="dxa"/>
                  <w:vAlign w:val="center"/>
                </w:tcPr>
                <w:p w:rsidR="0007387E" w:rsidRPr="002C493B" w:rsidRDefault="0007387E" w:rsidP="00855ABE">
                  <w:pPr>
                    <w:spacing w:line="276" w:lineRule="auto"/>
                    <w:rPr>
                      <w:noProof/>
                      <w:lang w:val="en-US"/>
                    </w:rPr>
                  </w:pPr>
                  <w:r w:rsidRPr="002C493B">
                    <w:rPr>
                      <w:noProof/>
                      <w:lang w:val="en-US"/>
                    </w:rPr>
                    <w:t>ÇSS, Sözlü sınav</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Teorik ders</w:t>
                  </w:r>
                </w:p>
              </w:tc>
              <w:tc>
                <w:tcPr>
                  <w:tcW w:w="2410" w:type="dxa"/>
                  <w:vAlign w:val="center"/>
                </w:tcPr>
                <w:p w:rsidR="0007387E" w:rsidRPr="002C493B" w:rsidRDefault="0007387E" w:rsidP="00855ABE">
                  <w:pPr>
                    <w:rPr>
                      <w:noProof/>
                      <w:color w:val="000000"/>
                      <w:lang w:val="en-US"/>
                    </w:rPr>
                  </w:pPr>
                  <w:r w:rsidRPr="002C493B">
                    <w:rPr>
                      <w:noProof/>
                      <w:color w:val="000000"/>
                      <w:lang w:val="en-US"/>
                    </w:rPr>
                    <w:t xml:space="preserve">Periferik sinir </w:t>
                  </w:r>
                  <w:r>
                    <w:rPr>
                      <w:noProof/>
                      <w:color w:val="000000"/>
                      <w:lang w:val="en-US"/>
                    </w:rPr>
                    <w:t>yaralanmaları</w:t>
                  </w:r>
                  <w:r w:rsidRPr="002C493B">
                    <w:rPr>
                      <w:noProof/>
                      <w:color w:val="000000"/>
                      <w:lang w:val="en-US"/>
                    </w:rPr>
                    <w:t xml:space="preserve"> ve </w:t>
                  </w:r>
                  <w:r>
                    <w:rPr>
                      <w:noProof/>
                      <w:color w:val="000000"/>
                      <w:lang w:val="en-US"/>
                    </w:rPr>
                    <w:t>tuzak nöropatiler</w:t>
                  </w:r>
                </w:p>
                <w:p w:rsidR="0007387E" w:rsidRPr="002C493B" w:rsidRDefault="0007387E" w:rsidP="00855ABE">
                  <w:pPr>
                    <w:rPr>
                      <w:noProof/>
                      <w:color w:val="000000"/>
                      <w:lang w:val="en-US"/>
                    </w:rPr>
                  </w:pPr>
                </w:p>
              </w:tc>
              <w:tc>
                <w:tcPr>
                  <w:tcW w:w="822" w:type="dxa"/>
                  <w:vAlign w:val="center"/>
                </w:tcPr>
                <w:p w:rsidR="0007387E" w:rsidRPr="002C493B" w:rsidRDefault="0007387E" w:rsidP="00855ABE">
                  <w:pPr>
                    <w:spacing w:line="276" w:lineRule="auto"/>
                    <w:jc w:val="center"/>
                    <w:rPr>
                      <w:noProof/>
                      <w:lang w:val="en-US"/>
                    </w:rPr>
                  </w:pPr>
                  <w:r>
                    <w:rPr>
                      <w:noProof/>
                      <w:lang w:val="en-US"/>
                    </w:rPr>
                    <w:t>2</w:t>
                  </w:r>
                </w:p>
              </w:tc>
              <w:tc>
                <w:tcPr>
                  <w:tcW w:w="1910" w:type="dxa"/>
                  <w:vAlign w:val="center"/>
                </w:tcPr>
                <w:p w:rsidR="0007387E" w:rsidRPr="002C493B" w:rsidRDefault="0007387E" w:rsidP="00855ABE">
                  <w:pPr>
                    <w:spacing w:line="276" w:lineRule="auto"/>
                    <w:rPr>
                      <w:noProof/>
                      <w:lang w:val="en-US"/>
                    </w:rPr>
                  </w:pPr>
                  <w:r w:rsidRPr="002C493B">
                    <w:rPr>
                      <w:noProof/>
                      <w:lang w:val="en-US"/>
                    </w:rPr>
                    <w:t>ÇSS, O-ÇSS, Sözlü sınav</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Teorik ders</w:t>
                  </w:r>
                </w:p>
              </w:tc>
              <w:tc>
                <w:tcPr>
                  <w:tcW w:w="2410" w:type="dxa"/>
                  <w:vAlign w:val="center"/>
                </w:tcPr>
                <w:p w:rsidR="0007387E" w:rsidRPr="002C493B" w:rsidRDefault="0007387E" w:rsidP="00855ABE">
                  <w:pPr>
                    <w:rPr>
                      <w:noProof/>
                      <w:color w:val="000000"/>
                      <w:lang w:val="en-US"/>
                    </w:rPr>
                  </w:pPr>
                  <w:r w:rsidRPr="002C493B">
                    <w:rPr>
                      <w:noProof/>
                      <w:color w:val="000000"/>
                      <w:lang w:val="en-US"/>
                    </w:rPr>
                    <w:t>Vaskülitler</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 xml:space="preserve">1 </w:t>
                  </w:r>
                </w:p>
              </w:tc>
              <w:tc>
                <w:tcPr>
                  <w:tcW w:w="1910" w:type="dxa"/>
                  <w:vAlign w:val="center"/>
                </w:tcPr>
                <w:p w:rsidR="0007387E" w:rsidRPr="002C493B" w:rsidRDefault="0007387E" w:rsidP="00855ABE">
                  <w:pPr>
                    <w:spacing w:line="276" w:lineRule="auto"/>
                    <w:rPr>
                      <w:noProof/>
                      <w:lang w:val="en-US"/>
                    </w:rPr>
                  </w:pPr>
                  <w:r w:rsidRPr="002C493B">
                    <w:rPr>
                      <w:noProof/>
                      <w:lang w:val="en-US"/>
                    </w:rPr>
                    <w:t>ÇSS, O-ÇSS, Sözlü sınav</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Teorik ders</w:t>
                  </w:r>
                </w:p>
              </w:tc>
              <w:tc>
                <w:tcPr>
                  <w:tcW w:w="2410" w:type="dxa"/>
                  <w:vAlign w:val="center"/>
                </w:tcPr>
                <w:p w:rsidR="0007387E" w:rsidRPr="002C493B" w:rsidRDefault="0007387E" w:rsidP="00855ABE">
                  <w:pPr>
                    <w:rPr>
                      <w:noProof/>
                      <w:color w:val="000000"/>
                      <w:lang w:val="en-US"/>
                    </w:rPr>
                  </w:pPr>
                  <w:r w:rsidRPr="002C493B">
                    <w:rPr>
                      <w:noProof/>
                      <w:color w:val="000000"/>
                      <w:lang w:val="en-US"/>
                    </w:rPr>
                    <w:t>Fizik tedavi ajanları</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 xml:space="preserve">1 </w:t>
                  </w:r>
                </w:p>
              </w:tc>
              <w:tc>
                <w:tcPr>
                  <w:tcW w:w="1910" w:type="dxa"/>
                  <w:vAlign w:val="center"/>
                </w:tcPr>
                <w:p w:rsidR="0007387E" w:rsidRPr="002C493B" w:rsidRDefault="0007387E" w:rsidP="00855ABE">
                  <w:pPr>
                    <w:spacing w:line="276" w:lineRule="auto"/>
                    <w:rPr>
                      <w:noProof/>
                      <w:lang w:val="en-US"/>
                    </w:rPr>
                  </w:pPr>
                  <w:r w:rsidRPr="002C493B">
                    <w:rPr>
                      <w:noProof/>
                      <w:lang w:val="en-US"/>
                    </w:rPr>
                    <w:t>ÇSS, Sözlü sınav</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Hekimlik uygulaması</w:t>
                  </w:r>
                </w:p>
              </w:tc>
              <w:tc>
                <w:tcPr>
                  <w:tcW w:w="2410" w:type="dxa"/>
                  <w:vAlign w:val="center"/>
                </w:tcPr>
                <w:p w:rsidR="0007387E" w:rsidRPr="002C493B" w:rsidRDefault="0007387E" w:rsidP="00855ABE">
                  <w:pPr>
                    <w:rPr>
                      <w:noProof/>
                      <w:color w:val="000000"/>
                      <w:lang w:val="en-US"/>
                    </w:rPr>
                  </w:pPr>
                  <w:r w:rsidRPr="002C493B">
                    <w:rPr>
                      <w:noProof/>
                      <w:color w:val="000000"/>
                      <w:lang w:val="en-US"/>
                    </w:rPr>
                    <w:t>Üst ekstremite muayenesi</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2</w:t>
                  </w:r>
                </w:p>
              </w:tc>
              <w:tc>
                <w:tcPr>
                  <w:tcW w:w="1910" w:type="dxa"/>
                  <w:vAlign w:val="center"/>
                </w:tcPr>
                <w:p w:rsidR="0007387E" w:rsidRPr="002C493B" w:rsidRDefault="0007387E" w:rsidP="00855ABE">
                  <w:pPr>
                    <w:spacing w:line="276" w:lineRule="auto"/>
                    <w:rPr>
                      <w:noProof/>
                      <w:lang w:val="en-US"/>
                    </w:rPr>
                  </w:pPr>
                  <w:r w:rsidRPr="002C493B">
                    <w:rPr>
                      <w:noProof/>
                      <w:lang w:val="en-US"/>
                    </w:rPr>
                    <w:t>Sözlü sınav, Karne notu</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Hekimlik uygulaması</w:t>
                  </w:r>
                </w:p>
              </w:tc>
              <w:tc>
                <w:tcPr>
                  <w:tcW w:w="2410" w:type="dxa"/>
                  <w:vAlign w:val="center"/>
                </w:tcPr>
                <w:p w:rsidR="0007387E" w:rsidRPr="002C493B" w:rsidRDefault="0007387E" w:rsidP="00855ABE">
                  <w:pPr>
                    <w:rPr>
                      <w:noProof/>
                      <w:color w:val="000000"/>
                      <w:lang w:val="en-US"/>
                    </w:rPr>
                  </w:pPr>
                  <w:r w:rsidRPr="002C493B">
                    <w:rPr>
                      <w:noProof/>
                      <w:color w:val="000000"/>
                      <w:lang w:val="en-US"/>
                    </w:rPr>
                    <w:t>Alt ekstremite muayenesi</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 xml:space="preserve">2 </w:t>
                  </w:r>
                </w:p>
              </w:tc>
              <w:tc>
                <w:tcPr>
                  <w:tcW w:w="1910" w:type="dxa"/>
                  <w:vAlign w:val="center"/>
                </w:tcPr>
                <w:p w:rsidR="0007387E" w:rsidRPr="002C493B" w:rsidRDefault="0007387E" w:rsidP="00855ABE">
                  <w:pPr>
                    <w:spacing w:line="276" w:lineRule="auto"/>
                    <w:rPr>
                      <w:noProof/>
                      <w:lang w:val="en-US"/>
                    </w:rPr>
                  </w:pPr>
                  <w:r w:rsidRPr="002C493B">
                    <w:rPr>
                      <w:noProof/>
                      <w:lang w:val="en-US"/>
                    </w:rPr>
                    <w:t>Sözlü sınav, Karne notu</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Hekimlik uygulaması</w:t>
                  </w:r>
                </w:p>
              </w:tc>
              <w:tc>
                <w:tcPr>
                  <w:tcW w:w="2410" w:type="dxa"/>
                  <w:vAlign w:val="center"/>
                </w:tcPr>
                <w:p w:rsidR="0007387E" w:rsidRPr="002C493B" w:rsidRDefault="0007387E" w:rsidP="00855ABE">
                  <w:pPr>
                    <w:rPr>
                      <w:noProof/>
                      <w:color w:val="000000"/>
                      <w:lang w:val="en-US"/>
                    </w:rPr>
                  </w:pPr>
                  <w:r w:rsidRPr="002C493B">
                    <w:rPr>
                      <w:noProof/>
                      <w:color w:val="000000"/>
                      <w:lang w:val="en-US"/>
                    </w:rPr>
                    <w:t>Omurga muayenesi</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 xml:space="preserve">2 </w:t>
                  </w:r>
                </w:p>
              </w:tc>
              <w:tc>
                <w:tcPr>
                  <w:tcW w:w="1910" w:type="dxa"/>
                  <w:vAlign w:val="center"/>
                </w:tcPr>
                <w:p w:rsidR="0007387E" w:rsidRPr="002C493B" w:rsidRDefault="0007387E" w:rsidP="00855ABE">
                  <w:pPr>
                    <w:spacing w:line="276" w:lineRule="auto"/>
                    <w:rPr>
                      <w:noProof/>
                      <w:lang w:val="en-US"/>
                    </w:rPr>
                  </w:pPr>
                  <w:r w:rsidRPr="002C493B">
                    <w:rPr>
                      <w:noProof/>
                      <w:lang w:val="en-US"/>
                    </w:rPr>
                    <w:t>Sözlü sınav, Karne notu</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Hekimlik uygulaması</w:t>
                  </w:r>
                </w:p>
              </w:tc>
              <w:tc>
                <w:tcPr>
                  <w:tcW w:w="2410" w:type="dxa"/>
                  <w:vAlign w:val="center"/>
                </w:tcPr>
                <w:p w:rsidR="0007387E" w:rsidRPr="002C493B" w:rsidRDefault="0007387E" w:rsidP="00855ABE">
                  <w:pPr>
                    <w:rPr>
                      <w:noProof/>
                      <w:color w:val="000000"/>
                      <w:lang w:val="en-US"/>
                    </w:rPr>
                  </w:pPr>
                  <w:r w:rsidRPr="002C493B">
                    <w:rPr>
                      <w:noProof/>
                      <w:color w:val="000000"/>
                      <w:lang w:val="en-US"/>
                    </w:rPr>
                    <w:t>Aydınlatma ve onam alabilme</w:t>
                  </w:r>
                </w:p>
              </w:tc>
              <w:tc>
                <w:tcPr>
                  <w:tcW w:w="822" w:type="dxa"/>
                  <w:vAlign w:val="center"/>
                </w:tcPr>
                <w:p w:rsidR="0007387E" w:rsidRPr="002C493B" w:rsidRDefault="0007387E" w:rsidP="00855ABE">
                  <w:pPr>
                    <w:spacing w:line="276" w:lineRule="auto"/>
                    <w:jc w:val="center"/>
                    <w:rPr>
                      <w:noProof/>
                      <w:lang w:val="en-US"/>
                    </w:rPr>
                  </w:pPr>
                  <w:r>
                    <w:rPr>
                      <w:noProof/>
                      <w:lang w:val="en-US"/>
                    </w:rPr>
                    <w:t>2</w:t>
                  </w:r>
                </w:p>
              </w:tc>
              <w:tc>
                <w:tcPr>
                  <w:tcW w:w="1910" w:type="dxa"/>
                  <w:vAlign w:val="center"/>
                </w:tcPr>
                <w:p w:rsidR="0007387E" w:rsidRPr="002C493B" w:rsidRDefault="0007387E" w:rsidP="00855ABE">
                  <w:pPr>
                    <w:spacing w:line="276" w:lineRule="auto"/>
                    <w:rPr>
                      <w:noProof/>
                      <w:lang w:val="en-US"/>
                    </w:rPr>
                  </w:pPr>
                  <w:r w:rsidRPr="002C493B">
                    <w:rPr>
                      <w:noProof/>
                      <w:lang w:val="en-US"/>
                    </w:rPr>
                    <w:t>Sözlü sınav, Karne notu</w:t>
                  </w:r>
                </w:p>
              </w:tc>
            </w:tr>
            <w:tr w:rsidR="0007387E" w:rsidRPr="002C493B" w:rsidTr="00855ABE">
              <w:tc>
                <w:tcPr>
                  <w:tcW w:w="1304" w:type="dxa"/>
                  <w:vAlign w:val="center"/>
                </w:tcPr>
                <w:p w:rsidR="0007387E" w:rsidRPr="002C493B" w:rsidRDefault="0007387E" w:rsidP="00855ABE">
                  <w:pPr>
                    <w:spacing w:line="276" w:lineRule="auto"/>
                    <w:rPr>
                      <w:noProof/>
                      <w:lang w:val="en-US"/>
                    </w:rPr>
                  </w:pPr>
                  <w:r w:rsidRPr="002C493B">
                    <w:rPr>
                      <w:noProof/>
                      <w:lang w:val="en-US"/>
                    </w:rPr>
                    <w:t>Hekimlik uygulaması</w:t>
                  </w:r>
                </w:p>
              </w:tc>
              <w:tc>
                <w:tcPr>
                  <w:tcW w:w="2410" w:type="dxa"/>
                  <w:vAlign w:val="center"/>
                </w:tcPr>
                <w:p w:rsidR="0007387E" w:rsidRPr="002C493B" w:rsidRDefault="0007387E" w:rsidP="00855ABE">
                  <w:pPr>
                    <w:rPr>
                      <w:noProof/>
                      <w:color w:val="000000"/>
                      <w:lang w:val="en-US"/>
                    </w:rPr>
                  </w:pPr>
                  <w:r w:rsidRPr="002C493B">
                    <w:rPr>
                      <w:noProof/>
                      <w:color w:val="000000"/>
                      <w:lang w:val="en-US"/>
                    </w:rPr>
                    <w:t>Kas iskelet sistemi hastalıklarında anamnez alma</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2</w:t>
                  </w:r>
                </w:p>
              </w:tc>
              <w:tc>
                <w:tcPr>
                  <w:tcW w:w="1910" w:type="dxa"/>
                  <w:vAlign w:val="center"/>
                </w:tcPr>
                <w:p w:rsidR="0007387E" w:rsidRPr="002C493B" w:rsidRDefault="0007387E" w:rsidP="00855ABE">
                  <w:pPr>
                    <w:spacing w:line="276" w:lineRule="auto"/>
                    <w:rPr>
                      <w:noProof/>
                      <w:lang w:val="en-US"/>
                    </w:rPr>
                  </w:pPr>
                  <w:r w:rsidRPr="002C493B">
                    <w:rPr>
                      <w:noProof/>
                      <w:lang w:val="en-US"/>
                    </w:rPr>
                    <w:t>Sözlü sınav, Karne notu</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Hekimlik uygulaması</w:t>
                  </w:r>
                </w:p>
              </w:tc>
              <w:tc>
                <w:tcPr>
                  <w:tcW w:w="2410" w:type="dxa"/>
                  <w:vAlign w:val="center"/>
                </w:tcPr>
                <w:p w:rsidR="0007387E" w:rsidRPr="002C493B" w:rsidRDefault="0007387E" w:rsidP="00855ABE">
                  <w:pPr>
                    <w:rPr>
                      <w:noProof/>
                      <w:color w:val="000000"/>
                      <w:lang w:val="en-US"/>
                    </w:rPr>
                  </w:pPr>
                  <w:r w:rsidRPr="002C493B">
                    <w:rPr>
                      <w:noProof/>
                      <w:color w:val="000000"/>
                      <w:lang w:val="en-US"/>
                    </w:rPr>
                    <w:t>Akılcı ilaç kullanımı</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 xml:space="preserve">2 </w:t>
                  </w:r>
                </w:p>
              </w:tc>
              <w:tc>
                <w:tcPr>
                  <w:tcW w:w="1910" w:type="dxa"/>
                  <w:vAlign w:val="center"/>
                </w:tcPr>
                <w:p w:rsidR="0007387E" w:rsidRPr="002C493B" w:rsidRDefault="0007387E" w:rsidP="00855ABE">
                  <w:pPr>
                    <w:spacing w:line="276" w:lineRule="auto"/>
                    <w:rPr>
                      <w:noProof/>
                      <w:lang w:val="en-US"/>
                    </w:rPr>
                  </w:pPr>
                  <w:r w:rsidRPr="002C493B">
                    <w:rPr>
                      <w:noProof/>
                      <w:lang w:val="en-US"/>
                    </w:rPr>
                    <w:t>Sözlü sınav, Karne notu</w:t>
                  </w:r>
                </w:p>
              </w:tc>
            </w:tr>
            <w:tr w:rsidR="0007387E" w:rsidRPr="002C493B" w:rsidTr="00855ABE">
              <w:tc>
                <w:tcPr>
                  <w:tcW w:w="1304" w:type="dxa"/>
                  <w:vAlign w:val="center"/>
                </w:tcPr>
                <w:p w:rsidR="0007387E" w:rsidRPr="002C493B" w:rsidRDefault="0007387E" w:rsidP="00855ABE">
                  <w:pPr>
                    <w:spacing w:line="276" w:lineRule="auto"/>
                    <w:rPr>
                      <w:noProof/>
                      <w:lang w:val="en-US"/>
                    </w:rPr>
                  </w:pPr>
                  <w:r w:rsidRPr="002C493B">
                    <w:rPr>
                      <w:noProof/>
                      <w:lang w:val="en-US"/>
                    </w:rPr>
                    <w:t>Hekimlik uygulaması</w:t>
                  </w:r>
                </w:p>
              </w:tc>
              <w:tc>
                <w:tcPr>
                  <w:tcW w:w="2410" w:type="dxa"/>
                  <w:vAlign w:val="center"/>
                </w:tcPr>
                <w:p w:rsidR="0007387E" w:rsidRPr="002C493B" w:rsidRDefault="0007387E" w:rsidP="00855ABE">
                  <w:pPr>
                    <w:rPr>
                      <w:noProof/>
                      <w:color w:val="000000"/>
                      <w:lang w:val="en-US"/>
                    </w:rPr>
                  </w:pPr>
                  <w:r w:rsidRPr="002C493B">
                    <w:rPr>
                      <w:noProof/>
                      <w:color w:val="000000"/>
                      <w:lang w:val="en-US"/>
                    </w:rPr>
                    <w:t xml:space="preserve">Epikriz hazırlama </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2</w:t>
                  </w:r>
                </w:p>
              </w:tc>
              <w:tc>
                <w:tcPr>
                  <w:tcW w:w="1910" w:type="dxa"/>
                  <w:vAlign w:val="center"/>
                </w:tcPr>
                <w:p w:rsidR="0007387E" w:rsidRPr="002C493B" w:rsidRDefault="0007387E" w:rsidP="00855ABE">
                  <w:pPr>
                    <w:spacing w:line="276" w:lineRule="auto"/>
                    <w:rPr>
                      <w:noProof/>
                      <w:lang w:val="en-US"/>
                    </w:rPr>
                  </w:pPr>
                  <w:r w:rsidRPr="002C493B">
                    <w:rPr>
                      <w:noProof/>
                      <w:lang w:val="en-US"/>
                    </w:rPr>
                    <w:t>Sözlü sınav, Karne notu</w:t>
                  </w:r>
                </w:p>
              </w:tc>
            </w:tr>
            <w:tr w:rsidR="0007387E" w:rsidRPr="002C493B" w:rsidTr="00855ABE">
              <w:tc>
                <w:tcPr>
                  <w:tcW w:w="1304" w:type="dxa"/>
                  <w:vAlign w:val="center"/>
                </w:tcPr>
                <w:p w:rsidR="0007387E" w:rsidRPr="002C493B" w:rsidRDefault="0007387E" w:rsidP="00855ABE">
                  <w:pPr>
                    <w:spacing w:line="276" w:lineRule="auto"/>
                    <w:rPr>
                      <w:noProof/>
                      <w:lang w:val="en-US"/>
                    </w:rPr>
                  </w:pPr>
                  <w:r w:rsidRPr="002C493B">
                    <w:rPr>
                      <w:noProof/>
                      <w:lang w:val="en-US"/>
                    </w:rPr>
                    <w:t>Hekimlik uygulaması</w:t>
                  </w:r>
                </w:p>
              </w:tc>
              <w:tc>
                <w:tcPr>
                  <w:tcW w:w="2410" w:type="dxa"/>
                  <w:vAlign w:val="center"/>
                </w:tcPr>
                <w:p w:rsidR="0007387E" w:rsidRPr="002C493B" w:rsidRDefault="0007387E" w:rsidP="00855ABE">
                  <w:pPr>
                    <w:rPr>
                      <w:noProof/>
                      <w:color w:val="000000"/>
                      <w:lang w:val="en-US"/>
                    </w:rPr>
                  </w:pPr>
                  <w:r w:rsidRPr="002C493B">
                    <w:rPr>
                      <w:noProof/>
                      <w:color w:val="000000"/>
                      <w:lang w:val="en-US"/>
                    </w:rPr>
                    <w:t>Hasta dosyası hazırlama</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2</w:t>
                  </w:r>
                </w:p>
              </w:tc>
              <w:tc>
                <w:tcPr>
                  <w:tcW w:w="1910" w:type="dxa"/>
                  <w:vAlign w:val="center"/>
                </w:tcPr>
                <w:p w:rsidR="0007387E" w:rsidRPr="002C493B" w:rsidRDefault="0007387E" w:rsidP="00855ABE">
                  <w:pPr>
                    <w:spacing w:line="276" w:lineRule="auto"/>
                    <w:rPr>
                      <w:noProof/>
                      <w:lang w:val="en-US"/>
                    </w:rPr>
                  </w:pPr>
                  <w:r w:rsidRPr="002C493B">
                    <w:rPr>
                      <w:noProof/>
                      <w:lang w:val="en-US"/>
                    </w:rPr>
                    <w:t>Sözlü sınav, Karne notu</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Hekimlik uygulaması</w:t>
                  </w:r>
                </w:p>
              </w:tc>
              <w:tc>
                <w:tcPr>
                  <w:tcW w:w="2410" w:type="dxa"/>
                  <w:vAlign w:val="center"/>
                </w:tcPr>
                <w:p w:rsidR="0007387E" w:rsidRPr="002C493B" w:rsidRDefault="0007387E" w:rsidP="00855ABE">
                  <w:pPr>
                    <w:rPr>
                      <w:noProof/>
                      <w:color w:val="000000"/>
                      <w:lang w:val="en-US"/>
                    </w:rPr>
                  </w:pPr>
                  <w:r w:rsidRPr="002C493B">
                    <w:rPr>
                      <w:noProof/>
                      <w:color w:val="000000"/>
                      <w:lang w:val="en-US"/>
                    </w:rPr>
                    <w:t>Reçete yazma pratiği</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 xml:space="preserve">2 </w:t>
                  </w:r>
                </w:p>
              </w:tc>
              <w:tc>
                <w:tcPr>
                  <w:tcW w:w="1910" w:type="dxa"/>
                  <w:vAlign w:val="center"/>
                </w:tcPr>
                <w:p w:rsidR="0007387E" w:rsidRPr="002C493B" w:rsidRDefault="0007387E" w:rsidP="00855ABE">
                  <w:pPr>
                    <w:spacing w:line="276" w:lineRule="auto"/>
                    <w:rPr>
                      <w:noProof/>
                      <w:lang w:val="en-US"/>
                    </w:rPr>
                  </w:pPr>
                  <w:r w:rsidRPr="002C493B">
                    <w:rPr>
                      <w:noProof/>
                      <w:lang w:val="en-US"/>
                    </w:rPr>
                    <w:t>Sözlü sınav, Karne notu</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lastRenderedPageBreak/>
                    <w:t>Hekimlik uygulaması</w:t>
                  </w:r>
                </w:p>
              </w:tc>
              <w:tc>
                <w:tcPr>
                  <w:tcW w:w="2410" w:type="dxa"/>
                  <w:vAlign w:val="center"/>
                </w:tcPr>
                <w:p w:rsidR="0007387E" w:rsidRPr="002C493B" w:rsidRDefault="0007387E" w:rsidP="00855ABE">
                  <w:pPr>
                    <w:rPr>
                      <w:noProof/>
                      <w:color w:val="000000"/>
                      <w:lang w:val="en-US"/>
                    </w:rPr>
                  </w:pPr>
                  <w:r w:rsidRPr="002C493B">
                    <w:rPr>
                      <w:noProof/>
                      <w:color w:val="000000"/>
                      <w:lang w:val="en-US"/>
                    </w:rPr>
                    <w:t>Nörolojik muayene</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 xml:space="preserve">2 </w:t>
                  </w:r>
                </w:p>
              </w:tc>
              <w:tc>
                <w:tcPr>
                  <w:tcW w:w="1910" w:type="dxa"/>
                  <w:vAlign w:val="center"/>
                </w:tcPr>
                <w:p w:rsidR="0007387E" w:rsidRPr="002C493B" w:rsidRDefault="0007387E" w:rsidP="00855ABE">
                  <w:pPr>
                    <w:spacing w:line="276" w:lineRule="auto"/>
                    <w:rPr>
                      <w:noProof/>
                      <w:lang w:val="en-US"/>
                    </w:rPr>
                  </w:pPr>
                  <w:r w:rsidRPr="002C493B">
                    <w:rPr>
                      <w:noProof/>
                      <w:lang w:val="en-US"/>
                    </w:rPr>
                    <w:t>Sözlü sınav, Karne notu</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Hekimlik uygulaması</w:t>
                  </w:r>
                </w:p>
              </w:tc>
              <w:tc>
                <w:tcPr>
                  <w:tcW w:w="2410" w:type="dxa"/>
                  <w:vAlign w:val="center"/>
                </w:tcPr>
                <w:p w:rsidR="0007387E" w:rsidRPr="002C493B" w:rsidRDefault="0007387E" w:rsidP="00855ABE">
                  <w:pPr>
                    <w:rPr>
                      <w:noProof/>
                      <w:color w:val="000000"/>
                      <w:lang w:val="en-US"/>
                    </w:rPr>
                  </w:pPr>
                  <w:r w:rsidRPr="002C493B">
                    <w:rPr>
                      <w:rFonts w:eastAsia="Calibri"/>
                      <w:noProof/>
                      <w:lang w:val="en-US"/>
                    </w:rPr>
                    <w:t>Tarama ve tanısal amaçlı inceleme sonuçlarını yorumlayabilme</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2</w:t>
                  </w:r>
                </w:p>
              </w:tc>
              <w:tc>
                <w:tcPr>
                  <w:tcW w:w="1910" w:type="dxa"/>
                  <w:vAlign w:val="center"/>
                </w:tcPr>
                <w:p w:rsidR="0007387E" w:rsidRPr="002C493B" w:rsidRDefault="0007387E" w:rsidP="00855ABE">
                  <w:pPr>
                    <w:spacing w:line="276" w:lineRule="auto"/>
                    <w:rPr>
                      <w:noProof/>
                      <w:lang w:val="en-US"/>
                    </w:rPr>
                  </w:pPr>
                  <w:r w:rsidRPr="002C493B">
                    <w:rPr>
                      <w:noProof/>
                      <w:lang w:val="en-US"/>
                    </w:rPr>
                    <w:t>Sözlü sınav, Karne notu</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Hekimlik uygulaması</w:t>
                  </w:r>
                </w:p>
              </w:tc>
              <w:tc>
                <w:tcPr>
                  <w:tcW w:w="2410" w:type="dxa"/>
                  <w:vAlign w:val="center"/>
                </w:tcPr>
                <w:p w:rsidR="0007387E" w:rsidRPr="002C493B" w:rsidRDefault="0007387E" w:rsidP="00855ABE">
                  <w:pPr>
                    <w:rPr>
                      <w:noProof/>
                      <w:color w:val="000000"/>
                      <w:lang w:val="en-US"/>
                    </w:rPr>
                  </w:pPr>
                  <w:r w:rsidRPr="002C493B">
                    <w:rPr>
                      <w:noProof/>
                      <w:color w:val="000000"/>
                      <w:lang w:val="en-US"/>
                    </w:rPr>
                    <w:t>Kas iskelet sistemi radyolojisi</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 xml:space="preserve">4 </w:t>
                  </w:r>
                </w:p>
              </w:tc>
              <w:tc>
                <w:tcPr>
                  <w:tcW w:w="1910" w:type="dxa"/>
                  <w:vAlign w:val="center"/>
                </w:tcPr>
                <w:p w:rsidR="0007387E" w:rsidRPr="002C493B" w:rsidRDefault="0007387E" w:rsidP="00855ABE">
                  <w:pPr>
                    <w:spacing w:line="276" w:lineRule="auto"/>
                    <w:rPr>
                      <w:noProof/>
                      <w:lang w:val="en-US"/>
                    </w:rPr>
                  </w:pPr>
                  <w:r w:rsidRPr="002C493B">
                    <w:rPr>
                      <w:noProof/>
                      <w:lang w:val="en-US"/>
                    </w:rPr>
                    <w:t>Sözlü sınav, Karne notu</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Hekimlik uygulaması</w:t>
                  </w:r>
                </w:p>
              </w:tc>
              <w:tc>
                <w:tcPr>
                  <w:tcW w:w="2410" w:type="dxa"/>
                  <w:vAlign w:val="center"/>
                </w:tcPr>
                <w:p w:rsidR="0007387E" w:rsidRPr="002C493B" w:rsidRDefault="0007387E" w:rsidP="00855ABE">
                  <w:pPr>
                    <w:rPr>
                      <w:noProof/>
                      <w:color w:val="000000"/>
                      <w:lang w:val="en-US"/>
                    </w:rPr>
                  </w:pPr>
                  <w:r w:rsidRPr="002C493B">
                    <w:rPr>
                      <w:noProof/>
                      <w:color w:val="000000"/>
                      <w:lang w:val="en-US"/>
                    </w:rPr>
                    <w:t xml:space="preserve">Laboratuvar inceleme için istek fişi doldurma </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 xml:space="preserve">2 </w:t>
                  </w:r>
                </w:p>
              </w:tc>
              <w:tc>
                <w:tcPr>
                  <w:tcW w:w="1910" w:type="dxa"/>
                  <w:vAlign w:val="center"/>
                </w:tcPr>
                <w:p w:rsidR="0007387E" w:rsidRPr="002C493B" w:rsidRDefault="0007387E" w:rsidP="00855ABE">
                  <w:pPr>
                    <w:spacing w:line="276" w:lineRule="auto"/>
                    <w:rPr>
                      <w:noProof/>
                      <w:lang w:val="en-US"/>
                    </w:rPr>
                  </w:pPr>
                  <w:r w:rsidRPr="002C493B">
                    <w:rPr>
                      <w:noProof/>
                      <w:lang w:val="en-US"/>
                    </w:rPr>
                    <w:t>Sözlü sınav, Karne notu</w:t>
                  </w:r>
                </w:p>
              </w:tc>
            </w:tr>
            <w:tr w:rsidR="0007387E" w:rsidRPr="002C493B" w:rsidTr="00855ABE">
              <w:trPr>
                <w:trHeight w:val="587"/>
              </w:trPr>
              <w:tc>
                <w:tcPr>
                  <w:tcW w:w="1304" w:type="dxa"/>
                  <w:vAlign w:val="center"/>
                </w:tcPr>
                <w:p w:rsidR="0007387E" w:rsidRPr="002C493B" w:rsidRDefault="0007387E" w:rsidP="00855ABE">
                  <w:pPr>
                    <w:rPr>
                      <w:noProof/>
                      <w:lang w:val="en-US"/>
                    </w:rPr>
                  </w:pPr>
                  <w:r w:rsidRPr="002C493B">
                    <w:rPr>
                      <w:noProof/>
                      <w:lang w:val="en-US"/>
                    </w:rPr>
                    <w:t>Hekimlik uygulaması</w:t>
                  </w:r>
                </w:p>
              </w:tc>
              <w:tc>
                <w:tcPr>
                  <w:tcW w:w="2410" w:type="dxa"/>
                  <w:vAlign w:val="center"/>
                </w:tcPr>
                <w:p w:rsidR="0007387E" w:rsidRPr="002C493B" w:rsidRDefault="0007387E" w:rsidP="00855ABE">
                  <w:pPr>
                    <w:rPr>
                      <w:noProof/>
                      <w:color w:val="000000"/>
                      <w:lang w:val="en-US"/>
                    </w:rPr>
                  </w:pPr>
                  <w:r w:rsidRPr="002C493B">
                    <w:rPr>
                      <w:rFonts w:eastAsia="Calibri"/>
                      <w:noProof/>
                      <w:lang w:val="en-US"/>
                    </w:rPr>
                    <w:t>Hastanın uygun olarak taşınmasını sağlayabilme</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2</w:t>
                  </w:r>
                </w:p>
              </w:tc>
              <w:tc>
                <w:tcPr>
                  <w:tcW w:w="1910" w:type="dxa"/>
                  <w:vAlign w:val="center"/>
                </w:tcPr>
                <w:p w:rsidR="0007387E" w:rsidRPr="002C493B" w:rsidRDefault="0007387E" w:rsidP="00855ABE">
                  <w:pPr>
                    <w:spacing w:line="276" w:lineRule="auto"/>
                    <w:rPr>
                      <w:noProof/>
                      <w:lang w:val="en-US"/>
                    </w:rPr>
                  </w:pPr>
                  <w:r w:rsidRPr="002C493B">
                    <w:rPr>
                      <w:noProof/>
                      <w:lang w:val="en-US"/>
                    </w:rPr>
                    <w:t>Sözlü sınav, Karne notu</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Hasta başı eğitim</w:t>
                  </w:r>
                </w:p>
              </w:tc>
              <w:tc>
                <w:tcPr>
                  <w:tcW w:w="2410" w:type="dxa"/>
                  <w:vAlign w:val="center"/>
                </w:tcPr>
                <w:p w:rsidR="0007387E" w:rsidRPr="002C493B" w:rsidRDefault="0007387E" w:rsidP="00855ABE">
                  <w:pPr>
                    <w:rPr>
                      <w:noProof/>
                      <w:color w:val="000000"/>
                      <w:lang w:val="en-US"/>
                    </w:rPr>
                  </w:pPr>
                  <w:r w:rsidRPr="002C493B">
                    <w:rPr>
                      <w:noProof/>
                      <w:color w:val="000000"/>
                      <w:lang w:val="en-US"/>
                    </w:rPr>
                    <w:t>Üst ekstremite ortez uygulama</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 xml:space="preserve">2 </w:t>
                  </w:r>
                </w:p>
              </w:tc>
              <w:tc>
                <w:tcPr>
                  <w:tcW w:w="1910" w:type="dxa"/>
                  <w:vAlign w:val="center"/>
                </w:tcPr>
                <w:p w:rsidR="0007387E" w:rsidRPr="002C493B" w:rsidRDefault="0007387E" w:rsidP="00855ABE">
                  <w:pPr>
                    <w:spacing w:line="276" w:lineRule="auto"/>
                    <w:rPr>
                      <w:noProof/>
                      <w:lang w:val="en-US"/>
                    </w:rPr>
                  </w:pPr>
                  <w:r w:rsidRPr="002C493B">
                    <w:rPr>
                      <w:noProof/>
                      <w:lang w:val="en-US"/>
                    </w:rPr>
                    <w:t>Sözlü sınav, Karne notu</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Hasta başı eğitim</w:t>
                  </w:r>
                </w:p>
              </w:tc>
              <w:tc>
                <w:tcPr>
                  <w:tcW w:w="2410" w:type="dxa"/>
                  <w:vAlign w:val="center"/>
                </w:tcPr>
                <w:p w:rsidR="0007387E" w:rsidRPr="002C493B" w:rsidRDefault="0007387E" w:rsidP="00855ABE">
                  <w:pPr>
                    <w:rPr>
                      <w:noProof/>
                      <w:color w:val="000000"/>
                      <w:lang w:val="en-US"/>
                    </w:rPr>
                  </w:pPr>
                  <w:r w:rsidRPr="002C493B">
                    <w:rPr>
                      <w:noProof/>
                      <w:color w:val="000000"/>
                      <w:lang w:val="en-US"/>
                    </w:rPr>
                    <w:t>Alt ekstremite ortez uygulama</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 xml:space="preserve">2 </w:t>
                  </w:r>
                </w:p>
              </w:tc>
              <w:tc>
                <w:tcPr>
                  <w:tcW w:w="1910" w:type="dxa"/>
                  <w:vAlign w:val="center"/>
                </w:tcPr>
                <w:p w:rsidR="0007387E" w:rsidRPr="002C493B" w:rsidRDefault="0007387E" w:rsidP="00855ABE">
                  <w:pPr>
                    <w:spacing w:line="276" w:lineRule="auto"/>
                    <w:rPr>
                      <w:noProof/>
                      <w:lang w:val="en-US"/>
                    </w:rPr>
                  </w:pPr>
                  <w:r w:rsidRPr="002C493B">
                    <w:rPr>
                      <w:noProof/>
                      <w:lang w:val="en-US"/>
                    </w:rPr>
                    <w:t>Sözlü sınav, Karne notu</w:t>
                  </w:r>
                </w:p>
              </w:tc>
            </w:tr>
            <w:tr w:rsidR="0007387E" w:rsidRPr="002C493B" w:rsidTr="00855ABE">
              <w:tc>
                <w:tcPr>
                  <w:tcW w:w="1304" w:type="dxa"/>
                  <w:vAlign w:val="center"/>
                </w:tcPr>
                <w:p w:rsidR="0007387E" w:rsidRPr="002C493B" w:rsidRDefault="0007387E" w:rsidP="00855ABE">
                  <w:pPr>
                    <w:rPr>
                      <w:noProof/>
                      <w:lang w:val="en-US"/>
                    </w:rPr>
                  </w:pPr>
                  <w:r w:rsidRPr="002C493B">
                    <w:rPr>
                      <w:noProof/>
                      <w:lang w:val="en-US"/>
                    </w:rPr>
                    <w:t>Hasta başı eğitim</w:t>
                  </w:r>
                </w:p>
              </w:tc>
              <w:tc>
                <w:tcPr>
                  <w:tcW w:w="2410" w:type="dxa"/>
                  <w:vAlign w:val="center"/>
                </w:tcPr>
                <w:p w:rsidR="0007387E" w:rsidRPr="002C493B" w:rsidRDefault="0007387E" w:rsidP="00855ABE">
                  <w:pPr>
                    <w:rPr>
                      <w:noProof/>
                      <w:color w:val="000000"/>
                      <w:lang w:val="en-US"/>
                    </w:rPr>
                  </w:pPr>
                  <w:r w:rsidRPr="002C493B">
                    <w:rPr>
                      <w:noProof/>
                      <w:color w:val="000000"/>
                      <w:lang w:val="en-US"/>
                    </w:rPr>
                    <w:t>Spinal ortez uygulama</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2</w:t>
                  </w:r>
                </w:p>
              </w:tc>
              <w:tc>
                <w:tcPr>
                  <w:tcW w:w="1910" w:type="dxa"/>
                  <w:vAlign w:val="center"/>
                </w:tcPr>
                <w:p w:rsidR="0007387E" w:rsidRPr="002C493B" w:rsidRDefault="0007387E" w:rsidP="00855ABE">
                  <w:pPr>
                    <w:spacing w:line="276" w:lineRule="auto"/>
                    <w:rPr>
                      <w:noProof/>
                      <w:lang w:val="en-US"/>
                    </w:rPr>
                  </w:pPr>
                  <w:r w:rsidRPr="002C493B">
                    <w:rPr>
                      <w:noProof/>
                      <w:lang w:val="en-US"/>
                    </w:rPr>
                    <w:t>Sözlü sınav, Karne notu</w:t>
                  </w:r>
                </w:p>
              </w:tc>
            </w:tr>
            <w:tr w:rsidR="0007387E" w:rsidRPr="002C493B" w:rsidTr="00855ABE">
              <w:tc>
                <w:tcPr>
                  <w:tcW w:w="1304" w:type="dxa"/>
                  <w:vAlign w:val="center"/>
                </w:tcPr>
                <w:p w:rsidR="0007387E" w:rsidRPr="002C493B" w:rsidRDefault="0007387E" w:rsidP="00855ABE">
                  <w:pPr>
                    <w:spacing w:line="276" w:lineRule="auto"/>
                    <w:rPr>
                      <w:noProof/>
                      <w:lang w:val="en-US"/>
                    </w:rPr>
                  </w:pPr>
                  <w:r w:rsidRPr="002C493B">
                    <w:rPr>
                      <w:noProof/>
                      <w:lang w:val="en-US"/>
                    </w:rPr>
                    <w:t>Hasta başı eğitim</w:t>
                  </w:r>
                </w:p>
              </w:tc>
              <w:tc>
                <w:tcPr>
                  <w:tcW w:w="2410" w:type="dxa"/>
                  <w:vAlign w:val="center"/>
                </w:tcPr>
                <w:p w:rsidR="0007387E" w:rsidRPr="002C493B" w:rsidRDefault="0007387E" w:rsidP="00855ABE">
                  <w:pPr>
                    <w:rPr>
                      <w:noProof/>
                      <w:color w:val="000000"/>
                      <w:lang w:val="en-US"/>
                    </w:rPr>
                  </w:pPr>
                  <w:r w:rsidRPr="002C493B">
                    <w:rPr>
                      <w:noProof/>
                      <w:color w:val="000000"/>
                      <w:lang w:val="en-US"/>
                    </w:rPr>
                    <w:t>Olgular eşliğinde egzersiz uygulama</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2</w:t>
                  </w:r>
                </w:p>
              </w:tc>
              <w:tc>
                <w:tcPr>
                  <w:tcW w:w="1910" w:type="dxa"/>
                  <w:vAlign w:val="center"/>
                </w:tcPr>
                <w:p w:rsidR="0007387E" w:rsidRPr="002C493B" w:rsidRDefault="0007387E" w:rsidP="00855ABE">
                  <w:pPr>
                    <w:spacing w:line="276" w:lineRule="auto"/>
                    <w:rPr>
                      <w:noProof/>
                      <w:lang w:val="en-US"/>
                    </w:rPr>
                  </w:pPr>
                  <w:r w:rsidRPr="002C493B">
                    <w:rPr>
                      <w:noProof/>
                      <w:lang w:val="en-US"/>
                    </w:rPr>
                    <w:t>Sözlü sınav, Karne notu</w:t>
                  </w:r>
                </w:p>
              </w:tc>
            </w:tr>
            <w:tr w:rsidR="0007387E" w:rsidRPr="002C493B" w:rsidTr="00855ABE">
              <w:tc>
                <w:tcPr>
                  <w:tcW w:w="1304" w:type="dxa"/>
                  <w:vAlign w:val="center"/>
                </w:tcPr>
                <w:p w:rsidR="0007387E" w:rsidRPr="002C493B" w:rsidRDefault="0007387E" w:rsidP="00855ABE">
                  <w:pPr>
                    <w:spacing w:line="276" w:lineRule="auto"/>
                    <w:rPr>
                      <w:noProof/>
                      <w:lang w:val="en-US"/>
                    </w:rPr>
                  </w:pPr>
                  <w:r w:rsidRPr="002C493B">
                    <w:rPr>
                      <w:noProof/>
                      <w:lang w:val="en-US"/>
                    </w:rPr>
                    <w:t>Profesyonelliğe yönelik gelişim</w:t>
                  </w:r>
                </w:p>
              </w:tc>
              <w:tc>
                <w:tcPr>
                  <w:tcW w:w="2410" w:type="dxa"/>
                  <w:vAlign w:val="center"/>
                </w:tcPr>
                <w:p w:rsidR="0007387E" w:rsidRPr="002C493B" w:rsidRDefault="0007387E" w:rsidP="00855ABE">
                  <w:pPr>
                    <w:rPr>
                      <w:noProof/>
                      <w:color w:val="000000"/>
                      <w:lang w:val="en-US"/>
                    </w:rPr>
                  </w:pPr>
                  <w:r w:rsidRPr="002C493B">
                    <w:rPr>
                      <w:noProof/>
                      <w:color w:val="000000"/>
                      <w:lang w:val="en-US"/>
                    </w:rPr>
                    <w:t>Seminer/literatür/olgu tartışmaları</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 xml:space="preserve">8 </w:t>
                  </w:r>
                </w:p>
              </w:tc>
              <w:tc>
                <w:tcPr>
                  <w:tcW w:w="1910" w:type="dxa"/>
                  <w:vAlign w:val="center"/>
                </w:tcPr>
                <w:p w:rsidR="0007387E" w:rsidRPr="002C493B" w:rsidRDefault="0007387E" w:rsidP="00855ABE">
                  <w:pPr>
                    <w:spacing w:line="276" w:lineRule="auto"/>
                    <w:rPr>
                      <w:noProof/>
                      <w:lang w:val="en-US"/>
                    </w:rPr>
                  </w:pPr>
                  <w:r w:rsidRPr="002C493B">
                    <w:rPr>
                      <w:noProof/>
                      <w:lang w:val="en-US"/>
                    </w:rPr>
                    <w:t>Karne notu</w:t>
                  </w:r>
                </w:p>
              </w:tc>
            </w:tr>
            <w:tr w:rsidR="0007387E" w:rsidRPr="002C493B" w:rsidTr="00855ABE">
              <w:tc>
                <w:tcPr>
                  <w:tcW w:w="1304" w:type="dxa"/>
                  <w:vAlign w:val="center"/>
                </w:tcPr>
                <w:p w:rsidR="0007387E" w:rsidRPr="002C493B" w:rsidRDefault="0007387E" w:rsidP="00855ABE">
                  <w:pPr>
                    <w:spacing w:line="276" w:lineRule="auto"/>
                    <w:rPr>
                      <w:noProof/>
                      <w:lang w:val="en-US"/>
                    </w:rPr>
                  </w:pPr>
                  <w:r w:rsidRPr="002C493B">
                    <w:rPr>
                      <w:noProof/>
                      <w:lang w:val="en-US"/>
                    </w:rPr>
                    <w:t>İş başında öğrenme</w:t>
                  </w:r>
                </w:p>
              </w:tc>
              <w:tc>
                <w:tcPr>
                  <w:tcW w:w="2410" w:type="dxa"/>
                  <w:vAlign w:val="center"/>
                </w:tcPr>
                <w:p w:rsidR="0007387E" w:rsidRPr="002C493B" w:rsidRDefault="0007387E" w:rsidP="00855ABE">
                  <w:pPr>
                    <w:rPr>
                      <w:noProof/>
                      <w:color w:val="000000"/>
                      <w:lang w:val="en-US"/>
                    </w:rPr>
                  </w:pPr>
                  <w:r w:rsidRPr="002C493B">
                    <w:rPr>
                      <w:noProof/>
                      <w:color w:val="000000"/>
                      <w:lang w:val="en-US"/>
                    </w:rPr>
                    <w:t>Poliklinikte hasta değerlendirme</w:t>
                  </w:r>
                </w:p>
              </w:tc>
              <w:tc>
                <w:tcPr>
                  <w:tcW w:w="822" w:type="dxa"/>
                  <w:vAlign w:val="center"/>
                </w:tcPr>
                <w:p w:rsidR="0007387E" w:rsidRPr="002C493B" w:rsidRDefault="0007387E" w:rsidP="00855ABE">
                  <w:pPr>
                    <w:spacing w:line="276" w:lineRule="auto"/>
                    <w:jc w:val="center"/>
                    <w:rPr>
                      <w:noProof/>
                      <w:lang w:val="en-US"/>
                    </w:rPr>
                  </w:pPr>
                  <w:r>
                    <w:rPr>
                      <w:noProof/>
                      <w:lang w:val="en-US"/>
                    </w:rPr>
                    <w:t>6</w:t>
                  </w:r>
                </w:p>
              </w:tc>
              <w:tc>
                <w:tcPr>
                  <w:tcW w:w="1910" w:type="dxa"/>
                  <w:vAlign w:val="center"/>
                </w:tcPr>
                <w:p w:rsidR="0007387E" w:rsidRPr="002C493B" w:rsidRDefault="0007387E" w:rsidP="00855ABE">
                  <w:pPr>
                    <w:spacing w:line="276" w:lineRule="auto"/>
                    <w:rPr>
                      <w:noProof/>
                      <w:lang w:val="en-US"/>
                    </w:rPr>
                  </w:pPr>
                  <w:r w:rsidRPr="002C493B">
                    <w:rPr>
                      <w:noProof/>
                      <w:lang w:val="en-US"/>
                    </w:rPr>
                    <w:t>Karne notu</w:t>
                  </w:r>
                </w:p>
              </w:tc>
            </w:tr>
            <w:tr w:rsidR="0007387E" w:rsidRPr="002C493B" w:rsidTr="00855ABE">
              <w:tc>
                <w:tcPr>
                  <w:tcW w:w="1304" w:type="dxa"/>
                  <w:vAlign w:val="center"/>
                </w:tcPr>
                <w:p w:rsidR="0007387E" w:rsidRPr="002C493B" w:rsidRDefault="0007387E" w:rsidP="00855ABE">
                  <w:pPr>
                    <w:spacing w:line="276" w:lineRule="auto"/>
                    <w:rPr>
                      <w:noProof/>
                      <w:lang w:val="en-US"/>
                    </w:rPr>
                  </w:pPr>
                  <w:r>
                    <w:rPr>
                      <w:noProof/>
                      <w:lang w:val="en-US"/>
                    </w:rPr>
                    <w:t>İş başında öğrenme</w:t>
                  </w:r>
                </w:p>
              </w:tc>
              <w:tc>
                <w:tcPr>
                  <w:tcW w:w="2410" w:type="dxa"/>
                  <w:vAlign w:val="center"/>
                </w:tcPr>
                <w:p w:rsidR="0007387E" w:rsidRPr="002C493B" w:rsidRDefault="0007387E" w:rsidP="00855ABE">
                  <w:pPr>
                    <w:rPr>
                      <w:noProof/>
                      <w:color w:val="000000"/>
                      <w:lang w:val="en-US"/>
                    </w:rPr>
                  </w:pPr>
                  <w:r>
                    <w:rPr>
                      <w:noProof/>
                      <w:color w:val="000000"/>
                      <w:lang w:val="en-US"/>
                    </w:rPr>
                    <w:t>Klinik Viziti</w:t>
                  </w:r>
                </w:p>
              </w:tc>
              <w:tc>
                <w:tcPr>
                  <w:tcW w:w="822" w:type="dxa"/>
                  <w:vAlign w:val="center"/>
                </w:tcPr>
                <w:p w:rsidR="0007387E" w:rsidRDefault="0007387E" w:rsidP="00855ABE">
                  <w:pPr>
                    <w:spacing w:line="276" w:lineRule="auto"/>
                    <w:jc w:val="center"/>
                    <w:rPr>
                      <w:noProof/>
                      <w:lang w:val="en-US"/>
                    </w:rPr>
                  </w:pPr>
                  <w:r>
                    <w:rPr>
                      <w:noProof/>
                      <w:lang w:val="en-US"/>
                    </w:rPr>
                    <w:t>4</w:t>
                  </w:r>
                </w:p>
              </w:tc>
              <w:tc>
                <w:tcPr>
                  <w:tcW w:w="1910" w:type="dxa"/>
                  <w:vAlign w:val="center"/>
                </w:tcPr>
                <w:p w:rsidR="0007387E" w:rsidRPr="002C493B" w:rsidRDefault="0007387E" w:rsidP="00855ABE">
                  <w:pPr>
                    <w:spacing w:line="276" w:lineRule="auto"/>
                    <w:rPr>
                      <w:noProof/>
                      <w:lang w:val="en-US"/>
                    </w:rPr>
                  </w:pPr>
                  <w:r>
                    <w:rPr>
                      <w:noProof/>
                      <w:lang w:val="en-US"/>
                    </w:rPr>
                    <w:t>Karne Notu</w:t>
                  </w:r>
                </w:p>
              </w:tc>
            </w:tr>
            <w:tr w:rsidR="0007387E" w:rsidRPr="002C493B" w:rsidTr="00855ABE">
              <w:tc>
                <w:tcPr>
                  <w:tcW w:w="1304" w:type="dxa"/>
                  <w:vAlign w:val="center"/>
                </w:tcPr>
                <w:p w:rsidR="0007387E" w:rsidRPr="002C493B" w:rsidRDefault="0007387E" w:rsidP="00855ABE">
                  <w:pPr>
                    <w:spacing w:line="276" w:lineRule="auto"/>
                    <w:rPr>
                      <w:noProof/>
                      <w:lang w:val="en-US"/>
                    </w:rPr>
                  </w:pPr>
                  <w:r w:rsidRPr="002C493B">
                    <w:rPr>
                      <w:noProof/>
                      <w:lang w:val="en-US"/>
                    </w:rPr>
                    <w:t>İş başında öğrenme</w:t>
                  </w:r>
                </w:p>
              </w:tc>
              <w:tc>
                <w:tcPr>
                  <w:tcW w:w="2410" w:type="dxa"/>
                  <w:vAlign w:val="center"/>
                </w:tcPr>
                <w:p w:rsidR="0007387E" w:rsidRPr="002C493B" w:rsidRDefault="0007387E" w:rsidP="00855ABE">
                  <w:pPr>
                    <w:rPr>
                      <w:noProof/>
                      <w:color w:val="000000"/>
                      <w:lang w:val="en-US"/>
                    </w:rPr>
                  </w:pPr>
                  <w:r w:rsidRPr="002C493B">
                    <w:rPr>
                      <w:noProof/>
                      <w:color w:val="000000"/>
                      <w:lang w:val="en-US"/>
                    </w:rPr>
                    <w:t>Fizik tedavi uygulamaları</w:t>
                  </w:r>
                </w:p>
              </w:tc>
              <w:tc>
                <w:tcPr>
                  <w:tcW w:w="822" w:type="dxa"/>
                  <w:vAlign w:val="center"/>
                </w:tcPr>
                <w:p w:rsidR="0007387E" w:rsidRPr="002C493B" w:rsidRDefault="0007387E" w:rsidP="00855ABE">
                  <w:pPr>
                    <w:spacing w:line="276" w:lineRule="auto"/>
                    <w:jc w:val="center"/>
                    <w:rPr>
                      <w:noProof/>
                      <w:lang w:val="en-US"/>
                    </w:rPr>
                  </w:pPr>
                  <w:r w:rsidRPr="002C493B">
                    <w:rPr>
                      <w:noProof/>
                      <w:lang w:val="en-US"/>
                    </w:rPr>
                    <w:t>2</w:t>
                  </w:r>
                </w:p>
              </w:tc>
              <w:tc>
                <w:tcPr>
                  <w:tcW w:w="1910" w:type="dxa"/>
                  <w:vAlign w:val="center"/>
                </w:tcPr>
                <w:p w:rsidR="0007387E" w:rsidRPr="002C493B" w:rsidRDefault="0007387E" w:rsidP="00855ABE">
                  <w:pPr>
                    <w:spacing w:line="276" w:lineRule="auto"/>
                    <w:rPr>
                      <w:noProof/>
                      <w:lang w:val="en-US"/>
                    </w:rPr>
                  </w:pPr>
                  <w:r w:rsidRPr="002C493B">
                    <w:rPr>
                      <w:noProof/>
                      <w:lang w:val="en-US"/>
                    </w:rPr>
                    <w:t>Karne notu</w:t>
                  </w:r>
                </w:p>
              </w:tc>
            </w:tr>
            <w:tr w:rsidR="0007387E" w:rsidRPr="002C493B" w:rsidTr="00855ABE">
              <w:tc>
                <w:tcPr>
                  <w:tcW w:w="6446" w:type="dxa"/>
                  <w:gridSpan w:val="4"/>
                  <w:vAlign w:val="center"/>
                </w:tcPr>
                <w:p w:rsidR="0007387E" w:rsidRPr="002C493B" w:rsidRDefault="0007387E" w:rsidP="00855ABE">
                  <w:pPr>
                    <w:spacing w:line="276" w:lineRule="auto"/>
                    <w:rPr>
                      <w:b/>
                      <w:noProof/>
                      <w:lang w:val="en-US"/>
                    </w:rPr>
                  </w:pPr>
                </w:p>
                <w:p w:rsidR="0007387E" w:rsidRPr="002C493B" w:rsidRDefault="0007387E" w:rsidP="00855ABE">
                  <w:pPr>
                    <w:spacing w:line="276" w:lineRule="auto"/>
                    <w:rPr>
                      <w:b/>
                      <w:noProof/>
                      <w:lang w:val="en-US"/>
                    </w:rPr>
                  </w:pPr>
                  <w:r w:rsidRPr="002C493B">
                    <w:rPr>
                      <w:b/>
                      <w:noProof/>
                      <w:lang w:val="en-US"/>
                    </w:rPr>
                    <w:t>ÇSS: Çoktan seçmeli soru O-ÇSS: Olguya dayalı çoktan seçmeli soru</w:t>
                  </w:r>
                </w:p>
              </w:tc>
            </w:tr>
          </w:tbl>
          <w:p w:rsidR="0007387E" w:rsidRPr="002C493B" w:rsidRDefault="0007387E" w:rsidP="00855ABE">
            <w:pPr>
              <w:spacing w:line="276" w:lineRule="auto"/>
              <w:jc w:val="both"/>
              <w:rPr>
                <w:b/>
                <w:noProof/>
                <w:lang w:val="en-US"/>
              </w:rPr>
            </w:pPr>
          </w:p>
        </w:tc>
      </w:tr>
      <w:tr w:rsidR="0007387E" w:rsidRPr="002C493B" w:rsidTr="00855ABE">
        <w:trPr>
          <w:trHeight w:val="70"/>
        </w:trPr>
        <w:tc>
          <w:tcPr>
            <w:tcW w:w="2660" w:type="dxa"/>
            <w:vAlign w:val="center"/>
          </w:tcPr>
          <w:p w:rsidR="0007387E" w:rsidRPr="002C493B" w:rsidRDefault="0007387E" w:rsidP="00855ABE">
            <w:pPr>
              <w:jc w:val="center"/>
              <w:rPr>
                <w:b/>
                <w:noProof/>
                <w:lang w:val="en-US"/>
              </w:rPr>
            </w:pPr>
          </w:p>
        </w:tc>
        <w:tc>
          <w:tcPr>
            <w:tcW w:w="6564" w:type="dxa"/>
            <w:gridSpan w:val="4"/>
          </w:tcPr>
          <w:p w:rsidR="0007387E" w:rsidRPr="002C493B" w:rsidRDefault="0007387E" w:rsidP="00855ABE">
            <w:pPr>
              <w:spacing w:line="276" w:lineRule="auto"/>
              <w:jc w:val="both"/>
              <w:rPr>
                <w:rFonts w:eastAsia="Calibri"/>
                <w:bCs/>
                <w:noProof/>
                <w:color w:val="000000"/>
                <w:lang w:val="en-US"/>
              </w:rPr>
            </w:pPr>
          </w:p>
        </w:tc>
      </w:tr>
      <w:tr w:rsidR="0007387E" w:rsidRPr="002C493B" w:rsidTr="00855ABE">
        <w:tc>
          <w:tcPr>
            <w:tcW w:w="2660" w:type="dxa"/>
            <w:vMerge w:val="restart"/>
            <w:vAlign w:val="center"/>
          </w:tcPr>
          <w:p w:rsidR="0007387E" w:rsidRPr="002C493B" w:rsidRDefault="0007387E" w:rsidP="00855ABE">
            <w:pPr>
              <w:jc w:val="center"/>
              <w:rPr>
                <w:b/>
                <w:noProof/>
                <w:lang w:val="en-US"/>
              </w:rPr>
            </w:pPr>
            <w:r w:rsidRPr="002C493B">
              <w:rPr>
                <w:b/>
                <w:noProof/>
                <w:lang w:val="en-US"/>
              </w:rPr>
              <w:t>ÖNERİLEN KAYNAKLAR</w:t>
            </w:r>
          </w:p>
        </w:tc>
        <w:tc>
          <w:tcPr>
            <w:tcW w:w="6564" w:type="dxa"/>
            <w:gridSpan w:val="4"/>
          </w:tcPr>
          <w:p w:rsidR="0007387E" w:rsidRPr="002C493B" w:rsidRDefault="0007387E" w:rsidP="00855ABE">
            <w:pPr>
              <w:numPr>
                <w:ilvl w:val="0"/>
                <w:numId w:val="11"/>
              </w:numPr>
              <w:contextualSpacing/>
              <w:jc w:val="both"/>
              <w:rPr>
                <w:rFonts w:eastAsia="Calibri"/>
                <w:noProof/>
                <w:lang w:val="en-US"/>
              </w:rPr>
            </w:pPr>
            <w:r w:rsidRPr="002C493B">
              <w:rPr>
                <w:rFonts w:eastAsia="Calibri"/>
                <w:noProof/>
                <w:lang w:val="en-US"/>
              </w:rPr>
              <w:t>Fiziksel Tıp ve Rehabilitasyon Staj ders notları</w:t>
            </w:r>
          </w:p>
        </w:tc>
      </w:tr>
      <w:tr w:rsidR="0007387E" w:rsidRPr="002C493B" w:rsidTr="00855ABE">
        <w:tc>
          <w:tcPr>
            <w:tcW w:w="2660" w:type="dxa"/>
            <w:vMerge/>
          </w:tcPr>
          <w:p w:rsidR="0007387E" w:rsidRPr="002C493B" w:rsidRDefault="0007387E" w:rsidP="00855ABE">
            <w:pPr>
              <w:rPr>
                <w:b/>
                <w:noProof/>
                <w:lang w:val="en-US"/>
              </w:rPr>
            </w:pPr>
          </w:p>
        </w:tc>
        <w:tc>
          <w:tcPr>
            <w:tcW w:w="6564" w:type="dxa"/>
            <w:gridSpan w:val="4"/>
          </w:tcPr>
          <w:p w:rsidR="0007387E" w:rsidRPr="002C493B" w:rsidRDefault="0007387E" w:rsidP="00855ABE">
            <w:pPr>
              <w:numPr>
                <w:ilvl w:val="0"/>
                <w:numId w:val="11"/>
              </w:numPr>
              <w:contextualSpacing/>
              <w:jc w:val="both"/>
              <w:rPr>
                <w:rFonts w:eastAsia="Calibri"/>
                <w:noProof/>
                <w:lang w:val="en-US"/>
              </w:rPr>
            </w:pPr>
            <w:r w:rsidRPr="002C493B">
              <w:rPr>
                <w:rFonts w:eastAsia="Calibri"/>
                <w:noProof/>
                <w:lang w:val="en-US"/>
              </w:rPr>
              <w:t>Romatoloji. Editörler: ataman Ş, Yalçın P. Birinci baskı. Nobel Kitapevleri, Ankara, 2012.</w:t>
            </w:r>
          </w:p>
        </w:tc>
      </w:tr>
      <w:tr w:rsidR="0007387E" w:rsidRPr="002C493B" w:rsidTr="00855ABE">
        <w:tc>
          <w:tcPr>
            <w:tcW w:w="2660" w:type="dxa"/>
            <w:vMerge/>
          </w:tcPr>
          <w:p w:rsidR="0007387E" w:rsidRPr="002C493B" w:rsidRDefault="0007387E" w:rsidP="00855ABE">
            <w:pPr>
              <w:rPr>
                <w:b/>
                <w:noProof/>
                <w:lang w:val="en-US"/>
              </w:rPr>
            </w:pPr>
          </w:p>
        </w:tc>
        <w:tc>
          <w:tcPr>
            <w:tcW w:w="6564" w:type="dxa"/>
            <w:gridSpan w:val="4"/>
          </w:tcPr>
          <w:p w:rsidR="0007387E" w:rsidRPr="002C493B" w:rsidRDefault="0007387E" w:rsidP="00855ABE">
            <w:pPr>
              <w:numPr>
                <w:ilvl w:val="0"/>
                <w:numId w:val="11"/>
              </w:numPr>
              <w:contextualSpacing/>
              <w:jc w:val="both"/>
              <w:rPr>
                <w:rFonts w:eastAsia="Calibri"/>
                <w:noProof/>
                <w:lang w:val="en-US"/>
              </w:rPr>
            </w:pPr>
            <w:r w:rsidRPr="002C493B">
              <w:rPr>
                <w:rFonts w:eastAsia="Calibri"/>
                <w:noProof/>
                <w:lang w:val="en-US"/>
              </w:rPr>
              <w:t>Kelley’s Textbook of Rheumatology. 9th edition. Eds: Gary S. Firestein, Ralph C. Budd, Sherine E. Gabriel, Lain B. Mclnnes and James R. O’dell, Elsevier, 2012.</w:t>
            </w:r>
          </w:p>
        </w:tc>
      </w:tr>
      <w:tr w:rsidR="0007387E" w:rsidRPr="002C493B" w:rsidTr="00855ABE">
        <w:tc>
          <w:tcPr>
            <w:tcW w:w="2660" w:type="dxa"/>
            <w:vMerge/>
          </w:tcPr>
          <w:p w:rsidR="0007387E" w:rsidRPr="002C493B" w:rsidRDefault="0007387E" w:rsidP="00855ABE">
            <w:pPr>
              <w:rPr>
                <w:b/>
                <w:noProof/>
                <w:lang w:val="en-US"/>
              </w:rPr>
            </w:pPr>
          </w:p>
        </w:tc>
        <w:tc>
          <w:tcPr>
            <w:tcW w:w="6564" w:type="dxa"/>
            <w:gridSpan w:val="4"/>
          </w:tcPr>
          <w:p w:rsidR="0007387E" w:rsidRPr="002C493B" w:rsidRDefault="0007387E" w:rsidP="00855ABE">
            <w:pPr>
              <w:numPr>
                <w:ilvl w:val="0"/>
                <w:numId w:val="11"/>
              </w:numPr>
              <w:contextualSpacing/>
              <w:jc w:val="both"/>
              <w:rPr>
                <w:rFonts w:eastAsia="Calibri"/>
                <w:noProof/>
                <w:lang w:val="en-US"/>
              </w:rPr>
            </w:pPr>
            <w:r w:rsidRPr="002C493B">
              <w:rPr>
                <w:rFonts w:eastAsia="Calibri"/>
                <w:noProof/>
                <w:lang w:val="en-US"/>
              </w:rPr>
              <w:t>Physical Medicine and Rehabilitation Principles and Practice 5th edition. Edit: De Lisa. J.A., Lippincott Williams and Wilkins, Philadelphia, 2010.</w:t>
            </w:r>
          </w:p>
        </w:tc>
      </w:tr>
      <w:tr w:rsidR="0007387E" w:rsidRPr="002C493B" w:rsidTr="00855ABE">
        <w:tc>
          <w:tcPr>
            <w:tcW w:w="2660" w:type="dxa"/>
            <w:vMerge/>
          </w:tcPr>
          <w:p w:rsidR="0007387E" w:rsidRPr="002C493B" w:rsidRDefault="0007387E" w:rsidP="00855ABE">
            <w:pPr>
              <w:rPr>
                <w:b/>
                <w:noProof/>
                <w:lang w:val="en-US"/>
              </w:rPr>
            </w:pPr>
          </w:p>
        </w:tc>
        <w:tc>
          <w:tcPr>
            <w:tcW w:w="6564" w:type="dxa"/>
            <w:gridSpan w:val="4"/>
          </w:tcPr>
          <w:p w:rsidR="0007387E" w:rsidRPr="002C493B" w:rsidRDefault="0007387E" w:rsidP="00855ABE">
            <w:pPr>
              <w:numPr>
                <w:ilvl w:val="0"/>
                <w:numId w:val="11"/>
              </w:numPr>
              <w:spacing w:after="200" w:line="276" w:lineRule="auto"/>
              <w:rPr>
                <w:rFonts w:eastAsia="Calibri"/>
                <w:noProof/>
                <w:lang w:val="en-US"/>
              </w:rPr>
            </w:pPr>
            <w:r w:rsidRPr="002C493B">
              <w:rPr>
                <w:rFonts w:eastAsia="Calibri"/>
                <w:noProof/>
                <w:lang w:val="en-US"/>
              </w:rPr>
              <w:t xml:space="preserve"> Oğuz H, Çakırbay H, Yanık B, ed. Tıbbi Rehabilitasyon. Nobel Kitabevi, İstanbul 2015. </w:t>
            </w:r>
          </w:p>
        </w:tc>
      </w:tr>
    </w:tbl>
    <w:p w:rsidR="0007387E" w:rsidRPr="002C493B" w:rsidRDefault="0007387E" w:rsidP="0007387E">
      <w:pPr>
        <w:spacing w:after="200" w:line="276" w:lineRule="auto"/>
        <w:jc w:val="center"/>
        <w:rPr>
          <w:rFonts w:eastAsia="Calibri"/>
          <w:b/>
          <w:noProof/>
          <w:lang w:val="en-US"/>
        </w:rPr>
      </w:pPr>
      <w:r w:rsidRPr="002C493B">
        <w:rPr>
          <w:rFonts w:eastAsia="Calibri"/>
          <w:b/>
          <w:noProof/>
          <w:lang w:val="en-US"/>
        </w:rPr>
        <w:lastRenderedPageBreak/>
        <w:t>GİRESUN ÜNİVERSİTESİ TIP FAKÜLTESİ</w:t>
      </w:r>
    </w:p>
    <w:p w:rsidR="0007387E" w:rsidRPr="002C493B" w:rsidRDefault="0007387E" w:rsidP="0007387E">
      <w:pPr>
        <w:spacing w:after="200" w:line="276" w:lineRule="auto"/>
        <w:jc w:val="center"/>
        <w:rPr>
          <w:rFonts w:eastAsia="Calibri"/>
          <w:b/>
          <w:noProof/>
          <w:lang w:val="en-US"/>
        </w:rPr>
      </w:pPr>
      <w:r w:rsidRPr="002C493B">
        <w:rPr>
          <w:rFonts w:eastAsia="Calibri"/>
          <w:b/>
          <w:noProof/>
          <w:lang w:val="en-US"/>
        </w:rPr>
        <w:t>FİZİKSEL TIP VE REHABİLİTASYON ANABİLİM DALI</w:t>
      </w:r>
    </w:p>
    <w:p w:rsidR="0007387E" w:rsidRPr="002C493B" w:rsidRDefault="0007387E" w:rsidP="0007387E">
      <w:pPr>
        <w:spacing w:after="200" w:line="276" w:lineRule="auto"/>
        <w:jc w:val="both"/>
        <w:rPr>
          <w:rFonts w:eastAsia="Calibri"/>
          <w:noProof/>
          <w:lang w:val="en-US"/>
        </w:rPr>
      </w:pPr>
      <w:r w:rsidRPr="002C493B">
        <w:rPr>
          <w:rFonts w:eastAsia="Calibri"/>
          <w:b/>
          <w:noProof/>
          <w:lang w:val="en-US"/>
        </w:rPr>
        <w:t>Fiziksel Tıp ve Rehabilitasyon</w:t>
      </w:r>
      <w:r w:rsidRPr="002C493B">
        <w:rPr>
          <w:rFonts w:eastAsia="Calibri"/>
          <w:noProof/>
          <w:lang w:val="en-US"/>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07387E" w:rsidRPr="002C493B" w:rsidRDefault="0007387E" w:rsidP="0007387E">
      <w:pPr>
        <w:spacing w:after="200" w:line="276" w:lineRule="auto"/>
        <w:jc w:val="both"/>
        <w:rPr>
          <w:rFonts w:eastAsia="Calibri"/>
          <w:noProof/>
          <w:lang w:val="en-US"/>
        </w:rPr>
      </w:pPr>
      <w:r w:rsidRPr="002C493B">
        <w:rPr>
          <w:rFonts w:eastAsia="Calibri"/>
          <w:noProof/>
          <w:lang w:val="en-US"/>
        </w:rPr>
        <w:t>Başarı dileklerimizle…</w:t>
      </w:r>
    </w:p>
    <w:p w:rsidR="0007387E" w:rsidRPr="002C493B" w:rsidRDefault="0007387E" w:rsidP="0007387E">
      <w:pPr>
        <w:spacing w:after="200" w:line="276" w:lineRule="auto"/>
        <w:jc w:val="both"/>
        <w:rPr>
          <w:rFonts w:eastAsia="Calibri"/>
          <w:noProof/>
          <w:lang w:val="en-US"/>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4677"/>
        <w:gridCol w:w="709"/>
        <w:gridCol w:w="142"/>
        <w:gridCol w:w="1134"/>
        <w:gridCol w:w="1449"/>
      </w:tblGrid>
      <w:tr w:rsidR="0007387E" w:rsidRPr="002C493B" w:rsidTr="00855ABE">
        <w:tc>
          <w:tcPr>
            <w:tcW w:w="1101" w:type="dxa"/>
            <w:shd w:val="clear" w:color="auto" w:fill="548DD4"/>
          </w:tcPr>
          <w:p w:rsidR="0007387E" w:rsidRPr="002C493B" w:rsidRDefault="0007387E" w:rsidP="00855ABE">
            <w:pPr>
              <w:jc w:val="both"/>
              <w:rPr>
                <w:rFonts w:eastAsia="Calibri"/>
                <w:noProof/>
                <w:color w:val="FFFFFF"/>
                <w:lang w:val="en-US"/>
              </w:rPr>
            </w:pPr>
          </w:p>
        </w:tc>
        <w:tc>
          <w:tcPr>
            <w:tcW w:w="4677" w:type="dxa"/>
            <w:shd w:val="clear" w:color="auto" w:fill="548DD4"/>
          </w:tcPr>
          <w:p w:rsidR="0007387E" w:rsidRPr="002C493B" w:rsidRDefault="0007387E" w:rsidP="00855ABE">
            <w:pPr>
              <w:jc w:val="center"/>
              <w:rPr>
                <w:rFonts w:eastAsia="Calibri"/>
                <w:b/>
                <w:noProof/>
                <w:color w:val="FFFFFF"/>
                <w:lang w:val="en-US"/>
              </w:rPr>
            </w:pPr>
            <w:r w:rsidRPr="002C493B">
              <w:rPr>
                <w:rFonts w:eastAsia="Calibri"/>
                <w:b/>
                <w:noProof/>
                <w:color w:val="FFFFFF"/>
                <w:lang w:val="en-US"/>
              </w:rPr>
              <w:t>İŞLEMLER</w:t>
            </w:r>
          </w:p>
        </w:tc>
        <w:tc>
          <w:tcPr>
            <w:tcW w:w="709" w:type="dxa"/>
            <w:shd w:val="clear" w:color="auto" w:fill="548DD4"/>
          </w:tcPr>
          <w:p w:rsidR="0007387E" w:rsidRPr="002C493B" w:rsidRDefault="0007387E" w:rsidP="00855ABE">
            <w:pPr>
              <w:jc w:val="center"/>
              <w:rPr>
                <w:rFonts w:eastAsia="Calibri"/>
                <w:b/>
                <w:noProof/>
                <w:color w:val="FFFFFF"/>
                <w:lang w:val="en-US"/>
              </w:rPr>
            </w:pPr>
            <w:r w:rsidRPr="002C493B">
              <w:rPr>
                <w:rFonts w:eastAsia="Calibri"/>
                <w:b/>
                <w:noProof/>
                <w:color w:val="FFFFFF"/>
                <w:lang w:val="en-US"/>
              </w:rPr>
              <w:t>PUAN</w:t>
            </w:r>
          </w:p>
        </w:tc>
        <w:tc>
          <w:tcPr>
            <w:tcW w:w="1276" w:type="dxa"/>
            <w:gridSpan w:val="2"/>
            <w:shd w:val="clear" w:color="auto" w:fill="548DD4"/>
          </w:tcPr>
          <w:p w:rsidR="0007387E" w:rsidRPr="002C493B" w:rsidRDefault="0007387E" w:rsidP="00855ABE">
            <w:pPr>
              <w:jc w:val="center"/>
              <w:rPr>
                <w:rFonts w:eastAsia="Calibri"/>
                <w:b/>
                <w:noProof/>
                <w:color w:val="FFFFFF"/>
                <w:lang w:val="en-US"/>
              </w:rPr>
            </w:pPr>
            <w:r w:rsidRPr="002C493B">
              <w:rPr>
                <w:rFonts w:eastAsia="Calibri"/>
                <w:b/>
                <w:noProof/>
                <w:color w:val="FFFFFF"/>
                <w:lang w:val="en-US"/>
              </w:rPr>
              <w:t>TARİH</w:t>
            </w:r>
          </w:p>
        </w:tc>
        <w:tc>
          <w:tcPr>
            <w:tcW w:w="1449" w:type="dxa"/>
            <w:shd w:val="clear" w:color="auto" w:fill="548DD4"/>
          </w:tcPr>
          <w:p w:rsidR="0007387E" w:rsidRPr="002C493B" w:rsidRDefault="0007387E" w:rsidP="00855ABE">
            <w:pPr>
              <w:jc w:val="center"/>
              <w:rPr>
                <w:rFonts w:eastAsia="Calibri"/>
                <w:b/>
                <w:noProof/>
                <w:color w:val="FFFFFF"/>
                <w:lang w:val="en-US"/>
              </w:rPr>
            </w:pPr>
            <w:r w:rsidRPr="002C493B">
              <w:rPr>
                <w:rFonts w:eastAsia="Calibri"/>
                <w:b/>
                <w:noProof/>
                <w:color w:val="FFFFFF"/>
                <w:lang w:val="en-US"/>
              </w:rPr>
              <w:t>ONAY</w:t>
            </w:r>
          </w:p>
        </w:tc>
      </w:tr>
      <w:tr w:rsidR="0007387E" w:rsidRPr="002C493B" w:rsidTr="00855ABE">
        <w:tc>
          <w:tcPr>
            <w:tcW w:w="1101" w:type="dxa"/>
          </w:tcPr>
          <w:p w:rsidR="0007387E" w:rsidRPr="002C493B" w:rsidRDefault="0007387E" w:rsidP="00855ABE">
            <w:pPr>
              <w:rPr>
                <w:noProof/>
                <w:lang w:val="en-US"/>
              </w:rPr>
            </w:pPr>
            <w:r w:rsidRPr="002C493B">
              <w:rPr>
                <w:noProof/>
                <w:lang w:val="en-US"/>
              </w:rPr>
              <w:t>1</w:t>
            </w:r>
          </w:p>
        </w:tc>
        <w:tc>
          <w:tcPr>
            <w:tcW w:w="4677" w:type="dxa"/>
          </w:tcPr>
          <w:p w:rsidR="0007387E" w:rsidRPr="002C493B" w:rsidRDefault="0007387E" w:rsidP="00855ABE">
            <w:pPr>
              <w:rPr>
                <w:noProof/>
                <w:lang w:val="en-US"/>
              </w:rPr>
            </w:pPr>
            <w:r w:rsidRPr="002C493B">
              <w:rPr>
                <w:noProof/>
                <w:lang w:val="en-US"/>
              </w:rPr>
              <w:t>Birinci hastayı, dosyasını hazırlama ve hastayı öğretim üyesi vizitinde sunma</w:t>
            </w:r>
          </w:p>
        </w:tc>
        <w:tc>
          <w:tcPr>
            <w:tcW w:w="851" w:type="dxa"/>
            <w:gridSpan w:val="2"/>
          </w:tcPr>
          <w:p w:rsidR="0007387E" w:rsidRPr="002C493B" w:rsidRDefault="0007387E" w:rsidP="00855ABE">
            <w:pPr>
              <w:rPr>
                <w:noProof/>
                <w:lang w:val="en-US"/>
              </w:rPr>
            </w:pPr>
            <w:r w:rsidRPr="002C493B">
              <w:rPr>
                <w:noProof/>
                <w:lang w:val="en-US"/>
              </w:rPr>
              <w:t>10</w:t>
            </w:r>
          </w:p>
        </w:tc>
        <w:tc>
          <w:tcPr>
            <w:tcW w:w="1134" w:type="dxa"/>
          </w:tcPr>
          <w:p w:rsidR="0007387E" w:rsidRPr="002C493B" w:rsidRDefault="0007387E" w:rsidP="00855ABE">
            <w:pPr>
              <w:rPr>
                <w:noProof/>
                <w:lang w:val="en-US"/>
              </w:rPr>
            </w:pPr>
          </w:p>
        </w:tc>
        <w:tc>
          <w:tcPr>
            <w:tcW w:w="1449" w:type="dxa"/>
          </w:tcPr>
          <w:p w:rsidR="0007387E" w:rsidRPr="002C493B" w:rsidRDefault="0007387E" w:rsidP="00855ABE">
            <w:pPr>
              <w:rPr>
                <w:noProof/>
                <w:lang w:val="en-US"/>
              </w:rPr>
            </w:pPr>
          </w:p>
        </w:tc>
      </w:tr>
      <w:tr w:rsidR="0007387E" w:rsidRPr="002C493B" w:rsidTr="00855ABE">
        <w:tc>
          <w:tcPr>
            <w:tcW w:w="1101" w:type="dxa"/>
          </w:tcPr>
          <w:p w:rsidR="0007387E" w:rsidRPr="002C493B" w:rsidRDefault="0007387E" w:rsidP="00855ABE">
            <w:pPr>
              <w:rPr>
                <w:noProof/>
                <w:lang w:val="en-US"/>
              </w:rPr>
            </w:pPr>
            <w:r w:rsidRPr="002C493B">
              <w:rPr>
                <w:noProof/>
                <w:lang w:val="en-US"/>
              </w:rPr>
              <w:t>2</w:t>
            </w:r>
          </w:p>
        </w:tc>
        <w:tc>
          <w:tcPr>
            <w:tcW w:w="4677" w:type="dxa"/>
          </w:tcPr>
          <w:p w:rsidR="0007387E" w:rsidRPr="002C493B" w:rsidRDefault="0007387E" w:rsidP="00855ABE">
            <w:pPr>
              <w:rPr>
                <w:noProof/>
                <w:lang w:val="en-US"/>
              </w:rPr>
            </w:pPr>
            <w:r w:rsidRPr="002C493B">
              <w:rPr>
                <w:noProof/>
                <w:lang w:val="en-US"/>
              </w:rPr>
              <w:t>Kas iskelet sistemi muayenesi</w:t>
            </w:r>
          </w:p>
        </w:tc>
        <w:tc>
          <w:tcPr>
            <w:tcW w:w="851" w:type="dxa"/>
            <w:gridSpan w:val="2"/>
          </w:tcPr>
          <w:p w:rsidR="0007387E" w:rsidRPr="002C493B" w:rsidRDefault="0007387E" w:rsidP="00855ABE">
            <w:pPr>
              <w:rPr>
                <w:noProof/>
                <w:lang w:val="en-US"/>
              </w:rPr>
            </w:pPr>
            <w:r w:rsidRPr="002C493B">
              <w:rPr>
                <w:noProof/>
                <w:lang w:val="en-US"/>
              </w:rPr>
              <w:t>10</w:t>
            </w:r>
          </w:p>
        </w:tc>
        <w:tc>
          <w:tcPr>
            <w:tcW w:w="1134" w:type="dxa"/>
          </w:tcPr>
          <w:p w:rsidR="0007387E" w:rsidRPr="002C493B" w:rsidRDefault="0007387E" w:rsidP="00855ABE">
            <w:pPr>
              <w:rPr>
                <w:noProof/>
                <w:lang w:val="en-US"/>
              </w:rPr>
            </w:pPr>
          </w:p>
        </w:tc>
        <w:tc>
          <w:tcPr>
            <w:tcW w:w="1449" w:type="dxa"/>
          </w:tcPr>
          <w:p w:rsidR="0007387E" w:rsidRPr="002C493B" w:rsidRDefault="0007387E" w:rsidP="00855ABE">
            <w:pPr>
              <w:rPr>
                <w:noProof/>
                <w:lang w:val="en-US"/>
              </w:rPr>
            </w:pPr>
          </w:p>
        </w:tc>
      </w:tr>
      <w:tr w:rsidR="0007387E" w:rsidRPr="002C493B" w:rsidTr="00855ABE">
        <w:tc>
          <w:tcPr>
            <w:tcW w:w="1101" w:type="dxa"/>
          </w:tcPr>
          <w:p w:rsidR="0007387E" w:rsidRPr="002C493B" w:rsidRDefault="0007387E" w:rsidP="00855ABE">
            <w:pPr>
              <w:rPr>
                <w:noProof/>
                <w:lang w:val="en-US"/>
              </w:rPr>
            </w:pPr>
            <w:r w:rsidRPr="002C493B">
              <w:rPr>
                <w:noProof/>
                <w:lang w:val="en-US"/>
              </w:rPr>
              <w:t>3</w:t>
            </w:r>
          </w:p>
        </w:tc>
        <w:tc>
          <w:tcPr>
            <w:tcW w:w="4677" w:type="dxa"/>
          </w:tcPr>
          <w:p w:rsidR="0007387E" w:rsidRPr="002C493B" w:rsidRDefault="0007387E" w:rsidP="00855ABE">
            <w:pPr>
              <w:rPr>
                <w:noProof/>
                <w:lang w:val="en-US"/>
              </w:rPr>
            </w:pPr>
            <w:r w:rsidRPr="002C493B">
              <w:rPr>
                <w:noProof/>
                <w:lang w:val="en-US"/>
              </w:rPr>
              <w:t>Nörolojik muayene</w:t>
            </w:r>
          </w:p>
        </w:tc>
        <w:tc>
          <w:tcPr>
            <w:tcW w:w="851" w:type="dxa"/>
            <w:gridSpan w:val="2"/>
          </w:tcPr>
          <w:p w:rsidR="0007387E" w:rsidRPr="002C493B" w:rsidRDefault="0007387E" w:rsidP="00855ABE">
            <w:pPr>
              <w:rPr>
                <w:noProof/>
                <w:lang w:val="en-US"/>
              </w:rPr>
            </w:pPr>
            <w:r w:rsidRPr="002C493B">
              <w:rPr>
                <w:noProof/>
                <w:lang w:val="en-US"/>
              </w:rPr>
              <w:t>5</w:t>
            </w:r>
          </w:p>
        </w:tc>
        <w:tc>
          <w:tcPr>
            <w:tcW w:w="1134" w:type="dxa"/>
          </w:tcPr>
          <w:p w:rsidR="0007387E" w:rsidRPr="002C493B" w:rsidRDefault="0007387E" w:rsidP="00855ABE">
            <w:pPr>
              <w:rPr>
                <w:noProof/>
                <w:lang w:val="en-US"/>
              </w:rPr>
            </w:pPr>
          </w:p>
        </w:tc>
        <w:tc>
          <w:tcPr>
            <w:tcW w:w="1449" w:type="dxa"/>
          </w:tcPr>
          <w:p w:rsidR="0007387E" w:rsidRPr="002C493B" w:rsidRDefault="0007387E" w:rsidP="00855ABE">
            <w:pPr>
              <w:rPr>
                <w:noProof/>
                <w:lang w:val="en-US"/>
              </w:rPr>
            </w:pPr>
          </w:p>
        </w:tc>
      </w:tr>
      <w:tr w:rsidR="0007387E" w:rsidRPr="002C493B" w:rsidTr="00855ABE">
        <w:tc>
          <w:tcPr>
            <w:tcW w:w="1101" w:type="dxa"/>
          </w:tcPr>
          <w:p w:rsidR="0007387E" w:rsidRPr="002C493B" w:rsidRDefault="0007387E" w:rsidP="00855ABE">
            <w:pPr>
              <w:rPr>
                <w:noProof/>
                <w:lang w:val="en-US"/>
              </w:rPr>
            </w:pPr>
            <w:r w:rsidRPr="002C493B">
              <w:rPr>
                <w:noProof/>
                <w:lang w:val="en-US"/>
              </w:rPr>
              <w:t>4</w:t>
            </w:r>
          </w:p>
        </w:tc>
        <w:tc>
          <w:tcPr>
            <w:tcW w:w="4677" w:type="dxa"/>
          </w:tcPr>
          <w:p w:rsidR="0007387E" w:rsidRPr="002C493B" w:rsidRDefault="0007387E" w:rsidP="00855ABE">
            <w:pPr>
              <w:rPr>
                <w:noProof/>
                <w:lang w:val="en-US"/>
              </w:rPr>
            </w:pPr>
            <w:r w:rsidRPr="002C493B">
              <w:rPr>
                <w:noProof/>
                <w:lang w:val="en-US"/>
              </w:rPr>
              <w:t>Literatür sunumu yapma</w:t>
            </w:r>
          </w:p>
        </w:tc>
        <w:tc>
          <w:tcPr>
            <w:tcW w:w="851" w:type="dxa"/>
            <w:gridSpan w:val="2"/>
          </w:tcPr>
          <w:p w:rsidR="0007387E" w:rsidRPr="002C493B" w:rsidRDefault="0007387E" w:rsidP="00855ABE">
            <w:pPr>
              <w:rPr>
                <w:noProof/>
                <w:lang w:val="en-US"/>
              </w:rPr>
            </w:pPr>
            <w:r w:rsidRPr="002C493B">
              <w:rPr>
                <w:noProof/>
                <w:lang w:val="en-US"/>
              </w:rPr>
              <w:t>10</w:t>
            </w:r>
          </w:p>
        </w:tc>
        <w:tc>
          <w:tcPr>
            <w:tcW w:w="1134" w:type="dxa"/>
          </w:tcPr>
          <w:p w:rsidR="0007387E" w:rsidRPr="002C493B" w:rsidRDefault="0007387E" w:rsidP="00855ABE">
            <w:pPr>
              <w:rPr>
                <w:noProof/>
                <w:lang w:val="en-US"/>
              </w:rPr>
            </w:pPr>
          </w:p>
        </w:tc>
        <w:tc>
          <w:tcPr>
            <w:tcW w:w="1449" w:type="dxa"/>
          </w:tcPr>
          <w:p w:rsidR="0007387E" w:rsidRPr="002C493B" w:rsidRDefault="0007387E" w:rsidP="00855ABE">
            <w:pPr>
              <w:rPr>
                <w:noProof/>
                <w:lang w:val="en-US"/>
              </w:rPr>
            </w:pPr>
          </w:p>
        </w:tc>
      </w:tr>
      <w:tr w:rsidR="0007387E" w:rsidRPr="002C493B" w:rsidTr="00855ABE">
        <w:tc>
          <w:tcPr>
            <w:tcW w:w="1101" w:type="dxa"/>
          </w:tcPr>
          <w:p w:rsidR="0007387E" w:rsidRPr="002C493B" w:rsidRDefault="0007387E" w:rsidP="00855ABE">
            <w:pPr>
              <w:rPr>
                <w:noProof/>
                <w:lang w:val="en-US"/>
              </w:rPr>
            </w:pPr>
            <w:r w:rsidRPr="002C493B">
              <w:rPr>
                <w:noProof/>
                <w:lang w:val="en-US"/>
              </w:rPr>
              <w:t>5</w:t>
            </w:r>
          </w:p>
        </w:tc>
        <w:tc>
          <w:tcPr>
            <w:tcW w:w="4677" w:type="dxa"/>
          </w:tcPr>
          <w:p w:rsidR="0007387E" w:rsidRPr="002C493B" w:rsidRDefault="0007387E" w:rsidP="00855ABE">
            <w:pPr>
              <w:rPr>
                <w:noProof/>
                <w:lang w:val="en-US"/>
              </w:rPr>
            </w:pPr>
            <w:r w:rsidRPr="002C493B">
              <w:rPr>
                <w:noProof/>
                <w:lang w:val="en-US"/>
              </w:rPr>
              <w:t>Hasta epkirizi hazırlama</w:t>
            </w:r>
          </w:p>
        </w:tc>
        <w:tc>
          <w:tcPr>
            <w:tcW w:w="851" w:type="dxa"/>
            <w:gridSpan w:val="2"/>
          </w:tcPr>
          <w:p w:rsidR="0007387E" w:rsidRPr="002C493B" w:rsidRDefault="0007387E" w:rsidP="00855ABE">
            <w:pPr>
              <w:rPr>
                <w:noProof/>
                <w:lang w:val="en-US"/>
              </w:rPr>
            </w:pPr>
            <w:r w:rsidRPr="002C493B">
              <w:rPr>
                <w:noProof/>
                <w:lang w:val="en-US"/>
              </w:rPr>
              <w:t>5</w:t>
            </w:r>
          </w:p>
        </w:tc>
        <w:tc>
          <w:tcPr>
            <w:tcW w:w="1134" w:type="dxa"/>
          </w:tcPr>
          <w:p w:rsidR="0007387E" w:rsidRPr="002C493B" w:rsidRDefault="0007387E" w:rsidP="00855ABE">
            <w:pPr>
              <w:rPr>
                <w:noProof/>
                <w:lang w:val="en-US"/>
              </w:rPr>
            </w:pPr>
          </w:p>
        </w:tc>
        <w:tc>
          <w:tcPr>
            <w:tcW w:w="1449" w:type="dxa"/>
          </w:tcPr>
          <w:p w:rsidR="0007387E" w:rsidRPr="002C493B" w:rsidRDefault="0007387E" w:rsidP="00855ABE">
            <w:pPr>
              <w:rPr>
                <w:noProof/>
                <w:lang w:val="en-US"/>
              </w:rPr>
            </w:pPr>
          </w:p>
        </w:tc>
      </w:tr>
      <w:tr w:rsidR="0007387E" w:rsidRPr="002C493B" w:rsidTr="00855ABE">
        <w:tc>
          <w:tcPr>
            <w:tcW w:w="1101" w:type="dxa"/>
          </w:tcPr>
          <w:p w:rsidR="0007387E" w:rsidRPr="002C493B" w:rsidRDefault="0007387E" w:rsidP="00855ABE">
            <w:pPr>
              <w:rPr>
                <w:noProof/>
                <w:lang w:val="en-US"/>
              </w:rPr>
            </w:pPr>
            <w:r w:rsidRPr="002C493B">
              <w:rPr>
                <w:noProof/>
                <w:lang w:val="en-US"/>
              </w:rPr>
              <w:t>6</w:t>
            </w:r>
          </w:p>
        </w:tc>
        <w:tc>
          <w:tcPr>
            <w:tcW w:w="4677" w:type="dxa"/>
          </w:tcPr>
          <w:p w:rsidR="0007387E" w:rsidRPr="002C493B" w:rsidRDefault="0007387E" w:rsidP="00855ABE">
            <w:pPr>
              <w:rPr>
                <w:noProof/>
                <w:lang w:val="en-US"/>
              </w:rPr>
            </w:pPr>
            <w:r w:rsidRPr="002C493B">
              <w:rPr>
                <w:noProof/>
                <w:lang w:val="en-US"/>
              </w:rPr>
              <w:t>Poliklinikte hasta değerlendirme</w:t>
            </w:r>
          </w:p>
        </w:tc>
        <w:tc>
          <w:tcPr>
            <w:tcW w:w="851" w:type="dxa"/>
            <w:gridSpan w:val="2"/>
          </w:tcPr>
          <w:p w:rsidR="0007387E" w:rsidRPr="002C493B" w:rsidRDefault="0007387E" w:rsidP="00855ABE">
            <w:pPr>
              <w:rPr>
                <w:noProof/>
                <w:lang w:val="en-US"/>
              </w:rPr>
            </w:pPr>
            <w:r w:rsidRPr="002C493B">
              <w:rPr>
                <w:noProof/>
                <w:lang w:val="en-US"/>
              </w:rPr>
              <w:t>5</w:t>
            </w:r>
          </w:p>
        </w:tc>
        <w:tc>
          <w:tcPr>
            <w:tcW w:w="1134" w:type="dxa"/>
          </w:tcPr>
          <w:p w:rsidR="0007387E" w:rsidRPr="002C493B" w:rsidRDefault="0007387E" w:rsidP="00855ABE">
            <w:pPr>
              <w:rPr>
                <w:noProof/>
                <w:lang w:val="en-US"/>
              </w:rPr>
            </w:pPr>
          </w:p>
        </w:tc>
        <w:tc>
          <w:tcPr>
            <w:tcW w:w="1449" w:type="dxa"/>
          </w:tcPr>
          <w:p w:rsidR="0007387E" w:rsidRPr="002C493B" w:rsidRDefault="0007387E" w:rsidP="00855ABE">
            <w:pPr>
              <w:rPr>
                <w:noProof/>
                <w:lang w:val="en-US"/>
              </w:rPr>
            </w:pPr>
          </w:p>
        </w:tc>
      </w:tr>
      <w:tr w:rsidR="0007387E" w:rsidRPr="002C493B" w:rsidTr="00855ABE">
        <w:tc>
          <w:tcPr>
            <w:tcW w:w="1101" w:type="dxa"/>
          </w:tcPr>
          <w:p w:rsidR="0007387E" w:rsidRPr="002C493B" w:rsidRDefault="0007387E" w:rsidP="00855ABE">
            <w:pPr>
              <w:rPr>
                <w:noProof/>
                <w:lang w:val="en-US"/>
              </w:rPr>
            </w:pPr>
            <w:r w:rsidRPr="002C493B">
              <w:rPr>
                <w:noProof/>
                <w:lang w:val="en-US"/>
              </w:rPr>
              <w:t>7</w:t>
            </w:r>
          </w:p>
        </w:tc>
        <w:tc>
          <w:tcPr>
            <w:tcW w:w="4677" w:type="dxa"/>
          </w:tcPr>
          <w:p w:rsidR="0007387E" w:rsidRPr="002C493B" w:rsidRDefault="0007387E" w:rsidP="00855ABE">
            <w:pPr>
              <w:rPr>
                <w:noProof/>
                <w:lang w:val="en-US"/>
              </w:rPr>
            </w:pPr>
            <w:r w:rsidRPr="002C493B">
              <w:rPr>
                <w:noProof/>
                <w:lang w:val="en-US"/>
              </w:rPr>
              <w:t>Direkt radyografileri okuma ve değerlendirme</w:t>
            </w:r>
          </w:p>
        </w:tc>
        <w:tc>
          <w:tcPr>
            <w:tcW w:w="851" w:type="dxa"/>
            <w:gridSpan w:val="2"/>
          </w:tcPr>
          <w:p w:rsidR="0007387E" w:rsidRPr="002C493B" w:rsidRDefault="0007387E" w:rsidP="00855ABE">
            <w:pPr>
              <w:rPr>
                <w:noProof/>
                <w:lang w:val="en-US"/>
              </w:rPr>
            </w:pPr>
            <w:r w:rsidRPr="002C493B">
              <w:rPr>
                <w:noProof/>
                <w:lang w:val="en-US"/>
              </w:rPr>
              <w:t>5</w:t>
            </w:r>
          </w:p>
        </w:tc>
        <w:tc>
          <w:tcPr>
            <w:tcW w:w="1134" w:type="dxa"/>
          </w:tcPr>
          <w:p w:rsidR="0007387E" w:rsidRPr="002C493B" w:rsidRDefault="0007387E" w:rsidP="00855ABE">
            <w:pPr>
              <w:rPr>
                <w:noProof/>
                <w:lang w:val="en-US"/>
              </w:rPr>
            </w:pPr>
          </w:p>
        </w:tc>
        <w:tc>
          <w:tcPr>
            <w:tcW w:w="1449" w:type="dxa"/>
          </w:tcPr>
          <w:p w:rsidR="0007387E" w:rsidRPr="002C493B" w:rsidRDefault="0007387E" w:rsidP="00855ABE">
            <w:pPr>
              <w:rPr>
                <w:noProof/>
                <w:lang w:val="en-US"/>
              </w:rPr>
            </w:pPr>
          </w:p>
        </w:tc>
      </w:tr>
      <w:tr w:rsidR="0007387E" w:rsidRPr="002C493B" w:rsidTr="00855ABE">
        <w:tc>
          <w:tcPr>
            <w:tcW w:w="1101" w:type="dxa"/>
          </w:tcPr>
          <w:p w:rsidR="0007387E" w:rsidRPr="002C493B" w:rsidRDefault="0007387E" w:rsidP="00855ABE">
            <w:pPr>
              <w:rPr>
                <w:noProof/>
                <w:lang w:val="en-US"/>
              </w:rPr>
            </w:pPr>
            <w:r w:rsidRPr="002C493B">
              <w:rPr>
                <w:noProof/>
                <w:lang w:val="en-US"/>
              </w:rPr>
              <w:t>8</w:t>
            </w:r>
          </w:p>
        </w:tc>
        <w:tc>
          <w:tcPr>
            <w:tcW w:w="4677" w:type="dxa"/>
          </w:tcPr>
          <w:p w:rsidR="0007387E" w:rsidRPr="002C493B" w:rsidRDefault="0007387E" w:rsidP="00855ABE">
            <w:pPr>
              <w:rPr>
                <w:noProof/>
                <w:lang w:val="en-US"/>
              </w:rPr>
            </w:pPr>
            <w:r w:rsidRPr="002C493B">
              <w:rPr>
                <w:noProof/>
                <w:lang w:val="en-US"/>
              </w:rPr>
              <w:t>Laboratuvar inceleme için istek formu doldurabilme, sonuçlarını yorumlayabilme</w:t>
            </w:r>
          </w:p>
        </w:tc>
        <w:tc>
          <w:tcPr>
            <w:tcW w:w="851" w:type="dxa"/>
            <w:gridSpan w:val="2"/>
          </w:tcPr>
          <w:p w:rsidR="0007387E" w:rsidRPr="002C493B" w:rsidRDefault="0007387E" w:rsidP="00855ABE">
            <w:pPr>
              <w:rPr>
                <w:noProof/>
                <w:lang w:val="en-US"/>
              </w:rPr>
            </w:pPr>
            <w:r w:rsidRPr="002C493B">
              <w:rPr>
                <w:noProof/>
                <w:lang w:val="en-US"/>
              </w:rPr>
              <w:t>5</w:t>
            </w:r>
          </w:p>
        </w:tc>
        <w:tc>
          <w:tcPr>
            <w:tcW w:w="1134" w:type="dxa"/>
          </w:tcPr>
          <w:p w:rsidR="0007387E" w:rsidRPr="002C493B" w:rsidRDefault="0007387E" w:rsidP="00855ABE">
            <w:pPr>
              <w:rPr>
                <w:noProof/>
                <w:lang w:val="en-US"/>
              </w:rPr>
            </w:pPr>
          </w:p>
        </w:tc>
        <w:tc>
          <w:tcPr>
            <w:tcW w:w="1449" w:type="dxa"/>
          </w:tcPr>
          <w:p w:rsidR="0007387E" w:rsidRPr="002C493B" w:rsidRDefault="0007387E" w:rsidP="00855ABE">
            <w:pPr>
              <w:rPr>
                <w:noProof/>
                <w:lang w:val="en-US"/>
              </w:rPr>
            </w:pPr>
          </w:p>
        </w:tc>
      </w:tr>
      <w:tr w:rsidR="0007387E" w:rsidRPr="002C493B" w:rsidTr="00855ABE">
        <w:tc>
          <w:tcPr>
            <w:tcW w:w="1101" w:type="dxa"/>
          </w:tcPr>
          <w:p w:rsidR="0007387E" w:rsidRPr="002C493B" w:rsidRDefault="0007387E" w:rsidP="00855ABE">
            <w:pPr>
              <w:rPr>
                <w:noProof/>
                <w:lang w:val="en-US"/>
              </w:rPr>
            </w:pPr>
            <w:r w:rsidRPr="002C493B">
              <w:rPr>
                <w:noProof/>
                <w:lang w:val="en-US"/>
              </w:rPr>
              <w:t>9</w:t>
            </w:r>
          </w:p>
        </w:tc>
        <w:tc>
          <w:tcPr>
            <w:tcW w:w="4677" w:type="dxa"/>
          </w:tcPr>
          <w:p w:rsidR="0007387E" w:rsidRPr="002C493B" w:rsidRDefault="0007387E" w:rsidP="00855ABE">
            <w:pPr>
              <w:rPr>
                <w:noProof/>
                <w:lang w:val="en-US"/>
              </w:rPr>
            </w:pPr>
            <w:r w:rsidRPr="002C493B">
              <w:rPr>
                <w:noProof/>
                <w:lang w:val="en-US"/>
              </w:rPr>
              <w:t>Egzersiz uygulamasına  katılma</w:t>
            </w:r>
          </w:p>
        </w:tc>
        <w:tc>
          <w:tcPr>
            <w:tcW w:w="851" w:type="dxa"/>
            <w:gridSpan w:val="2"/>
          </w:tcPr>
          <w:p w:rsidR="0007387E" w:rsidRPr="002C493B" w:rsidRDefault="0007387E" w:rsidP="00855ABE">
            <w:pPr>
              <w:rPr>
                <w:noProof/>
                <w:lang w:val="en-US"/>
              </w:rPr>
            </w:pPr>
            <w:r w:rsidRPr="002C493B">
              <w:rPr>
                <w:noProof/>
                <w:lang w:val="en-US"/>
              </w:rPr>
              <w:t>5</w:t>
            </w:r>
          </w:p>
        </w:tc>
        <w:tc>
          <w:tcPr>
            <w:tcW w:w="1134" w:type="dxa"/>
          </w:tcPr>
          <w:p w:rsidR="0007387E" w:rsidRPr="002C493B" w:rsidRDefault="0007387E" w:rsidP="00855ABE">
            <w:pPr>
              <w:rPr>
                <w:noProof/>
                <w:lang w:val="en-US"/>
              </w:rPr>
            </w:pPr>
          </w:p>
        </w:tc>
        <w:tc>
          <w:tcPr>
            <w:tcW w:w="1449" w:type="dxa"/>
          </w:tcPr>
          <w:p w:rsidR="0007387E" w:rsidRPr="002C493B" w:rsidRDefault="0007387E" w:rsidP="00855ABE">
            <w:pPr>
              <w:rPr>
                <w:noProof/>
                <w:lang w:val="en-US"/>
              </w:rPr>
            </w:pPr>
          </w:p>
        </w:tc>
      </w:tr>
      <w:tr w:rsidR="0007387E" w:rsidRPr="002C493B" w:rsidTr="00855ABE">
        <w:tc>
          <w:tcPr>
            <w:tcW w:w="1101" w:type="dxa"/>
          </w:tcPr>
          <w:p w:rsidR="0007387E" w:rsidRPr="002C493B" w:rsidRDefault="0007387E" w:rsidP="00855ABE">
            <w:pPr>
              <w:rPr>
                <w:noProof/>
                <w:lang w:val="en-US"/>
              </w:rPr>
            </w:pPr>
            <w:r w:rsidRPr="002C493B">
              <w:rPr>
                <w:noProof/>
                <w:lang w:val="en-US"/>
              </w:rPr>
              <w:t>11</w:t>
            </w:r>
          </w:p>
        </w:tc>
        <w:tc>
          <w:tcPr>
            <w:tcW w:w="4677" w:type="dxa"/>
          </w:tcPr>
          <w:p w:rsidR="0007387E" w:rsidRPr="002C493B" w:rsidRDefault="0007387E" w:rsidP="00855ABE">
            <w:pPr>
              <w:rPr>
                <w:noProof/>
                <w:lang w:val="en-US"/>
              </w:rPr>
            </w:pPr>
            <w:r w:rsidRPr="002C493B">
              <w:rPr>
                <w:noProof/>
                <w:lang w:val="en-US"/>
              </w:rPr>
              <w:t>Hastaları aydınlatma ve onam alma sürecine katılma</w:t>
            </w:r>
          </w:p>
        </w:tc>
        <w:tc>
          <w:tcPr>
            <w:tcW w:w="851" w:type="dxa"/>
            <w:gridSpan w:val="2"/>
          </w:tcPr>
          <w:p w:rsidR="0007387E" w:rsidRPr="002C493B" w:rsidRDefault="0007387E" w:rsidP="00855ABE">
            <w:pPr>
              <w:rPr>
                <w:noProof/>
                <w:lang w:val="en-US"/>
              </w:rPr>
            </w:pPr>
            <w:r w:rsidRPr="002C493B">
              <w:rPr>
                <w:noProof/>
                <w:lang w:val="en-US"/>
              </w:rPr>
              <w:t>5</w:t>
            </w:r>
          </w:p>
        </w:tc>
        <w:tc>
          <w:tcPr>
            <w:tcW w:w="1134" w:type="dxa"/>
          </w:tcPr>
          <w:p w:rsidR="0007387E" w:rsidRPr="002C493B" w:rsidRDefault="0007387E" w:rsidP="00855ABE">
            <w:pPr>
              <w:rPr>
                <w:noProof/>
                <w:lang w:val="en-US"/>
              </w:rPr>
            </w:pPr>
          </w:p>
        </w:tc>
        <w:tc>
          <w:tcPr>
            <w:tcW w:w="1449" w:type="dxa"/>
          </w:tcPr>
          <w:p w:rsidR="0007387E" w:rsidRPr="002C493B" w:rsidRDefault="0007387E" w:rsidP="00855ABE">
            <w:pPr>
              <w:rPr>
                <w:noProof/>
                <w:lang w:val="en-US"/>
              </w:rPr>
            </w:pPr>
          </w:p>
        </w:tc>
      </w:tr>
      <w:tr w:rsidR="0007387E" w:rsidRPr="002C493B" w:rsidTr="00855ABE">
        <w:tc>
          <w:tcPr>
            <w:tcW w:w="1101" w:type="dxa"/>
          </w:tcPr>
          <w:p w:rsidR="0007387E" w:rsidRPr="002C493B" w:rsidRDefault="0007387E" w:rsidP="00855ABE">
            <w:pPr>
              <w:rPr>
                <w:noProof/>
                <w:lang w:val="en-US"/>
              </w:rPr>
            </w:pPr>
            <w:r w:rsidRPr="002C493B">
              <w:rPr>
                <w:noProof/>
                <w:lang w:val="en-US"/>
              </w:rPr>
              <w:t>12</w:t>
            </w:r>
          </w:p>
        </w:tc>
        <w:tc>
          <w:tcPr>
            <w:tcW w:w="4677" w:type="dxa"/>
          </w:tcPr>
          <w:p w:rsidR="0007387E" w:rsidRPr="002C493B" w:rsidRDefault="0007387E" w:rsidP="00855ABE">
            <w:pPr>
              <w:rPr>
                <w:noProof/>
                <w:lang w:val="en-US"/>
              </w:rPr>
            </w:pPr>
            <w:r w:rsidRPr="002C493B">
              <w:rPr>
                <w:noProof/>
                <w:lang w:val="en-US"/>
              </w:rPr>
              <w:t>Ortez, protez reçetesinin düzenlenmesine gözlemci olarak katılma</w:t>
            </w:r>
          </w:p>
        </w:tc>
        <w:tc>
          <w:tcPr>
            <w:tcW w:w="851" w:type="dxa"/>
            <w:gridSpan w:val="2"/>
          </w:tcPr>
          <w:p w:rsidR="0007387E" w:rsidRPr="002C493B" w:rsidRDefault="0007387E" w:rsidP="00855ABE">
            <w:pPr>
              <w:rPr>
                <w:noProof/>
                <w:lang w:val="en-US"/>
              </w:rPr>
            </w:pPr>
            <w:r w:rsidRPr="002C493B">
              <w:rPr>
                <w:noProof/>
                <w:lang w:val="en-US"/>
              </w:rPr>
              <w:t>5</w:t>
            </w:r>
          </w:p>
        </w:tc>
        <w:tc>
          <w:tcPr>
            <w:tcW w:w="1134" w:type="dxa"/>
          </w:tcPr>
          <w:p w:rsidR="0007387E" w:rsidRPr="002C493B" w:rsidRDefault="0007387E" w:rsidP="00855ABE">
            <w:pPr>
              <w:rPr>
                <w:noProof/>
                <w:lang w:val="en-US"/>
              </w:rPr>
            </w:pPr>
          </w:p>
        </w:tc>
        <w:tc>
          <w:tcPr>
            <w:tcW w:w="1449" w:type="dxa"/>
          </w:tcPr>
          <w:p w:rsidR="0007387E" w:rsidRPr="002C493B" w:rsidRDefault="0007387E" w:rsidP="00855ABE">
            <w:pPr>
              <w:rPr>
                <w:noProof/>
                <w:lang w:val="en-US"/>
              </w:rPr>
            </w:pPr>
          </w:p>
        </w:tc>
      </w:tr>
      <w:tr w:rsidR="0007387E" w:rsidRPr="002C493B" w:rsidTr="00855ABE">
        <w:tc>
          <w:tcPr>
            <w:tcW w:w="1101" w:type="dxa"/>
          </w:tcPr>
          <w:p w:rsidR="0007387E" w:rsidRPr="002C493B" w:rsidRDefault="0007387E" w:rsidP="00855ABE">
            <w:pPr>
              <w:rPr>
                <w:noProof/>
                <w:lang w:val="en-US"/>
              </w:rPr>
            </w:pPr>
            <w:r w:rsidRPr="002C493B">
              <w:rPr>
                <w:noProof/>
                <w:lang w:val="en-US"/>
              </w:rPr>
              <w:t>13</w:t>
            </w:r>
          </w:p>
        </w:tc>
        <w:tc>
          <w:tcPr>
            <w:tcW w:w="4677" w:type="dxa"/>
          </w:tcPr>
          <w:p w:rsidR="0007387E" w:rsidRPr="002C493B" w:rsidRDefault="0007387E" w:rsidP="00855ABE">
            <w:pPr>
              <w:rPr>
                <w:noProof/>
                <w:lang w:val="en-US"/>
              </w:rPr>
            </w:pPr>
            <w:r w:rsidRPr="002C493B">
              <w:rPr>
                <w:noProof/>
                <w:lang w:val="en-US"/>
              </w:rPr>
              <w:t>Akılcı ilaç kullanımı kapsamında reçete düzenleyebilme</w:t>
            </w:r>
          </w:p>
        </w:tc>
        <w:tc>
          <w:tcPr>
            <w:tcW w:w="851" w:type="dxa"/>
            <w:gridSpan w:val="2"/>
          </w:tcPr>
          <w:p w:rsidR="0007387E" w:rsidRPr="002C493B" w:rsidRDefault="0007387E" w:rsidP="00855ABE">
            <w:pPr>
              <w:rPr>
                <w:noProof/>
                <w:lang w:val="en-US"/>
              </w:rPr>
            </w:pPr>
            <w:r w:rsidRPr="002C493B">
              <w:rPr>
                <w:noProof/>
                <w:lang w:val="en-US"/>
              </w:rPr>
              <w:t>5</w:t>
            </w:r>
          </w:p>
        </w:tc>
        <w:tc>
          <w:tcPr>
            <w:tcW w:w="1134" w:type="dxa"/>
          </w:tcPr>
          <w:p w:rsidR="0007387E" w:rsidRPr="002C493B" w:rsidRDefault="0007387E" w:rsidP="00855ABE">
            <w:pPr>
              <w:rPr>
                <w:noProof/>
                <w:lang w:val="en-US"/>
              </w:rPr>
            </w:pPr>
          </w:p>
        </w:tc>
        <w:tc>
          <w:tcPr>
            <w:tcW w:w="1449" w:type="dxa"/>
          </w:tcPr>
          <w:p w:rsidR="0007387E" w:rsidRPr="002C493B" w:rsidRDefault="0007387E" w:rsidP="00855ABE">
            <w:pPr>
              <w:rPr>
                <w:noProof/>
                <w:lang w:val="en-US"/>
              </w:rPr>
            </w:pPr>
          </w:p>
        </w:tc>
      </w:tr>
      <w:tr w:rsidR="0007387E" w:rsidRPr="002C493B" w:rsidTr="00855ABE">
        <w:tc>
          <w:tcPr>
            <w:tcW w:w="1101" w:type="dxa"/>
          </w:tcPr>
          <w:p w:rsidR="0007387E" w:rsidRPr="002C493B" w:rsidRDefault="0007387E" w:rsidP="00855ABE">
            <w:pPr>
              <w:rPr>
                <w:noProof/>
                <w:lang w:val="en-US"/>
              </w:rPr>
            </w:pPr>
            <w:r w:rsidRPr="002C493B">
              <w:rPr>
                <w:noProof/>
                <w:lang w:val="en-US"/>
              </w:rPr>
              <w:t>14</w:t>
            </w:r>
          </w:p>
        </w:tc>
        <w:tc>
          <w:tcPr>
            <w:tcW w:w="4677" w:type="dxa"/>
          </w:tcPr>
          <w:p w:rsidR="0007387E" w:rsidRPr="002C493B" w:rsidRDefault="0007387E" w:rsidP="00855ABE">
            <w:pPr>
              <w:rPr>
                <w:noProof/>
                <w:lang w:val="en-US"/>
              </w:rPr>
            </w:pPr>
            <w:r w:rsidRPr="002C493B">
              <w:rPr>
                <w:noProof/>
                <w:lang w:val="en-US"/>
              </w:rPr>
              <w:t>Fizik tedavi ajanlarının uygulanmasına gözlemci olarak katılma</w:t>
            </w:r>
          </w:p>
        </w:tc>
        <w:tc>
          <w:tcPr>
            <w:tcW w:w="851" w:type="dxa"/>
            <w:gridSpan w:val="2"/>
          </w:tcPr>
          <w:p w:rsidR="0007387E" w:rsidRPr="002C493B" w:rsidRDefault="0007387E" w:rsidP="00855ABE">
            <w:pPr>
              <w:rPr>
                <w:noProof/>
                <w:lang w:val="en-US"/>
              </w:rPr>
            </w:pPr>
            <w:r w:rsidRPr="002C493B">
              <w:rPr>
                <w:noProof/>
                <w:lang w:val="en-US"/>
              </w:rPr>
              <w:t>5</w:t>
            </w:r>
          </w:p>
        </w:tc>
        <w:tc>
          <w:tcPr>
            <w:tcW w:w="1134" w:type="dxa"/>
          </w:tcPr>
          <w:p w:rsidR="0007387E" w:rsidRPr="002C493B" w:rsidRDefault="0007387E" w:rsidP="00855ABE">
            <w:pPr>
              <w:rPr>
                <w:noProof/>
                <w:lang w:val="en-US"/>
              </w:rPr>
            </w:pPr>
          </w:p>
        </w:tc>
        <w:tc>
          <w:tcPr>
            <w:tcW w:w="1449" w:type="dxa"/>
          </w:tcPr>
          <w:p w:rsidR="0007387E" w:rsidRPr="002C493B" w:rsidRDefault="0007387E" w:rsidP="00855ABE">
            <w:pPr>
              <w:rPr>
                <w:noProof/>
                <w:lang w:val="en-US"/>
              </w:rPr>
            </w:pPr>
          </w:p>
        </w:tc>
      </w:tr>
      <w:tr w:rsidR="0007387E" w:rsidRPr="002C493B" w:rsidTr="00855ABE">
        <w:tc>
          <w:tcPr>
            <w:tcW w:w="1101" w:type="dxa"/>
          </w:tcPr>
          <w:p w:rsidR="0007387E" w:rsidRPr="002C493B" w:rsidRDefault="0007387E" w:rsidP="00855ABE">
            <w:pPr>
              <w:rPr>
                <w:noProof/>
                <w:lang w:val="en-US"/>
              </w:rPr>
            </w:pPr>
            <w:r w:rsidRPr="002C493B">
              <w:rPr>
                <w:noProof/>
                <w:lang w:val="en-US"/>
              </w:rPr>
              <w:t>15</w:t>
            </w:r>
          </w:p>
        </w:tc>
        <w:tc>
          <w:tcPr>
            <w:tcW w:w="4677" w:type="dxa"/>
          </w:tcPr>
          <w:p w:rsidR="0007387E" w:rsidRPr="002C493B" w:rsidRDefault="0007387E" w:rsidP="00855ABE">
            <w:pPr>
              <w:rPr>
                <w:noProof/>
                <w:lang w:val="en-US"/>
              </w:rPr>
            </w:pPr>
            <w:r w:rsidRPr="002C493B">
              <w:rPr>
                <w:noProof/>
                <w:lang w:val="en-US"/>
              </w:rPr>
              <w:t>Hastanın yatak başından uygun bir şekilde transferini sağlayabilme</w:t>
            </w:r>
          </w:p>
        </w:tc>
        <w:tc>
          <w:tcPr>
            <w:tcW w:w="851" w:type="dxa"/>
            <w:gridSpan w:val="2"/>
          </w:tcPr>
          <w:p w:rsidR="0007387E" w:rsidRPr="002C493B" w:rsidRDefault="0007387E" w:rsidP="00855ABE">
            <w:pPr>
              <w:rPr>
                <w:noProof/>
                <w:lang w:val="en-US"/>
              </w:rPr>
            </w:pPr>
            <w:r w:rsidRPr="002C493B">
              <w:rPr>
                <w:noProof/>
                <w:lang w:val="en-US"/>
              </w:rPr>
              <w:t>5</w:t>
            </w:r>
          </w:p>
        </w:tc>
        <w:tc>
          <w:tcPr>
            <w:tcW w:w="1134" w:type="dxa"/>
          </w:tcPr>
          <w:p w:rsidR="0007387E" w:rsidRPr="002C493B" w:rsidRDefault="0007387E" w:rsidP="00855ABE">
            <w:pPr>
              <w:rPr>
                <w:noProof/>
                <w:lang w:val="en-US"/>
              </w:rPr>
            </w:pPr>
          </w:p>
        </w:tc>
        <w:tc>
          <w:tcPr>
            <w:tcW w:w="1449" w:type="dxa"/>
          </w:tcPr>
          <w:p w:rsidR="0007387E" w:rsidRPr="002C493B" w:rsidRDefault="0007387E" w:rsidP="00855ABE">
            <w:pPr>
              <w:rPr>
                <w:noProof/>
                <w:lang w:val="en-US"/>
              </w:rPr>
            </w:pPr>
          </w:p>
        </w:tc>
      </w:tr>
      <w:tr w:rsidR="0007387E" w:rsidRPr="002C493B" w:rsidTr="00855ABE">
        <w:tc>
          <w:tcPr>
            <w:tcW w:w="1101" w:type="dxa"/>
            <w:shd w:val="clear" w:color="auto" w:fill="548DD4"/>
          </w:tcPr>
          <w:p w:rsidR="0007387E" w:rsidRPr="002C493B" w:rsidRDefault="0007387E" w:rsidP="00855ABE">
            <w:pPr>
              <w:rPr>
                <w:b/>
                <w:noProof/>
                <w:color w:val="FFFFFF"/>
                <w:lang w:val="en-US"/>
              </w:rPr>
            </w:pPr>
            <w:r w:rsidRPr="002C493B">
              <w:rPr>
                <w:b/>
                <w:noProof/>
                <w:color w:val="FFFFFF"/>
                <w:lang w:val="en-US"/>
              </w:rPr>
              <w:t>Ek işlemler</w:t>
            </w:r>
          </w:p>
        </w:tc>
        <w:tc>
          <w:tcPr>
            <w:tcW w:w="4677" w:type="dxa"/>
            <w:shd w:val="clear" w:color="auto" w:fill="548DD4"/>
          </w:tcPr>
          <w:p w:rsidR="0007387E" w:rsidRPr="002C493B" w:rsidRDefault="0007387E" w:rsidP="00855ABE">
            <w:pPr>
              <w:rPr>
                <w:noProof/>
                <w:color w:val="FFFFFF"/>
                <w:lang w:val="en-US"/>
              </w:rPr>
            </w:pPr>
          </w:p>
        </w:tc>
        <w:tc>
          <w:tcPr>
            <w:tcW w:w="851" w:type="dxa"/>
            <w:gridSpan w:val="2"/>
            <w:shd w:val="clear" w:color="auto" w:fill="548DD4"/>
          </w:tcPr>
          <w:p w:rsidR="0007387E" w:rsidRPr="002C493B" w:rsidRDefault="0007387E" w:rsidP="00855ABE">
            <w:pPr>
              <w:rPr>
                <w:noProof/>
                <w:color w:val="FFFFFF"/>
                <w:lang w:val="en-US"/>
              </w:rPr>
            </w:pPr>
          </w:p>
        </w:tc>
        <w:tc>
          <w:tcPr>
            <w:tcW w:w="1134" w:type="dxa"/>
            <w:shd w:val="clear" w:color="auto" w:fill="548DD4"/>
          </w:tcPr>
          <w:p w:rsidR="0007387E" w:rsidRPr="002C493B" w:rsidRDefault="0007387E" w:rsidP="00855ABE">
            <w:pPr>
              <w:rPr>
                <w:noProof/>
                <w:color w:val="FFFFFF"/>
                <w:lang w:val="en-US"/>
              </w:rPr>
            </w:pPr>
          </w:p>
        </w:tc>
        <w:tc>
          <w:tcPr>
            <w:tcW w:w="1449" w:type="dxa"/>
            <w:shd w:val="clear" w:color="auto" w:fill="548DD4"/>
          </w:tcPr>
          <w:p w:rsidR="0007387E" w:rsidRPr="002C493B" w:rsidRDefault="0007387E" w:rsidP="00855ABE">
            <w:pPr>
              <w:rPr>
                <w:noProof/>
                <w:color w:val="FFFFFF"/>
                <w:lang w:val="en-US"/>
              </w:rPr>
            </w:pPr>
          </w:p>
        </w:tc>
      </w:tr>
      <w:tr w:rsidR="0007387E" w:rsidRPr="002C493B" w:rsidTr="00855ABE">
        <w:tc>
          <w:tcPr>
            <w:tcW w:w="1101" w:type="dxa"/>
          </w:tcPr>
          <w:p w:rsidR="0007387E" w:rsidRPr="002C493B" w:rsidRDefault="0007387E" w:rsidP="00855ABE">
            <w:pPr>
              <w:rPr>
                <w:noProof/>
                <w:lang w:val="en-US"/>
              </w:rPr>
            </w:pPr>
            <w:r w:rsidRPr="002C493B">
              <w:rPr>
                <w:noProof/>
                <w:lang w:val="en-US"/>
              </w:rPr>
              <w:t>16</w:t>
            </w:r>
          </w:p>
        </w:tc>
        <w:tc>
          <w:tcPr>
            <w:tcW w:w="4677" w:type="dxa"/>
          </w:tcPr>
          <w:p w:rsidR="0007387E" w:rsidRPr="002C493B" w:rsidRDefault="0007387E" w:rsidP="00855ABE">
            <w:pPr>
              <w:rPr>
                <w:noProof/>
                <w:lang w:val="en-US"/>
              </w:rPr>
            </w:pPr>
            <w:r w:rsidRPr="002C493B">
              <w:rPr>
                <w:noProof/>
                <w:lang w:val="en-US"/>
              </w:rPr>
              <w:t>İkinci hastayı hazırlama ve hastayı öğretim üyesi vizitinde sunma</w:t>
            </w:r>
          </w:p>
        </w:tc>
        <w:tc>
          <w:tcPr>
            <w:tcW w:w="851" w:type="dxa"/>
            <w:gridSpan w:val="2"/>
          </w:tcPr>
          <w:p w:rsidR="0007387E" w:rsidRPr="002C493B" w:rsidRDefault="0007387E" w:rsidP="00855ABE">
            <w:pPr>
              <w:rPr>
                <w:noProof/>
                <w:lang w:val="en-US"/>
              </w:rPr>
            </w:pPr>
            <w:r w:rsidRPr="002C493B">
              <w:rPr>
                <w:noProof/>
                <w:lang w:val="en-US"/>
              </w:rPr>
              <w:t>5</w:t>
            </w:r>
          </w:p>
        </w:tc>
        <w:tc>
          <w:tcPr>
            <w:tcW w:w="1134" w:type="dxa"/>
          </w:tcPr>
          <w:p w:rsidR="0007387E" w:rsidRPr="002C493B" w:rsidRDefault="0007387E" w:rsidP="00855ABE">
            <w:pPr>
              <w:rPr>
                <w:noProof/>
                <w:lang w:val="en-US"/>
              </w:rPr>
            </w:pPr>
          </w:p>
        </w:tc>
        <w:tc>
          <w:tcPr>
            <w:tcW w:w="1449" w:type="dxa"/>
          </w:tcPr>
          <w:p w:rsidR="0007387E" w:rsidRPr="002C493B" w:rsidRDefault="0007387E" w:rsidP="00855ABE">
            <w:pPr>
              <w:rPr>
                <w:noProof/>
                <w:lang w:val="en-US"/>
              </w:rPr>
            </w:pPr>
          </w:p>
        </w:tc>
      </w:tr>
      <w:tr w:rsidR="0007387E" w:rsidRPr="002C493B" w:rsidTr="00855ABE">
        <w:tc>
          <w:tcPr>
            <w:tcW w:w="1101" w:type="dxa"/>
          </w:tcPr>
          <w:p w:rsidR="0007387E" w:rsidRPr="002C493B" w:rsidRDefault="0007387E" w:rsidP="00855ABE">
            <w:pPr>
              <w:rPr>
                <w:noProof/>
                <w:lang w:val="en-US"/>
              </w:rPr>
            </w:pPr>
            <w:r w:rsidRPr="002C493B">
              <w:rPr>
                <w:noProof/>
                <w:lang w:val="en-US"/>
              </w:rPr>
              <w:t>17</w:t>
            </w:r>
          </w:p>
        </w:tc>
        <w:tc>
          <w:tcPr>
            <w:tcW w:w="4677" w:type="dxa"/>
          </w:tcPr>
          <w:p w:rsidR="0007387E" w:rsidRPr="002C493B" w:rsidRDefault="0007387E" w:rsidP="00855ABE">
            <w:pPr>
              <w:rPr>
                <w:noProof/>
                <w:lang w:val="en-US"/>
              </w:rPr>
            </w:pPr>
            <w:r w:rsidRPr="002C493B">
              <w:rPr>
                <w:noProof/>
                <w:lang w:val="en-US"/>
              </w:rPr>
              <w:t>Stajda tüm yoklamalarda eksiksiz bulunabilme</w:t>
            </w:r>
          </w:p>
        </w:tc>
        <w:tc>
          <w:tcPr>
            <w:tcW w:w="851" w:type="dxa"/>
            <w:gridSpan w:val="2"/>
          </w:tcPr>
          <w:p w:rsidR="0007387E" w:rsidRPr="002C493B" w:rsidRDefault="0007387E" w:rsidP="00855ABE">
            <w:pPr>
              <w:rPr>
                <w:noProof/>
                <w:lang w:val="en-US"/>
              </w:rPr>
            </w:pPr>
            <w:r w:rsidRPr="002C493B">
              <w:rPr>
                <w:noProof/>
                <w:lang w:val="en-US"/>
              </w:rPr>
              <w:t>10</w:t>
            </w:r>
          </w:p>
        </w:tc>
        <w:tc>
          <w:tcPr>
            <w:tcW w:w="1134" w:type="dxa"/>
          </w:tcPr>
          <w:p w:rsidR="0007387E" w:rsidRPr="002C493B" w:rsidRDefault="0007387E" w:rsidP="00855ABE">
            <w:pPr>
              <w:rPr>
                <w:noProof/>
                <w:lang w:val="en-US"/>
              </w:rPr>
            </w:pPr>
          </w:p>
        </w:tc>
        <w:tc>
          <w:tcPr>
            <w:tcW w:w="1449" w:type="dxa"/>
          </w:tcPr>
          <w:p w:rsidR="0007387E" w:rsidRPr="002C493B" w:rsidRDefault="0007387E" w:rsidP="00855ABE">
            <w:pPr>
              <w:rPr>
                <w:noProof/>
                <w:lang w:val="en-US"/>
              </w:rPr>
            </w:pPr>
          </w:p>
        </w:tc>
      </w:tr>
    </w:tbl>
    <w:p w:rsidR="0007387E" w:rsidRPr="002C493B" w:rsidRDefault="0007387E" w:rsidP="0007387E">
      <w:pPr>
        <w:spacing w:after="200" w:line="276" w:lineRule="auto"/>
        <w:jc w:val="both"/>
        <w:rPr>
          <w:rFonts w:eastAsia="Calibri"/>
          <w:noProof/>
          <w:lang w:val="en-US"/>
        </w:rPr>
      </w:pPr>
    </w:p>
    <w:p w:rsidR="0007387E" w:rsidRPr="002C493B" w:rsidRDefault="0007387E" w:rsidP="0007387E">
      <w:pPr>
        <w:spacing w:after="200" w:line="276" w:lineRule="auto"/>
        <w:jc w:val="both"/>
        <w:rPr>
          <w:rFonts w:eastAsia="Calibri"/>
          <w:b/>
          <w:noProof/>
          <w:lang w:val="en-US"/>
        </w:rPr>
      </w:pPr>
      <w:r w:rsidRPr="002C493B">
        <w:rPr>
          <w:rFonts w:eastAsia="Calibri"/>
          <w:b/>
          <w:noProof/>
          <w:lang w:val="en-US"/>
        </w:rPr>
        <w:t>Karar(Puan):                                                                                                                           Tarih:</w:t>
      </w: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rPr>
          <w:noProof/>
          <w:lang w:val="en-US"/>
        </w:rPr>
      </w:pPr>
    </w:p>
    <w:p w:rsidR="0007387E" w:rsidRPr="002C493B" w:rsidRDefault="0007387E" w:rsidP="0007387E">
      <w:pPr>
        <w:shd w:val="clear" w:color="auto" w:fill="FFFFFF"/>
        <w:spacing w:line="360" w:lineRule="auto"/>
        <w:jc w:val="center"/>
        <w:rPr>
          <w:b/>
          <w:noProof/>
          <w:lang w:val="en-US"/>
        </w:rPr>
      </w:pPr>
      <w:r w:rsidRPr="002C493B">
        <w:rPr>
          <w:b/>
          <w:noProof/>
          <w:lang w:val="en-US"/>
        </w:rPr>
        <w:lastRenderedPageBreak/>
        <w:t>202</w:t>
      </w:r>
      <w:r w:rsidR="007935B8">
        <w:rPr>
          <w:b/>
          <w:noProof/>
          <w:lang w:val="en-US"/>
        </w:rPr>
        <w:t>2</w:t>
      </w:r>
      <w:r w:rsidRPr="002C493B">
        <w:rPr>
          <w:b/>
          <w:noProof/>
          <w:lang w:val="en-US"/>
        </w:rPr>
        <w:t>-202</w:t>
      </w:r>
      <w:r w:rsidR="007935B8">
        <w:rPr>
          <w:b/>
          <w:noProof/>
          <w:lang w:val="en-US"/>
        </w:rPr>
        <w:t>3</w:t>
      </w:r>
      <w:r w:rsidRPr="002C493B">
        <w:rPr>
          <w:b/>
          <w:noProof/>
          <w:lang w:val="en-US"/>
        </w:rPr>
        <w:t xml:space="preserve"> EĞİTİM ÖĞRETİM YILI</w:t>
      </w:r>
    </w:p>
    <w:p w:rsidR="0007387E" w:rsidRPr="002C493B" w:rsidRDefault="0007387E" w:rsidP="0007387E">
      <w:pPr>
        <w:shd w:val="clear" w:color="auto" w:fill="FFFFFF"/>
        <w:spacing w:line="360" w:lineRule="auto"/>
        <w:jc w:val="center"/>
        <w:rPr>
          <w:b/>
          <w:noProof/>
          <w:lang w:val="en-US"/>
        </w:rPr>
      </w:pPr>
      <w:r w:rsidRPr="002C493B">
        <w:rPr>
          <w:b/>
          <w:noProof/>
          <w:lang w:val="en-US"/>
        </w:rPr>
        <w:t>DÖNEM V FİZİKSEL TIP VE REHABİLİTASYON STAJI</w:t>
      </w:r>
    </w:p>
    <w:p w:rsidR="0007387E" w:rsidRPr="002C493B" w:rsidRDefault="0007387E" w:rsidP="0007387E">
      <w:pPr>
        <w:shd w:val="clear" w:color="auto" w:fill="FFFFFF"/>
        <w:rPr>
          <w:b/>
          <w:u w:val="single"/>
        </w:rPr>
      </w:pPr>
      <w:bookmarkStart w:id="0" w:name="_Hlk108773020"/>
      <w:r w:rsidRPr="002C493B">
        <w:rPr>
          <w:b/>
          <w:u w:val="single"/>
        </w:rPr>
        <w:t xml:space="preserve">I. HAFTA  </w:t>
      </w:r>
      <w:r w:rsidRPr="002C493B">
        <w:rPr>
          <w:b/>
        </w:rPr>
        <w:tab/>
      </w:r>
      <w:r w:rsidRPr="002C493B">
        <w:rPr>
          <w:b/>
        </w:rPr>
        <w:tab/>
      </w: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07387E" w:rsidRPr="002C493B" w:rsidTr="00855ABE">
        <w:trPr>
          <w:trHeight w:val="198"/>
        </w:trPr>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07387E" w:rsidRPr="002C493B" w:rsidRDefault="0007387E" w:rsidP="00855ABE">
            <w:pPr>
              <w:jc w:val="center"/>
            </w:pPr>
            <w:r w:rsidRPr="002C493B">
              <w:rPr>
                <w:b/>
                <w:noProof/>
                <w:color w:val="FFFFFF"/>
                <w:lang w:val="en-US"/>
              </w:rPr>
              <w:t>1. GÜN</w:t>
            </w:r>
          </w:p>
        </w:tc>
      </w:tr>
      <w:tr w:rsidR="0007387E" w:rsidRPr="002C493B" w:rsidTr="00855ABE">
        <w:trPr>
          <w:trHeight w:val="198"/>
        </w:trPr>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08.30  - 09.20   </w:t>
            </w:r>
          </w:p>
        </w:tc>
        <w:tc>
          <w:tcPr>
            <w:tcW w:w="1134" w:type="dxa"/>
            <w:tcBorders>
              <w:top w:val="single" w:sz="8" w:space="0" w:color="auto"/>
              <w:left w:val="single" w:sz="8" w:space="0" w:color="auto"/>
              <w:right w:val="single" w:sz="8" w:space="0" w:color="auto"/>
            </w:tcBorders>
          </w:tcPr>
          <w:p w:rsidR="0007387E" w:rsidRPr="002C493B" w:rsidRDefault="0007387E" w:rsidP="00855ABE"/>
        </w:tc>
        <w:tc>
          <w:tcPr>
            <w:tcW w:w="4536"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rPr>
                <w:color w:val="000000"/>
              </w:rPr>
            </w:pPr>
            <w:r w:rsidRPr="002C493B">
              <w:rPr>
                <w:color w:val="000000"/>
              </w:rPr>
              <w:t>Serbest zaman</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09.30  - 10.20   </w:t>
            </w:r>
          </w:p>
        </w:tc>
        <w:tc>
          <w:tcPr>
            <w:tcW w:w="1134" w:type="dxa"/>
            <w:tcBorders>
              <w:left w:val="single" w:sz="8" w:space="0" w:color="auto"/>
              <w:right w:val="single" w:sz="8" w:space="0" w:color="auto"/>
            </w:tcBorders>
            <w:hideMark/>
          </w:tcPr>
          <w:p w:rsidR="0007387E" w:rsidRPr="002C493B" w:rsidRDefault="0007387E" w:rsidP="00855ABE">
            <w:r>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tabs>
                <w:tab w:val="left" w:pos="518"/>
              </w:tabs>
              <w:rPr>
                <w:noProof/>
                <w:lang w:val="en-US"/>
              </w:rPr>
            </w:pPr>
            <w:r w:rsidRPr="002C493B">
              <w:rPr>
                <w:noProof/>
                <w:lang w:val="en-US"/>
              </w:rPr>
              <w:t>FTR kliniğinin tanıtımı</w:t>
            </w:r>
          </w:p>
        </w:tc>
        <w:tc>
          <w:tcPr>
            <w:tcW w:w="3237"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tabs>
                <w:tab w:val="left" w:pos="518"/>
              </w:tabs>
              <w:rPr>
                <w:noProof/>
                <w:lang w:val="en-US"/>
              </w:rPr>
            </w:pPr>
            <w:r w:rsidRPr="002C493B">
              <w:rPr>
                <w:noProof/>
                <w:lang w:val="en-US"/>
              </w:rPr>
              <w:t>Dr.Öğr.Üyesi İlker Fatih SARI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10.30  - 11.20      </w:t>
            </w:r>
          </w:p>
        </w:tc>
        <w:tc>
          <w:tcPr>
            <w:tcW w:w="1134" w:type="dxa"/>
            <w:tcBorders>
              <w:left w:val="single" w:sz="8" w:space="0" w:color="auto"/>
              <w:right w:val="single" w:sz="8" w:space="0" w:color="auto"/>
            </w:tcBorders>
            <w:hideMark/>
          </w:tcPr>
          <w:p w:rsidR="0007387E" w:rsidRPr="002C493B" w:rsidRDefault="0007387E" w:rsidP="00855ABE">
            <w:r w:rsidRPr="002C493B">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tabs>
                <w:tab w:val="left" w:pos="518"/>
              </w:tabs>
              <w:rPr>
                <w:noProof/>
                <w:lang w:val="en-US"/>
              </w:rPr>
            </w:pPr>
            <w:r w:rsidRPr="002C493B">
              <w:rPr>
                <w:noProof/>
                <w:lang w:val="en-US"/>
              </w:rPr>
              <w:t>Kas iskelet sistemi muayene yöntemleri-1</w:t>
            </w:r>
          </w:p>
        </w:tc>
        <w:tc>
          <w:tcPr>
            <w:tcW w:w="3237"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tabs>
                <w:tab w:val="left" w:pos="518"/>
              </w:tabs>
              <w:rPr>
                <w:noProof/>
                <w:lang w:val="en-US"/>
              </w:rPr>
            </w:pPr>
            <w:r w:rsidRPr="002C493B">
              <w:rPr>
                <w:noProof/>
                <w:lang w:val="en-US"/>
              </w:rPr>
              <w:t>Dr.Öğr.Üyesi İlker Fatih SARI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11.30  - 12.20</w:t>
            </w:r>
          </w:p>
        </w:tc>
        <w:tc>
          <w:tcPr>
            <w:tcW w:w="1134" w:type="dxa"/>
            <w:tcBorders>
              <w:left w:val="single" w:sz="8" w:space="0" w:color="auto"/>
              <w:right w:val="single" w:sz="8" w:space="0" w:color="auto"/>
            </w:tcBorders>
            <w:hideMark/>
          </w:tcPr>
          <w:p w:rsidR="0007387E" w:rsidRPr="002C493B" w:rsidRDefault="0007387E" w:rsidP="00855ABE">
            <w:r w:rsidRPr="002C493B">
              <w:rPr>
                <w:color w:val="000000"/>
              </w:rPr>
              <w:t>TEORİK</w:t>
            </w:r>
          </w:p>
        </w:tc>
        <w:tc>
          <w:tcPr>
            <w:tcW w:w="4536"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2C493B">
              <w:rPr>
                <w:noProof/>
                <w:lang w:val="en-US"/>
              </w:rPr>
              <w:t xml:space="preserve">Kas iskelet sistemi muayene yöntemleri-2 </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2C493B">
              <w:rPr>
                <w:noProof/>
                <w:lang w:val="en-US"/>
              </w:rPr>
              <w:t>Dr.Öğr.Üyesi İlker Fatih SARI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1134" w:type="dxa"/>
            <w:tcBorders>
              <w:left w:val="single" w:sz="8" w:space="0" w:color="auto"/>
              <w:bottom w:val="single" w:sz="8" w:space="0" w:color="auto"/>
              <w:right w:val="single" w:sz="8" w:space="0" w:color="auto"/>
            </w:tcBorders>
          </w:tcPr>
          <w:p w:rsidR="0007387E" w:rsidRPr="002C493B" w:rsidRDefault="0007387E" w:rsidP="00855ABE">
            <w:pPr>
              <w:jc w:val="center"/>
            </w:pPr>
          </w:p>
        </w:tc>
        <w:tc>
          <w:tcPr>
            <w:tcW w:w="4536" w:type="dxa"/>
            <w:tcBorders>
              <w:left w:val="single" w:sz="8" w:space="0" w:color="auto"/>
              <w:bottom w:val="single" w:sz="8" w:space="0" w:color="auto"/>
              <w:right w:val="single" w:sz="8" w:space="0" w:color="auto"/>
            </w:tcBorders>
          </w:tcPr>
          <w:p w:rsidR="0007387E" w:rsidRPr="002C493B" w:rsidRDefault="0007387E" w:rsidP="00855ABE">
            <w:pPr>
              <w:jc w:val="center"/>
              <w:rPr>
                <w:b/>
              </w:rPr>
            </w:pPr>
            <w:r w:rsidRPr="002C493B">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r>
      <w:tr w:rsidR="0007387E" w:rsidRPr="002C493B" w:rsidTr="00855ABE">
        <w:trPr>
          <w:trHeight w:val="258"/>
        </w:trPr>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13.30  - 14.20   </w:t>
            </w:r>
          </w:p>
        </w:tc>
        <w:tc>
          <w:tcPr>
            <w:tcW w:w="1134" w:type="dxa"/>
            <w:tcBorders>
              <w:top w:val="single" w:sz="8" w:space="0" w:color="auto"/>
              <w:left w:val="single" w:sz="8" w:space="0" w:color="auto"/>
              <w:right w:val="single" w:sz="8" w:space="0" w:color="auto"/>
            </w:tcBorders>
            <w:vAlign w:val="center"/>
            <w:hideMark/>
          </w:tcPr>
          <w:p w:rsidR="0007387E" w:rsidRPr="002C493B" w:rsidRDefault="0007387E" w:rsidP="00855ABE">
            <w:pPr>
              <w:rPr>
                <w:color w:val="000000"/>
              </w:rPr>
            </w:pPr>
            <w:r>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07387E" w:rsidRPr="00BD4CAB" w:rsidRDefault="0007387E" w:rsidP="00855ABE">
            <w:pPr>
              <w:tabs>
                <w:tab w:val="left" w:pos="518"/>
              </w:tabs>
              <w:rPr>
                <w:b/>
                <w:bCs/>
                <w:noProof/>
                <w:lang w:val="en-US"/>
              </w:rPr>
            </w:pPr>
            <w:r w:rsidRPr="00BD4CAB">
              <w:rPr>
                <w:b/>
                <w:bCs/>
                <w:noProof/>
                <w:lang w:val="en-US"/>
              </w:rPr>
              <w:t>Profesyonelliğe yönelik gelişim</w:t>
            </w:r>
          </w:p>
          <w:p w:rsidR="0007387E" w:rsidRPr="002C493B" w:rsidRDefault="0007387E" w:rsidP="00855ABE">
            <w:pPr>
              <w:tabs>
                <w:tab w:val="left" w:pos="518"/>
              </w:tabs>
              <w:rPr>
                <w:noProof/>
                <w:lang w:val="en-US"/>
              </w:rPr>
            </w:pPr>
            <w:r w:rsidRPr="002C493B">
              <w:rPr>
                <w:noProof/>
                <w:lang w:val="en-US"/>
              </w:rPr>
              <w:t>(Seminer, literatür, olgu tartışması)</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14.30  - 15.20   </w:t>
            </w:r>
          </w:p>
        </w:tc>
        <w:tc>
          <w:tcPr>
            <w:tcW w:w="1134" w:type="dxa"/>
            <w:tcBorders>
              <w:left w:val="single" w:sz="8" w:space="0" w:color="auto"/>
              <w:right w:val="single" w:sz="8" w:space="0" w:color="auto"/>
            </w:tcBorders>
            <w:vAlign w:val="center"/>
            <w:hideMark/>
          </w:tcPr>
          <w:p w:rsidR="0007387E" w:rsidRPr="002C493B" w:rsidRDefault="0007387E" w:rsidP="00855ABE">
            <w:pPr>
              <w:rPr>
                <w:color w:val="000000"/>
              </w:rPr>
            </w:pPr>
            <w:r>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07387E" w:rsidRPr="00BD4CAB" w:rsidRDefault="0007387E" w:rsidP="00855ABE">
            <w:pPr>
              <w:tabs>
                <w:tab w:val="left" w:pos="518"/>
              </w:tabs>
              <w:rPr>
                <w:b/>
                <w:bCs/>
                <w:noProof/>
                <w:lang w:val="en-US"/>
              </w:rPr>
            </w:pPr>
            <w:r w:rsidRPr="00BD4CAB">
              <w:rPr>
                <w:b/>
                <w:bCs/>
                <w:noProof/>
                <w:lang w:val="en-US"/>
              </w:rPr>
              <w:t xml:space="preserve">Hasta başı eğitim </w:t>
            </w:r>
          </w:p>
          <w:p w:rsidR="0007387E" w:rsidRPr="002C493B" w:rsidRDefault="0007387E" w:rsidP="00855ABE">
            <w:pPr>
              <w:tabs>
                <w:tab w:val="left" w:pos="518"/>
              </w:tabs>
              <w:rPr>
                <w:noProof/>
                <w:lang w:val="en-US"/>
              </w:rPr>
            </w:pPr>
            <w:r w:rsidRPr="002C493B">
              <w:rPr>
                <w:noProof/>
                <w:lang w:val="en-US"/>
              </w:rPr>
              <w:t>(Üst ekstremite ortez uygulama)</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15.30  - 16.20   </w:t>
            </w:r>
          </w:p>
        </w:tc>
        <w:tc>
          <w:tcPr>
            <w:tcW w:w="1134" w:type="dxa"/>
            <w:tcBorders>
              <w:left w:val="single" w:sz="8" w:space="0" w:color="auto"/>
              <w:right w:val="single" w:sz="8" w:space="0" w:color="auto"/>
            </w:tcBorders>
            <w:hideMark/>
          </w:tcPr>
          <w:p w:rsidR="0007387E" w:rsidRPr="002C493B" w:rsidRDefault="0007387E" w:rsidP="00855ABE">
            <w:r>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07387E" w:rsidRPr="00BD4CAB" w:rsidRDefault="0007387E" w:rsidP="00855ABE">
            <w:pPr>
              <w:tabs>
                <w:tab w:val="left" w:pos="518"/>
              </w:tabs>
              <w:rPr>
                <w:b/>
                <w:bCs/>
                <w:noProof/>
                <w:lang w:val="en-US"/>
              </w:rPr>
            </w:pPr>
            <w:r w:rsidRPr="00BD4CAB">
              <w:rPr>
                <w:b/>
                <w:bCs/>
                <w:noProof/>
                <w:lang w:val="en-US"/>
              </w:rPr>
              <w:t>Hasta başı eğitim</w:t>
            </w:r>
          </w:p>
          <w:p w:rsidR="0007387E" w:rsidRPr="002C493B" w:rsidRDefault="0007387E" w:rsidP="00855ABE">
            <w:pPr>
              <w:tabs>
                <w:tab w:val="left" w:pos="518"/>
              </w:tabs>
              <w:rPr>
                <w:noProof/>
                <w:lang w:val="en-US"/>
              </w:rPr>
            </w:pPr>
            <w:r w:rsidRPr="002C493B">
              <w:rPr>
                <w:noProof/>
                <w:lang w:val="en-US"/>
              </w:rPr>
              <w:t>(Üst ekstremite ortez uygulama)</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16.30  - 17.20   </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tc>
        <w:tc>
          <w:tcPr>
            <w:tcW w:w="4536"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rPr>
                <w:noProof/>
                <w:lang w:val="en-US"/>
              </w:rPr>
            </w:pPr>
            <w:r w:rsidRPr="002C493B">
              <w:rPr>
                <w:noProof/>
                <w:lang w:val="en-US"/>
              </w:rPr>
              <w:t>Bağımsız Çalışma</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jc w:val="center"/>
              <w:rPr>
                <w:b/>
                <w:noProof/>
                <w:lang w:val="en-US"/>
              </w:rPr>
            </w:pPr>
          </w:p>
        </w:tc>
      </w:tr>
    </w:tbl>
    <w:p w:rsidR="0007387E" w:rsidRPr="002C493B" w:rsidRDefault="0007387E" w:rsidP="0007387E">
      <w:pPr>
        <w:rPr>
          <w:b/>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07387E" w:rsidRPr="002C493B" w:rsidTr="00855ABE">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07387E" w:rsidRPr="002C493B" w:rsidRDefault="0007387E" w:rsidP="00855ABE">
            <w:pPr>
              <w:jc w:val="center"/>
              <w:rPr>
                <w:color w:val="000000"/>
              </w:rPr>
            </w:pPr>
            <w:r w:rsidRPr="002C493B">
              <w:rPr>
                <w:b/>
                <w:noProof/>
                <w:color w:val="FFFFFF"/>
                <w:lang w:val="en-US"/>
              </w:rPr>
              <w:t>2. GÜN</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08.30  - 09.20   </w:t>
            </w:r>
          </w:p>
        </w:tc>
        <w:tc>
          <w:tcPr>
            <w:tcW w:w="1134" w:type="dxa"/>
            <w:tcBorders>
              <w:top w:val="single" w:sz="8" w:space="0" w:color="auto"/>
              <w:left w:val="single" w:sz="8" w:space="0" w:color="auto"/>
              <w:right w:val="single" w:sz="8" w:space="0" w:color="auto"/>
            </w:tcBorders>
            <w:hideMark/>
          </w:tcPr>
          <w:p w:rsidR="0007387E" w:rsidRPr="002C493B" w:rsidRDefault="0007387E" w:rsidP="00855ABE"/>
        </w:tc>
        <w:tc>
          <w:tcPr>
            <w:tcW w:w="4536"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Bağımsız Çalışma</w:t>
            </w:r>
          </w:p>
        </w:tc>
        <w:tc>
          <w:tcPr>
            <w:tcW w:w="3237"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09.30  - 10.20   </w:t>
            </w:r>
          </w:p>
        </w:tc>
        <w:tc>
          <w:tcPr>
            <w:tcW w:w="1134" w:type="dxa"/>
            <w:tcBorders>
              <w:left w:val="single" w:sz="8" w:space="0" w:color="auto"/>
              <w:right w:val="single" w:sz="8" w:space="0" w:color="auto"/>
            </w:tcBorders>
            <w:hideMark/>
          </w:tcPr>
          <w:p w:rsidR="0007387E" w:rsidRPr="002C493B" w:rsidRDefault="0007387E" w:rsidP="00855ABE">
            <w:pPr>
              <w:rPr>
                <w:color w:val="000000"/>
              </w:rPr>
            </w:pPr>
            <w:r w:rsidRPr="002C493B">
              <w:rPr>
                <w:color w:val="000000"/>
              </w:rPr>
              <w:t>TEORİK</w:t>
            </w:r>
          </w:p>
        </w:tc>
        <w:tc>
          <w:tcPr>
            <w:tcW w:w="4536"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Ağrı patofizyolojisi, sınıflandırması ve tedavisi</w:t>
            </w:r>
          </w:p>
        </w:tc>
        <w:tc>
          <w:tcPr>
            <w:tcW w:w="3237"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Dr.Öğr.Üyesi Zerrin </w:t>
            </w:r>
            <w:r>
              <w:t>KASAP</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10.30  - 11.20      </w:t>
            </w:r>
          </w:p>
        </w:tc>
        <w:tc>
          <w:tcPr>
            <w:tcW w:w="1134" w:type="dxa"/>
            <w:tcBorders>
              <w:left w:val="single" w:sz="8" w:space="0" w:color="auto"/>
              <w:right w:val="single" w:sz="8" w:space="0" w:color="auto"/>
            </w:tcBorders>
            <w:hideMark/>
          </w:tcPr>
          <w:p w:rsidR="0007387E" w:rsidRPr="002C493B" w:rsidRDefault="0007387E" w:rsidP="00855ABE">
            <w:r w:rsidRPr="002C493B">
              <w:rPr>
                <w:color w:val="000000"/>
              </w:rPr>
              <w:t>TEORİK</w:t>
            </w:r>
          </w:p>
        </w:tc>
        <w:tc>
          <w:tcPr>
            <w:tcW w:w="4536" w:type="dxa"/>
          </w:tcPr>
          <w:p w:rsidR="0007387E" w:rsidRPr="002C493B" w:rsidRDefault="0007387E" w:rsidP="00855ABE">
            <w:pPr>
              <w:tabs>
                <w:tab w:val="left" w:pos="518"/>
              </w:tabs>
              <w:rPr>
                <w:noProof/>
                <w:lang w:val="en-US"/>
              </w:rPr>
            </w:pPr>
            <w:r w:rsidRPr="0030771D">
              <w:rPr>
                <w:noProof/>
                <w:lang w:val="en-US"/>
              </w:rPr>
              <w:t>Üst ve alt ekstremite ağrılarına yaklaşım</w:t>
            </w:r>
          </w:p>
        </w:tc>
        <w:tc>
          <w:tcPr>
            <w:tcW w:w="3237" w:type="dxa"/>
          </w:tcPr>
          <w:p w:rsidR="0007387E" w:rsidRPr="002C493B" w:rsidRDefault="0007387E" w:rsidP="00855ABE">
            <w:pPr>
              <w:tabs>
                <w:tab w:val="left" w:pos="518"/>
              </w:tabs>
              <w:rPr>
                <w:noProof/>
                <w:lang w:val="en-US"/>
              </w:rPr>
            </w:pPr>
            <w:r>
              <w:rPr>
                <w:noProof/>
                <w:lang w:val="en-US"/>
              </w:rPr>
              <w:t>Doç.Dr. Fazıl KULAKLI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11.30  - 12.20</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r w:rsidRPr="002C493B">
              <w:rPr>
                <w:color w:val="000000"/>
              </w:rPr>
              <w:t>TEORİ</w:t>
            </w:r>
            <w:r>
              <w:rPr>
                <w:color w:val="000000"/>
              </w:rPr>
              <w:t>K</w:t>
            </w:r>
          </w:p>
        </w:tc>
        <w:tc>
          <w:tcPr>
            <w:tcW w:w="4536" w:type="dxa"/>
          </w:tcPr>
          <w:p w:rsidR="0007387E" w:rsidRPr="002C493B" w:rsidRDefault="0007387E" w:rsidP="00855ABE">
            <w:pPr>
              <w:tabs>
                <w:tab w:val="left" w:pos="518"/>
              </w:tabs>
              <w:rPr>
                <w:noProof/>
                <w:lang w:val="en-US"/>
              </w:rPr>
            </w:pPr>
            <w:r w:rsidRPr="0030771D">
              <w:rPr>
                <w:noProof/>
                <w:lang w:val="en-US"/>
              </w:rPr>
              <w:t>Üst ve alt ekstremite ağrılarına yaklaşım</w:t>
            </w:r>
          </w:p>
        </w:tc>
        <w:tc>
          <w:tcPr>
            <w:tcW w:w="3237" w:type="dxa"/>
          </w:tcPr>
          <w:p w:rsidR="0007387E" w:rsidRPr="002C493B" w:rsidRDefault="0007387E" w:rsidP="00855ABE">
            <w:pPr>
              <w:tabs>
                <w:tab w:val="left" w:pos="518"/>
              </w:tabs>
              <w:rPr>
                <w:noProof/>
                <w:lang w:val="en-US"/>
              </w:rPr>
            </w:pPr>
            <w:r>
              <w:rPr>
                <w:noProof/>
                <w:lang w:val="en-US"/>
              </w:rPr>
              <w:t>Doç.Dr. Fazıl KULAKLI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4536"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jc w:val="center"/>
            </w:pPr>
            <w:r w:rsidRPr="002C493B">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13.30  - 14.20   </w:t>
            </w:r>
          </w:p>
        </w:tc>
        <w:tc>
          <w:tcPr>
            <w:tcW w:w="1134" w:type="dxa"/>
            <w:tcBorders>
              <w:top w:val="single" w:sz="8" w:space="0" w:color="auto"/>
              <w:left w:val="single" w:sz="8" w:space="0" w:color="auto"/>
              <w:right w:val="single" w:sz="8" w:space="0" w:color="auto"/>
            </w:tcBorders>
            <w:hideMark/>
          </w:tcPr>
          <w:p w:rsidR="0007387E" w:rsidRPr="002C493B" w:rsidRDefault="0007387E" w:rsidP="00855ABE">
            <w:r>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07387E" w:rsidRPr="00BD4CAB" w:rsidRDefault="0007387E" w:rsidP="00855ABE">
            <w:pPr>
              <w:rPr>
                <w:b/>
                <w:bCs/>
              </w:rPr>
            </w:pPr>
            <w:r w:rsidRPr="00BD4CAB">
              <w:rPr>
                <w:b/>
                <w:bCs/>
              </w:rPr>
              <w:t>Hekimlik uygulaması</w:t>
            </w:r>
          </w:p>
          <w:p w:rsidR="0007387E" w:rsidRPr="002C493B" w:rsidRDefault="0007387E" w:rsidP="00855ABE">
            <w:r w:rsidRPr="00615E4C">
              <w:t>(Kas-iskelet sistemi hastalıklarında anamnez alma)</w:t>
            </w:r>
          </w:p>
        </w:tc>
        <w:tc>
          <w:tcPr>
            <w:tcW w:w="3237" w:type="dxa"/>
          </w:tcPr>
          <w:p w:rsidR="0007387E" w:rsidRPr="002C493B" w:rsidRDefault="0007387E" w:rsidP="00855ABE">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14.30  - 15.20   </w:t>
            </w:r>
          </w:p>
        </w:tc>
        <w:tc>
          <w:tcPr>
            <w:tcW w:w="1134" w:type="dxa"/>
            <w:tcBorders>
              <w:left w:val="single" w:sz="8" w:space="0" w:color="auto"/>
              <w:right w:val="single" w:sz="8" w:space="0" w:color="auto"/>
            </w:tcBorders>
            <w:hideMark/>
          </w:tcPr>
          <w:p w:rsidR="0007387E" w:rsidRPr="002C493B" w:rsidRDefault="0007387E" w:rsidP="00855ABE">
            <w:r>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07387E" w:rsidRPr="00BD4CAB" w:rsidRDefault="0007387E" w:rsidP="00855ABE">
            <w:pPr>
              <w:rPr>
                <w:b/>
                <w:bCs/>
              </w:rPr>
            </w:pPr>
            <w:r w:rsidRPr="00BD4CAB">
              <w:rPr>
                <w:b/>
                <w:bCs/>
              </w:rPr>
              <w:t>Hekimlik uygulaması</w:t>
            </w:r>
          </w:p>
          <w:p w:rsidR="0007387E" w:rsidRPr="002C493B" w:rsidRDefault="0007387E" w:rsidP="00855ABE">
            <w:r w:rsidRPr="00615E4C">
              <w:t>(Kas-iskelet sistemi hastalıklarında anamnez alma)</w:t>
            </w:r>
          </w:p>
        </w:tc>
        <w:tc>
          <w:tcPr>
            <w:tcW w:w="3237"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15.30  - 16.20   </w:t>
            </w:r>
          </w:p>
        </w:tc>
        <w:tc>
          <w:tcPr>
            <w:tcW w:w="1134" w:type="dxa"/>
            <w:tcBorders>
              <w:left w:val="single" w:sz="8" w:space="0" w:color="auto"/>
              <w:right w:val="single" w:sz="8" w:space="0" w:color="auto"/>
            </w:tcBorders>
            <w:hideMark/>
          </w:tcPr>
          <w:p w:rsidR="0007387E" w:rsidRPr="002C493B" w:rsidRDefault="0007387E" w:rsidP="00855ABE">
            <w:r>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07387E" w:rsidRPr="00BD4CAB" w:rsidRDefault="0007387E" w:rsidP="00855ABE">
            <w:pPr>
              <w:tabs>
                <w:tab w:val="left" w:pos="518"/>
              </w:tabs>
              <w:rPr>
                <w:b/>
                <w:bCs/>
                <w:noProof/>
                <w:lang w:val="en-US"/>
              </w:rPr>
            </w:pPr>
            <w:r w:rsidRPr="00BD4CAB">
              <w:rPr>
                <w:b/>
                <w:bCs/>
                <w:noProof/>
                <w:lang w:val="en-US"/>
              </w:rPr>
              <w:t>Hekimlik uygulaması</w:t>
            </w:r>
          </w:p>
          <w:p w:rsidR="0007387E" w:rsidRPr="002C493B" w:rsidRDefault="0007387E" w:rsidP="00855ABE">
            <w:pPr>
              <w:tabs>
                <w:tab w:val="left" w:pos="518"/>
              </w:tabs>
              <w:rPr>
                <w:noProof/>
                <w:lang w:val="en-US"/>
              </w:rPr>
            </w:pPr>
            <w:r w:rsidRPr="00615E4C">
              <w:rPr>
                <w:noProof/>
                <w:lang w:val="en-US"/>
              </w:rPr>
              <w:t>(Aydınlatma ve onam alabilme)</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16.30  - 17.20   </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tc>
        <w:tc>
          <w:tcPr>
            <w:tcW w:w="4536"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2C493B">
              <w:rPr>
                <w:noProof/>
                <w:lang w:val="en-US"/>
              </w:rPr>
              <w:t>Bağımsız Çalışma</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p>
        </w:tc>
      </w:tr>
    </w:tbl>
    <w:p w:rsidR="0007387E" w:rsidRPr="002C493B" w:rsidRDefault="0007387E" w:rsidP="0007387E">
      <w:pPr>
        <w:rPr>
          <w:b/>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07387E" w:rsidRPr="002C493B" w:rsidTr="00855ABE">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07387E" w:rsidRPr="002C493B" w:rsidRDefault="0007387E" w:rsidP="00855ABE">
            <w:pPr>
              <w:jc w:val="center"/>
              <w:rPr>
                <w:color w:val="000000"/>
              </w:rPr>
            </w:pPr>
            <w:r w:rsidRPr="002C493B">
              <w:rPr>
                <w:b/>
                <w:noProof/>
                <w:color w:val="FFFFFF"/>
                <w:lang w:val="en-US"/>
              </w:rPr>
              <w:t>3. GÜN</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08.30  - 09.20   </w:t>
            </w:r>
          </w:p>
        </w:tc>
        <w:tc>
          <w:tcPr>
            <w:tcW w:w="1134" w:type="dxa"/>
            <w:tcBorders>
              <w:top w:val="single" w:sz="8" w:space="0" w:color="auto"/>
              <w:left w:val="single" w:sz="8" w:space="0" w:color="auto"/>
              <w:right w:val="single" w:sz="8" w:space="0" w:color="auto"/>
            </w:tcBorders>
            <w:hideMark/>
          </w:tcPr>
          <w:p w:rsidR="0007387E" w:rsidRPr="002C493B" w:rsidRDefault="0007387E" w:rsidP="00855ABE"/>
        </w:tc>
        <w:tc>
          <w:tcPr>
            <w:tcW w:w="4536"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tabs>
                <w:tab w:val="left" w:pos="518"/>
              </w:tabs>
              <w:rPr>
                <w:noProof/>
                <w:lang w:val="en-US"/>
              </w:rPr>
            </w:pPr>
            <w:r w:rsidRPr="002C493B">
              <w:rPr>
                <w:noProof/>
                <w:lang w:val="en-US"/>
              </w:rPr>
              <w:t>Bağımsız Çalışma</w:t>
            </w:r>
          </w:p>
        </w:tc>
        <w:tc>
          <w:tcPr>
            <w:tcW w:w="3237"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tabs>
                <w:tab w:val="left" w:pos="518"/>
              </w:tabs>
              <w:jc w:val="center"/>
              <w:rPr>
                <w:noProof/>
                <w:lang w:val="en-US"/>
              </w:rPr>
            </w:pPr>
          </w:p>
          <w:p w:rsidR="0007387E" w:rsidRPr="002C493B" w:rsidRDefault="0007387E" w:rsidP="00855ABE">
            <w:pPr>
              <w:rPr>
                <w:lang w:val="en-US"/>
              </w:rPr>
            </w:pP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09.30  - 10.20   </w:t>
            </w:r>
          </w:p>
        </w:tc>
        <w:tc>
          <w:tcPr>
            <w:tcW w:w="1134" w:type="dxa"/>
            <w:tcBorders>
              <w:left w:val="single" w:sz="8" w:space="0" w:color="auto"/>
              <w:right w:val="single" w:sz="8" w:space="0" w:color="auto"/>
            </w:tcBorders>
            <w:hideMark/>
          </w:tcPr>
          <w:p w:rsidR="0007387E" w:rsidRPr="002C493B" w:rsidRDefault="0007387E" w:rsidP="00855ABE">
            <w:r>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07387E" w:rsidRPr="00BD4CAB" w:rsidRDefault="0007387E" w:rsidP="00855ABE">
            <w:pPr>
              <w:rPr>
                <w:b/>
                <w:bCs/>
              </w:rPr>
            </w:pPr>
            <w:r w:rsidRPr="00BD4CAB">
              <w:rPr>
                <w:b/>
                <w:bCs/>
              </w:rPr>
              <w:t>İş başında öğrenme</w:t>
            </w:r>
          </w:p>
          <w:p w:rsidR="0007387E" w:rsidRPr="002C493B" w:rsidRDefault="0007387E" w:rsidP="00855ABE">
            <w:r w:rsidRPr="00615E4C">
              <w:t>(Klinik vizit)</w:t>
            </w:r>
          </w:p>
        </w:tc>
        <w:tc>
          <w:tcPr>
            <w:tcW w:w="3237"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10.30  - 11.20      </w:t>
            </w:r>
          </w:p>
        </w:tc>
        <w:tc>
          <w:tcPr>
            <w:tcW w:w="1134" w:type="dxa"/>
            <w:tcBorders>
              <w:left w:val="single" w:sz="8" w:space="0" w:color="auto"/>
              <w:right w:val="single" w:sz="8" w:space="0" w:color="auto"/>
            </w:tcBorders>
            <w:hideMark/>
          </w:tcPr>
          <w:p w:rsidR="0007387E" w:rsidRPr="002C493B" w:rsidRDefault="0007387E" w:rsidP="00855ABE">
            <w:r>
              <w:rPr>
                <w:color w:val="000000"/>
              </w:rPr>
              <w:t>PRATİK</w:t>
            </w:r>
          </w:p>
        </w:tc>
        <w:tc>
          <w:tcPr>
            <w:tcW w:w="4536" w:type="dxa"/>
          </w:tcPr>
          <w:p w:rsidR="0007387E" w:rsidRPr="00BD4CAB" w:rsidRDefault="0007387E" w:rsidP="00855ABE">
            <w:pPr>
              <w:tabs>
                <w:tab w:val="left" w:pos="518"/>
              </w:tabs>
              <w:rPr>
                <w:b/>
                <w:bCs/>
                <w:noProof/>
                <w:lang w:val="en-US"/>
              </w:rPr>
            </w:pPr>
            <w:r w:rsidRPr="00BD4CAB">
              <w:rPr>
                <w:b/>
                <w:bCs/>
                <w:noProof/>
                <w:lang w:val="en-US"/>
              </w:rPr>
              <w:t>İş başında öğrenme</w:t>
            </w:r>
          </w:p>
          <w:p w:rsidR="0007387E" w:rsidRPr="002C493B" w:rsidRDefault="0007387E" w:rsidP="00855ABE">
            <w:pPr>
              <w:tabs>
                <w:tab w:val="left" w:pos="518"/>
              </w:tabs>
              <w:rPr>
                <w:noProof/>
                <w:lang w:val="en-US"/>
              </w:rPr>
            </w:pPr>
            <w:r w:rsidRPr="00615E4C">
              <w:rPr>
                <w:noProof/>
                <w:lang w:val="en-US"/>
              </w:rPr>
              <w:t>(Klinik vizit)</w:t>
            </w:r>
          </w:p>
        </w:tc>
        <w:tc>
          <w:tcPr>
            <w:tcW w:w="3237" w:type="dxa"/>
          </w:tcPr>
          <w:p w:rsidR="0007387E" w:rsidRPr="002C493B" w:rsidRDefault="0007387E" w:rsidP="00855ABE">
            <w:pPr>
              <w:tabs>
                <w:tab w:val="left" w:pos="518"/>
              </w:tabs>
              <w:rPr>
                <w:noProof/>
                <w:lang w:val="en-US"/>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11.30  - 12.20</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r>
              <w:rPr>
                <w:color w:val="000000"/>
              </w:rPr>
              <w:t>PRATİK</w:t>
            </w:r>
          </w:p>
        </w:tc>
        <w:tc>
          <w:tcPr>
            <w:tcW w:w="4536" w:type="dxa"/>
          </w:tcPr>
          <w:p w:rsidR="0007387E" w:rsidRPr="00BD4CAB" w:rsidRDefault="0007387E" w:rsidP="00855ABE">
            <w:pPr>
              <w:tabs>
                <w:tab w:val="left" w:pos="518"/>
              </w:tabs>
              <w:rPr>
                <w:b/>
                <w:bCs/>
                <w:noProof/>
                <w:lang w:val="en-US"/>
              </w:rPr>
            </w:pPr>
            <w:r w:rsidRPr="00BD4CAB">
              <w:rPr>
                <w:b/>
                <w:bCs/>
                <w:noProof/>
                <w:lang w:val="en-US"/>
              </w:rPr>
              <w:t>Profesyonelliğe yönelik gelişim</w:t>
            </w:r>
          </w:p>
          <w:p w:rsidR="0007387E" w:rsidRPr="002C493B" w:rsidRDefault="0007387E" w:rsidP="00855ABE">
            <w:pPr>
              <w:tabs>
                <w:tab w:val="left" w:pos="518"/>
              </w:tabs>
              <w:rPr>
                <w:noProof/>
                <w:lang w:val="en-US"/>
              </w:rPr>
            </w:pPr>
            <w:r w:rsidRPr="00615E4C">
              <w:rPr>
                <w:noProof/>
                <w:lang w:val="en-US"/>
              </w:rPr>
              <w:t>(Seminer, literatür, olgu tartışması)</w:t>
            </w:r>
          </w:p>
        </w:tc>
        <w:tc>
          <w:tcPr>
            <w:tcW w:w="3237" w:type="dxa"/>
          </w:tcPr>
          <w:p w:rsidR="0007387E" w:rsidRPr="002C493B" w:rsidRDefault="0007387E" w:rsidP="00855ABE">
            <w:pPr>
              <w:tabs>
                <w:tab w:val="left" w:pos="518"/>
              </w:tabs>
              <w:rPr>
                <w:noProof/>
                <w:lang w:val="en-US"/>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4536"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jc w:val="center"/>
            </w:pPr>
            <w:r w:rsidRPr="002C493B">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13.30  - 14.20   </w:t>
            </w:r>
          </w:p>
        </w:tc>
        <w:tc>
          <w:tcPr>
            <w:tcW w:w="1134" w:type="dxa"/>
            <w:tcBorders>
              <w:top w:val="single" w:sz="8" w:space="0" w:color="auto"/>
              <w:left w:val="single" w:sz="8" w:space="0" w:color="auto"/>
              <w:right w:val="single" w:sz="8" w:space="0" w:color="auto"/>
            </w:tcBorders>
            <w:hideMark/>
          </w:tcPr>
          <w:p w:rsidR="0007387E" w:rsidRPr="002C493B" w:rsidRDefault="0007387E" w:rsidP="00855ABE">
            <w:pPr>
              <w:tabs>
                <w:tab w:val="left" w:pos="518"/>
              </w:tabs>
              <w:jc w:val="center"/>
              <w:rPr>
                <w:noProof/>
                <w:lang w:val="en-US"/>
              </w:rPr>
            </w:pPr>
            <w:r>
              <w:rPr>
                <w:noProof/>
                <w:lang w:val="en-US"/>
              </w:rPr>
              <w:t>TEORİK</w:t>
            </w:r>
          </w:p>
        </w:tc>
        <w:tc>
          <w:tcPr>
            <w:tcW w:w="4536"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tabs>
                <w:tab w:val="left" w:pos="518"/>
              </w:tabs>
              <w:rPr>
                <w:noProof/>
                <w:lang w:val="en-US"/>
              </w:rPr>
            </w:pPr>
            <w:r w:rsidRPr="00615E4C">
              <w:rPr>
                <w:noProof/>
                <w:lang w:val="en-US"/>
              </w:rPr>
              <w:t>Bel ve boyun ağrılarına yaklaşım</w:t>
            </w:r>
          </w:p>
        </w:tc>
        <w:tc>
          <w:tcPr>
            <w:tcW w:w="3237" w:type="dxa"/>
          </w:tcPr>
          <w:p w:rsidR="0007387E" w:rsidRPr="002C493B" w:rsidRDefault="0007387E" w:rsidP="00855ABE">
            <w:pPr>
              <w:tabs>
                <w:tab w:val="left" w:pos="518"/>
              </w:tabs>
              <w:rPr>
                <w:noProof/>
                <w:lang w:val="en-US"/>
              </w:rPr>
            </w:pPr>
            <w:r>
              <w:rPr>
                <w:noProof/>
                <w:lang w:val="en-US"/>
              </w:rPr>
              <w:t>Doç.Dr. Fazıl KULAKLI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14.30  - 15.20   </w:t>
            </w:r>
          </w:p>
        </w:tc>
        <w:tc>
          <w:tcPr>
            <w:tcW w:w="1134" w:type="dxa"/>
            <w:tcBorders>
              <w:left w:val="single" w:sz="8" w:space="0" w:color="auto"/>
              <w:right w:val="single" w:sz="8" w:space="0" w:color="auto"/>
            </w:tcBorders>
            <w:hideMark/>
          </w:tcPr>
          <w:p w:rsidR="0007387E" w:rsidRPr="002C493B" w:rsidRDefault="0007387E" w:rsidP="00855ABE">
            <w:pPr>
              <w:tabs>
                <w:tab w:val="left" w:pos="518"/>
              </w:tabs>
              <w:jc w:val="center"/>
              <w:rPr>
                <w:noProof/>
                <w:lang w:val="en-US"/>
              </w:rPr>
            </w:pPr>
            <w:r>
              <w:rPr>
                <w:noProof/>
                <w:lang w:val="en-US"/>
              </w:rPr>
              <w:t>TEORİK</w:t>
            </w:r>
          </w:p>
        </w:tc>
        <w:tc>
          <w:tcPr>
            <w:tcW w:w="4536"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tabs>
                <w:tab w:val="left" w:pos="518"/>
              </w:tabs>
              <w:rPr>
                <w:noProof/>
                <w:lang w:val="en-US"/>
              </w:rPr>
            </w:pPr>
            <w:r w:rsidRPr="00615E4C">
              <w:rPr>
                <w:noProof/>
                <w:lang w:val="en-US"/>
              </w:rPr>
              <w:t>Bel ve boyun ağrılarına yaklaşım</w:t>
            </w:r>
          </w:p>
        </w:tc>
        <w:tc>
          <w:tcPr>
            <w:tcW w:w="3237"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tabs>
                <w:tab w:val="left" w:pos="518"/>
              </w:tabs>
              <w:rPr>
                <w:noProof/>
                <w:lang w:val="en-US"/>
              </w:rPr>
            </w:pPr>
            <w:r>
              <w:rPr>
                <w:noProof/>
                <w:lang w:val="en-US"/>
              </w:rPr>
              <w:t>Doç.Dr. Fazıl KULAKLI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15.30  - 16.20   </w:t>
            </w:r>
          </w:p>
        </w:tc>
        <w:tc>
          <w:tcPr>
            <w:tcW w:w="1134" w:type="dxa"/>
            <w:tcBorders>
              <w:left w:val="single" w:sz="8" w:space="0" w:color="auto"/>
              <w:right w:val="single" w:sz="8" w:space="0" w:color="auto"/>
            </w:tcBorders>
            <w:hideMark/>
          </w:tcPr>
          <w:p w:rsidR="0007387E" w:rsidRPr="002C493B" w:rsidRDefault="0007387E" w:rsidP="00855ABE">
            <w:pPr>
              <w:tabs>
                <w:tab w:val="left" w:pos="518"/>
              </w:tabs>
              <w:jc w:val="center"/>
              <w:rPr>
                <w:noProof/>
                <w:lang w:val="en-US"/>
              </w:rPr>
            </w:pPr>
            <w:r>
              <w:rPr>
                <w:noProof/>
                <w:lang w:val="en-US"/>
              </w:rPr>
              <w:t>PRATİK</w:t>
            </w:r>
          </w:p>
        </w:tc>
        <w:tc>
          <w:tcPr>
            <w:tcW w:w="4536" w:type="dxa"/>
            <w:tcBorders>
              <w:top w:val="single" w:sz="8" w:space="0" w:color="auto"/>
              <w:left w:val="single" w:sz="8" w:space="0" w:color="auto"/>
              <w:bottom w:val="single" w:sz="8" w:space="0" w:color="auto"/>
              <w:right w:val="single" w:sz="8" w:space="0" w:color="auto"/>
            </w:tcBorders>
          </w:tcPr>
          <w:p w:rsidR="0007387E" w:rsidRPr="00BD4CAB" w:rsidRDefault="0007387E" w:rsidP="00855ABE">
            <w:pPr>
              <w:tabs>
                <w:tab w:val="left" w:pos="518"/>
              </w:tabs>
              <w:rPr>
                <w:b/>
                <w:bCs/>
                <w:noProof/>
                <w:lang w:val="en-US"/>
              </w:rPr>
            </w:pPr>
            <w:r w:rsidRPr="00BD4CAB">
              <w:rPr>
                <w:b/>
                <w:bCs/>
                <w:noProof/>
                <w:lang w:val="en-US"/>
              </w:rPr>
              <w:t>Hekimlik uygulaması</w:t>
            </w:r>
          </w:p>
          <w:p w:rsidR="0007387E" w:rsidRPr="002C493B" w:rsidRDefault="0007387E" w:rsidP="00855ABE">
            <w:pPr>
              <w:tabs>
                <w:tab w:val="left" w:pos="518"/>
              </w:tabs>
              <w:rPr>
                <w:b/>
                <w:bCs/>
                <w:noProof/>
                <w:lang w:val="en-US"/>
              </w:rPr>
            </w:pPr>
            <w:r w:rsidRPr="00615E4C">
              <w:rPr>
                <w:noProof/>
                <w:lang w:val="en-US"/>
              </w:rPr>
              <w:t>(Aydınlatma ve onam alabilme)</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16.30  - 17.20   </w:t>
            </w:r>
          </w:p>
        </w:tc>
        <w:tc>
          <w:tcPr>
            <w:tcW w:w="1134" w:type="dxa"/>
            <w:tcBorders>
              <w:left w:val="single" w:sz="8" w:space="0" w:color="auto"/>
              <w:right w:val="single" w:sz="8" w:space="0" w:color="auto"/>
            </w:tcBorders>
            <w:hideMark/>
          </w:tcPr>
          <w:p w:rsidR="0007387E" w:rsidRPr="002C493B" w:rsidRDefault="0007387E" w:rsidP="00855ABE">
            <w:pPr>
              <w:tabs>
                <w:tab w:val="left" w:pos="518"/>
              </w:tabs>
              <w:jc w:val="center"/>
              <w:rPr>
                <w:noProof/>
                <w:lang w:val="en-US"/>
              </w:rPr>
            </w:pPr>
          </w:p>
        </w:tc>
        <w:tc>
          <w:tcPr>
            <w:tcW w:w="4536"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2C493B">
              <w:rPr>
                <w:noProof/>
                <w:lang w:val="en-US"/>
              </w:rPr>
              <w:t>Bağımsız Çalışma</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p>
        </w:tc>
      </w:tr>
    </w:tbl>
    <w:p w:rsidR="0007387E" w:rsidRDefault="0007387E" w:rsidP="0007387E">
      <w:pPr>
        <w:rPr>
          <w:b/>
        </w:rPr>
      </w:pPr>
    </w:p>
    <w:p w:rsidR="0007387E" w:rsidRPr="002C493B" w:rsidRDefault="0007387E" w:rsidP="0007387E">
      <w:pPr>
        <w:rPr>
          <w:b/>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07387E" w:rsidRPr="002C493B" w:rsidTr="00855ABE">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07387E" w:rsidRPr="002C493B" w:rsidRDefault="0007387E" w:rsidP="00855ABE">
            <w:pPr>
              <w:jc w:val="center"/>
            </w:pPr>
            <w:r w:rsidRPr="002C493B">
              <w:rPr>
                <w:b/>
                <w:noProof/>
                <w:color w:val="FFFFFF"/>
                <w:lang w:val="en-US"/>
              </w:rPr>
              <w:t>4. GÜN</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08.30  - 09.20   </w:t>
            </w:r>
          </w:p>
        </w:tc>
        <w:tc>
          <w:tcPr>
            <w:tcW w:w="1134" w:type="dxa"/>
            <w:tcBorders>
              <w:top w:val="single" w:sz="8" w:space="0" w:color="auto"/>
              <w:left w:val="single" w:sz="8" w:space="0" w:color="auto"/>
              <w:right w:val="single" w:sz="8" w:space="0" w:color="auto"/>
            </w:tcBorders>
            <w:hideMark/>
          </w:tcPr>
          <w:p w:rsidR="0007387E" w:rsidRPr="002C493B" w:rsidRDefault="0007387E" w:rsidP="00855ABE"/>
        </w:tc>
        <w:tc>
          <w:tcPr>
            <w:tcW w:w="4536" w:type="dxa"/>
            <w:tcBorders>
              <w:top w:val="single" w:sz="8" w:space="0" w:color="auto"/>
              <w:left w:val="single" w:sz="8" w:space="0" w:color="auto"/>
              <w:bottom w:val="single" w:sz="8" w:space="0" w:color="auto"/>
              <w:right w:val="single" w:sz="8" w:space="0" w:color="auto"/>
            </w:tcBorders>
          </w:tcPr>
          <w:p w:rsidR="0007387E" w:rsidRPr="002C493B" w:rsidRDefault="0007387E" w:rsidP="00855ABE">
            <w:r>
              <w:t>Bağımsız Çalışma</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09.30  - 10.20   </w:t>
            </w:r>
          </w:p>
        </w:tc>
        <w:tc>
          <w:tcPr>
            <w:tcW w:w="1134" w:type="dxa"/>
            <w:tcBorders>
              <w:left w:val="single" w:sz="8" w:space="0" w:color="auto"/>
              <w:right w:val="single" w:sz="8" w:space="0" w:color="auto"/>
            </w:tcBorders>
            <w:hideMark/>
          </w:tcPr>
          <w:p w:rsidR="0007387E" w:rsidRPr="002C493B" w:rsidRDefault="0007387E" w:rsidP="00855ABE">
            <w:r w:rsidRPr="002C493B">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615E4C">
              <w:t>Artritli hastya yaklaşım</w:t>
            </w:r>
          </w:p>
        </w:tc>
        <w:tc>
          <w:tcPr>
            <w:tcW w:w="3237"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rPr>
                <w:noProof/>
                <w:lang w:val="en-US"/>
              </w:rPr>
              <w:t>Dr.Öğr.Üyesi Nurçe ÇİLESİZOĞLU YAVUZ</w:t>
            </w:r>
          </w:p>
        </w:tc>
      </w:tr>
      <w:tr w:rsidR="0007387E" w:rsidRPr="002C493B" w:rsidTr="00855ABE">
        <w:trPr>
          <w:trHeight w:val="370"/>
        </w:trPr>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10.30  - 11.20      </w:t>
            </w:r>
          </w:p>
        </w:tc>
        <w:tc>
          <w:tcPr>
            <w:tcW w:w="1134" w:type="dxa"/>
            <w:tcBorders>
              <w:left w:val="single" w:sz="8" w:space="0" w:color="auto"/>
              <w:right w:val="single" w:sz="8" w:space="0" w:color="auto"/>
            </w:tcBorders>
            <w:hideMark/>
          </w:tcPr>
          <w:p w:rsidR="0007387E" w:rsidRPr="002C493B" w:rsidRDefault="0007387E" w:rsidP="00855ABE">
            <w:r w:rsidRPr="002C493B">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615E4C">
              <w:rPr>
                <w:noProof/>
                <w:color w:val="000000"/>
                <w:lang w:val="en-US"/>
              </w:rPr>
              <w:t>Artritli hastya yaklaşım</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rPr>
                <w:noProof/>
                <w:lang w:val="en-US"/>
              </w:rPr>
            </w:pPr>
            <w:r w:rsidRPr="002C493B">
              <w:rPr>
                <w:noProof/>
                <w:lang w:val="en-US"/>
              </w:rPr>
              <w:t>Dr.Öğr.Üyesi Nurçe ÇİLESİZOĞLU YAVUZ</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11.30  - 12.20</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r>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07387E" w:rsidRPr="004B3466" w:rsidRDefault="0007387E" w:rsidP="00855ABE">
            <w:pPr>
              <w:tabs>
                <w:tab w:val="left" w:pos="518"/>
              </w:tabs>
              <w:rPr>
                <w:b/>
                <w:bCs/>
                <w:noProof/>
                <w:lang w:val="en-US"/>
              </w:rPr>
            </w:pPr>
            <w:r w:rsidRPr="004B3466">
              <w:rPr>
                <w:b/>
                <w:bCs/>
                <w:noProof/>
                <w:lang w:val="en-US"/>
              </w:rPr>
              <w:t>Hekimlik uygulaması</w:t>
            </w:r>
          </w:p>
          <w:p w:rsidR="0007387E" w:rsidRPr="002C493B" w:rsidRDefault="0007387E" w:rsidP="00855ABE">
            <w:pPr>
              <w:tabs>
                <w:tab w:val="left" w:pos="518"/>
              </w:tabs>
              <w:rPr>
                <w:noProof/>
                <w:lang w:val="en-US"/>
              </w:rPr>
            </w:pPr>
            <w:r w:rsidRPr="0065461D">
              <w:rPr>
                <w:noProof/>
                <w:lang w:val="en-US"/>
              </w:rPr>
              <w:t>(Epikriz hazırlama)</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rPr>
                <w:noProof/>
                <w:lang w:val="en-US"/>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4536"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jc w:val="center"/>
            </w:pPr>
            <w:r w:rsidRPr="002C493B">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13.30  - 14.20   </w:t>
            </w:r>
          </w:p>
        </w:tc>
        <w:tc>
          <w:tcPr>
            <w:tcW w:w="1134" w:type="dxa"/>
            <w:tcBorders>
              <w:top w:val="single" w:sz="8" w:space="0" w:color="auto"/>
              <w:left w:val="single" w:sz="8" w:space="0" w:color="auto"/>
              <w:right w:val="single" w:sz="8" w:space="0" w:color="auto"/>
            </w:tcBorders>
            <w:hideMark/>
          </w:tcPr>
          <w:p w:rsidR="0007387E" w:rsidRPr="002C493B" w:rsidRDefault="0007387E" w:rsidP="00855ABE">
            <w:r>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07387E" w:rsidRPr="00BD4CAB" w:rsidRDefault="0007387E" w:rsidP="00855ABE">
            <w:pPr>
              <w:tabs>
                <w:tab w:val="left" w:pos="518"/>
              </w:tabs>
              <w:rPr>
                <w:b/>
                <w:bCs/>
                <w:noProof/>
                <w:lang w:val="en-US"/>
              </w:rPr>
            </w:pPr>
            <w:r w:rsidRPr="00BD4CAB">
              <w:rPr>
                <w:b/>
                <w:bCs/>
                <w:noProof/>
                <w:lang w:val="en-US"/>
              </w:rPr>
              <w:t>Hekimlik uygulaması</w:t>
            </w:r>
          </w:p>
          <w:p w:rsidR="0007387E" w:rsidRPr="002C493B" w:rsidRDefault="0007387E" w:rsidP="00855ABE">
            <w:pPr>
              <w:tabs>
                <w:tab w:val="left" w:pos="518"/>
              </w:tabs>
              <w:rPr>
                <w:noProof/>
                <w:lang w:val="en-US"/>
              </w:rPr>
            </w:pPr>
            <w:r w:rsidRPr="0065461D">
              <w:rPr>
                <w:noProof/>
                <w:lang w:val="en-US"/>
              </w:rPr>
              <w:t>(Üst ekstremite muayenesi)</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14.30  - 15.20   </w:t>
            </w:r>
          </w:p>
        </w:tc>
        <w:tc>
          <w:tcPr>
            <w:tcW w:w="1134" w:type="dxa"/>
            <w:tcBorders>
              <w:left w:val="single" w:sz="8" w:space="0" w:color="auto"/>
              <w:right w:val="single" w:sz="8" w:space="0" w:color="auto"/>
            </w:tcBorders>
            <w:hideMark/>
          </w:tcPr>
          <w:p w:rsidR="0007387E" w:rsidRPr="002C493B" w:rsidRDefault="0007387E" w:rsidP="00855ABE">
            <w:r>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07387E" w:rsidRPr="00BD4CAB" w:rsidRDefault="0007387E" w:rsidP="00855ABE">
            <w:pPr>
              <w:tabs>
                <w:tab w:val="left" w:pos="518"/>
              </w:tabs>
              <w:rPr>
                <w:b/>
                <w:bCs/>
                <w:noProof/>
                <w:lang w:val="en-US"/>
              </w:rPr>
            </w:pPr>
            <w:r w:rsidRPr="00BD4CAB">
              <w:rPr>
                <w:b/>
                <w:bCs/>
                <w:noProof/>
                <w:lang w:val="en-US"/>
              </w:rPr>
              <w:t>Hekimlik uygulaması</w:t>
            </w:r>
          </w:p>
          <w:p w:rsidR="0007387E" w:rsidRPr="002C493B" w:rsidRDefault="0007387E" w:rsidP="00855ABE">
            <w:pPr>
              <w:tabs>
                <w:tab w:val="left" w:pos="518"/>
              </w:tabs>
              <w:rPr>
                <w:noProof/>
                <w:lang w:val="en-US"/>
              </w:rPr>
            </w:pPr>
            <w:r w:rsidRPr="0065461D">
              <w:rPr>
                <w:noProof/>
                <w:lang w:val="en-US"/>
              </w:rPr>
              <w:t>(Üst ekstremite muayenesi)</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15.30  - 16.20   </w:t>
            </w:r>
          </w:p>
        </w:tc>
        <w:tc>
          <w:tcPr>
            <w:tcW w:w="1134" w:type="dxa"/>
            <w:tcBorders>
              <w:left w:val="single" w:sz="8" w:space="0" w:color="auto"/>
              <w:right w:val="single" w:sz="8" w:space="0" w:color="auto"/>
            </w:tcBorders>
            <w:hideMark/>
          </w:tcPr>
          <w:p w:rsidR="0007387E" w:rsidRPr="002C493B" w:rsidRDefault="0007387E" w:rsidP="00855ABE">
            <w:r>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07387E" w:rsidRPr="00BD4CAB" w:rsidRDefault="0007387E" w:rsidP="00855ABE">
            <w:pPr>
              <w:tabs>
                <w:tab w:val="left" w:pos="518"/>
              </w:tabs>
              <w:rPr>
                <w:b/>
                <w:bCs/>
                <w:noProof/>
                <w:lang w:val="en-US"/>
              </w:rPr>
            </w:pPr>
            <w:r w:rsidRPr="00BD4CAB">
              <w:rPr>
                <w:b/>
                <w:bCs/>
                <w:noProof/>
                <w:lang w:val="en-US"/>
              </w:rPr>
              <w:t>Hekimlik uygulaması</w:t>
            </w:r>
          </w:p>
          <w:p w:rsidR="0007387E" w:rsidRPr="002C493B" w:rsidRDefault="0007387E" w:rsidP="00855ABE">
            <w:pPr>
              <w:tabs>
                <w:tab w:val="left" w:pos="518"/>
              </w:tabs>
              <w:rPr>
                <w:noProof/>
                <w:lang w:val="en-US"/>
              </w:rPr>
            </w:pPr>
            <w:r w:rsidRPr="0065461D">
              <w:rPr>
                <w:noProof/>
                <w:lang w:val="en-US"/>
              </w:rPr>
              <w:t>(Akılcı ilaç kullanımı)</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16.30  - 17.20   </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r>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07387E" w:rsidRPr="00BD4CAB" w:rsidRDefault="0007387E" w:rsidP="00855ABE">
            <w:pPr>
              <w:tabs>
                <w:tab w:val="left" w:pos="518"/>
              </w:tabs>
              <w:rPr>
                <w:b/>
                <w:bCs/>
                <w:noProof/>
                <w:lang w:val="en-US"/>
              </w:rPr>
            </w:pPr>
            <w:r w:rsidRPr="00BD4CAB">
              <w:rPr>
                <w:b/>
                <w:bCs/>
                <w:noProof/>
                <w:lang w:val="en-US"/>
              </w:rPr>
              <w:t>Hekimlik uygulaması</w:t>
            </w:r>
          </w:p>
          <w:p w:rsidR="0007387E" w:rsidRPr="002C493B" w:rsidRDefault="0007387E" w:rsidP="00855ABE">
            <w:pPr>
              <w:tabs>
                <w:tab w:val="left" w:pos="518"/>
              </w:tabs>
              <w:rPr>
                <w:noProof/>
                <w:lang w:val="en-US"/>
              </w:rPr>
            </w:pPr>
            <w:r w:rsidRPr="0065461D">
              <w:rPr>
                <w:noProof/>
                <w:lang w:val="en-US"/>
              </w:rPr>
              <w:t>(Akılcı ilaç kullanımı)</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2C493B">
              <w:t>Tüm Öğretim Üyeleri</w:t>
            </w:r>
          </w:p>
        </w:tc>
      </w:tr>
    </w:tbl>
    <w:p w:rsidR="0007387E" w:rsidRPr="002C493B" w:rsidRDefault="0007387E" w:rsidP="0007387E">
      <w:pPr>
        <w:rPr>
          <w:b/>
        </w:rPr>
      </w:pPr>
    </w:p>
    <w:tbl>
      <w:tblPr>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536"/>
        <w:gridCol w:w="3237"/>
      </w:tblGrid>
      <w:tr w:rsidR="0007387E" w:rsidRPr="002C493B" w:rsidTr="00855ABE">
        <w:tc>
          <w:tcPr>
            <w:tcW w:w="10598" w:type="dxa"/>
            <w:gridSpan w:val="4"/>
            <w:tcBorders>
              <w:top w:val="single" w:sz="8" w:space="0" w:color="auto"/>
              <w:left w:val="single" w:sz="8" w:space="0" w:color="auto"/>
              <w:bottom w:val="single" w:sz="8" w:space="0" w:color="auto"/>
              <w:right w:val="single" w:sz="8" w:space="0" w:color="auto"/>
            </w:tcBorders>
            <w:shd w:val="clear" w:color="auto" w:fill="365F91"/>
          </w:tcPr>
          <w:p w:rsidR="0007387E" w:rsidRPr="002C493B" w:rsidRDefault="0007387E" w:rsidP="00855ABE">
            <w:pPr>
              <w:jc w:val="center"/>
              <w:rPr>
                <w:color w:val="000000"/>
              </w:rPr>
            </w:pPr>
            <w:r w:rsidRPr="002C493B">
              <w:rPr>
                <w:b/>
                <w:noProof/>
                <w:color w:val="FFFFFF"/>
                <w:lang w:val="en-US"/>
              </w:rPr>
              <w:t>5. GÜN</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08.30  - 09.20   </w:t>
            </w:r>
          </w:p>
        </w:tc>
        <w:tc>
          <w:tcPr>
            <w:tcW w:w="1134" w:type="dxa"/>
            <w:tcBorders>
              <w:top w:val="single" w:sz="8" w:space="0" w:color="auto"/>
              <w:left w:val="single" w:sz="8" w:space="0" w:color="auto"/>
              <w:right w:val="single" w:sz="8" w:space="0" w:color="auto"/>
            </w:tcBorders>
            <w:hideMark/>
          </w:tcPr>
          <w:p w:rsidR="0007387E" w:rsidRPr="002C493B" w:rsidRDefault="0007387E" w:rsidP="00855ABE"/>
        </w:tc>
        <w:tc>
          <w:tcPr>
            <w:tcW w:w="4536" w:type="dxa"/>
            <w:tcBorders>
              <w:top w:val="single" w:sz="8" w:space="0" w:color="auto"/>
              <w:left w:val="single" w:sz="8" w:space="0" w:color="auto"/>
              <w:bottom w:val="single" w:sz="8" w:space="0" w:color="auto"/>
              <w:right w:val="single" w:sz="8" w:space="0" w:color="auto"/>
            </w:tcBorders>
          </w:tcPr>
          <w:p w:rsidR="0007387E" w:rsidRPr="002C493B" w:rsidRDefault="0007387E" w:rsidP="00855ABE">
            <w:r w:rsidRPr="002C493B">
              <w:t xml:space="preserve">Bağımsız Çalışma </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09.30  - 10.20   </w:t>
            </w:r>
          </w:p>
        </w:tc>
        <w:tc>
          <w:tcPr>
            <w:tcW w:w="1134" w:type="dxa"/>
            <w:tcBorders>
              <w:left w:val="single" w:sz="8" w:space="0" w:color="auto"/>
              <w:right w:val="single" w:sz="8" w:space="0" w:color="auto"/>
            </w:tcBorders>
            <w:hideMark/>
          </w:tcPr>
          <w:p w:rsidR="0007387E" w:rsidRPr="002C493B" w:rsidRDefault="0007387E" w:rsidP="00855ABE">
            <w:r w:rsidRPr="002C493B">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tcPr>
          <w:p w:rsidR="0007387E" w:rsidRPr="002C493B" w:rsidRDefault="0007387E" w:rsidP="00855ABE">
            <w:r>
              <w:t>Spondiloartropatiler</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r w:rsidRPr="002C493B">
              <w:rPr>
                <w:noProof/>
                <w:lang w:val="en-US"/>
              </w:rPr>
              <w:t>Dr.Öğr.Üyesi İlker Fatih SARI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10.30  - 11.20      </w:t>
            </w:r>
          </w:p>
        </w:tc>
        <w:tc>
          <w:tcPr>
            <w:tcW w:w="1134" w:type="dxa"/>
            <w:tcBorders>
              <w:left w:val="single" w:sz="8" w:space="0" w:color="auto"/>
              <w:right w:val="single" w:sz="8" w:space="0" w:color="auto"/>
            </w:tcBorders>
            <w:hideMark/>
          </w:tcPr>
          <w:p w:rsidR="0007387E" w:rsidRPr="002C493B" w:rsidRDefault="0007387E" w:rsidP="00855ABE">
            <w:r w:rsidRPr="002C493B">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t>Spondiloartropatiler</w:t>
            </w:r>
          </w:p>
        </w:tc>
        <w:tc>
          <w:tcPr>
            <w:tcW w:w="3237"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rPr>
                <w:noProof/>
                <w:lang w:val="en-US"/>
              </w:rPr>
              <w:t>Dr.Öğr.Üyesi İlker Fatih SARI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11.30  - 12.20</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r>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07387E" w:rsidRPr="00CB0E2B" w:rsidRDefault="0007387E" w:rsidP="00855ABE">
            <w:pPr>
              <w:rPr>
                <w:b/>
                <w:bCs/>
              </w:rPr>
            </w:pPr>
            <w:r w:rsidRPr="00CB0E2B">
              <w:rPr>
                <w:b/>
                <w:bCs/>
              </w:rPr>
              <w:t>Hekimlik uygulaması</w:t>
            </w:r>
          </w:p>
          <w:p w:rsidR="0007387E" w:rsidRPr="002C493B" w:rsidRDefault="0007387E" w:rsidP="00855ABE">
            <w:r w:rsidRPr="0065461D">
              <w:t>(Alt ekstremite muayenesi)</w:t>
            </w:r>
          </w:p>
        </w:tc>
        <w:tc>
          <w:tcPr>
            <w:tcW w:w="3237"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4536"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jc w:val="center"/>
            </w:pPr>
            <w:r w:rsidRPr="002C493B">
              <w:rPr>
                <w:b/>
              </w:rPr>
              <w:t>ÖĞLE ARASI</w:t>
            </w:r>
          </w:p>
        </w:tc>
        <w:tc>
          <w:tcPr>
            <w:tcW w:w="3237"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13.30  - 14.20   </w:t>
            </w:r>
          </w:p>
        </w:tc>
        <w:tc>
          <w:tcPr>
            <w:tcW w:w="1134" w:type="dxa"/>
            <w:tcBorders>
              <w:top w:val="single" w:sz="8" w:space="0" w:color="auto"/>
              <w:left w:val="single" w:sz="8" w:space="0" w:color="auto"/>
              <w:right w:val="single" w:sz="8" w:space="0" w:color="auto"/>
            </w:tcBorders>
            <w:hideMark/>
          </w:tcPr>
          <w:p w:rsidR="0007387E" w:rsidRPr="002C493B" w:rsidRDefault="0007387E" w:rsidP="00855ABE">
            <w:r>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07387E" w:rsidRPr="00CB0E2B" w:rsidRDefault="0007387E" w:rsidP="00855ABE">
            <w:pPr>
              <w:rPr>
                <w:b/>
                <w:bCs/>
              </w:rPr>
            </w:pPr>
            <w:r w:rsidRPr="00CB0E2B">
              <w:rPr>
                <w:b/>
                <w:bCs/>
              </w:rPr>
              <w:t>Hekimlik uygulaması</w:t>
            </w:r>
          </w:p>
          <w:p w:rsidR="0007387E" w:rsidRPr="002C493B" w:rsidRDefault="0007387E" w:rsidP="00855ABE">
            <w:r w:rsidRPr="0065461D">
              <w:t>(Alt ekstremite muayenesi)</w:t>
            </w:r>
          </w:p>
        </w:tc>
        <w:tc>
          <w:tcPr>
            <w:tcW w:w="3237"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14.30  - 15.20   </w:t>
            </w:r>
          </w:p>
        </w:tc>
        <w:tc>
          <w:tcPr>
            <w:tcW w:w="1134" w:type="dxa"/>
            <w:tcBorders>
              <w:left w:val="single" w:sz="8" w:space="0" w:color="auto"/>
              <w:right w:val="single" w:sz="8" w:space="0" w:color="auto"/>
            </w:tcBorders>
            <w:hideMark/>
          </w:tcPr>
          <w:p w:rsidR="0007387E" w:rsidRPr="002C493B" w:rsidRDefault="0007387E" w:rsidP="00855ABE">
            <w:r>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07387E" w:rsidRPr="00CB0E2B" w:rsidRDefault="0007387E" w:rsidP="00855ABE">
            <w:pPr>
              <w:rPr>
                <w:b/>
                <w:bCs/>
              </w:rPr>
            </w:pPr>
            <w:r w:rsidRPr="00CB0E2B">
              <w:rPr>
                <w:b/>
                <w:bCs/>
              </w:rPr>
              <w:t>Hekimlik uygulaması</w:t>
            </w:r>
          </w:p>
          <w:p w:rsidR="0007387E" w:rsidRPr="002C493B" w:rsidRDefault="0007387E" w:rsidP="00855ABE">
            <w:r w:rsidRPr="0065461D">
              <w:t>(Omurga muayenesi)</w:t>
            </w:r>
          </w:p>
        </w:tc>
        <w:tc>
          <w:tcPr>
            <w:tcW w:w="3237"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15.30  - 16.20   </w:t>
            </w:r>
          </w:p>
        </w:tc>
        <w:tc>
          <w:tcPr>
            <w:tcW w:w="1134" w:type="dxa"/>
            <w:tcBorders>
              <w:left w:val="single" w:sz="8" w:space="0" w:color="auto"/>
              <w:right w:val="single" w:sz="8" w:space="0" w:color="auto"/>
            </w:tcBorders>
            <w:hideMark/>
          </w:tcPr>
          <w:p w:rsidR="0007387E" w:rsidRPr="002C493B" w:rsidRDefault="0007387E" w:rsidP="00855ABE">
            <w:r>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07387E" w:rsidRPr="00CB0E2B" w:rsidRDefault="0007387E" w:rsidP="00855ABE">
            <w:pPr>
              <w:tabs>
                <w:tab w:val="left" w:pos="518"/>
              </w:tabs>
              <w:rPr>
                <w:b/>
                <w:bCs/>
                <w:noProof/>
                <w:lang w:val="en-US"/>
              </w:rPr>
            </w:pPr>
            <w:r w:rsidRPr="00CB0E2B">
              <w:rPr>
                <w:b/>
                <w:bCs/>
                <w:noProof/>
                <w:lang w:val="en-US"/>
              </w:rPr>
              <w:t>Hekimlik uygulaması</w:t>
            </w:r>
          </w:p>
          <w:p w:rsidR="0007387E" w:rsidRPr="002C493B" w:rsidRDefault="0007387E" w:rsidP="00855ABE">
            <w:pPr>
              <w:tabs>
                <w:tab w:val="left" w:pos="518"/>
              </w:tabs>
              <w:rPr>
                <w:noProof/>
                <w:lang w:val="en-US"/>
              </w:rPr>
            </w:pPr>
            <w:r w:rsidRPr="0065461D">
              <w:rPr>
                <w:noProof/>
                <w:lang w:val="en-US"/>
              </w:rPr>
              <w:t>(Omurga muayenesi)</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16.30  - 17.20   </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r>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07387E" w:rsidRPr="00CB0E2B" w:rsidRDefault="0007387E" w:rsidP="00855ABE">
            <w:pPr>
              <w:tabs>
                <w:tab w:val="left" w:pos="518"/>
              </w:tabs>
              <w:rPr>
                <w:b/>
                <w:bCs/>
                <w:noProof/>
                <w:lang w:val="en-US"/>
              </w:rPr>
            </w:pPr>
            <w:r w:rsidRPr="00CB0E2B">
              <w:rPr>
                <w:b/>
                <w:bCs/>
                <w:noProof/>
                <w:lang w:val="en-US"/>
              </w:rPr>
              <w:t>Hekimlik uygulaması</w:t>
            </w:r>
          </w:p>
          <w:p w:rsidR="0007387E" w:rsidRPr="002C493B" w:rsidRDefault="0007387E" w:rsidP="00855ABE">
            <w:pPr>
              <w:tabs>
                <w:tab w:val="left" w:pos="518"/>
              </w:tabs>
              <w:rPr>
                <w:noProof/>
                <w:lang w:val="en-US"/>
              </w:rPr>
            </w:pPr>
            <w:r w:rsidRPr="0065461D">
              <w:rPr>
                <w:noProof/>
                <w:lang w:val="en-US"/>
              </w:rPr>
              <w:t>(Epikriz hazırlama)</w:t>
            </w:r>
          </w:p>
        </w:tc>
        <w:tc>
          <w:tcPr>
            <w:tcW w:w="3237"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2C493B">
              <w:t>Tüm Öğretim Üyeleri</w:t>
            </w:r>
          </w:p>
        </w:tc>
      </w:tr>
    </w:tbl>
    <w:p w:rsidR="0007387E" w:rsidRPr="002C493B" w:rsidRDefault="0007387E" w:rsidP="0007387E">
      <w:pPr>
        <w:shd w:val="clear" w:color="auto" w:fill="FFFFFF"/>
        <w:rPr>
          <w:b/>
          <w:u w:val="single"/>
        </w:rPr>
      </w:pPr>
    </w:p>
    <w:p w:rsidR="0007387E" w:rsidRPr="002C493B" w:rsidRDefault="0007387E" w:rsidP="0007387E">
      <w:pPr>
        <w:shd w:val="clear" w:color="auto" w:fill="FFFFFF"/>
        <w:rPr>
          <w:b/>
          <w:u w:val="single"/>
        </w:rPr>
      </w:pPr>
    </w:p>
    <w:p w:rsidR="0007387E" w:rsidRPr="002C493B" w:rsidRDefault="0007387E" w:rsidP="0007387E">
      <w:pPr>
        <w:shd w:val="clear" w:color="auto" w:fill="FFFFFF"/>
        <w:rPr>
          <w:b/>
          <w:u w:val="single"/>
        </w:rPr>
      </w:pPr>
    </w:p>
    <w:p w:rsidR="0007387E" w:rsidRPr="002C493B" w:rsidRDefault="0007387E" w:rsidP="0007387E">
      <w:pPr>
        <w:shd w:val="clear" w:color="auto" w:fill="FFFFFF"/>
        <w:rPr>
          <w:b/>
          <w:u w:val="single"/>
        </w:rPr>
      </w:pPr>
    </w:p>
    <w:p w:rsidR="0007387E" w:rsidRPr="002C493B" w:rsidRDefault="0007387E" w:rsidP="0007387E">
      <w:pPr>
        <w:shd w:val="clear" w:color="auto" w:fill="FFFFFF"/>
        <w:rPr>
          <w:b/>
          <w:u w:val="single"/>
        </w:rPr>
      </w:pPr>
      <w:r w:rsidRPr="002C493B">
        <w:rPr>
          <w:b/>
          <w:u w:val="single"/>
        </w:rPr>
        <w:t xml:space="preserve">II. HAFTA                                     </w:t>
      </w:r>
    </w:p>
    <w:p w:rsidR="0007387E" w:rsidRPr="002C493B" w:rsidRDefault="0007387E" w:rsidP="0007387E">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07387E" w:rsidRPr="002C493B"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07387E" w:rsidRPr="002C493B" w:rsidRDefault="0007387E" w:rsidP="00855ABE">
            <w:pPr>
              <w:jc w:val="center"/>
              <w:rPr>
                <w:color w:val="000000"/>
              </w:rPr>
            </w:pPr>
            <w:r w:rsidRPr="002C493B">
              <w:rPr>
                <w:b/>
                <w:noProof/>
                <w:color w:val="FFFFFF"/>
                <w:lang w:val="en-US"/>
              </w:rPr>
              <w:t>6. GÜN</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08.30  - 09.20   </w:t>
            </w:r>
          </w:p>
        </w:tc>
        <w:tc>
          <w:tcPr>
            <w:tcW w:w="1134" w:type="dxa"/>
            <w:tcBorders>
              <w:top w:val="single" w:sz="8" w:space="0" w:color="auto"/>
              <w:left w:val="single" w:sz="8" w:space="0" w:color="auto"/>
              <w:right w:val="single" w:sz="8" w:space="0" w:color="auto"/>
            </w:tcBorders>
            <w:hideMark/>
          </w:tcPr>
          <w:p w:rsidR="0007387E" w:rsidRPr="002C493B" w:rsidRDefault="0007387E" w:rsidP="00855ABE">
            <w:r>
              <w:t>PRATİK</w:t>
            </w:r>
          </w:p>
        </w:tc>
        <w:tc>
          <w:tcPr>
            <w:tcW w:w="4395" w:type="dxa"/>
            <w:tcBorders>
              <w:top w:val="single" w:sz="8" w:space="0" w:color="auto"/>
              <w:left w:val="single" w:sz="8" w:space="0" w:color="auto"/>
              <w:bottom w:val="single" w:sz="8" w:space="0" w:color="auto"/>
              <w:right w:val="single" w:sz="8" w:space="0" w:color="auto"/>
            </w:tcBorders>
          </w:tcPr>
          <w:p w:rsidR="0007387E" w:rsidRPr="00CB0E2B" w:rsidRDefault="0007387E" w:rsidP="00855ABE">
            <w:pPr>
              <w:tabs>
                <w:tab w:val="left" w:pos="518"/>
              </w:tabs>
              <w:rPr>
                <w:b/>
                <w:bCs/>
                <w:noProof/>
                <w:lang w:val="en-US"/>
              </w:rPr>
            </w:pPr>
            <w:r w:rsidRPr="00CB0E2B">
              <w:rPr>
                <w:b/>
                <w:bCs/>
                <w:noProof/>
                <w:lang w:val="en-US"/>
              </w:rPr>
              <w:t>Hekimlik uygulaması</w:t>
            </w:r>
          </w:p>
          <w:p w:rsidR="0007387E" w:rsidRPr="002C493B" w:rsidRDefault="0007387E" w:rsidP="00855ABE">
            <w:pPr>
              <w:tabs>
                <w:tab w:val="left" w:pos="518"/>
              </w:tabs>
              <w:rPr>
                <w:noProof/>
                <w:lang w:val="en-US"/>
              </w:rPr>
            </w:pPr>
            <w:r w:rsidRPr="0065461D">
              <w:rPr>
                <w:noProof/>
                <w:lang w:val="en-US"/>
              </w:rPr>
              <w:t>(Tarama ve tanısal amaçlı inceleme sonuçlarını yorumlayabilme)</w:t>
            </w:r>
          </w:p>
        </w:tc>
        <w:tc>
          <w:tcPr>
            <w:tcW w:w="3220"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jc w:val="both"/>
              <w:rPr>
                <w:b/>
                <w:noProof/>
                <w:lang w:val="en-US"/>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09.30  - 10.20   </w:t>
            </w:r>
          </w:p>
        </w:tc>
        <w:tc>
          <w:tcPr>
            <w:tcW w:w="1134" w:type="dxa"/>
            <w:tcBorders>
              <w:left w:val="single" w:sz="8" w:space="0" w:color="auto"/>
              <w:right w:val="single" w:sz="8" w:space="0" w:color="auto"/>
            </w:tcBorders>
            <w:hideMark/>
          </w:tcPr>
          <w:p w:rsidR="0007387E" w:rsidRPr="002C493B" w:rsidRDefault="0007387E" w:rsidP="00855ABE">
            <w:r w:rsidRPr="002C493B">
              <w:rPr>
                <w:color w:val="000000"/>
              </w:rPr>
              <w:t xml:space="preserve">TEORİK </w:t>
            </w:r>
          </w:p>
        </w:tc>
        <w:tc>
          <w:tcPr>
            <w:tcW w:w="4395"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tabs>
                <w:tab w:val="left" w:pos="518"/>
              </w:tabs>
              <w:rPr>
                <w:noProof/>
                <w:lang w:val="en-US"/>
              </w:rPr>
            </w:pPr>
            <w:r>
              <w:rPr>
                <w:noProof/>
                <w:lang w:val="en-US"/>
              </w:rPr>
              <w:t>Dejeneratif Eklem Hastalıkları</w:t>
            </w:r>
          </w:p>
        </w:tc>
        <w:tc>
          <w:tcPr>
            <w:tcW w:w="3220"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tabs>
                <w:tab w:val="left" w:pos="518"/>
              </w:tabs>
              <w:rPr>
                <w:noProof/>
                <w:lang w:val="en-US"/>
              </w:rPr>
            </w:pPr>
            <w:r w:rsidRPr="002C493B">
              <w:t xml:space="preserve">Dr.Öğr.Üyesi Zerrin </w:t>
            </w:r>
            <w:r>
              <w:t>KASAP</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10.30  - 11.20      </w:t>
            </w:r>
          </w:p>
        </w:tc>
        <w:tc>
          <w:tcPr>
            <w:tcW w:w="1134" w:type="dxa"/>
            <w:tcBorders>
              <w:left w:val="single" w:sz="8" w:space="0" w:color="auto"/>
              <w:right w:val="single" w:sz="8" w:space="0" w:color="auto"/>
            </w:tcBorders>
            <w:hideMark/>
          </w:tcPr>
          <w:p w:rsidR="0007387E" w:rsidRPr="002C493B" w:rsidRDefault="0007387E" w:rsidP="00855ABE">
            <w:r w:rsidRPr="002C493B">
              <w:rPr>
                <w:color w:val="000000"/>
              </w:rPr>
              <w:t xml:space="preserve">TEORİK </w:t>
            </w:r>
          </w:p>
        </w:tc>
        <w:tc>
          <w:tcPr>
            <w:tcW w:w="4395"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Pr>
                <w:noProof/>
                <w:lang w:val="en-US"/>
              </w:rPr>
              <w:t>Romatoid Artrit</w:t>
            </w:r>
          </w:p>
        </w:tc>
        <w:tc>
          <w:tcPr>
            <w:tcW w:w="3220"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2C493B">
              <w:t xml:space="preserve">Dr.Öğr.Üyesi Zerrin </w:t>
            </w:r>
            <w:r>
              <w:t>KASAP</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11.30  - 12.20</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r w:rsidRPr="002C493B">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Pr>
                <w:noProof/>
                <w:lang w:val="en-US"/>
              </w:rPr>
              <w:t>Romatoid Artrit</w:t>
            </w:r>
          </w:p>
        </w:tc>
        <w:tc>
          <w:tcPr>
            <w:tcW w:w="3220"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2C493B">
              <w:t xml:space="preserve">Dr.Öğr.Üyesi Zerrin </w:t>
            </w:r>
            <w:r>
              <w:t>KASAP</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pPr>
              <w:jc w:val="center"/>
            </w:pPr>
          </w:p>
        </w:tc>
        <w:tc>
          <w:tcPr>
            <w:tcW w:w="4395" w:type="dxa"/>
            <w:tcBorders>
              <w:top w:val="single" w:sz="8" w:space="0" w:color="auto"/>
              <w:left w:val="single" w:sz="8" w:space="0" w:color="auto"/>
              <w:bottom w:val="single" w:sz="8" w:space="0" w:color="auto"/>
              <w:right w:val="single" w:sz="8" w:space="0" w:color="auto"/>
            </w:tcBorders>
            <w:hideMark/>
          </w:tcPr>
          <w:p w:rsidR="0007387E" w:rsidRPr="002C493B" w:rsidRDefault="006F5778" w:rsidP="006F5778">
            <w:pPr>
              <w:jc w:val="center"/>
            </w:pPr>
            <w:r w:rsidRPr="002C493B">
              <w:rPr>
                <w:b/>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13.30  - 14.20   </w:t>
            </w:r>
          </w:p>
        </w:tc>
        <w:tc>
          <w:tcPr>
            <w:tcW w:w="1134" w:type="dxa"/>
            <w:tcBorders>
              <w:top w:val="single" w:sz="8" w:space="0" w:color="auto"/>
              <w:left w:val="single" w:sz="8" w:space="0" w:color="auto"/>
              <w:right w:val="single" w:sz="8" w:space="0" w:color="auto"/>
            </w:tcBorders>
            <w:vAlign w:val="center"/>
            <w:hideMark/>
          </w:tcPr>
          <w:p w:rsidR="0007387E" w:rsidRPr="002C493B" w:rsidRDefault="0007387E" w:rsidP="00855ABE">
            <w:pPr>
              <w:rPr>
                <w:color w:val="000000"/>
              </w:rPr>
            </w:pPr>
            <w:r w:rsidRPr="002C493B">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07387E" w:rsidRPr="004B3466" w:rsidRDefault="0007387E" w:rsidP="00855ABE">
            <w:pPr>
              <w:tabs>
                <w:tab w:val="left" w:pos="518"/>
              </w:tabs>
              <w:rPr>
                <w:b/>
                <w:bCs/>
                <w:noProof/>
                <w:lang w:val="en-US"/>
              </w:rPr>
            </w:pPr>
            <w:r w:rsidRPr="004B3466">
              <w:rPr>
                <w:b/>
                <w:bCs/>
                <w:noProof/>
                <w:lang w:val="en-US"/>
              </w:rPr>
              <w:t>Profesyonelliğe yönelik gelişim</w:t>
            </w:r>
          </w:p>
          <w:p w:rsidR="0007387E" w:rsidRPr="002C493B" w:rsidRDefault="0007387E" w:rsidP="00855ABE">
            <w:pPr>
              <w:tabs>
                <w:tab w:val="left" w:pos="518"/>
              </w:tabs>
              <w:rPr>
                <w:noProof/>
                <w:lang w:val="en-US"/>
              </w:rPr>
            </w:pPr>
            <w:r w:rsidRPr="0065461D">
              <w:rPr>
                <w:noProof/>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tcPr>
          <w:p w:rsidR="0007387E" w:rsidRPr="002C493B" w:rsidRDefault="0007387E" w:rsidP="00855ABE">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14.30  - 15.20   </w:t>
            </w:r>
          </w:p>
        </w:tc>
        <w:tc>
          <w:tcPr>
            <w:tcW w:w="1134" w:type="dxa"/>
            <w:tcBorders>
              <w:left w:val="single" w:sz="8" w:space="0" w:color="auto"/>
              <w:bottom w:val="single" w:sz="8" w:space="0" w:color="auto"/>
              <w:right w:val="single" w:sz="8" w:space="0" w:color="auto"/>
            </w:tcBorders>
            <w:vAlign w:val="center"/>
            <w:hideMark/>
          </w:tcPr>
          <w:p w:rsidR="0007387E" w:rsidRPr="002C493B" w:rsidRDefault="0007387E" w:rsidP="00855ABE">
            <w:pPr>
              <w:rPr>
                <w:color w:val="000000"/>
              </w:rPr>
            </w:pPr>
            <w:r w:rsidRPr="002C493B">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07387E" w:rsidRPr="004B3466" w:rsidRDefault="0007387E" w:rsidP="00855ABE">
            <w:pPr>
              <w:tabs>
                <w:tab w:val="left" w:pos="518"/>
              </w:tabs>
              <w:rPr>
                <w:b/>
                <w:bCs/>
                <w:noProof/>
                <w:lang w:val="en-US"/>
              </w:rPr>
            </w:pPr>
            <w:r w:rsidRPr="004B3466">
              <w:rPr>
                <w:b/>
                <w:bCs/>
                <w:noProof/>
                <w:lang w:val="en-US"/>
              </w:rPr>
              <w:t xml:space="preserve">Hasta başı eğitim </w:t>
            </w:r>
          </w:p>
          <w:p w:rsidR="0007387E" w:rsidRPr="002C493B" w:rsidRDefault="0007387E" w:rsidP="00855ABE">
            <w:pPr>
              <w:tabs>
                <w:tab w:val="left" w:pos="518"/>
              </w:tabs>
              <w:rPr>
                <w:noProof/>
                <w:lang w:val="en-US"/>
              </w:rPr>
            </w:pPr>
            <w:r w:rsidRPr="0065461D">
              <w:rPr>
                <w:noProof/>
                <w:lang w:val="en-US"/>
              </w:rPr>
              <w:lastRenderedPageBreak/>
              <w:t>(Alt ekstremite ortez uygulama)</w:t>
            </w:r>
          </w:p>
        </w:tc>
        <w:tc>
          <w:tcPr>
            <w:tcW w:w="3220" w:type="dxa"/>
            <w:tcBorders>
              <w:top w:val="single" w:sz="8" w:space="0" w:color="auto"/>
              <w:left w:val="single" w:sz="8" w:space="0" w:color="auto"/>
              <w:bottom w:val="single" w:sz="8" w:space="0" w:color="auto"/>
              <w:right w:val="single" w:sz="8" w:space="0" w:color="auto"/>
            </w:tcBorders>
          </w:tcPr>
          <w:p w:rsidR="0007387E" w:rsidRPr="002C493B" w:rsidRDefault="0007387E" w:rsidP="00855ABE">
            <w:r w:rsidRPr="002C493B">
              <w:lastRenderedPageBreak/>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lastRenderedPageBreak/>
              <w:t xml:space="preserve">15.30  - 16.20   </w:t>
            </w:r>
          </w:p>
        </w:tc>
        <w:tc>
          <w:tcPr>
            <w:tcW w:w="1134"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rPr>
                <w:b/>
              </w:rPr>
            </w:pPr>
            <w:r w:rsidRPr="002C493B">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07387E" w:rsidRPr="004B3466" w:rsidRDefault="0007387E" w:rsidP="00855ABE">
            <w:pPr>
              <w:tabs>
                <w:tab w:val="left" w:pos="518"/>
              </w:tabs>
              <w:rPr>
                <w:b/>
                <w:bCs/>
                <w:noProof/>
                <w:lang w:val="en-US"/>
              </w:rPr>
            </w:pPr>
            <w:r w:rsidRPr="004B3466">
              <w:rPr>
                <w:b/>
                <w:bCs/>
                <w:noProof/>
                <w:lang w:val="en-US"/>
              </w:rPr>
              <w:t xml:space="preserve">Hasta başı eğitim </w:t>
            </w:r>
          </w:p>
          <w:p w:rsidR="0007387E" w:rsidRPr="002C493B" w:rsidRDefault="0007387E" w:rsidP="00855ABE">
            <w:pPr>
              <w:tabs>
                <w:tab w:val="left" w:pos="518"/>
              </w:tabs>
              <w:rPr>
                <w:noProof/>
                <w:lang w:val="en-US"/>
              </w:rPr>
            </w:pPr>
            <w:r w:rsidRPr="00C151AA">
              <w:rPr>
                <w:noProof/>
                <w:lang w:val="en-US"/>
              </w:rPr>
              <w:t>(Alt ekstremite ortez uygulama)</w:t>
            </w:r>
          </w:p>
        </w:tc>
        <w:tc>
          <w:tcPr>
            <w:tcW w:w="3220" w:type="dxa"/>
            <w:tcBorders>
              <w:top w:val="single" w:sz="8" w:space="0" w:color="auto"/>
              <w:left w:val="single" w:sz="8" w:space="0" w:color="auto"/>
              <w:bottom w:val="single" w:sz="8" w:space="0" w:color="auto"/>
              <w:right w:val="single" w:sz="8" w:space="0" w:color="auto"/>
            </w:tcBorders>
          </w:tcPr>
          <w:p w:rsidR="0007387E" w:rsidRPr="002C493B" w:rsidRDefault="0007387E" w:rsidP="00855ABE">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16.30  - 17.20   </w:t>
            </w:r>
          </w:p>
        </w:tc>
        <w:tc>
          <w:tcPr>
            <w:tcW w:w="1134" w:type="dxa"/>
            <w:tcBorders>
              <w:top w:val="single" w:sz="8" w:space="0" w:color="auto"/>
              <w:left w:val="single" w:sz="8" w:space="0" w:color="auto"/>
              <w:bottom w:val="single" w:sz="8" w:space="0" w:color="auto"/>
              <w:right w:val="single" w:sz="8" w:space="0" w:color="auto"/>
            </w:tcBorders>
          </w:tcPr>
          <w:p w:rsidR="0007387E" w:rsidRPr="002C493B" w:rsidRDefault="0007387E" w:rsidP="00855ABE">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tcPr>
          <w:p w:rsidR="0007387E" w:rsidRPr="002C493B" w:rsidRDefault="0007387E" w:rsidP="00855ABE">
            <w:r w:rsidRPr="002C493B">
              <w:t>Tüm Öğretim Üyeleri</w:t>
            </w:r>
          </w:p>
        </w:tc>
      </w:tr>
    </w:tbl>
    <w:p w:rsidR="0007387E" w:rsidRPr="002C493B" w:rsidRDefault="0007387E" w:rsidP="0007387E">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07387E" w:rsidRPr="002C493B"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07387E" w:rsidRPr="002C493B" w:rsidRDefault="0007387E" w:rsidP="00855ABE">
            <w:pPr>
              <w:jc w:val="center"/>
              <w:rPr>
                <w:color w:val="000000"/>
              </w:rPr>
            </w:pPr>
            <w:r w:rsidRPr="002C493B">
              <w:rPr>
                <w:b/>
                <w:noProof/>
                <w:color w:val="FFFFFF"/>
                <w:lang w:val="en-US"/>
              </w:rPr>
              <w:t>7. GÜN</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08.30  - 09.20   </w:t>
            </w:r>
          </w:p>
        </w:tc>
        <w:tc>
          <w:tcPr>
            <w:tcW w:w="1134" w:type="dxa"/>
            <w:tcBorders>
              <w:top w:val="single" w:sz="8" w:space="0" w:color="auto"/>
              <w:left w:val="single" w:sz="8" w:space="0" w:color="auto"/>
              <w:right w:val="single" w:sz="8" w:space="0" w:color="auto"/>
            </w:tcBorders>
            <w:vAlign w:val="center"/>
            <w:hideMark/>
          </w:tcPr>
          <w:p w:rsidR="0007387E" w:rsidRPr="002C493B" w:rsidRDefault="0007387E" w:rsidP="00855ABE">
            <w:pPr>
              <w:rPr>
                <w:color w:val="000000"/>
              </w:rPr>
            </w:pPr>
          </w:p>
        </w:tc>
        <w:tc>
          <w:tcPr>
            <w:tcW w:w="4395"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09.30  - 10.20   </w:t>
            </w:r>
          </w:p>
        </w:tc>
        <w:tc>
          <w:tcPr>
            <w:tcW w:w="1134" w:type="dxa"/>
            <w:tcBorders>
              <w:left w:val="single" w:sz="8" w:space="0" w:color="auto"/>
              <w:right w:val="single" w:sz="8" w:space="0" w:color="auto"/>
            </w:tcBorders>
            <w:vAlign w:val="center"/>
            <w:hideMark/>
          </w:tcPr>
          <w:p w:rsidR="0007387E" w:rsidRPr="002C493B" w:rsidRDefault="0007387E" w:rsidP="00855ABE">
            <w:pPr>
              <w:rPr>
                <w:color w:val="000000"/>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tabs>
                <w:tab w:val="left" w:pos="518"/>
              </w:tabs>
              <w:rPr>
                <w:noProof/>
                <w:lang w:val="en-US"/>
              </w:rPr>
            </w:pPr>
            <w:r w:rsidRPr="00C151AA">
              <w:rPr>
                <w:noProof/>
                <w:lang w:val="en-US"/>
              </w:rPr>
              <w:t>Kollajen doku hastalıkları</w:t>
            </w:r>
          </w:p>
        </w:tc>
        <w:tc>
          <w:tcPr>
            <w:tcW w:w="3220"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rPr>
                <w:noProof/>
                <w:lang w:val="en-US"/>
              </w:rPr>
              <w:t>Dr.Öğr.Üyesi Nurçe ÇİLESİZOĞLU YAVUZ</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10.30  - 11.20      </w:t>
            </w:r>
          </w:p>
        </w:tc>
        <w:tc>
          <w:tcPr>
            <w:tcW w:w="1134" w:type="dxa"/>
            <w:tcBorders>
              <w:left w:val="single" w:sz="8" w:space="0" w:color="auto"/>
              <w:right w:val="single" w:sz="8" w:space="0" w:color="auto"/>
            </w:tcBorders>
            <w:hideMark/>
          </w:tcPr>
          <w:p w:rsidR="0007387E" w:rsidRPr="002C493B" w:rsidRDefault="0007387E" w:rsidP="00855ABE">
            <w:pPr>
              <w:rPr>
                <w:b/>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C151AA">
              <w:rPr>
                <w:noProof/>
                <w:lang w:val="en-US"/>
              </w:rPr>
              <w:t>Kollajen doku hastalıkları</w:t>
            </w:r>
          </w:p>
        </w:tc>
        <w:tc>
          <w:tcPr>
            <w:tcW w:w="3220" w:type="dxa"/>
            <w:tcBorders>
              <w:top w:val="single" w:sz="8" w:space="0" w:color="auto"/>
              <w:left w:val="single" w:sz="8" w:space="0" w:color="auto"/>
              <w:bottom w:val="single" w:sz="8" w:space="0" w:color="auto"/>
              <w:right w:val="single" w:sz="8" w:space="0" w:color="auto"/>
            </w:tcBorders>
          </w:tcPr>
          <w:p w:rsidR="0007387E" w:rsidRPr="002C493B" w:rsidRDefault="0007387E" w:rsidP="00855ABE">
            <w:r w:rsidRPr="002C493B">
              <w:rPr>
                <w:noProof/>
                <w:lang w:val="en-US"/>
              </w:rPr>
              <w:t>Dr.Öğr.Üyesi Nurçe ÇİLESİZOĞLU YAVUZ</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11.30  - 12.20</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pPr>
              <w:rPr>
                <w:b/>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4B3466" w:rsidRDefault="0007387E" w:rsidP="00855ABE">
            <w:pPr>
              <w:tabs>
                <w:tab w:val="left" w:pos="518"/>
              </w:tabs>
              <w:rPr>
                <w:b/>
                <w:bCs/>
                <w:noProof/>
                <w:lang w:val="en-US"/>
              </w:rPr>
            </w:pPr>
            <w:r w:rsidRPr="004B3466">
              <w:rPr>
                <w:b/>
                <w:bCs/>
                <w:noProof/>
                <w:lang w:val="en-US"/>
              </w:rPr>
              <w:t>Hekimlik uygulaması</w:t>
            </w:r>
          </w:p>
          <w:p w:rsidR="0007387E" w:rsidRPr="002C493B" w:rsidRDefault="0007387E" w:rsidP="00855ABE">
            <w:pPr>
              <w:tabs>
                <w:tab w:val="left" w:pos="518"/>
              </w:tabs>
              <w:rPr>
                <w:noProof/>
                <w:lang w:val="en-US"/>
              </w:rPr>
            </w:pPr>
            <w:r w:rsidRPr="00C151AA">
              <w:rPr>
                <w:noProof/>
                <w:lang w:val="en-US"/>
              </w:rPr>
              <w:t>(Reçete yazma pratiği)</w:t>
            </w:r>
          </w:p>
        </w:tc>
        <w:tc>
          <w:tcPr>
            <w:tcW w:w="3220" w:type="dxa"/>
            <w:tcBorders>
              <w:top w:val="single" w:sz="8" w:space="0" w:color="auto"/>
              <w:left w:val="single" w:sz="8" w:space="0" w:color="auto"/>
              <w:bottom w:val="single" w:sz="8" w:space="0" w:color="auto"/>
              <w:right w:val="single" w:sz="8" w:space="0" w:color="auto"/>
            </w:tcBorders>
          </w:tcPr>
          <w:p w:rsidR="0007387E" w:rsidRPr="002C493B" w:rsidRDefault="0007387E" w:rsidP="00855ABE">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pPr>
              <w:rPr>
                <w:color w:val="FF0000"/>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pPr>
              <w:rPr>
                <w:b/>
              </w:rPr>
            </w:pPr>
          </w:p>
        </w:tc>
        <w:tc>
          <w:tcPr>
            <w:tcW w:w="4395" w:type="dxa"/>
            <w:tcBorders>
              <w:top w:val="single" w:sz="8" w:space="0" w:color="auto"/>
              <w:left w:val="single" w:sz="8" w:space="0" w:color="auto"/>
              <w:bottom w:val="single" w:sz="8" w:space="0" w:color="auto"/>
              <w:right w:val="single" w:sz="8" w:space="0" w:color="auto"/>
            </w:tcBorders>
            <w:hideMark/>
          </w:tcPr>
          <w:p w:rsidR="0007387E" w:rsidRPr="002C493B" w:rsidRDefault="006F5778" w:rsidP="00855ABE">
            <w:pPr>
              <w:jc w:val="center"/>
            </w:pPr>
            <w:r w:rsidRPr="002C493B">
              <w:rPr>
                <w:b/>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13.30  - 14.20   </w:t>
            </w:r>
          </w:p>
        </w:tc>
        <w:tc>
          <w:tcPr>
            <w:tcW w:w="1134" w:type="dxa"/>
            <w:tcBorders>
              <w:top w:val="single" w:sz="8" w:space="0" w:color="auto"/>
              <w:left w:val="single" w:sz="8" w:space="0" w:color="auto"/>
              <w:right w:val="single" w:sz="8" w:space="0" w:color="auto"/>
            </w:tcBorders>
            <w:vAlign w:val="center"/>
            <w:hideMark/>
          </w:tcPr>
          <w:p w:rsidR="0007387E" w:rsidRPr="002C493B" w:rsidRDefault="0007387E" w:rsidP="00855ABE">
            <w:pPr>
              <w:rPr>
                <w:color w:val="000000"/>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4B3466" w:rsidRDefault="0007387E" w:rsidP="00855ABE">
            <w:pPr>
              <w:tabs>
                <w:tab w:val="left" w:pos="518"/>
              </w:tabs>
              <w:rPr>
                <w:b/>
                <w:bCs/>
                <w:noProof/>
                <w:lang w:val="en-US"/>
              </w:rPr>
            </w:pPr>
            <w:r w:rsidRPr="004B3466">
              <w:rPr>
                <w:b/>
                <w:bCs/>
                <w:noProof/>
                <w:lang w:val="en-US"/>
              </w:rPr>
              <w:t>Hekimlik uygulaması</w:t>
            </w:r>
          </w:p>
          <w:p w:rsidR="0007387E" w:rsidRPr="002C493B" w:rsidRDefault="0007387E" w:rsidP="00855ABE">
            <w:pPr>
              <w:tabs>
                <w:tab w:val="left" w:pos="518"/>
              </w:tabs>
              <w:rPr>
                <w:noProof/>
                <w:lang w:val="en-US"/>
              </w:rPr>
            </w:pPr>
            <w:r w:rsidRPr="00C151AA">
              <w:rPr>
                <w:noProof/>
                <w:lang w:val="en-US"/>
              </w:rPr>
              <w:t>(Nörolojik muayene)</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14.30  - 15.20   </w:t>
            </w:r>
          </w:p>
        </w:tc>
        <w:tc>
          <w:tcPr>
            <w:tcW w:w="1134" w:type="dxa"/>
            <w:tcBorders>
              <w:left w:val="single" w:sz="8" w:space="0" w:color="auto"/>
              <w:right w:val="single" w:sz="8" w:space="0" w:color="auto"/>
            </w:tcBorders>
            <w:vAlign w:val="center"/>
            <w:hideMark/>
          </w:tcPr>
          <w:p w:rsidR="0007387E" w:rsidRPr="002C493B" w:rsidRDefault="0007387E" w:rsidP="00855ABE">
            <w:pPr>
              <w:rPr>
                <w:color w:val="000000"/>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rsidR="0007387E" w:rsidRPr="004B3466" w:rsidRDefault="0007387E" w:rsidP="00855ABE">
            <w:pPr>
              <w:tabs>
                <w:tab w:val="left" w:pos="518"/>
              </w:tabs>
              <w:rPr>
                <w:b/>
                <w:bCs/>
                <w:noProof/>
                <w:lang w:val="en-US"/>
              </w:rPr>
            </w:pPr>
            <w:r w:rsidRPr="004B3466">
              <w:rPr>
                <w:b/>
                <w:bCs/>
                <w:noProof/>
                <w:lang w:val="en-US"/>
              </w:rPr>
              <w:t>Hekimlik uygulaması</w:t>
            </w:r>
          </w:p>
          <w:p w:rsidR="0007387E" w:rsidRPr="002C493B" w:rsidRDefault="0007387E" w:rsidP="00855ABE">
            <w:pPr>
              <w:tabs>
                <w:tab w:val="left" w:pos="518"/>
              </w:tabs>
              <w:rPr>
                <w:noProof/>
                <w:lang w:val="en-US"/>
              </w:rPr>
            </w:pPr>
            <w:r w:rsidRPr="00C151AA">
              <w:rPr>
                <w:noProof/>
                <w:lang w:val="en-US"/>
              </w:rPr>
              <w:t>(Nörolojik muayene)</w:t>
            </w:r>
          </w:p>
        </w:tc>
        <w:tc>
          <w:tcPr>
            <w:tcW w:w="3220" w:type="dxa"/>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15.30  - 16.20   </w:t>
            </w:r>
          </w:p>
        </w:tc>
        <w:tc>
          <w:tcPr>
            <w:tcW w:w="1134" w:type="dxa"/>
            <w:tcBorders>
              <w:left w:val="single" w:sz="8" w:space="0" w:color="auto"/>
              <w:right w:val="single" w:sz="8" w:space="0" w:color="auto"/>
            </w:tcBorders>
            <w:hideMark/>
          </w:tcPr>
          <w:p w:rsidR="0007387E" w:rsidRPr="002C493B" w:rsidRDefault="0007387E" w:rsidP="00855ABE">
            <w:pPr>
              <w:rPr>
                <w:b/>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4B3466" w:rsidRDefault="0007387E" w:rsidP="00855ABE">
            <w:pPr>
              <w:tabs>
                <w:tab w:val="left" w:pos="518"/>
              </w:tabs>
              <w:rPr>
                <w:b/>
                <w:bCs/>
                <w:noProof/>
                <w:lang w:val="en-US"/>
              </w:rPr>
            </w:pPr>
            <w:r w:rsidRPr="004B3466">
              <w:rPr>
                <w:b/>
                <w:bCs/>
                <w:noProof/>
                <w:lang w:val="en-US"/>
              </w:rPr>
              <w:t>Hekimlik uygulaması</w:t>
            </w:r>
          </w:p>
          <w:p w:rsidR="0007387E" w:rsidRPr="002C493B" w:rsidRDefault="0007387E" w:rsidP="00855ABE">
            <w:pPr>
              <w:tabs>
                <w:tab w:val="left" w:pos="518"/>
              </w:tabs>
              <w:rPr>
                <w:noProof/>
                <w:lang w:val="en-US"/>
              </w:rPr>
            </w:pPr>
            <w:r w:rsidRPr="00C151AA">
              <w:rPr>
                <w:noProof/>
                <w:lang w:val="en-US"/>
              </w:rPr>
              <w:t>(Hasta dosyası hazırlama)</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16.30  - 17.20   </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pPr>
              <w:rPr>
                <w:b/>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4B3466" w:rsidRDefault="0007387E" w:rsidP="00855ABE">
            <w:pPr>
              <w:tabs>
                <w:tab w:val="left" w:pos="518"/>
              </w:tabs>
              <w:rPr>
                <w:b/>
                <w:bCs/>
                <w:noProof/>
                <w:lang w:val="en-US"/>
              </w:rPr>
            </w:pPr>
            <w:r w:rsidRPr="004B3466">
              <w:rPr>
                <w:b/>
                <w:bCs/>
                <w:noProof/>
                <w:lang w:val="en-US"/>
              </w:rPr>
              <w:t>Hekimlik uygulaması</w:t>
            </w:r>
          </w:p>
          <w:p w:rsidR="0007387E" w:rsidRPr="002C493B" w:rsidRDefault="0007387E" w:rsidP="00855ABE">
            <w:pPr>
              <w:tabs>
                <w:tab w:val="left" w:pos="518"/>
              </w:tabs>
              <w:rPr>
                <w:noProof/>
                <w:lang w:val="en-US"/>
              </w:rPr>
            </w:pPr>
            <w:r w:rsidRPr="00C151AA">
              <w:rPr>
                <w:noProof/>
                <w:lang w:val="en-US"/>
              </w:rPr>
              <w:t>(Hasta dosyası hazırlama)</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bl>
    <w:p w:rsidR="0007387E" w:rsidRPr="002C493B" w:rsidRDefault="0007387E" w:rsidP="0007387E">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07387E" w:rsidRPr="002C493B"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07387E" w:rsidRPr="002C493B" w:rsidRDefault="0007387E" w:rsidP="00855ABE">
            <w:pPr>
              <w:jc w:val="center"/>
            </w:pPr>
            <w:r w:rsidRPr="002C493B">
              <w:rPr>
                <w:b/>
                <w:noProof/>
                <w:color w:val="FFFFFF"/>
                <w:lang w:val="en-US"/>
              </w:rPr>
              <w:t>8. GÜN</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08.30  - 09.20   </w:t>
            </w:r>
          </w:p>
        </w:tc>
        <w:tc>
          <w:tcPr>
            <w:tcW w:w="1134" w:type="dxa"/>
            <w:tcBorders>
              <w:top w:val="single" w:sz="8" w:space="0" w:color="auto"/>
              <w:left w:val="single" w:sz="8" w:space="0" w:color="auto"/>
              <w:right w:val="single" w:sz="8" w:space="0" w:color="auto"/>
            </w:tcBorders>
            <w:vAlign w:val="center"/>
            <w:hideMark/>
          </w:tcPr>
          <w:p w:rsidR="0007387E" w:rsidRPr="002C493B" w:rsidRDefault="0007387E" w:rsidP="00855ABE">
            <w:pPr>
              <w:rPr>
                <w:color w:val="000000"/>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rsidR="0007387E" w:rsidRPr="004B3466" w:rsidRDefault="0007387E" w:rsidP="00855ABE">
            <w:pPr>
              <w:tabs>
                <w:tab w:val="left" w:pos="518"/>
              </w:tabs>
              <w:rPr>
                <w:b/>
                <w:bCs/>
                <w:noProof/>
                <w:lang w:val="en-US"/>
              </w:rPr>
            </w:pPr>
            <w:r w:rsidRPr="004B3466">
              <w:rPr>
                <w:b/>
                <w:bCs/>
                <w:noProof/>
                <w:lang w:val="en-US"/>
              </w:rPr>
              <w:t>Profesyonelliğe yönelik gelişim</w:t>
            </w:r>
          </w:p>
          <w:p w:rsidR="0007387E" w:rsidRPr="002C493B" w:rsidRDefault="0007387E" w:rsidP="00855ABE">
            <w:pPr>
              <w:tabs>
                <w:tab w:val="left" w:pos="518"/>
              </w:tabs>
              <w:rPr>
                <w:noProof/>
                <w:lang w:val="en-US"/>
              </w:rPr>
            </w:pPr>
            <w:r w:rsidRPr="00C151AA">
              <w:rPr>
                <w:noProof/>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09.30  - 10.20   </w:t>
            </w:r>
          </w:p>
        </w:tc>
        <w:tc>
          <w:tcPr>
            <w:tcW w:w="1134" w:type="dxa"/>
            <w:tcBorders>
              <w:left w:val="single" w:sz="8" w:space="0" w:color="auto"/>
              <w:right w:val="single" w:sz="8" w:space="0" w:color="auto"/>
            </w:tcBorders>
            <w:vAlign w:val="center"/>
            <w:hideMark/>
          </w:tcPr>
          <w:p w:rsidR="0007387E" w:rsidRPr="002C493B" w:rsidRDefault="0007387E" w:rsidP="00855ABE">
            <w:pPr>
              <w:rPr>
                <w:color w:val="000000"/>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rsidR="0007387E" w:rsidRPr="004B3466" w:rsidRDefault="0007387E" w:rsidP="00855ABE">
            <w:pPr>
              <w:tabs>
                <w:tab w:val="left" w:pos="518"/>
              </w:tabs>
              <w:rPr>
                <w:b/>
                <w:bCs/>
                <w:noProof/>
                <w:lang w:val="en-US"/>
              </w:rPr>
            </w:pPr>
            <w:r w:rsidRPr="004B3466">
              <w:rPr>
                <w:b/>
                <w:bCs/>
                <w:noProof/>
                <w:lang w:val="en-US"/>
              </w:rPr>
              <w:t>İş başında öğrenme</w:t>
            </w:r>
          </w:p>
          <w:p w:rsidR="0007387E" w:rsidRPr="002C493B" w:rsidRDefault="0007387E" w:rsidP="00855ABE">
            <w:pPr>
              <w:tabs>
                <w:tab w:val="left" w:pos="518"/>
              </w:tabs>
              <w:rPr>
                <w:noProof/>
                <w:lang w:val="en-US"/>
              </w:rPr>
            </w:pPr>
            <w:r w:rsidRPr="00C151AA">
              <w:rPr>
                <w:noProof/>
                <w:lang w:val="en-US"/>
              </w:rPr>
              <w:t>(Klinik vizit)</w:t>
            </w:r>
          </w:p>
        </w:tc>
        <w:tc>
          <w:tcPr>
            <w:tcW w:w="3220" w:type="dxa"/>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10.30  - 11.20      </w:t>
            </w:r>
          </w:p>
        </w:tc>
        <w:tc>
          <w:tcPr>
            <w:tcW w:w="1134" w:type="dxa"/>
            <w:tcBorders>
              <w:left w:val="single" w:sz="8" w:space="0" w:color="auto"/>
              <w:right w:val="single" w:sz="8" w:space="0" w:color="auto"/>
            </w:tcBorders>
            <w:hideMark/>
          </w:tcPr>
          <w:p w:rsidR="0007387E" w:rsidRPr="002C493B" w:rsidRDefault="0007387E" w:rsidP="00855ABE">
            <w:pPr>
              <w:rPr>
                <w:b/>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4B3466" w:rsidRDefault="0007387E" w:rsidP="00855ABE">
            <w:pPr>
              <w:tabs>
                <w:tab w:val="left" w:pos="518"/>
              </w:tabs>
              <w:rPr>
                <w:b/>
                <w:bCs/>
                <w:noProof/>
                <w:lang w:val="en-US"/>
              </w:rPr>
            </w:pPr>
            <w:r w:rsidRPr="004B3466">
              <w:rPr>
                <w:b/>
                <w:bCs/>
                <w:noProof/>
                <w:lang w:val="en-US"/>
              </w:rPr>
              <w:t>İş başında öğrenme</w:t>
            </w:r>
          </w:p>
          <w:p w:rsidR="0007387E" w:rsidRPr="002C493B" w:rsidRDefault="0007387E" w:rsidP="00855ABE">
            <w:pPr>
              <w:tabs>
                <w:tab w:val="left" w:pos="518"/>
              </w:tabs>
              <w:rPr>
                <w:noProof/>
                <w:lang w:val="en-US"/>
              </w:rPr>
            </w:pPr>
            <w:r w:rsidRPr="00C151AA">
              <w:rPr>
                <w:noProof/>
                <w:lang w:val="en-US"/>
              </w:rPr>
              <w:t>(Klinik vizit)</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11.30  - 12.20</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pPr>
              <w:rPr>
                <w:b/>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4B3466" w:rsidRDefault="0007387E" w:rsidP="00855ABE">
            <w:pPr>
              <w:tabs>
                <w:tab w:val="left" w:pos="518"/>
              </w:tabs>
              <w:rPr>
                <w:b/>
                <w:bCs/>
                <w:noProof/>
                <w:lang w:val="en-US"/>
              </w:rPr>
            </w:pPr>
            <w:r w:rsidRPr="004B3466">
              <w:rPr>
                <w:b/>
                <w:bCs/>
                <w:noProof/>
                <w:lang w:val="en-US"/>
              </w:rPr>
              <w:t>Hekimlik uygulaması</w:t>
            </w:r>
          </w:p>
          <w:p w:rsidR="0007387E" w:rsidRPr="002C493B" w:rsidRDefault="0007387E" w:rsidP="00855ABE">
            <w:pPr>
              <w:tabs>
                <w:tab w:val="left" w:pos="518"/>
              </w:tabs>
              <w:rPr>
                <w:noProof/>
                <w:lang w:val="en-US"/>
              </w:rPr>
            </w:pPr>
            <w:r w:rsidRPr="00C151AA">
              <w:rPr>
                <w:noProof/>
                <w:lang w:val="en-US"/>
              </w:rPr>
              <w:t>(Hastanın uygun olarak taşınmasını sağlayabilme)</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4395" w:type="dxa"/>
            <w:tcBorders>
              <w:top w:val="single" w:sz="8" w:space="0" w:color="auto"/>
              <w:left w:val="single" w:sz="8" w:space="0" w:color="auto"/>
              <w:bottom w:val="single" w:sz="8" w:space="0" w:color="auto"/>
              <w:right w:val="single" w:sz="8" w:space="0" w:color="auto"/>
            </w:tcBorders>
            <w:hideMark/>
          </w:tcPr>
          <w:p w:rsidR="0007387E" w:rsidRPr="002C493B" w:rsidRDefault="006F5778" w:rsidP="00855ABE">
            <w:pPr>
              <w:jc w:val="center"/>
            </w:pPr>
            <w:r w:rsidRPr="002C493B">
              <w:rPr>
                <w:b/>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r>
      <w:tr w:rsidR="0007387E" w:rsidRPr="002C493B" w:rsidTr="00855ABE">
        <w:trPr>
          <w:trHeight w:val="238"/>
        </w:trPr>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13.30  - 14.20   </w:t>
            </w:r>
          </w:p>
        </w:tc>
        <w:tc>
          <w:tcPr>
            <w:tcW w:w="1134" w:type="dxa"/>
            <w:tcBorders>
              <w:top w:val="single" w:sz="8" w:space="0" w:color="auto"/>
              <w:left w:val="single" w:sz="8" w:space="0" w:color="auto"/>
              <w:right w:val="single" w:sz="8" w:space="0" w:color="auto"/>
            </w:tcBorders>
            <w:vAlign w:val="center"/>
            <w:hideMark/>
          </w:tcPr>
          <w:p w:rsidR="0007387E" w:rsidRPr="002C493B" w:rsidRDefault="0007387E" w:rsidP="00855ABE">
            <w:pPr>
              <w:rPr>
                <w:color w:val="000000"/>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C151AA">
              <w:rPr>
                <w:noProof/>
                <w:lang w:val="en-US"/>
              </w:rPr>
              <w:t>Spinal kord yaralanmaları ve rehabilitasyonu</w:t>
            </w:r>
          </w:p>
        </w:tc>
        <w:tc>
          <w:tcPr>
            <w:tcW w:w="3220"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Pr>
                <w:noProof/>
                <w:lang w:val="en-US"/>
              </w:rPr>
              <w:t>Doç.Dr. Fazıl KULAKLI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14.30  - 15.20   </w:t>
            </w:r>
          </w:p>
        </w:tc>
        <w:tc>
          <w:tcPr>
            <w:tcW w:w="1134" w:type="dxa"/>
            <w:tcBorders>
              <w:left w:val="single" w:sz="8" w:space="0" w:color="auto"/>
              <w:right w:val="single" w:sz="8" w:space="0" w:color="auto"/>
            </w:tcBorders>
            <w:vAlign w:val="center"/>
            <w:hideMark/>
          </w:tcPr>
          <w:p w:rsidR="0007387E" w:rsidRPr="002C493B" w:rsidRDefault="0007387E" w:rsidP="00855ABE">
            <w:pPr>
              <w:rPr>
                <w:color w:val="000000"/>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C151AA">
              <w:rPr>
                <w:noProof/>
                <w:lang w:val="en-US"/>
              </w:rPr>
              <w:t>Spinal kord yaralanmaları ve rehabilitasyonu</w:t>
            </w:r>
          </w:p>
        </w:tc>
        <w:tc>
          <w:tcPr>
            <w:tcW w:w="3220"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Pr>
                <w:noProof/>
                <w:lang w:val="en-US"/>
              </w:rPr>
              <w:t>Doç. Dr. Fazıl KULAKLI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15.30  - 16.20   </w:t>
            </w:r>
          </w:p>
        </w:tc>
        <w:tc>
          <w:tcPr>
            <w:tcW w:w="1134" w:type="dxa"/>
            <w:tcBorders>
              <w:left w:val="single" w:sz="8" w:space="0" w:color="auto"/>
              <w:right w:val="single" w:sz="8" w:space="0" w:color="auto"/>
            </w:tcBorders>
            <w:hideMark/>
          </w:tcPr>
          <w:p w:rsidR="0007387E" w:rsidRPr="002C493B" w:rsidRDefault="0007387E" w:rsidP="00855ABE">
            <w:pPr>
              <w:rPr>
                <w:bCs/>
              </w:rPr>
            </w:pPr>
            <w:r w:rsidRPr="004B3466">
              <w:rPr>
                <w:bCs/>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7E4CB7" w:rsidRDefault="0007387E" w:rsidP="00855ABE">
            <w:pPr>
              <w:tabs>
                <w:tab w:val="left" w:pos="518"/>
              </w:tabs>
              <w:rPr>
                <w:b/>
                <w:bCs/>
                <w:noProof/>
                <w:lang w:val="en-US"/>
              </w:rPr>
            </w:pPr>
            <w:r w:rsidRPr="007E4CB7">
              <w:rPr>
                <w:b/>
                <w:bCs/>
                <w:noProof/>
                <w:lang w:val="en-US"/>
              </w:rPr>
              <w:t>Hekimlik uygulaması</w:t>
            </w:r>
          </w:p>
          <w:p w:rsidR="0007387E" w:rsidRPr="002C493B" w:rsidRDefault="0007387E" w:rsidP="00855ABE">
            <w:pPr>
              <w:tabs>
                <w:tab w:val="left" w:pos="518"/>
              </w:tabs>
              <w:rPr>
                <w:noProof/>
                <w:lang w:val="en-US"/>
              </w:rPr>
            </w:pPr>
            <w:r w:rsidRPr="00C151AA">
              <w:rPr>
                <w:noProof/>
                <w:lang w:val="en-US"/>
              </w:rPr>
              <w:t>(Reçete yazma pratiği)</w:t>
            </w:r>
          </w:p>
        </w:tc>
        <w:tc>
          <w:tcPr>
            <w:tcW w:w="3220"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2C493B">
              <w:t>Tüm Öğretim Üyeleri</w:t>
            </w:r>
          </w:p>
        </w:tc>
      </w:tr>
      <w:tr w:rsidR="0007387E" w:rsidRPr="002C493B" w:rsidTr="00855ABE">
        <w:trPr>
          <w:trHeight w:val="203"/>
        </w:trPr>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16.30  - 17.20   </w:t>
            </w:r>
          </w:p>
        </w:tc>
        <w:tc>
          <w:tcPr>
            <w:tcW w:w="1134" w:type="dxa"/>
            <w:tcBorders>
              <w:left w:val="single" w:sz="8" w:space="0" w:color="auto"/>
              <w:right w:val="single" w:sz="8" w:space="0" w:color="auto"/>
            </w:tcBorders>
            <w:hideMark/>
          </w:tcPr>
          <w:p w:rsidR="0007387E" w:rsidRPr="002C493B" w:rsidRDefault="0007387E" w:rsidP="00855ABE">
            <w:pPr>
              <w:rPr>
                <w:b/>
              </w:rPr>
            </w:pPr>
          </w:p>
        </w:tc>
        <w:tc>
          <w:tcPr>
            <w:tcW w:w="4395"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2C493B">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p>
        </w:tc>
      </w:tr>
    </w:tbl>
    <w:p w:rsidR="0007387E" w:rsidRPr="002C493B" w:rsidRDefault="0007387E" w:rsidP="0007387E">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07387E" w:rsidRPr="002C493B"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07387E" w:rsidRPr="002C493B" w:rsidRDefault="0007387E" w:rsidP="00855ABE">
            <w:pPr>
              <w:jc w:val="center"/>
            </w:pPr>
            <w:r w:rsidRPr="002C493B">
              <w:rPr>
                <w:b/>
                <w:noProof/>
                <w:color w:val="FFFFFF"/>
                <w:lang w:val="en-US"/>
              </w:rPr>
              <w:t>9. GÜN</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08.30  - 09.20   </w:t>
            </w:r>
          </w:p>
        </w:tc>
        <w:tc>
          <w:tcPr>
            <w:tcW w:w="1134" w:type="dxa"/>
            <w:tcBorders>
              <w:top w:val="single" w:sz="8" w:space="0" w:color="auto"/>
              <w:left w:val="single" w:sz="8" w:space="0" w:color="auto"/>
              <w:right w:val="single" w:sz="8" w:space="0" w:color="auto"/>
            </w:tcBorders>
            <w:vAlign w:val="center"/>
            <w:hideMark/>
          </w:tcPr>
          <w:p w:rsidR="0007387E" w:rsidRPr="002C493B" w:rsidRDefault="0007387E" w:rsidP="00855ABE">
            <w:pPr>
              <w:rPr>
                <w:color w:val="000000"/>
              </w:rPr>
            </w:pPr>
          </w:p>
        </w:tc>
        <w:tc>
          <w:tcPr>
            <w:tcW w:w="4395"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tabs>
                <w:tab w:val="left" w:pos="518"/>
              </w:tabs>
              <w:rPr>
                <w:noProof/>
                <w:lang w:val="en-US"/>
              </w:rPr>
            </w:pPr>
            <w:r w:rsidRPr="0095064A">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color w:val="000000"/>
              </w:rPr>
            </w:pP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09.30  - 10.20   </w:t>
            </w:r>
          </w:p>
        </w:tc>
        <w:tc>
          <w:tcPr>
            <w:tcW w:w="1134" w:type="dxa"/>
            <w:tcBorders>
              <w:left w:val="single" w:sz="8" w:space="0" w:color="auto"/>
              <w:right w:val="single" w:sz="8" w:space="0" w:color="auto"/>
            </w:tcBorders>
            <w:vAlign w:val="center"/>
            <w:hideMark/>
          </w:tcPr>
          <w:p w:rsidR="0007387E" w:rsidRPr="002C493B" w:rsidRDefault="0007387E" w:rsidP="00855ABE">
            <w:pPr>
              <w:rPr>
                <w:color w:val="000000"/>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tabs>
                <w:tab w:val="left" w:pos="518"/>
              </w:tabs>
              <w:rPr>
                <w:noProof/>
                <w:lang w:val="en-US"/>
              </w:rPr>
            </w:pPr>
            <w:r w:rsidRPr="0095064A">
              <w:rPr>
                <w:noProof/>
                <w:lang w:val="en-US"/>
              </w:rPr>
              <w:t>İnme ve sık görülen diğer SSS hastalıkları ve rehabilitasyonu</w:t>
            </w:r>
          </w:p>
        </w:tc>
        <w:tc>
          <w:tcPr>
            <w:tcW w:w="3220" w:type="dxa"/>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color w:val="000000"/>
              </w:rPr>
            </w:pPr>
            <w:r w:rsidRPr="002C493B">
              <w:rPr>
                <w:noProof/>
                <w:lang w:val="en-US"/>
              </w:rPr>
              <w:t>Dr.Öğr.Üyesi İlker Fatih SARI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10.30  - 11.20      </w:t>
            </w:r>
          </w:p>
        </w:tc>
        <w:tc>
          <w:tcPr>
            <w:tcW w:w="1134" w:type="dxa"/>
            <w:tcBorders>
              <w:left w:val="single" w:sz="8" w:space="0" w:color="auto"/>
              <w:right w:val="single" w:sz="8" w:space="0" w:color="auto"/>
            </w:tcBorders>
            <w:hideMark/>
          </w:tcPr>
          <w:p w:rsidR="0007387E" w:rsidRPr="002C493B" w:rsidRDefault="0007387E" w:rsidP="00855ABE">
            <w:pPr>
              <w:rPr>
                <w:b/>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95064A">
              <w:rPr>
                <w:noProof/>
                <w:lang w:val="en-US"/>
              </w:rPr>
              <w:t>İnme ve sık görülen diğer SSS hastalıkları ve rehabilitasyonu</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rPr>
                <w:noProof/>
                <w:lang w:val="en-US"/>
              </w:rPr>
              <w:t>Dr.Öğr.Üyesi İlker Fatih SARI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11.30  - 12.20</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pPr>
              <w:rPr>
                <w:b/>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39084C" w:rsidRDefault="0007387E" w:rsidP="00855ABE">
            <w:pPr>
              <w:tabs>
                <w:tab w:val="left" w:pos="518"/>
              </w:tabs>
              <w:rPr>
                <w:b/>
                <w:bCs/>
                <w:noProof/>
                <w:lang w:val="en-US"/>
              </w:rPr>
            </w:pPr>
            <w:r w:rsidRPr="0039084C">
              <w:rPr>
                <w:b/>
                <w:bCs/>
                <w:noProof/>
                <w:lang w:val="en-US"/>
              </w:rPr>
              <w:t>İş başında öğrenme</w:t>
            </w:r>
          </w:p>
          <w:p w:rsidR="0007387E" w:rsidRPr="002C493B" w:rsidRDefault="0007387E" w:rsidP="00855ABE">
            <w:pPr>
              <w:tabs>
                <w:tab w:val="left" w:pos="518"/>
              </w:tabs>
              <w:rPr>
                <w:noProof/>
                <w:lang w:val="en-US"/>
              </w:rPr>
            </w:pPr>
            <w:r w:rsidRPr="0095064A">
              <w:rPr>
                <w:noProof/>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4395" w:type="dxa"/>
            <w:tcBorders>
              <w:top w:val="single" w:sz="8" w:space="0" w:color="auto"/>
              <w:left w:val="single" w:sz="8" w:space="0" w:color="auto"/>
              <w:bottom w:val="single" w:sz="8" w:space="0" w:color="auto"/>
              <w:right w:val="single" w:sz="8" w:space="0" w:color="auto"/>
            </w:tcBorders>
            <w:hideMark/>
          </w:tcPr>
          <w:p w:rsidR="0007387E" w:rsidRPr="002C493B" w:rsidRDefault="006F5778" w:rsidP="00855ABE">
            <w:pPr>
              <w:jc w:val="center"/>
            </w:pPr>
            <w:r w:rsidRPr="002C493B">
              <w:rPr>
                <w:b/>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r>
      <w:tr w:rsidR="0007387E" w:rsidRPr="002C493B" w:rsidTr="00855ABE">
        <w:trPr>
          <w:trHeight w:val="238"/>
        </w:trPr>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lastRenderedPageBreak/>
              <w:t xml:space="preserve">13.30  - 14.20   </w:t>
            </w:r>
          </w:p>
        </w:tc>
        <w:tc>
          <w:tcPr>
            <w:tcW w:w="1134" w:type="dxa"/>
            <w:tcBorders>
              <w:top w:val="single" w:sz="8" w:space="0" w:color="auto"/>
              <w:left w:val="single" w:sz="8" w:space="0" w:color="auto"/>
              <w:right w:val="single" w:sz="8" w:space="0" w:color="auto"/>
            </w:tcBorders>
            <w:vAlign w:val="center"/>
            <w:hideMark/>
          </w:tcPr>
          <w:p w:rsidR="0007387E" w:rsidRPr="002C493B" w:rsidRDefault="0007387E" w:rsidP="00855ABE">
            <w:pPr>
              <w:rPr>
                <w:color w:val="000000"/>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rsidR="0007387E" w:rsidRPr="0039084C" w:rsidRDefault="0007387E" w:rsidP="00855ABE">
            <w:pPr>
              <w:tabs>
                <w:tab w:val="left" w:pos="518"/>
              </w:tabs>
              <w:rPr>
                <w:b/>
                <w:bCs/>
                <w:noProof/>
                <w:lang w:val="en-US"/>
              </w:rPr>
            </w:pPr>
            <w:r w:rsidRPr="0039084C">
              <w:rPr>
                <w:b/>
                <w:bCs/>
                <w:noProof/>
                <w:lang w:val="en-US"/>
              </w:rPr>
              <w:t>İş başında öğrenme</w:t>
            </w:r>
          </w:p>
          <w:p w:rsidR="0007387E" w:rsidRPr="002C493B" w:rsidRDefault="0007387E" w:rsidP="00855ABE">
            <w:pPr>
              <w:tabs>
                <w:tab w:val="left" w:pos="518"/>
              </w:tabs>
              <w:rPr>
                <w:noProof/>
                <w:lang w:val="en-US"/>
              </w:rPr>
            </w:pPr>
            <w:r w:rsidRPr="0095064A">
              <w:rPr>
                <w:noProof/>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14.30  - 15.20   </w:t>
            </w:r>
          </w:p>
        </w:tc>
        <w:tc>
          <w:tcPr>
            <w:tcW w:w="1134" w:type="dxa"/>
            <w:tcBorders>
              <w:left w:val="single" w:sz="8" w:space="0" w:color="auto"/>
              <w:right w:val="single" w:sz="8" w:space="0" w:color="auto"/>
            </w:tcBorders>
            <w:vAlign w:val="center"/>
            <w:hideMark/>
          </w:tcPr>
          <w:p w:rsidR="0007387E" w:rsidRPr="002C493B" w:rsidRDefault="0007387E" w:rsidP="00855ABE">
            <w:pPr>
              <w:rPr>
                <w:color w:val="000000"/>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rsidR="0007387E" w:rsidRPr="0039084C" w:rsidRDefault="0007387E" w:rsidP="00855ABE">
            <w:pPr>
              <w:tabs>
                <w:tab w:val="left" w:pos="518"/>
              </w:tabs>
              <w:rPr>
                <w:b/>
                <w:bCs/>
                <w:noProof/>
                <w:lang w:val="en-US"/>
              </w:rPr>
            </w:pPr>
            <w:r w:rsidRPr="0039084C">
              <w:rPr>
                <w:b/>
                <w:bCs/>
                <w:noProof/>
                <w:lang w:val="en-US"/>
              </w:rPr>
              <w:t>Hekimlik Uygulaması</w:t>
            </w:r>
          </w:p>
          <w:p w:rsidR="0007387E" w:rsidRPr="002C493B" w:rsidRDefault="0007387E" w:rsidP="00855ABE">
            <w:pPr>
              <w:tabs>
                <w:tab w:val="left" w:pos="518"/>
              </w:tabs>
              <w:rPr>
                <w:noProof/>
                <w:lang w:val="en-US"/>
              </w:rPr>
            </w:pPr>
            <w:r w:rsidRPr="0095064A">
              <w:rPr>
                <w:noProof/>
                <w:lang w:val="en-US"/>
              </w:rPr>
              <w:t>(Kas-iskelet sistemi radyolojisi)</w:t>
            </w:r>
          </w:p>
        </w:tc>
        <w:tc>
          <w:tcPr>
            <w:tcW w:w="3220" w:type="dxa"/>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15.30  - 16.20   </w:t>
            </w:r>
          </w:p>
        </w:tc>
        <w:tc>
          <w:tcPr>
            <w:tcW w:w="1134" w:type="dxa"/>
            <w:tcBorders>
              <w:left w:val="single" w:sz="8" w:space="0" w:color="auto"/>
              <w:right w:val="single" w:sz="8" w:space="0" w:color="auto"/>
            </w:tcBorders>
            <w:hideMark/>
          </w:tcPr>
          <w:p w:rsidR="0007387E" w:rsidRPr="002C493B" w:rsidRDefault="0007387E" w:rsidP="00855ABE">
            <w:pPr>
              <w:rPr>
                <w:b/>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39084C" w:rsidRDefault="0007387E" w:rsidP="00855ABE">
            <w:pPr>
              <w:tabs>
                <w:tab w:val="left" w:pos="518"/>
              </w:tabs>
              <w:rPr>
                <w:b/>
                <w:bCs/>
                <w:noProof/>
                <w:lang w:val="en-US"/>
              </w:rPr>
            </w:pPr>
            <w:r w:rsidRPr="0039084C">
              <w:rPr>
                <w:b/>
                <w:bCs/>
                <w:noProof/>
                <w:lang w:val="en-US"/>
              </w:rPr>
              <w:t>Hekimlik Uygulaması</w:t>
            </w:r>
          </w:p>
          <w:p w:rsidR="0007387E" w:rsidRPr="002C493B" w:rsidRDefault="0007387E" w:rsidP="00855ABE">
            <w:pPr>
              <w:tabs>
                <w:tab w:val="left" w:pos="518"/>
              </w:tabs>
              <w:rPr>
                <w:noProof/>
                <w:lang w:val="en-US"/>
              </w:rPr>
            </w:pPr>
            <w:r w:rsidRPr="0095064A">
              <w:rPr>
                <w:noProof/>
                <w:lang w:val="en-US"/>
              </w:rPr>
              <w:t>(Kas-iskelet sistemi radyolojisi)</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16.30  - 17.20   </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pPr>
              <w:rPr>
                <w:b/>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39084C" w:rsidRDefault="0007387E" w:rsidP="00855ABE">
            <w:pPr>
              <w:tabs>
                <w:tab w:val="left" w:pos="518"/>
              </w:tabs>
              <w:rPr>
                <w:b/>
                <w:bCs/>
                <w:noProof/>
                <w:lang w:val="en-US"/>
              </w:rPr>
            </w:pPr>
            <w:r w:rsidRPr="0039084C">
              <w:rPr>
                <w:b/>
                <w:bCs/>
                <w:noProof/>
                <w:lang w:val="en-US"/>
              </w:rPr>
              <w:t>Hekimlik uygulaması</w:t>
            </w:r>
          </w:p>
          <w:p w:rsidR="0007387E" w:rsidRPr="002C493B" w:rsidRDefault="0007387E" w:rsidP="00855ABE">
            <w:pPr>
              <w:tabs>
                <w:tab w:val="left" w:pos="518"/>
              </w:tabs>
              <w:rPr>
                <w:noProof/>
                <w:lang w:val="en-US"/>
              </w:rPr>
            </w:pPr>
            <w:r w:rsidRPr="0095064A">
              <w:rPr>
                <w:noProof/>
                <w:lang w:val="en-US"/>
              </w:rPr>
              <w:t>(Tarama ve tanısal amaçlı inceleme sonuçlarını yorumlayabilme)</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bl>
    <w:p w:rsidR="0007387E" w:rsidRPr="002C493B" w:rsidRDefault="0007387E" w:rsidP="0007387E">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07387E" w:rsidRPr="002C493B"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07387E" w:rsidRPr="002C493B" w:rsidRDefault="0007387E" w:rsidP="00855ABE">
            <w:pPr>
              <w:jc w:val="center"/>
            </w:pPr>
            <w:r w:rsidRPr="002C493B">
              <w:rPr>
                <w:b/>
                <w:noProof/>
                <w:color w:val="FFFFFF"/>
                <w:lang w:val="en-US"/>
              </w:rPr>
              <w:t>10. GÜN</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08.30  - 09.20   </w:t>
            </w:r>
          </w:p>
        </w:tc>
        <w:tc>
          <w:tcPr>
            <w:tcW w:w="1134" w:type="dxa"/>
            <w:tcBorders>
              <w:top w:val="single" w:sz="8" w:space="0" w:color="auto"/>
              <w:left w:val="single" w:sz="8" w:space="0" w:color="auto"/>
              <w:right w:val="single" w:sz="8" w:space="0" w:color="auto"/>
            </w:tcBorders>
            <w:vAlign w:val="center"/>
            <w:hideMark/>
          </w:tcPr>
          <w:p w:rsidR="0007387E" w:rsidRPr="002C493B" w:rsidRDefault="0007387E" w:rsidP="00855ABE">
            <w:pPr>
              <w:rPr>
                <w:color w:val="000000"/>
              </w:rPr>
            </w:pPr>
          </w:p>
        </w:tc>
        <w:tc>
          <w:tcPr>
            <w:tcW w:w="4395"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09.30  - 10.20   </w:t>
            </w:r>
          </w:p>
        </w:tc>
        <w:tc>
          <w:tcPr>
            <w:tcW w:w="1134" w:type="dxa"/>
            <w:tcBorders>
              <w:left w:val="single" w:sz="8" w:space="0" w:color="auto"/>
              <w:right w:val="single" w:sz="8" w:space="0" w:color="auto"/>
            </w:tcBorders>
            <w:vAlign w:val="center"/>
            <w:hideMark/>
          </w:tcPr>
          <w:p w:rsidR="0007387E" w:rsidRPr="002C493B" w:rsidRDefault="0007387E" w:rsidP="00855ABE">
            <w:pPr>
              <w:rPr>
                <w:color w:val="000000"/>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tabs>
                <w:tab w:val="left" w:pos="518"/>
              </w:tabs>
              <w:rPr>
                <w:noProof/>
                <w:lang w:val="en-US"/>
              </w:rPr>
            </w:pPr>
            <w:r w:rsidRPr="0095064A">
              <w:rPr>
                <w:noProof/>
                <w:lang w:val="en-US"/>
              </w:rPr>
              <w:t>Fizik tedavi ajanları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color w:val="000000"/>
              </w:rPr>
            </w:pPr>
            <w:r w:rsidRPr="0039084C">
              <w:t>Dr.Öğr.Üyesi Nurçe ÇİLESİZOĞLU YAVUZ</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10.30  - 11.20      </w:t>
            </w:r>
          </w:p>
        </w:tc>
        <w:tc>
          <w:tcPr>
            <w:tcW w:w="1134" w:type="dxa"/>
            <w:tcBorders>
              <w:left w:val="single" w:sz="8" w:space="0" w:color="auto"/>
              <w:right w:val="single" w:sz="8" w:space="0" w:color="auto"/>
            </w:tcBorders>
            <w:hideMark/>
          </w:tcPr>
          <w:p w:rsidR="0007387E" w:rsidRPr="002C493B" w:rsidRDefault="0007387E" w:rsidP="00855ABE">
            <w:pPr>
              <w:rPr>
                <w:b/>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tabs>
                <w:tab w:val="left" w:pos="518"/>
              </w:tabs>
              <w:rPr>
                <w:noProof/>
                <w:lang w:val="en-US"/>
              </w:rPr>
            </w:pPr>
            <w:r w:rsidRPr="0095064A">
              <w:rPr>
                <w:noProof/>
                <w:lang w:val="en-US"/>
              </w:rPr>
              <w:t>Kristal Depo Hastalıkları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color w:val="000000"/>
              </w:rPr>
            </w:pPr>
            <w:r w:rsidRPr="0039084C">
              <w:t>Dr.Öğr.Üyesi Nurçe ÇİLESİZOĞLU YAVUZ</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11.30  - 12.20</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pPr>
              <w:rPr>
                <w:b/>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rsidR="0007387E" w:rsidRPr="0039084C" w:rsidRDefault="0007387E" w:rsidP="00855ABE">
            <w:pPr>
              <w:tabs>
                <w:tab w:val="left" w:pos="518"/>
              </w:tabs>
              <w:rPr>
                <w:b/>
                <w:bCs/>
                <w:noProof/>
                <w:lang w:val="en-US"/>
              </w:rPr>
            </w:pPr>
            <w:r w:rsidRPr="0039084C">
              <w:rPr>
                <w:b/>
                <w:bCs/>
                <w:noProof/>
                <w:lang w:val="en-US"/>
              </w:rPr>
              <w:t>Hekimlik uygulaması</w:t>
            </w:r>
          </w:p>
          <w:p w:rsidR="0007387E" w:rsidRPr="002C493B" w:rsidRDefault="0007387E" w:rsidP="00855ABE">
            <w:pPr>
              <w:tabs>
                <w:tab w:val="left" w:pos="518"/>
              </w:tabs>
              <w:rPr>
                <w:noProof/>
                <w:lang w:val="en-US"/>
              </w:rPr>
            </w:pPr>
            <w:r w:rsidRPr="00972962">
              <w:rPr>
                <w:noProof/>
                <w:lang w:val="en-US"/>
              </w:rPr>
              <w:t>(Laboratuvar inceleme için istek formunu doldurma)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4395" w:type="dxa"/>
            <w:tcBorders>
              <w:top w:val="single" w:sz="8" w:space="0" w:color="auto"/>
              <w:left w:val="single" w:sz="8" w:space="0" w:color="auto"/>
              <w:bottom w:val="single" w:sz="8" w:space="0" w:color="auto"/>
              <w:right w:val="single" w:sz="8" w:space="0" w:color="auto"/>
            </w:tcBorders>
            <w:hideMark/>
          </w:tcPr>
          <w:p w:rsidR="0007387E" w:rsidRPr="002C493B" w:rsidRDefault="006F5778" w:rsidP="00855ABE">
            <w:pPr>
              <w:jc w:val="center"/>
            </w:pPr>
            <w:r w:rsidRPr="002C493B">
              <w:rPr>
                <w:b/>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r>
      <w:tr w:rsidR="0007387E" w:rsidRPr="002C493B" w:rsidTr="00855ABE">
        <w:trPr>
          <w:trHeight w:val="238"/>
        </w:trPr>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13.30  - 14.20   </w:t>
            </w:r>
          </w:p>
        </w:tc>
        <w:tc>
          <w:tcPr>
            <w:tcW w:w="1134" w:type="dxa"/>
            <w:tcBorders>
              <w:top w:val="single" w:sz="8" w:space="0" w:color="auto"/>
              <w:left w:val="single" w:sz="8" w:space="0" w:color="auto"/>
              <w:right w:val="single" w:sz="8" w:space="0" w:color="auto"/>
            </w:tcBorders>
            <w:vAlign w:val="center"/>
            <w:hideMark/>
          </w:tcPr>
          <w:p w:rsidR="0007387E" w:rsidRPr="002C493B" w:rsidRDefault="0007387E" w:rsidP="00855ABE">
            <w:pPr>
              <w:rPr>
                <w:color w:val="000000"/>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39084C" w:rsidRDefault="0007387E" w:rsidP="00855ABE">
            <w:pPr>
              <w:tabs>
                <w:tab w:val="left" w:pos="518"/>
              </w:tabs>
              <w:rPr>
                <w:b/>
                <w:bCs/>
                <w:noProof/>
                <w:lang w:val="en-US"/>
              </w:rPr>
            </w:pPr>
            <w:r w:rsidRPr="0039084C">
              <w:rPr>
                <w:b/>
                <w:bCs/>
                <w:noProof/>
                <w:lang w:val="en-US"/>
              </w:rPr>
              <w:t>İş başında öğrenme</w:t>
            </w:r>
          </w:p>
          <w:p w:rsidR="0007387E" w:rsidRPr="002C493B" w:rsidRDefault="0007387E" w:rsidP="00855ABE">
            <w:pPr>
              <w:tabs>
                <w:tab w:val="left" w:pos="518"/>
              </w:tabs>
              <w:rPr>
                <w:noProof/>
                <w:lang w:val="en-US"/>
              </w:rPr>
            </w:pPr>
            <w:r w:rsidRPr="00972962">
              <w:rPr>
                <w:noProof/>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14.30  - 15.20   </w:t>
            </w:r>
          </w:p>
        </w:tc>
        <w:tc>
          <w:tcPr>
            <w:tcW w:w="1134" w:type="dxa"/>
            <w:tcBorders>
              <w:left w:val="single" w:sz="8" w:space="0" w:color="auto"/>
              <w:right w:val="single" w:sz="8" w:space="0" w:color="auto"/>
            </w:tcBorders>
            <w:vAlign w:val="center"/>
            <w:hideMark/>
          </w:tcPr>
          <w:p w:rsidR="0007387E" w:rsidRPr="002C493B" w:rsidRDefault="0007387E" w:rsidP="00855ABE">
            <w:pPr>
              <w:rPr>
                <w:color w:val="000000"/>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39084C" w:rsidRDefault="0007387E" w:rsidP="00855ABE">
            <w:pPr>
              <w:tabs>
                <w:tab w:val="left" w:pos="518"/>
              </w:tabs>
              <w:rPr>
                <w:b/>
                <w:bCs/>
                <w:noProof/>
                <w:lang w:val="en-US"/>
              </w:rPr>
            </w:pPr>
            <w:r w:rsidRPr="0039084C">
              <w:rPr>
                <w:b/>
                <w:bCs/>
                <w:noProof/>
                <w:lang w:val="en-US"/>
              </w:rPr>
              <w:t>İş başında öğrenme</w:t>
            </w:r>
          </w:p>
          <w:p w:rsidR="0007387E" w:rsidRPr="002C493B" w:rsidRDefault="0007387E" w:rsidP="00855ABE">
            <w:pPr>
              <w:tabs>
                <w:tab w:val="left" w:pos="518"/>
              </w:tabs>
              <w:rPr>
                <w:noProof/>
                <w:lang w:val="en-US"/>
              </w:rPr>
            </w:pPr>
            <w:r w:rsidRPr="00972962">
              <w:rPr>
                <w:noProof/>
                <w:lang w:val="en-US"/>
              </w:rPr>
              <w:t>(Fizik tedavi uygulamaları)</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15.30  - 16.20   </w:t>
            </w:r>
          </w:p>
        </w:tc>
        <w:tc>
          <w:tcPr>
            <w:tcW w:w="1134" w:type="dxa"/>
            <w:tcBorders>
              <w:left w:val="single" w:sz="8" w:space="0" w:color="auto"/>
              <w:right w:val="single" w:sz="8" w:space="0" w:color="auto"/>
            </w:tcBorders>
            <w:hideMark/>
          </w:tcPr>
          <w:p w:rsidR="0007387E" w:rsidRPr="002C493B" w:rsidRDefault="0007387E" w:rsidP="00855ABE">
            <w:pPr>
              <w:rPr>
                <w:b/>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39084C" w:rsidRDefault="0007387E" w:rsidP="00855ABE">
            <w:pPr>
              <w:tabs>
                <w:tab w:val="left" w:pos="518"/>
              </w:tabs>
              <w:rPr>
                <w:b/>
                <w:bCs/>
                <w:noProof/>
                <w:lang w:val="en-US"/>
              </w:rPr>
            </w:pPr>
            <w:r w:rsidRPr="0039084C">
              <w:rPr>
                <w:b/>
                <w:bCs/>
                <w:noProof/>
                <w:lang w:val="en-US"/>
              </w:rPr>
              <w:t>İş başında öğrenme</w:t>
            </w:r>
          </w:p>
          <w:p w:rsidR="0007387E" w:rsidRPr="002C493B" w:rsidRDefault="0007387E" w:rsidP="00855ABE">
            <w:pPr>
              <w:tabs>
                <w:tab w:val="left" w:pos="518"/>
              </w:tabs>
              <w:rPr>
                <w:noProof/>
                <w:lang w:val="en-US"/>
              </w:rPr>
            </w:pPr>
            <w:r w:rsidRPr="00972962">
              <w:rPr>
                <w:noProof/>
                <w:lang w:val="en-US"/>
              </w:rPr>
              <w:t>(Fizik tedavi uygulamaları)</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16.30  - 17.20   </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pPr>
              <w:rPr>
                <w:b/>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39084C" w:rsidRDefault="0007387E" w:rsidP="00855ABE">
            <w:pPr>
              <w:tabs>
                <w:tab w:val="left" w:pos="518"/>
              </w:tabs>
              <w:rPr>
                <w:b/>
                <w:bCs/>
                <w:noProof/>
                <w:lang w:val="en-US"/>
              </w:rPr>
            </w:pPr>
            <w:r w:rsidRPr="0039084C">
              <w:rPr>
                <w:b/>
                <w:bCs/>
                <w:noProof/>
                <w:lang w:val="en-US"/>
              </w:rPr>
              <w:t>Hasta başı eğitim</w:t>
            </w:r>
          </w:p>
          <w:p w:rsidR="0007387E" w:rsidRPr="002C493B" w:rsidRDefault="0007387E" w:rsidP="00855ABE">
            <w:pPr>
              <w:tabs>
                <w:tab w:val="left" w:pos="518"/>
              </w:tabs>
              <w:rPr>
                <w:noProof/>
                <w:lang w:val="en-US"/>
              </w:rPr>
            </w:pPr>
            <w:r w:rsidRPr="00972962">
              <w:rPr>
                <w:noProof/>
                <w:lang w:val="en-US"/>
              </w:rPr>
              <w:t>(Olgular eşliğinde egzersiz uygulaması)</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bl>
    <w:p w:rsidR="0007387E" w:rsidRPr="002C493B" w:rsidRDefault="0007387E" w:rsidP="0007387E">
      <w:pPr>
        <w:shd w:val="clear" w:color="auto" w:fill="FFFFFF"/>
        <w:rPr>
          <w:b/>
        </w:rPr>
      </w:pPr>
    </w:p>
    <w:p w:rsidR="0007387E" w:rsidRPr="002C493B" w:rsidRDefault="0007387E" w:rsidP="0007387E">
      <w:pPr>
        <w:shd w:val="clear" w:color="auto" w:fill="FFFFFF"/>
        <w:rPr>
          <w:b/>
          <w:u w:val="single"/>
        </w:rPr>
      </w:pPr>
      <w:r w:rsidRPr="002C493B">
        <w:rPr>
          <w:b/>
          <w:u w:val="single"/>
        </w:rPr>
        <w:t xml:space="preserve">III. HAFTA                                     </w:t>
      </w:r>
    </w:p>
    <w:p w:rsidR="0007387E" w:rsidRPr="002C493B" w:rsidRDefault="0007387E" w:rsidP="0007387E">
      <w:pPr>
        <w:shd w:val="clear" w:color="auto" w:fill="FFFFFF"/>
        <w:rPr>
          <w:b/>
          <w:u w:val="single"/>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07387E" w:rsidRPr="002C493B"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07387E" w:rsidRPr="002C493B" w:rsidRDefault="0007387E" w:rsidP="00855ABE">
            <w:pPr>
              <w:jc w:val="center"/>
            </w:pPr>
            <w:r w:rsidRPr="002C493B">
              <w:rPr>
                <w:b/>
                <w:noProof/>
                <w:color w:val="FFFFFF"/>
                <w:lang w:val="en-US"/>
              </w:rPr>
              <w:t>11. GÜN</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08.30  - 09.20   </w:t>
            </w:r>
          </w:p>
        </w:tc>
        <w:tc>
          <w:tcPr>
            <w:tcW w:w="1134" w:type="dxa"/>
            <w:tcBorders>
              <w:top w:val="single" w:sz="8" w:space="0" w:color="auto"/>
              <w:left w:val="single" w:sz="8" w:space="0" w:color="auto"/>
              <w:right w:val="single" w:sz="8" w:space="0" w:color="auto"/>
            </w:tcBorders>
            <w:vAlign w:val="center"/>
            <w:hideMark/>
          </w:tcPr>
          <w:p w:rsidR="0007387E" w:rsidRPr="002C493B" w:rsidRDefault="0007387E" w:rsidP="00855ABE">
            <w:pPr>
              <w:rPr>
                <w:color w:val="000000"/>
              </w:rPr>
            </w:pPr>
          </w:p>
        </w:tc>
        <w:tc>
          <w:tcPr>
            <w:tcW w:w="4395"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09.30  - 10.20   </w:t>
            </w:r>
          </w:p>
        </w:tc>
        <w:tc>
          <w:tcPr>
            <w:tcW w:w="1134" w:type="dxa"/>
            <w:tcBorders>
              <w:left w:val="single" w:sz="8" w:space="0" w:color="auto"/>
              <w:right w:val="single" w:sz="8" w:space="0" w:color="auto"/>
            </w:tcBorders>
            <w:vAlign w:val="center"/>
            <w:hideMark/>
          </w:tcPr>
          <w:p w:rsidR="0007387E" w:rsidRPr="002C493B" w:rsidRDefault="0007387E" w:rsidP="00855ABE">
            <w:pPr>
              <w:rPr>
                <w:color w:val="000000"/>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pPr>
              <w:tabs>
                <w:tab w:val="left" w:pos="518"/>
              </w:tabs>
              <w:rPr>
                <w:noProof/>
                <w:lang w:val="en-US"/>
              </w:rPr>
            </w:pPr>
            <w:r w:rsidRPr="00972962">
              <w:rPr>
                <w:noProof/>
                <w:lang w:val="en-US"/>
              </w:rPr>
              <w:t>Osteoporoz ve metabolik kemik hastalıkları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color w:val="000000"/>
              </w:rPr>
            </w:pPr>
            <w:r w:rsidRPr="002C493B">
              <w:t xml:space="preserve">Dr.Öğr.Üyesi Zerrin </w:t>
            </w:r>
            <w:r>
              <w:t>KASAP</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10.30  - 11.20      </w:t>
            </w:r>
          </w:p>
        </w:tc>
        <w:tc>
          <w:tcPr>
            <w:tcW w:w="1134" w:type="dxa"/>
            <w:tcBorders>
              <w:left w:val="single" w:sz="8" w:space="0" w:color="auto"/>
              <w:right w:val="single" w:sz="8" w:space="0" w:color="auto"/>
            </w:tcBorders>
            <w:hideMark/>
          </w:tcPr>
          <w:p w:rsidR="0007387E" w:rsidRPr="002C493B" w:rsidRDefault="0007387E" w:rsidP="00855ABE">
            <w:pPr>
              <w:rPr>
                <w:b/>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972962">
              <w:rPr>
                <w:noProof/>
                <w:lang w:val="en-US"/>
              </w:rPr>
              <w:t>Eklem dışı yumuşak doku romatizmaları</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 xml:space="preserve">Dr.Öğr.Üyesi Zerrin </w:t>
            </w:r>
            <w:r>
              <w:t>KASAP</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11.30  - 12.20</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pPr>
              <w:rPr>
                <w:b/>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39084C" w:rsidRDefault="0007387E" w:rsidP="00855ABE">
            <w:pPr>
              <w:tabs>
                <w:tab w:val="left" w:pos="518"/>
              </w:tabs>
              <w:rPr>
                <w:b/>
                <w:bCs/>
                <w:noProof/>
                <w:lang w:val="en-US"/>
              </w:rPr>
            </w:pPr>
            <w:r w:rsidRPr="0039084C">
              <w:rPr>
                <w:b/>
                <w:bCs/>
                <w:noProof/>
                <w:lang w:val="en-US"/>
              </w:rPr>
              <w:t>İş başında öğrenme</w:t>
            </w:r>
          </w:p>
          <w:p w:rsidR="0007387E" w:rsidRPr="002C493B" w:rsidRDefault="0007387E" w:rsidP="00855ABE">
            <w:pPr>
              <w:tabs>
                <w:tab w:val="left" w:pos="518"/>
              </w:tabs>
              <w:rPr>
                <w:noProof/>
                <w:lang w:val="en-US"/>
              </w:rPr>
            </w:pPr>
            <w:r w:rsidRPr="00972962">
              <w:rPr>
                <w:noProof/>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4395" w:type="dxa"/>
            <w:tcBorders>
              <w:top w:val="single" w:sz="8" w:space="0" w:color="auto"/>
              <w:left w:val="single" w:sz="8" w:space="0" w:color="auto"/>
              <w:bottom w:val="single" w:sz="8" w:space="0" w:color="auto"/>
              <w:right w:val="single" w:sz="8" w:space="0" w:color="auto"/>
            </w:tcBorders>
            <w:hideMark/>
          </w:tcPr>
          <w:p w:rsidR="0007387E" w:rsidRPr="002C493B" w:rsidRDefault="006F5778" w:rsidP="00855ABE">
            <w:pPr>
              <w:jc w:val="center"/>
            </w:pPr>
            <w:r w:rsidRPr="002C493B">
              <w:rPr>
                <w:b/>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13.30  - 14.20   </w:t>
            </w:r>
          </w:p>
        </w:tc>
        <w:tc>
          <w:tcPr>
            <w:tcW w:w="1134" w:type="dxa"/>
            <w:tcBorders>
              <w:top w:val="single" w:sz="8" w:space="0" w:color="auto"/>
              <w:left w:val="single" w:sz="8" w:space="0" w:color="auto"/>
              <w:right w:val="single" w:sz="8" w:space="0" w:color="auto"/>
            </w:tcBorders>
            <w:hideMark/>
          </w:tcPr>
          <w:p w:rsidR="0007387E" w:rsidRPr="002C493B" w:rsidRDefault="0007387E" w:rsidP="00855ABE">
            <w:r w:rsidRPr="002C493B">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hideMark/>
          </w:tcPr>
          <w:p w:rsidR="0007387E" w:rsidRPr="0039084C" w:rsidRDefault="0007387E" w:rsidP="00855ABE">
            <w:pPr>
              <w:tabs>
                <w:tab w:val="left" w:pos="518"/>
              </w:tabs>
              <w:rPr>
                <w:b/>
                <w:bCs/>
                <w:noProof/>
                <w:lang w:val="en-US"/>
              </w:rPr>
            </w:pPr>
            <w:r w:rsidRPr="0039084C">
              <w:rPr>
                <w:b/>
                <w:bCs/>
                <w:noProof/>
                <w:lang w:val="en-US"/>
              </w:rPr>
              <w:t>Profesyonelliğe yönelik gelişim</w:t>
            </w:r>
          </w:p>
          <w:p w:rsidR="0007387E" w:rsidRPr="002C493B" w:rsidRDefault="0007387E" w:rsidP="00855ABE">
            <w:pPr>
              <w:tabs>
                <w:tab w:val="left" w:pos="518"/>
              </w:tabs>
              <w:rPr>
                <w:noProof/>
                <w:lang w:val="en-US"/>
              </w:rPr>
            </w:pPr>
            <w:r w:rsidRPr="00972962">
              <w:rPr>
                <w:noProof/>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14.30  - 15.20   </w:t>
            </w:r>
          </w:p>
        </w:tc>
        <w:tc>
          <w:tcPr>
            <w:tcW w:w="1134" w:type="dxa"/>
            <w:tcBorders>
              <w:left w:val="single" w:sz="8" w:space="0" w:color="auto"/>
              <w:right w:val="single" w:sz="8" w:space="0" w:color="auto"/>
            </w:tcBorders>
            <w:hideMark/>
          </w:tcPr>
          <w:p w:rsidR="0007387E" w:rsidRPr="002C493B" w:rsidRDefault="0007387E" w:rsidP="00855ABE">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hideMark/>
          </w:tcPr>
          <w:p w:rsidR="0007387E" w:rsidRPr="0039084C" w:rsidRDefault="0007387E" w:rsidP="00855ABE">
            <w:pPr>
              <w:tabs>
                <w:tab w:val="left" w:pos="518"/>
              </w:tabs>
              <w:rPr>
                <w:b/>
                <w:bCs/>
                <w:noProof/>
                <w:lang w:val="en-US"/>
              </w:rPr>
            </w:pPr>
            <w:r w:rsidRPr="0039084C">
              <w:rPr>
                <w:b/>
                <w:bCs/>
                <w:noProof/>
                <w:lang w:val="en-US"/>
              </w:rPr>
              <w:t xml:space="preserve">Hasta başı eğitim </w:t>
            </w:r>
          </w:p>
          <w:p w:rsidR="0007387E" w:rsidRPr="002C493B" w:rsidRDefault="0007387E" w:rsidP="00855ABE">
            <w:pPr>
              <w:tabs>
                <w:tab w:val="left" w:pos="518"/>
              </w:tabs>
              <w:rPr>
                <w:noProof/>
                <w:lang w:val="en-US"/>
              </w:rPr>
            </w:pPr>
            <w:r w:rsidRPr="00972962">
              <w:rPr>
                <w:noProof/>
                <w:lang w:val="en-US"/>
              </w:rPr>
              <w:t>(Spinal ortez uygulama)</w:t>
            </w:r>
          </w:p>
        </w:tc>
        <w:tc>
          <w:tcPr>
            <w:tcW w:w="3220" w:type="dxa"/>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15.30  - 16.20   </w:t>
            </w:r>
          </w:p>
        </w:tc>
        <w:tc>
          <w:tcPr>
            <w:tcW w:w="1134" w:type="dxa"/>
            <w:tcBorders>
              <w:left w:val="single" w:sz="8" w:space="0" w:color="auto"/>
              <w:right w:val="single" w:sz="8" w:space="0" w:color="auto"/>
            </w:tcBorders>
            <w:hideMark/>
          </w:tcPr>
          <w:p w:rsidR="0007387E" w:rsidRPr="002C493B" w:rsidRDefault="0007387E" w:rsidP="00855ABE">
            <w:r w:rsidRPr="002C493B">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07387E" w:rsidRPr="0039084C" w:rsidRDefault="0007387E" w:rsidP="00855ABE">
            <w:pPr>
              <w:tabs>
                <w:tab w:val="left" w:pos="518"/>
              </w:tabs>
              <w:rPr>
                <w:b/>
                <w:bCs/>
                <w:noProof/>
                <w:lang w:val="en-US"/>
              </w:rPr>
            </w:pPr>
            <w:r w:rsidRPr="0039084C">
              <w:rPr>
                <w:b/>
                <w:bCs/>
                <w:noProof/>
                <w:lang w:val="en-US"/>
              </w:rPr>
              <w:t xml:space="preserve">Hasta başı eğitim </w:t>
            </w:r>
          </w:p>
          <w:p w:rsidR="0007387E" w:rsidRPr="002C493B" w:rsidRDefault="0007387E" w:rsidP="00855ABE">
            <w:pPr>
              <w:tabs>
                <w:tab w:val="left" w:pos="518"/>
              </w:tabs>
              <w:rPr>
                <w:noProof/>
                <w:lang w:val="en-US"/>
              </w:rPr>
            </w:pPr>
            <w:r w:rsidRPr="00972962">
              <w:rPr>
                <w:noProof/>
                <w:lang w:val="en-US"/>
              </w:rPr>
              <w:t>(Spinal ortez uygulama)</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16.30  - 17.20   </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r w:rsidRPr="002C493B">
              <w:rPr>
                <w:color w:val="000000"/>
              </w:rPr>
              <w:t xml:space="preserve">PRATİK </w:t>
            </w:r>
          </w:p>
        </w:tc>
        <w:tc>
          <w:tcPr>
            <w:tcW w:w="4395" w:type="dxa"/>
            <w:tcBorders>
              <w:top w:val="single" w:sz="8" w:space="0" w:color="auto"/>
              <w:left w:val="single" w:sz="8" w:space="0" w:color="auto"/>
              <w:bottom w:val="single" w:sz="8" w:space="0" w:color="auto"/>
              <w:right w:val="single" w:sz="8" w:space="0" w:color="auto"/>
            </w:tcBorders>
          </w:tcPr>
          <w:p w:rsidR="0007387E" w:rsidRPr="0039084C" w:rsidRDefault="0007387E" w:rsidP="00855ABE">
            <w:pPr>
              <w:tabs>
                <w:tab w:val="left" w:pos="518"/>
              </w:tabs>
              <w:rPr>
                <w:b/>
                <w:bCs/>
                <w:noProof/>
                <w:lang w:val="en-US"/>
              </w:rPr>
            </w:pPr>
            <w:r w:rsidRPr="0039084C">
              <w:rPr>
                <w:b/>
                <w:bCs/>
                <w:noProof/>
                <w:lang w:val="en-US"/>
              </w:rPr>
              <w:t>Hasta başı eğitim</w:t>
            </w:r>
          </w:p>
          <w:p w:rsidR="0007387E" w:rsidRPr="002C493B" w:rsidRDefault="0007387E" w:rsidP="00855ABE">
            <w:pPr>
              <w:tabs>
                <w:tab w:val="left" w:pos="518"/>
              </w:tabs>
              <w:rPr>
                <w:noProof/>
                <w:lang w:val="en-US"/>
              </w:rPr>
            </w:pPr>
            <w:r w:rsidRPr="00972962">
              <w:rPr>
                <w:noProof/>
                <w:lang w:val="en-US"/>
              </w:rPr>
              <w:t>(Hastanın uygun olarak taşınmasını sağlayabilme)</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bl>
    <w:p w:rsidR="0007387E" w:rsidRDefault="0007387E" w:rsidP="0007387E">
      <w:pPr>
        <w:rPr>
          <w:b/>
        </w:rPr>
      </w:pPr>
    </w:p>
    <w:p w:rsidR="0007387E" w:rsidRDefault="0007387E" w:rsidP="0007387E">
      <w:pPr>
        <w:rPr>
          <w:b/>
        </w:rPr>
      </w:pPr>
    </w:p>
    <w:p w:rsidR="000610F8" w:rsidRDefault="000610F8" w:rsidP="0007387E">
      <w:pPr>
        <w:rPr>
          <w:b/>
        </w:rPr>
      </w:pPr>
    </w:p>
    <w:p w:rsidR="000610F8" w:rsidRPr="002C493B" w:rsidRDefault="000610F8" w:rsidP="0007387E">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07387E" w:rsidRPr="002C493B" w:rsidTr="00855ABE">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07387E" w:rsidRPr="002C493B" w:rsidRDefault="0007387E" w:rsidP="00855ABE">
            <w:pPr>
              <w:jc w:val="center"/>
            </w:pPr>
            <w:r w:rsidRPr="002C493B">
              <w:rPr>
                <w:b/>
                <w:noProof/>
                <w:color w:val="FFFFFF"/>
                <w:lang w:val="en-US"/>
              </w:rPr>
              <w:lastRenderedPageBreak/>
              <w:t>12. GÜN</w:t>
            </w:r>
          </w:p>
        </w:tc>
      </w:tr>
      <w:tr w:rsidR="0007387E" w:rsidRPr="002C493B" w:rsidTr="00855ABE">
        <w:trPr>
          <w:trHeight w:val="228"/>
        </w:trPr>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08.30  - 09.20   </w:t>
            </w:r>
          </w:p>
        </w:tc>
        <w:tc>
          <w:tcPr>
            <w:tcW w:w="1134" w:type="dxa"/>
            <w:tcBorders>
              <w:top w:val="single" w:sz="8" w:space="0" w:color="auto"/>
              <w:left w:val="single" w:sz="8" w:space="0" w:color="auto"/>
              <w:right w:val="single" w:sz="8" w:space="0" w:color="auto"/>
            </w:tcBorders>
            <w:vAlign w:val="center"/>
            <w:hideMark/>
          </w:tcPr>
          <w:p w:rsidR="0007387E" w:rsidRPr="002C493B" w:rsidRDefault="0007387E" w:rsidP="00855ABE">
            <w:pPr>
              <w:rPr>
                <w:color w:val="000000"/>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39084C" w:rsidRDefault="0007387E" w:rsidP="00855ABE">
            <w:pPr>
              <w:tabs>
                <w:tab w:val="left" w:pos="518"/>
              </w:tabs>
              <w:rPr>
                <w:b/>
                <w:bCs/>
                <w:noProof/>
                <w:lang w:val="en-US"/>
              </w:rPr>
            </w:pPr>
            <w:r w:rsidRPr="0039084C">
              <w:rPr>
                <w:b/>
                <w:bCs/>
                <w:noProof/>
                <w:lang w:val="en-US"/>
              </w:rPr>
              <w:t>Hekimlik uygulaması</w:t>
            </w:r>
          </w:p>
          <w:p w:rsidR="0007387E" w:rsidRPr="002C493B" w:rsidRDefault="0007387E" w:rsidP="00855ABE">
            <w:pPr>
              <w:tabs>
                <w:tab w:val="left" w:pos="518"/>
              </w:tabs>
              <w:rPr>
                <w:noProof/>
                <w:lang w:val="en-US"/>
              </w:rPr>
            </w:pPr>
            <w:r w:rsidRPr="00972962">
              <w:rPr>
                <w:noProof/>
                <w:lang w:val="en-US"/>
              </w:rPr>
              <w:t>(Laboratuvar inceleme için istek formunu doldurma)</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09.30  - 10.20   </w:t>
            </w:r>
          </w:p>
        </w:tc>
        <w:tc>
          <w:tcPr>
            <w:tcW w:w="1134" w:type="dxa"/>
            <w:tcBorders>
              <w:left w:val="single" w:sz="8" w:space="0" w:color="auto"/>
              <w:right w:val="single" w:sz="8" w:space="0" w:color="auto"/>
            </w:tcBorders>
            <w:vAlign w:val="center"/>
            <w:hideMark/>
          </w:tcPr>
          <w:p w:rsidR="0007387E" w:rsidRPr="002C493B" w:rsidRDefault="0007387E" w:rsidP="00855ABE">
            <w:pPr>
              <w:rPr>
                <w:color w:val="000000"/>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972962">
              <w:rPr>
                <w:noProof/>
                <w:lang w:val="en-US"/>
              </w:rPr>
              <w:t>Yaşam kalitesi ve temel rehabilitasyon prensipleri</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t>Doç.Dr. Fazıl KULAKLI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10.30  - 11.20      </w:t>
            </w:r>
          </w:p>
        </w:tc>
        <w:tc>
          <w:tcPr>
            <w:tcW w:w="1134" w:type="dxa"/>
            <w:tcBorders>
              <w:left w:val="single" w:sz="8" w:space="0" w:color="auto"/>
              <w:right w:val="single" w:sz="8" w:space="0" w:color="auto"/>
            </w:tcBorders>
            <w:hideMark/>
          </w:tcPr>
          <w:p w:rsidR="0007387E" w:rsidRPr="002C493B" w:rsidRDefault="0007387E" w:rsidP="00855ABE">
            <w:pPr>
              <w:rPr>
                <w:b/>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972962">
              <w:rPr>
                <w:noProof/>
                <w:lang w:val="en-US"/>
              </w:rPr>
              <w:t>Periferik sinir</w:t>
            </w:r>
            <w:r>
              <w:rPr>
                <w:noProof/>
                <w:lang w:val="en-US"/>
              </w:rPr>
              <w:t xml:space="preserve"> yaralanmaları ve tuzak nöropatiler</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t>Dr.Öğr.Üyesi Zerrin KASAP</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11.30  - 12.20</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pPr>
              <w:rPr>
                <w:b/>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972962">
              <w:rPr>
                <w:noProof/>
                <w:lang w:val="en-US"/>
              </w:rPr>
              <w:t>Periferik sinir</w:t>
            </w:r>
            <w:r>
              <w:rPr>
                <w:noProof/>
                <w:lang w:val="en-US"/>
              </w:rPr>
              <w:t xml:space="preserve"> yaralanmaları ve tuzak nöropatiler</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t>Dr.Öğr.Üyesi Zerrin KASAP</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4395" w:type="dxa"/>
            <w:tcBorders>
              <w:top w:val="single" w:sz="8" w:space="0" w:color="auto"/>
              <w:left w:val="single" w:sz="8" w:space="0" w:color="auto"/>
              <w:bottom w:val="single" w:sz="8" w:space="0" w:color="auto"/>
              <w:right w:val="single" w:sz="8" w:space="0" w:color="auto"/>
            </w:tcBorders>
            <w:hideMark/>
          </w:tcPr>
          <w:p w:rsidR="0007387E" w:rsidRPr="002C493B" w:rsidRDefault="005544BA" w:rsidP="00855ABE">
            <w:pPr>
              <w:jc w:val="center"/>
            </w:pPr>
            <w:r w:rsidRPr="002C493B">
              <w:rPr>
                <w:b/>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13.30  - 14.20   </w:t>
            </w:r>
          </w:p>
        </w:tc>
        <w:tc>
          <w:tcPr>
            <w:tcW w:w="1134" w:type="dxa"/>
            <w:tcBorders>
              <w:top w:val="single" w:sz="8" w:space="0" w:color="auto"/>
              <w:left w:val="single" w:sz="8" w:space="0" w:color="auto"/>
              <w:right w:val="single" w:sz="8" w:space="0" w:color="auto"/>
            </w:tcBorders>
            <w:vAlign w:val="center"/>
            <w:hideMark/>
          </w:tcPr>
          <w:p w:rsidR="0007387E" w:rsidRPr="002C493B" w:rsidRDefault="0007387E" w:rsidP="00855ABE">
            <w:pPr>
              <w:rPr>
                <w:color w:val="000000"/>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39084C" w:rsidRDefault="0007387E" w:rsidP="00855ABE">
            <w:pPr>
              <w:tabs>
                <w:tab w:val="left" w:pos="518"/>
              </w:tabs>
              <w:rPr>
                <w:b/>
                <w:bCs/>
                <w:noProof/>
                <w:lang w:val="en-US"/>
              </w:rPr>
            </w:pPr>
            <w:r w:rsidRPr="0039084C">
              <w:rPr>
                <w:b/>
                <w:bCs/>
                <w:noProof/>
                <w:lang w:val="en-US"/>
              </w:rPr>
              <w:t>İş başında öğrenme</w:t>
            </w:r>
          </w:p>
          <w:p w:rsidR="0007387E" w:rsidRPr="002C493B" w:rsidRDefault="0007387E" w:rsidP="00855ABE">
            <w:pPr>
              <w:tabs>
                <w:tab w:val="left" w:pos="518"/>
              </w:tabs>
              <w:rPr>
                <w:noProof/>
                <w:lang w:val="en-US"/>
              </w:rPr>
            </w:pPr>
            <w:r w:rsidRPr="00972962">
              <w:rPr>
                <w:noProof/>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14.30  - 15.20   </w:t>
            </w:r>
          </w:p>
        </w:tc>
        <w:tc>
          <w:tcPr>
            <w:tcW w:w="1134" w:type="dxa"/>
            <w:tcBorders>
              <w:left w:val="single" w:sz="8" w:space="0" w:color="auto"/>
              <w:right w:val="single" w:sz="8" w:space="0" w:color="auto"/>
            </w:tcBorders>
            <w:vAlign w:val="center"/>
            <w:hideMark/>
          </w:tcPr>
          <w:p w:rsidR="0007387E" w:rsidRPr="002C493B" w:rsidRDefault="0007387E" w:rsidP="00855ABE">
            <w:pPr>
              <w:rPr>
                <w:color w:val="000000"/>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39084C" w:rsidRDefault="0007387E" w:rsidP="00855ABE">
            <w:pPr>
              <w:tabs>
                <w:tab w:val="left" w:pos="518"/>
              </w:tabs>
              <w:rPr>
                <w:b/>
                <w:bCs/>
                <w:noProof/>
                <w:lang w:val="en-US"/>
              </w:rPr>
            </w:pPr>
            <w:r w:rsidRPr="0039084C">
              <w:rPr>
                <w:b/>
                <w:bCs/>
                <w:noProof/>
                <w:lang w:val="en-US"/>
              </w:rPr>
              <w:t>Hekimlik uygulaması</w:t>
            </w:r>
          </w:p>
          <w:p w:rsidR="0007387E" w:rsidRPr="002C493B" w:rsidRDefault="0007387E" w:rsidP="00855ABE">
            <w:pPr>
              <w:tabs>
                <w:tab w:val="left" w:pos="518"/>
              </w:tabs>
              <w:rPr>
                <w:noProof/>
                <w:lang w:val="en-US"/>
              </w:rPr>
            </w:pPr>
            <w:r w:rsidRPr="00972962">
              <w:rPr>
                <w:noProof/>
                <w:lang w:val="en-US"/>
              </w:rPr>
              <w:t>(Kas iskelet sistemi radyolojisi)</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15.30  - 16.20   </w:t>
            </w:r>
          </w:p>
        </w:tc>
        <w:tc>
          <w:tcPr>
            <w:tcW w:w="1134" w:type="dxa"/>
            <w:tcBorders>
              <w:left w:val="single" w:sz="8" w:space="0" w:color="auto"/>
              <w:right w:val="single" w:sz="8" w:space="0" w:color="auto"/>
            </w:tcBorders>
            <w:hideMark/>
          </w:tcPr>
          <w:p w:rsidR="0007387E" w:rsidRPr="002C493B" w:rsidRDefault="0007387E" w:rsidP="00855ABE">
            <w:pPr>
              <w:rPr>
                <w:b/>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39084C" w:rsidRDefault="0007387E" w:rsidP="00855ABE">
            <w:pPr>
              <w:tabs>
                <w:tab w:val="left" w:pos="518"/>
              </w:tabs>
              <w:rPr>
                <w:b/>
                <w:bCs/>
                <w:noProof/>
                <w:lang w:val="en-US"/>
              </w:rPr>
            </w:pPr>
            <w:r w:rsidRPr="0039084C">
              <w:rPr>
                <w:b/>
                <w:bCs/>
                <w:noProof/>
                <w:lang w:val="en-US"/>
              </w:rPr>
              <w:t>Hekimlik uygulaması</w:t>
            </w:r>
          </w:p>
          <w:p w:rsidR="0007387E" w:rsidRPr="002C493B" w:rsidRDefault="0007387E" w:rsidP="00855ABE">
            <w:pPr>
              <w:tabs>
                <w:tab w:val="left" w:pos="518"/>
              </w:tabs>
              <w:rPr>
                <w:noProof/>
                <w:lang w:val="en-US"/>
              </w:rPr>
            </w:pPr>
            <w:r w:rsidRPr="00972962">
              <w:rPr>
                <w:noProof/>
                <w:lang w:val="en-US"/>
              </w:rPr>
              <w:t>(Kas iskelet sistemi radyolojisi)</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16.30  - 17.20   </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pPr>
              <w:rPr>
                <w:b/>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39084C" w:rsidRDefault="0007387E" w:rsidP="00855ABE">
            <w:pPr>
              <w:tabs>
                <w:tab w:val="left" w:pos="518"/>
              </w:tabs>
              <w:rPr>
                <w:b/>
                <w:bCs/>
                <w:noProof/>
                <w:lang w:val="en-US"/>
              </w:rPr>
            </w:pPr>
            <w:r w:rsidRPr="0039084C">
              <w:rPr>
                <w:b/>
                <w:bCs/>
                <w:noProof/>
                <w:lang w:val="en-US"/>
              </w:rPr>
              <w:t>Hasta başı eğitim</w:t>
            </w:r>
          </w:p>
          <w:p w:rsidR="0007387E" w:rsidRPr="002C493B" w:rsidRDefault="0007387E" w:rsidP="00855ABE">
            <w:pPr>
              <w:tabs>
                <w:tab w:val="left" w:pos="518"/>
              </w:tabs>
              <w:rPr>
                <w:noProof/>
                <w:lang w:val="en-US"/>
              </w:rPr>
            </w:pPr>
            <w:r w:rsidRPr="00972962">
              <w:rPr>
                <w:noProof/>
                <w:lang w:val="en-US"/>
              </w:rPr>
              <w:t>(Olgular eşliğinde egzersiz uygulaması)</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bl>
    <w:p w:rsidR="0007387E" w:rsidRPr="002C493B" w:rsidRDefault="0007387E" w:rsidP="0007387E">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4395"/>
        <w:gridCol w:w="3220"/>
      </w:tblGrid>
      <w:tr w:rsidR="0007387E" w:rsidRPr="002C493B"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07387E" w:rsidRPr="002C493B" w:rsidRDefault="0007387E" w:rsidP="00855ABE">
            <w:pPr>
              <w:jc w:val="center"/>
            </w:pPr>
            <w:r w:rsidRPr="002C493B">
              <w:rPr>
                <w:b/>
                <w:noProof/>
                <w:color w:val="FFFFFF"/>
                <w:lang w:val="en-US"/>
              </w:rPr>
              <w:t>13. GÜN</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08.30  - 09.20   </w:t>
            </w:r>
          </w:p>
        </w:tc>
        <w:tc>
          <w:tcPr>
            <w:tcW w:w="1134" w:type="dxa"/>
            <w:tcBorders>
              <w:top w:val="single" w:sz="8" w:space="0" w:color="auto"/>
              <w:left w:val="single" w:sz="8" w:space="0" w:color="auto"/>
              <w:right w:val="single" w:sz="8" w:space="0" w:color="auto"/>
            </w:tcBorders>
            <w:vAlign w:val="center"/>
            <w:hideMark/>
          </w:tcPr>
          <w:p w:rsidR="0007387E" w:rsidRPr="002C493B" w:rsidRDefault="0007387E" w:rsidP="00855ABE">
            <w:pPr>
              <w:rPr>
                <w:color w:val="000000"/>
              </w:rPr>
            </w:pPr>
          </w:p>
        </w:tc>
        <w:tc>
          <w:tcPr>
            <w:tcW w:w="4395"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09.30  - 10.20   </w:t>
            </w:r>
          </w:p>
        </w:tc>
        <w:tc>
          <w:tcPr>
            <w:tcW w:w="1134" w:type="dxa"/>
            <w:tcBorders>
              <w:left w:val="single" w:sz="8" w:space="0" w:color="auto"/>
              <w:right w:val="single" w:sz="8" w:space="0" w:color="auto"/>
            </w:tcBorders>
            <w:vAlign w:val="center"/>
            <w:hideMark/>
          </w:tcPr>
          <w:p w:rsidR="0007387E" w:rsidRPr="002C493B" w:rsidRDefault="0007387E" w:rsidP="00855ABE">
            <w:pPr>
              <w:rPr>
                <w:color w:val="000000"/>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39084C" w:rsidRDefault="0007387E" w:rsidP="00855ABE">
            <w:pPr>
              <w:tabs>
                <w:tab w:val="left" w:pos="518"/>
              </w:tabs>
              <w:rPr>
                <w:b/>
                <w:bCs/>
                <w:noProof/>
                <w:lang w:val="en-US"/>
              </w:rPr>
            </w:pPr>
            <w:r w:rsidRPr="0039084C">
              <w:rPr>
                <w:b/>
                <w:bCs/>
                <w:noProof/>
                <w:lang w:val="en-US"/>
              </w:rPr>
              <w:t>Profesyonelliğe yönelik gelişim</w:t>
            </w:r>
          </w:p>
          <w:p w:rsidR="0007387E" w:rsidRPr="002C493B" w:rsidRDefault="0007387E" w:rsidP="00855ABE">
            <w:pPr>
              <w:tabs>
                <w:tab w:val="left" w:pos="518"/>
              </w:tabs>
              <w:rPr>
                <w:noProof/>
                <w:lang w:val="en-US"/>
              </w:rPr>
            </w:pPr>
            <w:r w:rsidRPr="00972962">
              <w:rPr>
                <w:noProof/>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10.30  - 11.20      </w:t>
            </w:r>
          </w:p>
        </w:tc>
        <w:tc>
          <w:tcPr>
            <w:tcW w:w="1134" w:type="dxa"/>
            <w:tcBorders>
              <w:left w:val="single" w:sz="8" w:space="0" w:color="auto"/>
              <w:right w:val="single" w:sz="8" w:space="0" w:color="auto"/>
            </w:tcBorders>
            <w:hideMark/>
          </w:tcPr>
          <w:p w:rsidR="0007387E" w:rsidRPr="002C493B" w:rsidRDefault="0007387E" w:rsidP="00855ABE">
            <w:pPr>
              <w:rPr>
                <w:b/>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39084C" w:rsidRDefault="0007387E" w:rsidP="00855ABE">
            <w:pPr>
              <w:tabs>
                <w:tab w:val="left" w:pos="518"/>
              </w:tabs>
              <w:rPr>
                <w:b/>
                <w:bCs/>
                <w:noProof/>
                <w:lang w:val="en-US"/>
              </w:rPr>
            </w:pPr>
            <w:r w:rsidRPr="0039084C">
              <w:rPr>
                <w:b/>
                <w:bCs/>
                <w:noProof/>
                <w:lang w:val="en-US"/>
              </w:rPr>
              <w:t>Profesyonelliğe yönelik gelişim</w:t>
            </w:r>
          </w:p>
          <w:p w:rsidR="0007387E" w:rsidRPr="002C493B" w:rsidRDefault="0007387E" w:rsidP="00855ABE">
            <w:pPr>
              <w:tabs>
                <w:tab w:val="left" w:pos="518"/>
              </w:tabs>
              <w:rPr>
                <w:noProof/>
                <w:lang w:val="en-US"/>
              </w:rPr>
            </w:pPr>
            <w:r w:rsidRPr="00972962">
              <w:rPr>
                <w:noProof/>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11.30  - 12.20</w:t>
            </w:r>
          </w:p>
        </w:tc>
        <w:tc>
          <w:tcPr>
            <w:tcW w:w="1134" w:type="dxa"/>
            <w:tcBorders>
              <w:left w:val="single" w:sz="8" w:space="0" w:color="auto"/>
              <w:bottom w:val="single" w:sz="8" w:space="0" w:color="auto"/>
              <w:right w:val="single" w:sz="8" w:space="0" w:color="auto"/>
            </w:tcBorders>
            <w:hideMark/>
          </w:tcPr>
          <w:p w:rsidR="0007387E" w:rsidRPr="002C493B" w:rsidRDefault="0007387E" w:rsidP="00855ABE">
            <w:pPr>
              <w:rPr>
                <w:b/>
              </w:rPr>
            </w:pPr>
            <w:r w:rsidRPr="002C493B">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39084C" w:rsidRDefault="0007387E" w:rsidP="00855ABE">
            <w:pPr>
              <w:tabs>
                <w:tab w:val="left" w:pos="518"/>
              </w:tabs>
              <w:rPr>
                <w:b/>
                <w:bCs/>
                <w:noProof/>
                <w:lang w:val="en-US"/>
              </w:rPr>
            </w:pPr>
            <w:r w:rsidRPr="0039084C">
              <w:rPr>
                <w:b/>
                <w:bCs/>
                <w:noProof/>
                <w:lang w:val="en-US"/>
              </w:rPr>
              <w:t>Profesyonelliğe yönelik gelişim</w:t>
            </w:r>
          </w:p>
          <w:p w:rsidR="0007387E" w:rsidRPr="002C493B" w:rsidRDefault="0007387E" w:rsidP="00855ABE">
            <w:pPr>
              <w:tabs>
                <w:tab w:val="left" w:pos="518"/>
              </w:tabs>
              <w:rPr>
                <w:noProof/>
                <w:lang w:val="en-US"/>
              </w:rPr>
            </w:pPr>
            <w:r w:rsidRPr="00BD4CAB">
              <w:rPr>
                <w:noProof/>
                <w:lang w:val="en-US"/>
              </w:rPr>
              <w:t>(Seminer, literatür, olgu tartışması)</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4395" w:type="dxa"/>
            <w:tcBorders>
              <w:top w:val="single" w:sz="8" w:space="0" w:color="auto"/>
              <w:left w:val="single" w:sz="8" w:space="0" w:color="auto"/>
              <w:bottom w:val="single" w:sz="8" w:space="0" w:color="auto"/>
              <w:right w:val="single" w:sz="8" w:space="0" w:color="auto"/>
            </w:tcBorders>
            <w:hideMark/>
          </w:tcPr>
          <w:p w:rsidR="0007387E" w:rsidRPr="002C493B" w:rsidRDefault="005544BA" w:rsidP="00855ABE">
            <w:pPr>
              <w:jc w:val="center"/>
            </w:pPr>
            <w:r w:rsidRPr="002C493B">
              <w:rPr>
                <w:b/>
              </w:rPr>
              <w:t>ÖĞLE ARASI</w:t>
            </w:r>
          </w:p>
        </w:tc>
        <w:tc>
          <w:tcPr>
            <w:tcW w:w="3220"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r>
      <w:tr w:rsidR="0007387E" w:rsidRPr="002C493B" w:rsidTr="00855ABE">
        <w:trPr>
          <w:trHeight w:val="238"/>
        </w:trPr>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13.30  - 14.20   </w:t>
            </w:r>
          </w:p>
        </w:tc>
        <w:tc>
          <w:tcPr>
            <w:tcW w:w="1134" w:type="dxa"/>
            <w:tcBorders>
              <w:top w:val="single" w:sz="8" w:space="0" w:color="auto"/>
              <w:left w:val="single" w:sz="8" w:space="0" w:color="auto"/>
              <w:right w:val="single" w:sz="8" w:space="0" w:color="auto"/>
            </w:tcBorders>
            <w:vAlign w:val="center"/>
            <w:hideMark/>
          </w:tcPr>
          <w:p w:rsidR="0007387E" w:rsidRPr="002C493B" w:rsidRDefault="0007387E" w:rsidP="00855ABE">
            <w:pPr>
              <w:rPr>
                <w:color w:val="000000"/>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sidRPr="00BD4CAB">
              <w:rPr>
                <w:noProof/>
                <w:lang w:val="en-US"/>
              </w:rPr>
              <w:t>Vaskülitler</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t>Dr.Öğr.Üyes, Nurçe ÇİLESİZOĞLU YAVUZ</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14.30  - 15.20   </w:t>
            </w:r>
          </w:p>
        </w:tc>
        <w:tc>
          <w:tcPr>
            <w:tcW w:w="1134" w:type="dxa"/>
            <w:tcBorders>
              <w:left w:val="single" w:sz="8" w:space="0" w:color="auto"/>
              <w:right w:val="single" w:sz="8" w:space="0" w:color="auto"/>
            </w:tcBorders>
            <w:vAlign w:val="center"/>
            <w:hideMark/>
          </w:tcPr>
          <w:p w:rsidR="0007387E" w:rsidRPr="002C493B" w:rsidRDefault="0007387E" w:rsidP="00855ABE">
            <w:pPr>
              <w:rPr>
                <w:color w:val="000000"/>
              </w:rPr>
            </w:pPr>
            <w:r>
              <w:rPr>
                <w:color w:val="000000"/>
              </w:rPr>
              <w:t>TEORİK</w:t>
            </w:r>
          </w:p>
        </w:tc>
        <w:tc>
          <w:tcPr>
            <w:tcW w:w="4395"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Pr>
                <w:noProof/>
                <w:lang w:val="en-US"/>
              </w:rPr>
              <w:t>Serebral Palsi Rehabilitasyonu</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t>Dr.Öğr.Üyesi İlker Fatih SARI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15.30  - 16.20   </w:t>
            </w:r>
          </w:p>
        </w:tc>
        <w:tc>
          <w:tcPr>
            <w:tcW w:w="1134" w:type="dxa"/>
            <w:tcBorders>
              <w:left w:val="single" w:sz="8" w:space="0" w:color="auto"/>
              <w:right w:val="single" w:sz="8" w:space="0" w:color="auto"/>
            </w:tcBorders>
            <w:hideMark/>
          </w:tcPr>
          <w:p w:rsidR="0007387E" w:rsidRPr="002C493B" w:rsidRDefault="0007387E" w:rsidP="00855ABE">
            <w:pPr>
              <w:rPr>
                <w:b/>
              </w:rPr>
            </w:pPr>
            <w:r>
              <w:rPr>
                <w:color w:val="000000"/>
              </w:rPr>
              <w:t>PRATİK</w:t>
            </w:r>
          </w:p>
        </w:tc>
        <w:tc>
          <w:tcPr>
            <w:tcW w:w="4395" w:type="dxa"/>
            <w:tcBorders>
              <w:top w:val="single" w:sz="8" w:space="0" w:color="auto"/>
              <w:left w:val="single" w:sz="8" w:space="0" w:color="auto"/>
              <w:bottom w:val="single" w:sz="8" w:space="0" w:color="auto"/>
              <w:right w:val="single" w:sz="8" w:space="0" w:color="auto"/>
            </w:tcBorders>
          </w:tcPr>
          <w:p w:rsidR="0007387E" w:rsidRPr="0039084C" w:rsidRDefault="0007387E" w:rsidP="00855ABE">
            <w:pPr>
              <w:tabs>
                <w:tab w:val="left" w:pos="518"/>
              </w:tabs>
              <w:rPr>
                <w:b/>
                <w:bCs/>
                <w:noProof/>
                <w:lang w:val="en-US"/>
              </w:rPr>
            </w:pPr>
            <w:r w:rsidRPr="0039084C">
              <w:rPr>
                <w:b/>
                <w:bCs/>
                <w:noProof/>
                <w:lang w:val="en-US"/>
              </w:rPr>
              <w:t>İş başında öğrenme</w:t>
            </w:r>
          </w:p>
          <w:p w:rsidR="0007387E" w:rsidRPr="002C493B" w:rsidRDefault="0007387E" w:rsidP="00855ABE">
            <w:pPr>
              <w:tabs>
                <w:tab w:val="left" w:pos="518"/>
              </w:tabs>
              <w:rPr>
                <w:noProof/>
                <w:lang w:val="en-US"/>
              </w:rPr>
            </w:pPr>
            <w:r w:rsidRPr="00BD4CAB">
              <w:rPr>
                <w:noProof/>
                <w:lang w:val="en-US"/>
              </w:rPr>
              <w:t>(Poliklinikte hasta değerlendirme)</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r w:rsidRPr="002C493B">
              <w:t>Tüm Öğretim Üyeleri</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16.30  - 17.20   </w:t>
            </w:r>
          </w:p>
        </w:tc>
        <w:tc>
          <w:tcPr>
            <w:tcW w:w="1134" w:type="dxa"/>
            <w:tcBorders>
              <w:left w:val="single" w:sz="8" w:space="0" w:color="auto"/>
              <w:right w:val="single" w:sz="8" w:space="0" w:color="auto"/>
            </w:tcBorders>
            <w:hideMark/>
          </w:tcPr>
          <w:p w:rsidR="0007387E" w:rsidRPr="002C493B" w:rsidRDefault="0007387E" w:rsidP="00855ABE">
            <w:pPr>
              <w:rPr>
                <w:b/>
              </w:rPr>
            </w:pPr>
          </w:p>
        </w:tc>
        <w:tc>
          <w:tcPr>
            <w:tcW w:w="4395"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tabs>
                <w:tab w:val="left" w:pos="518"/>
              </w:tabs>
              <w:rPr>
                <w:noProof/>
                <w:lang w:val="en-US"/>
              </w:rPr>
            </w:pPr>
            <w:r>
              <w:rPr>
                <w:noProof/>
                <w:lang w:val="en-US"/>
              </w:rPr>
              <w:t>Bağımsız Çalışma</w:t>
            </w:r>
          </w:p>
        </w:tc>
        <w:tc>
          <w:tcPr>
            <w:tcW w:w="3220"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p>
        </w:tc>
      </w:tr>
    </w:tbl>
    <w:p w:rsidR="0007387E" w:rsidRDefault="0007387E" w:rsidP="0007387E">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5257"/>
        <w:gridCol w:w="2358"/>
      </w:tblGrid>
      <w:tr w:rsidR="0007387E" w:rsidRPr="002C493B" w:rsidTr="00855ABE">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07387E" w:rsidRPr="002C493B" w:rsidRDefault="0007387E" w:rsidP="00855ABE">
            <w:pPr>
              <w:jc w:val="center"/>
              <w:rPr>
                <w:color w:val="000000"/>
              </w:rPr>
            </w:pPr>
            <w:r w:rsidRPr="002C493B">
              <w:rPr>
                <w:b/>
                <w:noProof/>
                <w:color w:val="FFFFFF"/>
                <w:lang w:val="en-US"/>
              </w:rPr>
              <w:t>14. GÜN</w:t>
            </w:r>
          </w:p>
        </w:tc>
      </w:tr>
      <w:tr w:rsidR="0007387E" w:rsidRPr="002C493B" w:rsidTr="00855ABE">
        <w:trPr>
          <w:trHeight w:val="177"/>
        </w:trPr>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08.30  - 09.20   </w:t>
            </w:r>
          </w:p>
        </w:tc>
        <w:tc>
          <w:tcPr>
            <w:tcW w:w="1134"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p>
        </w:tc>
        <w:tc>
          <w:tcPr>
            <w:tcW w:w="5257" w:type="dxa"/>
            <w:vMerge w:val="restart"/>
            <w:tcBorders>
              <w:top w:val="single" w:sz="8" w:space="0" w:color="auto"/>
              <w:left w:val="single" w:sz="8" w:space="0" w:color="auto"/>
              <w:right w:val="single" w:sz="8" w:space="0" w:color="auto"/>
            </w:tcBorders>
          </w:tcPr>
          <w:p w:rsidR="0007387E" w:rsidRPr="002C493B" w:rsidRDefault="0007387E" w:rsidP="00855ABE">
            <w:pPr>
              <w:jc w:val="center"/>
              <w:rPr>
                <w:b/>
              </w:rPr>
            </w:pPr>
          </w:p>
          <w:p w:rsidR="0007387E" w:rsidRPr="002C493B" w:rsidRDefault="0007387E" w:rsidP="00855ABE">
            <w:pPr>
              <w:jc w:val="center"/>
              <w:rPr>
                <w:b/>
              </w:rPr>
            </w:pPr>
          </w:p>
          <w:p w:rsidR="0007387E" w:rsidRPr="002C493B" w:rsidRDefault="0007387E" w:rsidP="00855ABE">
            <w:pPr>
              <w:jc w:val="center"/>
              <w:rPr>
                <w:b/>
              </w:rPr>
            </w:pPr>
          </w:p>
          <w:p w:rsidR="0007387E" w:rsidRPr="002C493B" w:rsidRDefault="0007387E" w:rsidP="00855ABE">
            <w:pPr>
              <w:jc w:val="center"/>
            </w:pPr>
            <w:r w:rsidRPr="002C493B">
              <w:rPr>
                <w:b/>
              </w:rPr>
              <w:t>YAZILI SINAV</w:t>
            </w:r>
          </w:p>
        </w:tc>
        <w:tc>
          <w:tcPr>
            <w:tcW w:w="2358"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09.30  - 10.20   </w:t>
            </w:r>
          </w:p>
        </w:tc>
        <w:tc>
          <w:tcPr>
            <w:tcW w:w="1134"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p>
        </w:tc>
        <w:tc>
          <w:tcPr>
            <w:tcW w:w="5257" w:type="dxa"/>
            <w:vMerge/>
            <w:tcBorders>
              <w:left w:val="single" w:sz="8" w:space="0" w:color="auto"/>
              <w:right w:val="single" w:sz="8" w:space="0" w:color="auto"/>
            </w:tcBorders>
            <w:hideMark/>
          </w:tcPr>
          <w:p w:rsidR="0007387E" w:rsidRPr="002C493B" w:rsidRDefault="0007387E" w:rsidP="00855ABE">
            <w:pPr>
              <w:jc w:val="center"/>
            </w:pPr>
          </w:p>
        </w:tc>
        <w:tc>
          <w:tcPr>
            <w:tcW w:w="2358"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10.30  - 11.20      </w:t>
            </w:r>
          </w:p>
        </w:tc>
        <w:tc>
          <w:tcPr>
            <w:tcW w:w="1134"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rPr>
                <w:b/>
              </w:rPr>
            </w:pPr>
          </w:p>
        </w:tc>
        <w:tc>
          <w:tcPr>
            <w:tcW w:w="5257" w:type="dxa"/>
            <w:vMerge/>
            <w:tcBorders>
              <w:left w:val="single" w:sz="8" w:space="0" w:color="auto"/>
              <w:right w:val="single" w:sz="8" w:space="0" w:color="auto"/>
            </w:tcBorders>
            <w:hideMark/>
          </w:tcPr>
          <w:p w:rsidR="0007387E" w:rsidRPr="002C493B" w:rsidRDefault="0007387E" w:rsidP="00855ABE">
            <w:pPr>
              <w:jc w:val="center"/>
            </w:pPr>
          </w:p>
        </w:tc>
        <w:tc>
          <w:tcPr>
            <w:tcW w:w="2358"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11.30  - 12.20</w:t>
            </w:r>
          </w:p>
        </w:tc>
        <w:tc>
          <w:tcPr>
            <w:tcW w:w="1134" w:type="dxa"/>
            <w:tcBorders>
              <w:top w:val="single" w:sz="8" w:space="0" w:color="auto"/>
              <w:left w:val="single" w:sz="8" w:space="0" w:color="auto"/>
              <w:bottom w:val="single" w:sz="8" w:space="0" w:color="auto"/>
              <w:right w:val="single" w:sz="8" w:space="0" w:color="auto"/>
            </w:tcBorders>
          </w:tcPr>
          <w:p w:rsidR="0007387E" w:rsidRPr="002C493B" w:rsidRDefault="0007387E" w:rsidP="00855ABE">
            <w:pPr>
              <w:rPr>
                <w:b/>
              </w:rPr>
            </w:pPr>
          </w:p>
        </w:tc>
        <w:tc>
          <w:tcPr>
            <w:tcW w:w="5257" w:type="dxa"/>
            <w:vMerge/>
            <w:tcBorders>
              <w:left w:val="single" w:sz="8" w:space="0" w:color="auto"/>
              <w:right w:val="single" w:sz="8" w:space="0" w:color="auto"/>
            </w:tcBorders>
            <w:hideMark/>
          </w:tcPr>
          <w:p w:rsidR="0007387E" w:rsidRPr="002C493B" w:rsidRDefault="0007387E" w:rsidP="00855ABE">
            <w:pPr>
              <w:jc w:val="center"/>
            </w:pPr>
          </w:p>
        </w:tc>
        <w:tc>
          <w:tcPr>
            <w:tcW w:w="2358"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pPr>
              <w:rPr>
                <w:color w:val="000000"/>
              </w:rPr>
            </w:pP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1134"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c>
          <w:tcPr>
            <w:tcW w:w="5257" w:type="dxa"/>
            <w:vMerge/>
            <w:tcBorders>
              <w:left w:val="single" w:sz="8" w:space="0" w:color="auto"/>
              <w:right w:val="single" w:sz="8" w:space="0" w:color="auto"/>
            </w:tcBorders>
            <w:vAlign w:val="center"/>
            <w:hideMark/>
          </w:tcPr>
          <w:p w:rsidR="0007387E" w:rsidRPr="002C493B" w:rsidRDefault="0007387E" w:rsidP="00855ABE">
            <w:pPr>
              <w:jc w:val="center"/>
              <w:rPr>
                <w:b/>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13.30  - 14.20   </w:t>
            </w:r>
          </w:p>
        </w:tc>
        <w:tc>
          <w:tcPr>
            <w:tcW w:w="1134"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tc>
        <w:tc>
          <w:tcPr>
            <w:tcW w:w="5257" w:type="dxa"/>
            <w:vMerge/>
            <w:tcBorders>
              <w:left w:val="single" w:sz="8" w:space="0" w:color="auto"/>
              <w:right w:val="single" w:sz="8" w:space="0" w:color="auto"/>
            </w:tcBorders>
            <w:vAlign w:val="center"/>
            <w:hideMark/>
          </w:tcPr>
          <w:p w:rsidR="0007387E" w:rsidRPr="002C493B" w:rsidRDefault="0007387E" w:rsidP="00855ABE">
            <w:pPr>
              <w:jc w:val="center"/>
              <w:rPr>
                <w:b/>
              </w:rPr>
            </w:pPr>
          </w:p>
        </w:tc>
        <w:tc>
          <w:tcPr>
            <w:tcW w:w="2358" w:type="dxa"/>
            <w:tcBorders>
              <w:top w:val="single" w:sz="8" w:space="0" w:color="auto"/>
              <w:left w:val="single" w:sz="8" w:space="0" w:color="auto"/>
              <w:bottom w:val="single" w:sz="8" w:space="0" w:color="auto"/>
              <w:right w:val="single" w:sz="8" w:space="0" w:color="auto"/>
            </w:tcBorders>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14.30  - 15.20   </w:t>
            </w:r>
          </w:p>
        </w:tc>
        <w:tc>
          <w:tcPr>
            <w:tcW w:w="1134"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tc>
        <w:tc>
          <w:tcPr>
            <w:tcW w:w="5257" w:type="dxa"/>
            <w:vMerge/>
            <w:tcBorders>
              <w:left w:val="single" w:sz="8" w:space="0" w:color="auto"/>
              <w:right w:val="single" w:sz="8" w:space="0" w:color="auto"/>
            </w:tcBorders>
            <w:vAlign w:val="center"/>
            <w:hideMark/>
          </w:tcPr>
          <w:p w:rsidR="0007387E" w:rsidRPr="002C493B" w:rsidRDefault="0007387E" w:rsidP="00855ABE">
            <w:pPr>
              <w:rPr>
                <w:b/>
              </w:rPr>
            </w:pPr>
          </w:p>
        </w:tc>
        <w:tc>
          <w:tcPr>
            <w:tcW w:w="2358" w:type="dxa"/>
            <w:tcBorders>
              <w:top w:val="single" w:sz="8" w:space="0" w:color="auto"/>
              <w:left w:val="single" w:sz="8" w:space="0" w:color="auto"/>
              <w:bottom w:val="single" w:sz="8" w:space="0" w:color="auto"/>
              <w:right w:val="single" w:sz="8" w:space="0" w:color="auto"/>
            </w:tcBorders>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15.30  - 16.20   </w:t>
            </w:r>
          </w:p>
        </w:tc>
        <w:tc>
          <w:tcPr>
            <w:tcW w:w="1134"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tc>
        <w:tc>
          <w:tcPr>
            <w:tcW w:w="5257" w:type="dxa"/>
            <w:vMerge/>
            <w:tcBorders>
              <w:left w:val="single" w:sz="8" w:space="0" w:color="auto"/>
              <w:right w:val="single" w:sz="8" w:space="0" w:color="auto"/>
            </w:tcBorders>
            <w:vAlign w:val="center"/>
            <w:hideMark/>
          </w:tcPr>
          <w:p w:rsidR="0007387E" w:rsidRPr="002C493B" w:rsidRDefault="0007387E" w:rsidP="00855ABE">
            <w:pPr>
              <w:rPr>
                <w:b/>
              </w:rPr>
            </w:pPr>
          </w:p>
        </w:tc>
        <w:tc>
          <w:tcPr>
            <w:tcW w:w="2358" w:type="dxa"/>
            <w:tcBorders>
              <w:top w:val="single" w:sz="8" w:space="0" w:color="auto"/>
              <w:left w:val="single" w:sz="8" w:space="0" w:color="auto"/>
              <w:bottom w:val="single" w:sz="8" w:space="0" w:color="auto"/>
              <w:right w:val="single" w:sz="8" w:space="0" w:color="auto"/>
            </w:tcBorders>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16.30  - 17.20   </w:t>
            </w:r>
          </w:p>
        </w:tc>
        <w:tc>
          <w:tcPr>
            <w:tcW w:w="1134"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tc>
        <w:tc>
          <w:tcPr>
            <w:tcW w:w="5257" w:type="dxa"/>
            <w:vMerge/>
            <w:tcBorders>
              <w:left w:val="single" w:sz="8" w:space="0" w:color="auto"/>
              <w:bottom w:val="single" w:sz="8" w:space="0" w:color="auto"/>
              <w:right w:val="single" w:sz="8" w:space="0" w:color="auto"/>
            </w:tcBorders>
            <w:vAlign w:val="center"/>
            <w:hideMark/>
          </w:tcPr>
          <w:p w:rsidR="0007387E" w:rsidRPr="002C493B" w:rsidRDefault="0007387E" w:rsidP="00855ABE">
            <w:pPr>
              <w:rPr>
                <w:b/>
              </w:rPr>
            </w:pPr>
          </w:p>
        </w:tc>
        <w:tc>
          <w:tcPr>
            <w:tcW w:w="2358" w:type="dxa"/>
            <w:tcBorders>
              <w:top w:val="single" w:sz="8" w:space="0" w:color="auto"/>
              <w:left w:val="single" w:sz="8" w:space="0" w:color="auto"/>
              <w:bottom w:val="single" w:sz="8" w:space="0" w:color="auto"/>
              <w:right w:val="single" w:sz="8" w:space="0" w:color="auto"/>
            </w:tcBorders>
          </w:tcPr>
          <w:p w:rsidR="0007387E" w:rsidRPr="002C493B" w:rsidRDefault="0007387E" w:rsidP="00855ABE"/>
        </w:tc>
      </w:tr>
    </w:tbl>
    <w:p w:rsidR="0007387E" w:rsidRPr="002C493B" w:rsidRDefault="0007387E" w:rsidP="0007387E">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691"/>
        <w:gridCol w:w="1134"/>
        <w:gridCol w:w="5257"/>
        <w:gridCol w:w="2358"/>
      </w:tblGrid>
      <w:tr w:rsidR="0007387E" w:rsidRPr="002C493B"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cPr>
          <w:p w:rsidR="0007387E" w:rsidRPr="002C493B" w:rsidRDefault="0007387E" w:rsidP="00855ABE">
            <w:pPr>
              <w:jc w:val="center"/>
            </w:pPr>
            <w:r w:rsidRPr="002C493B">
              <w:rPr>
                <w:b/>
                <w:noProof/>
                <w:color w:val="FFFFFF"/>
                <w:lang w:val="en-US"/>
              </w:rPr>
              <w:t>15. GÜN</w:t>
            </w:r>
          </w:p>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08.30  - 09.20   </w:t>
            </w:r>
          </w:p>
        </w:tc>
        <w:tc>
          <w:tcPr>
            <w:tcW w:w="1134"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tc>
        <w:tc>
          <w:tcPr>
            <w:tcW w:w="5257" w:type="dxa"/>
            <w:vMerge w:val="restart"/>
            <w:tcBorders>
              <w:top w:val="single" w:sz="8" w:space="0" w:color="auto"/>
              <w:left w:val="single" w:sz="8" w:space="0" w:color="auto"/>
              <w:bottom w:val="single" w:sz="8" w:space="0" w:color="auto"/>
              <w:right w:val="single" w:sz="8" w:space="0" w:color="auto"/>
            </w:tcBorders>
          </w:tcPr>
          <w:p w:rsidR="0007387E" w:rsidRPr="002C493B" w:rsidRDefault="0007387E" w:rsidP="00855ABE">
            <w:pPr>
              <w:rPr>
                <w:b/>
              </w:rPr>
            </w:pPr>
          </w:p>
          <w:p w:rsidR="0007387E" w:rsidRPr="002C493B" w:rsidRDefault="0007387E" w:rsidP="00855ABE">
            <w:pPr>
              <w:rPr>
                <w:b/>
              </w:rPr>
            </w:pPr>
          </w:p>
          <w:p w:rsidR="0007387E" w:rsidRPr="002C493B" w:rsidRDefault="0007387E" w:rsidP="00855ABE">
            <w:pPr>
              <w:rPr>
                <w:b/>
              </w:rPr>
            </w:pPr>
          </w:p>
          <w:p w:rsidR="0007387E" w:rsidRPr="002C493B" w:rsidRDefault="0007387E" w:rsidP="00855ABE">
            <w:pPr>
              <w:jc w:val="center"/>
              <w:rPr>
                <w:b/>
              </w:rPr>
            </w:pPr>
          </w:p>
          <w:p w:rsidR="0007387E" w:rsidRPr="002C493B" w:rsidRDefault="0007387E" w:rsidP="00855ABE">
            <w:pPr>
              <w:jc w:val="center"/>
              <w:rPr>
                <w:b/>
              </w:rPr>
            </w:pPr>
            <w:r w:rsidRPr="002C493B">
              <w:rPr>
                <w:b/>
              </w:rPr>
              <w:t>SÖZLÜ SINAV</w:t>
            </w:r>
          </w:p>
        </w:tc>
        <w:tc>
          <w:tcPr>
            <w:tcW w:w="2358" w:type="dxa"/>
            <w:tcBorders>
              <w:top w:val="single" w:sz="8" w:space="0" w:color="auto"/>
              <w:left w:val="single" w:sz="8" w:space="0" w:color="auto"/>
              <w:bottom w:val="single" w:sz="8" w:space="0" w:color="auto"/>
              <w:right w:val="single" w:sz="8" w:space="0" w:color="auto"/>
            </w:tcBorders>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09.30  - 10.20   </w:t>
            </w:r>
          </w:p>
        </w:tc>
        <w:tc>
          <w:tcPr>
            <w:tcW w:w="1134"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tc>
        <w:tc>
          <w:tcPr>
            <w:tcW w:w="5257" w:type="dxa"/>
            <w:vMerge/>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b/>
              </w:rPr>
            </w:pPr>
          </w:p>
        </w:tc>
        <w:tc>
          <w:tcPr>
            <w:tcW w:w="2358" w:type="dxa"/>
            <w:tcBorders>
              <w:top w:val="single" w:sz="8" w:space="0" w:color="auto"/>
              <w:left w:val="single" w:sz="8" w:space="0" w:color="auto"/>
              <w:bottom w:val="single" w:sz="8" w:space="0" w:color="auto"/>
              <w:right w:val="single" w:sz="8" w:space="0" w:color="auto"/>
            </w:tcBorders>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10.30  - 11.20      </w:t>
            </w:r>
          </w:p>
        </w:tc>
        <w:tc>
          <w:tcPr>
            <w:tcW w:w="1134"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tc>
        <w:tc>
          <w:tcPr>
            <w:tcW w:w="5257" w:type="dxa"/>
            <w:vMerge/>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b/>
              </w:rPr>
            </w:pPr>
          </w:p>
        </w:tc>
        <w:tc>
          <w:tcPr>
            <w:tcW w:w="2358" w:type="dxa"/>
            <w:tcBorders>
              <w:top w:val="single" w:sz="8" w:space="0" w:color="auto"/>
              <w:left w:val="single" w:sz="8" w:space="0" w:color="auto"/>
              <w:bottom w:val="single" w:sz="8" w:space="0" w:color="auto"/>
              <w:right w:val="single" w:sz="8" w:space="0" w:color="auto"/>
            </w:tcBorders>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lastRenderedPageBreak/>
              <w:t>11.30  - 12.20</w:t>
            </w:r>
          </w:p>
        </w:tc>
        <w:tc>
          <w:tcPr>
            <w:tcW w:w="1134"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tc>
        <w:tc>
          <w:tcPr>
            <w:tcW w:w="5257" w:type="dxa"/>
            <w:vMerge/>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b/>
              </w:rPr>
            </w:pPr>
          </w:p>
        </w:tc>
        <w:tc>
          <w:tcPr>
            <w:tcW w:w="2358" w:type="dxa"/>
            <w:tcBorders>
              <w:top w:val="single" w:sz="8" w:space="0" w:color="auto"/>
              <w:left w:val="single" w:sz="8" w:space="0" w:color="auto"/>
              <w:bottom w:val="single" w:sz="8" w:space="0" w:color="auto"/>
              <w:right w:val="single" w:sz="8" w:space="0" w:color="auto"/>
            </w:tcBorders>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pPr>
              <w:rPr>
                <w:color w:val="FF0000"/>
              </w:rPr>
            </w:pPr>
          </w:p>
        </w:tc>
        <w:tc>
          <w:tcPr>
            <w:tcW w:w="1134"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pPr>
              <w:rPr>
                <w:color w:val="FF0000"/>
              </w:rPr>
            </w:pPr>
          </w:p>
        </w:tc>
        <w:tc>
          <w:tcPr>
            <w:tcW w:w="5257" w:type="dxa"/>
            <w:vMerge/>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b/>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13.30  - 14.20   </w:t>
            </w:r>
          </w:p>
        </w:tc>
        <w:tc>
          <w:tcPr>
            <w:tcW w:w="1134"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tc>
        <w:tc>
          <w:tcPr>
            <w:tcW w:w="5257" w:type="dxa"/>
            <w:vMerge/>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b/>
              </w:rPr>
            </w:pPr>
          </w:p>
        </w:tc>
        <w:tc>
          <w:tcPr>
            <w:tcW w:w="2358" w:type="dxa"/>
            <w:tcBorders>
              <w:top w:val="single" w:sz="8" w:space="0" w:color="auto"/>
              <w:left w:val="single" w:sz="8" w:space="0" w:color="auto"/>
              <w:bottom w:val="single" w:sz="8" w:space="0" w:color="auto"/>
              <w:right w:val="single" w:sz="8" w:space="0" w:color="auto"/>
            </w:tcBorders>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14.30  - 15.20   </w:t>
            </w:r>
          </w:p>
        </w:tc>
        <w:tc>
          <w:tcPr>
            <w:tcW w:w="1134"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tc>
        <w:tc>
          <w:tcPr>
            <w:tcW w:w="5257" w:type="dxa"/>
            <w:vMerge/>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b/>
              </w:rPr>
            </w:pPr>
          </w:p>
        </w:tc>
        <w:tc>
          <w:tcPr>
            <w:tcW w:w="2358" w:type="dxa"/>
            <w:tcBorders>
              <w:top w:val="single" w:sz="8" w:space="0" w:color="auto"/>
              <w:left w:val="single" w:sz="8" w:space="0" w:color="auto"/>
              <w:bottom w:val="single" w:sz="8" w:space="0" w:color="auto"/>
              <w:right w:val="single" w:sz="8" w:space="0" w:color="auto"/>
            </w:tcBorders>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15.30  - 16.20   </w:t>
            </w:r>
          </w:p>
        </w:tc>
        <w:tc>
          <w:tcPr>
            <w:tcW w:w="1134"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tc>
        <w:tc>
          <w:tcPr>
            <w:tcW w:w="5257" w:type="dxa"/>
            <w:vMerge/>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b/>
              </w:rPr>
            </w:pPr>
          </w:p>
        </w:tc>
        <w:tc>
          <w:tcPr>
            <w:tcW w:w="2358" w:type="dxa"/>
            <w:tcBorders>
              <w:top w:val="single" w:sz="8" w:space="0" w:color="auto"/>
              <w:left w:val="single" w:sz="8" w:space="0" w:color="auto"/>
              <w:bottom w:val="single" w:sz="8" w:space="0" w:color="auto"/>
              <w:right w:val="single" w:sz="8" w:space="0" w:color="auto"/>
            </w:tcBorders>
          </w:tcPr>
          <w:p w:rsidR="0007387E" w:rsidRPr="002C493B" w:rsidRDefault="0007387E" w:rsidP="00855ABE"/>
        </w:tc>
      </w:tr>
      <w:tr w:rsidR="0007387E" w:rsidRPr="002C493B" w:rsidTr="00855ABE">
        <w:tc>
          <w:tcPr>
            <w:tcW w:w="1691" w:type="dxa"/>
            <w:tcBorders>
              <w:top w:val="single" w:sz="8" w:space="0" w:color="auto"/>
              <w:left w:val="single" w:sz="8" w:space="0" w:color="auto"/>
              <w:bottom w:val="single" w:sz="8" w:space="0" w:color="auto"/>
              <w:right w:val="single" w:sz="8" w:space="0" w:color="auto"/>
            </w:tcBorders>
            <w:hideMark/>
          </w:tcPr>
          <w:p w:rsidR="0007387E" w:rsidRPr="002C493B" w:rsidRDefault="0007387E" w:rsidP="00855ABE">
            <w:r w:rsidRPr="002C493B">
              <w:t xml:space="preserve">16.30  - 17.20   </w:t>
            </w:r>
          </w:p>
        </w:tc>
        <w:tc>
          <w:tcPr>
            <w:tcW w:w="1134" w:type="dxa"/>
            <w:tcBorders>
              <w:top w:val="single" w:sz="8" w:space="0" w:color="auto"/>
              <w:left w:val="single" w:sz="8" w:space="0" w:color="auto"/>
              <w:bottom w:val="single" w:sz="8" w:space="0" w:color="auto"/>
              <w:right w:val="single" w:sz="8" w:space="0" w:color="auto"/>
            </w:tcBorders>
            <w:vAlign w:val="center"/>
          </w:tcPr>
          <w:p w:rsidR="0007387E" w:rsidRPr="002C493B" w:rsidRDefault="0007387E" w:rsidP="00855ABE"/>
        </w:tc>
        <w:tc>
          <w:tcPr>
            <w:tcW w:w="5257" w:type="dxa"/>
            <w:vMerge/>
            <w:tcBorders>
              <w:top w:val="single" w:sz="8" w:space="0" w:color="auto"/>
              <w:left w:val="single" w:sz="8" w:space="0" w:color="auto"/>
              <w:bottom w:val="single" w:sz="8" w:space="0" w:color="auto"/>
              <w:right w:val="single" w:sz="8" w:space="0" w:color="auto"/>
            </w:tcBorders>
            <w:vAlign w:val="center"/>
            <w:hideMark/>
          </w:tcPr>
          <w:p w:rsidR="0007387E" w:rsidRPr="002C493B" w:rsidRDefault="0007387E" w:rsidP="00855ABE">
            <w:pPr>
              <w:rPr>
                <w:b/>
              </w:rPr>
            </w:pPr>
          </w:p>
        </w:tc>
        <w:tc>
          <w:tcPr>
            <w:tcW w:w="2358" w:type="dxa"/>
            <w:tcBorders>
              <w:top w:val="single" w:sz="8" w:space="0" w:color="auto"/>
              <w:left w:val="single" w:sz="8" w:space="0" w:color="auto"/>
              <w:bottom w:val="single" w:sz="8" w:space="0" w:color="auto"/>
              <w:right w:val="single" w:sz="8" w:space="0" w:color="auto"/>
            </w:tcBorders>
          </w:tcPr>
          <w:p w:rsidR="0007387E" w:rsidRPr="002C493B" w:rsidRDefault="0007387E" w:rsidP="00855ABE"/>
        </w:tc>
      </w:tr>
    </w:tbl>
    <w:p w:rsidR="0007387E" w:rsidRPr="002C493B" w:rsidRDefault="0007387E" w:rsidP="0007387E">
      <w:pPr>
        <w:jc w:val="center"/>
        <w:rPr>
          <w:b/>
          <w:u w:val="single"/>
        </w:rPr>
      </w:pPr>
    </w:p>
    <w:p w:rsidR="0007387E" w:rsidRPr="002C493B" w:rsidRDefault="0007387E" w:rsidP="0007387E">
      <w:pPr>
        <w:jc w:val="center"/>
        <w:rPr>
          <w:b/>
        </w:rPr>
      </w:pPr>
    </w:p>
    <w:p w:rsidR="0007387E" w:rsidRDefault="0007387E" w:rsidP="0007387E"/>
    <w:p w:rsidR="00597B89" w:rsidRPr="00B95030" w:rsidRDefault="00597B89" w:rsidP="00597B89">
      <w:pPr>
        <w:jc w:val="center"/>
        <w:rPr>
          <w:b/>
          <w:u w:val="single"/>
        </w:rPr>
      </w:pPr>
    </w:p>
    <w:p w:rsidR="00597B89" w:rsidRPr="00B95030" w:rsidRDefault="00597B89" w:rsidP="00597B89">
      <w:pPr>
        <w:jc w:val="center"/>
        <w:rPr>
          <w:b/>
        </w:rPr>
      </w:pPr>
    </w:p>
    <w:p w:rsidR="00597B89" w:rsidRPr="00B95030" w:rsidRDefault="00597B89" w:rsidP="00597B89">
      <w:pPr>
        <w:rPr>
          <w:b/>
        </w:rPr>
      </w:pPr>
    </w:p>
    <w:p w:rsidR="00597B89" w:rsidRPr="00B95030" w:rsidRDefault="00597B89" w:rsidP="00597B89">
      <w:pPr>
        <w:rPr>
          <w:b/>
          <w:noProof/>
          <w:lang w:val="en-US"/>
        </w:rPr>
      </w:pPr>
    </w:p>
    <w:p w:rsidR="00597B89" w:rsidRDefault="00597B89" w:rsidP="00597B89">
      <w:pPr>
        <w:rPr>
          <w:b/>
          <w:noProof/>
          <w:lang w:val="en-US"/>
        </w:rPr>
      </w:pPr>
    </w:p>
    <w:bookmarkEnd w:id="0"/>
    <w:p w:rsidR="00597B89" w:rsidRDefault="00597B89" w:rsidP="00597B89">
      <w:pPr>
        <w:rPr>
          <w:b/>
          <w:noProof/>
          <w:lang w:val="en-US"/>
        </w:rPr>
      </w:pPr>
    </w:p>
    <w:p w:rsidR="00597B89" w:rsidRDefault="00597B89" w:rsidP="00597B89">
      <w:pPr>
        <w:rPr>
          <w:b/>
          <w:noProof/>
          <w:lang w:val="en-US"/>
        </w:rPr>
      </w:pPr>
    </w:p>
    <w:p w:rsidR="00597B89" w:rsidRDefault="00597B89" w:rsidP="00597B89">
      <w:pPr>
        <w:rPr>
          <w:b/>
          <w:noProof/>
          <w:lang w:val="en-US"/>
        </w:rPr>
      </w:pPr>
    </w:p>
    <w:p w:rsidR="00597B89" w:rsidRDefault="00597B89" w:rsidP="00597B89">
      <w:pPr>
        <w:rPr>
          <w:b/>
          <w:noProof/>
          <w:lang w:val="en-US"/>
        </w:rPr>
      </w:pPr>
    </w:p>
    <w:p w:rsidR="00597B89" w:rsidRDefault="00597B89" w:rsidP="00597B89">
      <w:pPr>
        <w:rPr>
          <w:b/>
          <w:noProof/>
          <w:lang w:val="en-US"/>
        </w:rPr>
      </w:pPr>
    </w:p>
    <w:p w:rsidR="00597B89" w:rsidRDefault="00597B89" w:rsidP="00597B89">
      <w:pPr>
        <w:rPr>
          <w:b/>
          <w:noProof/>
          <w:lang w:val="en-US"/>
        </w:rPr>
      </w:pPr>
    </w:p>
    <w:p w:rsidR="00597B89" w:rsidRDefault="00597B89" w:rsidP="00597B89">
      <w:pPr>
        <w:rPr>
          <w:b/>
          <w:noProof/>
          <w:lang w:val="en-US"/>
        </w:rPr>
      </w:pPr>
    </w:p>
    <w:p w:rsidR="00597B89" w:rsidRDefault="00597B89" w:rsidP="00597B89">
      <w:pPr>
        <w:rPr>
          <w:b/>
          <w:noProof/>
          <w:lang w:val="en-US"/>
        </w:rPr>
      </w:pPr>
    </w:p>
    <w:p w:rsidR="00597B89" w:rsidRDefault="00597B89" w:rsidP="00597B89"/>
    <w:p w:rsidR="007B2CAF" w:rsidRPr="00BD0BB8" w:rsidRDefault="007B2CAF" w:rsidP="007B2CAF">
      <w:pPr>
        <w:jc w:val="center"/>
        <w:rPr>
          <w:rFonts w:ascii="Calibri" w:hAnsi="Calibri"/>
          <w:b/>
          <w:noProof/>
          <w:lang w:val="en-US"/>
        </w:rPr>
      </w:pPr>
    </w:p>
    <w:p w:rsidR="00106692" w:rsidRDefault="00106692" w:rsidP="00106692">
      <w:pPr>
        <w:rPr>
          <w:b/>
          <w:u w:val="single"/>
        </w:rPr>
      </w:pPr>
    </w:p>
    <w:p w:rsidR="00DE294E" w:rsidRDefault="00DE294E" w:rsidP="00106692">
      <w:pPr>
        <w:rPr>
          <w:b/>
          <w:u w:val="single"/>
        </w:rPr>
      </w:pPr>
    </w:p>
    <w:p w:rsidR="00DE294E" w:rsidRPr="00B95030" w:rsidRDefault="00DE294E" w:rsidP="00106692">
      <w:pPr>
        <w:rPr>
          <w:b/>
        </w:rPr>
      </w:pPr>
    </w:p>
    <w:p w:rsidR="009E38DE" w:rsidRPr="00B95030" w:rsidRDefault="009E38DE"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Default="00B95030" w:rsidP="00D30A3A">
      <w:pPr>
        <w:rPr>
          <w:b/>
          <w:noProof/>
          <w:lang w:val="en-US"/>
        </w:rPr>
      </w:pPr>
    </w:p>
    <w:p w:rsidR="00B95030" w:rsidRDefault="00B95030" w:rsidP="00D30A3A">
      <w:pPr>
        <w:rPr>
          <w:b/>
          <w:noProof/>
          <w:lang w:val="en-US"/>
        </w:rPr>
      </w:pPr>
      <w:bookmarkStart w:id="1" w:name="_Hlk107865681"/>
    </w:p>
    <w:p w:rsidR="0007387E" w:rsidRPr="0007387E" w:rsidRDefault="0007387E" w:rsidP="0007387E">
      <w:pPr>
        <w:rPr>
          <w:b/>
        </w:rPr>
      </w:pPr>
    </w:p>
    <w:p w:rsidR="0007387E" w:rsidRPr="0007387E" w:rsidRDefault="0007387E" w:rsidP="0007387E">
      <w:pPr>
        <w:rPr>
          <w:b/>
          <w:noProof/>
          <w:lang w:val="en-US"/>
        </w:rPr>
      </w:pPr>
    </w:p>
    <w:p w:rsidR="0007387E" w:rsidRPr="0007387E" w:rsidRDefault="0007387E" w:rsidP="0007387E">
      <w:pPr>
        <w:rPr>
          <w:b/>
          <w:noProof/>
          <w:lang w:val="en-US"/>
        </w:rPr>
      </w:pPr>
    </w:p>
    <w:p w:rsidR="0007387E" w:rsidRDefault="0007387E" w:rsidP="0007387E">
      <w:pPr>
        <w:rPr>
          <w:b/>
          <w:noProof/>
          <w:lang w:val="en-US"/>
        </w:rPr>
      </w:pPr>
    </w:p>
    <w:p w:rsidR="004B1FD9" w:rsidRDefault="004B1FD9" w:rsidP="0007387E">
      <w:pPr>
        <w:rPr>
          <w:b/>
          <w:noProof/>
          <w:lang w:val="en-US"/>
        </w:rPr>
      </w:pPr>
    </w:p>
    <w:p w:rsidR="004B1FD9" w:rsidRDefault="004B1FD9" w:rsidP="0007387E">
      <w:pPr>
        <w:rPr>
          <w:b/>
          <w:noProof/>
          <w:lang w:val="en-US"/>
        </w:rPr>
      </w:pPr>
    </w:p>
    <w:p w:rsidR="004B1FD9" w:rsidRDefault="004B1FD9" w:rsidP="0007387E">
      <w:pPr>
        <w:rPr>
          <w:b/>
          <w:noProof/>
          <w:lang w:val="en-US"/>
        </w:rPr>
      </w:pPr>
    </w:p>
    <w:p w:rsidR="004B1FD9" w:rsidRDefault="004B1FD9" w:rsidP="0007387E">
      <w:pPr>
        <w:rPr>
          <w:b/>
          <w:noProof/>
          <w:lang w:val="en-US"/>
        </w:rPr>
      </w:pPr>
    </w:p>
    <w:p w:rsidR="004B1FD9" w:rsidRDefault="004B1FD9" w:rsidP="0007387E">
      <w:pPr>
        <w:rPr>
          <w:b/>
          <w:noProof/>
          <w:lang w:val="en-US"/>
        </w:rPr>
      </w:pPr>
    </w:p>
    <w:p w:rsidR="004B1FD9" w:rsidRPr="0007387E" w:rsidRDefault="004B1FD9" w:rsidP="0007387E">
      <w:pPr>
        <w:rPr>
          <w:b/>
          <w:noProof/>
          <w:lang w:val="en-US"/>
        </w:rPr>
      </w:pPr>
    </w:p>
    <w:p w:rsidR="0007387E" w:rsidRPr="0007387E" w:rsidRDefault="0007387E" w:rsidP="0007387E">
      <w:pPr>
        <w:rPr>
          <w:b/>
          <w:noProof/>
          <w:lang w:val="en-US"/>
        </w:rPr>
      </w:pPr>
    </w:p>
    <w:p w:rsidR="0007387E" w:rsidRPr="0007387E" w:rsidRDefault="0007387E" w:rsidP="0007387E">
      <w:pPr>
        <w:rPr>
          <w:b/>
          <w:noProof/>
          <w:lang w:val="en-US"/>
        </w:rPr>
      </w:pPr>
    </w:p>
    <w:p w:rsidR="0007387E" w:rsidRPr="0007387E" w:rsidRDefault="0007387E" w:rsidP="0007387E">
      <w:pPr>
        <w:rPr>
          <w:b/>
          <w:noProof/>
          <w:lang w:val="en-US"/>
        </w:rPr>
      </w:pPr>
    </w:p>
    <w:p w:rsidR="0007387E" w:rsidRDefault="0007387E" w:rsidP="0007387E">
      <w:pPr>
        <w:jc w:val="center"/>
        <w:rPr>
          <w:b/>
          <w:noProof/>
          <w:lang w:val="en-US"/>
        </w:rPr>
      </w:pPr>
    </w:p>
    <w:p w:rsidR="00923720" w:rsidRDefault="00923720" w:rsidP="0007387E">
      <w:pPr>
        <w:jc w:val="center"/>
        <w:rPr>
          <w:b/>
          <w:noProof/>
          <w:lang w:val="en-US"/>
        </w:rPr>
      </w:pPr>
    </w:p>
    <w:p w:rsidR="00923720" w:rsidRDefault="00923720" w:rsidP="0007387E">
      <w:pPr>
        <w:jc w:val="center"/>
        <w:rPr>
          <w:b/>
          <w:noProof/>
          <w:lang w:val="en-US"/>
        </w:rPr>
      </w:pPr>
    </w:p>
    <w:p w:rsidR="00923720" w:rsidRDefault="00923720" w:rsidP="0007387E">
      <w:pPr>
        <w:jc w:val="center"/>
        <w:rPr>
          <w:b/>
          <w:noProof/>
          <w:lang w:val="en-US"/>
        </w:rPr>
      </w:pPr>
    </w:p>
    <w:p w:rsidR="00923720" w:rsidRDefault="00923720" w:rsidP="0007387E">
      <w:pPr>
        <w:jc w:val="center"/>
        <w:rPr>
          <w:b/>
          <w:noProof/>
          <w:lang w:val="en-US"/>
        </w:rPr>
      </w:pPr>
    </w:p>
    <w:p w:rsidR="00923720" w:rsidRDefault="00923720" w:rsidP="0007387E">
      <w:pPr>
        <w:jc w:val="center"/>
        <w:rPr>
          <w:b/>
          <w:noProof/>
          <w:lang w:val="en-US"/>
        </w:rPr>
      </w:pPr>
    </w:p>
    <w:p w:rsidR="00923720" w:rsidRDefault="00923720" w:rsidP="0007387E">
      <w:pPr>
        <w:jc w:val="center"/>
        <w:rPr>
          <w:b/>
          <w:noProof/>
          <w:lang w:val="en-US"/>
        </w:rPr>
      </w:pPr>
    </w:p>
    <w:p w:rsidR="00923720" w:rsidRDefault="00923720" w:rsidP="0007387E">
      <w:pPr>
        <w:jc w:val="center"/>
        <w:rPr>
          <w:b/>
          <w:noProof/>
          <w:lang w:val="en-US"/>
        </w:rPr>
      </w:pPr>
    </w:p>
    <w:p w:rsidR="00923720" w:rsidRDefault="00923720" w:rsidP="0007387E">
      <w:pPr>
        <w:jc w:val="center"/>
        <w:rPr>
          <w:b/>
          <w:noProof/>
          <w:lang w:val="en-US"/>
        </w:rPr>
      </w:pPr>
    </w:p>
    <w:p w:rsidR="00923720" w:rsidRDefault="00923720" w:rsidP="0007387E">
      <w:pPr>
        <w:jc w:val="center"/>
        <w:rPr>
          <w:b/>
          <w:noProof/>
          <w:lang w:val="en-US"/>
        </w:rPr>
      </w:pPr>
    </w:p>
    <w:p w:rsidR="00923720" w:rsidRDefault="00923720" w:rsidP="0007387E">
      <w:pPr>
        <w:jc w:val="center"/>
        <w:rPr>
          <w:b/>
          <w:noProof/>
          <w:lang w:val="en-US"/>
        </w:rPr>
      </w:pPr>
    </w:p>
    <w:p w:rsidR="00923720" w:rsidRDefault="00923720" w:rsidP="0007387E">
      <w:pPr>
        <w:jc w:val="center"/>
        <w:rPr>
          <w:b/>
          <w:noProof/>
          <w:lang w:val="en-US"/>
        </w:rPr>
      </w:pPr>
    </w:p>
    <w:p w:rsidR="00923720" w:rsidRDefault="00923720" w:rsidP="0007387E">
      <w:pPr>
        <w:jc w:val="center"/>
        <w:rPr>
          <w:b/>
          <w:noProof/>
          <w:lang w:val="en-US"/>
        </w:rPr>
      </w:pPr>
    </w:p>
    <w:p w:rsidR="00923720" w:rsidRDefault="00923720" w:rsidP="0007387E">
      <w:pPr>
        <w:jc w:val="center"/>
        <w:rPr>
          <w:b/>
          <w:noProof/>
          <w:lang w:val="en-US"/>
        </w:rPr>
      </w:pPr>
    </w:p>
    <w:p w:rsidR="00923720" w:rsidRDefault="00923720" w:rsidP="0007387E">
      <w:pPr>
        <w:jc w:val="center"/>
        <w:rPr>
          <w:b/>
          <w:noProof/>
          <w:lang w:val="en-US"/>
        </w:rPr>
      </w:pPr>
    </w:p>
    <w:p w:rsidR="00923720" w:rsidRDefault="00923720" w:rsidP="0007387E">
      <w:pPr>
        <w:jc w:val="center"/>
        <w:rPr>
          <w:b/>
          <w:noProof/>
          <w:lang w:val="en-US"/>
        </w:rPr>
      </w:pPr>
    </w:p>
    <w:p w:rsidR="00923720" w:rsidRPr="0007387E" w:rsidRDefault="00923720" w:rsidP="0007387E">
      <w:pPr>
        <w:jc w:val="center"/>
        <w:rPr>
          <w:b/>
          <w:noProof/>
          <w:lang w:val="en-US"/>
        </w:rPr>
      </w:pPr>
    </w:p>
    <w:p w:rsidR="0007387E" w:rsidRPr="0007387E" w:rsidRDefault="0007387E" w:rsidP="0007387E">
      <w:pPr>
        <w:jc w:val="center"/>
        <w:rPr>
          <w:b/>
          <w:noProof/>
          <w:lang w:val="en-US"/>
        </w:rPr>
      </w:pPr>
      <w:r w:rsidRPr="0007387E">
        <w:rPr>
          <w:rFonts w:ascii="Calibri" w:hAnsi="Calibri" w:cs="Calibri"/>
          <w:b/>
          <w:noProof/>
          <w:sz w:val="56"/>
        </w:rPr>
        <w:drawing>
          <wp:inline distT="0" distB="0" distL="0" distR="0">
            <wp:extent cx="5486400" cy="533400"/>
            <wp:effectExtent l="0" t="0" r="19050" b="0"/>
            <wp:docPr id="6"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rPr>
          <w:b/>
          <w:noProof/>
          <w:lang w:val="en-US"/>
        </w:rPr>
      </w:pPr>
    </w:p>
    <w:p w:rsidR="0007387E" w:rsidRPr="0007387E" w:rsidRDefault="0007387E" w:rsidP="0007387E">
      <w:pPr>
        <w:rPr>
          <w:b/>
          <w:noProof/>
          <w:lang w:val="en-US"/>
        </w:rPr>
      </w:pPr>
    </w:p>
    <w:p w:rsidR="0007387E" w:rsidRPr="0007387E" w:rsidRDefault="0007387E" w:rsidP="0007387E">
      <w:pPr>
        <w:rPr>
          <w:b/>
          <w:noProof/>
          <w:lang w:val="en-US"/>
        </w:rPr>
      </w:pPr>
    </w:p>
    <w:p w:rsidR="0007387E" w:rsidRPr="0007387E" w:rsidRDefault="0007387E" w:rsidP="0007387E">
      <w:pPr>
        <w:rPr>
          <w:b/>
          <w:noProof/>
          <w:lang w:val="en-US"/>
        </w:rPr>
      </w:pPr>
    </w:p>
    <w:p w:rsidR="0007387E" w:rsidRPr="0007387E" w:rsidRDefault="0007387E" w:rsidP="0007387E">
      <w:pPr>
        <w:rPr>
          <w:b/>
          <w:noProof/>
          <w:lang w:val="en-US"/>
        </w:rPr>
      </w:pPr>
    </w:p>
    <w:p w:rsidR="0007387E" w:rsidRPr="0007387E" w:rsidRDefault="0007387E" w:rsidP="0007387E">
      <w:pPr>
        <w:rPr>
          <w:b/>
          <w:noProof/>
          <w:lang w:val="en-US"/>
        </w:rPr>
      </w:pPr>
    </w:p>
    <w:p w:rsidR="0007387E" w:rsidRPr="0007387E" w:rsidRDefault="0007387E" w:rsidP="0007387E">
      <w:pPr>
        <w:rPr>
          <w:b/>
          <w:noProof/>
          <w:lang w:val="en-US"/>
        </w:rPr>
      </w:pPr>
    </w:p>
    <w:p w:rsidR="0007387E" w:rsidRPr="0007387E" w:rsidRDefault="0007387E" w:rsidP="0007387E">
      <w:pPr>
        <w:rPr>
          <w:b/>
          <w:noProof/>
          <w:lang w:val="en-US"/>
        </w:rPr>
      </w:pPr>
    </w:p>
    <w:p w:rsidR="0007387E" w:rsidRPr="0007387E" w:rsidRDefault="0007387E" w:rsidP="0007387E">
      <w:pPr>
        <w:spacing w:after="200" w:line="276" w:lineRule="auto"/>
        <w:jc w:val="center"/>
        <w:rPr>
          <w:rFonts w:eastAsia="Calibri"/>
          <w:b/>
          <w:noProof/>
          <w:color w:val="000000"/>
          <w:lang w:val="en-US"/>
        </w:rPr>
      </w:pPr>
      <w:r w:rsidRPr="0007387E">
        <w:rPr>
          <w:rFonts w:eastAsia="Calibri"/>
          <w:b/>
          <w:noProof/>
          <w:color w:val="000000"/>
          <w:lang w:val="en-US"/>
        </w:rPr>
        <w:t xml:space="preserve">RUH SAĞLIĞI VE HASTALIKLARI </w:t>
      </w:r>
    </w:p>
    <w:p w:rsidR="0007387E" w:rsidRPr="0007387E" w:rsidRDefault="0007387E" w:rsidP="0007387E">
      <w:pPr>
        <w:spacing w:after="200" w:line="276" w:lineRule="auto"/>
        <w:jc w:val="center"/>
        <w:rPr>
          <w:rFonts w:eastAsia="Calibri"/>
          <w:b/>
          <w:noProof/>
          <w:color w:val="000000"/>
          <w:lang w:val="en-US"/>
        </w:rPr>
      </w:pPr>
      <w:r w:rsidRPr="0007387E">
        <w:rPr>
          <w:rFonts w:eastAsia="Calibri"/>
          <w:b/>
          <w:noProof/>
          <w:color w:val="000000"/>
          <w:lang w:val="en-US"/>
        </w:rPr>
        <w:t>STAJ EĞİTİM PROGRAMI</w:t>
      </w:r>
    </w:p>
    <w:p w:rsidR="0007387E" w:rsidRPr="0007387E" w:rsidRDefault="0007387E" w:rsidP="0007387E">
      <w:pPr>
        <w:spacing w:after="200" w:line="276" w:lineRule="auto"/>
        <w:jc w:val="center"/>
        <w:rPr>
          <w:rFonts w:eastAsia="Calibri"/>
          <w:b/>
          <w:noProof/>
          <w:color w:val="000000"/>
          <w:lang w:val="en-US"/>
        </w:rPr>
      </w:pPr>
    </w:p>
    <w:tbl>
      <w:tblPr>
        <w:tblW w:w="9616" w:type="dxa"/>
        <w:tblInd w:w="-10" w:type="dxa"/>
        <w:tblLayout w:type="fixed"/>
        <w:tblLook w:val="0000"/>
      </w:tblPr>
      <w:tblGrid>
        <w:gridCol w:w="3804"/>
        <w:gridCol w:w="5812"/>
      </w:tblGrid>
      <w:tr w:rsidR="0007387E" w:rsidRPr="0007387E" w:rsidTr="000610F8">
        <w:tc>
          <w:tcPr>
            <w:tcW w:w="3804" w:type="dxa"/>
            <w:tcBorders>
              <w:top w:val="single" w:sz="4" w:space="0" w:color="000000"/>
              <w:left w:val="single" w:sz="4" w:space="0" w:color="000000"/>
              <w:bottom w:val="single" w:sz="4" w:space="0" w:color="000000"/>
            </w:tcBorders>
          </w:tcPr>
          <w:p w:rsidR="0007387E" w:rsidRPr="0007387E" w:rsidRDefault="0007387E" w:rsidP="0007387E">
            <w:pPr>
              <w:rPr>
                <w:noProof/>
                <w:lang w:val="en-US"/>
              </w:rPr>
            </w:pPr>
            <w:r w:rsidRPr="0007387E">
              <w:rPr>
                <w:rFonts w:eastAsia="Calibri"/>
                <w:b/>
                <w:bCs/>
                <w:noProof/>
                <w:lang w:val="en-US" w:eastAsia="en-US"/>
              </w:rPr>
              <w:t>Başkoordinatör:</w:t>
            </w:r>
          </w:p>
        </w:tc>
        <w:tc>
          <w:tcPr>
            <w:tcW w:w="5812"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pacing w:after="200" w:line="276" w:lineRule="auto"/>
              <w:rPr>
                <w:noProof/>
                <w:lang w:val="en-US"/>
              </w:rPr>
            </w:pPr>
            <w:r w:rsidRPr="0007387E">
              <w:rPr>
                <w:rFonts w:eastAsia="Calibri"/>
                <w:bCs/>
                <w:noProof/>
                <w:lang w:val="en-US" w:eastAsia="en-US"/>
              </w:rPr>
              <w:t>Dr.Öğr.Üyesi Şebnem ALANYA TOSUN</w:t>
            </w:r>
          </w:p>
        </w:tc>
      </w:tr>
      <w:tr w:rsidR="0007387E" w:rsidRPr="0007387E" w:rsidTr="000610F8">
        <w:tc>
          <w:tcPr>
            <w:tcW w:w="3804" w:type="dxa"/>
            <w:tcBorders>
              <w:top w:val="single" w:sz="4" w:space="0" w:color="000000"/>
              <w:left w:val="single" w:sz="4" w:space="0" w:color="000000"/>
              <w:bottom w:val="single" w:sz="4" w:space="0" w:color="000000"/>
            </w:tcBorders>
          </w:tcPr>
          <w:p w:rsidR="0007387E" w:rsidRPr="0007387E" w:rsidRDefault="0007387E" w:rsidP="0007387E">
            <w:pPr>
              <w:spacing w:after="200" w:line="276" w:lineRule="auto"/>
              <w:rPr>
                <w:noProof/>
                <w:lang w:val="en-US"/>
              </w:rPr>
            </w:pPr>
            <w:r w:rsidRPr="0007387E">
              <w:rPr>
                <w:rFonts w:eastAsia="Calibri"/>
                <w:b/>
                <w:noProof/>
                <w:lang w:val="en-US" w:eastAsia="en-US"/>
              </w:rPr>
              <w:t xml:space="preserve">Dönem V Koordinatörü:   </w:t>
            </w:r>
          </w:p>
        </w:tc>
        <w:tc>
          <w:tcPr>
            <w:tcW w:w="5812"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rPr>
                <w:rFonts w:eastAsia="Calibri"/>
                <w:bCs/>
                <w:noProof/>
                <w:lang w:val="en-US" w:eastAsia="en-US"/>
              </w:rPr>
            </w:pPr>
            <w:r w:rsidRPr="0007387E">
              <w:rPr>
                <w:rFonts w:eastAsia="Calibri"/>
                <w:bCs/>
                <w:noProof/>
                <w:lang w:val="en-US" w:eastAsia="en-US"/>
              </w:rPr>
              <w:t>Dr. Öğr. Üyesi İlker Fatih SARI</w:t>
            </w:r>
          </w:p>
          <w:p w:rsidR="0007387E" w:rsidRPr="0007387E" w:rsidRDefault="0007387E" w:rsidP="0007387E">
            <w:pPr>
              <w:rPr>
                <w:noProof/>
                <w:lang w:val="en-US"/>
              </w:rPr>
            </w:pPr>
          </w:p>
        </w:tc>
      </w:tr>
      <w:tr w:rsidR="0007387E" w:rsidRPr="0007387E" w:rsidTr="000610F8">
        <w:tc>
          <w:tcPr>
            <w:tcW w:w="3804" w:type="dxa"/>
            <w:tcBorders>
              <w:top w:val="single" w:sz="4" w:space="0" w:color="000000"/>
              <w:left w:val="single" w:sz="4" w:space="0" w:color="000000"/>
              <w:bottom w:val="single" w:sz="4" w:space="0" w:color="000000"/>
            </w:tcBorders>
          </w:tcPr>
          <w:p w:rsidR="0007387E" w:rsidRPr="0007387E" w:rsidRDefault="0007387E" w:rsidP="0007387E">
            <w:pPr>
              <w:rPr>
                <w:noProof/>
                <w:lang w:val="en-US"/>
              </w:rPr>
            </w:pPr>
            <w:r w:rsidRPr="0007387E">
              <w:rPr>
                <w:rFonts w:eastAsia="Calibri"/>
                <w:b/>
                <w:noProof/>
                <w:lang w:val="en-US" w:eastAsia="en-US"/>
              </w:rPr>
              <w:t xml:space="preserve">Koordinatör Yardımcıları:  </w:t>
            </w:r>
          </w:p>
        </w:tc>
        <w:tc>
          <w:tcPr>
            <w:tcW w:w="5812"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pacing w:after="200" w:line="276" w:lineRule="auto"/>
              <w:rPr>
                <w:noProof/>
                <w:lang w:val="en-US"/>
              </w:rPr>
            </w:pPr>
            <w:r w:rsidRPr="0007387E">
              <w:rPr>
                <w:rFonts w:eastAsia="Calibri"/>
                <w:bCs/>
                <w:noProof/>
                <w:lang w:val="en-US" w:eastAsia="en-US"/>
              </w:rPr>
              <w:t>Dr. Öğr. Üyesi Sevgi KULAKLI</w:t>
            </w:r>
          </w:p>
        </w:tc>
      </w:tr>
      <w:tr w:rsidR="0007387E" w:rsidRPr="0007387E" w:rsidTr="000610F8">
        <w:tc>
          <w:tcPr>
            <w:tcW w:w="3804" w:type="dxa"/>
            <w:tcBorders>
              <w:top w:val="single" w:sz="4" w:space="0" w:color="000000"/>
              <w:left w:val="single" w:sz="4" w:space="0" w:color="000000"/>
              <w:bottom w:val="single" w:sz="4" w:space="0" w:color="000000"/>
            </w:tcBorders>
          </w:tcPr>
          <w:p w:rsidR="0007387E" w:rsidRPr="0007387E" w:rsidRDefault="0007387E" w:rsidP="0007387E">
            <w:pPr>
              <w:snapToGrid w:val="0"/>
              <w:rPr>
                <w:rFonts w:eastAsia="Calibri"/>
                <w:b/>
                <w:bCs/>
                <w:noProof/>
                <w:lang w:val="en-US"/>
              </w:rPr>
            </w:pPr>
            <w:r w:rsidRPr="0007387E">
              <w:rPr>
                <w:rFonts w:eastAsia="Calibri"/>
                <w:b/>
                <w:bCs/>
                <w:noProof/>
                <w:lang w:val="en-US"/>
              </w:rPr>
              <w:t>Eğitimin yürütüldüğü yer:</w:t>
            </w:r>
          </w:p>
        </w:tc>
        <w:tc>
          <w:tcPr>
            <w:tcW w:w="5812"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GRÜ Eğitim ve Araştırma Hastanesi, Psikiyatri Kliniği</w:t>
            </w:r>
          </w:p>
        </w:tc>
      </w:tr>
      <w:tr w:rsidR="0007387E" w:rsidRPr="0007387E" w:rsidTr="000610F8">
        <w:tc>
          <w:tcPr>
            <w:tcW w:w="3804" w:type="dxa"/>
            <w:tcBorders>
              <w:top w:val="single" w:sz="4" w:space="0" w:color="000000"/>
              <w:left w:val="single" w:sz="4" w:space="0" w:color="000000"/>
              <w:bottom w:val="single" w:sz="4" w:space="0" w:color="000000"/>
            </w:tcBorders>
          </w:tcPr>
          <w:p w:rsidR="0007387E" w:rsidRPr="0007387E" w:rsidRDefault="0007387E" w:rsidP="0007387E">
            <w:pPr>
              <w:snapToGrid w:val="0"/>
              <w:rPr>
                <w:rFonts w:eastAsia="Calibri"/>
                <w:b/>
                <w:noProof/>
                <w:lang w:val="en-US"/>
              </w:rPr>
            </w:pPr>
            <w:r w:rsidRPr="0007387E">
              <w:rPr>
                <w:rFonts w:eastAsia="Calibri"/>
                <w:b/>
                <w:noProof/>
                <w:lang w:val="en-US"/>
              </w:rPr>
              <w:t xml:space="preserve">Staj Eğitim Sorumlusu:  </w:t>
            </w:r>
          </w:p>
        </w:tc>
        <w:tc>
          <w:tcPr>
            <w:tcW w:w="5812"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Prof.Dr. Güliz ÖZGEN HERGÜL</w:t>
            </w:r>
          </w:p>
          <w:p w:rsidR="0007387E" w:rsidRPr="0007387E" w:rsidRDefault="0007387E" w:rsidP="0007387E">
            <w:pPr>
              <w:rPr>
                <w:noProof/>
                <w:lang w:val="en-US"/>
              </w:rPr>
            </w:pPr>
          </w:p>
        </w:tc>
      </w:tr>
      <w:tr w:rsidR="0007387E" w:rsidRPr="0007387E" w:rsidTr="000610F8">
        <w:tc>
          <w:tcPr>
            <w:tcW w:w="3804" w:type="dxa"/>
            <w:tcBorders>
              <w:top w:val="single" w:sz="4" w:space="0" w:color="000000"/>
              <w:left w:val="single" w:sz="4" w:space="0" w:color="000000"/>
              <w:bottom w:val="single" w:sz="4" w:space="0" w:color="000000"/>
            </w:tcBorders>
          </w:tcPr>
          <w:p w:rsidR="0007387E" w:rsidRPr="0007387E" w:rsidRDefault="0007387E" w:rsidP="0007387E">
            <w:pPr>
              <w:snapToGrid w:val="0"/>
              <w:rPr>
                <w:rFonts w:eastAsia="Calibri"/>
                <w:b/>
                <w:bCs/>
                <w:noProof/>
                <w:lang w:val="en-US"/>
              </w:rPr>
            </w:pPr>
            <w:r w:rsidRPr="0007387E">
              <w:rPr>
                <w:rFonts w:eastAsia="Calibri"/>
                <w:b/>
                <w:bCs/>
                <w:noProof/>
                <w:lang w:val="en-US"/>
              </w:rPr>
              <w:t xml:space="preserve">Staj öğretim üyeleri:  </w:t>
            </w:r>
          </w:p>
        </w:tc>
        <w:tc>
          <w:tcPr>
            <w:tcW w:w="5812"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 xml:space="preserve">Prof.Dr. Güliz ÖZGEN HERGÜL </w:t>
            </w:r>
          </w:p>
          <w:p w:rsidR="0007387E" w:rsidRPr="0007387E" w:rsidRDefault="0007387E" w:rsidP="0007387E">
            <w:pPr>
              <w:rPr>
                <w:noProof/>
                <w:lang w:val="en-US"/>
              </w:rPr>
            </w:pPr>
            <w:r w:rsidRPr="0007387E">
              <w:rPr>
                <w:noProof/>
                <w:lang w:val="en-US"/>
              </w:rPr>
              <w:t>Dr.Öğr.Üyesi İlker ÖZDEMIR</w:t>
            </w:r>
          </w:p>
          <w:p w:rsidR="0007387E" w:rsidRPr="0007387E" w:rsidRDefault="0007387E" w:rsidP="0007387E">
            <w:pPr>
              <w:rPr>
                <w:noProof/>
                <w:lang w:val="en-US"/>
              </w:rPr>
            </w:pPr>
            <w:r w:rsidRPr="0007387E">
              <w:rPr>
                <w:noProof/>
                <w:lang w:val="en-US"/>
              </w:rPr>
              <w:t>Dr.Öğr.Üyesi Fatma Gül H</w:t>
            </w:r>
            <w:r w:rsidR="00855ABE">
              <w:rPr>
                <w:noProof/>
                <w:lang w:val="en-US"/>
              </w:rPr>
              <w:t>ELVACI ÇELİK</w:t>
            </w:r>
          </w:p>
          <w:p w:rsidR="0007387E" w:rsidRPr="0007387E" w:rsidRDefault="0007387E" w:rsidP="0007387E">
            <w:pPr>
              <w:rPr>
                <w:noProof/>
                <w:lang w:val="en-US"/>
              </w:rPr>
            </w:pPr>
          </w:p>
        </w:tc>
      </w:tr>
    </w:tbl>
    <w:p w:rsidR="0007387E" w:rsidRPr="0007387E" w:rsidRDefault="0007387E" w:rsidP="0007387E">
      <w:pPr>
        <w:rPr>
          <w:noProof/>
          <w:lang w:val="en-US"/>
        </w:rPr>
      </w:pPr>
    </w:p>
    <w:p w:rsidR="0007387E" w:rsidRPr="0007387E" w:rsidRDefault="0007387E" w:rsidP="0007387E">
      <w:pPr>
        <w:rPr>
          <w:noProof/>
          <w:lang w:val="en-US"/>
        </w:rPr>
      </w:pPr>
    </w:p>
    <w:p w:rsidR="0007387E" w:rsidRPr="0007387E" w:rsidRDefault="0007387E" w:rsidP="0007387E">
      <w:pPr>
        <w:rPr>
          <w:noProof/>
          <w:lang w:val="en-US"/>
        </w:rPr>
      </w:pPr>
    </w:p>
    <w:p w:rsidR="0007387E" w:rsidRPr="0007387E" w:rsidRDefault="0007387E" w:rsidP="0007387E">
      <w:pPr>
        <w:rPr>
          <w:noProof/>
          <w:lang w:val="en-US"/>
        </w:rPr>
      </w:pPr>
    </w:p>
    <w:p w:rsidR="0007387E" w:rsidRPr="0007387E" w:rsidRDefault="0007387E" w:rsidP="0007387E">
      <w:pPr>
        <w:rPr>
          <w:noProof/>
          <w:lang w:val="en-US"/>
        </w:rPr>
      </w:pPr>
    </w:p>
    <w:p w:rsidR="0007387E" w:rsidRPr="0007387E" w:rsidRDefault="0007387E" w:rsidP="0007387E">
      <w:pPr>
        <w:rPr>
          <w:noProof/>
          <w:lang w:val="en-US"/>
        </w:rPr>
      </w:pPr>
    </w:p>
    <w:p w:rsidR="0007387E" w:rsidRPr="0007387E" w:rsidRDefault="0007387E" w:rsidP="0007387E">
      <w:pPr>
        <w:rPr>
          <w:noProof/>
          <w:lang w:val="en-US"/>
        </w:rPr>
      </w:pPr>
    </w:p>
    <w:p w:rsidR="0007387E" w:rsidRPr="0007387E" w:rsidRDefault="0007387E" w:rsidP="0007387E">
      <w:pPr>
        <w:rPr>
          <w:noProof/>
          <w:lang w:val="en-US"/>
        </w:rPr>
      </w:pPr>
    </w:p>
    <w:p w:rsidR="0007387E" w:rsidRPr="0007387E" w:rsidRDefault="0007387E" w:rsidP="0007387E">
      <w:pPr>
        <w:rPr>
          <w:noProof/>
          <w:lang w:val="en-US"/>
        </w:rPr>
      </w:pPr>
    </w:p>
    <w:p w:rsidR="0007387E" w:rsidRPr="0007387E" w:rsidRDefault="0007387E" w:rsidP="0007387E">
      <w:pPr>
        <w:rPr>
          <w:noProof/>
          <w:lang w:val="en-US"/>
        </w:rPr>
      </w:pPr>
    </w:p>
    <w:p w:rsidR="0007387E" w:rsidRPr="0007387E" w:rsidRDefault="0007387E" w:rsidP="0007387E">
      <w:pPr>
        <w:rPr>
          <w:noProof/>
          <w:lang w:val="en-US"/>
        </w:rPr>
      </w:pPr>
    </w:p>
    <w:p w:rsidR="0007387E" w:rsidRPr="0007387E" w:rsidRDefault="0007387E" w:rsidP="0007387E">
      <w:pPr>
        <w:rPr>
          <w:noProof/>
          <w:lang w:val="en-US"/>
        </w:rPr>
      </w:pPr>
    </w:p>
    <w:p w:rsidR="0007387E" w:rsidRPr="0007387E" w:rsidRDefault="0007387E" w:rsidP="0007387E">
      <w:pPr>
        <w:spacing w:line="360" w:lineRule="auto"/>
        <w:jc w:val="center"/>
        <w:rPr>
          <w:b/>
          <w:noProof/>
          <w:lang w:val="en-US"/>
        </w:rPr>
      </w:pPr>
      <w:r w:rsidRPr="0007387E">
        <w:rPr>
          <w:b/>
          <w:noProof/>
          <w:lang w:val="en-US"/>
        </w:rPr>
        <w:lastRenderedPageBreak/>
        <w:t xml:space="preserve">DÖNEM 5 RUH SAĞLIĞI VE HASTALIKLARI  </w:t>
      </w:r>
    </w:p>
    <w:p w:rsidR="0007387E" w:rsidRPr="0007387E" w:rsidRDefault="0007387E" w:rsidP="0007387E">
      <w:pPr>
        <w:spacing w:line="360" w:lineRule="auto"/>
        <w:jc w:val="center"/>
        <w:rPr>
          <w:b/>
          <w:noProof/>
          <w:lang w:val="en-US"/>
        </w:rPr>
      </w:pPr>
      <w:r w:rsidRPr="0007387E">
        <w:rPr>
          <w:b/>
          <w:noProof/>
          <w:lang w:val="en-US"/>
        </w:rPr>
        <w:t>STAJ AMAÇ VE PROGRAM ÇIKTILARI</w:t>
      </w:r>
    </w:p>
    <w:p w:rsidR="0007387E" w:rsidRPr="0007387E" w:rsidRDefault="0007387E" w:rsidP="00923720">
      <w:pPr>
        <w:rPr>
          <w:b/>
          <w:noProof/>
          <w:lang w:val="en-US"/>
        </w:rPr>
      </w:pPr>
    </w:p>
    <w:tbl>
      <w:tblPr>
        <w:tblW w:w="0" w:type="auto"/>
        <w:tblInd w:w="-30" w:type="dxa"/>
        <w:tblLayout w:type="fixed"/>
        <w:tblLook w:val="0000"/>
      </w:tblPr>
      <w:tblGrid>
        <w:gridCol w:w="3369"/>
        <w:gridCol w:w="4697"/>
        <w:gridCol w:w="1206"/>
      </w:tblGrid>
      <w:tr w:rsidR="0007387E" w:rsidRPr="0007387E" w:rsidTr="00855ABE">
        <w:tc>
          <w:tcPr>
            <w:tcW w:w="3369" w:type="dxa"/>
            <w:tcBorders>
              <w:top w:val="single" w:sz="4" w:space="0" w:color="000000"/>
              <w:left w:val="single" w:sz="4" w:space="0" w:color="000000"/>
              <w:bottom w:val="single" w:sz="4" w:space="0" w:color="000000"/>
            </w:tcBorders>
          </w:tcPr>
          <w:p w:rsidR="0007387E" w:rsidRPr="0007387E" w:rsidRDefault="0007387E" w:rsidP="0007387E">
            <w:pPr>
              <w:snapToGrid w:val="0"/>
              <w:rPr>
                <w:b/>
                <w:noProof/>
                <w:lang w:val="en-US"/>
              </w:rPr>
            </w:pPr>
            <w:r w:rsidRPr="0007387E">
              <w:rPr>
                <w:b/>
                <w:noProof/>
                <w:lang w:val="en-US"/>
              </w:rPr>
              <w:t>STAJ ADI</w:t>
            </w:r>
          </w:p>
        </w:tc>
        <w:tc>
          <w:tcPr>
            <w:tcW w:w="5903" w:type="dxa"/>
            <w:gridSpan w:val="2"/>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Ruh sağlığı ve hastalıkları</w:t>
            </w:r>
          </w:p>
        </w:tc>
      </w:tr>
      <w:tr w:rsidR="0007387E" w:rsidRPr="0007387E" w:rsidTr="00855ABE">
        <w:tc>
          <w:tcPr>
            <w:tcW w:w="3369" w:type="dxa"/>
            <w:tcBorders>
              <w:top w:val="single" w:sz="4" w:space="0" w:color="000000"/>
              <w:left w:val="single" w:sz="4" w:space="0" w:color="000000"/>
              <w:bottom w:val="single" w:sz="4" w:space="0" w:color="000000"/>
            </w:tcBorders>
          </w:tcPr>
          <w:p w:rsidR="0007387E" w:rsidRPr="0007387E" w:rsidRDefault="0007387E" w:rsidP="0007387E">
            <w:pPr>
              <w:snapToGrid w:val="0"/>
              <w:rPr>
                <w:b/>
                <w:noProof/>
                <w:lang w:val="en-US"/>
              </w:rPr>
            </w:pPr>
            <w:r w:rsidRPr="0007387E">
              <w:rPr>
                <w:b/>
                <w:noProof/>
                <w:lang w:val="en-US"/>
              </w:rPr>
              <w:t>STAJ YILI</w:t>
            </w:r>
          </w:p>
        </w:tc>
        <w:tc>
          <w:tcPr>
            <w:tcW w:w="5903" w:type="dxa"/>
            <w:gridSpan w:val="2"/>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202</w:t>
            </w:r>
            <w:r w:rsidR="00821464">
              <w:rPr>
                <w:noProof/>
                <w:lang w:val="en-US"/>
              </w:rPr>
              <w:t>2</w:t>
            </w:r>
            <w:r w:rsidRPr="0007387E">
              <w:rPr>
                <w:noProof/>
                <w:lang w:val="en-US"/>
              </w:rPr>
              <w:t>-202</w:t>
            </w:r>
            <w:r w:rsidR="00821464">
              <w:rPr>
                <w:noProof/>
                <w:lang w:val="en-US"/>
              </w:rPr>
              <w:t>3</w:t>
            </w:r>
          </w:p>
        </w:tc>
      </w:tr>
      <w:tr w:rsidR="0007387E" w:rsidRPr="0007387E" w:rsidTr="00855ABE">
        <w:tc>
          <w:tcPr>
            <w:tcW w:w="3369" w:type="dxa"/>
            <w:tcBorders>
              <w:top w:val="single" w:sz="4" w:space="0" w:color="000000"/>
              <w:left w:val="single" w:sz="4" w:space="0" w:color="000000"/>
              <w:bottom w:val="single" w:sz="4" w:space="0" w:color="000000"/>
            </w:tcBorders>
          </w:tcPr>
          <w:p w:rsidR="0007387E" w:rsidRPr="0007387E" w:rsidRDefault="0007387E" w:rsidP="0007387E">
            <w:pPr>
              <w:snapToGrid w:val="0"/>
              <w:rPr>
                <w:b/>
                <w:noProof/>
                <w:lang w:val="en-US"/>
              </w:rPr>
            </w:pPr>
            <w:r w:rsidRPr="0007387E">
              <w:rPr>
                <w:b/>
                <w:noProof/>
                <w:lang w:val="en-US"/>
              </w:rPr>
              <w:t>STAJ SÜRESİ</w:t>
            </w:r>
          </w:p>
        </w:tc>
        <w:tc>
          <w:tcPr>
            <w:tcW w:w="5903" w:type="dxa"/>
            <w:gridSpan w:val="2"/>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2 hafta (10 iş günü)</w:t>
            </w:r>
          </w:p>
        </w:tc>
      </w:tr>
      <w:tr w:rsidR="0007387E" w:rsidRPr="0007387E" w:rsidTr="00855ABE">
        <w:tc>
          <w:tcPr>
            <w:tcW w:w="3369" w:type="dxa"/>
            <w:tcBorders>
              <w:top w:val="single" w:sz="4" w:space="0" w:color="000000"/>
              <w:left w:val="single" w:sz="4" w:space="0" w:color="000000"/>
              <w:bottom w:val="single" w:sz="4" w:space="0" w:color="000000"/>
            </w:tcBorders>
          </w:tcPr>
          <w:p w:rsidR="0007387E" w:rsidRPr="0007387E" w:rsidRDefault="0007387E" w:rsidP="0007387E">
            <w:pPr>
              <w:snapToGrid w:val="0"/>
              <w:rPr>
                <w:b/>
                <w:noProof/>
                <w:lang w:val="en-US"/>
              </w:rPr>
            </w:pPr>
            <w:r w:rsidRPr="0007387E">
              <w:rPr>
                <w:b/>
                <w:noProof/>
                <w:lang w:val="en-US"/>
              </w:rPr>
              <w:t>TEORİK DERS SAATİ</w:t>
            </w:r>
          </w:p>
        </w:tc>
        <w:tc>
          <w:tcPr>
            <w:tcW w:w="5903" w:type="dxa"/>
            <w:gridSpan w:val="2"/>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43 saat</w:t>
            </w:r>
          </w:p>
        </w:tc>
      </w:tr>
      <w:tr w:rsidR="0007387E" w:rsidRPr="0007387E" w:rsidTr="00855ABE">
        <w:tc>
          <w:tcPr>
            <w:tcW w:w="3369" w:type="dxa"/>
            <w:tcBorders>
              <w:top w:val="single" w:sz="4" w:space="0" w:color="000000"/>
              <w:left w:val="single" w:sz="4" w:space="0" w:color="000000"/>
              <w:bottom w:val="single" w:sz="4" w:space="0" w:color="000000"/>
            </w:tcBorders>
          </w:tcPr>
          <w:p w:rsidR="0007387E" w:rsidRPr="0007387E" w:rsidRDefault="0007387E" w:rsidP="0007387E">
            <w:pPr>
              <w:snapToGrid w:val="0"/>
              <w:rPr>
                <w:b/>
                <w:noProof/>
                <w:lang w:val="en-US"/>
              </w:rPr>
            </w:pPr>
            <w:r w:rsidRPr="0007387E">
              <w:rPr>
                <w:b/>
                <w:noProof/>
                <w:lang w:val="en-US"/>
              </w:rPr>
              <w:t>UYGULAMALI DERS SAATİ</w:t>
            </w:r>
          </w:p>
        </w:tc>
        <w:tc>
          <w:tcPr>
            <w:tcW w:w="5903" w:type="dxa"/>
            <w:gridSpan w:val="2"/>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28 saat</w:t>
            </w:r>
          </w:p>
        </w:tc>
      </w:tr>
      <w:tr w:rsidR="0007387E" w:rsidRPr="0007387E" w:rsidTr="00855ABE">
        <w:tc>
          <w:tcPr>
            <w:tcW w:w="3369" w:type="dxa"/>
            <w:vMerge w:val="restart"/>
            <w:tcBorders>
              <w:top w:val="single" w:sz="4" w:space="0" w:color="000000"/>
              <w:left w:val="single" w:sz="4" w:space="0" w:color="000000"/>
            </w:tcBorders>
          </w:tcPr>
          <w:p w:rsidR="0007387E" w:rsidRPr="0007387E" w:rsidRDefault="0007387E" w:rsidP="0007387E">
            <w:pPr>
              <w:snapToGrid w:val="0"/>
              <w:rPr>
                <w:b/>
                <w:noProof/>
                <w:lang w:val="en-US"/>
              </w:rPr>
            </w:pPr>
            <w:r w:rsidRPr="0007387E">
              <w:rPr>
                <w:b/>
                <w:noProof/>
                <w:lang w:val="en-US"/>
              </w:rPr>
              <w:t>STAJ İÇERİĞİ</w:t>
            </w:r>
          </w:p>
        </w:tc>
        <w:tc>
          <w:tcPr>
            <w:tcW w:w="5903" w:type="dxa"/>
            <w:gridSpan w:val="2"/>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b/>
                <w:noProof/>
                <w:lang w:val="en-US"/>
              </w:rPr>
            </w:pPr>
            <w:r w:rsidRPr="0007387E">
              <w:rPr>
                <w:b/>
                <w:noProof/>
                <w:lang w:val="en-US"/>
              </w:rPr>
              <w:t>PSİKİYATRİ STAJI HASTALIKLAR/KLİNİK PROBLEMLER LİSTESİ</w:t>
            </w: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 xml:space="preserve">Psikiyatrik anamnez alma becerisi </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Psikiyatrik muayene</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Demans, deliryum</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T‐A‐K‐İ</w:t>
            </w: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Alkol ve madde kullanım bozuklukları</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T-A-K</w:t>
            </w: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Anksiyete ve ilişkili bozukluklar</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T-A</w:t>
            </w: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Anksiyolitik ilaçlar</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Bipolar duygudurum bozukluğu</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T-A</w:t>
            </w: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Duygudurum düzenleyici ilaçlar</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Şizofreni ve diğer psikotik bozukluklar</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T-A</w:t>
            </w: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Antipsikotik ilaçlar</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Antipsikotik ilaçlara bağlı yan etkiler ve tedavileri</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TT‐A‐K‐İ</w:t>
            </w: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Kişilik bozuklukları</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ÖnT</w:t>
            </w: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Obsesif‐kompulsif bozukluk ilişkili bozukluklar</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T</w:t>
            </w: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Depresyon ve ilişkili bozukluklar</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TT‐A‐K‐İ</w:t>
            </w: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Somatoform bozukluklar</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ÖnT</w:t>
            </w: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Yeme bozuklukları</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ÖnT‐K‐İ</w:t>
            </w: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Cinsel işlev bozuklukları</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ÖnT</w:t>
            </w: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Uyku bozuklukları</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ÖnT</w:t>
            </w: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Ajite/eksite hastaya yaklaşım</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A-TT</w:t>
            </w: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İntihar düşüncesi, davranışı olan hastaya yaklaşım</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A-TT</w:t>
            </w: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Disosiyatif bozukluklar</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ÖnT</w:t>
            </w:r>
          </w:p>
        </w:tc>
      </w:tr>
      <w:tr w:rsidR="0007387E" w:rsidRPr="0007387E" w:rsidTr="00855ABE">
        <w:tc>
          <w:tcPr>
            <w:tcW w:w="3369" w:type="dxa"/>
            <w:vMerge/>
            <w:tcBorders>
              <w:left w:val="single" w:sz="4" w:space="0" w:color="000000"/>
            </w:tcBorders>
          </w:tcPr>
          <w:p w:rsidR="0007387E" w:rsidRPr="0007387E" w:rsidRDefault="0007387E" w:rsidP="0007387E">
            <w:pPr>
              <w:rPr>
                <w:noProof/>
                <w:lang w:val="en-US"/>
              </w:rPr>
            </w:pPr>
          </w:p>
        </w:tc>
        <w:tc>
          <w:tcPr>
            <w:tcW w:w="4697" w:type="dxa"/>
            <w:tcBorders>
              <w:top w:val="single" w:sz="4" w:space="0" w:color="000000"/>
              <w:left w:val="single" w:sz="4" w:space="0" w:color="000000"/>
              <w:bottom w:val="single" w:sz="4" w:space="0" w:color="000000"/>
            </w:tcBorders>
          </w:tcPr>
          <w:p w:rsidR="0007387E" w:rsidRPr="0007387E" w:rsidRDefault="0007387E" w:rsidP="0007387E">
            <w:pPr>
              <w:snapToGrid w:val="0"/>
              <w:rPr>
                <w:noProof/>
                <w:lang w:val="en-US"/>
              </w:rPr>
            </w:pPr>
            <w:r w:rsidRPr="0007387E">
              <w:rPr>
                <w:noProof/>
                <w:lang w:val="en-US"/>
              </w:rPr>
              <w:t>Yas tepkisi</w:t>
            </w:r>
          </w:p>
        </w:tc>
        <w:tc>
          <w:tcPr>
            <w:tcW w:w="1206"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A-TT</w:t>
            </w:r>
          </w:p>
        </w:tc>
      </w:tr>
      <w:tr w:rsidR="0007387E" w:rsidRPr="0007387E" w:rsidTr="00855ABE">
        <w:tc>
          <w:tcPr>
            <w:tcW w:w="3369" w:type="dxa"/>
            <w:vMerge/>
            <w:tcBorders>
              <w:left w:val="single" w:sz="4" w:space="0" w:color="000000"/>
              <w:bottom w:val="single" w:sz="4" w:space="0" w:color="000000"/>
            </w:tcBorders>
          </w:tcPr>
          <w:p w:rsidR="0007387E" w:rsidRPr="0007387E" w:rsidRDefault="0007387E" w:rsidP="0007387E">
            <w:pPr>
              <w:rPr>
                <w:noProof/>
                <w:lang w:val="en-US"/>
              </w:rPr>
            </w:pPr>
          </w:p>
        </w:tc>
        <w:tc>
          <w:tcPr>
            <w:tcW w:w="5903" w:type="dxa"/>
            <w:gridSpan w:val="2"/>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noProof/>
                <w:lang w:val="en-US"/>
              </w:rPr>
            </w:pPr>
            <w:r w:rsidRPr="0007387E">
              <w:rPr>
                <w:noProof/>
                <w:lang w:val="en-US"/>
              </w:rPr>
              <w:t>Stajyerler sorumlu öğretim görevlisinin gözetiminde staj süresi içerisinde günlük pratikte yapabilmeleri gereken Ruhsal durum muayenesi ve yöntemlerini öğrenir. Ayrıca gözlemeleri gereken muayene ve yöntemlerini kendilerinden sorumlu öğretim üyesinin hasta muayenesi sırasında değerlendirir ve yorumlarlar. Her gün teorik ders, hasta başında poliklinik izlemleri, yatan olguya yönelik olgu tartışmaları sorumlu öğretim görevlisi ile birlikte yapılır. Staj süresince klinikte gerçekleşen vaka sunumları, seminer ve makale saatlerine gözlemci olarak katılırlar.</w:t>
            </w:r>
          </w:p>
        </w:tc>
      </w:tr>
      <w:tr w:rsidR="0007387E" w:rsidRPr="0007387E" w:rsidTr="00855ABE">
        <w:tc>
          <w:tcPr>
            <w:tcW w:w="3369" w:type="dxa"/>
            <w:tcBorders>
              <w:top w:val="single" w:sz="4" w:space="0" w:color="000000"/>
              <w:left w:val="single" w:sz="4" w:space="0" w:color="000000"/>
              <w:bottom w:val="single" w:sz="4" w:space="0" w:color="000000"/>
            </w:tcBorders>
          </w:tcPr>
          <w:p w:rsidR="0007387E" w:rsidRPr="0007387E" w:rsidRDefault="0007387E" w:rsidP="0007387E">
            <w:pPr>
              <w:snapToGrid w:val="0"/>
              <w:rPr>
                <w:b/>
                <w:noProof/>
                <w:lang w:val="en-US"/>
              </w:rPr>
            </w:pPr>
            <w:r w:rsidRPr="0007387E">
              <w:rPr>
                <w:b/>
                <w:noProof/>
                <w:lang w:val="en-US"/>
              </w:rPr>
              <w:t>STAJ AMACI</w:t>
            </w:r>
          </w:p>
        </w:tc>
        <w:tc>
          <w:tcPr>
            <w:tcW w:w="5903" w:type="dxa"/>
            <w:gridSpan w:val="2"/>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noProof/>
                <w:lang w:val="en-US"/>
              </w:rPr>
            </w:pPr>
            <w:r w:rsidRPr="0007387E">
              <w:rPr>
                <w:noProof/>
                <w:lang w:val="en-US"/>
              </w:rPr>
              <w:t xml:space="preserve">UÇEP 2014 programının amaçlarına uygun olarak bu staj sırasında stajjerlerin Psikiyatrik hastaya yaklaşım, hasta ile iletişim kurma beceri ve ruhsal durum muayene yöntemleri, psikiyatrik semiyoloji, ruh sağlığı kavramı, psikoz nevroz ayrımı, duygudurum bozuklukları, şizofreni, şizoaffektifbozukluklar,sanrısal bozukluklar, anksiyete </w:t>
            </w:r>
            <w:r w:rsidRPr="0007387E">
              <w:rPr>
                <w:noProof/>
                <w:lang w:val="en-US"/>
              </w:rPr>
              <w:lastRenderedPageBreak/>
              <w:t>bozuklukları, somatoform bozukluklar, kişisel bozukluklar, yeme bozuklukları, cinsel işlev bozuklukları, organik ruhsal bozukluklar ve alkol/madde kullanım bozukluklarının tanı ve tedavisini, psikoterapi çeşitleri, acil psikiyatri tanıları ve müdahalelerini, psikofarmakoloji bilgilerin verilmesi ve pratik yaklaşımların izlenmesidir.</w:t>
            </w:r>
          </w:p>
        </w:tc>
      </w:tr>
      <w:tr w:rsidR="0007387E" w:rsidRPr="0007387E" w:rsidTr="00855ABE">
        <w:tc>
          <w:tcPr>
            <w:tcW w:w="3369" w:type="dxa"/>
            <w:tcBorders>
              <w:top w:val="single" w:sz="4" w:space="0" w:color="000000"/>
              <w:left w:val="single" w:sz="4" w:space="0" w:color="000000"/>
              <w:bottom w:val="single" w:sz="4" w:space="0" w:color="000000"/>
            </w:tcBorders>
          </w:tcPr>
          <w:p w:rsidR="0007387E" w:rsidRPr="0007387E" w:rsidRDefault="0007387E" w:rsidP="0007387E">
            <w:pPr>
              <w:snapToGrid w:val="0"/>
              <w:rPr>
                <w:b/>
                <w:noProof/>
                <w:lang w:val="en-US"/>
              </w:rPr>
            </w:pPr>
            <w:r w:rsidRPr="0007387E">
              <w:rPr>
                <w:b/>
                <w:noProof/>
                <w:lang w:val="en-US"/>
              </w:rPr>
              <w:lastRenderedPageBreak/>
              <w:t>ÖĞRENİM ÇIKTILARI</w:t>
            </w:r>
          </w:p>
        </w:tc>
        <w:tc>
          <w:tcPr>
            <w:tcW w:w="5903" w:type="dxa"/>
            <w:gridSpan w:val="2"/>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noProof/>
                <w:lang w:val="en-US"/>
              </w:rPr>
            </w:pPr>
            <w:r w:rsidRPr="0007387E">
              <w:rPr>
                <w:noProof/>
                <w:lang w:val="en-US"/>
              </w:rPr>
              <w:t>Staj programının sonunda stajjerlerin hasta ile iletişim kurma beceri ve ruhsal durum muayene yapabilmeleri, Psikiyatri acillerini tanıyabilmesi, psikoz/nevroz ayrımını yapabilmesi; psikoterapi çeşitlerini tanıyabilmeyi, duygu durum bozuklukları, anksiyete bozuklukları tanı ve tedavilerini öğrenmeleri, şizofreni, şizoaffektif bozukluklar, sanrısal bozukluklar ve diğer psikiyatrik bozuklukları tanıyabilmesi</w:t>
            </w:r>
          </w:p>
        </w:tc>
      </w:tr>
      <w:tr w:rsidR="0007387E" w:rsidRPr="0007387E" w:rsidTr="00855ABE">
        <w:tc>
          <w:tcPr>
            <w:tcW w:w="3369" w:type="dxa"/>
            <w:tcBorders>
              <w:top w:val="single" w:sz="4" w:space="0" w:color="000000"/>
              <w:left w:val="single" w:sz="4" w:space="0" w:color="000000"/>
              <w:bottom w:val="single" w:sz="4" w:space="0" w:color="000000"/>
            </w:tcBorders>
          </w:tcPr>
          <w:p w:rsidR="0007387E" w:rsidRPr="0007387E" w:rsidRDefault="0007387E" w:rsidP="0007387E">
            <w:pPr>
              <w:snapToGrid w:val="0"/>
              <w:rPr>
                <w:b/>
                <w:noProof/>
                <w:lang w:val="en-US"/>
              </w:rPr>
            </w:pPr>
            <w:r w:rsidRPr="0007387E">
              <w:rPr>
                <w:b/>
                <w:noProof/>
                <w:lang w:val="en-US"/>
              </w:rPr>
              <w:t>ÖĞRETME YÖNTEMLERİ</w:t>
            </w:r>
          </w:p>
        </w:tc>
        <w:tc>
          <w:tcPr>
            <w:tcW w:w="5903" w:type="dxa"/>
            <w:gridSpan w:val="2"/>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noProof/>
                <w:lang w:val="en-US"/>
              </w:rPr>
            </w:pPr>
            <w:r w:rsidRPr="0007387E">
              <w:rPr>
                <w:noProof/>
                <w:lang w:val="en-US"/>
              </w:rPr>
              <w:t>Görsel araçlar kullanılarak (slayt) interaktif anlatım; poliklinik-yataklı servis vizitte hasta değerlendirmesi yanı sıra olgu sunumlarını da içeren soru ve cevap saati çalışmalarının yapılması, makale ve seminer saatlerine katılımın sağlanması ve seminer hazırlayarak hastalıklara yaklaşım algoritmalarının anlaşılmasını sağlamaktır.</w:t>
            </w:r>
          </w:p>
        </w:tc>
      </w:tr>
      <w:tr w:rsidR="0007387E" w:rsidRPr="0007387E" w:rsidTr="00855ABE">
        <w:tc>
          <w:tcPr>
            <w:tcW w:w="3369" w:type="dxa"/>
            <w:tcBorders>
              <w:top w:val="single" w:sz="4" w:space="0" w:color="000000"/>
              <w:left w:val="single" w:sz="4" w:space="0" w:color="000000"/>
              <w:bottom w:val="single" w:sz="4" w:space="0" w:color="000000"/>
            </w:tcBorders>
          </w:tcPr>
          <w:p w:rsidR="0007387E" w:rsidRPr="0007387E" w:rsidRDefault="0007387E" w:rsidP="0007387E">
            <w:pPr>
              <w:snapToGrid w:val="0"/>
              <w:rPr>
                <w:b/>
                <w:noProof/>
                <w:lang w:val="en-US"/>
              </w:rPr>
            </w:pPr>
            <w:r w:rsidRPr="0007387E">
              <w:rPr>
                <w:b/>
                <w:noProof/>
                <w:lang w:val="en-US"/>
              </w:rPr>
              <w:t>DEĞERLENDİRME YÖNTEMLERİ</w:t>
            </w:r>
          </w:p>
        </w:tc>
        <w:tc>
          <w:tcPr>
            <w:tcW w:w="5903" w:type="dxa"/>
            <w:gridSpan w:val="2"/>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Staj sonunda teorik(yazılı) ve sözlü sınav yapılacaktır.</w:t>
            </w:r>
          </w:p>
          <w:p w:rsidR="0007387E" w:rsidRPr="0007387E" w:rsidRDefault="0007387E" w:rsidP="0007387E">
            <w:pPr>
              <w:rPr>
                <w:b/>
                <w:noProof/>
                <w:u w:val="single"/>
                <w:lang w:val="en-US"/>
              </w:rPr>
            </w:pPr>
          </w:p>
        </w:tc>
      </w:tr>
      <w:tr w:rsidR="0007387E" w:rsidRPr="0007387E" w:rsidTr="00855ABE">
        <w:tc>
          <w:tcPr>
            <w:tcW w:w="3369" w:type="dxa"/>
            <w:tcBorders>
              <w:top w:val="single" w:sz="4" w:space="0" w:color="000000"/>
              <w:left w:val="single" w:sz="4" w:space="0" w:color="000000"/>
              <w:bottom w:val="single" w:sz="4" w:space="0" w:color="000000"/>
            </w:tcBorders>
          </w:tcPr>
          <w:p w:rsidR="0007387E" w:rsidRPr="0007387E" w:rsidRDefault="0007387E" w:rsidP="0007387E">
            <w:pPr>
              <w:snapToGrid w:val="0"/>
              <w:rPr>
                <w:b/>
                <w:noProof/>
                <w:lang w:val="en-US"/>
              </w:rPr>
            </w:pPr>
            <w:r w:rsidRPr="0007387E">
              <w:rPr>
                <w:b/>
                <w:noProof/>
                <w:lang w:val="en-US"/>
              </w:rPr>
              <w:t>ÖNERİLEN KAYNAKLAR</w:t>
            </w:r>
          </w:p>
        </w:tc>
        <w:tc>
          <w:tcPr>
            <w:tcW w:w="5903" w:type="dxa"/>
            <w:gridSpan w:val="2"/>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rPr>
                <w:noProof/>
                <w:lang w:val="en-US"/>
              </w:rPr>
            </w:pPr>
            <w:r w:rsidRPr="0007387E">
              <w:rPr>
                <w:noProof/>
                <w:lang w:val="en-US"/>
              </w:rPr>
              <w:t>Ruh Sağlığı ve Bozuklukları (Orhan Öztürk)</w:t>
            </w:r>
          </w:p>
          <w:p w:rsidR="0007387E" w:rsidRPr="0007387E" w:rsidRDefault="0007387E" w:rsidP="0007387E">
            <w:pPr>
              <w:rPr>
                <w:noProof/>
                <w:lang w:val="en-US"/>
              </w:rPr>
            </w:pPr>
          </w:p>
        </w:tc>
      </w:tr>
    </w:tbl>
    <w:p w:rsidR="0007387E" w:rsidRPr="0007387E" w:rsidRDefault="0007387E" w:rsidP="0007387E">
      <w:pPr>
        <w:rPr>
          <w:noProof/>
          <w:lang w:val="en-US"/>
        </w:rPr>
      </w:pPr>
    </w:p>
    <w:p w:rsidR="0007387E" w:rsidRPr="0007387E" w:rsidRDefault="0007387E" w:rsidP="0007387E">
      <w:pPr>
        <w:jc w:val="center"/>
        <w:rPr>
          <w:b/>
          <w:noProof/>
          <w:u w:val="single"/>
          <w:lang w:val="en-US"/>
        </w:rPr>
      </w:pPr>
    </w:p>
    <w:p w:rsidR="0007387E" w:rsidRPr="0007387E" w:rsidRDefault="0007387E" w:rsidP="0007387E">
      <w:pPr>
        <w:jc w:val="center"/>
        <w:rPr>
          <w:b/>
          <w:noProof/>
          <w:u w:val="single"/>
          <w:lang w:val="en-US"/>
        </w:rPr>
      </w:pPr>
    </w:p>
    <w:p w:rsidR="0007387E" w:rsidRPr="0007387E" w:rsidRDefault="0007387E" w:rsidP="0007387E">
      <w:pPr>
        <w:jc w:val="center"/>
        <w:rPr>
          <w:b/>
          <w:noProof/>
          <w:u w:val="single"/>
          <w:lang w:val="en-US"/>
        </w:rPr>
      </w:pPr>
    </w:p>
    <w:p w:rsidR="0007387E" w:rsidRPr="0007387E" w:rsidRDefault="0007387E" w:rsidP="0007387E">
      <w:pPr>
        <w:jc w:val="center"/>
        <w:rPr>
          <w:b/>
          <w:noProof/>
          <w:u w:val="single"/>
          <w:lang w:val="en-US"/>
        </w:rPr>
      </w:pPr>
    </w:p>
    <w:p w:rsidR="0007387E" w:rsidRPr="0007387E" w:rsidRDefault="0007387E" w:rsidP="0007387E">
      <w:pPr>
        <w:jc w:val="center"/>
        <w:rPr>
          <w:b/>
          <w:noProof/>
          <w:u w:val="single"/>
          <w:lang w:val="en-US"/>
        </w:rPr>
      </w:pPr>
    </w:p>
    <w:p w:rsidR="0007387E" w:rsidRPr="0007387E" w:rsidRDefault="0007387E" w:rsidP="0007387E">
      <w:pPr>
        <w:jc w:val="center"/>
        <w:rPr>
          <w:b/>
          <w:noProof/>
          <w:u w:val="single"/>
          <w:lang w:val="en-US"/>
        </w:rPr>
      </w:pPr>
    </w:p>
    <w:p w:rsidR="0007387E" w:rsidRPr="0007387E" w:rsidRDefault="0007387E" w:rsidP="0007387E">
      <w:pPr>
        <w:jc w:val="center"/>
        <w:rPr>
          <w:b/>
          <w:noProof/>
          <w:u w:val="single"/>
          <w:lang w:val="en-US"/>
        </w:rPr>
      </w:pPr>
    </w:p>
    <w:p w:rsidR="0007387E" w:rsidRPr="0007387E" w:rsidRDefault="0007387E" w:rsidP="0007387E">
      <w:pPr>
        <w:jc w:val="center"/>
        <w:rPr>
          <w:b/>
          <w:noProof/>
          <w:u w:val="single"/>
          <w:lang w:val="en-US"/>
        </w:rPr>
      </w:pPr>
    </w:p>
    <w:p w:rsidR="0007387E" w:rsidRPr="0007387E" w:rsidRDefault="0007387E" w:rsidP="0007387E">
      <w:pPr>
        <w:jc w:val="center"/>
        <w:rPr>
          <w:b/>
          <w:noProof/>
          <w:u w:val="single"/>
          <w:lang w:val="en-US"/>
        </w:rPr>
      </w:pPr>
    </w:p>
    <w:p w:rsidR="0007387E" w:rsidRPr="0007387E" w:rsidRDefault="0007387E" w:rsidP="0007387E">
      <w:pPr>
        <w:jc w:val="center"/>
        <w:rPr>
          <w:b/>
          <w:noProof/>
          <w:u w:val="single"/>
          <w:lang w:val="en-US"/>
        </w:rPr>
      </w:pPr>
    </w:p>
    <w:p w:rsidR="0007387E" w:rsidRPr="0007387E" w:rsidRDefault="0007387E" w:rsidP="0007387E">
      <w:pPr>
        <w:jc w:val="center"/>
        <w:rPr>
          <w:b/>
          <w:noProof/>
          <w:u w:val="single"/>
          <w:lang w:val="en-US"/>
        </w:rPr>
      </w:pPr>
    </w:p>
    <w:p w:rsidR="0007387E" w:rsidRPr="0007387E" w:rsidRDefault="0007387E" w:rsidP="0007387E">
      <w:pPr>
        <w:jc w:val="center"/>
        <w:rPr>
          <w:b/>
          <w:noProof/>
          <w:u w:val="single"/>
          <w:lang w:val="en-US"/>
        </w:rPr>
      </w:pPr>
    </w:p>
    <w:p w:rsidR="0007387E" w:rsidRPr="0007387E" w:rsidRDefault="0007387E" w:rsidP="0007387E">
      <w:pPr>
        <w:jc w:val="center"/>
        <w:rPr>
          <w:b/>
          <w:noProof/>
          <w:u w:val="single"/>
          <w:lang w:val="en-US"/>
        </w:rPr>
      </w:pPr>
    </w:p>
    <w:p w:rsidR="0007387E" w:rsidRPr="0007387E" w:rsidRDefault="0007387E" w:rsidP="0007387E">
      <w:pPr>
        <w:jc w:val="center"/>
        <w:rPr>
          <w:b/>
          <w:noProof/>
          <w:u w:val="single"/>
          <w:lang w:val="en-US"/>
        </w:rPr>
      </w:pPr>
    </w:p>
    <w:p w:rsidR="0007387E" w:rsidRPr="0007387E" w:rsidRDefault="0007387E" w:rsidP="0007387E">
      <w:pPr>
        <w:jc w:val="center"/>
        <w:rPr>
          <w:b/>
          <w:noProof/>
          <w:u w:val="single"/>
          <w:lang w:val="en-US"/>
        </w:rPr>
      </w:pPr>
    </w:p>
    <w:p w:rsidR="0007387E" w:rsidRPr="0007387E" w:rsidRDefault="0007387E" w:rsidP="0007387E">
      <w:pPr>
        <w:jc w:val="center"/>
        <w:rPr>
          <w:b/>
          <w:noProof/>
          <w:u w:val="single"/>
          <w:lang w:val="en-US"/>
        </w:rPr>
      </w:pPr>
    </w:p>
    <w:p w:rsidR="0007387E" w:rsidRPr="0007387E" w:rsidRDefault="0007387E" w:rsidP="0007387E">
      <w:pPr>
        <w:jc w:val="center"/>
        <w:rPr>
          <w:b/>
          <w:noProof/>
          <w:u w:val="single"/>
          <w:lang w:val="en-US"/>
        </w:rPr>
      </w:pPr>
    </w:p>
    <w:p w:rsidR="0007387E" w:rsidRPr="0007387E" w:rsidRDefault="0007387E" w:rsidP="0007387E">
      <w:pPr>
        <w:jc w:val="cente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Default="0007387E" w:rsidP="0007387E">
      <w:pPr>
        <w:rPr>
          <w:b/>
          <w:noProof/>
          <w:u w:val="single"/>
          <w:lang w:val="en-US"/>
        </w:rPr>
      </w:pPr>
    </w:p>
    <w:p w:rsidR="000610F8" w:rsidRPr="0007387E" w:rsidRDefault="000610F8"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610F8">
      <w:pPr>
        <w:jc w:val="center"/>
        <w:rPr>
          <w:rFonts w:eastAsia="Calibri"/>
          <w:b/>
          <w:noProof/>
          <w:lang w:val="en-US"/>
        </w:rPr>
      </w:pPr>
      <w:r w:rsidRPr="0007387E">
        <w:rPr>
          <w:rFonts w:eastAsia="Calibri"/>
          <w:b/>
          <w:noProof/>
          <w:lang w:val="en-US"/>
        </w:rPr>
        <w:lastRenderedPageBreak/>
        <w:t>GİRESUN ÜNİVERSİTESİ TIP FAKÜLTESİ</w:t>
      </w:r>
    </w:p>
    <w:p w:rsidR="0007387E" w:rsidRPr="0007387E" w:rsidRDefault="0007387E" w:rsidP="000610F8">
      <w:pPr>
        <w:jc w:val="center"/>
        <w:rPr>
          <w:rFonts w:eastAsia="Calibri"/>
          <w:b/>
          <w:noProof/>
          <w:lang w:val="en-US"/>
        </w:rPr>
      </w:pPr>
      <w:r w:rsidRPr="0007387E">
        <w:rPr>
          <w:b/>
          <w:noProof/>
          <w:lang w:val="en-US"/>
        </w:rPr>
        <w:t xml:space="preserve">RUH SAĞLIĞI VE HASTALIKLARI ANABİLİM </w:t>
      </w:r>
      <w:r w:rsidRPr="0007387E">
        <w:rPr>
          <w:rFonts w:eastAsia="Calibri"/>
          <w:b/>
          <w:noProof/>
          <w:lang w:val="en-US"/>
        </w:rPr>
        <w:t xml:space="preserve">DALLARI </w:t>
      </w:r>
    </w:p>
    <w:p w:rsidR="0007387E" w:rsidRPr="0007387E" w:rsidRDefault="0007387E" w:rsidP="000610F8">
      <w:pPr>
        <w:jc w:val="center"/>
        <w:rPr>
          <w:rFonts w:eastAsia="Calibri"/>
          <w:b/>
          <w:noProof/>
          <w:lang w:val="en-US"/>
        </w:rPr>
      </w:pPr>
      <w:r w:rsidRPr="0007387E">
        <w:rPr>
          <w:rFonts w:eastAsia="Calibri"/>
          <w:b/>
          <w:noProof/>
          <w:lang w:val="en-US"/>
        </w:rPr>
        <w:t>STAJYER UYGULAMA KARNESİ</w:t>
      </w:r>
    </w:p>
    <w:p w:rsidR="0007387E" w:rsidRPr="0007387E" w:rsidRDefault="0007387E" w:rsidP="0007387E">
      <w:pPr>
        <w:spacing w:after="200" w:line="276" w:lineRule="auto"/>
        <w:jc w:val="both"/>
        <w:rPr>
          <w:rFonts w:eastAsia="Calibri"/>
          <w:noProof/>
          <w:lang w:val="en-US"/>
        </w:rPr>
      </w:pPr>
      <w:r w:rsidRPr="0007387E">
        <w:rPr>
          <w:noProof/>
          <w:lang w:val="en-US"/>
        </w:rPr>
        <w:t xml:space="preserve">Ruh Sağlığı ve Hastalıkları ile Çocuk ve Ergen Ruh Sağlığı ve Hastalıkları </w:t>
      </w:r>
      <w:r w:rsidRPr="0007387E">
        <w:rPr>
          <w:rFonts w:eastAsia="Calibri"/>
          <w:noProof/>
          <w:lang w:val="en-US"/>
        </w:rPr>
        <w:t>Anabilim dallarıı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07387E" w:rsidRPr="0007387E" w:rsidRDefault="0007387E" w:rsidP="0007387E">
      <w:pPr>
        <w:spacing w:after="200" w:line="276" w:lineRule="auto"/>
        <w:jc w:val="both"/>
        <w:rPr>
          <w:rFonts w:eastAsia="Calibri"/>
          <w:noProof/>
          <w:lang w:val="en-US"/>
        </w:rPr>
      </w:pPr>
      <w:r w:rsidRPr="0007387E">
        <w:rPr>
          <w:rFonts w:eastAsia="Calibri"/>
          <w:noProof/>
          <w:lang w:val="en-US"/>
        </w:rPr>
        <w:t>Başarı dileklerimizle…</w:t>
      </w:r>
    </w:p>
    <w:tbl>
      <w:tblPr>
        <w:tblW w:w="0" w:type="auto"/>
        <w:tblInd w:w="-30" w:type="dxa"/>
        <w:tblLayout w:type="fixed"/>
        <w:tblLook w:val="0000"/>
      </w:tblPr>
      <w:tblGrid>
        <w:gridCol w:w="392"/>
        <w:gridCol w:w="5386"/>
        <w:gridCol w:w="709"/>
        <w:gridCol w:w="1276"/>
        <w:gridCol w:w="1509"/>
      </w:tblGrid>
      <w:tr w:rsidR="0007387E" w:rsidRPr="0007387E" w:rsidTr="00855ABE">
        <w:tc>
          <w:tcPr>
            <w:tcW w:w="392" w:type="dxa"/>
            <w:tcBorders>
              <w:top w:val="single" w:sz="4" w:space="0" w:color="000000"/>
              <w:left w:val="single" w:sz="4" w:space="0" w:color="000000"/>
              <w:bottom w:val="single" w:sz="4" w:space="0" w:color="000000"/>
            </w:tcBorders>
            <w:shd w:val="clear" w:color="auto" w:fill="0070C0"/>
          </w:tcPr>
          <w:p w:rsidR="0007387E" w:rsidRPr="0007387E" w:rsidRDefault="0007387E" w:rsidP="0007387E">
            <w:pPr>
              <w:snapToGrid w:val="0"/>
              <w:jc w:val="both"/>
              <w:rPr>
                <w:rFonts w:eastAsia="Calibri"/>
                <w:noProof/>
                <w:color w:val="FFFFFF"/>
                <w:lang w:val="en-US"/>
              </w:rPr>
            </w:pPr>
          </w:p>
        </w:tc>
        <w:tc>
          <w:tcPr>
            <w:tcW w:w="5386" w:type="dxa"/>
            <w:tcBorders>
              <w:top w:val="single" w:sz="4" w:space="0" w:color="000000"/>
              <w:left w:val="single" w:sz="4" w:space="0" w:color="000000"/>
              <w:bottom w:val="single" w:sz="4" w:space="0" w:color="000000"/>
            </w:tcBorders>
            <w:shd w:val="clear" w:color="auto" w:fill="0070C0"/>
          </w:tcPr>
          <w:p w:rsidR="0007387E" w:rsidRPr="0007387E" w:rsidRDefault="0007387E" w:rsidP="0007387E">
            <w:pPr>
              <w:snapToGrid w:val="0"/>
              <w:jc w:val="center"/>
              <w:rPr>
                <w:rFonts w:eastAsia="Calibri"/>
                <w:b/>
                <w:noProof/>
                <w:color w:val="FFFFFF"/>
                <w:lang w:val="en-US"/>
              </w:rPr>
            </w:pPr>
            <w:r w:rsidRPr="0007387E">
              <w:rPr>
                <w:rFonts w:eastAsia="Calibri"/>
                <w:b/>
                <w:noProof/>
                <w:color w:val="FFFFFF"/>
                <w:lang w:val="en-US"/>
              </w:rPr>
              <w:t>İŞLEMLER</w:t>
            </w:r>
          </w:p>
        </w:tc>
        <w:tc>
          <w:tcPr>
            <w:tcW w:w="709" w:type="dxa"/>
            <w:tcBorders>
              <w:top w:val="single" w:sz="4" w:space="0" w:color="000000"/>
              <w:left w:val="single" w:sz="4" w:space="0" w:color="000000"/>
              <w:bottom w:val="single" w:sz="4" w:space="0" w:color="000000"/>
            </w:tcBorders>
            <w:shd w:val="clear" w:color="auto" w:fill="0070C0"/>
          </w:tcPr>
          <w:p w:rsidR="0007387E" w:rsidRPr="0007387E" w:rsidRDefault="0007387E" w:rsidP="0007387E">
            <w:pPr>
              <w:snapToGrid w:val="0"/>
              <w:jc w:val="center"/>
              <w:rPr>
                <w:rFonts w:eastAsia="Calibri"/>
                <w:b/>
                <w:noProof/>
                <w:color w:val="FFFFFF"/>
                <w:lang w:val="en-US"/>
              </w:rPr>
            </w:pPr>
            <w:r w:rsidRPr="0007387E">
              <w:rPr>
                <w:rFonts w:eastAsia="Calibri"/>
                <w:b/>
                <w:noProof/>
                <w:color w:val="FFFFFF"/>
                <w:lang w:val="en-US"/>
              </w:rPr>
              <w:t>PUAN</w:t>
            </w:r>
          </w:p>
        </w:tc>
        <w:tc>
          <w:tcPr>
            <w:tcW w:w="1276" w:type="dxa"/>
            <w:tcBorders>
              <w:top w:val="single" w:sz="4" w:space="0" w:color="000000"/>
              <w:left w:val="single" w:sz="4" w:space="0" w:color="000000"/>
              <w:bottom w:val="single" w:sz="4" w:space="0" w:color="000000"/>
            </w:tcBorders>
            <w:shd w:val="clear" w:color="auto" w:fill="0070C0"/>
          </w:tcPr>
          <w:p w:rsidR="0007387E" w:rsidRPr="0007387E" w:rsidRDefault="0007387E" w:rsidP="0007387E">
            <w:pPr>
              <w:snapToGrid w:val="0"/>
              <w:jc w:val="center"/>
              <w:rPr>
                <w:rFonts w:eastAsia="Calibri"/>
                <w:b/>
                <w:noProof/>
                <w:color w:val="FFFFFF"/>
                <w:lang w:val="en-US"/>
              </w:rPr>
            </w:pPr>
            <w:r w:rsidRPr="0007387E">
              <w:rPr>
                <w:rFonts w:eastAsia="Calibri"/>
                <w:b/>
                <w:noProof/>
                <w:color w:val="FFFFFF"/>
                <w:lang w:val="en-US"/>
              </w:rPr>
              <w:t>TARİH</w:t>
            </w: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07387E" w:rsidRPr="0007387E" w:rsidRDefault="0007387E" w:rsidP="0007387E">
            <w:pPr>
              <w:snapToGrid w:val="0"/>
              <w:jc w:val="center"/>
              <w:rPr>
                <w:rFonts w:eastAsia="Calibri"/>
                <w:b/>
                <w:noProof/>
                <w:color w:val="FFFFFF"/>
                <w:lang w:val="en-US"/>
              </w:rPr>
            </w:pPr>
            <w:r w:rsidRPr="0007387E">
              <w:rPr>
                <w:rFonts w:eastAsia="Calibri"/>
                <w:b/>
                <w:noProof/>
                <w:color w:val="FFFFFF"/>
                <w:lang w:val="en-US"/>
              </w:rPr>
              <w:t>ONAY</w:t>
            </w:r>
          </w:p>
        </w:tc>
      </w:tr>
      <w:tr w:rsidR="0007387E" w:rsidRPr="0007387E" w:rsidTr="00855ABE">
        <w:tc>
          <w:tcPr>
            <w:tcW w:w="392" w:type="dxa"/>
            <w:tcBorders>
              <w:top w:val="single" w:sz="4" w:space="0" w:color="000000"/>
              <w:left w:val="single" w:sz="4" w:space="0" w:color="000000"/>
              <w:bottom w:val="single" w:sz="4" w:space="0" w:color="000000"/>
            </w:tcBorders>
            <w:shd w:val="clear" w:color="auto" w:fill="0070C0"/>
          </w:tcPr>
          <w:p w:rsidR="0007387E" w:rsidRPr="0007387E" w:rsidRDefault="0007387E" w:rsidP="0007387E">
            <w:pPr>
              <w:snapToGrid w:val="0"/>
              <w:jc w:val="both"/>
              <w:rPr>
                <w:rFonts w:eastAsia="Calibri"/>
                <w:noProof/>
                <w:color w:val="FFFFFF"/>
                <w:lang w:val="en-US"/>
              </w:rPr>
            </w:pPr>
          </w:p>
        </w:tc>
        <w:tc>
          <w:tcPr>
            <w:tcW w:w="5386" w:type="dxa"/>
            <w:tcBorders>
              <w:top w:val="single" w:sz="4" w:space="0" w:color="000000"/>
              <w:left w:val="single" w:sz="4" w:space="0" w:color="000000"/>
              <w:bottom w:val="single" w:sz="4" w:space="0" w:color="000000"/>
            </w:tcBorders>
            <w:shd w:val="clear" w:color="auto" w:fill="0070C0"/>
          </w:tcPr>
          <w:p w:rsidR="0007387E" w:rsidRPr="0007387E" w:rsidRDefault="0007387E" w:rsidP="0007387E">
            <w:pPr>
              <w:snapToGrid w:val="0"/>
              <w:jc w:val="both"/>
              <w:rPr>
                <w:rFonts w:eastAsia="Calibri"/>
                <w:b/>
                <w:noProof/>
                <w:color w:val="FFFFFF"/>
                <w:lang w:val="en-US"/>
              </w:rPr>
            </w:pPr>
            <w:r w:rsidRPr="0007387E">
              <w:rPr>
                <w:rFonts w:eastAsia="Calibri"/>
                <w:b/>
                <w:noProof/>
                <w:color w:val="FFFFFF"/>
                <w:lang w:val="en-US"/>
              </w:rPr>
              <w:t>ZORUNLU</w:t>
            </w:r>
          </w:p>
        </w:tc>
        <w:tc>
          <w:tcPr>
            <w:tcW w:w="709" w:type="dxa"/>
            <w:tcBorders>
              <w:top w:val="single" w:sz="4" w:space="0" w:color="000000"/>
              <w:left w:val="single" w:sz="4" w:space="0" w:color="000000"/>
              <w:bottom w:val="single" w:sz="4" w:space="0" w:color="000000"/>
            </w:tcBorders>
            <w:shd w:val="clear" w:color="auto" w:fill="0070C0"/>
            <w:vAlign w:val="center"/>
          </w:tcPr>
          <w:p w:rsidR="0007387E" w:rsidRPr="0007387E" w:rsidRDefault="0007387E" w:rsidP="0007387E">
            <w:pPr>
              <w:snapToGrid w:val="0"/>
              <w:jc w:val="center"/>
              <w:rPr>
                <w:rFonts w:eastAsia="Calibri"/>
                <w:noProof/>
                <w:color w:val="FFFFFF"/>
                <w:lang w:val="en-US"/>
              </w:rPr>
            </w:pPr>
          </w:p>
        </w:tc>
        <w:tc>
          <w:tcPr>
            <w:tcW w:w="1276" w:type="dxa"/>
            <w:tcBorders>
              <w:top w:val="single" w:sz="4" w:space="0" w:color="000000"/>
              <w:left w:val="single" w:sz="4" w:space="0" w:color="000000"/>
              <w:bottom w:val="single" w:sz="4" w:space="0" w:color="000000"/>
            </w:tcBorders>
            <w:shd w:val="clear" w:color="auto" w:fill="0070C0"/>
          </w:tcPr>
          <w:p w:rsidR="0007387E" w:rsidRPr="0007387E" w:rsidRDefault="0007387E" w:rsidP="0007387E">
            <w:pPr>
              <w:snapToGrid w:val="0"/>
              <w:jc w:val="both"/>
              <w:rPr>
                <w:rFonts w:eastAsia="Calibri"/>
                <w:noProof/>
                <w:color w:val="FFFFFF"/>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07387E" w:rsidRPr="0007387E" w:rsidRDefault="0007387E" w:rsidP="0007387E">
            <w:pPr>
              <w:snapToGrid w:val="0"/>
              <w:jc w:val="both"/>
              <w:rPr>
                <w:rFonts w:eastAsia="Calibri"/>
                <w:noProof/>
                <w:color w:val="FFFFFF"/>
                <w:lang w:val="en-US"/>
              </w:rPr>
            </w:pPr>
          </w:p>
        </w:tc>
      </w:tr>
      <w:tr w:rsidR="0007387E" w:rsidRPr="0007387E" w:rsidTr="00855ABE">
        <w:tc>
          <w:tcPr>
            <w:tcW w:w="392"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b/>
                <w:noProof/>
                <w:lang w:val="en-US"/>
              </w:rPr>
            </w:pPr>
            <w:r w:rsidRPr="0007387E">
              <w:rPr>
                <w:rFonts w:eastAsia="Calibri"/>
                <w:b/>
                <w:noProof/>
                <w:lang w:val="en-US"/>
              </w:rPr>
              <w:t>1</w:t>
            </w:r>
          </w:p>
        </w:tc>
        <w:tc>
          <w:tcPr>
            <w:tcW w:w="5386"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Staj boyunca gerçekleşen vizitlerin en az % 80’ine katılma </w:t>
            </w:r>
          </w:p>
        </w:tc>
        <w:tc>
          <w:tcPr>
            <w:tcW w:w="709"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10 </w:t>
            </w:r>
          </w:p>
        </w:tc>
        <w:tc>
          <w:tcPr>
            <w:tcW w:w="1276"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rFonts w:eastAsia="Calibri"/>
                <w:noProof/>
                <w:lang w:val="en-US"/>
              </w:rPr>
            </w:pPr>
          </w:p>
        </w:tc>
      </w:tr>
      <w:tr w:rsidR="0007387E" w:rsidRPr="0007387E" w:rsidTr="00855ABE">
        <w:tc>
          <w:tcPr>
            <w:tcW w:w="392"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b/>
                <w:noProof/>
                <w:lang w:val="en-US"/>
              </w:rPr>
            </w:pPr>
            <w:r w:rsidRPr="0007387E">
              <w:rPr>
                <w:rFonts w:eastAsia="Calibri"/>
                <w:b/>
                <w:noProof/>
                <w:lang w:val="en-US"/>
              </w:rPr>
              <w:t>2</w:t>
            </w:r>
          </w:p>
        </w:tc>
        <w:tc>
          <w:tcPr>
            <w:tcW w:w="5386"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Serviste yatan hastalardaki acil psikiyatrik tablolara (ajitasyon,anksiyete, panik atak vb) müdahale pratiğine katılma </w:t>
            </w:r>
          </w:p>
        </w:tc>
        <w:tc>
          <w:tcPr>
            <w:tcW w:w="709"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7 </w:t>
            </w:r>
          </w:p>
        </w:tc>
        <w:tc>
          <w:tcPr>
            <w:tcW w:w="1276"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rFonts w:eastAsia="Calibri"/>
                <w:noProof/>
                <w:lang w:val="en-US"/>
              </w:rPr>
            </w:pPr>
          </w:p>
        </w:tc>
      </w:tr>
      <w:tr w:rsidR="0007387E" w:rsidRPr="0007387E" w:rsidTr="00855ABE">
        <w:tc>
          <w:tcPr>
            <w:tcW w:w="392"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b/>
                <w:noProof/>
                <w:lang w:val="en-US"/>
              </w:rPr>
            </w:pPr>
            <w:r w:rsidRPr="0007387E">
              <w:rPr>
                <w:rFonts w:eastAsia="Calibri"/>
                <w:b/>
                <w:noProof/>
                <w:lang w:val="en-US"/>
              </w:rPr>
              <w:t>3</w:t>
            </w:r>
          </w:p>
        </w:tc>
        <w:tc>
          <w:tcPr>
            <w:tcW w:w="5386"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Depresyon tanısı ve tedavisini öğrenme (olgu üzerinde,vizitlerde) </w:t>
            </w:r>
          </w:p>
        </w:tc>
        <w:tc>
          <w:tcPr>
            <w:tcW w:w="709"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rFonts w:eastAsia="Calibri"/>
                <w:noProof/>
                <w:lang w:val="en-US"/>
              </w:rPr>
            </w:pPr>
          </w:p>
        </w:tc>
      </w:tr>
      <w:tr w:rsidR="0007387E" w:rsidRPr="0007387E" w:rsidTr="00855ABE">
        <w:tc>
          <w:tcPr>
            <w:tcW w:w="392"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b/>
                <w:noProof/>
                <w:lang w:val="en-US"/>
              </w:rPr>
            </w:pPr>
            <w:r w:rsidRPr="0007387E">
              <w:rPr>
                <w:rFonts w:eastAsia="Calibri"/>
                <w:b/>
                <w:noProof/>
                <w:lang w:val="en-US"/>
              </w:rPr>
              <w:t>4</w:t>
            </w:r>
          </w:p>
        </w:tc>
        <w:tc>
          <w:tcPr>
            <w:tcW w:w="5386"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Konversiyon bozukluğu tanısı ve tedavisini öğrenme (olgu üzerinde,vizitlerde) </w:t>
            </w:r>
          </w:p>
        </w:tc>
        <w:tc>
          <w:tcPr>
            <w:tcW w:w="709"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rFonts w:eastAsia="Calibri"/>
                <w:noProof/>
                <w:lang w:val="en-US"/>
              </w:rPr>
            </w:pPr>
          </w:p>
        </w:tc>
      </w:tr>
      <w:tr w:rsidR="0007387E" w:rsidRPr="0007387E" w:rsidTr="00855ABE">
        <w:tc>
          <w:tcPr>
            <w:tcW w:w="392"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b/>
                <w:noProof/>
                <w:lang w:val="en-US"/>
              </w:rPr>
            </w:pPr>
            <w:r w:rsidRPr="0007387E">
              <w:rPr>
                <w:rFonts w:eastAsia="Calibri"/>
                <w:b/>
                <w:noProof/>
                <w:lang w:val="en-US"/>
              </w:rPr>
              <w:t>5</w:t>
            </w:r>
          </w:p>
        </w:tc>
        <w:tc>
          <w:tcPr>
            <w:tcW w:w="5386"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Akut psikotikajitasyon tedavisini öğrenme </w:t>
            </w:r>
          </w:p>
        </w:tc>
        <w:tc>
          <w:tcPr>
            <w:tcW w:w="709"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6 </w:t>
            </w:r>
          </w:p>
        </w:tc>
        <w:tc>
          <w:tcPr>
            <w:tcW w:w="1276"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rFonts w:eastAsia="Calibri"/>
                <w:noProof/>
                <w:lang w:val="en-US"/>
              </w:rPr>
            </w:pPr>
          </w:p>
        </w:tc>
      </w:tr>
      <w:tr w:rsidR="0007387E" w:rsidRPr="0007387E" w:rsidTr="00855ABE">
        <w:trPr>
          <w:trHeight w:val="285"/>
        </w:trPr>
        <w:tc>
          <w:tcPr>
            <w:tcW w:w="392"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b/>
                <w:noProof/>
                <w:lang w:val="en-US"/>
              </w:rPr>
            </w:pPr>
            <w:r w:rsidRPr="0007387E">
              <w:rPr>
                <w:rFonts w:eastAsia="Calibri"/>
                <w:b/>
                <w:noProof/>
                <w:lang w:val="en-US"/>
              </w:rPr>
              <w:t>6</w:t>
            </w:r>
          </w:p>
        </w:tc>
        <w:tc>
          <w:tcPr>
            <w:tcW w:w="5386"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Panik atak ve akut anksiyete tedavisini öğrenme </w:t>
            </w:r>
          </w:p>
        </w:tc>
        <w:tc>
          <w:tcPr>
            <w:tcW w:w="709"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6 </w:t>
            </w:r>
          </w:p>
        </w:tc>
        <w:tc>
          <w:tcPr>
            <w:tcW w:w="1276"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rFonts w:eastAsia="Calibri"/>
                <w:noProof/>
                <w:lang w:val="en-US"/>
              </w:rPr>
            </w:pPr>
          </w:p>
        </w:tc>
      </w:tr>
      <w:tr w:rsidR="0007387E" w:rsidRPr="0007387E" w:rsidTr="00855ABE">
        <w:trPr>
          <w:trHeight w:val="255"/>
        </w:trPr>
        <w:tc>
          <w:tcPr>
            <w:tcW w:w="392"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b/>
                <w:noProof/>
                <w:lang w:val="en-US"/>
              </w:rPr>
            </w:pPr>
            <w:r w:rsidRPr="0007387E">
              <w:rPr>
                <w:rFonts w:eastAsia="Calibri"/>
                <w:b/>
                <w:noProof/>
                <w:lang w:val="en-US"/>
              </w:rPr>
              <w:t>7</w:t>
            </w:r>
          </w:p>
        </w:tc>
        <w:tc>
          <w:tcPr>
            <w:tcW w:w="5386"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Staj boyunca yapılan olgu sunumlarına tam katılım </w:t>
            </w:r>
          </w:p>
        </w:tc>
        <w:tc>
          <w:tcPr>
            <w:tcW w:w="709"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8 </w:t>
            </w:r>
          </w:p>
        </w:tc>
        <w:tc>
          <w:tcPr>
            <w:tcW w:w="1276"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rFonts w:eastAsia="Calibri"/>
                <w:noProof/>
                <w:lang w:val="en-US"/>
              </w:rPr>
            </w:pPr>
          </w:p>
        </w:tc>
      </w:tr>
      <w:tr w:rsidR="0007387E" w:rsidRPr="0007387E" w:rsidTr="00855ABE">
        <w:trPr>
          <w:trHeight w:val="540"/>
        </w:trPr>
        <w:tc>
          <w:tcPr>
            <w:tcW w:w="392"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b/>
                <w:noProof/>
                <w:lang w:val="en-US"/>
              </w:rPr>
            </w:pPr>
            <w:r w:rsidRPr="0007387E">
              <w:rPr>
                <w:rFonts w:eastAsia="Calibri"/>
                <w:b/>
                <w:noProof/>
                <w:lang w:val="en-US"/>
              </w:rPr>
              <w:t>8</w:t>
            </w:r>
          </w:p>
        </w:tc>
        <w:tc>
          <w:tcPr>
            <w:tcW w:w="5386"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Ayaktan psikiyatrik hastaların muayenesi, tanı ve tedavi sürecine katılma </w:t>
            </w:r>
          </w:p>
        </w:tc>
        <w:tc>
          <w:tcPr>
            <w:tcW w:w="709"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10 </w:t>
            </w:r>
          </w:p>
          <w:p w:rsidR="0007387E" w:rsidRPr="0007387E" w:rsidRDefault="0007387E" w:rsidP="0007387E">
            <w:pPr>
              <w:autoSpaceDE w:val="0"/>
              <w:autoSpaceDN w:val="0"/>
              <w:adjustRightInd w:val="0"/>
              <w:rPr>
                <w:rFonts w:eastAsia="Calibri"/>
                <w:noProof/>
                <w:color w:val="000000"/>
                <w:lang w:val="en-US" w:eastAsia="en-US"/>
              </w:rPr>
            </w:pPr>
          </w:p>
        </w:tc>
        <w:tc>
          <w:tcPr>
            <w:tcW w:w="1276"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rFonts w:eastAsia="Calibri"/>
                <w:noProof/>
                <w:lang w:val="en-US"/>
              </w:rPr>
            </w:pPr>
          </w:p>
        </w:tc>
      </w:tr>
      <w:tr w:rsidR="0007387E" w:rsidRPr="0007387E" w:rsidTr="00855ABE">
        <w:trPr>
          <w:trHeight w:val="645"/>
        </w:trPr>
        <w:tc>
          <w:tcPr>
            <w:tcW w:w="392"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b/>
                <w:noProof/>
                <w:lang w:val="en-US"/>
              </w:rPr>
            </w:pPr>
            <w:r w:rsidRPr="0007387E">
              <w:rPr>
                <w:rFonts w:eastAsia="Calibri"/>
                <w:b/>
                <w:noProof/>
                <w:lang w:val="en-US"/>
              </w:rPr>
              <w:t>9</w:t>
            </w:r>
          </w:p>
        </w:tc>
        <w:tc>
          <w:tcPr>
            <w:tcW w:w="5386"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Staj boyunca en az bir yatan hastanın psikiyatrik değerlendirmesi ve sunumu (vizitlerde) </w:t>
            </w:r>
          </w:p>
        </w:tc>
        <w:tc>
          <w:tcPr>
            <w:tcW w:w="709"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10</w:t>
            </w:r>
          </w:p>
        </w:tc>
        <w:tc>
          <w:tcPr>
            <w:tcW w:w="1276"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rFonts w:eastAsia="Calibri"/>
                <w:noProof/>
                <w:lang w:val="en-US"/>
              </w:rPr>
            </w:pPr>
          </w:p>
        </w:tc>
      </w:tr>
      <w:tr w:rsidR="0007387E" w:rsidRPr="0007387E" w:rsidTr="00855ABE">
        <w:tc>
          <w:tcPr>
            <w:tcW w:w="392" w:type="dxa"/>
            <w:tcBorders>
              <w:top w:val="single" w:sz="4" w:space="0" w:color="000000"/>
              <w:left w:val="single" w:sz="4" w:space="0" w:color="000000"/>
              <w:bottom w:val="single" w:sz="4" w:space="0" w:color="000000"/>
            </w:tcBorders>
            <w:shd w:val="clear" w:color="auto" w:fill="0070C0"/>
          </w:tcPr>
          <w:p w:rsidR="0007387E" w:rsidRPr="0007387E" w:rsidRDefault="0007387E" w:rsidP="0007387E">
            <w:pPr>
              <w:snapToGrid w:val="0"/>
              <w:jc w:val="both"/>
              <w:rPr>
                <w:rFonts w:eastAsia="Calibri"/>
                <w:b/>
                <w:noProof/>
                <w:color w:val="FFFFFF"/>
                <w:lang w:val="en-US"/>
              </w:rPr>
            </w:pPr>
          </w:p>
        </w:tc>
        <w:tc>
          <w:tcPr>
            <w:tcW w:w="5386" w:type="dxa"/>
            <w:tcBorders>
              <w:top w:val="single" w:sz="4" w:space="0" w:color="000000"/>
              <w:left w:val="single" w:sz="4" w:space="0" w:color="000000"/>
              <w:bottom w:val="single" w:sz="4" w:space="0" w:color="000000"/>
            </w:tcBorders>
            <w:shd w:val="clear" w:color="auto" w:fill="0070C0"/>
          </w:tcPr>
          <w:p w:rsidR="0007387E" w:rsidRPr="0007387E" w:rsidRDefault="0007387E" w:rsidP="0007387E">
            <w:pPr>
              <w:snapToGrid w:val="0"/>
              <w:jc w:val="both"/>
              <w:rPr>
                <w:rFonts w:eastAsia="Calibri"/>
                <w:b/>
                <w:noProof/>
                <w:color w:val="FFFFFF"/>
                <w:lang w:val="en-US"/>
              </w:rPr>
            </w:pPr>
            <w:r w:rsidRPr="0007387E">
              <w:rPr>
                <w:rFonts w:eastAsia="Calibri"/>
                <w:b/>
                <w:noProof/>
                <w:color w:val="FFFFFF"/>
                <w:lang w:val="en-US"/>
              </w:rPr>
              <w:t>Zorunlu İşlemler Toplam Puan</w:t>
            </w:r>
          </w:p>
        </w:tc>
        <w:tc>
          <w:tcPr>
            <w:tcW w:w="709" w:type="dxa"/>
            <w:tcBorders>
              <w:top w:val="single" w:sz="4" w:space="0" w:color="000000"/>
              <w:left w:val="single" w:sz="4" w:space="0" w:color="000000"/>
              <w:bottom w:val="single" w:sz="4" w:space="0" w:color="000000"/>
            </w:tcBorders>
            <w:shd w:val="clear" w:color="auto" w:fill="0070C0"/>
            <w:vAlign w:val="center"/>
          </w:tcPr>
          <w:p w:rsidR="0007387E" w:rsidRPr="0007387E" w:rsidRDefault="0007387E" w:rsidP="0007387E">
            <w:pPr>
              <w:snapToGrid w:val="0"/>
              <w:jc w:val="center"/>
              <w:rPr>
                <w:rFonts w:eastAsia="Calibri"/>
                <w:noProof/>
                <w:color w:val="FFFFFF"/>
                <w:lang w:val="en-US"/>
              </w:rPr>
            </w:pPr>
          </w:p>
        </w:tc>
        <w:tc>
          <w:tcPr>
            <w:tcW w:w="1276" w:type="dxa"/>
            <w:tcBorders>
              <w:top w:val="single" w:sz="4" w:space="0" w:color="000000"/>
              <w:left w:val="single" w:sz="4" w:space="0" w:color="000000"/>
              <w:bottom w:val="single" w:sz="4" w:space="0" w:color="000000"/>
            </w:tcBorders>
            <w:shd w:val="clear" w:color="auto" w:fill="0070C0"/>
          </w:tcPr>
          <w:p w:rsidR="0007387E" w:rsidRPr="0007387E" w:rsidRDefault="0007387E" w:rsidP="0007387E">
            <w:pPr>
              <w:snapToGrid w:val="0"/>
              <w:jc w:val="both"/>
              <w:rPr>
                <w:rFonts w:eastAsia="Calibri"/>
                <w:noProof/>
                <w:color w:val="FFFFFF"/>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07387E" w:rsidRPr="0007387E" w:rsidRDefault="0007387E" w:rsidP="0007387E">
            <w:pPr>
              <w:snapToGrid w:val="0"/>
              <w:jc w:val="both"/>
              <w:rPr>
                <w:rFonts w:eastAsia="Calibri"/>
                <w:noProof/>
                <w:color w:val="FFFFFF"/>
                <w:lang w:val="en-US"/>
              </w:rPr>
            </w:pPr>
          </w:p>
        </w:tc>
      </w:tr>
      <w:tr w:rsidR="0007387E" w:rsidRPr="0007387E" w:rsidTr="00855ABE">
        <w:tc>
          <w:tcPr>
            <w:tcW w:w="392" w:type="dxa"/>
            <w:tcBorders>
              <w:top w:val="single" w:sz="4" w:space="0" w:color="000000"/>
              <w:left w:val="single" w:sz="4" w:space="0" w:color="000000"/>
              <w:bottom w:val="single" w:sz="4" w:space="0" w:color="000000"/>
            </w:tcBorders>
            <w:shd w:val="clear" w:color="auto" w:fill="0070C0"/>
          </w:tcPr>
          <w:p w:rsidR="0007387E" w:rsidRPr="0007387E" w:rsidRDefault="0007387E" w:rsidP="0007387E">
            <w:pPr>
              <w:snapToGrid w:val="0"/>
              <w:jc w:val="both"/>
              <w:rPr>
                <w:rFonts w:eastAsia="Calibri"/>
                <w:b/>
                <w:noProof/>
                <w:color w:val="FFFFFF"/>
                <w:lang w:val="en-US"/>
              </w:rPr>
            </w:pPr>
          </w:p>
        </w:tc>
        <w:tc>
          <w:tcPr>
            <w:tcW w:w="5386" w:type="dxa"/>
            <w:tcBorders>
              <w:top w:val="single" w:sz="4" w:space="0" w:color="000000"/>
              <w:left w:val="single" w:sz="4" w:space="0" w:color="000000"/>
              <w:bottom w:val="single" w:sz="4" w:space="0" w:color="000000"/>
            </w:tcBorders>
            <w:shd w:val="clear" w:color="auto" w:fill="0070C0"/>
          </w:tcPr>
          <w:p w:rsidR="0007387E" w:rsidRPr="0007387E" w:rsidRDefault="0007387E" w:rsidP="0007387E">
            <w:pPr>
              <w:snapToGrid w:val="0"/>
              <w:jc w:val="both"/>
              <w:rPr>
                <w:rFonts w:eastAsia="Calibri"/>
                <w:b/>
                <w:noProof/>
                <w:color w:val="FFFFFF"/>
                <w:lang w:val="en-US"/>
              </w:rPr>
            </w:pPr>
            <w:r w:rsidRPr="0007387E">
              <w:rPr>
                <w:rFonts w:eastAsia="Calibri"/>
                <w:b/>
                <w:noProof/>
                <w:color w:val="FFFFFF"/>
                <w:lang w:val="en-US"/>
              </w:rPr>
              <w:t>EK</w:t>
            </w:r>
          </w:p>
        </w:tc>
        <w:tc>
          <w:tcPr>
            <w:tcW w:w="709" w:type="dxa"/>
            <w:tcBorders>
              <w:top w:val="single" w:sz="4" w:space="0" w:color="000000"/>
              <w:left w:val="single" w:sz="4" w:space="0" w:color="000000"/>
              <w:bottom w:val="single" w:sz="4" w:space="0" w:color="000000"/>
            </w:tcBorders>
            <w:shd w:val="clear" w:color="auto" w:fill="0070C0"/>
            <w:vAlign w:val="center"/>
          </w:tcPr>
          <w:p w:rsidR="0007387E" w:rsidRPr="0007387E" w:rsidRDefault="0007387E" w:rsidP="0007387E">
            <w:pPr>
              <w:snapToGrid w:val="0"/>
              <w:jc w:val="center"/>
              <w:rPr>
                <w:rFonts w:eastAsia="Calibri"/>
                <w:noProof/>
                <w:color w:val="FFFFFF"/>
                <w:lang w:val="en-US"/>
              </w:rPr>
            </w:pPr>
          </w:p>
        </w:tc>
        <w:tc>
          <w:tcPr>
            <w:tcW w:w="1276" w:type="dxa"/>
            <w:tcBorders>
              <w:top w:val="single" w:sz="4" w:space="0" w:color="000000"/>
              <w:left w:val="single" w:sz="4" w:space="0" w:color="000000"/>
              <w:bottom w:val="single" w:sz="4" w:space="0" w:color="000000"/>
            </w:tcBorders>
            <w:shd w:val="clear" w:color="auto" w:fill="0070C0"/>
          </w:tcPr>
          <w:p w:rsidR="0007387E" w:rsidRPr="0007387E" w:rsidRDefault="0007387E" w:rsidP="0007387E">
            <w:pPr>
              <w:snapToGrid w:val="0"/>
              <w:jc w:val="both"/>
              <w:rPr>
                <w:rFonts w:eastAsia="Calibri"/>
                <w:noProof/>
                <w:color w:val="FFFFFF"/>
                <w:lang w:val="en-US"/>
              </w:rPr>
            </w:pPr>
          </w:p>
        </w:tc>
        <w:tc>
          <w:tcPr>
            <w:tcW w:w="1509" w:type="dxa"/>
            <w:tcBorders>
              <w:top w:val="single" w:sz="4" w:space="0" w:color="000000"/>
              <w:left w:val="single" w:sz="4" w:space="0" w:color="000000"/>
              <w:bottom w:val="single" w:sz="4" w:space="0" w:color="000000"/>
              <w:right w:val="single" w:sz="4" w:space="0" w:color="000000"/>
            </w:tcBorders>
            <w:shd w:val="clear" w:color="auto" w:fill="0070C0"/>
          </w:tcPr>
          <w:p w:rsidR="0007387E" w:rsidRPr="0007387E" w:rsidRDefault="0007387E" w:rsidP="0007387E">
            <w:pPr>
              <w:snapToGrid w:val="0"/>
              <w:jc w:val="both"/>
              <w:rPr>
                <w:rFonts w:eastAsia="Calibri"/>
                <w:noProof/>
                <w:color w:val="FFFFFF"/>
                <w:lang w:val="en-US"/>
              </w:rPr>
            </w:pPr>
          </w:p>
        </w:tc>
      </w:tr>
      <w:tr w:rsidR="0007387E" w:rsidRPr="0007387E" w:rsidTr="00855ABE">
        <w:tc>
          <w:tcPr>
            <w:tcW w:w="392"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b/>
                <w:noProof/>
                <w:lang w:val="en-US"/>
              </w:rPr>
            </w:pPr>
            <w:r w:rsidRPr="0007387E">
              <w:rPr>
                <w:rFonts w:eastAsia="Calibri"/>
                <w:b/>
                <w:noProof/>
                <w:lang w:val="en-US"/>
              </w:rPr>
              <w:t>1</w:t>
            </w:r>
          </w:p>
        </w:tc>
        <w:tc>
          <w:tcPr>
            <w:tcW w:w="5386"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En az bir psikotrop ilaç reçetesi yazımına katılma </w:t>
            </w:r>
          </w:p>
        </w:tc>
        <w:tc>
          <w:tcPr>
            <w:tcW w:w="709"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rFonts w:eastAsia="Calibri"/>
                <w:noProof/>
                <w:lang w:val="en-US"/>
              </w:rPr>
            </w:pPr>
          </w:p>
        </w:tc>
      </w:tr>
      <w:tr w:rsidR="0007387E" w:rsidRPr="0007387E" w:rsidTr="00855ABE">
        <w:tc>
          <w:tcPr>
            <w:tcW w:w="392"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b/>
                <w:noProof/>
                <w:lang w:val="en-US"/>
              </w:rPr>
            </w:pPr>
            <w:r w:rsidRPr="0007387E">
              <w:rPr>
                <w:rFonts w:eastAsia="Calibri"/>
                <w:b/>
                <w:noProof/>
                <w:lang w:val="en-US"/>
              </w:rPr>
              <w:t>2</w:t>
            </w:r>
          </w:p>
        </w:tc>
        <w:tc>
          <w:tcPr>
            <w:tcW w:w="5386"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Psikotrop ilaçlar hakkında bilgi sahibi olma </w:t>
            </w:r>
          </w:p>
        </w:tc>
        <w:tc>
          <w:tcPr>
            <w:tcW w:w="709"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rFonts w:eastAsia="Calibri"/>
                <w:noProof/>
                <w:lang w:val="en-US"/>
              </w:rPr>
            </w:pPr>
          </w:p>
        </w:tc>
      </w:tr>
      <w:tr w:rsidR="0007387E" w:rsidRPr="0007387E" w:rsidTr="00855ABE">
        <w:tc>
          <w:tcPr>
            <w:tcW w:w="392"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b/>
                <w:noProof/>
                <w:lang w:val="en-US"/>
              </w:rPr>
            </w:pPr>
            <w:r w:rsidRPr="0007387E">
              <w:rPr>
                <w:rFonts w:eastAsia="Calibri"/>
                <w:b/>
                <w:noProof/>
                <w:lang w:val="en-US"/>
              </w:rPr>
              <w:t>3</w:t>
            </w:r>
          </w:p>
        </w:tc>
        <w:tc>
          <w:tcPr>
            <w:tcW w:w="5386"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Elektrokonvulzif tedavi hakkında bilgi edinme </w:t>
            </w:r>
          </w:p>
        </w:tc>
        <w:tc>
          <w:tcPr>
            <w:tcW w:w="709"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rFonts w:eastAsia="Calibri"/>
                <w:noProof/>
                <w:lang w:val="en-US"/>
              </w:rPr>
            </w:pPr>
          </w:p>
        </w:tc>
      </w:tr>
      <w:tr w:rsidR="0007387E" w:rsidRPr="0007387E" w:rsidTr="00855ABE">
        <w:tc>
          <w:tcPr>
            <w:tcW w:w="392"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b/>
                <w:noProof/>
                <w:lang w:val="en-US"/>
              </w:rPr>
            </w:pPr>
            <w:r w:rsidRPr="0007387E">
              <w:rPr>
                <w:rFonts w:eastAsia="Calibri"/>
                <w:b/>
                <w:noProof/>
                <w:lang w:val="en-US"/>
              </w:rPr>
              <w:t>4</w:t>
            </w:r>
          </w:p>
        </w:tc>
        <w:tc>
          <w:tcPr>
            <w:tcW w:w="5386"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Adli psikiyatrik durumlar ve bu durumların yönetilmesi konusunda bilgilendirilme (TCK 32/1 ve 32/2. Maddeleri, vesayet vs) (sorumlu asistan ile) </w:t>
            </w:r>
          </w:p>
        </w:tc>
        <w:tc>
          <w:tcPr>
            <w:tcW w:w="709"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rFonts w:eastAsia="Calibri"/>
                <w:noProof/>
                <w:lang w:val="en-US"/>
              </w:rPr>
            </w:pPr>
          </w:p>
        </w:tc>
      </w:tr>
      <w:tr w:rsidR="0007387E" w:rsidRPr="0007387E" w:rsidTr="00855ABE">
        <w:tc>
          <w:tcPr>
            <w:tcW w:w="392"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b/>
                <w:noProof/>
                <w:lang w:val="en-US"/>
              </w:rPr>
            </w:pPr>
            <w:r w:rsidRPr="0007387E">
              <w:rPr>
                <w:rFonts w:eastAsia="Calibri"/>
                <w:b/>
                <w:noProof/>
                <w:lang w:val="en-US"/>
              </w:rPr>
              <w:t>5</w:t>
            </w:r>
          </w:p>
        </w:tc>
        <w:tc>
          <w:tcPr>
            <w:tcW w:w="5386"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 Poliklinikte psikolojik testler hakkında bilgilendirilme (psikolog ile) </w:t>
            </w:r>
          </w:p>
        </w:tc>
        <w:tc>
          <w:tcPr>
            <w:tcW w:w="709"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4 </w:t>
            </w:r>
          </w:p>
        </w:tc>
        <w:tc>
          <w:tcPr>
            <w:tcW w:w="1276"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rFonts w:eastAsia="Calibri"/>
                <w:noProof/>
                <w:lang w:val="en-US"/>
              </w:rPr>
            </w:pPr>
          </w:p>
        </w:tc>
      </w:tr>
      <w:tr w:rsidR="0007387E" w:rsidRPr="0007387E" w:rsidTr="00855ABE">
        <w:tc>
          <w:tcPr>
            <w:tcW w:w="392"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b/>
                <w:noProof/>
                <w:lang w:val="en-US"/>
              </w:rPr>
            </w:pPr>
            <w:r w:rsidRPr="0007387E">
              <w:rPr>
                <w:rFonts w:eastAsia="Calibri"/>
                <w:b/>
                <w:noProof/>
                <w:lang w:val="en-US"/>
              </w:rPr>
              <w:t>6</w:t>
            </w:r>
          </w:p>
        </w:tc>
        <w:tc>
          <w:tcPr>
            <w:tcW w:w="5386"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En az bir psikiyatri konsültasyonuna katılım (konsütan hekim ile) </w:t>
            </w:r>
          </w:p>
        </w:tc>
        <w:tc>
          <w:tcPr>
            <w:tcW w:w="709"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 xml:space="preserve">4 </w:t>
            </w:r>
          </w:p>
          <w:p w:rsidR="0007387E" w:rsidRPr="0007387E" w:rsidRDefault="0007387E" w:rsidP="0007387E">
            <w:pPr>
              <w:autoSpaceDE w:val="0"/>
              <w:autoSpaceDN w:val="0"/>
              <w:adjustRightInd w:val="0"/>
              <w:rPr>
                <w:rFonts w:eastAsia="Calibri"/>
                <w:noProof/>
                <w:color w:val="000000"/>
                <w:lang w:val="en-US" w:eastAsia="en-US"/>
              </w:rPr>
            </w:pPr>
          </w:p>
        </w:tc>
        <w:tc>
          <w:tcPr>
            <w:tcW w:w="1276"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rFonts w:eastAsia="Calibri"/>
                <w:noProof/>
                <w:lang w:val="en-US"/>
              </w:rPr>
            </w:pPr>
          </w:p>
        </w:tc>
      </w:tr>
      <w:tr w:rsidR="0007387E" w:rsidRPr="0007387E" w:rsidTr="00855ABE">
        <w:tc>
          <w:tcPr>
            <w:tcW w:w="392"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b/>
                <w:noProof/>
                <w:lang w:val="en-US"/>
              </w:rPr>
            </w:pPr>
            <w:r w:rsidRPr="0007387E">
              <w:rPr>
                <w:rFonts w:eastAsia="Calibri"/>
                <w:b/>
                <w:noProof/>
                <w:lang w:val="en-US"/>
              </w:rPr>
              <w:t>7</w:t>
            </w:r>
          </w:p>
        </w:tc>
        <w:tc>
          <w:tcPr>
            <w:tcW w:w="5386"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Psikoterapiler hakkında bilgilendirilme</w:t>
            </w:r>
          </w:p>
        </w:tc>
        <w:tc>
          <w:tcPr>
            <w:tcW w:w="709"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4</w:t>
            </w:r>
          </w:p>
        </w:tc>
        <w:tc>
          <w:tcPr>
            <w:tcW w:w="1276"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rFonts w:eastAsia="Calibri"/>
                <w:noProof/>
                <w:lang w:val="en-US"/>
              </w:rPr>
            </w:pPr>
          </w:p>
        </w:tc>
      </w:tr>
      <w:tr w:rsidR="0007387E" w:rsidRPr="0007387E" w:rsidTr="00855ABE">
        <w:tc>
          <w:tcPr>
            <w:tcW w:w="392"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b/>
                <w:noProof/>
                <w:lang w:val="en-US"/>
              </w:rPr>
            </w:pPr>
            <w:r w:rsidRPr="0007387E">
              <w:rPr>
                <w:rFonts w:eastAsia="Calibri"/>
                <w:b/>
                <w:noProof/>
                <w:lang w:val="en-US"/>
              </w:rPr>
              <w:t>8</w:t>
            </w:r>
          </w:p>
        </w:tc>
        <w:tc>
          <w:tcPr>
            <w:tcW w:w="5386"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Psikiyatri stajıyla ilgili geri bildirimde (eleştiri ve öneri) bulunma</w:t>
            </w:r>
          </w:p>
        </w:tc>
        <w:tc>
          <w:tcPr>
            <w:tcW w:w="709" w:type="dxa"/>
            <w:tcBorders>
              <w:top w:val="single" w:sz="4" w:space="0" w:color="000000"/>
              <w:left w:val="single" w:sz="4" w:space="0" w:color="000000"/>
              <w:bottom w:val="single" w:sz="4" w:space="0" w:color="000000"/>
            </w:tcBorders>
          </w:tcPr>
          <w:p w:rsidR="0007387E" w:rsidRPr="0007387E" w:rsidRDefault="0007387E" w:rsidP="0007387E">
            <w:pPr>
              <w:autoSpaceDE w:val="0"/>
              <w:autoSpaceDN w:val="0"/>
              <w:adjustRightInd w:val="0"/>
              <w:snapToGrid w:val="0"/>
              <w:rPr>
                <w:rFonts w:eastAsia="Calibri"/>
                <w:noProof/>
                <w:color w:val="000000"/>
                <w:lang w:val="en-US" w:eastAsia="en-US"/>
              </w:rPr>
            </w:pPr>
            <w:r w:rsidRPr="0007387E">
              <w:rPr>
                <w:rFonts w:eastAsia="Calibri"/>
                <w:noProof/>
                <w:color w:val="000000"/>
                <w:lang w:val="en-US" w:eastAsia="en-US"/>
              </w:rPr>
              <w:t>4</w:t>
            </w:r>
          </w:p>
        </w:tc>
        <w:tc>
          <w:tcPr>
            <w:tcW w:w="1276"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rFonts w:eastAsia="Calibri"/>
                <w:noProof/>
                <w:lang w:val="en-US"/>
              </w:rPr>
            </w:pPr>
          </w:p>
        </w:tc>
      </w:tr>
      <w:tr w:rsidR="0007387E" w:rsidRPr="0007387E" w:rsidTr="00855ABE">
        <w:tc>
          <w:tcPr>
            <w:tcW w:w="392"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b/>
                <w:noProof/>
                <w:lang w:val="en-US"/>
              </w:rPr>
            </w:pPr>
          </w:p>
        </w:tc>
        <w:tc>
          <w:tcPr>
            <w:tcW w:w="5386"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b/>
                <w:noProof/>
                <w:lang w:val="en-US"/>
              </w:rPr>
            </w:pPr>
            <w:r w:rsidRPr="0007387E">
              <w:rPr>
                <w:rFonts w:eastAsia="Calibri"/>
                <w:b/>
                <w:noProof/>
                <w:lang w:val="en-US"/>
              </w:rPr>
              <w:t>Ek işlemler Toplam Puanı</w:t>
            </w:r>
          </w:p>
        </w:tc>
        <w:tc>
          <w:tcPr>
            <w:tcW w:w="709" w:type="dxa"/>
            <w:tcBorders>
              <w:top w:val="single" w:sz="4" w:space="0" w:color="000000"/>
              <w:left w:val="single" w:sz="4" w:space="0" w:color="000000"/>
              <w:bottom w:val="single" w:sz="4" w:space="0" w:color="000000"/>
            </w:tcBorders>
            <w:vAlign w:val="center"/>
          </w:tcPr>
          <w:p w:rsidR="0007387E" w:rsidRPr="0007387E" w:rsidRDefault="0007387E" w:rsidP="0007387E">
            <w:pPr>
              <w:snapToGrid w:val="0"/>
              <w:jc w:val="center"/>
              <w:rPr>
                <w:rFonts w:eastAsia="Calibri"/>
                <w:noProof/>
                <w:lang w:val="en-US"/>
              </w:rPr>
            </w:pPr>
          </w:p>
        </w:tc>
        <w:tc>
          <w:tcPr>
            <w:tcW w:w="1276" w:type="dxa"/>
            <w:tcBorders>
              <w:top w:val="single" w:sz="4" w:space="0" w:color="000000"/>
              <w:left w:val="single" w:sz="4" w:space="0" w:color="000000"/>
              <w:bottom w:val="single" w:sz="4" w:space="0" w:color="000000"/>
            </w:tcBorders>
          </w:tcPr>
          <w:p w:rsidR="0007387E" w:rsidRPr="0007387E" w:rsidRDefault="0007387E" w:rsidP="0007387E">
            <w:pPr>
              <w:snapToGrid w:val="0"/>
              <w:jc w:val="both"/>
              <w:rPr>
                <w:rFonts w:eastAsia="Calibri"/>
                <w:noProof/>
                <w:lang w:val="en-US"/>
              </w:rPr>
            </w:pPr>
          </w:p>
        </w:tc>
        <w:tc>
          <w:tcPr>
            <w:tcW w:w="1509" w:type="dxa"/>
            <w:tcBorders>
              <w:top w:val="single" w:sz="4" w:space="0" w:color="000000"/>
              <w:left w:val="single" w:sz="4" w:space="0" w:color="000000"/>
              <w:bottom w:val="single" w:sz="4" w:space="0" w:color="000000"/>
              <w:right w:val="single" w:sz="4" w:space="0" w:color="000000"/>
            </w:tcBorders>
          </w:tcPr>
          <w:p w:rsidR="0007387E" w:rsidRPr="0007387E" w:rsidRDefault="0007387E" w:rsidP="0007387E">
            <w:pPr>
              <w:snapToGrid w:val="0"/>
              <w:jc w:val="both"/>
              <w:rPr>
                <w:rFonts w:eastAsia="Calibri"/>
                <w:noProof/>
                <w:lang w:val="en-US"/>
              </w:rPr>
            </w:pPr>
          </w:p>
        </w:tc>
      </w:tr>
    </w:tbl>
    <w:p w:rsidR="0007387E" w:rsidRPr="0007387E" w:rsidRDefault="0007387E" w:rsidP="0007387E">
      <w:pPr>
        <w:spacing w:after="200" w:line="276" w:lineRule="auto"/>
        <w:jc w:val="both"/>
        <w:rPr>
          <w:noProof/>
          <w:lang w:val="en-US"/>
        </w:rPr>
      </w:pPr>
    </w:p>
    <w:p w:rsidR="0007387E" w:rsidRPr="004B1FD9" w:rsidRDefault="0007387E" w:rsidP="0007387E">
      <w:pPr>
        <w:spacing w:after="200" w:line="276" w:lineRule="auto"/>
        <w:jc w:val="both"/>
        <w:rPr>
          <w:rFonts w:eastAsia="Calibri"/>
          <w:b/>
          <w:noProof/>
          <w:lang w:val="en-US"/>
        </w:rPr>
      </w:pPr>
      <w:r w:rsidRPr="0007387E">
        <w:rPr>
          <w:rFonts w:eastAsia="Calibri"/>
          <w:b/>
          <w:noProof/>
          <w:lang w:val="en-US"/>
        </w:rPr>
        <w:t>Karar(Puan):                                                                                                                                   Tarih:</w:t>
      </w:r>
    </w:p>
    <w:p w:rsidR="00923720" w:rsidRDefault="00923720" w:rsidP="0007387E">
      <w:pPr>
        <w:shd w:val="clear" w:color="auto" w:fill="FFFFFF"/>
        <w:spacing w:line="360" w:lineRule="auto"/>
        <w:jc w:val="center"/>
        <w:rPr>
          <w:b/>
          <w:noProof/>
          <w:lang w:val="en-US"/>
        </w:rPr>
      </w:pPr>
    </w:p>
    <w:p w:rsidR="0007387E" w:rsidRPr="0007387E" w:rsidRDefault="0007387E" w:rsidP="0007387E">
      <w:pPr>
        <w:shd w:val="clear" w:color="auto" w:fill="FFFFFF"/>
        <w:spacing w:line="360" w:lineRule="auto"/>
        <w:jc w:val="center"/>
        <w:rPr>
          <w:b/>
          <w:noProof/>
          <w:lang w:val="en-US"/>
        </w:rPr>
      </w:pPr>
      <w:r w:rsidRPr="0007387E">
        <w:rPr>
          <w:b/>
          <w:noProof/>
          <w:lang w:val="en-US"/>
        </w:rPr>
        <w:lastRenderedPageBreak/>
        <w:t>202</w:t>
      </w:r>
      <w:r w:rsidR="00821464">
        <w:rPr>
          <w:b/>
          <w:noProof/>
          <w:lang w:val="en-US"/>
        </w:rPr>
        <w:t>2</w:t>
      </w:r>
      <w:r w:rsidRPr="0007387E">
        <w:rPr>
          <w:b/>
          <w:noProof/>
          <w:lang w:val="en-US"/>
        </w:rPr>
        <w:t>-202</w:t>
      </w:r>
      <w:r w:rsidR="00821464">
        <w:rPr>
          <w:b/>
          <w:noProof/>
          <w:lang w:val="en-US"/>
        </w:rPr>
        <w:t>3</w:t>
      </w:r>
      <w:r w:rsidRPr="0007387E">
        <w:rPr>
          <w:b/>
          <w:noProof/>
          <w:lang w:val="en-US"/>
        </w:rPr>
        <w:t xml:space="preserve"> EĞİTİM ÖĞRETİM YILI DÖNEM-V</w:t>
      </w:r>
    </w:p>
    <w:p w:rsidR="0007387E" w:rsidRPr="0007387E" w:rsidRDefault="0007387E" w:rsidP="0007387E">
      <w:pPr>
        <w:shd w:val="clear" w:color="auto" w:fill="FFFFFF"/>
        <w:spacing w:line="360" w:lineRule="auto"/>
        <w:jc w:val="center"/>
        <w:rPr>
          <w:b/>
          <w:noProof/>
          <w:lang w:val="en-US"/>
        </w:rPr>
      </w:pPr>
      <w:r w:rsidRPr="0007387E">
        <w:rPr>
          <w:b/>
          <w:noProof/>
          <w:lang w:val="en-US"/>
        </w:rPr>
        <w:t>RUH SAĞLIĞI VE HASTALIKLARI  STAJ PROGRAMI</w:t>
      </w:r>
    </w:p>
    <w:p w:rsidR="0007387E" w:rsidRPr="0007387E" w:rsidRDefault="0007387E" w:rsidP="0007387E">
      <w:pPr>
        <w:shd w:val="clear" w:color="auto" w:fill="FFFFFF"/>
        <w:rPr>
          <w:b/>
          <w:u w:val="single"/>
        </w:rPr>
      </w:pPr>
      <w:r w:rsidRPr="0007387E">
        <w:rPr>
          <w:b/>
          <w:u w:val="single"/>
        </w:rPr>
        <w:t xml:space="preserve">I. HAFTA    </w:t>
      </w:r>
      <w:r w:rsidRPr="0007387E">
        <w:rPr>
          <w:b/>
        </w:rPr>
        <w:t xml:space="preserve">                                  </w:t>
      </w:r>
      <w:r w:rsidRPr="0007387E">
        <w:rPr>
          <w:b/>
        </w:rPr>
        <w:tab/>
        <w:t xml:space="preserve">      </w:t>
      </w:r>
      <w:r w:rsidRPr="0007387E">
        <w:rPr>
          <w:b/>
        </w:rPr>
        <w:tab/>
        <w:t xml:space="preserve">   </w:t>
      </w: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00"/>
        <w:gridCol w:w="1985"/>
        <w:gridCol w:w="4512"/>
        <w:gridCol w:w="2643"/>
      </w:tblGrid>
      <w:tr w:rsidR="0007387E" w:rsidRPr="0007387E" w:rsidTr="0007387E">
        <w:trPr>
          <w:trHeight w:val="198"/>
        </w:trPr>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07387E" w:rsidRPr="0007387E" w:rsidRDefault="0007387E" w:rsidP="0007387E">
            <w:pPr>
              <w:jc w:val="center"/>
            </w:pPr>
            <w:r w:rsidRPr="0007387E">
              <w:rPr>
                <w:b/>
                <w:noProof/>
                <w:color w:val="FFFFFF"/>
                <w:lang w:val="en-US"/>
              </w:rPr>
              <w:t>1. GÜN</w:t>
            </w:r>
          </w:p>
        </w:tc>
      </w:tr>
      <w:tr w:rsidR="0007387E" w:rsidRPr="0007387E" w:rsidTr="00855ABE">
        <w:trPr>
          <w:trHeight w:val="198"/>
        </w:trPr>
        <w:tc>
          <w:tcPr>
            <w:tcW w:w="13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08.30  - 09.20   </w:t>
            </w:r>
          </w:p>
        </w:tc>
        <w:tc>
          <w:tcPr>
            <w:tcW w:w="1985" w:type="dxa"/>
            <w:tcBorders>
              <w:top w:val="single" w:sz="8" w:space="0" w:color="auto"/>
              <w:left w:val="single" w:sz="8" w:space="0" w:color="auto"/>
              <w:right w:val="single" w:sz="8" w:space="0" w:color="auto"/>
            </w:tcBorders>
          </w:tcPr>
          <w:p w:rsidR="0007387E" w:rsidRPr="0007387E" w:rsidRDefault="0007387E" w:rsidP="0007387E"/>
        </w:tc>
        <w:tc>
          <w:tcPr>
            <w:tcW w:w="4512"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t xml:space="preserve">KLİNİĞİN TANITILMASI </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Dr. Öğr. Üyesi Fatma Gül Helvacı Çelik</w:t>
            </w:r>
          </w:p>
        </w:tc>
      </w:tr>
      <w:tr w:rsidR="0007387E" w:rsidRPr="0007387E" w:rsidTr="00855ABE">
        <w:tc>
          <w:tcPr>
            <w:tcW w:w="13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09.30  - 10.20   </w:t>
            </w:r>
          </w:p>
        </w:tc>
        <w:tc>
          <w:tcPr>
            <w:tcW w:w="1985" w:type="dxa"/>
            <w:tcBorders>
              <w:left w:val="single" w:sz="8" w:space="0" w:color="auto"/>
              <w:right w:val="single" w:sz="8" w:space="0" w:color="auto"/>
            </w:tcBorders>
            <w:hideMark/>
          </w:tcPr>
          <w:p w:rsidR="0007387E" w:rsidRPr="0007387E" w:rsidRDefault="0007387E" w:rsidP="0007387E">
            <w:r w:rsidRPr="0007387E">
              <w:rPr>
                <w:color w:val="000000"/>
              </w:rPr>
              <w:t>TEORİK</w:t>
            </w:r>
          </w:p>
        </w:tc>
        <w:tc>
          <w:tcPr>
            <w:tcW w:w="4512"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PSİKİYATRİDE ANAMNEZ ALMA BECERİSİ </w:t>
            </w:r>
          </w:p>
        </w:tc>
        <w:tc>
          <w:tcPr>
            <w:tcW w:w="264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 xml:space="preserve">Dr. Öğr. Üyesi Fatma Gül Helvacı Çelik </w:t>
            </w:r>
          </w:p>
        </w:tc>
      </w:tr>
      <w:tr w:rsidR="0007387E" w:rsidRPr="0007387E" w:rsidTr="00855ABE">
        <w:tc>
          <w:tcPr>
            <w:tcW w:w="13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10.30  - 11.20      </w:t>
            </w:r>
          </w:p>
        </w:tc>
        <w:tc>
          <w:tcPr>
            <w:tcW w:w="1985" w:type="dxa"/>
            <w:tcBorders>
              <w:left w:val="single" w:sz="8" w:space="0" w:color="auto"/>
              <w:right w:val="single" w:sz="8" w:space="0" w:color="auto"/>
            </w:tcBorders>
            <w:hideMark/>
          </w:tcPr>
          <w:p w:rsidR="0007387E" w:rsidRPr="0007387E" w:rsidRDefault="0007387E" w:rsidP="0007387E">
            <w:r w:rsidRPr="0007387E">
              <w:rPr>
                <w:color w:val="000000"/>
              </w:rPr>
              <w:t>TEORİK</w:t>
            </w:r>
          </w:p>
        </w:tc>
        <w:tc>
          <w:tcPr>
            <w:tcW w:w="4512"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PSİKİYATRİK MUAYENE</w:t>
            </w:r>
          </w:p>
        </w:tc>
        <w:tc>
          <w:tcPr>
            <w:tcW w:w="264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 xml:space="preserve">Dr. Öğr. Üyesi Fatma Gül Helvacı Çelik </w:t>
            </w:r>
          </w:p>
        </w:tc>
      </w:tr>
      <w:tr w:rsidR="0007387E" w:rsidRPr="0007387E" w:rsidTr="00855ABE">
        <w:tc>
          <w:tcPr>
            <w:tcW w:w="13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11.30  - 12.20</w:t>
            </w:r>
          </w:p>
        </w:tc>
        <w:tc>
          <w:tcPr>
            <w:tcW w:w="1985" w:type="dxa"/>
            <w:tcBorders>
              <w:left w:val="single" w:sz="8" w:space="0" w:color="auto"/>
              <w:right w:val="single" w:sz="8" w:space="0" w:color="auto"/>
            </w:tcBorders>
            <w:hideMark/>
          </w:tcPr>
          <w:p w:rsidR="0007387E" w:rsidRPr="0007387E" w:rsidRDefault="0007387E" w:rsidP="0007387E">
            <w:r w:rsidRPr="0007387E">
              <w:rPr>
                <w:color w:val="000000"/>
              </w:rPr>
              <w:t>TEORİK</w:t>
            </w:r>
          </w:p>
        </w:tc>
        <w:tc>
          <w:tcPr>
            <w:tcW w:w="4512"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t xml:space="preserve">PSİKİYATRİK MUAYENE </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Fatma Gül Helvacı Çelik </w:t>
            </w:r>
          </w:p>
        </w:tc>
      </w:tr>
      <w:tr w:rsidR="0007387E" w:rsidRPr="0007387E" w:rsidTr="00855ABE">
        <w:tc>
          <w:tcPr>
            <w:tcW w:w="1300"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c>
          <w:tcPr>
            <w:tcW w:w="1985" w:type="dxa"/>
            <w:tcBorders>
              <w:left w:val="single" w:sz="8" w:space="0" w:color="auto"/>
              <w:bottom w:val="single" w:sz="8" w:space="0" w:color="auto"/>
              <w:right w:val="single" w:sz="8" w:space="0" w:color="auto"/>
            </w:tcBorders>
          </w:tcPr>
          <w:p w:rsidR="0007387E" w:rsidRPr="0007387E" w:rsidRDefault="0007387E" w:rsidP="0007387E">
            <w:pPr>
              <w:jc w:val="center"/>
            </w:pPr>
          </w:p>
        </w:tc>
        <w:tc>
          <w:tcPr>
            <w:tcW w:w="4512" w:type="dxa"/>
            <w:tcBorders>
              <w:left w:val="single" w:sz="8" w:space="0" w:color="auto"/>
              <w:bottom w:val="single" w:sz="8" w:space="0" w:color="auto"/>
              <w:right w:val="single" w:sz="8" w:space="0" w:color="auto"/>
            </w:tcBorders>
          </w:tcPr>
          <w:p w:rsidR="0007387E" w:rsidRPr="0007387E" w:rsidRDefault="0007387E" w:rsidP="0007387E">
            <w:pPr>
              <w:jc w:val="center"/>
              <w:rPr>
                <w:b/>
              </w:rPr>
            </w:pPr>
            <w:r w:rsidRPr="0007387E">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r>
      <w:tr w:rsidR="0007387E" w:rsidRPr="0007387E" w:rsidTr="00855ABE">
        <w:trPr>
          <w:trHeight w:val="258"/>
        </w:trPr>
        <w:tc>
          <w:tcPr>
            <w:tcW w:w="13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13.30  - 14.20   </w:t>
            </w:r>
          </w:p>
        </w:tc>
        <w:tc>
          <w:tcPr>
            <w:tcW w:w="1985" w:type="dxa"/>
            <w:tcBorders>
              <w:top w:val="single" w:sz="8" w:space="0" w:color="auto"/>
              <w:left w:val="single" w:sz="8" w:space="0" w:color="auto"/>
              <w:right w:val="single" w:sz="8" w:space="0" w:color="auto"/>
            </w:tcBorders>
            <w:hideMark/>
          </w:tcPr>
          <w:p w:rsidR="0007387E" w:rsidRPr="0007387E" w:rsidRDefault="0007387E" w:rsidP="0007387E">
            <w:r w:rsidRPr="0007387E">
              <w:rPr>
                <w:color w:val="000000"/>
              </w:rPr>
              <w:t>TEORİK</w:t>
            </w:r>
          </w:p>
        </w:tc>
        <w:tc>
          <w:tcPr>
            <w:tcW w:w="4512"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t xml:space="preserve">PSİKİYATRİK MUAYENE </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Dr. Öğr. Üyesi Fatma Gül Helvacı Çelik</w:t>
            </w:r>
          </w:p>
        </w:tc>
      </w:tr>
      <w:tr w:rsidR="0007387E" w:rsidRPr="0007387E" w:rsidTr="00855ABE">
        <w:tc>
          <w:tcPr>
            <w:tcW w:w="13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14.30  - 15.20   </w:t>
            </w:r>
          </w:p>
        </w:tc>
        <w:tc>
          <w:tcPr>
            <w:tcW w:w="1985" w:type="dxa"/>
            <w:tcBorders>
              <w:left w:val="single" w:sz="8" w:space="0" w:color="auto"/>
              <w:right w:val="single" w:sz="8" w:space="0" w:color="auto"/>
            </w:tcBorders>
            <w:hideMark/>
          </w:tcPr>
          <w:p w:rsidR="0007387E" w:rsidRPr="0007387E" w:rsidRDefault="0007387E" w:rsidP="0007387E">
            <w:r w:rsidRPr="0007387E">
              <w:rPr>
                <w:color w:val="000000"/>
              </w:rPr>
              <w:t>PRATİK</w:t>
            </w:r>
          </w:p>
        </w:tc>
        <w:tc>
          <w:tcPr>
            <w:tcW w:w="4512"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t>UYGULAMA</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Fatma Gül Helvacı Çelik </w:t>
            </w:r>
          </w:p>
        </w:tc>
      </w:tr>
      <w:tr w:rsidR="0007387E" w:rsidRPr="0007387E" w:rsidTr="00855ABE">
        <w:tc>
          <w:tcPr>
            <w:tcW w:w="13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15.30  - 16.20   </w:t>
            </w:r>
          </w:p>
        </w:tc>
        <w:tc>
          <w:tcPr>
            <w:tcW w:w="1985" w:type="dxa"/>
            <w:tcBorders>
              <w:left w:val="single" w:sz="8" w:space="0" w:color="auto"/>
              <w:right w:val="single" w:sz="8" w:space="0" w:color="auto"/>
            </w:tcBorders>
            <w:hideMark/>
          </w:tcPr>
          <w:p w:rsidR="0007387E" w:rsidRPr="0007387E" w:rsidRDefault="0007387E" w:rsidP="0007387E">
            <w:r w:rsidRPr="0007387E">
              <w:rPr>
                <w:color w:val="000000"/>
              </w:rPr>
              <w:t xml:space="preserve">PRATİK </w:t>
            </w:r>
          </w:p>
        </w:tc>
        <w:tc>
          <w:tcPr>
            <w:tcW w:w="4512"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t>UYGULAMA</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Fatma Gül Helvacı Çelik </w:t>
            </w:r>
          </w:p>
        </w:tc>
      </w:tr>
      <w:tr w:rsidR="0007387E" w:rsidRPr="0007387E" w:rsidTr="00855ABE">
        <w:tc>
          <w:tcPr>
            <w:tcW w:w="13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16.30  - 17.20   </w:t>
            </w:r>
          </w:p>
        </w:tc>
        <w:tc>
          <w:tcPr>
            <w:tcW w:w="1985" w:type="dxa"/>
            <w:tcBorders>
              <w:left w:val="single" w:sz="8" w:space="0" w:color="auto"/>
              <w:bottom w:val="single" w:sz="8" w:space="0" w:color="auto"/>
              <w:right w:val="single" w:sz="8" w:space="0" w:color="auto"/>
            </w:tcBorders>
            <w:hideMark/>
          </w:tcPr>
          <w:p w:rsidR="0007387E" w:rsidRPr="0007387E" w:rsidRDefault="0007387E" w:rsidP="0007387E">
            <w:r w:rsidRPr="0007387E">
              <w:rPr>
                <w:color w:val="000000"/>
              </w:rPr>
              <w:t>PRATİK</w:t>
            </w:r>
          </w:p>
        </w:tc>
        <w:tc>
          <w:tcPr>
            <w:tcW w:w="4512"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t>SERBEST ÇALIŞMA</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Fatma Gül Helvacı Çelik </w:t>
            </w:r>
          </w:p>
        </w:tc>
      </w:tr>
    </w:tbl>
    <w:p w:rsidR="0007387E" w:rsidRPr="0007387E" w:rsidRDefault="0007387E" w:rsidP="0007387E">
      <w:pPr>
        <w:rPr>
          <w:b/>
        </w:rPr>
      </w:pPr>
    </w:p>
    <w:tbl>
      <w:tblPr>
        <w:tblW w:w="103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868"/>
        <w:gridCol w:w="4536"/>
        <w:gridCol w:w="2551"/>
      </w:tblGrid>
      <w:tr w:rsidR="0007387E" w:rsidRPr="0007387E" w:rsidTr="0007387E">
        <w:tc>
          <w:tcPr>
            <w:tcW w:w="10372" w:type="dxa"/>
            <w:gridSpan w:val="4"/>
            <w:tcBorders>
              <w:top w:val="single" w:sz="8" w:space="0" w:color="auto"/>
              <w:left w:val="single" w:sz="8" w:space="0" w:color="auto"/>
              <w:bottom w:val="single" w:sz="8" w:space="0" w:color="auto"/>
              <w:right w:val="single" w:sz="8" w:space="0" w:color="auto"/>
            </w:tcBorders>
            <w:shd w:val="clear" w:color="auto" w:fill="2F5496"/>
          </w:tcPr>
          <w:p w:rsidR="0007387E" w:rsidRPr="0007387E" w:rsidRDefault="0007387E" w:rsidP="0007387E">
            <w:pPr>
              <w:jc w:val="center"/>
              <w:rPr>
                <w:color w:val="000000"/>
              </w:rPr>
            </w:pPr>
            <w:r w:rsidRPr="0007387E">
              <w:rPr>
                <w:b/>
                <w:noProof/>
                <w:color w:val="FFFFFF"/>
                <w:lang w:val="en-US"/>
              </w:rPr>
              <w:t>2. GÜN</w:t>
            </w:r>
          </w:p>
        </w:tc>
      </w:tr>
      <w:tr w:rsidR="0007387E" w:rsidRPr="0007387E" w:rsidTr="00855ABE">
        <w:tc>
          <w:tcPr>
            <w:tcW w:w="1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08.30  - 09.20   </w:t>
            </w:r>
          </w:p>
        </w:tc>
        <w:tc>
          <w:tcPr>
            <w:tcW w:w="1868" w:type="dxa"/>
            <w:tcBorders>
              <w:top w:val="single" w:sz="8" w:space="0" w:color="auto"/>
              <w:left w:val="single" w:sz="8" w:space="0" w:color="auto"/>
              <w:right w:val="single" w:sz="8" w:space="0" w:color="auto"/>
            </w:tcBorders>
            <w:hideMark/>
          </w:tcPr>
          <w:p w:rsidR="0007387E" w:rsidRPr="0007387E" w:rsidRDefault="0007387E" w:rsidP="0007387E">
            <w:pPr>
              <w:rPr>
                <w:color w:val="000000"/>
              </w:rPr>
            </w:pPr>
            <w:r w:rsidRPr="0007387E">
              <w:rPr>
                <w:color w:val="000000"/>
              </w:rPr>
              <w:t>PRATİK</w:t>
            </w:r>
          </w:p>
        </w:tc>
        <w:tc>
          <w:tcPr>
            <w:tcW w:w="4536"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VİZİT</w:t>
            </w:r>
          </w:p>
        </w:tc>
        <w:tc>
          <w:tcPr>
            <w:tcW w:w="2551"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 xml:space="preserve">Dr. Öğr. Üyesi İlker Özdemir </w:t>
            </w:r>
          </w:p>
        </w:tc>
      </w:tr>
      <w:tr w:rsidR="0007387E" w:rsidRPr="0007387E" w:rsidTr="00855ABE">
        <w:tc>
          <w:tcPr>
            <w:tcW w:w="1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09.30  - 10.20   </w:t>
            </w:r>
          </w:p>
        </w:tc>
        <w:tc>
          <w:tcPr>
            <w:tcW w:w="1868" w:type="dxa"/>
            <w:tcBorders>
              <w:left w:val="single" w:sz="8" w:space="0" w:color="auto"/>
              <w:right w:val="single" w:sz="8" w:space="0" w:color="auto"/>
            </w:tcBorders>
            <w:vAlign w:val="center"/>
            <w:hideMark/>
          </w:tcPr>
          <w:p w:rsidR="0007387E" w:rsidRPr="0007387E" w:rsidRDefault="0007387E" w:rsidP="0007387E">
            <w:r w:rsidRPr="0007387E">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DEPRESYON VE İLİŞKİLİ BOZUKLUKLAR </w:t>
            </w:r>
          </w:p>
        </w:tc>
        <w:tc>
          <w:tcPr>
            <w:tcW w:w="2551"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 xml:space="preserve">Dr. Öğr. Üyesi İlker Özdemir </w:t>
            </w:r>
          </w:p>
        </w:tc>
      </w:tr>
      <w:tr w:rsidR="0007387E" w:rsidRPr="0007387E" w:rsidTr="00855ABE">
        <w:tc>
          <w:tcPr>
            <w:tcW w:w="1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10.30  - 11.20      </w:t>
            </w:r>
          </w:p>
        </w:tc>
        <w:tc>
          <w:tcPr>
            <w:tcW w:w="1868" w:type="dxa"/>
            <w:tcBorders>
              <w:left w:val="single" w:sz="8" w:space="0" w:color="auto"/>
              <w:right w:val="single" w:sz="8" w:space="0" w:color="auto"/>
            </w:tcBorders>
            <w:hideMark/>
          </w:tcPr>
          <w:p w:rsidR="0007387E" w:rsidRPr="0007387E" w:rsidRDefault="0007387E" w:rsidP="0007387E">
            <w:pPr>
              <w:rPr>
                <w:color w:val="000000"/>
              </w:rPr>
            </w:pPr>
            <w:r w:rsidRPr="0007387E">
              <w:rPr>
                <w:color w:val="000000"/>
              </w:rPr>
              <w:t xml:space="preserve">TEORİK </w:t>
            </w:r>
          </w:p>
        </w:tc>
        <w:tc>
          <w:tcPr>
            <w:tcW w:w="4536" w:type="dxa"/>
          </w:tcPr>
          <w:p w:rsidR="0007387E" w:rsidRPr="0007387E" w:rsidRDefault="0007387E" w:rsidP="0007387E">
            <w:r w:rsidRPr="0007387E">
              <w:t>DEPRESYON VE İLİŞKİLİ BOZUKLUKLAR</w:t>
            </w:r>
          </w:p>
        </w:tc>
        <w:tc>
          <w:tcPr>
            <w:tcW w:w="2551" w:type="dxa"/>
          </w:tcPr>
          <w:p w:rsidR="0007387E" w:rsidRPr="0007387E" w:rsidRDefault="0007387E" w:rsidP="0007387E">
            <w:r w:rsidRPr="0007387E">
              <w:rPr>
                <w:rFonts w:eastAsia="Calibri"/>
              </w:rPr>
              <w:t xml:space="preserve">Dr. Öğr. Üyesi İlker Özdemir </w:t>
            </w:r>
          </w:p>
        </w:tc>
      </w:tr>
      <w:tr w:rsidR="0007387E" w:rsidRPr="0007387E" w:rsidTr="00855ABE">
        <w:tc>
          <w:tcPr>
            <w:tcW w:w="1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11.30  - 12.20</w:t>
            </w:r>
          </w:p>
        </w:tc>
        <w:tc>
          <w:tcPr>
            <w:tcW w:w="1868" w:type="dxa"/>
            <w:tcBorders>
              <w:left w:val="single" w:sz="8" w:space="0" w:color="auto"/>
              <w:bottom w:val="single" w:sz="8" w:space="0" w:color="auto"/>
              <w:right w:val="single" w:sz="8" w:space="0" w:color="auto"/>
            </w:tcBorders>
            <w:hideMark/>
          </w:tcPr>
          <w:p w:rsidR="0007387E" w:rsidRPr="0007387E" w:rsidRDefault="0007387E" w:rsidP="0007387E">
            <w:r w:rsidRPr="0007387E">
              <w:rPr>
                <w:color w:val="000000"/>
              </w:rPr>
              <w:t>PRATİK</w:t>
            </w:r>
          </w:p>
        </w:tc>
        <w:tc>
          <w:tcPr>
            <w:tcW w:w="4536" w:type="dxa"/>
          </w:tcPr>
          <w:p w:rsidR="0007387E" w:rsidRPr="0007387E" w:rsidRDefault="0007387E" w:rsidP="0007387E">
            <w:r w:rsidRPr="0007387E">
              <w:t xml:space="preserve">SERBEST ÇALIŞMA </w:t>
            </w:r>
          </w:p>
        </w:tc>
        <w:tc>
          <w:tcPr>
            <w:tcW w:w="2551" w:type="dxa"/>
          </w:tcPr>
          <w:p w:rsidR="0007387E" w:rsidRPr="0007387E" w:rsidRDefault="0007387E" w:rsidP="0007387E">
            <w:r w:rsidRPr="0007387E">
              <w:rPr>
                <w:rFonts w:eastAsia="Calibri"/>
              </w:rPr>
              <w:t xml:space="preserve">Dr. Öğr. Üyesi İlker Özdemir </w:t>
            </w:r>
          </w:p>
        </w:tc>
      </w:tr>
      <w:tr w:rsidR="0007387E" w:rsidRPr="0007387E" w:rsidTr="00855ABE">
        <w:tc>
          <w:tcPr>
            <w:tcW w:w="1417"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c>
          <w:tcPr>
            <w:tcW w:w="1868"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c>
          <w:tcPr>
            <w:tcW w:w="4536"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jc w:val="center"/>
            </w:pPr>
            <w:r w:rsidRPr="0007387E">
              <w:rPr>
                <w:b/>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r>
      <w:tr w:rsidR="0007387E" w:rsidRPr="0007387E" w:rsidTr="00855ABE">
        <w:tc>
          <w:tcPr>
            <w:tcW w:w="1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13.30  - 14.20   </w:t>
            </w:r>
          </w:p>
        </w:tc>
        <w:tc>
          <w:tcPr>
            <w:tcW w:w="1868" w:type="dxa"/>
            <w:tcBorders>
              <w:top w:val="single" w:sz="8" w:space="0" w:color="auto"/>
              <w:left w:val="single" w:sz="8" w:space="0" w:color="auto"/>
              <w:right w:val="single" w:sz="8" w:space="0" w:color="auto"/>
            </w:tcBorders>
            <w:hideMark/>
          </w:tcPr>
          <w:p w:rsidR="0007387E" w:rsidRPr="0007387E" w:rsidRDefault="0007387E" w:rsidP="0007387E">
            <w:r w:rsidRPr="0007387E">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ANTİDEPRESAN İLAÇLAR</w:t>
            </w:r>
          </w:p>
        </w:tc>
        <w:tc>
          <w:tcPr>
            <w:tcW w:w="2551" w:type="dxa"/>
          </w:tcPr>
          <w:p w:rsidR="0007387E" w:rsidRPr="0007387E" w:rsidRDefault="0007387E" w:rsidP="0007387E">
            <w:r w:rsidRPr="0007387E">
              <w:rPr>
                <w:rFonts w:eastAsia="Calibri"/>
              </w:rPr>
              <w:t xml:space="preserve">Dr. Öğr. Üyesi İlker Özdemir </w:t>
            </w:r>
          </w:p>
        </w:tc>
      </w:tr>
      <w:tr w:rsidR="0007387E" w:rsidRPr="0007387E" w:rsidTr="00855ABE">
        <w:tc>
          <w:tcPr>
            <w:tcW w:w="1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14.30  - 15.20   </w:t>
            </w:r>
          </w:p>
        </w:tc>
        <w:tc>
          <w:tcPr>
            <w:tcW w:w="1868" w:type="dxa"/>
            <w:tcBorders>
              <w:left w:val="single" w:sz="8" w:space="0" w:color="auto"/>
              <w:right w:val="single" w:sz="8" w:space="0" w:color="auto"/>
            </w:tcBorders>
            <w:hideMark/>
          </w:tcPr>
          <w:p w:rsidR="0007387E" w:rsidRPr="0007387E" w:rsidRDefault="0007387E" w:rsidP="0007387E">
            <w:r w:rsidRPr="0007387E">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ANTİDEPRESAN İLAÇLAR</w:t>
            </w:r>
          </w:p>
        </w:tc>
        <w:tc>
          <w:tcPr>
            <w:tcW w:w="2551"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 xml:space="preserve">Dr. Öğr. Üyesi İlker Özdemir </w:t>
            </w:r>
          </w:p>
        </w:tc>
      </w:tr>
      <w:tr w:rsidR="0007387E" w:rsidRPr="0007387E" w:rsidTr="00855ABE">
        <w:tc>
          <w:tcPr>
            <w:tcW w:w="1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15.30  - 16.20   </w:t>
            </w:r>
          </w:p>
        </w:tc>
        <w:tc>
          <w:tcPr>
            <w:tcW w:w="1868" w:type="dxa"/>
            <w:tcBorders>
              <w:left w:val="single" w:sz="8" w:space="0" w:color="auto"/>
              <w:right w:val="single" w:sz="8" w:space="0" w:color="auto"/>
            </w:tcBorders>
            <w:hideMark/>
          </w:tcPr>
          <w:p w:rsidR="0007387E" w:rsidRPr="0007387E" w:rsidRDefault="0007387E" w:rsidP="0007387E">
            <w:r w:rsidRPr="0007387E">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t>UYGULAMA</w:t>
            </w:r>
          </w:p>
        </w:tc>
        <w:tc>
          <w:tcPr>
            <w:tcW w:w="2551"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Prof.Dr. Güliz Özgen Hergül</w:t>
            </w:r>
          </w:p>
        </w:tc>
      </w:tr>
      <w:tr w:rsidR="0007387E" w:rsidRPr="0007387E" w:rsidTr="00855ABE">
        <w:tc>
          <w:tcPr>
            <w:tcW w:w="1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16.30  - 17.20   </w:t>
            </w:r>
          </w:p>
        </w:tc>
        <w:tc>
          <w:tcPr>
            <w:tcW w:w="1868" w:type="dxa"/>
            <w:tcBorders>
              <w:left w:val="single" w:sz="8" w:space="0" w:color="auto"/>
              <w:bottom w:val="single" w:sz="8" w:space="0" w:color="auto"/>
              <w:right w:val="single" w:sz="8" w:space="0" w:color="auto"/>
            </w:tcBorders>
            <w:hideMark/>
          </w:tcPr>
          <w:p w:rsidR="0007387E" w:rsidRPr="0007387E" w:rsidRDefault="0007387E" w:rsidP="0007387E">
            <w:r w:rsidRPr="0007387E">
              <w:rPr>
                <w:color w:val="000000"/>
              </w:rPr>
              <w:t>PRATİK</w:t>
            </w:r>
          </w:p>
        </w:tc>
        <w:tc>
          <w:tcPr>
            <w:tcW w:w="4536"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t xml:space="preserve">SERBEST ÇALIŞMA </w:t>
            </w:r>
          </w:p>
        </w:tc>
        <w:tc>
          <w:tcPr>
            <w:tcW w:w="2551"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Prof.Dr. Güliz Özgen Hergül</w:t>
            </w:r>
          </w:p>
        </w:tc>
      </w:tr>
    </w:tbl>
    <w:p w:rsidR="0007387E" w:rsidRPr="0007387E" w:rsidRDefault="0007387E" w:rsidP="0007387E">
      <w:pPr>
        <w:rPr>
          <w:b/>
        </w:rPr>
      </w:pPr>
    </w:p>
    <w:p w:rsidR="0007387E" w:rsidRPr="0007387E" w:rsidRDefault="0007387E" w:rsidP="0007387E">
      <w:pPr>
        <w:rPr>
          <w:b/>
        </w:rPr>
      </w:pPr>
    </w:p>
    <w:p w:rsidR="0007387E" w:rsidRPr="0007387E" w:rsidRDefault="0007387E" w:rsidP="0007387E">
      <w:pPr>
        <w:rPr>
          <w:b/>
        </w:rPr>
      </w:pPr>
    </w:p>
    <w:tbl>
      <w:tblPr>
        <w:tblW w:w="103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868"/>
        <w:gridCol w:w="4536"/>
        <w:gridCol w:w="2551"/>
      </w:tblGrid>
      <w:tr w:rsidR="0007387E" w:rsidRPr="0007387E" w:rsidTr="0007387E">
        <w:tc>
          <w:tcPr>
            <w:tcW w:w="10372" w:type="dxa"/>
            <w:gridSpan w:val="4"/>
            <w:tcBorders>
              <w:top w:val="single" w:sz="8" w:space="0" w:color="auto"/>
              <w:left w:val="single" w:sz="8" w:space="0" w:color="auto"/>
              <w:bottom w:val="single" w:sz="8" w:space="0" w:color="auto"/>
              <w:right w:val="single" w:sz="8" w:space="0" w:color="auto"/>
            </w:tcBorders>
            <w:shd w:val="clear" w:color="auto" w:fill="2F5496"/>
          </w:tcPr>
          <w:p w:rsidR="0007387E" w:rsidRPr="0007387E" w:rsidRDefault="0007387E" w:rsidP="0007387E">
            <w:pPr>
              <w:jc w:val="center"/>
              <w:rPr>
                <w:color w:val="000000"/>
              </w:rPr>
            </w:pPr>
            <w:r w:rsidRPr="0007387E">
              <w:rPr>
                <w:b/>
                <w:noProof/>
                <w:color w:val="FFFFFF"/>
                <w:lang w:val="en-US"/>
              </w:rPr>
              <w:t>3. GÜN</w:t>
            </w:r>
          </w:p>
        </w:tc>
      </w:tr>
      <w:tr w:rsidR="0007387E" w:rsidRPr="0007387E" w:rsidTr="00855ABE">
        <w:tc>
          <w:tcPr>
            <w:tcW w:w="1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08.30  - 09.20   </w:t>
            </w:r>
          </w:p>
        </w:tc>
        <w:tc>
          <w:tcPr>
            <w:tcW w:w="1868" w:type="dxa"/>
            <w:tcBorders>
              <w:top w:val="single" w:sz="8" w:space="0" w:color="auto"/>
              <w:left w:val="single" w:sz="8" w:space="0" w:color="auto"/>
              <w:right w:val="single" w:sz="8" w:space="0" w:color="auto"/>
            </w:tcBorders>
            <w:hideMark/>
          </w:tcPr>
          <w:p w:rsidR="0007387E" w:rsidRPr="0007387E" w:rsidRDefault="0007387E" w:rsidP="0007387E">
            <w:r w:rsidRPr="0007387E">
              <w:rPr>
                <w:color w:val="000000"/>
              </w:rPr>
              <w:t xml:space="preserve">PRATİK </w:t>
            </w:r>
          </w:p>
        </w:tc>
        <w:tc>
          <w:tcPr>
            <w:tcW w:w="4536"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VİZİT </w:t>
            </w:r>
          </w:p>
        </w:tc>
        <w:tc>
          <w:tcPr>
            <w:tcW w:w="2551"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Dr. Öğr. Üyesi Fatma Gül Helvacı Çelik</w:t>
            </w:r>
          </w:p>
        </w:tc>
      </w:tr>
      <w:tr w:rsidR="0007387E" w:rsidRPr="0007387E" w:rsidTr="00855ABE">
        <w:tc>
          <w:tcPr>
            <w:tcW w:w="1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09.30  - 10.20   </w:t>
            </w:r>
          </w:p>
        </w:tc>
        <w:tc>
          <w:tcPr>
            <w:tcW w:w="1868" w:type="dxa"/>
            <w:tcBorders>
              <w:left w:val="single" w:sz="8" w:space="0" w:color="auto"/>
              <w:right w:val="single" w:sz="8" w:space="0" w:color="auto"/>
            </w:tcBorders>
            <w:hideMark/>
          </w:tcPr>
          <w:p w:rsidR="0007387E" w:rsidRPr="0007387E" w:rsidRDefault="0007387E" w:rsidP="0007387E">
            <w:r w:rsidRPr="0007387E">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ANKSİYETE VE İLİŞKİLİ BOZUKLUKLAR</w:t>
            </w:r>
          </w:p>
        </w:tc>
        <w:tc>
          <w:tcPr>
            <w:tcW w:w="2551"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 xml:space="preserve">Dr. Öğr. Üyesi Fatma Gül Helvacı Çelik </w:t>
            </w:r>
          </w:p>
        </w:tc>
      </w:tr>
      <w:tr w:rsidR="0007387E" w:rsidRPr="0007387E" w:rsidTr="00855ABE">
        <w:tc>
          <w:tcPr>
            <w:tcW w:w="1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10.30  - 11.20      </w:t>
            </w:r>
          </w:p>
        </w:tc>
        <w:tc>
          <w:tcPr>
            <w:tcW w:w="1868" w:type="dxa"/>
            <w:tcBorders>
              <w:left w:val="single" w:sz="8" w:space="0" w:color="auto"/>
              <w:right w:val="single" w:sz="8" w:space="0" w:color="auto"/>
            </w:tcBorders>
            <w:hideMark/>
          </w:tcPr>
          <w:p w:rsidR="0007387E" w:rsidRPr="0007387E" w:rsidRDefault="0007387E" w:rsidP="0007387E">
            <w:r w:rsidRPr="0007387E">
              <w:rPr>
                <w:color w:val="000000"/>
              </w:rPr>
              <w:t xml:space="preserve">TEORİK </w:t>
            </w:r>
          </w:p>
        </w:tc>
        <w:tc>
          <w:tcPr>
            <w:tcW w:w="4536" w:type="dxa"/>
          </w:tcPr>
          <w:p w:rsidR="0007387E" w:rsidRPr="0007387E" w:rsidRDefault="0007387E" w:rsidP="0007387E">
            <w:r w:rsidRPr="0007387E">
              <w:t>ANKSİYETE VE İLİŞKİLİ BOZUKLUKLAR</w:t>
            </w:r>
          </w:p>
        </w:tc>
        <w:tc>
          <w:tcPr>
            <w:tcW w:w="2551" w:type="dxa"/>
          </w:tcPr>
          <w:p w:rsidR="0007387E" w:rsidRPr="0007387E" w:rsidRDefault="0007387E" w:rsidP="0007387E">
            <w:r w:rsidRPr="0007387E">
              <w:rPr>
                <w:rFonts w:eastAsia="Calibri"/>
              </w:rPr>
              <w:t xml:space="preserve">Dr. Öğr. Üyesi Fatma Gül Helvacı Çelik </w:t>
            </w:r>
          </w:p>
        </w:tc>
      </w:tr>
      <w:tr w:rsidR="0007387E" w:rsidRPr="0007387E" w:rsidTr="00855ABE">
        <w:tc>
          <w:tcPr>
            <w:tcW w:w="1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11.30  - </w:t>
            </w:r>
            <w:r w:rsidRPr="0007387E">
              <w:lastRenderedPageBreak/>
              <w:t>12.20</w:t>
            </w:r>
          </w:p>
        </w:tc>
        <w:tc>
          <w:tcPr>
            <w:tcW w:w="1868" w:type="dxa"/>
            <w:tcBorders>
              <w:left w:val="single" w:sz="8" w:space="0" w:color="auto"/>
              <w:bottom w:val="single" w:sz="8" w:space="0" w:color="auto"/>
              <w:right w:val="single" w:sz="8" w:space="0" w:color="auto"/>
            </w:tcBorders>
            <w:hideMark/>
          </w:tcPr>
          <w:p w:rsidR="0007387E" w:rsidRPr="0007387E" w:rsidRDefault="0007387E" w:rsidP="0007387E">
            <w:r w:rsidRPr="0007387E">
              <w:rPr>
                <w:color w:val="000000"/>
              </w:rPr>
              <w:lastRenderedPageBreak/>
              <w:t xml:space="preserve">TEORİK </w:t>
            </w:r>
          </w:p>
        </w:tc>
        <w:tc>
          <w:tcPr>
            <w:tcW w:w="4536" w:type="dxa"/>
          </w:tcPr>
          <w:p w:rsidR="0007387E" w:rsidRPr="0007387E" w:rsidRDefault="0007387E" w:rsidP="0007387E">
            <w:r w:rsidRPr="0007387E">
              <w:t xml:space="preserve">OBSESİF KOMPULSİF BOZUKLUK VE </w:t>
            </w:r>
            <w:r w:rsidRPr="0007387E">
              <w:lastRenderedPageBreak/>
              <w:t xml:space="preserve">İLİŞKİLİ BOZUKLUKLAR </w:t>
            </w:r>
          </w:p>
        </w:tc>
        <w:tc>
          <w:tcPr>
            <w:tcW w:w="2551" w:type="dxa"/>
          </w:tcPr>
          <w:p w:rsidR="0007387E" w:rsidRPr="0007387E" w:rsidRDefault="0007387E" w:rsidP="0007387E">
            <w:r w:rsidRPr="0007387E">
              <w:rPr>
                <w:rFonts w:eastAsia="Calibri"/>
              </w:rPr>
              <w:lastRenderedPageBreak/>
              <w:t xml:space="preserve">Dr. Öğr. Üyesi Fatma </w:t>
            </w:r>
            <w:r w:rsidRPr="0007387E">
              <w:rPr>
                <w:rFonts w:eastAsia="Calibri"/>
              </w:rPr>
              <w:lastRenderedPageBreak/>
              <w:t xml:space="preserve">Gül Helvacı Çelik </w:t>
            </w:r>
          </w:p>
        </w:tc>
      </w:tr>
      <w:tr w:rsidR="0007387E" w:rsidRPr="0007387E" w:rsidTr="00855ABE">
        <w:tc>
          <w:tcPr>
            <w:tcW w:w="1417"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c>
          <w:tcPr>
            <w:tcW w:w="1868"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c>
          <w:tcPr>
            <w:tcW w:w="4536"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jc w:val="center"/>
            </w:pPr>
            <w:r w:rsidRPr="0007387E">
              <w:rPr>
                <w:b/>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r>
      <w:tr w:rsidR="0007387E" w:rsidRPr="0007387E" w:rsidTr="00855ABE">
        <w:tc>
          <w:tcPr>
            <w:tcW w:w="1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13.30  - 14.20   </w:t>
            </w:r>
          </w:p>
        </w:tc>
        <w:tc>
          <w:tcPr>
            <w:tcW w:w="1868" w:type="dxa"/>
            <w:tcBorders>
              <w:top w:val="single" w:sz="8" w:space="0" w:color="auto"/>
              <w:left w:val="single" w:sz="8" w:space="0" w:color="auto"/>
              <w:right w:val="single" w:sz="8" w:space="0" w:color="auto"/>
            </w:tcBorders>
            <w:hideMark/>
          </w:tcPr>
          <w:p w:rsidR="0007387E" w:rsidRPr="0007387E" w:rsidRDefault="0007387E" w:rsidP="0007387E">
            <w:r w:rsidRPr="0007387E">
              <w:rPr>
                <w:color w:val="000000"/>
              </w:rPr>
              <w:t xml:space="preserve">PRATİK </w:t>
            </w:r>
          </w:p>
        </w:tc>
        <w:tc>
          <w:tcPr>
            <w:tcW w:w="4536"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UYGULAMA</w:t>
            </w:r>
          </w:p>
        </w:tc>
        <w:tc>
          <w:tcPr>
            <w:tcW w:w="2551" w:type="dxa"/>
          </w:tcPr>
          <w:p w:rsidR="0007387E" w:rsidRPr="0007387E" w:rsidRDefault="0007387E" w:rsidP="0007387E">
            <w:pPr>
              <w:tabs>
                <w:tab w:val="left" w:pos="518"/>
              </w:tabs>
              <w:rPr>
                <w:noProof/>
                <w:lang w:val="en-US"/>
              </w:rPr>
            </w:pPr>
            <w:r w:rsidRPr="0007387E">
              <w:rPr>
                <w:rFonts w:eastAsia="Calibri"/>
              </w:rPr>
              <w:t>Prof.Dr. Güliz Özgen Hergül</w:t>
            </w:r>
          </w:p>
        </w:tc>
      </w:tr>
      <w:tr w:rsidR="0007387E" w:rsidRPr="0007387E" w:rsidTr="00855ABE">
        <w:tc>
          <w:tcPr>
            <w:tcW w:w="1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14.30  - 15.20   </w:t>
            </w:r>
          </w:p>
        </w:tc>
        <w:tc>
          <w:tcPr>
            <w:tcW w:w="1868" w:type="dxa"/>
            <w:tcBorders>
              <w:left w:val="single" w:sz="8" w:space="0" w:color="auto"/>
              <w:right w:val="single" w:sz="8" w:space="0" w:color="auto"/>
            </w:tcBorders>
            <w:hideMark/>
          </w:tcPr>
          <w:p w:rsidR="0007387E" w:rsidRPr="0007387E" w:rsidRDefault="0007387E" w:rsidP="0007387E">
            <w:r w:rsidRPr="0007387E">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ANKSİYOLİTİK İLAÇLAR </w:t>
            </w:r>
          </w:p>
        </w:tc>
        <w:tc>
          <w:tcPr>
            <w:tcW w:w="2551"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Prof.Dr. Güliz Özgen Hergül</w:t>
            </w:r>
          </w:p>
        </w:tc>
      </w:tr>
      <w:tr w:rsidR="0007387E" w:rsidRPr="0007387E" w:rsidTr="00855ABE">
        <w:tc>
          <w:tcPr>
            <w:tcW w:w="1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15.30  - 16.20   </w:t>
            </w:r>
          </w:p>
        </w:tc>
        <w:tc>
          <w:tcPr>
            <w:tcW w:w="1868" w:type="dxa"/>
            <w:tcBorders>
              <w:left w:val="single" w:sz="8" w:space="0" w:color="auto"/>
              <w:right w:val="single" w:sz="8" w:space="0" w:color="auto"/>
            </w:tcBorders>
            <w:hideMark/>
          </w:tcPr>
          <w:p w:rsidR="0007387E" w:rsidRPr="0007387E" w:rsidRDefault="0007387E" w:rsidP="0007387E">
            <w:r w:rsidRPr="0007387E">
              <w:rPr>
                <w:color w:val="000000"/>
              </w:rPr>
              <w:t xml:space="preserve">TEORİK </w:t>
            </w:r>
          </w:p>
        </w:tc>
        <w:tc>
          <w:tcPr>
            <w:tcW w:w="4536"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t>AKUT ANKSİYETE VE PANİK ATAKTA TEDAVİ YAKLAŞIMLARI</w:t>
            </w:r>
          </w:p>
        </w:tc>
        <w:tc>
          <w:tcPr>
            <w:tcW w:w="2551"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Prof.Dr. Güliz Özgen Hergül</w:t>
            </w:r>
          </w:p>
        </w:tc>
      </w:tr>
      <w:tr w:rsidR="0007387E" w:rsidRPr="0007387E" w:rsidTr="00855ABE">
        <w:tc>
          <w:tcPr>
            <w:tcW w:w="1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16.30  - 17.20   </w:t>
            </w:r>
          </w:p>
        </w:tc>
        <w:tc>
          <w:tcPr>
            <w:tcW w:w="1868" w:type="dxa"/>
            <w:tcBorders>
              <w:left w:val="single" w:sz="8" w:space="0" w:color="auto"/>
              <w:right w:val="single" w:sz="8" w:space="0" w:color="auto"/>
            </w:tcBorders>
            <w:hideMark/>
          </w:tcPr>
          <w:p w:rsidR="0007387E" w:rsidRPr="0007387E" w:rsidRDefault="0007387E" w:rsidP="0007387E">
            <w:r w:rsidRPr="0007387E">
              <w:rPr>
                <w:color w:val="000000"/>
              </w:rPr>
              <w:t xml:space="preserve">PRATİK </w:t>
            </w:r>
          </w:p>
        </w:tc>
        <w:tc>
          <w:tcPr>
            <w:tcW w:w="4536"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t xml:space="preserve">SERBEST ÇALIŞMA </w:t>
            </w:r>
          </w:p>
        </w:tc>
        <w:tc>
          <w:tcPr>
            <w:tcW w:w="2551"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Prof.Dr. Güliz Özgen Hergül</w:t>
            </w:r>
          </w:p>
        </w:tc>
      </w:tr>
    </w:tbl>
    <w:p w:rsidR="0007387E" w:rsidRPr="0007387E" w:rsidRDefault="0007387E" w:rsidP="0007387E">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00"/>
        <w:gridCol w:w="2104"/>
        <w:gridCol w:w="4393"/>
        <w:gridCol w:w="2643"/>
      </w:tblGrid>
      <w:tr w:rsidR="0007387E" w:rsidRPr="0007387E" w:rsidTr="0007387E">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07387E" w:rsidRPr="0007387E" w:rsidRDefault="0007387E" w:rsidP="0007387E">
            <w:pPr>
              <w:jc w:val="center"/>
            </w:pPr>
            <w:r w:rsidRPr="0007387E">
              <w:rPr>
                <w:b/>
                <w:noProof/>
                <w:color w:val="FFFFFF"/>
                <w:lang w:val="en-US"/>
              </w:rPr>
              <w:t>4. GÜN</w:t>
            </w:r>
          </w:p>
        </w:tc>
      </w:tr>
      <w:tr w:rsidR="0007387E" w:rsidRPr="0007387E" w:rsidTr="00855ABE">
        <w:tc>
          <w:tcPr>
            <w:tcW w:w="13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08.30  - 09.20   </w:t>
            </w:r>
          </w:p>
        </w:tc>
        <w:tc>
          <w:tcPr>
            <w:tcW w:w="2104" w:type="dxa"/>
            <w:tcBorders>
              <w:top w:val="single" w:sz="8" w:space="0" w:color="auto"/>
              <w:left w:val="single" w:sz="8" w:space="0" w:color="auto"/>
              <w:right w:val="single" w:sz="8" w:space="0" w:color="auto"/>
            </w:tcBorders>
            <w:hideMark/>
          </w:tcPr>
          <w:p w:rsidR="0007387E" w:rsidRPr="0007387E" w:rsidRDefault="0007387E" w:rsidP="0007387E">
            <w:r w:rsidRPr="0007387E">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Vİ</w:t>
            </w:r>
            <w:r w:rsidR="00923720">
              <w:rPr>
                <w:bCs/>
                <w:szCs w:val="18"/>
              </w:rPr>
              <w:t>Z</w:t>
            </w:r>
            <w:r w:rsidRPr="0007387E">
              <w:rPr>
                <w:bCs/>
                <w:szCs w:val="18"/>
              </w:rPr>
              <w:t>İT</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İlker Özdemir </w:t>
            </w:r>
          </w:p>
        </w:tc>
      </w:tr>
      <w:tr w:rsidR="0007387E" w:rsidRPr="0007387E" w:rsidTr="00855ABE">
        <w:tc>
          <w:tcPr>
            <w:tcW w:w="13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09.30  - 10.20   </w:t>
            </w:r>
          </w:p>
        </w:tc>
        <w:tc>
          <w:tcPr>
            <w:tcW w:w="2104" w:type="dxa"/>
            <w:tcBorders>
              <w:left w:val="single" w:sz="8" w:space="0" w:color="auto"/>
              <w:right w:val="single" w:sz="8" w:space="0" w:color="auto"/>
            </w:tcBorders>
            <w:hideMark/>
          </w:tcPr>
          <w:p w:rsidR="0007387E" w:rsidRPr="0007387E" w:rsidRDefault="0007387E" w:rsidP="0007387E">
            <w:r w:rsidRPr="0007387E">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rPr>
                <w:bCs/>
              </w:rPr>
            </w:pPr>
            <w:r w:rsidRPr="0007387E">
              <w:rPr>
                <w:bCs/>
                <w:szCs w:val="18"/>
              </w:rPr>
              <w:t>ŞİZOFRENİ VE DİĞER PSİKOTİK BOZUKLUKLAR</w:t>
            </w:r>
          </w:p>
        </w:tc>
        <w:tc>
          <w:tcPr>
            <w:tcW w:w="264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 xml:space="preserve">Dr. Öğr. Üyesi İlker Özdemir </w:t>
            </w:r>
          </w:p>
        </w:tc>
      </w:tr>
      <w:tr w:rsidR="0007387E" w:rsidRPr="0007387E" w:rsidTr="00855ABE">
        <w:tc>
          <w:tcPr>
            <w:tcW w:w="13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10.30  - 11.20      </w:t>
            </w:r>
          </w:p>
        </w:tc>
        <w:tc>
          <w:tcPr>
            <w:tcW w:w="2104" w:type="dxa"/>
            <w:tcBorders>
              <w:left w:val="single" w:sz="8" w:space="0" w:color="auto"/>
              <w:right w:val="single" w:sz="8" w:space="0" w:color="auto"/>
            </w:tcBorders>
            <w:hideMark/>
          </w:tcPr>
          <w:p w:rsidR="0007387E" w:rsidRPr="0007387E" w:rsidRDefault="0007387E" w:rsidP="0007387E">
            <w:r w:rsidRPr="0007387E">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ŞİZOFRENİ VE DİĞER PSİKOTİK BOZUKLUKLAR</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İlker Özdemir </w:t>
            </w:r>
          </w:p>
        </w:tc>
      </w:tr>
      <w:tr w:rsidR="0007387E" w:rsidRPr="0007387E" w:rsidTr="00855ABE">
        <w:tc>
          <w:tcPr>
            <w:tcW w:w="13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11.30  - 12.20</w:t>
            </w:r>
          </w:p>
        </w:tc>
        <w:tc>
          <w:tcPr>
            <w:tcW w:w="2104" w:type="dxa"/>
            <w:tcBorders>
              <w:left w:val="single" w:sz="8" w:space="0" w:color="auto"/>
              <w:bottom w:val="single" w:sz="8" w:space="0" w:color="auto"/>
              <w:right w:val="single" w:sz="8" w:space="0" w:color="auto"/>
            </w:tcBorders>
            <w:hideMark/>
          </w:tcPr>
          <w:p w:rsidR="0007387E" w:rsidRPr="0007387E" w:rsidRDefault="0007387E" w:rsidP="0007387E">
            <w:r w:rsidRPr="0007387E">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UYGULAMA</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İlker Özdemir </w:t>
            </w:r>
          </w:p>
        </w:tc>
      </w:tr>
      <w:tr w:rsidR="0007387E" w:rsidRPr="0007387E" w:rsidTr="00855ABE">
        <w:tc>
          <w:tcPr>
            <w:tcW w:w="1300"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c>
          <w:tcPr>
            <w:tcW w:w="2104"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jc w:val="center"/>
            </w:pPr>
            <w:r w:rsidRPr="0007387E">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r>
      <w:tr w:rsidR="0007387E" w:rsidRPr="0007387E" w:rsidTr="00855ABE">
        <w:tc>
          <w:tcPr>
            <w:tcW w:w="13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13.30  - 14.20   </w:t>
            </w:r>
          </w:p>
        </w:tc>
        <w:tc>
          <w:tcPr>
            <w:tcW w:w="2104" w:type="dxa"/>
            <w:tcBorders>
              <w:top w:val="single" w:sz="8" w:space="0" w:color="auto"/>
              <w:left w:val="single" w:sz="8" w:space="0" w:color="auto"/>
              <w:right w:val="single" w:sz="8" w:space="0" w:color="auto"/>
            </w:tcBorders>
            <w:hideMark/>
          </w:tcPr>
          <w:p w:rsidR="0007387E" w:rsidRPr="0007387E" w:rsidRDefault="0007387E" w:rsidP="0007387E">
            <w:r w:rsidRPr="0007387E">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BİPOLAR DUYGUDURUM BOZUKLUĞU</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İlker Özdemir </w:t>
            </w:r>
          </w:p>
        </w:tc>
      </w:tr>
      <w:tr w:rsidR="0007387E" w:rsidRPr="0007387E" w:rsidTr="00855ABE">
        <w:tc>
          <w:tcPr>
            <w:tcW w:w="13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14.30  - 15.20   </w:t>
            </w:r>
          </w:p>
        </w:tc>
        <w:tc>
          <w:tcPr>
            <w:tcW w:w="2104" w:type="dxa"/>
            <w:tcBorders>
              <w:left w:val="single" w:sz="8" w:space="0" w:color="auto"/>
              <w:right w:val="single" w:sz="8" w:space="0" w:color="auto"/>
            </w:tcBorders>
            <w:hideMark/>
          </w:tcPr>
          <w:p w:rsidR="0007387E" w:rsidRPr="0007387E" w:rsidRDefault="0007387E" w:rsidP="0007387E">
            <w:r w:rsidRPr="0007387E">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BİPOLAR DUYGUDURUM BOZUKLUĞU</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İlker Özdemir </w:t>
            </w:r>
          </w:p>
        </w:tc>
      </w:tr>
      <w:tr w:rsidR="0007387E" w:rsidRPr="0007387E" w:rsidTr="00855ABE">
        <w:tc>
          <w:tcPr>
            <w:tcW w:w="13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15.30  - 16.20   </w:t>
            </w:r>
          </w:p>
        </w:tc>
        <w:tc>
          <w:tcPr>
            <w:tcW w:w="2104" w:type="dxa"/>
            <w:tcBorders>
              <w:left w:val="single" w:sz="8" w:space="0" w:color="auto"/>
              <w:right w:val="single" w:sz="8" w:space="0" w:color="auto"/>
            </w:tcBorders>
            <w:hideMark/>
          </w:tcPr>
          <w:p w:rsidR="0007387E" w:rsidRPr="0007387E" w:rsidRDefault="0007387E" w:rsidP="0007387E">
            <w:r w:rsidRPr="0007387E">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UYGULAMA</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Prof. Dr. Güliz Özgen Hergül</w:t>
            </w:r>
          </w:p>
        </w:tc>
      </w:tr>
      <w:tr w:rsidR="0007387E" w:rsidRPr="0007387E" w:rsidTr="00855ABE">
        <w:tc>
          <w:tcPr>
            <w:tcW w:w="13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16.30  - 17.20   </w:t>
            </w:r>
          </w:p>
        </w:tc>
        <w:tc>
          <w:tcPr>
            <w:tcW w:w="2104" w:type="dxa"/>
            <w:tcBorders>
              <w:left w:val="single" w:sz="8" w:space="0" w:color="auto"/>
              <w:bottom w:val="single" w:sz="8" w:space="0" w:color="auto"/>
              <w:right w:val="single" w:sz="8" w:space="0" w:color="auto"/>
            </w:tcBorders>
            <w:hideMark/>
          </w:tcPr>
          <w:p w:rsidR="0007387E" w:rsidRPr="0007387E" w:rsidRDefault="0007387E" w:rsidP="0007387E">
            <w:r w:rsidRPr="0007387E">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Prof. Dr. Güliz Özgen Hergül</w:t>
            </w:r>
          </w:p>
        </w:tc>
      </w:tr>
    </w:tbl>
    <w:p w:rsidR="0007387E" w:rsidRPr="0007387E" w:rsidRDefault="0007387E" w:rsidP="0007387E">
      <w:pPr>
        <w:rPr>
          <w:b/>
        </w:rPr>
      </w:pPr>
    </w:p>
    <w:tbl>
      <w:tblPr>
        <w:tblW w:w="103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700"/>
        <w:gridCol w:w="2268"/>
      </w:tblGrid>
      <w:tr w:rsidR="0007387E" w:rsidRPr="0007387E" w:rsidTr="0007387E">
        <w:tc>
          <w:tcPr>
            <w:tcW w:w="10372" w:type="dxa"/>
            <w:gridSpan w:val="4"/>
            <w:tcBorders>
              <w:top w:val="single" w:sz="8" w:space="0" w:color="auto"/>
              <w:left w:val="single" w:sz="8" w:space="0" w:color="auto"/>
              <w:bottom w:val="single" w:sz="8" w:space="0" w:color="auto"/>
              <w:right w:val="single" w:sz="8" w:space="0" w:color="auto"/>
            </w:tcBorders>
            <w:shd w:val="clear" w:color="auto" w:fill="2F5496"/>
          </w:tcPr>
          <w:p w:rsidR="0007387E" w:rsidRPr="0007387E" w:rsidRDefault="0007387E" w:rsidP="0007387E">
            <w:pPr>
              <w:jc w:val="center"/>
              <w:rPr>
                <w:color w:val="000000"/>
              </w:rPr>
            </w:pPr>
            <w:r w:rsidRPr="0007387E">
              <w:rPr>
                <w:b/>
                <w:noProof/>
                <w:color w:val="FFFFFF"/>
                <w:lang w:val="en-US"/>
              </w:rPr>
              <w:t>5. GÜN</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08.30  - 09.20   </w:t>
            </w:r>
          </w:p>
        </w:tc>
        <w:tc>
          <w:tcPr>
            <w:tcW w:w="1985" w:type="dxa"/>
            <w:tcBorders>
              <w:top w:val="single" w:sz="8" w:space="0" w:color="auto"/>
              <w:left w:val="single" w:sz="8" w:space="0" w:color="auto"/>
              <w:right w:val="single" w:sz="8" w:space="0" w:color="auto"/>
            </w:tcBorders>
            <w:hideMark/>
          </w:tcPr>
          <w:p w:rsidR="0007387E" w:rsidRPr="0007387E" w:rsidRDefault="0007387E" w:rsidP="0007387E">
            <w:pPr>
              <w:rPr>
                <w:color w:val="000000"/>
              </w:rPr>
            </w:pPr>
            <w:r w:rsidRPr="0007387E">
              <w:rPr>
                <w:color w:val="000000"/>
              </w:rPr>
              <w:t xml:space="preserve">PRATİK </w:t>
            </w:r>
          </w:p>
        </w:tc>
        <w:tc>
          <w:tcPr>
            <w:tcW w:w="4700"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Vİ</w:t>
            </w:r>
            <w:r w:rsidR="00923720">
              <w:rPr>
                <w:bCs/>
                <w:szCs w:val="18"/>
              </w:rPr>
              <w:t>Z</w:t>
            </w:r>
            <w:r w:rsidRPr="0007387E">
              <w:rPr>
                <w:bCs/>
                <w:szCs w:val="18"/>
              </w:rPr>
              <w:t>İT</w:t>
            </w:r>
          </w:p>
        </w:tc>
        <w:tc>
          <w:tcPr>
            <w:tcW w:w="2268"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Dr. Öğr. Üyesi Fatma Gül Helvacı Çelik</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09.30  - 10.20   </w:t>
            </w:r>
          </w:p>
        </w:tc>
        <w:tc>
          <w:tcPr>
            <w:tcW w:w="1985" w:type="dxa"/>
            <w:tcBorders>
              <w:left w:val="single" w:sz="8" w:space="0" w:color="auto"/>
              <w:right w:val="single" w:sz="8" w:space="0" w:color="auto"/>
            </w:tcBorders>
            <w:hideMark/>
          </w:tcPr>
          <w:p w:rsidR="0007387E" w:rsidRPr="0007387E" w:rsidRDefault="0007387E" w:rsidP="0007387E">
            <w:r w:rsidRPr="0007387E">
              <w:rPr>
                <w:color w:val="000000"/>
              </w:rPr>
              <w:t xml:space="preserve">TEORİK </w:t>
            </w:r>
          </w:p>
        </w:tc>
        <w:tc>
          <w:tcPr>
            <w:tcW w:w="4700"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 xml:space="preserve">ANTİPSİKOTİK İLAÇLAR </w:t>
            </w:r>
          </w:p>
        </w:tc>
        <w:tc>
          <w:tcPr>
            <w:tcW w:w="2268"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Fatma Gül Helvacı Çelik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10.30  - 11.20      </w:t>
            </w:r>
          </w:p>
        </w:tc>
        <w:tc>
          <w:tcPr>
            <w:tcW w:w="1985" w:type="dxa"/>
            <w:tcBorders>
              <w:left w:val="single" w:sz="8" w:space="0" w:color="auto"/>
              <w:right w:val="single" w:sz="8" w:space="0" w:color="auto"/>
            </w:tcBorders>
            <w:hideMark/>
          </w:tcPr>
          <w:p w:rsidR="0007387E" w:rsidRPr="0007387E" w:rsidRDefault="0007387E" w:rsidP="0007387E">
            <w:r w:rsidRPr="0007387E">
              <w:rPr>
                <w:color w:val="000000"/>
              </w:rPr>
              <w:t xml:space="preserve">TEORİK </w:t>
            </w:r>
          </w:p>
        </w:tc>
        <w:tc>
          <w:tcPr>
            <w:tcW w:w="47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rPr>
                <w:bCs/>
              </w:rPr>
            </w:pPr>
            <w:r w:rsidRPr="0007387E">
              <w:rPr>
                <w:bCs/>
                <w:szCs w:val="18"/>
              </w:rPr>
              <w:t>ANTİPSİKOTİK İLAÇLAR</w:t>
            </w:r>
          </w:p>
        </w:tc>
        <w:tc>
          <w:tcPr>
            <w:tcW w:w="2268"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 xml:space="preserve">Dr. Öğr. Üyesi Fatma Gül Helvacı Çelik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11.30  - 12.20</w:t>
            </w:r>
          </w:p>
        </w:tc>
        <w:tc>
          <w:tcPr>
            <w:tcW w:w="1985" w:type="dxa"/>
            <w:tcBorders>
              <w:left w:val="single" w:sz="8" w:space="0" w:color="auto"/>
              <w:bottom w:val="single" w:sz="8" w:space="0" w:color="auto"/>
              <w:right w:val="single" w:sz="8" w:space="0" w:color="auto"/>
            </w:tcBorders>
            <w:hideMark/>
          </w:tcPr>
          <w:p w:rsidR="0007387E" w:rsidRPr="0007387E" w:rsidRDefault="0007387E" w:rsidP="0007387E">
            <w:r w:rsidRPr="0007387E">
              <w:rPr>
                <w:color w:val="000000"/>
              </w:rPr>
              <w:t xml:space="preserve">PRATİK </w:t>
            </w:r>
          </w:p>
        </w:tc>
        <w:tc>
          <w:tcPr>
            <w:tcW w:w="47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rPr>
                <w:bCs/>
              </w:rPr>
            </w:pPr>
            <w:r w:rsidRPr="0007387E">
              <w:rPr>
                <w:bCs/>
                <w:szCs w:val="18"/>
              </w:rPr>
              <w:t>SERBEST ÇALIŞMA</w:t>
            </w:r>
          </w:p>
        </w:tc>
        <w:tc>
          <w:tcPr>
            <w:tcW w:w="2268"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 xml:space="preserve">Dr. Öğr. Üyesi Fatma Gül Helvacı Çelik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c>
          <w:tcPr>
            <w:tcW w:w="47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jc w:val="center"/>
            </w:pPr>
            <w:r w:rsidRPr="0007387E">
              <w:rPr>
                <w:b/>
              </w:rPr>
              <w:t>ÖĞLE ARASI</w:t>
            </w:r>
          </w:p>
        </w:tc>
        <w:tc>
          <w:tcPr>
            <w:tcW w:w="2268"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13.30  - 14.20   </w:t>
            </w:r>
          </w:p>
        </w:tc>
        <w:tc>
          <w:tcPr>
            <w:tcW w:w="1985" w:type="dxa"/>
            <w:tcBorders>
              <w:top w:val="single" w:sz="8" w:space="0" w:color="auto"/>
              <w:left w:val="single" w:sz="8" w:space="0" w:color="auto"/>
              <w:right w:val="single" w:sz="8" w:space="0" w:color="auto"/>
            </w:tcBorders>
            <w:hideMark/>
          </w:tcPr>
          <w:p w:rsidR="0007387E" w:rsidRPr="0007387E" w:rsidRDefault="0007387E" w:rsidP="0007387E">
            <w:r w:rsidRPr="0007387E">
              <w:rPr>
                <w:color w:val="000000"/>
              </w:rPr>
              <w:t xml:space="preserve">TEORİK </w:t>
            </w:r>
          </w:p>
        </w:tc>
        <w:tc>
          <w:tcPr>
            <w:tcW w:w="47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rPr>
                <w:bCs/>
              </w:rPr>
            </w:pPr>
            <w:r w:rsidRPr="0007387E">
              <w:rPr>
                <w:bCs/>
                <w:szCs w:val="18"/>
              </w:rPr>
              <w:t>ANTİPSİKOTİK İLAÇLARA BAĞLI YAN ETKİLER VE TEDAVİLERİ</w:t>
            </w:r>
          </w:p>
        </w:tc>
        <w:tc>
          <w:tcPr>
            <w:tcW w:w="2268"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Dr. Öğr. Üyesi Fatma Gül Helvacı Çelik</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14.30  - 15.20   </w:t>
            </w:r>
          </w:p>
        </w:tc>
        <w:tc>
          <w:tcPr>
            <w:tcW w:w="1985" w:type="dxa"/>
            <w:tcBorders>
              <w:left w:val="single" w:sz="8" w:space="0" w:color="auto"/>
              <w:right w:val="single" w:sz="8" w:space="0" w:color="auto"/>
            </w:tcBorders>
            <w:hideMark/>
          </w:tcPr>
          <w:p w:rsidR="0007387E" w:rsidRPr="0007387E" w:rsidRDefault="0007387E" w:rsidP="0007387E">
            <w:r w:rsidRPr="0007387E">
              <w:rPr>
                <w:color w:val="000000"/>
              </w:rPr>
              <w:t xml:space="preserve">TEORİK </w:t>
            </w:r>
          </w:p>
        </w:tc>
        <w:tc>
          <w:tcPr>
            <w:tcW w:w="470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rPr>
                <w:bCs/>
              </w:rPr>
            </w:pPr>
            <w:r w:rsidRPr="0007387E">
              <w:rPr>
                <w:bCs/>
                <w:szCs w:val="18"/>
              </w:rPr>
              <w:t xml:space="preserve">ANTİPSİKOTİK İLAÇLARA BAĞLI YAN ETKİLER VE TEDAVİLERİ </w:t>
            </w:r>
          </w:p>
        </w:tc>
        <w:tc>
          <w:tcPr>
            <w:tcW w:w="2268"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 xml:space="preserve">Dr. Öğr. Üyesi Fatma Gül Helvacı Çelik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15.30  - 16.20   </w:t>
            </w:r>
          </w:p>
        </w:tc>
        <w:tc>
          <w:tcPr>
            <w:tcW w:w="1985" w:type="dxa"/>
            <w:tcBorders>
              <w:left w:val="single" w:sz="8" w:space="0" w:color="auto"/>
              <w:right w:val="single" w:sz="8" w:space="0" w:color="auto"/>
            </w:tcBorders>
            <w:hideMark/>
          </w:tcPr>
          <w:p w:rsidR="0007387E" w:rsidRPr="0007387E" w:rsidRDefault="0007387E" w:rsidP="0007387E">
            <w:r w:rsidRPr="0007387E">
              <w:rPr>
                <w:color w:val="000000"/>
              </w:rPr>
              <w:t xml:space="preserve">PRATİK </w:t>
            </w:r>
          </w:p>
        </w:tc>
        <w:tc>
          <w:tcPr>
            <w:tcW w:w="4700"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UYGULAMA</w:t>
            </w:r>
          </w:p>
        </w:tc>
        <w:tc>
          <w:tcPr>
            <w:tcW w:w="2268"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Fatma Gül Helvacı </w:t>
            </w:r>
            <w:r w:rsidRPr="0007387E">
              <w:rPr>
                <w:rFonts w:eastAsia="Calibri"/>
              </w:rPr>
              <w:lastRenderedPageBreak/>
              <w:t xml:space="preserve">Çelik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lastRenderedPageBreak/>
              <w:t xml:space="preserve">16.30  - 17.20   </w:t>
            </w:r>
          </w:p>
        </w:tc>
        <w:tc>
          <w:tcPr>
            <w:tcW w:w="1985" w:type="dxa"/>
            <w:tcBorders>
              <w:left w:val="single" w:sz="8" w:space="0" w:color="auto"/>
              <w:bottom w:val="single" w:sz="8" w:space="0" w:color="auto"/>
              <w:right w:val="single" w:sz="8" w:space="0" w:color="auto"/>
            </w:tcBorders>
            <w:hideMark/>
          </w:tcPr>
          <w:p w:rsidR="0007387E" w:rsidRPr="0007387E" w:rsidRDefault="0007387E" w:rsidP="0007387E">
            <w:pPr>
              <w:rPr>
                <w:color w:val="000000"/>
              </w:rPr>
            </w:pPr>
            <w:r w:rsidRPr="0007387E">
              <w:rPr>
                <w:color w:val="000000"/>
              </w:rPr>
              <w:t xml:space="preserve">PRATİK </w:t>
            </w:r>
          </w:p>
        </w:tc>
        <w:tc>
          <w:tcPr>
            <w:tcW w:w="4700"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SERBEST ÇALIŞMA</w:t>
            </w:r>
          </w:p>
        </w:tc>
        <w:tc>
          <w:tcPr>
            <w:tcW w:w="2268"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Fatma Gül Helvacı Çelik </w:t>
            </w:r>
          </w:p>
        </w:tc>
      </w:tr>
    </w:tbl>
    <w:p w:rsidR="0007387E" w:rsidRPr="0007387E" w:rsidRDefault="0007387E" w:rsidP="0007387E">
      <w:pPr>
        <w:shd w:val="clear" w:color="auto" w:fill="FFFFFF"/>
        <w:rPr>
          <w:b/>
          <w:u w:val="single"/>
        </w:rPr>
      </w:pPr>
    </w:p>
    <w:p w:rsidR="0007387E" w:rsidRPr="0007387E" w:rsidRDefault="0007387E" w:rsidP="0007387E">
      <w:pPr>
        <w:shd w:val="clear" w:color="auto" w:fill="FFFFFF"/>
        <w:rPr>
          <w:b/>
          <w:u w:val="single"/>
        </w:rPr>
      </w:pPr>
      <w:r w:rsidRPr="0007387E">
        <w:rPr>
          <w:b/>
          <w:u w:val="single"/>
        </w:rPr>
        <w:t>II. HAFTA</w:t>
      </w:r>
    </w:p>
    <w:p w:rsidR="0007387E" w:rsidRPr="0007387E" w:rsidRDefault="0007387E" w:rsidP="0007387E">
      <w:pPr>
        <w:shd w:val="clear" w:color="auto" w:fill="FFFFFF"/>
        <w:rPr>
          <w:b/>
          <w:u w:val="single"/>
        </w:rPr>
      </w:pPr>
      <w:r w:rsidRPr="0007387E">
        <w:rPr>
          <w:b/>
          <w:u w:val="single"/>
        </w:rPr>
        <w:t xml:space="preserve">                                     </w:t>
      </w: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17"/>
        <w:gridCol w:w="2619"/>
      </w:tblGrid>
      <w:tr w:rsidR="0007387E" w:rsidRPr="0007387E" w:rsidTr="0007387E">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07387E" w:rsidRPr="0007387E" w:rsidRDefault="0007387E" w:rsidP="0007387E">
            <w:pPr>
              <w:jc w:val="center"/>
              <w:rPr>
                <w:color w:val="000000"/>
              </w:rPr>
            </w:pPr>
            <w:r w:rsidRPr="0007387E">
              <w:rPr>
                <w:b/>
                <w:noProof/>
                <w:color w:val="FFFFFF"/>
                <w:lang w:val="en-US"/>
              </w:rPr>
              <w:t>6. GÜN</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08.30  - 09.20   </w:t>
            </w:r>
          </w:p>
        </w:tc>
        <w:tc>
          <w:tcPr>
            <w:tcW w:w="1985" w:type="dxa"/>
            <w:tcBorders>
              <w:top w:val="single" w:sz="8" w:space="0" w:color="auto"/>
              <w:left w:val="single" w:sz="8" w:space="0" w:color="auto"/>
              <w:right w:val="single" w:sz="8" w:space="0" w:color="auto"/>
            </w:tcBorders>
            <w:hideMark/>
          </w:tcPr>
          <w:p w:rsidR="0007387E" w:rsidRPr="0007387E" w:rsidRDefault="0007387E" w:rsidP="0007387E">
            <w:r w:rsidRPr="0007387E">
              <w:rPr>
                <w:color w:val="000000"/>
              </w:rPr>
              <w:t xml:space="preserve">PRATİK </w:t>
            </w:r>
          </w:p>
        </w:tc>
        <w:tc>
          <w:tcPr>
            <w:tcW w:w="4417"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VİSİT</w:t>
            </w:r>
          </w:p>
        </w:tc>
        <w:tc>
          <w:tcPr>
            <w:tcW w:w="2619"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İlker Özdemir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09.30  - 10.20   </w:t>
            </w:r>
          </w:p>
        </w:tc>
        <w:tc>
          <w:tcPr>
            <w:tcW w:w="1985" w:type="dxa"/>
            <w:tcBorders>
              <w:left w:val="single" w:sz="8" w:space="0" w:color="auto"/>
              <w:right w:val="single" w:sz="8" w:space="0" w:color="auto"/>
            </w:tcBorders>
            <w:hideMark/>
          </w:tcPr>
          <w:p w:rsidR="0007387E" w:rsidRPr="0007387E" w:rsidRDefault="0007387E" w:rsidP="0007387E">
            <w:r w:rsidRPr="0007387E">
              <w:rPr>
                <w:color w:val="000000"/>
              </w:rPr>
              <w:t xml:space="preserve">TEORİK </w:t>
            </w:r>
          </w:p>
        </w:tc>
        <w:tc>
          <w:tcPr>
            <w:tcW w:w="4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rPr>
                <w:bCs/>
              </w:rPr>
            </w:pPr>
            <w:r w:rsidRPr="0007387E">
              <w:rPr>
                <w:bCs/>
                <w:szCs w:val="18"/>
              </w:rPr>
              <w:t>DUYGUDURUM DÜZENLEYİCİ İLAÇLAR</w:t>
            </w:r>
          </w:p>
        </w:tc>
        <w:tc>
          <w:tcPr>
            <w:tcW w:w="26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 xml:space="preserve">Dr. Öğr. Üyesi İlker Özdemir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10.30  - 11.20      </w:t>
            </w:r>
          </w:p>
        </w:tc>
        <w:tc>
          <w:tcPr>
            <w:tcW w:w="1985" w:type="dxa"/>
            <w:tcBorders>
              <w:left w:val="single" w:sz="8" w:space="0" w:color="auto"/>
              <w:right w:val="single" w:sz="8" w:space="0" w:color="auto"/>
            </w:tcBorders>
            <w:hideMark/>
          </w:tcPr>
          <w:p w:rsidR="0007387E" w:rsidRPr="0007387E" w:rsidRDefault="0007387E" w:rsidP="0007387E">
            <w:r w:rsidRPr="0007387E">
              <w:rPr>
                <w:color w:val="000000"/>
              </w:rPr>
              <w:t xml:space="preserve">TEORİK </w:t>
            </w:r>
          </w:p>
        </w:tc>
        <w:tc>
          <w:tcPr>
            <w:tcW w:w="4417"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AJİTE/EKSİTE HASTAYA YAKLAŞIM</w:t>
            </w:r>
          </w:p>
        </w:tc>
        <w:tc>
          <w:tcPr>
            <w:tcW w:w="2619"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İlker Özdemir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11.30  - 12.20</w:t>
            </w:r>
          </w:p>
        </w:tc>
        <w:tc>
          <w:tcPr>
            <w:tcW w:w="1985" w:type="dxa"/>
            <w:tcBorders>
              <w:left w:val="single" w:sz="8" w:space="0" w:color="auto"/>
              <w:bottom w:val="single" w:sz="8" w:space="0" w:color="auto"/>
              <w:right w:val="single" w:sz="8" w:space="0" w:color="auto"/>
            </w:tcBorders>
            <w:hideMark/>
          </w:tcPr>
          <w:p w:rsidR="0007387E" w:rsidRPr="0007387E" w:rsidRDefault="0007387E" w:rsidP="0007387E">
            <w:r w:rsidRPr="0007387E">
              <w:rPr>
                <w:color w:val="000000"/>
              </w:rPr>
              <w:t xml:space="preserve">PRATİK </w:t>
            </w:r>
          </w:p>
        </w:tc>
        <w:tc>
          <w:tcPr>
            <w:tcW w:w="4417"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SERBEST ÇALIŞMA</w:t>
            </w:r>
          </w:p>
        </w:tc>
        <w:tc>
          <w:tcPr>
            <w:tcW w:w="2619"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İlker Özdemir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jc w:val="center"/>
            </w:pPr>
          </w:p>
        </w:tc>
        <w:tc>
          <w:tcPr>
            <w:tcW w:w="4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jc w:val="center"/>
            </w:pPr>
            <w:r w:rsidRPr="0007387E">
              <w:rPr>
                <w:b/>
              </w:rPr>
              <w:t>ÖĞLE ARASI</w:t>
            </w:r>
          </w:p>
        </w:tc>
        <w:tc>
          <w:tcPr>
            <w:tcW w:w="2619"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13.30  - 14.20   </w:t>
            </w:r>
          </w:p>
        </w:tc>
        <w:tc>
          <w:tcPr>
            <w:tcW w:w="1985" w:type="dxa"/>
            <w:tcBorders>
              <w:top w:val="single" w:sz="8" w:space="0" w:color="auto"/>
              <w:left w:val="single" w:sz="8" w:space="0" w:color="auto"/>
              <w:right w:val="single" w:sz="8" w:space="0" w:color="auto"/>
            </w:tcBorders>
            <w:vAlign w:val="center"/>
            <w:hideMark/>
          </w:tcPr>
          <w:p w:rsidR="0007387E" w:rsidRPr="0007387E" w:rsidRDefault="0007387E" w:rsidP="0007387E">
            <w:pPr>
              <w:rPr>
                <w:color w:val="000000"/>
              </w:rPr>
            </w:pPr>
            <w:r w:rsidRPr="0007387E">
              <w:rPr>
                <w:color w:val="000000"/>
              </w:rPr>
              <w:t xml:space="preserve">PRATİK </w:t>
            </w:r>
          </w:p>
        </w:tc>
        <w:tc>
          <w:tcPr>
            <w:tcW w:w="4417"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UYGULAMA</w:t>
            </w:r>
          </w:p>
        </w:tc>
        <w:tc>
          <w:tcPr>
            <w:tcW w:w="2619"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Prof. Dr. Güliz Özgen Hergül</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14.30  - 15.20   </w:t>
            </w:r>
          </w:p>
        </w:tc>
        <w:tc>
          <w:tcPr>
            <w:tcW w:w="1985" w:type="dxa"/>
            <w:tcBorders>
              <w:left w:val="single" w:sz="8" w:space="0" w:color="auto"/>
              <w:bottom w:val="single" w:sz="8" w:space="0" w:color="auto"/>
              <w:right w:val="single" w:sz="8" w:space="0" w:color="auto"/>
            </w:tcBorders>
            <w:hideMark/>
          </w:tcPr>
          <w:p w:rsidR="0007387E" w:rsidRPr="0007387E" w:rsidRDefault="0007387E" w:rsidP="0007387E">
            <w:pPr>
              <w:rPr>
                <w:color w:val="000000"/>
              </w:rPr>
            </w:pPr>
            <w:r w:rsidRPr="0007387E">
              <w:rPr>
                <w:color w:val="000000"/>
              </w:rPr>
              <w:t>TEORİK</w:t>
            </w:r>
          </w:p>
        </w:tc>
        <w:tc>
          <w:tcPr>
            <w:tcW w:w="4417"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DİSSOSİYATİF BOZUKLUKLAR</w:t>
            </w:r>
          </w:p>
        </w:tc>
        <w:tc>
          <w:tcPr>
            <w:tcW w:w="2619"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İlker Özdemir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
              </w:rPr>
            </w:pPr>
            <w:r w:rsidRPr="0007387E">
              <w:rPr>
                <w:color w:val="000000"/>
              </w:rPr>
              <w:t>TEORİK</w:t>
            </w:r>
          </w:p>
        </w:tc>
        <w:tc>
          <w:tcPr>
            <w:tcW w:w="4417"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DİSSOSİYATİF BOZUKLUKLAR</w:t>
            </w:r>
          </w:p>
        </w:tc>
        <w:tc>
          <w:tcPr>
            <w:tcW w:w="2619"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İlker Özdemir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color w:val="000000"/>
              </w:rPr>
              <w:t>PRATİK</w:t>
            </w:r>
            <w:r w:rsidRPr="0007387E">
              <w:t xml:space="preserve"> </w:t>
            </w:r>
          </w:p>
        </w:tc>
        <w:tc>
          <w:tcPr>
            <w:tcW w:w="4417"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SERBEST ÇALIŞMA</w:t>
            </w:r>
          </w:p>
        </w:tc>
        <w:tc>
          <w:tcPr>
            <w:tcW w:w="2619"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Prof. Dr. Güliz Özgen Hergül</w:t>
            </w:r>
          </w:p>
        </w:tc>
      </w:tr>
    </w:tbl>
    <w:p w:rsidR="0007387E" w:rsidRPr="0007387E" w:rsidRDefault="0007387E" w:rsidP="0007387E">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417"/>
        <w:gridCol w:w="2619"/>
      </w:tblGrid>
      <w:tr w:rsidR="0007387E" w:rsidRPr="0007387E" w:rsidTr="0007387E">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07387E" w:rsidRPr="0007387E" w:rsidRDefault="0007387E" w:rsidP="0007387E">
            <w:pPr>
              <w:jc w:val="center"/>
              <w:rPr>
                <w:color w:val="000000"/>
              </w:rPr>
            </w:pPr>
            <w:r w:rsidRPr="0007387E">
              <w:rPr>
                <w:b/>
                <w:noProof/>
                <w:color w:val="FFFFFF"/>
                <w:lang w:val="en-US"/>
              </w:rPr>
              <w:t>7. GÜN</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08.30  - 09.20   </w:t>
            </w:r>
          </w:p>
        </w:tc>
        <w:tc>
          <w:tcPr>
            <w:tcW w:w="1985" w:type="dxa"/>
            <w:tcBorders>
              <w:top w:val="single" w:sz="8" w:space="0" w:color="auto"/>
              <w:left w:val="single" w:sz="8" w:space="0" w:color="auto"/>
              <w:right w:val="single" w:sz="8" w:space="0" w:color="auto"/>
            </w:tcBorders>
            <w:vAlign w:val="center"/>
            <w:hideMark/>
          </w:tcPr>
          <w:p w:rsidR="0007387E" w:rsidRPr="0007387E" w:rsidRDefault="0007387E" w:rsidP="0007387E">
            <w:pPr>
              <w:rPr>
                <w:color w:val="000000"/>
              </w:rPr>
            </w:pPr>
            <w:r w:rsidRPr="0007387E">
              <w:rPr>
                <w:color w:val="000000"/>
              </w:rPr>
              <w:t>PRATİK</w:t>
            </w:r>
          </w:p>
        </w:tc>
        <w:tc>
          <w:tcPr>
            <w:tcW w:w="4417"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VİZİT</w:t>
            </w:r>
          </w:p>
        </w:tc>
        <w:tc>
          <w:tcPr>
            <w:tcW w:w="2619"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Dr. Öğr. Üyesi Fatma Gül Helvacı Çelik</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09.30  - 10.20   </w:t>
            </w:r>
          </w:p>
        </w:tc>
        <w:tc>
          <w:tcPr>
            <w:tcW w:w="1985" w:type="dxa"/>
            <w:tcBorders>
              <w:left w:val="single" w:sz="8" w:space="0" w:color="auto"/>
              <w:right w:val="single" w:sz="8" w:space="0" w:color="auto"/>
            </w:tcBorders>
            <w:vAlign w:val="center"/>
            <w:hideMark/>
          </w:tcPr>
          <w:p w:rsidR="0007387E" w:rsidRPr="0007387E" w:rsidRDefault="0007387E" w:rsidP="0007387E">
            <w:pPr>
              <w:rPr>
                <w:color w:val="000000"/>
              </w:rPr>
            </w:pPr>
            <w:r w:rsidRPr="0007387E">
              <w:rPr>
                <w:color w:val="000000"/>
              </w:rPr>
              <w:t>TEORİK</w:t>
            </w:r>
          </w:p>
        </w:tc>
        <w:tc>
          <w:tcPr>
            <w:tcW w:w="4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rPr>
                <w:bCs/>
              </w:rPr>
            </w:pPr>
            <w:r w:rsidRPr="0007387E">
              <w:rPr>
                <w:bCs/>
                <w:szCs w:val="18"/>
              </w:rPr>
              <w:t>YEME BOZUKLUKLARI</w:t>
            </w:r>
          </w:p>
        </w:tc>
        <w:tc>
          <w:tcPr>
            <w:tcW w:w="26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 xml:space="preserve">Dr. Öğr. Üyesi Fatma Gül Helvacı Çelik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10.30  - 11.20      </w:t>
            </w:r>
          </w:p>
        </w:tc>
        <w:tc>
          <w:tcPr>
            <w:tcW w:w="1985" w:type="dxa"/>
            <w:tcBorders>
              <w:left w:val="single" w:sz="8" w:space="0" w:color="auto"/>
              <w:right w:val="single" w:sz="8" w:space="0" w:color="auto"/>
            </w:tcBorders>
            <w:hideMark/>
          </w:tcPr>
          <w:p w:rsidR="0007387E" w:rsidRPr="0007387E" w:rsidRDefault="0007387E" w:rsidP="0007387E">
            <w:pPr>
              <w:rPr>
                <w:b/>
              </w:rPr>
            </w:pPr>
            <w:r w:rsidRPr="0007387E">
              <w:rPr>
                <w:color w:val="000000"/>
              </w:rPr>
              <w:t>TEORİK</w:t>
            </w:r>
          </w:p>
        </w:tc>
        <w:tc>
          <w:tcPr>
            <w:tcW w:w="4417"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YEME BOZUKLUKLARI</w:t>
            </w:r>
          </w:p>
        </w:tc>
        <w:tc>
          <w:tcPr>
            <w:tcW w:w="2619"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Fatma Gül Helvacı Çelik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11.30  - 12.20</w:t>
            </w:r>
          </w:p>
        </w:tc>
        <w:tc>
          <w:tcPr>
            <w:tcW w:w="1985" w:type="dxa"/>
            <w:tcBorders>
              <w:left w:val="single" w:sz="8" w:space="0" w:color="auto"/>
              <w:bottom w:val="single" w:sz="8" w:space="0" w:color="auto"/>
              <w:right w:val="single" w:sz="8" w:space="0" w:color="auto"/>
            </w:tcBorders>
            <w:hideMark/>
          </w:tcPr>
          <w:p w:rsidR="0007387E" w:rsidRPr="0007387E" w:rsidRDefault="0007387E" w:rsidP="0007387E">
            <w:pPr>
              <w:rPr>
                <w:b/>
              </w:rPr>
            </w:pPr>
            <w:r w:rsidRPr="0007387E">
              <w:rPr>
                <w:color w:val="000000"/>
              </w:rPr>
              <w:t>PRATİK</w:t>
            </w:r>
          </w:p>
        </w:tc>
        <w:tc>
          <w:tcPr>
            <w:tcW w:w="4417"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SERBEST ÇALIŞMA</w:t>
            </w:r>
          </w:p>
        </w:tc>
        <w:tc>
          <w:tcPr>
            <w:tcW w:w="2619"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Fatma Gül Helvacı Çelik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rPr>
                <w:color w:val="FF000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rPr>
                <w:b/>
              </w:rPr>
            </w:pPr>
          </w:p>
        </w:tc>
        <w:tc>
          <w:tcPr>
            <w:tcW w:w="4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jc w:val="center"/>
            </w:pPr>
            <w:r w:rsidRPr="0007387E">
              <w:rPr>
                <w:b/>
              </w:rPr>
              <w:t>ÖĞLE ARASI</w:t>
            </w:r>
          </w:p>
        </w:tc>
        <w:tc>
          <w:tcPr>
            <w:tcW w:w="2619"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13.30  - 14.20   </w:t>
            </w:r>
          </w:p>
        </w:tc>
        <w:tc>
          <w:tcPr>
            <w:tcW w:w="1985" w:type="dxa"/>
            <w:tcBorders>
              <w:top w:val="single" w:sz="8" w:space="0" w:color="auto"/>
              <w:left w:val="single" w:sz="8" w:space="0" w:color="auto"/>
              <w:right w:val="single" w:sz="8" w:space="0" w:color="auto"/>
            </w:tcBorders>
            <w:vAlign w:val="center"/>
            <w:hideMark/>
          </w:tcPr>
          <w:p w:rsidR="0007387E" w:rsidRPr="0007387E" w:rsidRDefault="0007387E" w:rsidP="0007387E">
            <w:pPr>
              <w:rPr>
                <w:color w:val="000000"/>
              </w:rPr>
            </w:pPr>
            <w:r w:rsidRPr="0007387E">
              <w:rPr>
                <w:color w:val="000000"/>
              </w:rPr>
              <w:t>TEORİK</w:t>
            </w:r>
          </w:p>
        </w:tc>
        <w:tc>
          <w:tcPr>
            <w:tcW w:w="4417"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CİNSEL İŞLEV BOZUKLUKLARI</w:t>
            </w:r>
          </w:p>
        </w:tc>
        <w:tc>
          <w:tcPr>
            <w:tcW w:w="2619"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Dr. Öğr. Üyesi Fatma Gül Helvacı Çelik</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14.30  - 15.20   </w:t>
            </w:r>
          </w:p>
        </w:tc>
        <w:tc>
          <w:tcPr>
            <w:tcW w:w="1985" w:type="dxa"/>
            <w:tcBorders>
              <w:left w:val="single" w:sz="8" w:space="0" w:color="auto"/>
              <w:right w:val="single" w:sz="8" w:space="0" w:color="auto"/>
            </w:tcBorders>
            <w:vAlign w:val="center"/>
            <w:hideMark/>
          </w:tcPr>
          <w:p w:rsidR="0007387E" w:rsidRPr="0007387E" w:rsidRDefault="0007387E" w:rsidP="0007387E">
            <w:pPr>
              <w:rPr>
                <w:color w:val="000000"/>
              </w:rPr>
            </w:pPr>
            <w:r w:rsidRPr="0007387E">
              <w:rPr>
                <w:color w:val="000000"/>
              </w:rPr>
              <w:t>TEORİK</w:t>
            </w:r>
          </w:p>
        </w:tc>
        <w:tc>
          <w:tcPr>
            <w:tcW w:w="44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rPr>
                <w:bCs/>
              </w:rPr>
            </w:pPr>
            <w:r w:rsidRPr="0007387E">
              <w:rPr>
                <w:bCs/>
                <w:szCs w:val="18"/>
              </w:rPr>
              <w:t>SOMATOFORM BOZUKLUKLAR</w:t>
            </w:r>
          </w:p>
        </w:tc>
        <w:tc>
          <w:tcPr>
            <w:tcW w:w="26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 xml:space="preserve">Dr. Öğr. Üyesi Fatma Gül Helvacı Çelik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15.30  - 16.20   </w:t>
            </w:r>
          </w:p>
        </w:tc>
        <w:tc>
          <w:tcPr>
            <w:tcW w:w="1985" w:type="dxa"/>
            <w:tcBorders>
              <w:left w:val="single" w:sz="8" w:space="0" w:color="auto"/>
              <w:right w:val="single" w:sz="8" w:space="0" w:color="auto"/>
            </w:tcBorders>
            <w:hideMark/>
          </w:tcPr>
          <w:p w:rsidR="0007387E" w:rsidRPr="0007387E" w:rsidRDefault="0007387E" w:rsidP="0007387E">
            <w:pPr>
              <w:rPr>
                <w:b/>
              </w:rPr>
            </w:pPr>
            <w:r w:rsidRPr="0007387E">
              <w:rPr>
                <w:color w:val="000000"/>
              </w:rPr>
              <w:t>PRATİK</w:t>
            </w:r>
          </w:p>
        </w:tc>
        <w:tc>
          <w:tcPr>
            <w:tcW w:w="4417"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UYGULAMA</w:t>
            </w:r>
          </w:p>
        </w:tc>
        <w:tc>
          <w:tcPr>
            <w:tcW w:w="2619"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Prof. Dr. Güliz Özgen Hergül</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16.30  - 17.20   </w:t>
            </w:r>
          </w:p>
        </w:tc>
        <w:tc>
          <w:tcPr>
            <w:tcW w:w="1985" w:type="dxa"/>
            <w:tcBorders>
              <w:left w:val="single" w:sz="8" w:space="0" w:color="auto"/>
              <w:bottom w:val="single" w:sz="8" w:space="0" w:color="auto"/>
              <w:right w:val="single" w:sz="8" w:space="0" w:color="auto"/>
            </w:tcBorders>
            <w:hideMark/>
          </w:tcPr>
          <w:p w:rsidR="0007387E" w:rsidRPr="0007387E" w:rsidRDefault="0007387E" w:rsidP="0007387E">
            <w:pPr>
              <w:rPr>
                <w:b/>
              </w:rPr>
            </w:pPr>
            <w:r w:rsidRPr="0007387E">
              <w:rPr>
                <w:color w:val="000000"/>
              </w:rPr>
              <w:t>PRATİK</w:t>
            </w:r>
          </w:p>
        </w:tc>
        <w:tc>
          <w:tcPr>
            <w:tcW w:w="4417"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SERBEST ÇALIŞMA</w:t>
            </w:r>
          </w:p>
        </w:tc>
        <w:tc>
          <w:tcPr>
            <w:tcW w:w="2619"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Prof. Dr. Güliz Özgen Hergül</w:t>
            </w:r>
          </w:p>
        </w:tc>
      </w:tr>
    </w:tbl>
    <w:p w:rsidR="0007387E" w:rsidRPr="0007387E" w:rsidRDefault="0007387E" w:rsidP="0007387E">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7387E" w:rsidRPr="0007387E" w:rsidTr="0007387E">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07387E" w:rsidRPr="0007387E" w:rsidRDefault="0007387E" w:rsidP="0007387E">
            <w:pPr>
              <w:jc w:val="center"/>
            </w:pPr>
            <w:r w:rsidRPr="0007387E">
              <w:rPr>
                <w:b/>
                <w:noProof/>
                <w:color w:val="FFFFFF"/>
                <w:lang w:val="en-US"/>
              </w:rPr>
              <w:t>8. GÜN</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08.30  - 09.20   </w:t>
            </w:r>
          </w:p>
        </w:tc>
        <w:tc>
          <w:tcPr>
            <w:tcW w:w="1985" w:type="dxa"/>
            <w:tcBorders>
              <w:top w:val="single" w:sz="8" w:space="0" w:color="auto"/>
              <w:left w:val="single" w:sz="8" w:space="0" w:color="auto"/>
              <w:right w:val="single" w:sz="8" w:space="0" w:color="auto"/>
            </w:tcBorders>
            <w:vAlign w:val="center"/>
            <w:hideMark/>
          </w:tcPr>
          <w:p w:rsidR="0007387E" w:rsidRPr="0007387E" w:rsidRDefault="0007387E" w:rsidP="0007387E">
            <w:pPr>
              <w:rPr>
                <w:color w:val="000000"/>
              </w:rPr>
            </w:pPr>
            <w:r w:rsidRPr="0007387E">
              <w:rPr>
                <w:color w:val="000000"/>
              </w:rPr>
              <w:t>TEORİK</w:t>
            </w: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rPr>
                <w:bCs/>
              </w:rPr>
            </w:pPr>
            <w:r w:rsidRPr="0007387E">
              <w:rPr>
                <w:bCs/>
                <w:szCs w:val="18"/>
              </w:rPr>
              <w:t>UYKU BOZUKLUKLARI</w:t>
            </w:r>
          </w:p>
        </w:tc>
        <w:tc>
          <w:tcPr>
            <w:tcW w:w="264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 xml:space="preserve">Dr. Öğr. Üyesi İlker Özdemir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09.30  - 10.20   </w:t>
            </w:r>
          </w:p>
        </w:tc>
        <w:tc>
          <w:tcPr>
            <w:tcW w:w="1985" w:type="dxa"/>
            <w:tcBorders>
              <w:left w:val="single" w:sz="8" w:space="0" w:color="auto"/>
              <w:right w:val="single" w:sz="8" w:space="0" w:color="auto"/>
            </w:tcBorders>
            <w:vAlign w:val="center"/>
            <w:hideMark/>
          </w:tcPr>
          <w:p w:rsidR="0007387E" w:rsidRPr="0007387E" w:rsidRDefault="0007387E" w:rsidP="0007387E">
            <w:pPr>
              <w:rPr>
                <w:color w:val="000000"/>
              </w:rPr>
            </w:pPr>
            <w:r w:rsidRPr="0007387E">
              <w:rPr>
                <w:color w:val="000000"/>
              </w:rPr>
              <w:t>TEORİK</w:t>
            </w: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rPr>
                <w:bCs/>
              </w:rPr>
            </w:pPr>
            <w:r w:rsidRPr="0007387E">
              <w:rPr>
                <w:bCs/>
                <w:szCs w:val="18"/>
              </w:rPr>
              <w:t>UYKU BOZUKLUKLARI</w:t>
            </w:r>
          </w:p>
        </w:tc>
        <w:tc>
          <w:tcPr>
            <w:tcW w:w="264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 xml:space="preserve">Dr. Öğr. Üyesi İlker Özdemir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10.30  - 11.20      </w:t>
            </w:r>
          </w:p>
        </w:tc>
        <w:tc>
          <w:tcPr>
            <w:tcW w:w="1985" w:type="dxa"/>
            <w:tcBorders>
              <w:left w:val="single" w:sz="8" w:space="0" w:color="auto"/>
              <w:right w:val="single" w:sz="8" w:space="0" w:color="auto"/>
            </w:tcBorders>
            <w:hideMark/>
          </w:tcPr>
          <w:p w:rsidR="0007387E" w:rsidRPr="0007387E" w:rsidRDefault="0007387E" w:rsidP="0007387E">
            <w:pPr>
              <w:rPr>
                <w:b/>
              </w:rPr>
            </w:pPr>
            <w:r w:rsidRPr="0007387E">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rPr>
              <w:t>KİŞİLİK BOZUKLUKLARI</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İlker Özdemir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lastRenderedPageBreak/>
              <w:t>11.30  - 12.20</w:t>
            </w:r>
          </w:p>
        </w:tc>
        <w:tc>
          <w:tcPr>
            <w:tcW w:w="1985" w:type="dxa"/>
            <w:tcBorders>
              <w:left w:val="single" w:sz="8" w:space="0" w:color="auto"/>
              <w:bottom w:val="single" w:sz="8" w:space="0" w:color="auto"/>
              <w:right w:val="single" w:sz="8" w:space="0" w:color="auto"/>
            </w:tcBorders>
            <w:hideMark/>
          </w:tcPr>
          <w:p w:rsidR="0007387E" w:rsidRPr="0007387E" w:rsidRDefault="0007387E" w:rsidP="0007387E">
            <w:pPr>
              <w:rPr>
                <w:b/>
              </w:rPr>
            </w:pPr>
            <w:r w:rsidRPr="0007387E">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KİŞİLİK BOZUKLUKLARI</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İlker Özdemir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rPr>
                <w:color w:val="FF000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rPr>
                <w:b/>
              </w:rPr>
            </w:pP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jc w:val="center"/>
            </w:pPr>
            <w:r w:rsidRPr="0007387E">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r>
      <w:tr w:rsidR="0007387E" w:rsidRPr="0007387E" w:rsidTr="00855ABE">
        <w:trPr>
          <w:trHeight w:val="238"/>
        </w:trPr>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13.30  - 14.20   </w:t>
            </w:r>
          </w:p>
        </w:tc>
        <w:tc>
          <w:tcPr>
            <w:tcW w:w="1985" w:type="dxa"/>
            <w:tcBorders>
              <w:top w:val="single" w:sz="8" w:space="0" w:color="auto"/>
              <w:left w:val="single" w:sz="8" w:space="0" w:color="auto"/>
              <w:right w:val="single" w:sz="8" w:space="0" w:color="auto"/>
            </w:tcBorders>
            <w:vAlign w:val="center"/>
            <w:hideMark/>
          </w:tcPr>
          <w:p w:rsidR="0007387E" w:rsidRPr="0007387E" w:rsidRDefault="0007387E" w:rsidP="0007387E">
            <w:pPr>
              <w:rPr>
                <w:color w:val="000000"/>
              </w:rPr>
            </w:pPr>
            <w:r w:rsidRPr="0007387E">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CİNSEL YÖNELİM</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İlker Özdemir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14.30  - 15.20   </w:t>
            </w:r>
          </w:p>
        </w:tc>
        <w:tc>
          <w:tcPr>
            <w:tcW w:w="1985" w:type="dxa"/>
            <w:tcBorders>
              <w:left w:val="single" w:sz="8" w:space="0" w:color="auto"/>
              <w:right w:val="single" w:sz="8" w:space="0" w:color="auto"/>
            </w:tcBorders>
            <w:vAlign w:val="center"/>
            <w:hideMark/>
          </w:tcPr>
          <w:p w:rsidR="0007387E" w:rsidRPr="0007387E" w:rsidRDefault="0007387E" w:rsidP="0007387E">
            <w:pPr>
              <w:rPr>
                <w:color w:val="000000"/>
              </w:rPr>
            </w:pPr>
            <w:r w:rsidRPr="0007387E">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ELEKTROKONVULSİF TEDAVİ</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 xml:space="preserve">Dr. Öğr. Üyesi İlker Özdemir </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15.30  - 16.20   </w:t>
            </w:r>
          </w:p>
        </w:tc>
        <w:tc>
          <w:tcPr>
            <w:tcW w:w="1985" w:type="dxa"/>
            <w:tcBorders>
              <w:left w:val="single" w:sz="8" w:space="0" w:color="auto"/>
              <w:right w:val="single" w:sz="8" w:space="0" w:color="auto"/>
            </w:tcBorders>
            <w:vAlign w:val="center"/>
            <w:hideMark/>
          </w:tcPr>
          <w:p w:rsidR="0007387E" w:rsidRPr="0007387E" w:rsidRDefault="0007387E" w:rsidP="0007387E">
            <w:pPr>
              <w:rPr>
                <w:b/>
              </w:rPr>
            </w:pPr>
            <w:r w:rsidRPr="0007387E">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YAS TEPKİSİ</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Prof. Dr. Güliz Özgen Hergül</w:t>
            </w:r>
          </w:p>
        </w:tc>
      </w:tr>
      <w:tr w:rsidR="0007387E" w:rsidRPr="0007387E" w:rsidTr="00855ABE">
        <w:trPr>
          <w:trHeight w:val="203"/>
        </w:trPr>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16.30  - 17.20   </w:t>
            </w:r>
          </w:p>
        </w:tc>
        <w:tc>
          <w:tcPr>
            <w:tcW w:w="1985" w:type="dxa"/>
            <w:tcBorders>
              <w:left w:val="single" w:sz="8" w:space="0" w:color="auto"/>
              <w:right w:val="single" w:sz="8" w:space="0" w:color="auto"/>
            </w:tcBorders>
            <w:vAlign w:val="center"/>
            <w:hideMark/>
          </w:tcPr>
          <w:p w:rsidR="0007387E" w:rsidRPr="0007387E" w:rsidRDefault="0007387E" w:rsidP="0007387E">
            <w:pPr>
              <w:rPr>
                <w:b/>
              </w:rPr>
            </w:pPr>
            <w:r w:rsidRPr="0007387E">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İNTİHAR DÜŞÜNCESİ VE DAVRANIŞI OLAN HASTAYA YAKLAŞIM</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Prof. Dr. Güliz Özgen Hergül</w:t>
            </w:r>
          </w:p>
        </w:tc>
      </w:tr>
    </w:tbl>
    <w:p w:rsidR="0007387E" w:rsidRPr="0007387E" w:rsidRDefault="0007387E" w:rsidP="0007387E">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7387E" w:rsidRPr="0007387E" w:rsidTr="0007387E">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07387E" w:rsidRPr="0007387E" w:rsidRDefault="0007387E" w:rsidP="0007387E">
            <w:pPr>
              <w:jc w:val="center"/>
            </w:pPr>
            <w:r w:rsidRPr="0007387E">
              <w:rPr>
                <w:b/>
                <w:noProof/>
                <w:color w:val="FFFFFF"/>
                <w:lang w:val="en-US"/>
              </w:rPr>
              <w:t>9. GÜN</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08.30  - 09.20   </w:t>
            </w:r>
          </w:p>
        </w:tc>
        <w:tc>
          <w:tcPr>
            <w:tcW w:w="1985" w:type="dxa"/>
            <w:tcBorders>
              <w:top w:val="single" w:sz="8" w:space="0" w:color="auto"/>
              <w:left w:val="single" w:sz="8" w:space="0" w:color="auto"/>
              <w:right w:val="single" w:sz="8" w:space="0" w:color="auto"/>
            </w:tcBorders>
            <w:vAlign w:val="center"/>
            <w:hideMark/>
          </w:tcPr>
          <w:p w:rsidR="0007387E" w:rsidRPr="0007387E" w:rsidRDefault="0007387E" w:rsidP="0007387E">
            <w:pPr>
              <w:rPr>
                <w:color w:val="000000"/>
              </w:rPr>
            </w:pPr>
            <w:r w:rsidRPr="0007387E">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rPr>
                <w:bCs/>
              </w:rPr>
            </w:pPr>
            <w:r w:rsidRPr="0007387E">
              <w:rPr>
                <w:bCs/>
                <w:szCs w:val="18"/>
              </w:rPr>
              <w:t>VİZİT</w:t>
            </w:r>
          </w:p>
        </w:tc>
        <w:tc>
          <w:tcPr>
            <w:tcW w:w="264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Dr. Öğr. Üyesi Fatma Gül Helvacı Çelik</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09.30  - 10.20   </w:t>
            </w:r>
          </w:p>
        </w:tc>
        <w:tc>
          <w:tcPr>
            <w:tcW w:w="1985" w:type="dxa"/>
            <w:tcBorders>
              <w:left w:val="single" w:sz="8" w:space="0" w:color="auto"/>
              <w:right w:val="single" w:sz="8" w:space="0" w:color="auto"/>
            </w:tcBorders>
            <w:vAlign w:val="center"/>
            <w:hideMark/>
          </w:tcPr>
          <w:p w:rsidR="0007387E" w:rsidRPr="0007387E" w:rsidRDefault="0007387E" w:rsidP="0007387E">
            <w:pPr>
              <w:rPr>
                <w:color w:val="000000"/>
              </w:rPr>
            </w:pPr>
            <w:r w:rsidRPr="0007387E">
              <w:rPr>
                <w:color w:val="000000"/>
              </w:rPr>
              <w:t>TEORİK</w:t>
            </w: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rPr>
                <w:bCs/>
              </w:rPr>
            </w:pPr>
            <w:r w:rsidRPr="0007387E">
              <w:rPr>
                <w:bCs/>
                <w:szCs w:val="18"/>
              </w:rPr>
              <w:t>ALKOL VE MADDE KULLANIM BOZUKLUKLARI</w:t>
            </w:r>
          </w:p>
        </w:tc>
        <w:tc>
          <w:tcPr>
            <w:tcW w:w="264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Dr. Öğr. Üyesi Fatma Gül Helvacı Çelik</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10.30  - 11.20      </w:t>
            </w:r>
          </w:p>
        </w:tc>
        <w:tc>
          <w:tcPr>
            <w:tcW w:w="1985" w:type="dxa"/>
            <w:tcBorders>
              <w:left w:val="single" w:sz="8" w:space="0" w:color="auto"/>
              <w:right w:val="single" w:sz="8" w:space="0" w:color="auto"/>
            </w:tcBorders>
            <w:hideMark/>
          </w:tcPr>
          <w:p w:rsidR="0007387E" w:rsidRPr="0007387E" w:rsidRDefault="0007387E" w:rsidP="0007387E">
            <w:pPr>
              <w:rPr>
                <w:b/>
              </w:rPr>
            </w:pPr>
            <w:r w:rsidRPr="0007387E">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ALKOL VE MADDE KULLANIM BOZUKLUKLARI</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Dr. Öğr. Üyesi Fatma Gül Helvacı Çelik</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11.30  - 12.20</w:t>
            </w:r>
          </w:p>
        </w:tc>
        <w:tc>
          <w:tcPr>
            <w:tcW w:w="1985" w:type="dxa"/>
            <w:tcBorders>
              <w:left w:val="single" w:sz="8" w:space="0" w:color="auto"/>
              <w:bottom w:val="single" w:sz="8" w:space="0" w:color="auto"/>
              <w:right w:val="single" w:sz="8" w:space="0" w:color="auto"/>
            </w:tcBorders>
            <w:hideMark/>
          </w:tcPr>
          <w:p w:rsidR="0007387E" w:rsidRPr="0007387E" w:rsidRDefault="0007387E" w:rsidP="0007387E">
            <w:pPr>
              <w:rPr>
                <w:b/>
              </w:rPr>
            </w:pPr>
            <w:r w:rsidRPr="0007387E">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SERBEST ÇALIŞMA</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Dr. Öğr. Üyesi Fatma Gül Helvacı Çelik</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rPr>
                <w:color w:val="FF0000"/>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rPr>
                <w:b/>
              </w:rPr>
            </w:pP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jc w:val="center"/>
            </w:pPr>
            <w:r w:rsidRPr="0007387E">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r>
      <w:tr w:rsidR="0007387E" w:rsidRPr="0007387E" w:rsidTr="00855ABE">
        <w:trPr>
          <w:trHeight w:val="238"/>
        </w:trPr>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13.30  - 14.20   </w:t>
            </w:r>
          </w:p>
        </w:tc>
        <w:tc>
          <w:tcPr>
            <w:tcW w:w="1985" w:type="dxa"/>
            <w:tcBorders>
              <w:top w:val="single" w:sz="8" w:space="0" w:color="auto"/>
              <w:left w:val="single" w:sz="8" w:space="0" w:color="auto"/>
              <w:right w:val="single" w:sz="8" w:space="0" w:color="auto"/>
            </w:tcBorders>
            <w:vAlign w:val="center"/>
            <w:hideMark/>
          </w:tcPr>
          <w:p w:rsidR="0007387E" w:rsidRPr="0007387E" w:rsidRDefault="0007387E" w:rsidP="0007387E">
            <w:pPr>
              <w:rPr>
                <w:color w:val="000000"/>
              </w:rPr>
            </w:pPr>
            <w:r w:rsidRPr="0007387E">
              <w:rPr>
                <w:color w:val="000000"/>
              </w:rPr>
              <w:t>TEORİK</w:t>
            </w: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rPr>
                <w:bCs/>
              </w:rPr>
            </w:pPr>
            <w:r w:rsidRPr="0007387E">
              <w:rPr>
                <w:bCs/>
                <w:szCs w:val="18"/>
              </w:rPr>
              <w:t>DEMANS</w:t>
            </w:r>
          </w:p>
        </w:tc>
        <w:tc>
          <w:tcPr>
            <w:tcW w:w="264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Dr. Öğr. Üyesi Fatma Gül Helvacı Çelik</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14.30  - 15.20   </w:t>
            </w:r>
          </w:p>
        </w:tc>
        <w:tc>
          <w:tcPr>
            <w:tcW w:w="1985" w:type="dxa"/>
            <w:tcBorders>
              <w:left w:val="single" w:sz="8" w:space="0" w:color="auto"/>
              <w:right w:val="single" w:sz="8" w:space="0" w:color="auto"/>
            </w:tcBorders>
            <w:hideMark/>
          </w:tcPr>
          <w:p w:rsidR="0007387E" w:rsidRPr="0007387E" w:rsidRDefault="0007387E" w:rsidP="0007387E">
            <w:pPr>
              <w:rPr>
                <w:color w:val="000000"/>
              </w:rPr>
            </w:pPr>
            <w:r w:rsidRPr="0007387E">
              <w:rPr>
                <w:color w:val="000000"/>
              </w:rPr>
              <w:t>TEORİK</w:t>
            </w: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rPr>
                <w:bCs/>
              </w:rPr>
            </w:pPr>
            <w:r w:rsidRPr="0007387E">
              <w:rPr>
                <w:bCs/>
                <w:szCs w:val="18"/>
              </w:rPr>
              <w:t>DELİRYUM VE GENEL TIBBİ DURUMLARA BAĞLI DİĞER PSİKİYATRİK TABLOLAR</w:t>
            </w:r>
          </w:p>
        </w:tc>
        <w:tc>
          <w:tcPr>
            <w:tcW w:w="264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rPr>
                <w:rFonts w:eastAsia="Calibri"/>
              </w:rPr>
              <w:t>Dr. Öğr. Üyesi Fatma Gül Helvacı Çelik</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15.30  - 16.20   </w:t>
            </w:r>
          </w:p>
        </w:tc>
        <w:tc>
          <w:tcPr>
            <w:tcW w:w="1985" w:type="dxa"/>
            <w:tcBorders>
              <w:left w:val="single" w:sz="8" w:space="0" w:color="auto"/>
              <w:right w:val="single" w:sz="8" w:space="0" w:color="auto"/>
            </w:tcBorders>
            <w:vAlign w:val="center"/>
            <w:hideMark/>
          </w:tcPr>
          <w:p w:rsidR="0007387E" w:rsidRPr="0007387E" w:rsidRDefault="0007387E" w:rsidP="0007387E">
            <w:pPr>
              <w:rPr>
                <w:b/>
              </w:rPr>
            </w:pPr>
            <w:r w:rsidRPr="0007387E">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ADLİ PSİKİYATRİ</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Prof. Dr. Güliz Özgen Hergül</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16.30  - 17.20   </w:t>
            </w:r>
          </w:p>
        </w:tc>
        <w:tc>
          <w:tcPr>
            <w:tcW w:w="1985" w:type="dxa"/>
            <w:tcBorders>
              <w:left w:val="single" w:sz="8" w:space="0" w:color="auto"/>
              <w:bottom w:val="single" w:sz="8" w:space="0" w:color="auto"/>
              <w:right w:val="single" w:sz="8" w:space="0" w:color="auto"/>
            </w:tcBorders>
            <w:hideMark/>
          </w:tcPr>
          <w:p w:rsidR="0007387E" w:rsidRPr="0007387E" w:rsidRDefault="0007387E" w:rsidP="0007387E">
            <w:pPr>
              <w:rPr>
                <w:b/>
              </w:rPr>
            </w:pPr>
            <w:r w:rsidRPr="0007387E">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rPr>
                <w:bCs/>
              </w:rPr>
            </w:pPr>
            <w:r w:rsidRPr="0007387E">
              <w:rPr>
                <w:bCs/>
                <w:szCs w:val="18"/>
              </w:rPr>
              <w:t>ADLİ PSİKİYATRİ</w:t>
            </w:r>
          </w:p>
        </w:tc>
        <w:tc>
          <w:tcPr>
            <w:tcW w:w="2643" w:type="dxa"/>
            <w:tcBorders>
              <w:top w:val="single" w:sz="8" w:space="0" w:color="auto"/>
              <w:left w:val="single" w:sz="8" w:space="0" w:color="auto"/>
              <w:bottom w:val="single" w:sz="8" w:space="0" w:color="auto"/>
              <w:right w:val="single" w:sz="8" w:space="0" w:color="auto"/>
            </w:tcBorders>
          </w:tcPr>
          <w:p w:rsidR="0007387E" w:rsidRPr="0007387E" w:rsidRDefault="0007387E" w:rsidP="0007387E">
            <w:r w:rsidRPr="0007387E">
              <w:rPr>
                <w:rFonts w:eastAsia="Calibri"/>
              </w:rPr>
              <w:t>Prof. Dr. Güliz Özgen Hergül</w:t>
            </w:r>
          </w:p>
        </w:tc>
      </w:tr>
    </w:tbl>
    <w:p w:rsidR="0007387E" w:rsidRPr="0007387E" w:rsidRDefault="0007387E" w:rsidP="0007387E">
      <w:pPr>
        <w:rPr>
          <w:b/>
        </w:rPr>
      </w:pPr>
    </w:p>
    <w:tbl>
      <w:tblPr>
        <w:tblW w:w="104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7387E" w:rsidRPr="0007387E" w:rsidTr="0007387E">
        <w:tc>
          <w:tcPr>
            <w:tcW w:w="10440" w:type="dxa"/>
            <w:gridSpan w:val="4"/>
            <w:tcBorders>
              <w:top w:val="single" w:sz="8" w:space="0" w:color="auto"/>
              <w:left w:val="single" w:sz="8" w:space="0" w:color="auto"/>
              <w:bottom w:val="single" w:sz="8" w:space="0" w:color="auto"/>
              <w:right w:val="single" w:sz="8" w:space="0" w:color="auto"/>
            </w:tcBorders>
            <w:shd w:val="clear" w:color="auto" w:fill="2F5496"/>
          </w:tcPr>
          <w:p w:rsidR="0007387E" w:rsidRPr="0007387E" w:rsidRDefault="0007387E" w:rsidP="0007387E">
            <w:pPr>
              <w:jc w:val="center"/>
            </w:pPr>
            <w:r w:rsidRPr="0007387E">
              <w:rPr>
                <w:b/>
                <w:noProof/>
                <w:color w:val="FFFFFF"/>
                <w:lang w:val="en-US"/>
              </w:rPr>
              <w:t>10. GÜN</w:t>
            </w: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08.30  - 09.20   </w:t>
            </w:r>
          </w:p>
        </w:tc>
        <w:tc>
          <w:tcPr>
            <w:tcW w:w="1985" w:type="dxa"/>
            <w:tcBorders>
              <w:top w:val="single" w:sz="8" w:space="0" w:color="auto"/>
              <w:left w:val="single" w:sz="8" w:space="0" w:color="auto"/>
              <w:right w:val="single" w:sz="8" w:space="0" w:color="auto"/>
            </w:tcBorders>
            <w:vAlign w:val="center"/>
            <w:hideMark/>
          </w:tcPr>
          <w:p w:rsidR="0007387E" w:rsidRPr="0007387E" w:rsidRDefault="0007387E" w:rsidP="0007387E">
            <w:pPr>
              <w:rPr>
                <w:color w:val="000000"/>
              </w:rPr>
            </w:pPr>
          </w:p>
        </w:tc>
        <w:tc>
          <w:tcPr>
            <w:tcW w:w="4393" w:type="dxa"/>
            <w:vMerge w:val="restart"/>
            <w:tcBorders>
              <w:top w:val="single" w:sz="8" w:space="0" w:color="auto"/>
              <w:left w:val="single" w:sz="8" w:space="0" w:color="auto"/>
              <w:right w:val="single" w:sz="8" w:space="0" w:color="auto"/>
            </w:tcBorders>
          </w:tcPr>
          <w:p w:rsidR="0007387E" w:rsidRPr="0007387E" w:rsidRDefault="0007387E" w:rsidP="0007387E">
            <w:pPr>
              <w:tabs>
                <w:tab w:val="left" w:pos="518"/>
              </w:tabs>
              <w:jc w:val="center"/>
              <w:rPr>
                <w:b/>
                <w:noProof/>
                <w:lang w:val="en-US"/>
              </w:rPr>
            </w:pPr>
          </w:p>
          <w:p w:rsidR="0007387E" w:rsidRPr="0007387E" w:rsidRDefault="0007387E" w:rsidP="0007387E">
            <w:pPr>
              <w:tabs>
                <w:tab w:val="left" w:pos="518"/>
              </w:tabs>
              <w:jc w:val="center"/>
              <w:rPr>
                <w:b/>
                <w:noProof/>
                <w:lang w:val="en-US"/>
              </w:rPr>
            </w:pPr>
            <w:r w:rsidRPr="0007387E">
              <w:rPr>
                <w:b/>
                <w:noProof/>
                <w:lang w:val="en-US"/>
              </w:rPr>
              <w:t>SÖZLÜ SINAV</w:t>
            </w:r>
          </w:p>
        </w:tc>
        <w:tc>
          <w:tcPr>
            <w:tcW w:w="2643" w:type="dxa"/>
            <w:tcBorders>
              <w:top w:val="single" w:sz="8" w:space="0" w:color="auto"/>
              <w:left w:val="single" w:sz="8" w:space="0" w:color="auto"/>
              <w:bottom w:val="single" w:sz="8" w:space="0" w:color="auto"/>
              <w:right w:val="single" w:sz="8" w:space="0" w:color="auto"/>
            </w:tcBorders>
            <w:vAlign w:val="center"/>
          </w:tcPr>
          <w:p w:rsidR="0007387E" w:rsidRPr="0007387E" w:rsidRDefault="0007387E" w:rsidP="0007387E">
            <w:pPr>
              <w:rPr>
                <w:color w:val="000000"/>
              </w:rPr>
            </w:pP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09.30  - 10.20   </w:t>
            </w:r>
          </w:p>
        </w:tc>
        <w:tc>
          <w:tcPr>
            <w:tcW w:w="1985" w:type="dxa"/>
            <w:tcBorders>
              <w:left w:val="single" w:sz="8" w:space="0" w:color="auto"/>
              <w:right w:val="single" w:sz="8" w:space="0" w:color="auto"/>
            </w:tcBorders>
            <w:vAlign w:val="center"/>
            <w:hideMark/>
          </w:tcPr>
          <w:p w:rsidR="0007387E" w:rsidRPr="0007387E" w:rsidRDefault="0007387E" w:rsidP="0007387E">
            <w:pPr>
              <w:rPr>
                <w:color w:val="000000"/>
              </w:rPr>
            </w:pPr>
          </w:p>
        </w:tc>
        <w:tc>
          <w:tcPr>
            <w:tcW w:w="4393" w:type="dxa"/>
            <w:vMerge/>
            <w:tcBorders>
              <w:left w:val="single" w:sz="8" w:space="0" w:color="auto"/>
              <w:right w:val="single" w:sz="8" w:space="0" w:color="auto"/>
            </w:tcBorders>
            <w:hideMark/>
          </w:tcPr>
          <w:p w:rsidR="0007387E" w:rsidRPr="0007387E" w:rsidRDefault="0007387E" w:rsidP="0007387E">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rPr>
                <w:color w:val="000000"/>
              </w:rPr>
            </w:pP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10.30  - 11.20      </w:t>
            </w:r>
          </w:p>
        </w:tc>
        <w:tc>
          <w:tcPr>
            <w:tcW w:w="1985" w:type="dxa"/>
            <w:tcBorders>
              <w:left w:val="single" w:sz="8" w:space="0" w:color="auto"/>
              <w:right w:val="single" w:sz="8" w:space="0" w:color="auto"/>
            </w:tcBorders>
            <w:hideMark/>
          </w:tcPr>
          <w:p w:rsidR="0007387E" w:rsidRPr="0007387E" w:rsidRDefault="0007387E" w:rsidP="0007387E">
            <w:pPr>
              <w:rPr>
                <w:b/>
              </w:rPr>
            </w:pPr>
          </w:p>
        </w:tc>
        <w:tc>
          <w:tcPr>
            <w:tcW w:w="4393" w:type="dxa"/>
            <w:vMerge/>
            <w:tcBorders>
              <w:left w:val="single" w:sz="8" w:space="0" w:color="auto"/>
              <w:right w:val="single" w:sz="8" w:space="0" w:color="auto"/>
            </w:tcBorders>
            <w:hideMark/>
          </w:tcPr>
          <w:p w:rsidR="0007387E" w:rsidRPr="0007387E" w:rsidRDefault="0007387E" w:rsidP="0007387E">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rPr>
                <w:color w:val="000000"/>
              </w:rPr>
            </w:pP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11.30  - 12.20</w:t>
            </w:r>
          </w:p>
        </w:tc>
        <w:tc>
          <w:tcPr>
            <w:tcW w:w="1985" w:type="dxa"/>
            <w:tcBorders>
              <w:left w:val="single" w:sz="8" w:space="0" w:color="auto"/>
              <w:bottom w:val="single" w:sz="8" w:space="0" w:color="auto"/>
              <w:right w:val="single" w:sz="8" w:space="0" w:color="auto"/>
            </w:tcBorders>
            <w:hideMark/>
          </w:tcPr>
          <w:p w:rsidR="0007387E" w:rsidRPr="0007387E" w:rsidRDefault="0007387E" w:rsidP="0007387E">
            <w:pPr>
              <w:rPr>
                <w:b/>
              </w:rPr>
            </w:pPr>
          </w:p>
        </w:tc>
        <w:tc>
          <w:tcPr>
            <w:tcW w:w="4393" w:type="dxa"/>
            <w:vMerge/>
            <w:tcBorders>
              <w:left w:val="single" w:sz="8" w:space="0" w:color="auto"/>
              <w:bottom w:val="single" w:sz="8" w:space="0" w:color="auto"/>
              <w:right w:val="single" w:sz="8" w:space="0" w:color="auto"/>
            </w:tcBorders>
            <w:hideMark/>
          </w:tcPr>
          <w:p w:rsidR="0007387E" w:rsidRPr="0007387E" w:rsidRDefault="0007387E" w:rsidP="0007387E">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rPr>
                <w:color w:val="000000"/>
              </w:rPr>
            </w:pP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jc w:val="center"/>
            </w:pPr>
            <w:r w:rsidRPr="0007387E">
              <w:rPr>
                <w:b/>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tc>
      </w:tr>
      <w:tr w:rsidR="0007387E" w:rsidRPr="0007387E" w:rsidTr="00855ABE">
        <w:trPr>
          <w:trHeight w:val="238"/>
        </w:trPr>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13.30  - 14.20   </w:t>
            </w:r>
          </w:p>
        </w:tc>
        <w:tc>
          <w:tcPr>
            <w:tcW w:w="1985" w:type="dxa"/>
            <w:tcBorders>
              <w:top w:val="single" w:sz="8" w:space="0" w:color="auto"/>
              <w:left w:val="single" w:sz="8" w:space="0" w:color="auto"/>
              <w:right w:val="single" w:sz="8" w:space="0" w:color="auto"/>
            </w:tcBorders>
            <w:vAlign w:val="center"/>
            <w:hideMark/>
          </w:tcPr>
          <w:p w:rsidR="0007387E" w:rsidRPr="0007387E" w:rsidRDefault="0007387E" w:rsidP="0007387E">
            <w:pPr>
              <w:rPr>
                <w:color w:val="000000"/>
              </w:rPr>
            </w:pPr>
          </w:p>
        </w:tc>
        <w:tc>
          <w:tcPr>
            <w:tcW w:w="4393" w:type="dxa"/>
            <w:vMerge w:val="restart"/>
            <w:tcBorders>
              <w:top w:val="single" w:sz="8" w:space="0" w:color="auto"/>
              <w:left w:val="single" w:sz="8" w:space="0" w:color="auto"/>
              <w:right w:val="single" w:sz="8" w:space="0" w:color="auto"/>
            </w:tcBorders>
          </w:tcPr>
          <w:p w:rsidR="0007387E" w:rsidRPr="0007387E" w:rsidRDefault="0007387E" w:rsidP="0007387E">
            <w:pPr>
              <w:tabs>
                <w:tab w:val="left" w:pos="518"/>
              </w:tabs>
              <w:rPr>
                <w:b/>
                <w:noProof/>
                <w:lang w:val="en-US"/>
              </w:rPr>
            </w:pPr>
          </w:p>
          <w:p w:rsidR="0007387E" w:rsidRPr="0007387E" w:rsidRDefault="0007387E" w:rsidP="0007387E">
            <w:pPr>
              <w:tabs>
                <w:tab w:val="left" w:pos="518"/>
              </w:tabs>
              <w:jc w:val="center"/>
              <w:rPr>
                <w:b/>
                <w:noProof/>
                <w:lang w:val="en-US"/>
              </w:rPr>
            </w:pPr>
            <w:r w:rsidRPr="0007387E">
              <w:rPr>
                <w:b/>
                <w:noProof/>
                <w:lang w:val="en-US"/>
              </w:rPr>
              <w:t>YAZILI SINAV</w:t>
            </w:r>
          </w:p>
        </w:tc>
        <w:tc>
          <w:tcPr>
            <w:tcW w:w="2643" w:type="dxa"/>
            <w:tcBorders>
              <w:top w:val="single" w:sz="8" w:space="0" w:color="auto"/>
              <w:left w:val="single" w:sz="8" w:space="0" w:color="auto"/>
              <w:bottom w:val="single" w:sz="8" w:space="0" w:color="auto"/>
              <w:right w:val="single" w:sz="8" w:space="0" w:color="auto"/>
            </w:tcBorders>
            <w:vAlign w:val="center"/>
          </w:tcPr>
          <w:p w:rsidR="0007387E" w:rsidRPr="0007387E" w:rsidRDefault="0007387E" w:rsidP="0007387E">
            <w:pPr>
              <w:rPr>
                <w:color w:val="000000"/>
              </w:rPr>
            </w:pP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14.30  - 15.20   </w:t>
            </w:r>
          </w:p>
        </w:tc>
        <w:tc>
          <w:tcPr>
            <w:tcW w:w="1985" w:type="dxa"/>
            <w:tcBorders>
              <w:left w:val="single" w:sz="8" w:space="0" w:color="auto"/>
              <w:right w:val="single" w:sz="8" w:space="0" w:color="auto"/>
            </w:tcBorders>
            <w:vAlign w:val="center"/>
            <w:hideMark/>
          </w:tcPr>
          <w:p w:rsidR="0007387E" w:rsidRPr="0007387E" w:rsidRDefault="0007387E" w:rsidP="0007387E">
            <w:pPr>
              <w:rPr>
                <w:color w:val="000000"/>
              </w:rPr>
            </w:pPr>
          </w:p>
        </w:tc>
        <w:tc>
          <w:tcPr>
            <w:tcW w:w="4393" w:type="dxa"/>
            <w:vMerge/>
            <w:tcBorders>
              <w:left w:val="single" w:sz="8" w:space="0" w:color="auto"/>
              <w:right w:val="single" w:sz="8" w:space="0" w:color="auto"/>
            </w:tcBorders>
          </w:tcPr>
          <w:p w:rsidR="0007387E" w:rsidRPr="0007387E" w:rsidRDefault="0007387E" w:rsidP="0007387E">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rsidR="0007387E" w:rsidRPr="0007387E" w:rsidRDefault="0007387E" w:rsidP="0007387E">
            <w:pPr>
              <w:rPr>
                <w:color w:val="000000"/>
              </w:rPr>
            </w:pP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15.30  - 16.20   </w:t>
            </w:r>
          </w:p>
        </w:tc>
        <w:tc>
          <w:tcPr>
            <w:tcW w:w="1985" w:type="dxa"/>
            <w:tcBorders>
              <w:left w:val="single" w:sz="8" w:space="0" w:color="auto"/>
              <w:right w:val="single" w:sz="8" w:space="0" w:color="auto"/>
            </w:tcBorders>
            <w:hideMark/>
          </w:tcPr>
          <w:p w:rsidR="0007387E" w:rsidRPr="0007387E" w:rsidRDefault="0007387E" w:rsidP="0007387E">
            <w:pPr>
              <w:rPr>
                <w:b/>
              </w:rPr>
            </w:pPr>
          </w:p>
        </w:tc>
        <w:tc>
          <w:tcPr>
            <w:tcW w:w="4393" w:type="dxa"/>
            <w:vMerge/>
            <w:tcBorders>
              <w:left w:val="single" w:sz="8" w:space="0" w:color="auto"/>
              <w:right w:val="single" w:sz="8" w:space="0" w:color="auto"/>
            </w:tcBorders>
          </w:tcPr>
          <w:p w:rsidR="0007387E" w:rsidRPr="0007387E" w:rsidRDefault="0007387E" w:rsidP="0007387E">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rsidR="0007387E" w:rsidRPr="0007387E" w:rsidRDefault="0007387E" w:rsidP="0007387E">
            <w:pPr>
              <w:rPr>
                <w:color w:val="000000"/>
              </w:rPr>
            </w:pPr>
          </w:p>
        </w:tc>
      </w:tr>
      <w:tr w:rsidR="0007387E" w:rsidRPr="0007387E" w:rsidTr="00855ABE">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r w:rsidRPr="0007387E">
              <w:t xml:space="preserve">16.30  - 17.20   </w:t>
            </w:r>
          </w:p>
        </w:tc>
        <w:tc>
          <w:tcPr>
            <w:tcW w:w="1985" w:type="dxa"/>
            <w:tcBorders>
              <w:left w:val="single" w:sz="8" w:space="0" w:color="auto"/>
              <w:bottom w:val="single" w:sz="8" w:space="0" w:color="auto"/>
              <w:right w:val="single" w:sz="8" w:space="0" w:color="auto"/>
            </w:tcBorders>
            <w:hideMark/>
          </w:tcPr>
          <w:p w:rsidR="0007387E" w:rsidRPr="0007387E" w:rsidRDefault="0007387E" w:rsidP="0007387E">
            <w:pPr>
              <w:rPr>
                <w:b/>
              </w:rPr>
            </w:pPr>
          </w:p>
        </w:tc>
        <w:tc>
          <w:tcPr>
            <w:tcW w:w="4393" w:type="dxa"/>
            <w:vMerge/>
            <w:tcBorders>
              <w:left w:val="single" w:sz="8" w:space="0" w:color="auto"/>
              <w:bottom w:val="single" w:sz="8" w:space="0" w:color="auto"/>
              <w:right w:val="single" w:sz="8" w:space="0" w:color="auto"/>
            </w:tcBorders>
          </w:tcPr>
          <w:p w:rsidR="0007387E" w:rsidRPr="0007387E" w:rsidRDefault="0007387E" w:rsidP="0007387E">
            <w:pPr>
              <w:tabs>
                <w:tab w:val="left" w:pos="518"/>
              </w:tabs>
              <w:rPr>
                <w:noProof/>
                <w:lang w:val="en-US"/>
              </w:rPr>
            </w:pPr>
          </w:p>
        </w:tc>
        <w:tc>
          <w:tcPr>
            <w:tcW w:w="2643" w:type="dxa"/>
            <w:tcBorders>
              <w:top w:val="single" w:sz="8" w:space="0" w:color="auto"/>
              <w:left w:val="single" w:sz="8" w:space="0" w:color="auto"/>
              <w:bottom w:val="single" w:sz="8" w:space="0" w:color="auto"/>
              <w:right w:val="single" w:sz="8" w:space="0" w:color="auto"/>
            </w:tcBorders>
            <w:vAlign w:val="center"/>
          </w:tcPr>
          <w:p w:rsidR="0007387E" w:rsidRPr="0007387E" w:rsidRDefault="0007387E" w:rsidP="0007387E">
            <w:pPr>
              <w:rPr>
                <w:color w:val="000000"/>
              </w:rPr>
            </w:pPr>
          </w:p>
        </w:tc>
      </w:tr>
    </w:tbl>
    <w:p w:rsidR="0007387E" w:rsidRPr="0007387E" w:rsidRDefault="0007387E" w:rsidP="0007387E">
      <w:pPr>
        <w:shd w:val="clear" w:color="auto" w:fill="FFFFFF"/>
        <w:rPr>
          <w:b/>
        </w:rPr>
      </w:pPr>
    </w:p>
    <w:p w:rsidR="0007387E" w:rsidRPr="0007387E" w:rsidRDefault="0007387E" w:rsidP="0007387E">
      <w:pPr>
        <w:rPr>
          <w:b/>
        </w:rPr>
      </w:pPr>
    </w:p>
    <w:p w:rsidR="0007387E" w:rsidRPr="0007387E" w:rsidRDefault="0007387E" w:rsidP="0007387E">
      <w:pPr>
        <w:rPr>
          <w:b/>
          <w:noProof/>
          <w:lang w:val="en-US"/>
        </w:rPr>
      </w:pPr>
    </w:p>
    <w:p w:rsidR="0007387E" w:rsidRPr="0007387E" w:rsidRDefault="0007387E" w:rsidP="0007387E">
      <w:pPr>
        <w:rPr>
          <w:b/>
          <w:noProof/>
          <w:lang w:val="en-US"/>
        </w:rPr>
      </w:pPr>
    </w:p>
    <w:p w:rsidR="0007387E" w:rsidRPr="0007387E" w:rsidRDefault="0007387E" w:rsidP="0007387E">
      <w:pPr>
        <w:rPr>
          <w:b/>
          <w:noProof/>
          <w:lang w:val="en-US"/>
        </w:rPr>
      </w:pPr>
    </w:p>
    <w:p w:rsidR="0007387E" w:rsidRPr="0007387E" w:rsidRDefault="0007387E" w:rsidP="0007387E"/>
    <w:p w:rsidR="004A20AA" w:rsidRPr="00B95030" w:rsidRDefault="004A20AA" w:rsidP="004A20AA">
      <w:pPr>
        <w:rPr>
          <w:b/>
          <w:noProof/>
          <w:lang w:val="en-US"/>
        </w:rPr>
      </w:pPr>
    </w:p>
    <w:p w:rsidR="004A20AA" w:rsidRPr="00B95030" w:rsidRDefault="004A20AA" w:rsidP="004A20AA">
      <w:pPr>
        <w:rPr>
          <w:b/>
          <w:noProof/>
          <w:lang w:val="en-US"/>
        </w:rPr>
      </w:pPr>
    </w:p>
    <w:p w:rsidR="004A20AA" w:rsidRPr="00B95030" w:rsidRDefault="004A20AA" w:rsidP="004A20AA">
      <w:pPr>
        <w:jc w:val="center"/>
        <w:rPr>
          <w:b/>
          <w:noProof/>
          <w:lang w:val="en-US"/>
        </w:rPr>
      </w:pPr>
    </w:p>
    <w:p w:rsidR="004A20AA" w:rsidRPr="00B95030" w:rsidRDefault="004A20AA" w:rsidP="004A20AA">
      <w:pPr>
        <w:jc w:val="center"/>
        <w:rPr>
          <w:b/>
          <w:noProof/>
          <w:lang w:val="en-US"/>
        </w:rPr>
      </w:pPr>
    </w:p>
    <w:p w:rsidR="004A20AA" w:rsidRPr="00B95030" w:rsidRDefault="004A20AA" w:rsidP="004A20AA">
      <w:pPr>
        <w:jc w:val="center"/>
        <w:rPr>
          <w:b/>
          <w:noProof/>
          <w:lang w:val="en-US"/>
        </w:rPr>
      </w:pPr>
    </w:p>
    <w:p w:rsidR="004A20AA" w:rsidRPr="00B95030" w:rsidRDefault="004A20AA" w:rsidP="004A20AA">
      <w:pPr>
        <w:jc w:val="center"/>
        <w:rPr>
          <w:b/>
          <w:noProof/>
          <w:lang w:val="en-US"/>
        </w:rPr>
      </w:pPr>
    </w:p>
    <w:p w:rsidR="004A20AA" w:rsidRPr="00B95030" w:rsidRDefault="004A20AA" w:rsidP="004A20AA">
      <w:pPr>
        <w:jc w:val="center"/>
        <w:rPr>
          <w:b/>
          <w:noProof/>
          <w:lang w:val="en-US"/>
        </w:rPr>
      </w:pPr>
    </w:p>
    <w:p w:rsidR="004A20AA" w:rsidRPr="00B95030" w:rsidRDefault="004A20AA" w:rsidP="004A20AA">
      <w:pPr>
        <w:jc w:val="center"/>
        <w:rPr>
          <w:b/>
          <w:noProof/>
          <w:lang w:val="en-US"/>
        </w:rPr>
      </w:pPr>
    </w:p>
    <w:bookmarkEnd w:id="1"/>
    <w:p w:rsidR="004A20AA" w:rsidRPr="00B95030" w:rsidRDefault="004A20AA" w:rsidP="004A20AA">
      <w:pPr>
        <w:jc w:val="center"/>
        <w:rPr>
          <w:b/>
          <w:noProof/>
          <w:lang w:val="en-US"/>
        </w:rPr>
      </w:pPr>
    </w:p>
    <w:p w:rsidR="004A20AA" w:rsidRPr="00B95030" w:rsidRDefault="004A20AA" w:rsidP="004A20AA">
      <w:pPr>
        <w:jc w:val="center"/>
        <w:rPr>
          <w:b/>
          <w:noProof/>
          <w:lang w:val="en-US"/>
        </w:rPr>
      </w:pPr>
    </w:p>
    <w:p w:rsidR="004A20AA" w:rsidRPr="00B95030" w:rsidRDefault="004A20AA" w:rsidP="004A20AA">
      <w:pPr>
        <w:jc w:val="center"/>
        <w:rPr>
          <w:b/>
          <w:noProof/>
          <w:lang w:val="en-US"/>
        </w:rPr>
      </w:pPr>
    </w:p>
    <w:p w:rsidR="004B1FD9" w:rsidRDefault="004B1FD9" w:rsidP="00923720">
      <w:pPr>
        <w:rPr>
          <w:b/>
          <w:noProof/>
          <w:lang w:val="en-US"/>
        </w:rPr>
      </w:pPr>
    </w:p>
    <w:p w:rsidR="004B1FD9" w:rsidRDefault="004B1FD9" w:rsidP="0007387E">
      <w:pPr>
        <w:jc w:val="center"/>
        <w:rPr>
          <w:b/>
          <w:noProof/>
          <w:lang w:val="en-US"/>
        </w:rPr>
      </w:pPr>
    </w:p>
    <w:p w:rsidR="004B1FD9" w:rsidRDefault="004B1FD9" w:rsidP="0007387E">
      <w:pPr>
        <w:jc w:val="center"/>
        <w:rPr>
          <w:b/>
          <w:noProof/>
          <w:lang w:val="en-US"/>
        </w:rPr>
      </w:pPr>
    </w:p>
    <w:p w:rsidR="004B1FD9" w:rsidRPr="0007387E" w:rsidRDefault="004B1FD9"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r w:rsidRPr="0007387E">
        <w:rPr>
          <w:rFonts w:ascii="Calibri" w:hAnsi="Calibri" w:cs="Calibri"/>
          <w:b/>
          <w:noProof/>
          <w:sz w:val="56"/>
        </w:rPr>
        <w:drawing>
          <wp:inline distT="0" distB="0" distL="0" distR="0">
            <wp:extent cx="5499100" cy="742950"/>
            <wp:effectExtent l="19050" t="0" r="25400" b="0"/>
            <wp:docPr id="19"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Default="0007387E" w:rsidP="0007387E">
      <w:pPr>
        <w:jc w:val="center"/>
        <w:rPr>
          <w:b/>
          <w:noProof/>
          <w:lang w:val="en-US"/>
        </w:rPr>
      </w:pPr>
    </w:p>
    <w:p w:rsidR="00855ABE" w:rsidRDefault="00855ABE" w:rsidP="0007387E">
      <w:pPr>
        <w:jc w:val="center"/>
        <w:rPr>
          <w:b/>
          <w:noProof/>
          <w:lang w:val="en-US"/>
        </w:rPr>
      </w:pPr>
    </w:p>
    <w:p w:rsidR="00855ABE" w:rsidRPr="0007387E" w:rsidRDefault="00855AB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jc w:val="center"/>
        <w:rPr>
          <w:b/>
          <w:noProof/>
          <w:lang w:val="en-US"/>
        </w:rPr>
      </w:pPr>
    </w:p>
    <w:p w:rsidR="0007387E" w:rsidRDefault="0007387E" w:rsidP="0007387E">
      <w:pPr>
        <w:jc w:val="center"/>
        <w:rPr>
          <w:b/>
          <w:noProof/>
          <w:lang w:val="en-US"/>
        </w:rPr>
      </w:pPr>
    </w:p>
    <w:p w:rsidR="004B1FD9" w:rsidRPr="0007387E" w:rsidRDefault="004B1FD9" w:rsidP="0007387E">
      <w:pPr>
        <w:jc w:val="center"/>
        <w:rPr>
          <w:b/>
          <w:noProof/>
          <w:lang w:val="en-US"/>
        </w:rPr>
      </w:pPr>
    </w:p>
    <w:p w:rsidR="0007387E" w:rsidRPr="0007387E" w:rsidRDefault="0007387E" w:rsidP="0007387E">
      <w:pPr>
        <w:jc w:val="center"/>
        <w:rPr>
          <w:b/>
          <w:noProof/>
          <w:lang w:val="en-US"/>
        </w:rPr>
      </w:pPr>
    </w:p>
    <w:p w:rsidR="0007387E" w:rsidRPr="0007387E" w:rsidRDefault="0007387E" w:rsidP="0007387E">
      <w:pPr>
        <w:spacing w:after="200" w:line="276" w:lineRule="auto"/>
        <w:jc w:val="center"/>
        <w:rPr>
          <w:rFonts w:ascii="Calibri" w:eastAsia="Calibri" w:hAnsi="Calibri"/>
          <w:b/>
          <w:color w:val="000000"/>
          <w:sz w:val="28"/>
          <w:szCs w:val="28"/>
          <w:u w:val="single"/>
          <w:lang w:eastAsia="en-US"/>
        </w:rPr>
      </w:pPr>
      <w:r w:rsidRPr="0007387E">
        <w:rPr>
          <w:rFonts w:ascii="Calibri" w:eastAsia="Calibri" w:hAnsi="Calibri"/>
          <w:b/>
          <w:color w:val="000000"/>
          <w:sz w:val="28"/>
          <w:szCs w:val="28"/>
          <w:u w:val="single"/>
          <w:lang w:eastAsia="en-US"/>
        </w:rPr>
        <w:lastRenderedPageBreak/>
        <w:t>ÇOCUK VE ERGEN RUH SAĞLIĞI VE HASTALIKLARI STAJ EĞİTİM PROGRAMI</w:t>
      </w:r>
    </w:p>
    <w:p w:rsidR="0007387E" w:rsidRPr="0007387E" w:rsidRDefault="0007387E" w:rsidP="0007387E">
      <w:pPr>
        <w:rPr>
          <w:sz w:val="22"/>
          <w:szCs w:val="22"/>
        </w:rPr>
      </w:pPr>
    </w:p>
    <w:p w:rsidR="0007387E" w:rsidRPr="0007387E" w:rsidRDefault="0007387E" w:rsidP="0007387E">
      <w:pPr>
        <w:rPr>
          <w:sz w:val="22"/>
          <w:szCs w:val="22"/>
        </w:rPr>
      </w:pPr>
    </w:p>
    <w:p w:rsidR="0007387E" w:rsidRPr="0007387E" w:rsidRDefault="0007387E" w:rsidP="0007387E">
      <w:pPr>
        <w:rPr>
          <w:sz w:val="22"/>
          <w:szCs w:val="22"/>
        </w:rPr>
      </w:pPr>
    </w:p>
    <w:tbl>
      <w:tblPr>
        <w:tblStyle w:val="TabloKlavuzu6"/>
        <w:tblW w:w="0" w:type="auto"/>
        <w:tblLook w:val="04A0"/>
      </w:tblPr>
      <w:tblGrid>
        <w:gridCol w:w="4531"/>
        <w:gridCol w:w="4531"/>
      </w:tblGrid>
      <w:tr w:rsidR="0007387E" w:rsidRPr="0007387E" w:rsidTr="0007387E">
        <w:tc>
          <w:tcPr>
            <w:tcW w:w="453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rPr>
                <w:rFonts w:ascii="Calibri" w:hAnsi="Calibri"/>
              </w:rPr>
            </w:pPr>
            <w:r w:rsidRPr="0007387E">
              <w:rPr>
                <w:rFonts w:ascii="Calibri" w:eastAsia="Calibri" w:hAnsi="Calibri"/>
                <w:b/>
                <w:bCs/>
                <w:lang w:eastAsia="en-US"/>
              </w:rPr>
              <w:t>Başkoordinatör:</w:t>
            </w:r>
          </w:p>
        </w:tc>
        <w:tc>
          <w:tcPr>
            <w:tcW w:w="4531" w:type="dxa"/>
            <w:tcBorders>
              <w:top w:val="single" w:sz="4" w:space="0" w:color="auto"/>
              <w:left w:val="single" w:sz="4" w:space="0" w:color="auto"/>
              <w:bottom w:val="single" w:sz="4" w:space="0" w:color="auto"/>
              <w:right w:val="single" w:sz="4" w:space="0" w:color="auto"/>
            </w:tcBorders>
            <w:hideMark/>
          </w:tcPr>
          <w:p w:rsidR="0007387E" w:rsidRPr="0007387E" w:rsidRDefault="00AD5E42" w:rsidP="0007387E">
            <w:pPr>
              <w:spacing w:after="200" w:line="276" w:lineRule="auto"/>
              <w:rPr>
                <w:rFonts w:ascii="Calibri" w:hAnsi="Calibri" w:cs="Calibri"/>
                <w:noProof/>
                <w:sz w:val="22"/>
                <w:szCs w:val="22"/>
                <w:lang w:val="en-US"/>
              </w:rPr>
            </w:pPr>
            <w:r>
              <w:rPr>
                <w:rFonts w:ascii="Calibri" w:eastAsia="Calibri" w:hAnsi="Calibri" w:cs="Calibri"/>
                <w:bCs/>
                <w:noProof/>
                <w:sz w:val="22"/>
                <w:szCs w:val="22"/>
                <w:lang w:val="en-US" w:eastAsia="en-US"/>
              </w:rPr>
              <w:t>Dr.Öğr. Üyesi Şebnem ALANYA TOSUN</w:t>
            </w:r>
          </w:p>
        </w:tc>
      </w:tr>
      <w:tr w:rsidR="0007387E" w:rsidRPr="0007387E" w:rsidTr="0007387E">
        <w:tc>
          <w:tcPr>
            <w:tcW w:w="453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after="200" w:line="276" w:lineRule="auto"/>
              <w:rPr>
                <w:rFonts w:ascii="Calibri" w:hAnsi="Calibri"/>
              </w:rPr>
            </w:pPr>
            <w:r w:rsidRPr="0007387E">
              <w:rPr>
                <w:rFonts w:ascii="Calibri" w:eastAsia="Calibri" w:hAnsi="Calibri"/>
                <w:b/>
                <w:lang w:eastAsia="en-US"/>
              </w:rPr>
              <w:t>Dönem V Koordinatörü:</w:t>
            </w:r>
          </w:p>
        </w:tc>
        <w:tc>
          <w:tcPr>
            <w:tcW w:w="4531" w:type="dxa"/>
            <w:tcBorders>
              <w:top w:val="single" w:sz="4" w:space="0" w:color="auto"/>
              <w:left w:val="single" w:sz="4" w:space="0" w:color="auto"/>
              <w:bottom w:val="single" w:sz="4" w:space="0" w:color="auto"/>
              <w:right w:val="single" w:sz="4" w:space="0" w:color="auto"/>
            </w:tcBorders>
          </w:tcPr>
          <w:p w:rsidR="0007387E" w:rsidRPr="0007387E" w:rsidRDefault="0007387E" w:rsidP="0007387E">
            <w:pPr>
              <w:rPr>
                <w:rFonts w:ascii="Calibri" w:eastAsia="Calibri" w:hAnsi="Calibri" w:cs="Calibri"/>
                <w:bCs/>
                <w:noProof/>
                <w:sz w:val="22"/>
                <w:szCs w:val="22"/>
                <w:lang w:val="en-US" w:eastAsia="en-US"/>
              </w:rPr>
            </w:pPr>
            <w:r w:rsidRPr="0007387E">
              <w:rPr>
                <w:rFonts w:ascii="Calibri" w:eastAsia="Calibri" w:hAnsi="Calibri" w:cs="Calibri"/>
                <w:bCs/>
                <w:noProof/>
                <w:sz w:val="22"/>
                <w:szCs w:val="22"/>
                <w:lang w:val="en-US" w:eastAsia="en-US"/>
              </w:rPr>
              <w:t>Dr. Öğr. Üyesi İlker Fatih SARI</w:t>
            </w:r>
          </w:p>
          <w:p w:rsidR="0007387E" w:rsidRPr="0007387E" w:rsidRDefault="0007387E" w:rsidP="0007387E">
            <w:pPr>
              <w:rPr>
                <w:rFonts w:ascii="Calibri" w:hAnsi="Calibri" w:cs="Calibri"/>
                <w:noProof/>
                <w:sz w:val="22"/>
                <w:szCs w:val="22"/>
                <w:lang w:val="en-US"/>
              </w:rPr>
            </w:pPr>
          </w:p>
        </w:tc>
      </w:tr>
      <w:tr w:rsidR="0007387E" w:rsidRPr="0007387E" w:rsidTr="0007387E">
        <w:trPr>
          <w:trHeight w:val="643"/>
        </w:trPr>
        <w:tc>
          <w:tcPr>
            <w:tcW w:w="453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rPr>
                <w:rFonts w:ascii="Calibri" w:hAnsi="Calibri"/>
              </w:rPr>
            </w:pPr>
            <w:r w:rsidRPr="0007387E">
              <w:rPr>
                <w:rFonts w:ascii="Calibri" w:eastAsia="Calibri" w:hAnsi="Calibri"/>
                <w:b/>
                <w:lang w:eastAsia="en-US"/>
              </w:rPr>
              <w:t xml:space="preserve">Koordinatör Yardımcıları:  </w:t>
            </w:r>
          </w:p>
        </w:tc>
        <w:tc>
          <w:tcPr>
            <w:tcW w:w="4531" w:type="dxa"/>
            <w:tcBorders>
              <w:top w:val="single" w:sz="4" w:space="0" w:color="auto"/>
              <w:left w:val="single" w:sz="4" w:space="0" w:color="auto"/>
              <w:bottom w:val="single" w:sz="4" w:space="0" w:color="auto"/>
              <w:right w:val="single" w:sz="4" w:space="0" w:color="auto"/>
            </w:tcBorders>
            <w:hideMark/>
          </w:tcPr>
          <w:p w:rsidR="0007387E" w:rsidRPr="0007387E" w:rsidRDefault="00821464" w:rsidP="0007387E">
            <w:pPr>
              <w:spacing w:after="200" w:line="276" w:lineRule="auto"/>
              <w:rPr>
                <w:rFonts w:ascii="Calibri" w:hAnsi="Calibri" w:cs="Calibri"/>
                <w:noProof/>
                <w:sz w:val="22"/>
                <w:szCs w:val="22"/>
                <w:lang w:val="en-US"/>
              </w:rPr>
            </w:pPr>
            <w:r>
              <w:rPr>
                <w:rFonts w:ascii="Calibri" w:eastAsia="Calibri" w:hAnsi="Calibri" w:cs="Calibri"/>
                <w:bCs/>
                <w:noProof/>
                <w:sz w:val="22"/>
                <w:szCs w:val="22"/>
                <w:lang w:val="en-US" w:eastAsia="en-US"/>
              </w:rPr>
              <w:t>Dr.Öğr. Üyesi Sevgi KULAKLI</w:t>
            </w:r>
          </w:p>
        </w:tc>
      </w:tr>
      <w:tr w:rsidR="0007387E" w:rsidRPr="0007387E" w:rsidTr="0007387E">
        <w:tc>
          <w:tcPr>
            <w:tcW w:w="453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rPr>
                <w:rFonts w:ascii="Calibri" w:eastAsia="Calibri" w:hAnsi="Calibri"/>
                <w:b/>
                <w:lang w:eastAsia="en-US"/>
              </w:rPr>
            </w:pPr>
            <w:r w:rsidRPr="0007387E">
              <w:rPr>
                <w:rFonts w:ascii="Calibri" w:eastAsia="Calibri" w:hAnsi="Calibri"/>
                <w:b/>
                <w:lang w:eastAsia="en-US"/>
              </w:rPr>
              <w:t>Eğı̇tı̇m Dönemı̇</w:t>
            </w:r>
          </w:p>
        </w:tc>
        <w:tc>
          <w:tcPr>
            <w:tcW w:w="453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rPr>
                <w:rFonts w:ascii="Calibri" w:hAnsi="Calibri" w:cs="Calibri"/>
              </w:rPr>
            </w:pPr>
            <w:r w:rsidRPr="0007387E">
              <w:rPr>
                <w:rFonts w:ascii="Calibri" w:hAnsi="Calibri" w:cs="Calibri"/>
              </w:rPr>
              <w:t>Dönem</w:t>
            </w:r>
            <w:r w:rsidR="00052FAD">
              <w:rPr>
                <w:rFonts w:ascii="Calibri" w:hAnsi="Calibri" w:cs="Calibri"/>
              </w:rPr>
              <w:t xml:space="preserve"> </w:t>
            </w:r>
            <w:r w:rsidRPr="0007387E">
              <w:rPr>
                <w:rFonts w:ascii="Calibri" w:hAnsi="Calibri" w:cs="Calibri"/>
              </w:rPr>
              <w:t>5</w:t>
            </w:r>
            <w:r w:rsidRPr="0007387E">
              <w:rPr>
                <w:rFonts w:ascii="Calibri" w:hAnsi="Calibri" w:cs="Calibri"/>
              </w:rPr>
              <w:br/>
            </w:r>
            <w:r w:rsidRPr="0007387E">
              <w:rPr>
                <w:rFonts w:ascii="Calibri" w:hAnsi="Calibri" w:cs="Calibri"/>
              </w:rPr>
              <w:br/>
            </w:r>
          </w:p>
        </w:tc>
      </w:tr>
      <w:tr w:rsidR="0007387E" w:rsidRPr="0007387E" w:rsidTr="0007387E">
        <w:tc>
          <w:tcPr>
            <w:tcW w:w="453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rPr>
                <w:rFonts w:ascii="Calibri" w:eastAsia="Calibri" w:hAnsi="Calibri"/>
                <w:b/>
                <w:lang w:eastAsia="en-US"/>
              </w:rPr>
            </w:pPr>
            <w:r w:rsidRPr="0007387E">
              <w:rPr>
                <w:rFonts w:ascii="Calibri" w:eastAsia="Calibri" w:hAnsi="Calibri"/>
                <w:b/>
                <w:lang w:eastAsia="en-US"/>
              </w:rPr>
              <w:t>Staj Süresı̇</w:t>
            </w:r>
          </w:p>
        </w:tc>
        <w:tc>
          <w:tcPr>
            <w:tcW w:w="453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after="200" w:line="276" w:lineRule="auto"/>
              <w:rPr>
                <w:rFonts w:ascii="Calibri" w:eastAsia="Calibri" w:hAnsi="Calibri"/>
                <w:bCs/>
                <w:lang w:eastAsia="en-US"/>
              </w:rPr>
            </w:pPr>
            <w:r w:rsidRPr="0007387E">
              <w:rPr>
                <w:rFonts w:ascii="Calibri" w:eastAsia="Calibri" w:hAnsi="Calibri"/>
                <w:bCs/>
                <w:lang w:eastAsia="en-US"/>
              </w:rPr>
              <w:t>5(beş) iş günü</w:t>
            </w:r>
          </w:p>
        </w:tc>
      </w:tr>
      <w:tr w:rsidR="0007387E" w:rsidRPr="0007387E" w:rsidTr="0007387E">
        <w:tc>
          <w:tcPr>
            <w:tcW w:w="453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rPr>
                <w:rFonts w:ascii="Calibri" w:hAnsi="Calibri"/>
              </w:rPr>
            </w:pPr>
            <w:r w:rsidRPr="0007387E">
              <w:rPr>
                <w:rFonts w:ascii="Calibri" w:eastAsia="Calibri" w:hAnsi="Calibri"/>
                <w:b/>
                <w:lang w:eastAsia="en-US"/>
              </w:rPr>
              <w:t xml:space="preserve">Staj Eğitim Sorumlusu:  </w:t>
            </w:r>
          </w:p>
        </w:tc>
        <w:tc>
          <w:tcPr>
            <w:tcW w:w="4531" w:type="dxa"/>
            <w:tcBorders>
              <w:top w:val="single" w:sz="4" w:space="0" w:color="auto"/>
              <w:left w:val="single" w:sz="4" w:space="0" w:color="auto"/>
              <w:bottom w:val="single" w:sz="4" w:space="0" w:color="auto"/>
              <w:right w:val="single" w:sz="4" w:space="0" w:color="auto"/>
            </w:tcBorders>
            <w:hideMark/>
          </w:tcPr>
          <w:p w:rsidR="0007387E" w:rsidRPr="0007387E" w:rsidRDefault="00052FAD" w:rsidP="0007387E">
            <w:pPr>
              <w:rPr>
                <w:rFonts w:ascii="Calibri" w:hAnsi="Calibri"/>
              </w:rPr>
            </w:pPr>
            <w:r w:rsidRPr="0007387E">
              <w:rPr>
                <w:rFonts w:ascii="Calibri" w:hAnsi="Calibri"/>
              </w:rPr>
              <w:t>Dr.Öğr</w:t>
            </w:r>
            <w:r>
              <w:rPr>
                <w:rFonts w:ascii="Calibri" w:hAnsi="Calibri"/>
              </w:rPr>
              <w:t>. Üyesi Cansu ÇOBANOĞLU OSMANLI</w:t>
            </w:r>
            <w:r w:rsidR="0007387E" w:rsidRPr="0007387E">
              <w:rPr>
                <w:rFonts w:ascii="Calibri" w:hAnsi="Calibri"/>
              </w:rPr>
              <w:br/>
            </w:r>
            <w:r w:rsidR="0007387E" w:rsidRPr="0007387E">
              <w:rPr>
                <w:rFonts w:ascii="Calibri" w:hAnsi="Calibri"/>
              </w:rPr>
              <w:br/>
            </w:r>
          </w:p>
        </w:tc>
      </w:tr>
      <w:tr w:rsidR="0007387E" w:rsidRPr="0007387E" w:rsidTr="0007387E">
        <w:tc>
          <w:tcPr>
            <w:tcW w:w="453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rPr>
                <w:rFonts w:ascii="Calibri" w:hAnsi="Calibri"/>
              </w:rPr>
            </w:pPr>
            <w:r w:rsidRPr="0007387E">
              <w:rPr>
                <w:rFonts w:ascii="Calibri" w:eastAsia="Calibri" w:hAnsi="Calibri"/>
                <w:b/>
                <w:bCs/>
                <w:lang w:eastAsia="en-US"/>
              </w:rPr>
              <w:t xml:space="preserve">Staj öğretim üyeleri:  </w:t>
            </w:r>
          </w:p>
        </w:tc>
        <w:tc>
          <w:tcPr>
            <w:tcW w:w="4531" w:type="dxa"/>
            <w:tcBorders>
              <w:top w:val="single" w:sz="4" w:space="0" w:color="auto"/>
              <w:left w:val="single" w:sz="4" w:space="0" w:color="auto"/>
              <w:bottom w:val="single" w:sz="4" w:space="0" w:color="auto"/>
              <w:right w:val="single" w:sz="4" w:space="0" w:color="auto"/>
            </w:tcBorders>
            <w:hideMark/>
          </w:tcPr>
          <w:p w:rsidR="00052FAD" w:rsidRPr="00052FAD" w:rsidRDefault="00052FAD" w:rsidP="0007387E">
            <w:pPr>
              <w:rPr>
                <w:rFonts w:ascii="Calibri" w:hAnsi="Calibri"/>
              </w:rPr>
            </w:pPr>
            <w:r w:rsidRPr="0007387E">
              <w:rPr>
                <w:rFonts w:ascii="Calibri" w:hAnsi="Calibri"/>
              </w:rPr>
              <w:t>Dr.Öğr. Üyesi Cansu ÇOBANOĞLU OSMANLI</w:t>
            </w:r>
          </w:p>
          <w:p w:rsidR="0007387E" w:rsidRPr="0007387E" w:rsidRDefault="0007387E" w:rsidP="0007387E">
            <w:pPr>
              <w:rPr>
                <w:rFonts w:ascii="Calibri" w:hAnsi="Calibri"/>
              </w:rPr>
            </w:pPr>
            <w:r w:rsidRPr="0007387E">
              <w:rPr>
                <w:rFonts w:ascii="Calibri" w:eastAsia="Calibri" w:hAnsi="Calibri" w:cs="Calibri"/>
                <w:bCs/>
                <w:noProof/>
                <w:sz w:val="22"/>
                <w:szCs w:val="22"/>
                <w:lang w:val="en-US" w:eastAsia="en-US"/>
              </w:rPr>
              <w:t xml:space="preserve">Doç. Dr. </w:t>
            </w:r>
            <w:r w:rsidRPr="0007387E">
              <w:rPr>
                <w:rFonts w:ascii="Calibri" w:hAnsi="Calibri"/>
              </w:rPr>
              <w:t>Berkan ŞAHİN</w:t>
            </w:r>
          </w:p>
          <w:p w:rsidR="0007387E" w:rsidRPr="0007387E" w:rsidRDefault="0007387E" w:rsidP="0007387E">
            <w:pPr>
              <w:rPr>
                <w:rFonts w:ascii="Calibri" w:hAnsi="Calibri"/>
              </w:rPr>
            </w:pPr>
            <w:r w:rsidRPr="0007387E">
              <w:rPr>
                <w:rFonts w:ascii="Calibri" w:hAnsi="Calibri"/>
              </w:rPr>
              <w:t>Dr.Öğr. Üyesi Bedia Sultan Önal</w:t>
            </w:r>
            <w:r w:rsidRPr="0007387E">
              <w:rPr>
                <w:rFonts w:ascii="Calibri" w:hAnsi="Calibri"/>
              </w:rPr>
              <w:br/>
            </w:r>
            <w:r w:rsidRPr="0007387E">
              <w:rPr>
                <w:rFonts w:ascii="Calibri" w:hAnsi="Calibri"/>
              </w:rPr>
              <w:br/>
            </w:r>
          </w:p>
        </w:tc>
      </w:tr>
      <w:tr w:rsidR="0007387E" w:rsidRPr="0007387E" w:rsidTr="0007387E">
        <w:trPr>
          <w:trHeight w:val="1114"/>
        </w:trPr>
        <w:tc>
          <w:tcPr>
            <w:tcW w:w="453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rPr>
                <w:rFonts w:ascii="Calibri" w:hAnsi="Calibri"/>
              </w:rPr>
            </w:pPr>
            <w:r w:rsidRPr="0007387E">
              <w:rPr>
                <w:rFonts w:ascii="Calibri" w:eastAsia="Calibri" w:hAnsi="Calibri"/>
                <w:b/>
                <w:bCs/>
                <w:lang w:eastAsia="en-US"/>
              </w:rPr>
              <w:t>Eğitimin yürütüldüğü yer:</w:t>
            </w:r>
          </w:p>
        </w:tc>
        <w:tc>
          <w:tcPr>
            <w:tcW w:w="453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line="276" w:lineRule="auto"/>
              <w:rPr>
                <w:rFonts w:ascii="Calibri" w:hAnsi="Calibri"/>
              </w:rPr>
            </w:pPr>
            <w:r w:rsidRPr="0007387E">
              <w:rPr>
                <w:rFonts w:ascii="Calibri" w:hAnsi="Calibri"/>
              </w:rPr>
              <w:t>GRÜ Kadın Doğum ve Çocuk Hastalıkları Eğitim ve Araştırma Hastanesi, Çocuk ve Ergen Ruh Sağlığı ve Hastalıkları</w:t>
            </w:r>
          </w:p>
        </w:tc>
      </w:tr>
      <w:tr w:rsidR="0007387E" w:rsidRPr="0007387E" w:rsidTr="0007387E">
        <w:tc>
          <w:tcPr>
            <w:tcW w:w="453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rPr>
                <w:rFonts w:ascii="Calibri" w:eastAsia="Calibri" w:hAnsi="Calibri"/>
                <w:b/>
                <w:bCs/>
                <w:lang w:eastAsia="en-US"/>
              </w:rPr>
            </w:pPr>
            <w:r w:rsidRPr="0007387E">
              <w:rPr>
                <w:rFonts w:ascii="Calibri" w:eastAsia="Calibri" w:hAnsi="Calibri"/>
                <w:b/>
                <w:bCs/>
                <w:lang w:eastAsia="en-US"/>
              </w:rPr>
              <w:t>Telefon:</w:t>
            </w:r>
          </w:p>
        </w:tc>
        <w:tc>
          <w:tcPr>
            <w:tcW w:w="453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rPr>
                <w:rFonts w:ascii="Calibri" w:hAnsi="Calibri"/>
              </w:rPr>
            </w:pPr>
            <w:r w:rsidRPr="0007387E">
              <w:rPr>
                <w:rFonts w:ascii="Calibri" w:hAnsi="Calibri"/>
              </w:rPr>
              <w:t>(0454) 216 11 08</w:t>
            </w:r>
            <w:r w:rsidRPr="0007387E">
              <w:rPr>
                <w:rFonts w:ascii="Calibri" w:hAnsi="Calibri"/>
              </w:rPr>
              <w:br/>
            </w:r>
            <w:r w:rsidRPr="0007387E">
              <w:rPr>
                <w:rFonts w:ascii="Calibri" w:hAnsi="Calibri"/>
              </w:rPr>
              <w:br/>
            </w:r>
          </w:p>
        </w:tc>
      </w:tr>
      <w:tr w:rsidR="0007387E" w:rsidRPr="0007387E" w:rsidTr="0007387E">
        <w:tc>
          <w:tcPr>
            <w:tcW w:w="453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rPr>
                <w:rFonts w:ascii="Calibri" w:eastAsia="Calibri" w:hAnsi="Calibri"/>
                <w:b/>
                <w:bCs/>
                <w:lang w:eastAsia="en-US"/>
              </w:rPr>
            </w:pPr>
            <w:r w:rsidRPr="0007387E">
              <w:rPr>
                <w:rFonts w:ascii="Calibri" w:eastAsia="Calibri" w:hAnsi="Calibri"/>
                <w:b/>
                <w:bCs/>
                <w:lang w:eastAsia="en-US"/>
              </w:rPr>
              <w:t>E-Posta:</w:t>
            </w:r>
          </w:p>
        </w:tc>
        <w:tc>
          <w:tcPr>
            <w:tcW w:w="453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rPr>
                <w:rFonts w:ascii="Calibri" w:hAnsi="Calibri"/>
              </w:rPr>
            </w:pPr>
            <w:r w:rsidRPr="0007387E">
              <w:rPr>
                <w:rFonts w:ascii="Calibri" w:hAnsi="Calibri"/>
              </w:rPr>
              <w:br/>
            </w:r>
          </w:p>
        </w:tc>
      </w:tr>
    </w:tbl>
    <w:p w:rsidR="0007387E" w:rsidRPr="0007387E" w:rsidRDefault="0007387E" w:rsidP="0007387E">
      <w:pPr>
        <w:jc w:val="center"/>
        <w:rPr>
          <w:rFonts w:ascii="Calibri" w:hAnsi="Calibri"/>
          <w:b/>
          <w:sz w:val="22"/>
          <w:szCs w:val="18"/>
        </w:rPr>
      </w:pPr>
    </w:p>
    <w:p w:rsidR="0007387E" w:rsidRPr="0007387E" w:rsidRDefault="0007387E" w:rsidP="0007387E">
      <w:pPr>
        <w:jc w:val="center"/>
        <w:rPr>
          <w:rFonts w:ascii="Calibri" w:hAnsi="Calibri"/>
          <w:b/>
          <w:sz w:val="22"/>
          <w:szCs w:val="18"/>
        </w:rPr>
      </w:pPr>
    </w:p>
    <w:p w:rsidR="0007387E" w:rsidRPr="0007387E" w:rsidRDefault="0007387E" w:rsidP="0007387E">
      <w:pPr>
        <w:jc w:val="center"/>
        <w:rPr>
          <w:rFonts w:ascii="Calibri" w:hAnsi="Calibri"/>
          <w:b/>
          <w:sz w:val="22"/>
          <w:szCs w:val="18"/>
        </w:rPr>
      </w:pPr>
    </w:p>
    <w:p w:rsidR="0007387E" w:rsidRPr="0007387E" w:rsidRDefault="0007387E" w:rsidP="0007387E">
      <w:pPr>
        <w:jc w:val="center"/>
        <w:rPr>
          <w:rFonts w:ascii="Calibri" w:hAnsi="Calibri"/>
          <w:b/>
          <w:sz w:val="22"/>
          <w:szCs w:val="18"/>
        </w:rPr>
      </w:pPr>
    </w:p>
    <w:p w:rsidR="0007387E" w:rsidRPr="0007387E" w:rsidRDefault="0007387E" w:rsidP="0007387E">
      <w:pPr>
        <w:jc w:val="center"/>
        <w:rPr>
          <w:rFonts w:ascii="Calibri" w:hAnsi="Calibri"/>
          <w:b/>
          <w:sz w:val="22"/>
          <w:szCs w:val="18"/>
        </w:rPr>
      </w:pPr>
    </w:p>
    <w:p w:rsidR="0007387E" w:rsidRPr="0007387E" w:rsidRDefault="0007387E" w:rsidP="0007387E">
      <w:pPr>
        <w:jc w:val="center"/>
        <w:rPr>
          <w:rFonts w:ascii="Calibri" w:hAnsi="Calibri"/>
          <w:b/>
          <w:sz w:val="22"/>
          <w:szCs w:val="18"/>
        </w:rPr>
      </w:pPr>
    </w:p>
    <w:p w:rsidR="0007387E" w:rsidRPr="0007387E" w:rsidRDefault="0007387E" w:rsidP="0007387E">
      <w:pPr>
        <w:jc w:val="center"/>
        <w:rPr>
          <w:rFonts w:ascii="Calibri" w:hAnsi="Calibri"/>
          <w:b/>
          <w:sz w:val="22"/>
          <w:szCs w:val="18"/>
        </w:rPr>
      </w:pPr>
    </w:p>
    <w:p w:rsidR="0007387E" w:rsidRPr="0007387E" w:rsidRDefault="0007387E" w:rsidP="0007387E">
      <w:pPr>
        <w:jc w:val="center"/>
        <w:rPr>
          <w:rFonts w:ascii="Calibri" w:hAnsi="Calibri"/>
          <w:b/>
          <w:sz w:val="22"/>
          <w:szCs w:val="18"/>
        </w:rPr>
      </w:pPr>
    </w:p>
    <w:p w:rsidR="0007387E" w:rsidRPr="0007387E" w:rsidRDefault="0007387E" w:rsidP="0007387E">
      <w:pPr>
        <w:jc w:val="center"/>
        <w:rPr>
          <w:rFonts w:ascii="Calibri" w:hAnsi="Calibri"/>
          <w:b/>
          <w:sz w:val="22"/>
          <w:szCs w:val="18"/>
        </w:rPr>
      </w:pPr>
    </w:p>
    <w:p w:rsidR="0007387E" w:rsidRPr="0007387E" w:rsidRDefault="0007387E" w:rsidP="0007387E">
      <w:pPr>
        <w:jc w:val="center"/>
        <w:rPr>
          <w:rFonts w:ascii="Calibri" w:hAnsi="Calibri"/>
          <w:b/>
          <w:sz w:val="22"/>
          <w:szCs w:val="18"/>
        </w:rPr>
      </w:pPr>
    </w:p>
    <w:p w:rsidR="0007387E" w:rsidRPr="0007387E" w:rsidRDefault="0007387E" w:rsidP="0007387E">
      <w:pPr>
        <w:jc w:val="center"/>
        <w:rPr>
          <w:rFonts w:ascii="Calibri" w:hAnsi="Calibri"/>
          <w:b/>
          <w:sz w:val="22"/>
          <w:szCs w:val="18"/>
        </w:rPr>
      </w:pPr>
    </w:p>
    <w:p w:rsidR="0007387E" w:rsidRPr="0007387E" w:rsidRDefault="0007387E" w:rsidP="0007387E">
      <w:pPr>
        <w:jc w:val="center"/>
        <w:rPr>
          <w:rFonts w:ascii="Calibri" w:hAnsi="Calibri"/>
          <w:b/>
          <w:sz w:val="22"/>
          <w:szCs w:val="18"/>
        </w:rPr>
      </w:pPr>
    </w:p>
    <w:p w:rsidR="0007387E" w:rsidRPr="0007387E" w:rsidRDefault="0007387E" w:rsidP="0007387E">
      <w:pPr>
        <w:jc w:val="center"/>
        <w:rPr>
          <w:rFonts w:ascii="Calibri" w:hAnsi="Calibri"/>
          <w:b/>
          <w:sz w:val="22"/>
          <w:szCs w:val="18"/>
        </w:rPr>
      </w:pPr>
    </w:p>
    <w:p w:rsidR="0007387E" w:rsidRPr="0007387E" w:rsidRDefault="0007387E" w:rsidP="0007387E">
      <w:pPr>
        <w:jc w:val="center"/>
        <w:rPr>
          <w:rFonts w:ascii="Calibri" w:hAnsi="Calibri"/>
          <w:b/>
          <w:sz w:val="22"/>
          <w:szCs w:val="18"/>
        </w:rPr>
      </w:pPr>
    </w:p>
    <w:p w:rsidR="0007387E" w:rsidRPr="0007387E" w:rsidRDefault="0007387E" w:rsidP="0007387E">
      <w:pPr>
        <w:jc w:val="center"/>
        <w:rPr>
          <w:rFonts w:ascii="Calibri" w:hAnsi="Calibri"/>
          <w:b/>
          <w:sz w:val="22"/>
          <w:szCs w:val="18"/>
        </w:rPr>
      </w:pPr>
    </w:p>
    <w:p w:rsidR="0007387E" w:rsidRPr="0007387E" w:rsidRDefault="0007387E" w:rsidP="0007387E">
      <w:pPr>
        <w:jc w:val="center"/>
        <w:rPr>
          <w:rFonts w:ascii="Calibri" w:hAnsi="Calibri"/>
          <w:b/>
          <w:sz w:val="22"/>
          <w:szCs w:val="18"/>
        </w:rPr>
      </w:pPr>
    </w:p>
    <w:p w:rsidR="0007387E" w:rsidRPr="0007387E" w:rsidRDefault="0007387E" w:rsidP="0007387E">
      <w:pPr>
        <w:jc w:val="center"/>
        <w:rPr>
          <w:rFonts w:ascii="Calibri" w:hAnsi="Calibri"/>
          <w:b/>
          <w:sz w:val="22"/>
          <w:szCs w:val="18"/>
        </w:rPr>
      </w:pPr>
    </w:p>
    <w:p w:rsidR="0007387E" w:rsidRPr="0007387E" w:rsidRDefault="0007387E" w:rsidP="0007387E">
      <w:pPr>
        <w:jc w:val="center"/>
        <w:rPr>
          <w:rFonts w:ascii="Calibri" w:hAnsi="Calibri"/>
          <w:b/>
          <w:sz w:val="22"/>
          <w:szCs w:val="18"/>
        </w:rPr>
      </w:pPr>
    </w:p>
    <w:p w:rsidR="0007387E" w:rsidRPr="0007387E" w:rsidRDefault="0007387E" w:rsidP="0007387E">
      <w:pPr>
        <w:jc w:val="center"/>
        <w:rPr>
          <w:rFonts w:ascii="Calibri" w:hAnsi="Calibri"/>
          <w:b/>
          <w:sz w:val="22"/>
          <w:szCs w:val="18"/>
        </w:rPr>
      </w:pPr>
    </w:p>
    <w:p w:rsidR="0007387E" w:rsidRPr="0007387E" w:rsidRDefault="0007387E" w:rsidP="0007387E">
      <w:pPr>
        <w:rPr>
          <w:rFonts w:ascii="Calibri" w:hAnsi="Calibri"/>
          <w:sz w:val="22"/>
          <w:szCs w:val="22"/>
        </w:rPr>
      </w:pPr>
    </w:p>
    <w:p w:rsidR="0007387E" w:rsidRPr="0007387E" w:rsidRDefault="0007387E" w:rsidP="0007387E">
      <w:pPr>
        <w:jc w:val="center"/>
        <w:rPr>
          <w:rFonts w:ascii="Calibri" w:hAnsi="Calibri"/>
          <w:b/>
          <w:sz w:val="28"/>
          <w:szCs w:val="28"/>
          <w:u w:val="single"/>
        </w:rPr>
      </w:pPr>
      <w:r w:rsidRPr="0007387E">
        <w:rPr>
          <w:rFonts w:ascii="Calibri" w:hAnsi="Calibri"/>
          <w:b/>
          <w:sz w:val="28"/>
          <w:szCs w:val="28"/>
          <w:u w:val="single"/>
        </w:rPr>
        <w:lastRenderedPageBreak/>
        <w:t>ÇOCUK VE ERGEN RUH SAĞLIĞI VE HASTALIKLARI STAJ AMAÇ VE PROGRAM ÇIKTILARI</w:t>
      </w:r>
    </w:p>
    <w:p w:rsidR="0007387E" w:rsidRPr="0007387E" w:rsidRDefault="0007387E" w:rsidP="0007387E">
      <w:pPr>
        <w:jc w:val="center"/>
        <w:rPr>
          <w:rFonts w:ascii="Calibri" w:hAnsi="Calibri"/>
          <w:b/>
          <w:sz w:val="22"/>
          <w:szCs w:val="22"/>
          <w:u w:val="single"/>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7"/>
        <w:gridCol w:w="236"/>
        <w:gridCol w:w="1548"/>
        <w:gridCol w:w="343"/>
        <w:gridCol w:w="2792"/>
        <w:gridCol w:w="1457"/>
        <w:gridCol w:w="236"/>
        <w:gridCol w:w="236"/>
      </w:tblGrid>
      <w:tr w:rsidR="0007387E" w:rsidRPr="0007387E" w:rsidTr="0007387E">
        <w:tc>
          <w:tcPr>
            <w:tcW w:w="2659"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jc w:val="center"/>
              <w:rPr>
                <w:rFonts w:ascii="Calibri" w:hAnsi="Calibri"/>
                <w:b/>
                <w:lang w:eastAsia="en-US"/>
              </w:rPr>
            </w:pPr>
            <w:r w:rsidRPr="0007387E">
              <w:rPr>
                <w:rFonts w:ascii="Calibri" w:hAnsi="Calibri"/>
                <w:b/>
                <w:sz w:val="22"/>
                <w:szCs w:val="22"/>
                <w:lang w:eastAsia="en-US"/>
              </w:rPr>
              <w:t>STAJ ADI</w:t>
            </w:r>
          </w:p>
        </w:tc>
        <w:tc>
          <w:tcPr>
            <w:tcW w:w="6565" w:type="dxa"/>
            <w:gridSpan w:val="6"/>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line="256" w:lineRule="auto"/>
              <w:jc w:val="center"/>
              <w:rPr>
                <w:rFonts w:ascii="Calibri" w:hAnsi="Calibri"/>
                <w:lang w:eastAsia="en-US"/>
              </w:rPr>
            </w:pPr>
            <w:r w:rsidRPr="0007387E">
              <w:rPr>
                <w:rFonts w:ascii="Calibri" w:hAnsi="Calibri"/>
                <w:sz w:val="22"/>
                <w:szCs w:val="22"/>
                <w:lang w:eastAsia="en-US"/>
              </w:rPr>
              <w:t>ÇOCUK VE ERGEN RUH SAĞLIĞI VE HASTALIKLARI</w:t>
            </w:r>
          </w:p>
        </w:tc>
        <w:tc>
          <w:tcPr>
            <w:tcW w:w="6" w:type="dxa"/>
            <w:tcBorders>
              <w:top w:val="nil"/>
              <w:left w:val="nil"/>
              <w:bottom w:val="nil"/>
              <w:right w:val="nil"/>
            </w:tcBorders>
            <w:vAlign w:val="center"/>
            <w:hideMark/>
          </w:tcPr>
          <w:p w:rsidR="0007387E" w:rsidRPr="0007387E" w:rsidRDefault="0007387E" w:rsidP="0007387E">
            <w:pPr>
              <w:spacing w:line="256" w:lineRule="auto"/>
              <w:rPr>
                <w:lang w:eastAsia="en-US"/>
              </w:rPr>
            </w:pPr>
            <w:r w:rsidRPr="0007387E">
              <w:rPr>
                <w:lang w:eastAsia="en-US"/>
              </w:rPr>
              <w:t> </w:t>
            </w:r>
          </w:p>
        </w:tc>
      </w:tr>
      <w:tr w:rsidR="0007387E" w:rsidRPr="0007387E" w:rsidTr="0007387E">
        <w:tc>
          <w:tcPr>
            <w:tcW w:w="2659"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jc w:val="center"/>
              <w:rPr>
                <w:rFonts w:ascii="Calibri" w:hAnsi="Calibri"/>
                <w:b/>
                <w:lang w:eastAsia="en-US"/>
              </w:rPr>
            </w:pPr>
            <w:r w:rsidRPr="0007387E">
              <w:rPr>
                <w:rFonts w:ascii="Calibri" w:hAnsi="Calibri"/>
                <w:b/>
                <w:sz w:val="22"/>
                <w:szCs w:val="22"/>
                <w:lang w:eastAsia="en-US"/>
              </w:rPr>
              <w:t>STAJ YILI</w:t>
            </w:r>
          </w:p>
        </w:tc>
        <w:tc>
          <w:tcPr>
            <w:tcW w:w="6565" w:type="dxa"/>
            <w:gridSpan w:val="6"/>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line="256" w:lineRule="auto"/>
              <w:jc w:val="center"/>
              <w:rPr>
                <w:rFonts w:ascii="Calibri" w:hAnsi="Calibri"/>
                <w:lang w:eastAsia="en-US"/>
              </w:rPr>
            </w:pPr>
            <w:r w:rsidRPr="0007387E">
              <w:rPr>
                <w:rFonts w:ascii="Calibri" w:hAnsi="Calibri"/>
                <w:sz w:val="22"/>
                <w:szCs w:val="22"/>
                <w:lang w:eastAsia="en-US"/>
              </w:rPr>
              <w:t>2022-2023 Eğitim Öğretim Yılı</w:t>
            </w:r>
          </w:p>
        </w:tc>
        <w:tc>
          <w:tcPr>
            <w:tcW w:w="6" w:type="dxa"/>
            <w:tcBorders>
              <w:top w:val="nil"/>
              <w:left w:val="nil"/>
              <w:bottom w:val="nil"/>
              <w:right w:val="nil"/>
            </w:tcBorders>
            <w:vAlign w:val="center"/>
            <w:hideMark/>
          </w:tcPr>
          <w:p w:rsidR="0007387E" w:rsidRPr="0007387E" w:rsidRDefault="0007387E" w:rsidP="0007387E">
            <w:pPr>
              <w:spacing w:line="256" w:lineRule="auto"/>
              <w:rPr>
                <w:lang w:eastAsia="en-US"/>
              </w:rPr>
            </w:pPr>
            <w:r w:rsidRPr="0007387E">
              <w:rPr>
                <w:lang w:eastAsia="en-US"/>
              </w:rPr>
              <w:t> </w:t>
            </w:r>
          </w:p>
        </w:tc>
      </w:tr>
      <w:tr w:rsidR="0007387E" w:rsidRPr="0007387E" w:rsidTr="0007387E">
        <w:tc>
          <w:tcPr>
            <w:tcW w:w="2659"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jc w:val="center"/>
              <w:rPr>
                <w:rFonts w:ascii="Calibri" w:hAnsi="Calibri"/>
                <w:b/>
                <w:lang w:eastAsia="en-US"/>
              </w:rPr>
            </w:pPr>
            <w:r w:rsidRPr="0007387E">
              <w:rPr>
                <w:rFonts w:ascii="Calibri" w:hAnsi="Calibri"/>
                <w:b/>
                <w:sz w:val="22"/>
                <w:szCs w:val="22"/>
                <w:lang w:eastAsia="en-US"/>
              </w:rPr>
              <w:t>STAJ SÜRESİ</w:t>
            </w:r>
          </w:p>
        </w:tc>
        <w:tc>
          <w:tcPr>
            <w:tcW w:w="6565" w:type="dxa"/>
            <w:gridSpan w:val="6"/>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line="256" w:lineRule="auto"/>
              <w:jc w:val="center"/>
              <w:rPr>
                <w:rFonts w:ascii="Calibri" w:hAnsi="Calibri"/>
                <w:lang w:eastAsia="en-US"/>
              </w:rPr>
            </w:pPr>
            <w:r w:rsidRPr="0007387E">
              <w:rPr>
                <w:rFonts w:ascii="Calibri" w:hAnsi="Calibri"/>
                <w:sz w:val="22"/>
                <w:szCs w:val="22"/>
                <w:lang w:eastAsia="en-US"/>
              </w:rPr>
              <w:t>5 Gün</w:t>
            </w:r>
          </w:p>
        </w:tc>
        <w:tc>
          <w:tcPr>
            <w:tcW w:w="6" w:type="dxa"/>
            <w:tcBorders>
              <w:top w:val="nil"/>
              <w:left w:val="nil"/>
              <w:bottom w:val="nil"/>
              <w:right w:val="nil"/>
            </w:tcBorders>
            <w:vAlign w:val="center"/>
            <w:hideMark/>
          </w:tcPr>
          <w:p w:rsidR="0007387E" w:rsidRPr="0007387E" w:rsidRDefault="0007387E" w:rsidP="0007387E">
            <w:pPr>
              <w:spacing w:line="256" w:lineRule="auto"/>
              <w:rPr>
                <w:lang w:eastAsia="en-US"/>
              </w:rPr>
            </w:pPr>
            <w:r w:rsidRPr="0007387E">
              <w:rPr>
                <w:lang w:eastAsia="en-US"/>
              </w:rPr>
              <w:t> </w:t>
            </w:r>
          </w:p>
        </w:tc>
      </w:tr>
      <w:tr w:rsidR="0007387E" w:rsidRPr="0007387E" w:rsidTr="0007387E">
        <w:tc>
          <w:tcPr>
            <w:tcW w:w="2659"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jc w:val="center"/>
              <w:rPr>
                <w:rFonts w:ascii="Calibri" w:hAnsi="Calibri"/>
                <w:b/>
                <w:lang w:eastAsia="en-US"/>
              </w:rPr>
            </w:pPr>
            <w:r w:rsidRPr="0007387E">
              <w:rPr>
                <w:rFonts w:ascii="Calibri" w:hAnsi="Calibri"/>
                <w:b/>
                <w:sz w:val="22"/>
                <w:szCs w:val="22"/>
                <w:lang w:eastAsia="en-US"/>
              </w:rPr>
              <w:t>TEORİK DERS SAATİ</w:t>
            </w:r>
          </w:p>
        </w:tc>
        <w:tc>
          <w:tcPr>
            <w:tcW w:w="6565" w:type="dxa"/>
            <w:gridSpan w:val="6"/>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line="256" w:lineRule="auto"/>
              <w:jc w:val="center"/>
              <w:rPr>
                <w:rFonts w:ascii="Calibri" w:hAnsi="Calibri"/>
                <w:lang w:eastAsia="en-US"/>
              </w:rPr>
            </w:pPr>
            <w:r w:rsidRPr="0007387E">
              <w:rPr>
                <w:rFonts w:ascii="Calibri" w:hAnsi="Calibri"/>
                <w:sz w:val="22"/>
                <w:szCs w:val="22"/>
                <w:lang w:eastAsia="en-US"/>
              </w:rPr>
              <w:t>18 saat</w:t>
            </w:r>
          </w:p>
        </w:tc>
        <w:tc>
          <w:tcPr>
            <w:tcW w:w="6" w:type="dxa"/>
            <w:tcBorders>
              <w:top w:val="nil"/>
              <w:left w:val="nil"/>
              <w:bottom w:val="nil"/>
              <w:right w:val="nil"/>
            </w:tcBorders>
            <w:vAlign w:val="center"/>
            <w:hideMark/>
          </w:tcPr>
          <w:p w:rsidR="0007387E" w:rsidRPr="0007387E" w:rsidRDefault="0007387E" w:rsidP="0007387E">
            <w:pPr>
              <w:spacing w:line="256" w:lineRule="auto"/>
              <w:rPr>
                <w:lang w:eastAsia="en-US"/>
              </w:rPr>
            </w:pPr>
            <w:r w:rsidRPr="0007387E">
              <w:rPr>
                <w:lang w:eastAsia="en-US"/>
              </w:rPr>
              <w:t> </w:t>
            </w:r>
          </w:p>
        </w:tc>
      </w:tr>
      <w:tr w:rsidR="0007387E" w:rsidRPr="0007387E" w:rsidTr="0007387E">
        <w:tc>
          <w:tcPr>
            <w:tcW w:w="2659"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jc w:val="center"/>
              <w:rPr>
                <w:rFonts w:ascii="Calibri" w:hAnsi="Calibri"/>
                <w:b/>
                <w:lang w:eastAsia="en-US"/>
              </w:rPr>
            </w:pPr>
            <w:r w:rsidRPr="0007387E">
              <w:rPr>
                <w:rFonts w:ascii="Calibri" w:hAnsi="Calibri"/>
                <w:b/>
                <w:sz w:val="22"/>
                <w:szCs w:val="22"/>
                <w:lang w:eastAsia="en-US"/>
              </w:rPr>
              <w:t>UYGULAMALI DERS SAATİ</w:t>
            </w:r>
          </w:p>
        </w:tc>
        <w:tc>
          <w:tcPr>
            <w:tcW w:w="6565" w:type="dxa"/>
            <w:gridSpan w:val="6"/>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line="256" w:lineRule="auto"/>
              <w:jc w:val="center"/>
              <w:rPr>
                <w:rFonts w:ascii="Calibri" w:hAnsi="Calibri"/>
                <w:lang w:eastAsia="en-US"/>
              </w:rPr>
            </w:pPr>
            <w:r w:rsidRPr="0007387E">
              <w:rPr>
                <w:rFonts w:ascii="Calibri" w:hAnsi="Calibri"/>
                <w:sz w:val="22"/>
                <w:szCs w:val="22"/>
                <w:lang w:eastAsia="en-US"/>
              </w:rPr>
              <w:t>7 saat</w:t>
            </w:r>
          </w:p>
        </w:tc>
        <w:tc>
          <w:tcPr>
            <w:tcW w:w="6" w:type="dxa"/>
            <w:tcBorders>
              <w:top w:val="nil"/>
              <w:left w:val="nil"/>
              <w:bottom w:val="nil"/>
              <w:right w:val="nil"/>
            </w:tcBorders>
            <w:vAlign w:val="center"/>
            <w:hideMark/>
          </w:tcPr>
          <w:p w:rsidR="0007387E" w:rsidRPr="0007387E" w:rsidRDefault="0007387E" w:rsidP="0007387E">
            <w:pPr>
              <w:spacing w:line="256" w:lineRule="auto"/>
              <w:rPr>
                <w:lang w:eastAsia="en-US"/>
              </w:rPr>
            </w:pPr>
            <w:r w:rsidRPr="0007387E">
              <w:rPr>
                <w:lang w:eastAsia="en-US"/>
              </w:rPr>
              <w:t> </w:t>
            </w:r>
          </w:p>
        </w:tc>
      </w:tr>
      <w:tr w:rsidR="0007387E" w:rsidRPr="0007387E" w:rsidTr="0007387E">
        <w:trPr>
          <w:trHeight w:val="24"/>
        </w:trPr>
        <w:tc>
          <w:tcPr>
            <w:tcW w:w="2659" w:type="dxa"/>
            <w:vMerge w:val="restart"/>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jc w:val="center"/>
              <w:rPr>
                <w:rFonts w:ascii="Calibri" w:hAnsi="Calibri"/>
                <w:b/>
                <w:lang w:eastAsia="en-US"/>
              </w:rPr>
            </w:pPr>
            <w:r w:rsidRPr="0007387E">
              <w:rPr>
                <w:rFonts w:ascii="Calibri" w:hAnsi="Calibri"/>
                <w:b/>
                <w:sz w:val="22"/>
                <w:szCs w:val="22"/>
                <w:lang w:eastAsia="en-US"/>
              </w:rPr>
              <w:t>STAJ İÇERİĞİ</w:t>
            </w:r>
          </w:p>
        </w:tc>
        <w:tc>
          <w:tcPr>
            <w:tcW w:w="6565" w:type="dxa"/>
            <w:gridSpan w:val="6"/>
            <w:tcBorders>
              <w:top w:val="single" w:sz="4" w:space="0" w:color="auto"/>
              <w:left w:val="single" w:sz="4" w:space="0" w:color="auto"/>
              <w:bottom w:val="single" w:sz="4" w:space="0" w:color="auto"/>
              <w:right w:val="single" w:sz="4" w:space="0" w:color="auto"/>
            </w:tcBorders>
            <w:shd w:val="clear" w:color="auto" w:fill="0070C0"/>
            <w:hideMark/>
          </w:tcPr>
          <w:p w:rsidR="0007387E" w:rsidRPr="0007387E" w:rsidRDefault="0007387E" w:rsidP="0007387E">
            <w:pPr>
              <w:spacing w:line="256" w:lineRule="auto"/>
              <w:jc w:val="center"/>
              <w:rPr>
                <w:rFonts w:ascii="Calibri" w:hAnsi="Calibri"/>
                <w:b/>
                <w:color w:val="FFFFFF"/>
                <w:lang w:eastAsia="en-US"/>
              </w:rPr>
            </w:pPr>
            <w:r w:rsidRPr="0007387E">
              <w:rPr>
                <w:rFonts w:ascii="Calibri" w:hAnsi="Calibri"/>
                <w:b/>
                <w:color w:val="FFFFFF"/>
                <w:sz w:val="22"/>
                <w:szCs w:val="22"/>
                <w:lang w:eastAsia="en-US"/>
              </w:rPr>
              <w:t>ÇOCUK VE ERGEN RUH SAĞLIĞI VE HASTALIKLARI STAJI HASTALIKLAR / KLİNİK PROBLEMLER LİSTESİ</w:t>
            </w:r>
          </w:p>
        </w:tc>
        <w:tc>
          <w:tcPr>
            <w:tcW w:w="6" w:type="dxa"/>
            <w:tcBorders>
              <w:top w:val="nil"/>
              <w:left w:val="nil"/>
              <w:bottom w:val="nil"/>
              <w:right w:val="nil"/>
            </w:tcBorders>
            <w:vAlign w:val="center"/>
            <w:hideMark/>
          </w:tcPr>
          <w:p w:rsidR="0007387E" w:rsidRPr="0007387E" w:rsidRDefault="0007387E" w:rsidP="0007387E">
            <w:pPr>
              <w:rPr>
                <w:rFonts w:ascii="Calibri" w:hAnsi="Calibri"/>
                <w:b/>
                <w:color w:val="FFFFFF"/>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lang w:eastAsia="en-US"/>
              </w:rPr>
            </w:pPr>
            <w:r w:rsidRPr="0007387E">
              <w:rPr>
                <w:rFonts w:ascii="Calibri" w:hAnsi="Calibri"/>
                <w:sz w:val="22"/>
                <w:szCs w:val="22"/>
                <w:lang w:eastAsia="en-US"/>
              </w:rPr>
              <w:t>Agorafobi/özgül fobiler</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ÖnT-A</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lang w:eastAsia="en-US"/>
              </w:rPr>
            </w:pPr>
            <w:r w:rsidRPr="0007387E">
              <w:rPr>
                <w:rFonts w:ascii="Calibri" w:hAnsi="Calibri"/>
                <w:sz w:val="22"/>
                <w:szCs w:val="22"/>
                <w:lang w:eastAsia="en-US"/>
              </w:rPr>
              <w:t>Akut ve travma sonrası stres bozukluğu</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ÖnT-A</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lang w:eastAsia="en-US"/>
              </w:rPr>
            </w:pPr>
            <w:r w:rsidRPr="0007387E">
              <w:rPr>
                <w:rFonts w:ascii="Calibri" w:hAnsi="Calibri"/>
                <w:sz w:val="22"/>
                <w:szCs w:val="22"/>
                <w:lang w:eastAsia="en-US"/>
              </w:rPr>
              <w:t>Alkol ve madde kullanımıyla ilgili sorunlar</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ÖnT-K</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lang w:eastAsia="en-US"/>
              </w:rPr>
            </w:pPr>
            <w:r w:rsidRPr="0007387E">
              <w:rPr>
                <w:rFonts w:ascii="Calibri" w:hAnsi="Calibri"/>
                <w:sz w:val="22"/>
                <w:szCs w:val="22"/>
                <w:lang w:eastAsia="en-US"/>
              </w:rPr>
              <w:t>Bedensel belirti bozukluğu (somatizasyon/konversiyon)</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ÖnT</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lang w:eastAsia="en-US"/>
              </w:rPr>
            </w:pPr>
            <w:r w:rsidRPr="0007387E">
              <w:rPr>
                <w:rFonts w:ascii="Calibri" w:hAnsi="Calibri"/>
                <w:sz w:val="22"/>
                <w:szCs w:val="22"/>
                <w:lang w:eastAsia="en-US"/>
              </w:rPr>
              <w:t>Bipolar bozukluk</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ÖnT-A-K-İ</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lang w:eastAsia="en-US"/>
              </w:rPr>
            </w:pPr>
            <w:r w:rsidRPr="0007387E">
              <w:rPr>
                <w:rFonts w:ascii="Calibri" w:hAnsi="Calibri"/>
                <w:sz w:val="22"/>
                <w:szCs w:val="22"/>
                <w:lang w:eastAsia="en-US"/>
              </w:rPr>
              <w:t>Depresyon</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T-K-İ</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lang w:eastAsia="en-US"/>
              </w:rPr>
            </w:pPr>
            <w:r w:rsidRPr="0007387E">
              <w:rPr>
                <w:rFonts w:ascii="Calibri" w:hAnsi="Calibri"/>
                <w:sz w:val="22"/>
                <w:szCs w:val="22"/>
                <w:lang w:eastAsia="en-US"/>
              </w:rPr>
              <w:t>Dikkat eksikliği ve hiperaktivite bozukluğu</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ÖnT</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lang w:eastAsia="en-US"/>
              </w:rPr>
            </w:pPr>
            <w:r w:rsidRPr="0007387E">
              <w:rPr>
                <w:rFonts w:ascii="Calibri" w:hAnsi="Calibri"/>
                <w:sz w:val="22"/>
                <w:szCs w:val="22"/>
                <w:lang w:eastAsia="en-US"/>
              </w:rPr>
              <w:t>Disosiyatif bozukluklar</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Ön-T</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lang w:eastAsia="en-US"/>
              </w:rPr>
            </w:pPr>
            <w:r w:rsidRPr="0007387E">
              <w:rPr>
                <w:rFonts w:ascii="Calibri" w:hAnsi="Calibri"/>
                <w:sz w:val="22"/>
                <w:szCs w:val="22"/>
                <w:lang w:eastAsia="en-US"/>
              </w:rPr>
              <w:t>İletişim bozuklukları (kekemelik, artikülasyon bozukluğu, sosyal iletişim bozukluğu, dil bozukluğu)</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ÖnT</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lang w:eastAsia="en-US"/>
              </w:rPr>
            </w:pPr>
            <w:r w:rsidRPr="0007387E">
              <w:rPr>
                <w:rFonts w:ascii="Calibri" w:hAnsi="Calibri"/>
                <w:sz w:val="22"/>
                <w:szCs w:val="22"/>
                <w:lang w:eastAsia="en-US"/>
              </w:rPr>
              <w:t>Obsesif‐kompulsif bozukluk</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ÖnT</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lang w:eastAsia="en-US"/>
              </w:rPr>
            </w:pPr>
            <w:r w:rsidRPr="0007387E">
              <w:rPr>
                <w:rFonts w:ascii="Calibri" w:hAnsi="Calibri"/>
                <w:sz w:val="22"/>
                <w:szCs w:val="22"/>
                <w:lang w:eastAsia="en-US"/>
              </w:rPr>
              <w:t>Otizm spektrum bozukluğu</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ÖnT</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lang w:eastAsia="en-US"/>
              </w:rPr>
            </w:pPr>
            <w:r w:rsidRPr="0007387E">
              <w:rPr>
                <w:rFonts w:ascii="Calibri" w:hAnsi="Calibri"/>
                <w:sz w:val="22"/>
                <w:szCs w:val="22"/>
                <w:lang w:eastAsia="en-US"/>
              </w:rPr>
              <w:t>Öğrenme bozukluğu</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ÖnT</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b/>
                <w:color w:val="000000"/>
                <w:lang w:eastAsia="en-US"/>
              </w:rPr>
            </w:pPr>
            <w:r w:rsidRPr="0007387E">
              <w:rPr>
                <w:rFonts w:ascii="Calibri" w:hAnsi="Calibri"/>
                <w:sz w:val="22"/>
                <w:szCs w:val="22"/>
                <w:lang w:eastAsia="en-US"/>
              </w:rPr>
              <w:t>Panik bozukluk</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ÖnT</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lang w:eastAsia="en-US"/>
              </w:rPr>
            </w:pPr>
            <w:r w:rsidRPr="0007387E">
              <w:rPr>
                <w:rFonts w:ascii="Calibri" w:hAnsi="Calibri"/>
                <w:sz w:val="22"/>
                <w:szCs w:val="22"/>
                <w:lang w:eastAsia="en-US"/>
              </w:rPr>
              <w:t>Sosyal anksiyete bozukluğu</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ÖnT</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color w:val="000000"/>
                <w:lang w:eastAsia="en-US"/>
              </w:rPr>
            </w:pPr>
            <w:r w:rsidRPr="0007387E">
              <w:rPr>
                <w:rFonts w:ascii="Calibri" w:hAnsi="Calibri"/>
                <w:sz w:val="22"/>
                <w:szCs w:val="22"/>
                <w:lang w:eastAsia="en-US"/>
              </w:rPr>
              <w:t>Şizofreni  ve diğer psikotik bozukluklar</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ÖnT-A-K</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lang w:eastAsia="en-US"/>
              </w:rPr>
            </w:pPr>
            <w:r w:rsidRPr="0007387E">
              <w:rPr>
                <w:rFonts w:ascii="Calibri" w:hAnsi="Calibri"/>
                <w:sz w:val="22"/>
                <w:szCs w:val="22"/>
                <w:lang w:eastAsia="en-US"/>
              </w:rPr>
              <w:t>Tikbozuklukları</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ÖnT</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lang w:eastAsia="en-US"/>
              </w:rPr>
            </w:pPr>
            <w:r w:rsidRPr="0007387E">
              <w:rPr>
                <w:rFonts w:ascii="Calibri" w:hAnsi="Calibri"/>
                <w:sz w:val="22"/>
                <w:szCs w:val="22"/>
                <w:lang w:eastAsia="en-US"/>
              </w:rPr>
              <w:t>Uyku bozuklukları</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ÖnT</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color w:val="000000"/>
                <w:lang w:eastAsia="en-US"/>
              </w:rPr>
            </w:pPr>
            <w:r w:rsidRPr="0007387E">
              <w:rPr>
                <w:rFonts w:ascii="Calibri" w:hAnsi="Calibri"/>
                <w:sz w:val="22"/>
                <w:szCs w:val="22"/>
                <w:lang w:eastAsia="en-US"/>
              </w:rPr>
              <w:t>Yaygın anksiyete bozukluğu</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ÖnT</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lang w:eastAsia="en-US"/>
              </w:rPr>
            </w:pPr>
            <w:r w:rsidRPr="0007387E">
              <w:rPr>
                <w:rFonts w:ascii="Calibri" w:hAnsi="Calibri"/>
                <w:sz w:val="22"/>
                <w:szCs w:val="22"/>
                <w:lang w:eastAsia="en-US"/>
              </w:rPr>
              <w:t>Yeme bozuklukları</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ÖnT</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lang w:eastAsia="en-US"/>
              </w:rPr>
            </w:pPr>
            <w:r w:rsidRPr="0007387E">
              <w:rPr>
                <w:rFonts w:ascii="Calibri" w:hAnsi="Calibri"/>
                <w:sz w:val="22"/>
                <w:szCs w:val="22"/>
                <w:lang w:eastAsia="en-US"/>
              </w:rPr>
              <w:t>Yıkıcı bozukluklar, dürtü kontrol ve davranım bozuklukları</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ÖnT</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481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ind w:left="360"/>
              <w:rPr>
                <w:rFonts w:ascii="Calibri" w:hAnsi="Calibri"/>
                <w:lang w:eastAsia="en-US"/>
              </w:rPr>
            </w:pPr>
            <w:r w:rsidRPr="0007387E">
              <w:rPr>
                <w:rFonts w:ascii="Calibri" w:hAnsi="Calibri"/>
                <w:sz w:val="22"/>
                <w:szCs w:val="22"/>
                <w:lang w:eastAsia="en-US"/>
              </w:rPr>
              <w:t>Zihinsel yetersizlik</w:t>
            </w:r>
          </w:p>
        </w:tc>
        <w:tc>
          <w:tcPr>
            <w:tcW w:w="174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lang w:eastAsia="en-US"/>
              </w:rPr>
            </w:pPr>
            <w:r w:rsidRPr="0007387E">
              <w:rPr>
                <w:rFonts w:ascii="Calibri" w:hAnsi="Calibri"/>
                <w:sz w:val="22"/>
                <w:szCs w:val="22"/>
                <w:lang w:eastAsia="en-US"/>
              </w:rPr>
              <w:t>ÖnT</w:t>
            </w:r>
          </w:p>
        </w:tc>
        <w:tc>
          <w:tcPr>
            <w:tcW w:w="6" w:type="dxa"/>
            <w:tcBorders>
              <w:top w:val="nil"/>
              <w:left w:val="nil"/>
              <w:bottom w:val="nil"/>
              <w:right w:val="nil"/>
            </w:tcBorders>
            <w:vAlign w:val="center"/>
            <w:hideMark/>
          </w:tcPr>
          <w:p w:rsidR="0007387E" w:rsidRPr="0007387E" w:rsidRDefault="0007387E" w:rsidP="0007387E">
            <w:pPr>
              <w:rPr>
                <w:rFonts w:ascii="Calibri" w:hAnsi="Calibri"/>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6565" w:type="dxa"/>
            <w:gridSpan w:val="6"/>
            <w:tcBorders>
              <w:top w:val="single" w:sz="4" w:space="0" w:color="auto"/>
              <w:left w:val="single" w:sz="4" w:space="0" w:color="auto"/>
              <w:bottom w:val="single" w:sz="4" w:space="0" w:color="auto"/>
              <w:right w:val="single" w:sz="4" w:space="0" w:color="auto"/>
            </w:tcBorders>
          </w:tcPr>
          <w:p w:rsidR="0007387E" w:rsidRPr="0007387E" w:rsidRDefault="0007387E" w:rsidP="0007387E">
            <w:pPr>
              <w:spacing w:line="256" w:lineRule="auto"/>
              <w:jc w:val="center"/>
              <w:rPr>
                <w:rFonts w:ascii="Calibri" w:hAnsi="Calibri"/>
                <w:b/>
                <w:lang w:eastAsia="en-US"/>
              </w:rPr>
            </w:pPr>
          </w:p>
        </w:tc>
        <w:tc>
          <w:tcPr>
            <w:tcW w:w="6" w:type="dxa"/>
            <w:tcBorders>
              <w:top w:val="nil"/>
              <w:left w:val="nil"/>
              <w:bottom w:val="nil"/>
              <w:right w:val="nil"/>
            </w:tcBorders>
            <w:vAlign w:val="center"/>
            <w:hideMark/>
          </w:tcPr>
          <w:p w:rsidR="0007387E" w:rsidRPr="0007387E" w:rsidRDefault="0007387E" w:rsidP="0007387E">
            <w:pPr>
              <w:rPr>
                <w:rFonts w:ascii="Calibri" w:hAnsi="Calibri"/>
                <w:b/>
                <w:lang w:eastAsia="en-US"/>
              </w:rPr>
            </w:pPr>
          </w:p>
        </w:tc>
      </w:tr>
      <w:tr w:rsidR="0007387E" w:rsidRPr="0007387E" w:rsidTr="0007387E">
        <w:trPr>
          <w:trHeight w:val="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0070C0"/>
            <w:vAlign w:val="center"/>
            <w:hideMark/>
          </w:tcPr>
          <w:p w:rsidR="0007387E" w:rsidRPr="0007387E" w:rsidRDefault="0007387E" w:rsidP="0007387E">
            <w:pPr>
              <w:spacing w:line="276" w:lineRule="auto"/>
              <w:jc w:val="center"/>
              <w:rPr>
                <w:rFonts w:ascii="Calibri" w:hAnsi="Calibri"/>
                <w:b/>
                <w:color w:val="FFFFFF"/>
                <w:sz w:val="20"/>
                <w:szCs w:val="20"/>
                <w:lang w:eastAsia="en-US"/>
              </w:rPr>
            </w:pPr>
            <w:r w:rsidRPr="0007387E">
              <w:rPr>
                <w:rFonts w:ascii="Calibri" w:hAnsi="Calibri"/>
                <w:b/>
                <w:color w:val="FFFFFF"/>
                <w:sz w:val="20"/>
                <w:szCs w:val="20"/>
                <w:lang w:eastAsia="en-US"/>
              </w:rPr>
              <w:t>ÖĞRENME DÜZEYİ</w:t>
            </w:r>
          </w:p>
        </w:tc>
        <w:tc>
          <w:tcPr>
            <w:tcW w:w="5148"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rsidR="0007387E" w:rsidRPr="0007387E" w:rsidRDefault="0007387E" w:rsidP="0007387E">
            <w:pPr>
              <w:spacing w:line="276" w:lineRule="auto"/>
              <w:jc w:val="center"/>
              <w:rPr>
                <w:rFonts w:ascii="Calibri" w:hAnsi="Calibri"/>
                <w:b/>
                <w:color w:val="FFFFFF"/>
                <w:sz w:val="20"/>
                <w:szCs w:val="20"/>
                <w:lang w:eastAsia="en-US"/>
              </w:rPr>
            </w:pPr>
            <w:r w:rsidRPr="0007387E">
              <w:rPr>
                <w:rFonts w:ascii="Calibri" w:hAnsi="Calibri"/>
                <w:b/>
                <w:color w:val="FFFFFF"/>
                <w:sz w:val="20"/>
                <w:szCs w:val="20"/>
                <w:lang w:eastAsia="en-US"/>
              </w:rPr>
              <w:t>AÇIKLAMA (Çekirdek hastalıklar)</w:t>
            </w:r>
          </w:p>
        </w:tc>
        <w:tc>
          <w:tcPr>
            <w:tcW w:w="6" w:type="dxa"/>
            <w:tcBorders>
              <w:top w:val="nil"/>
              <w:left w:val="nil"/>
              <w:bottom w:val="nil"/>
              <w:right w:val="nil"/>
            </w:tcBorders>
            <w:vAlign w:val="center"/>
            <w:hideMark/>
          </w:tcPr>
          <w:p w:rsidR="0007387E" w:rsidRPr="0007387E" w:rsidRDefault="0007387E" w:rsidP="0007387E">
            <w:pPr>
              <w:rPr>
                <w:rFonts w:ascii="Calibri" w:hAnsi="Calibri"/>
                <w:b/>
                <w:color w:val="FFFFFF"/>
                <w:sz w:val="20"/>
                <w:szCs w:val="20"/>
                <w:lang w:eastAsia="en-US"/>
              </w:rPr>
            </w:pPr>
          </w:p>
        </w:tc>
      </w:tr>
      <w:tr w:rsidR="0007387E" w:rsidRPr="0007387E" w:rsidTr="0007387E">
        <w:trPr>
          <w:trHeight w:val="6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b/>
                <w:sz w:val="20"/>
                <w:szCs w:val="20"/>
                <w:lang w:eastAsia="en-US"/>
              </w:rPr>
            </w:pPr>
            <w:r w:rsidRPr="0007387E">
              <w:rPr>
                <w:rFonts w:ascii="Calibri" w:hAnsi="Calibri"/>
                <w:b/>
                <w:sz w:val="20"/>
                <w:szCs w:val="20"/>
                <w:lang w:eastAsia="en-US"/>
              </w:rPr>
              <w:t>A</w:t>
            </w:r>
          </w:p>
        </w:tc>
        <w:tc>
          <w:tcPr>
            <w:tcW w:w="514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sz w:val="20"/>
                <w:szCs w:val="20"/>
                <w:lang w:eastAsia="en-US"/>
              </w:rPr>
            </w:pPr>
            <w:r w:rsidRPr="0007387E">
              <w:rPr>
                <w:rFonts w:ascii="Calibri" w:hAnsi="Calibri"/>
                <w:sz w:val="20"/>
                <w:szCs w:val="20"/>
                <w:lang w:eastAsia="en-US"/>
              </w:rPr>
              <w:t>Acil durumu tanıyarak acil tedavisini yapabilmeli, gerektiğinde uzmana yönlendirebilmeli.</w:t>
            </w:r>
          </w:p>
        </w:tc>
        <w:tc>
          <w:tcPr>
            <w:tcW w:w="6" w:type="dxa"/>
            <w:tcBorders>
              <w:top w:val="nil"/>
              <w:left w:val="nil"/>
              <w:bottom w:val="nil"/>
              <w:right w:val="nil"/>
            </w:tcBorders>
            <w:vAlign w:val="center"/>
            <w:hideMark/>
          </w:tcPr>
          <w:p w:rsidR="0007387E" w:rsidRPr="0007387E" w:rsidRDefault="0007387E" w:rsidP="0007387E">
            <w:pPr>
              <w:rPr>
                <w:rFonts w:ascii="Calibri" w:hAnsi="Calibri"/>
                <w:sz w:val="20"/>
                <w:szCs w:val="20"/>
                <w:lang w:eastAsia="en-US"/>
              </w:rPr>
            </w:pPr>
          </w:p>
        </w:tc>
      </w:tr>
      <w:tr w:rsidR="0007387E" w:rsidRPr="0007387E" w:rsidTr="0007387E">
        <w:trPr>
          <w:trHeight w:val="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b/>
                <w:sz w:val="20"/>
                <w:szCs w:val="20"/>
                <w:lang w:eastAsia="en-US"/>
              </w:rPr>
            </w:pPr>
            <w:r w:rsidRPr="0007387E">
              <w:rPr>
                <w:rFonts w:ascii="Calibri" w:hAnsi="Calibri"/>
                <w:b/>
                <w:sz w:val="20"/>
                <w:szCs w:val="20"/>
                <w:lang w:eastAsia="en-US"/>
              </w:rPr>
              <w:t>ÖnT</w:t>
            </w:r>
          </w:p>
        </w:tc>
        <w:tc>
          <w:tcPr>
            <w:tcW w:w="514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sz w:val="20"/>
                <w:szCs w:val="20"/>
                <w:lang w:eastAsia="en-US"/>
              </w:rPr>
            </w:pPr>
            <w:r w:rsidRPr="0007387E">
              <w:rPr>
                <w:rFonts w:ascii="Calibri" w:hAnsi="Calibri"/>
                <w:sz w:val="20"/>
                <w:szCs w:val="20"/>
                <w:lang w:eastAsia="en-US"/>
              </w:rPr>
              <w:t xml:space="preserve">Ön tanı koyarak gerekli ön işlemleri yapıp uzmana yönlendirebilmeli. </w:t>
            </w:r>
          </w:p>
        </w:tc>
        <w:tc>
          <w:tcPr>
            <w:tcW w:w="6" w:type="dxa"/>
            <w:tcBorders>
              <w:top w:val="nil"/>
              <w:left w:val="nil"/>
              <w:bottom w:val="nil"/>
              <w:right w:val="nil"/>
            </w:tcBorders>
            <w:vAlign w:val="center"/>
            <w:hideMark/>
          </w:tcPr>
          <w:p w:rsidR="0007387E" w:rsidRPr="0007387E" w:rsidRDefault="0007387E" w:rsidP="0007387E">
            <w:pPr>
              <w:rPr>
                <w:rFonts w:ascii="Calibri" w:hAnsi="Calibri"/>
                <w:sz w:val="20"/>
                <w:szCs w:val="20"/>
                <w:lang w:eastAsia="en-US"/>
              </w:rPr>
            </w:pPr>
          </w:p>
        </w:tc>
      </w:tr>
      <w:tr w:rsidR="0007387E" w:rsidRPr="0007387E" w:rsidTr="0007387E">
        <w:trPr>
          <w:trHeight w:val="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b/>
                <w:sz w:val="20"/>
                <w:szCs w:val="20"/>
                <w:lang w:eastAsia="en-US"/>
              </w:rPr>
            </w:pPr>
            <w:r w:rsidRPr="0007387E">
              <w:rPr>
                <w:rFonts w:ascii="Calibri" w:hAnsi="Calibri"/>
                <w:b/>
                <w:sz w:val="20"/>
                <w:szCs w:val="20"/>
                <w:lang w:eastAsia="en-US"/>
              </w:rPr>
              <w:t>T</w:t>
            </w:r>
          </w:p>
        </w:tc>
        <w:tc>
          <w:tcPr>
            <w:tcW w:w="514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sz w:val="20"/>
                <w:szCs w:val="20"/>
                <w:lang w:eastAsia="en-US"/>
              </w:rPr>
            </w:pPr>
            <w:r w:rsidRPr="0007387E">
              <w:rPr>
                <w:rFonts w:ascii="Calibri" w:hAnsi="Calibri"/>
                <w:sz w:val="20"/>
                <w:szCs w:val="20"/>
                <w:lang w:eastAsia="en-US"/>
              </w:rPr>
              <w:t>Tanı koyabilmeli ve tedavi hakkında bilgi sahibi olmalı, gerekli ön işlemleri yaparak uzmana yönlendirmeli.</w:t>
            </w:r>
          </w:p>
        </w:tc>
        <w:tc>
          <w:tcPr>
            <w:tcW w:w="6" w:type="dxa"/>
            <w:tcBorders>
              <w:top w:val="nil"/>
              <w:left w:val="nil"/>
              <w:bottom w:val="nil"/>
              <w:right w:val="nil"/>
            </w:tcBorders>
            <w:vAlign w:val="center"/>
            <w:hideMark/>
          </w:tcPr>
          <w:p w:rsidR="0007387E" w:rsidRPr="0007387E" w:rsidRDefault="0007387E" w:rsidP="0007387E">
            <w:pPr>
              <w:rPr>
                <w:rFonts w:ascii="Calibri" w:hAnsi="Calibri"/>
                <w:sz w:val="20"/>
                <w:szCs w:val="20"/>
                <w:lang w:eastAsia="en-US"/>
              </w:rPr>
            </w:pPr>
          </w:p>
        </w:tc>
      </w:tr>
      <w:tr w:rsidR="0007387E" w:rsidRPr="0007387E" w:rsidTr="0007387E">
        <w:trPr>
          <w:trHeight w:val="6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b/>
                <w:sz w:val="20"/>
                <w:szCs w:val="20"/>
                <w:lang w:eastAsia="en-US"/>
              </w:rPr>
            </w:pPr>
            <w:r w:rsidRPr="0007387E">
              <w:rPr>
                <w:rFonts w:ascii="Calibri" w:hAnsi="Calibri"/>
                <w:b/>
                <w:sz w:val="20"/>
                <w:szCs w:val="20"/>
                <w:lang w:eastAsia="en-US"/>
              </w:rPr>
              <w:t>TT</w:t>
            </w:r>
          </w:p>
        </w:tc>
        <w:tc>
          <w:tcPr>
            <w:tcW w:w="514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sz w:val="20"/>
                <w:szCs w:val="20"/>
                <w:lang w:eastAsia="en-US"/>
              </w:rPr>
            </w:pPr>
            <w:r w:rsidRPr="0007387E">
              <w:rPr>
                <w:rFonts w:ascii="Calibri" w:hAnsi="Calibri"/>
                <w:sz w:val="20"/>
                <w:szCs w:val="20"/>
                <w:lang w:eastAsia="en-US"/>
              </w:rPr>
              <w:t>Tanı koyabilmeli, tedavi edebilmeli.</w:t>
            </w:r>
          </w:p>
        </w:tc>
        <w:tc>
          <w:tcPr>
            <w:tcW w:w="6" w:type="dxa"/>
            <w:tcBorders>
              <w:top w:val="nil"/>
              <w:left w:val="nil"/>
              <w:bottom w:val="nil"/>
              <w:right w:val="nil"/>
            </w:tcBorders>
            <w:vAlign w:val="center"/>
            <w:hideMark/>
          </w:tcPr>
          <w:p w:rsidR="0007387E" w:rsidRPr="0007387E" w:rsidRDefault="0007387E" w:rsidP="0007387E">
            <w:pPr>
              <w:rPr>
                <w:rFonts w:ascii="Calibri" w:hAnsi="Calibri"/>
                <w:sz w:val="20"/>
                <w:szCs w:val="20"/>
                <w:lang w:eastAsia="en-US"/>
              </w:rPr>
            </w:pPr>
          </w:p>
        </w:tc>
      </w:tr>
      <w:tr w:rsidR="0007387E" w:rsidRPr="0007387E" w:rsidTr="0007387E">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jc w:val="center"/>
              <w:rPr>
                <w:rFonts w:ascii="Calibri" w:hAnsi="Calibri"/>
                <w:b/>
                <w:sz w:val="20"/>
                <w:szCs w:val="20"/>
                <w:lang w:eastAsia="en-US"/>
              </w:rPr>
            </w:pPr>
            <w:r w:rsidRPr="0007387E">
              <w:rPr>
                <w:rFonts w:ascii="Calibri" w:hAnsi="Calibri"/>
                <w:b/>
                <w:sz w:val="20"/>
                <w:szCs w:val="20"/>
                <w:lang w:eastAsia="en-US"/>
              </w:rPr>
              <w:t>İ</w:t>
            </w:r>
          </w:p>
        </w:tc>
        <w:tc>
          <w:tcPr>
            <w:tcW w:w="514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sz w:val="20"/>
                <w:szCs w:val="20"/>
                <w:lang w:eastAsia="en-US"/>
              </w:rPr>
            </w:pPr>
            <w:r w:rsidRPr="0007387E">
              <w:rPr>
                <w:rFonts w:ascii="Calibri" w:hAnsi="Calibri"/>
                <w:sz w:val="20"/>
                <w:szCs w:val="20"/>
                <w:lang w:eastAsia="en-US"/>
              </w:rPr>
              <w:t>Birinci basamak koşullarında uzun süreli izlem ve kontrolünü yapabilmeli.</w:t>
            </w:r>
          </w:p>
        </w:tc>
        <w:tc>
          <w:tcPr>
            <w:tcW w:w="6" w:type="dxa"/>
            <w:tcBorders>
              <w:top w:val="nil"/>
              <w:left w:val="nil"/>
              <w:bottom w:val="nil"/>
              <w:right w:val="nil"/>
            </w:tcBorders>
            <w:vAlign w:val="center"/>
            <w:hideMark/>
          </w:tcPr>
          <w:p w:rsidR="0007387E" w:rsidRPr="0007387E" w:rsidRDefault="0007387E" w:rsidP="0007387E">
            <w:pPr>
              <w:spacing w:line="256" w:lineRule="auto"/>
              <w:rPr>
                <w:lang w:eastAsia="en-US"/>
              </w:rPr>
            </w:pPr>
            <w:r w:rsidRPr="0007387E">
              <w:rPr>
                <w:lang w:eastAsia="en-US"/>
              </w:rPr>
              <w:t> </w:t>
            </w:r>
          </w:p>
        </w:tc>
      </w:tr>
      <w:tr w:rsidR="0007387E" w:rsidRPr="0007387E" w:rsidTr="0007387E">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jc w:val="center"/>
              <w:rPr>
                <w:rFonts w:ascii="Calibri" w:hAnsi="Calibri"/>
                <w:b/>
                <w:sz w:val="20"/>
                <w:szCs w:val="20"/>
                <w:lang w:eastAsia="en-US"/>
              </w:rPr>
            </w:pPr>
            <w:r w:rsidRPr="0007387E">
              <w:rPr>
                <w:rFonts w:ascii="Calibri" w:hAnsi="Calibri"/>
                <w:b/>
                <w:sz w:val="20"/>
                <w:szCs w:val="20"/>
                <w:lang w:eastAsia="en-US"/>
              </w:rPr>
              <w:t>K</w:t>
            </w:r>
          </w:p>
        </w:tc>
        <w:tc>
          <w:tcPr>
            <w:tcW w:w="5148" w:type="dxa"/>
            <w:gridSpan w:val="4"/>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sz w:val="20"/>
                <w:szCs w:val="20"/>
                <w:lang w:eastAsia="en-US"/>
              </w:rPr>
            </w:pPr>
            <w:r w:rsidRPr="0007387E">
              <w:rPr>
                <w:rFonts w:ascii="Calibri" w:hAnsi="Calibri"/>
                <w:sz w:val="20"/>
                <w:szCs w:val="20"/>
                <w:lang w:eastAsia="en-US"/>
              </w:rPr>
              <w:t>Korunma önlemlerini (birincil, ikincil, üçüncül korunmadan uygun olan/ olanları) uygulayabilmeli.</w:t>
            </w:r>
          </w:p>
        </w:tc>
        <w:tc>
          <w:tcPr>
            <w:tcW w:w="6" w:type="dxa"/>
            <w:tcBorders>
              <w:top w:val="nil"/>
              <w:left w:val="nil"/>
              <w:bottom w:val="nil"/>
              <w:right w:val="nil"/>
            </w:tcBorders>
            <w:vAlign w:val="center"/>
            <w:hideMark/>
          </w:tcPr>
          <w:p w:rsidR="0007387E" w:rsidRPr="0007387E" w:rsidRDefault="0007387E" w:rsidP="0007387E">
            <w:pPr>
              <w:spacing w:line="256" w:lineRule="auto"/>
              <w:rPr>
                <w:lang w:eastAsia="en-US"/>
              </w:rPr>
            </w:pPr>
            <w:r w:rsidRPr="0007387E">
              <w:rPr>
                <w:lang w:eastAsia="en-US"/>
              </w:rPr>
              <w:t> </w:t>
            </w:r>
          </w:p>
        </w:tc>
      </w:tr>
      <w:tr w:rsidR="0007387E" w:rsidRPr="0007387E" w:rsidTr="0007387E">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6565" w:type="dxa"/>
            <w:gridSpan w:val="6"/>
            <w:tcBorders>
              <w:top w:val="single" w:sz="4" w:space="0" w:color="auto"/>
              <w:left w:val="single" w:sz="4" w:space="0" w:color="auto"/>
              <w:bottom w:val="single" w:sz="4" w:space="0" w:color="auto"/>
              <w:right w:val="single" w:sz="4" w:space="0" w:color="auto"/>
            </w:tcBorders>
            <w:shd w:val="clear" w:color="auto" w:fill="0070C0"/>
            <w:vAlign w:val="center"/>
            <w:hideMark/>
          </w:tcPr>
          <w:p w:rsidR="0007387E" w:rsidRPr="0007387E" w:rsidRDefault="0007387E" w:rsidP="0007387E">
            <w:pPr>
              <w:spacing w:line="276" w:lineRule="auto"/>
              <w:jc w:val="center"/>
              <w:rPr>
                <w:rFonts w:ascii="Calibri" w:hAnsi="Calibri"/>
                <w:b/>
                <w:color w:val="E7E6E6"/>
                <w:spacing w:val="10"/>
                <w:sz w:val="20"/>
                <w:szCs w:val="20"/>
                <w:lang w:eastAsia="en-US"/>
              </w:rPr>
            </w:pPr>
            <w:r w:rsidRPr="0007387E">
              <w:rPr>
                <w:rFonts w:ascii="Calibri" w:hAnsi="Calibri"/>
                <w:b/>
                <w:color w:val="E7E6E6"/>
                <w:spacing w:val="10"/>
                <w:sz w:val="20"/>
                <w:szCs w:val="20"/>
                <w:lang w:eastAsia="en-US"/>
              </w:rPr>
              <w:t xml:space="preserve">ÇOCUK VE ERGEN RUH SAĞLIĞI VE HASTALIKLARI STAJI SEMPTOMLAR </w:t>
            </w:r>
            <w:r w:rsidRPr="0007387E">
              <w:rPr>
                <w:rFonts w:ascii="Calibri" w:hAnsi="Calibri"/>
                <w:b/>
                <w:color w:val="E7E6E6"/>
                <w:spacing w:val="10"/>
                <w:sz w:val="20"/>
                <w:szCs w:val="20"/>
                <w:lang w:eastAsia="en-US"/>
              </w:rPr>
              <w:lastRenderedPageBreak/>
              <w:t>/ DURUMLAR LİSTESİ</w:t>
            </w:r>
          </w:p>
        </w:tc>
        <w:tc>
          <w:tcPr>
            <w:tcW w:w="6" w:type="dxa"/>
            <w:tcBorders>
              <w:top w:val="nil"/>
              <w:left w:val="nil"/>
              <w:bottom w:val="nil"/>
              <w:right w:val="nil"/>
            </w:tcBorders>
            <w:vAlign w:val="center"/>
            <w:hideMark/>
          </w:tcPr>
          <w:p w:rsidR="0007387E" w:rsidRPr="0007387E" w:rsidRDefault="0007387E" w:rsidP="0007387E">
            <w:pPr>
              <w:spacing w:line="256" w:lineRule="auto"/>
              <w:rPr>
                <w:lang w:eastAsia="en-US"/>
              </w:rPr>
            </w:pPr>
            <w:r w:rsidRPr="0007387E">
              <w:rPr>
                <w:lang w:eastAsia="en-US"/>
              </w:rPr>
              <w:lastRenderedPageBreak/>
              <w:t> </w:t>
            </w:r>
          </w:p>
        </w:tc>
      </w:tr>
      <w:tr w:rsidR="0007387E" w:rsidRPr="0007387E" w:rsidTr="0007387E">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6565" w:type="dxa"/>
            <w:gridSpan w:val="6"/>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lang w:eastAsia="en-US"/>
              </w:rPr>
            </w:pPr>
            <w:r w:rsidRPr="0007387E">
              <w:rPr>
                <w:rFonts w:ascii="Calibri" w:hAnsi="Calibri"/>
                <w:sz w:val="22"/>
                <w:szCs w:val="22"/>
                <w:lang w:eastAsia="en-US"/>
              </w:rPr>
              <w:t>Agresyon (sinirlilik)</w:t>
            </w:r>
          </w:p>
          <w:p w:rsidR="0007387E" w:rsidRPr="0007387E" w:rsidRDefault="0007387E" w:rsidP="0007387E">
            <w:pPr>
              <w:spacing w:line="276" w:lineRule="auto"/>
              <w:rPr>
                <w:rFonts w:ascii="Calibri" w:hAnsi="Calibri"/>
                <w:lang w:eastAsia="en-US"/>
              </w:rPr>
            </w:pPr>
            <w:r w:rsidRPr="0007387E">
              <w:rPr>
                <w:rFonts w:ascii="Calibri" w:hAnsi="Calibri"/>
                <w:sz w:val="22"/>
                <w:szCs w:val="22"/>
                <w:lang w:eastAsia="en-US"/>
              </w:rPr>
              <w:t xml:space="preserve"> Alkolvemaddekullanımınaaitsorunlarvebağımlılık</w:t>
            </w:r>
          </w:p>
          <w:p w:rsidR="0007387E" w:rsidRPr="0007387E" w:rsidRDefault="0007387E" w:rsidP="0007387E">
            <w:pPr>
              <w:spacing w:line="276" w:lineRule="auto"/>
              <w:rPr>
                <w:rFonts w:ascii="Calibri" w:hAnsi="Calibri"/>
                <w:lang w:eastAsia="en-US"/>
              </w:rPr>
            </w:pPr>
            <w:r w:rsidRPr="0007387E">
              <w:rPr>
                <w:rFonts w:ascii="Calibri" w:hAnsi="Calibri"/>
                <w:sz w:val="22"/>
                <w:szCs w:val="22"/>
                <w:lang w:eastAsia="en-US"/>
              </w:rPr>
              <w:t xml:space="preserve"> Anksiyete</w:t>
            </w:r>
          </w:p>
          <w:p w:rsidR="0007387E" w:rsidRPr="0007387E" w:rsidRDefault="0007387E" w:rsidP="0007387E">
            <w:pPr>
              <w:spacing w:line="276" w:lineRule="auto"/>
              <w:rPr>
                <w:rFonts w:ascii="Calibri" w:hAnsi="Calibri"/>
                <w:lang w:eastAsia="en-US"/>
              </w:rPr>
            </w:pPr>
            <w:r w:rsidRPr="0007387E">
              <w:rPr>
                <w:rFonts w:ascii="Calibri" w:hAnsi="Calibri"/>
                <w:sz w:val="22"/>
                <w:szCs w:val="22"/>
                <w:lang w:eastAsia="en-US"/>
              </w:rPr>
              <w:t>Büyüme‐gelişmegeriliği</w:t>
            </w:r>
          </w:p>
          <w:p w:rsidR="0007387E" w:rsidRPr="0007387E" w:rsidRDefault="0007387E" w:rsidP="0007387E">
            <w:pPr>
              <w:spacing w:line="276" w:lineRule="auto"/>
              <w:rPr>
                <w:rFonts w:ascii="Calibri" w:hAnsi="Calibri"/>
                <w:lang w:eastAsia="en-US"/>
              </w:rPr>
            </w:pPr>
            <w:r w:rsidRPr="0007387E">
              <w:rPr>
                <w:rFonts w:ascii="Calibri" w:hAnsi="Calibri"/>
                <w:sz w:val="22"/>
                <w:szCs w:val="22"/>
                <w:lang w:eastAsia="en-US"/>
              </w:rPr>
              <w:t>Duygudurum değişiklikleri</w:t>
            </w:r>
          </w:p>
          <w:p w:rsidR="0007387E" w:rsidRPr="0007387E" w:rsidRDefault="0007387E" w:rsidP="0007387E">
            <w:pPr>
              <w:spacing w:line="276" w:lineRule="auto"/>
              <w:rPr>
                <w:rFonts w:ascii="Calibri" w:hAnsi="Calibri"/>
                <w:lang w:eastAsia="en-US"/>
              </w:rPr>
            </w:pPr>
            <w:r w:rsidRPr="0007387E">
              <w:rPr>
                <w:rFonts w:ascii="Calibri" w:hAnsi="Calibri"/>
                <w:sz w:val="22"/>
                <w:szCs w:val="22"/>
                <w:lang w:eastAsia="en-US"/>
              </w:rPr>
              <w:t>Enkoprezis</w:t>
            </w:r>
          </w:p>
          <w:p w:rsidR="0007387E" w:rsidRPr="0007387E" w:rsidRDefault="0007387E" w:rsidP="0007387E">
            <w:pPr>
              <w:spacing w:line="276" w:lineRule="auto"/>
              <w:rPr>
                <w:rFonts w:ascii="Calibri" w:hAnsi="Calibri"/>
                <w:lang w:eastAsia="en-US"/>
              </w:rPr>
            </w:pPr>
            <w:r w:rsidRPr="0007387E">
              <w:rPr>
                <w:rFonts w:ascii="Calibri" w:hAnsi="Calibri"/>
                <w:sz w:val="22"/>
                <w:szCs w:val="22"/>
                <w:lang w:eastAsia="en-US"/>
              </w:rPr>
              <w:t>Enürezis</w:t>
            </w:r>
          </w:p>
          <w:p w:rsidR="0007387E" w:rsidRPr="0007387E" w:rsidRDefault="0007387E" w:rsidP="0007387E">
            <w:pPr>
              <w:spacing w:line="276" w:lineRule="auto"/>
              <w:rPr>
                <w:rFonts w:ascii="Calibri" w:hAnsi="Calibri"/>
                <w:lang w:eastAsia="en-US"/>
              </w:rPr>
            </w:pPr>
            <w:r w:rsidRPr="0007387E">
              <w:rPr>
                <w:rFonts w:ascii="Calibri" w:hAnsi="Calibri"/>
                <w:sz w:val="22"/>
                <w:szCs w:val="22"/>
                <w:lang w:eastAsia="en-US"/>
              </w:rPr>
              <w:t>Gerçeği değerlendirme sorunları(sanrı,varsanı)</w:t>
            </w:r>
          </w:p>
          <w:p w:rsidR="0007387E" w:rsidRPr="0007387E" w:rsidRDefault="0007387E" w:rsidP="0007387E">
            <w:pPr>
              <w:spacing w:line="276" w:lineRule="auto"/>
              <w:rPr>
                <w:rFonts w:ascii="Calibri" w:hAnsi="Calibri"/>
                <w:lang w:eastAsia="en-US"/>
              </w:rPr>
            </w:pPr>
            <w:r w:rsidRPr="0007387E">
              <w:rPr>
                <w:rFonts w:ascii="Calibri" w:hAnsi="Calibri"/>
                <w:sz w:val="22"/>
                <w:szCs w:val="22"/>
                <w:lang w:eastAsia="en-US"/>
              </w:rPr>
              <w:t>Hiperaktivite</w:t>
            </w:r>
          </w:p>
          <w:p w:rsidR="0007387E" w:rsidRPr="0007387E" w:rsidRDefault="0007387E" w:rsidP="0007387E">
            <w:pPr>
              <w:spacing w:line="276" w:lineRule="auto"/>
              <w:rPr>
                <w:rFonts w:ascii="Calibri" w:hAnsi="Calibri"/>
                <w:lang w:eastAsia="en-US"/>
              </w:rPr>
            </w:pPr>
            <w:r w:rsidRPr="0007387E">
              <w:rPr>
                <w:rFonts w:ascii="Calibri" w:hAnsi="Calibri"/>
                <w:sz w:val="22"/>
                <w:szCs w:val="22"/>
                <w:lang w:eastAsia="en-US"/>
              </w:rPr>
              <w:t>İntihar(düşüncesi,girişimi)/Kendine zarar verme</w:t>
            </w:r>
          </w:p>
          <w:p w:rsidR="0007387E" w:rsidRPr="0007387E" w:rsidRDefault="0007387E" w:rsidP="0007387E">
            <w:pPr>
              <w:spacing w:line="276" w:lineRule="auto"/>
              <w:rPr>
                <w:rFonts w:ascii="Calibri" w:hAnsi="Calibri"/>
                <w:lang w:eastAsia="en-US"/>
              </w:rPr>
            </w:pPr>
            <w:r w:rsidRPr="0007387E">
              <w:rPr>
                <w:rFonts w:ascii="Calibri" w:hAnsi="Calibri"/>
                <w:sz w:val="22"/>
                <w:szCs w:val="22"/>
                <w:lang w:eastAsia="en-US"/>
              </w:rPr>
              <w:t xml:space="preserve">Kekemelik </w:t>
            </w:r>
          </w:p>
          <w:p w:rsidR="0007387E" w:rsidRPr="0007387E" w:rsidRDefault="0007387E" w:rsidP="0007387E">
            <w:pPr>
              <w:spacing w:line="276" w:lineRule="auto"/>
              <w:rPr>
                <w:rFonts w:ascii="Calibri" w:hAnsi="Calibri"/>
                <w:lang w:eastAsia="en-US"/>
              </w:rPr>
            </w:pPr>
            <w:r w:rsidRPr="0007387E">
              <w:rPr>
                <w:rFonts w:ascii="Calibri" w:hAnsi="Calibri"/>
                <w:sz w:val="22"/>
                <w:szCs w:val="22"/>
                <w:lang w:eastAsia="en-US"/>
              </w:rPr>
              <w:t xml:space="preserve"> Öfke ve saldırganlık</w:t>
            </w:r>
          </w:p>
          <w:p w:rsidR="0007387E" w:rsidRPr="0007387E" w:rsidRDefault="0007387E" w:rsidP="0007387E">
            <w:pPr>
              <w:spacing w:line="276" w:lineRule="auto"/>
              <w:rPr>
                <w:rFonts w:ascii="Calibri" w:hAnsi="Calibri"/>
                <w:lang w:eastAsia="en-US"/>
              </w:rPr>
            </w:pPr>
            <w:r w:rsidRPr="0007387E">
              <w:rPr>
                <w:rFonts w:ascii="Calibri" w:hAnsi="Calibri"/>
                <w:sz w:val="22"/>
                <w:szCs w:val="22"/>
                <w:lang w:eastAsia="en-US"/>
              </w:rPr>
              <w:t>Öğrenme güçlüğü</w:t>
            </w:r>
          </w:p>
          <w:p w:rsidR="0007387E" w:rsidRPr="0007387E" w:rsidRDefault="0007387E" w:rsidP="0007387E">
            <w:pPr>
              <w:spacing w:line="276" w:lineRule="auto"/>
              <w:rPr>
                <w:rFonts w:ascii="Calibri" w:hAnsi="Calibri"/>
                <w:lang w:eastAsia="en-US"/>
              </w:rPr>
            </w:pPr>
            <w:r w:rsidRPr="0007387E">
              <w:rPr>
                <w:rFonts w:ascii="Calibri" w:hAnsi="Calibri"/>
                <w:sz w:val="22"/>
                <w:szCs w:val="22"/>
                <w:lang w:eastAsia="en-US"/>
              </w:rPr>
              <w:t xml:space="preserve"> Uyku ile ilgili sorunlar</w:t>
            </w:r>
          </w:p>
          <w:p w:rsidR="0007387E" w:rsidRPr="0007387E" w:rsidRDefault="0007387E" w:rsidP="0007387E">
            <w:pPr>
              <w:spacing w:line="276" w:lineRule="auto"/>
              <w:rPr>
                <w:rFonts w:ascii="Calibri" w:hAnsi="Calibri"/>
                <w:lang w:eastAsia="en-US"/>
              </w:rPr>
            </w:pPr>
            <w:r w:rsidRPr="0007387E">
              <w:rPr>
                <w:rFonts w:ascii="Calibri" w:hAnsi="Calibri"/>
                <w:sz w:val="22"/>
                <w:szCs w:val="22"/>
                <w:lang w:eastAsia="en-US"/>
              </w:rPr>
              <w:t xml:space="preserve"> Yemedavranışısorunları</w:t>
            </w:r>
          </w:p>
        </w:tc>
        <w:tc>
          <w:tcPr>
            <w:tcW w:w="6" w:type="dxa"/>
            <w:tcBorders>
              <w:top w:val="nil"/>
              <w:left w:val="nil"/>
              <w:bottom w:val="nil"/>
              <w:right w:val="nil"/>
            </w:tcBorders>
            <w:vAlign w:val="center"/>
            <w:hideMark/>
          </w:tcPr>
          <w:p w:rsidR="0007387E" w:rsidRPr="0007387E" w:rsidRDefault="0007387E" w:rsidP="0007387E">
            <w:pPr>
              <w:spacing w:line="256" w:lineRule="auto"/>
              <w:rPr>
                <w:lang w:eastAsia="en-US"/>
              </w:rPr>
            </w:pPr>
            <w:r w:rsidRPr="0007387E">
              <w:rPr>
                <w:lang w:eastAsia="en-US"/>
              </w:rPr>
              <w:t> </w:t>
            </w:r>
          </w:p>
        </w:tc>
      </w:tr>
      <w:tr w:rsidR="0007387E" w:rsidRPr="0007387E" w:rsidTr="0007387E">
        <w:tc>
          <w:tcPr>
            <w:tcW w:w="2659"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jc w:val="center"/>
              <w:rPr>
                <w:rFonts w:ascii="Calibri" w:hAnsi="Calibri"/>
                <w:b/>
                <w:lang w:eastAsia="en-US"/>
              </w:rPr>
            </w:pPr>
            <w:r w:rsidRPr="0007387E">
              <w:rPr>
                <w:rFonts w:ascii="Calibri" w:hAnsi="Calibri"/>
                <w:b/>
                <w:sz w:val="22"/>
                <w:szCs w:val="22"/>
                <w:lang w:eastAsia="en-US"/>
              </w:rPr>
              <w:t>STAJ AMACI</w:t>
            </w:r>
          </w:p>
        </w:tc>
        <w:tc>
          <w:tcPr>
            <w:tcW w:w="6565" w:type="dxa"/>
            <w:gridSpan w:val="6"/>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autoSpaceDE w:val="0"/>
              <w:autoSpaceDN w:val="0"/>
              <w:adjustRightInd w:val="0"/>
              <w:spacing w:line="256" w:lineRule="auto"/>
              <w:jc w:val="both"/>
              <w:rPr>
                <w:rFonts w:ascii="Calibri" w:hAnsi="Calibri"/>
                <w:b/>
                <w:lang w:eastAsia="en-US"/>
              </w:rPr>
            </w:pPr>
            <w:r w:rsidRPr="0007387E">
              <w:rPr>
                <w:rFonts w:ascii="Calibri" w:eastAsia="Calibri" w:hAnsi="Calibri"/>
                <w:bCs/>
                <w:color w:val="000000"/>
                <w:sz w:val="22"/>
                <w:szCs w:val="22"/>
                <w:lang w:eastAsia="en-US"/>
              </w:rPr>
              <w:t>Yaş dönemlerine ilişkin sağlıklı ruhsal gelişim ile gelişimsel ve yaşamsal sapmalara yönelik bilgi ve farkındalık; gebelik, bebek, çocuk, ergen ruh sağlığının ve bakım veren‐çocuk ilişkisinin ve bu alanda yapılacak hizmetlerin toplum sağlığı açısından önemine yönelik bilinç; sık karşılaşılan ve acil psikopatolojileri tanıma, sevk ve birinci basamak düzeyinde tedavi etmeye yönelik bilgi, beceri ve tutumlar kazandırmaktır.</w:t>
            </w:r>
          </w:p>
        </w:tc>
        <w:tc>
          <w:tcPr>
            <w:tcW w:w="6" w:type="dxa"/>
            <w:tcBorders>
              <w:top w:val="nil"/>
              <w:left w:val="nil"/>
              <w:bottom w:val="nil"/>
              <w:right w:val="nil"/>
            </w:tcBorders>
            <w:vAlign w:val="center"/>
            <w:hideMark/>
          </w:tcPr>
          <w:p w:rsidR="0007387E" w:rsidRPr="0007387E" w:rsidRDefault="0007387E" w:rsidP="0007387E">
            <w:pPr>
              <w:spacing w:line="256" w:lineRule="auto"/>
              <w:rPr>
                <w:lang w:eastAsia="en-US"/>
              </w:rPr>
            </w:pPr>
            <w:r w:rsidRPr="0007387E">
              <w:rPr>
                <w:lang w:eastAsia="en-US"/>
              </w:rPr>
              <w:t> </w:t>
            </w:r>
          </w:p>
        </w:tc>
      </w:tr>
      <w:tr w:rsidR="0007387E" w:rsidRPr="0007387E" w:rsidTr="0007387E">
        <w:tc>
          <w:tcPr>
            <w:tcW w:w="2659"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jc w:val="center"/>
              <w:rPr>
                <w:rFonts w:ascii="Calibri" w:hAnsi="Calibri"/>
                <w:b/>
                <w:lang w:eastAsia="en-US"/>
              </w:rPr>
            </w:pPr>
            <w:r w:rsidRPr="0007387E">
              <w:rPr>
                <w:rFonts w:ascii="Calibri" w:hAnsi="Calibri"/>
                <w:b/>
                <w:sz w:val="22"/>
                <w:szCs w:val="22"/>
                <w:lang w:eastAsia="en-US"/>
              </w:rPr>
              <w:t>ÖĞRENİM HEDEFLERİ</w:t>
            </w:r>
          </w:p>
        </w:tc>
        <w:tc>
          <w:tcPr>
            <w:tcW w:w="6565" w:type="dxa"/>
            <w:gridSpan w:val="6"/>
            <w:tcBorders>
              <w:top w:val="single" w:sz="4" w:space="0" w:color="auto"/>
              <w:left w:val="single" w:sz="4" w:space="0" w:color="auto"/>
              <w:bottom w:val="single" w:sz="4" w:space="0" w:color="auto"/>
              <w:right w:val="single" w:sz="4" w:space="0" w:color="auto"/>
            </w:tcBorders>
          </w:tcPr>
          <w:p w:rsidR="0007387E" w:rsidRPr="0007387E" w:rsidRDefault="0007387E" w:rsidP="00520004">
            <w:pPr>
              <w:numPr>
                <w:ilvl w:val="0"/>
                <w:numId w:val="41"/>
              </w:numPr>
              <w:shd w:val="clear" w:color="auto" w:fill="FFFFFF"/>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 xml:space="preserve">Çocuk ve ergen psikiyatrisi kapsamını ve çocukluk ve ergenlik dönemindeki psikopatolojik semptomları açıklar. </w:t>
            </w:r>
          </w:p>
          <w:p w:rsidR="0007387E" w:rsidRPr="0007387E" w:rsidRDefault="0007387E" w:rsidP="00520004">
            <w:pPr>
              <w:numPr>
                <w:ilvl w:val="0"/>
                <w:numId w:val="41"/>
              </w:numPr>
              <w:shd w:val="clear" w:color="auto" w:fill="FFFFFF"/>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 xml:space="preserve">Çocuğun temel davranışsal, bilişsel ve duygusal özelliklerini gelişim basamaklarına göreaçıklar. </w:t>
            </w:r>
          </w:p>
          <w:p w:rsidR="0007387E" w:rsidRPr="0007387E" w:rsidRDefault="0007387E" w:rsidP="00520004">
            <w:pPr>
              <w:numPr>
                <w:ilvl w:val="0"/>
                <w:numId w:val="41"/>
              </w:numPr>
              <w:shd w:val="clear" w:color="auto" w:fill="FFFFFF"/>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 xml:space="preserve">Gelişimsel özellikler ve ruh sağlığındaki bozulmaların biyolojik ve psikososyal çerçevede değerlendirmesini yapar. </w:t>
            </w:r>
          </w:p>
          <w:p w:rsidR="0007387E" w:rsidRPr="0007387E" w:rsidRDefault="0007387E" w:rsidP="00520004">
            <w:pPr>
              <w:numPr>
                <w:ilvl w:val="0"/>
                <w:numId w:val="41"/>
              </w:numPr>
              <w:shd w:val="clear" w:color="auto" w:fill="FFFFFF"/>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 xml:space="preserve">Çocuk ve ergeni çokyönlü değerlendirerek (çocuk ve aileden öykü alma, gözlemvb), ruhsal gelişimdeki sapmaları tanır. </w:t>
            </w:r>
          </w:p>
          <w:p w:rsidR="0007387E" w:rsidRPr="0007387E" w:rsidRDefault="0007387E" w:rsidP="00520004">
            <w:pPr>
              <w:numPr>
                <w:ilvl w:val="0"/>
                <w:numId w:val="41"/>
              </w:numPr>
              <w:shd w:val="clear" w:color="auto" w:fill="FFFFFF"/>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 xml:space="preserve">Çocuk ve ergen psikiyatrisi ile ilgili klinik tabloların aciliyetinideğerlendirir. </w:t>
            </w:r>
          </w:p>
          <w:p w:rsidR="0007387E" w:rsidRPr="0007387E" w:rsidRDefault="0007387E" w:rsidP="00520004">
            <w:pPr>
              <w:numPr>
                <w:ilvl w:val="0"/>
                <w:numId w:val="41"/>
              </w:numPr>
              <w:shd w:val="clear" w:color="auto" w:fill="FFFFFF"/>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 xml:space="preserve">Çocuk ve ergenlerde acil psikiyatrik durumlarda ilk müdahaleyi yapar ve ilgili kuruma sevk eder. </w:t>
            </w:r>
          </w:p>
          <w:p w:rsidR="0007387E" w:rsidRPr="0007387E" w:rsidRDefault="0007387E" w:rsidP="00520004">
            <w:pPr>
              <w:numPr>
                <w:ilvl w:val="0"/>
                <w:numId w:val="41"/>
              </w:numPr>
              <w:shd w:val="clear" w:color="auto" w:fill="FFFFFF"/>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 xml:space="preserve">Çocuk ve ergeni, ailesini ve yakın ilişkisi olan kişileri sağlıklı gelişim ve saptanan psikopatoloji konusunda bilgilendirir. </w:t>
            </w:r>
          </w:p>
          <w:p w:rsidR="0007387E" w:rsidRPr="0007387E" w:rsidRDefault="0007387E" w:rsidP="00520004">
            <w:pPr>
              <w:numPr>
                <w:ilvl w:val="0"/>
                <w:numId w:val="41"/>
              </w:numPr>
              <w:shd w:val="clear" w:color="auto" w:fill="FFFFFF"/>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 xml:space="preserve">Psikometrik test ve ölçekleri ve kullanım amaçlarını açıklar. </w:t>
            </w:r>
          </w:p>
          <w:p w:rsidR="0007387E" w:rsidRPr="0007387E" w:rsidRDefault="0007387E" w:rsidP="00520004">
            <w:pPr>
              <w:numPr>
                <w:ilvl w:val="0"/>
                <w:numId w:val="41"/>
              </w:numPr>
              <w:shd w:val="clear" w:color="auto" w:fill="FFFFFF"/>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 xml:space="preserve">Çocuk ve ergene ruhsal yönden olumsuz etkileri olabilecek anne-baba tutum ve davranışlarını açıklar. </w:t>
            </w:r>
          </w:p>
          <w:p w:rsidR="0007387E" w:rsidRPr="0007387E" w:rsidRDefault="0007387E" w:rsidP="00520004">
            <w:pPr>
              <w:numPr>
                <w:ilvl w:val="0"/>
                <w:numId w:val="41"/>
              </w:numPr>
              <w:shd w:val="clear" w:color="auto" w:fill="FFFFFF"/>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 xml:space="preserve">Birinci basamak sağlık hizmetleri kapsamında, çocuk ve ergeni olumsuz etkileyebilecek çevresel (aile, okul, arkadaş) risk faktörlerini araştırmanın önem ve sorumluluğunun farkındadır. </w:t>
            </w:r>
          </w:p>
          <w:p w:rsidR="0007387E" w:rsidRPr="0007387E" w:rsidRDefault="0007387E" w:rsidP="00520004">
            <w:pPr>
              <w:numPr>
                <w:ilvl w:val="0"/>
                <w:numId w:val="41"/>
              </w:numPr>
              <w:shd w:val="clear" w:color="auto" w:fill="FFFFFF"/>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 xml:space="preserve">Çocuk ve ergen psikiyatrisinde çok yönlü tedavi yaklaşımlarını açıklar. </w:t>
            </w:r>
          </w:p>
          <w:p w:rsidR="0007387E" w:rsidRPr="0007387E" w:rsidRDefault="0007387E" w:rsidP="0007387E">
            <w:pPr>
              <w:spacing w:line="256" w:lineRule="auto"/>
              <w:jc w:val="center"/>
              <w:rPr>
                <w:rFonts w:ascii="Calibri" w:hAnsi="Calibri" w:cs="Calibri"/>
                <w:b/>
                <w:lang w:eastAsia="en-US"/>
              </w:rPr>
            </w:pPr>
          </w:p>
        </w:tc>
        <w:tc>
          <w:tcPr>
            <w:tcW w:w="6" w:type="dxa"/>
            <w:tcBorders>
              <w:top w:val="nil"/>
              <w:left w:val="nil"/>
              <w:bottom w:val="nil"/>
              <w:right w:val="nil"/>
            </w:tcBorders>
            <w:vAlign w:val="center"/>
            <w:hideMark/>
          </w:tcPr>
          <w:p w:rsidR="0007387E" w:rsidRPr="0007387E" w:rsidRDefault="0007387E" w:rsidP="0007387E">
            <w:pPr>
              <w:spacing w:line="256" w:lineRule="auto"/>
              <w:rPr>
                <w:lang w:eastAsia="en-US"/>
              </w:rPr>
            </w:pPr>
            <w:r w:rsidRPr="0007387E">
              <w:rPr>
                <w:lang w:eastAsia="en-US"/>
              </w:rPr>
              <w:t> </w:t>
            </w:r>
          </w:p>
        </w:tc>
      </w:tr>
      <w:tr w:rsidR="0007387E" w:rsidRPr="0007387E" w:rsidTr="0007387E">
        <w:trPr>
          <w:trHeight w:val="129"/>
        </w:trPr>
        <w:tc>
          <w:tcPr>
            <w:tcW w:w="2659" w:type="dxa"/>
            <w:vMerge w:val="restart"/>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jc w:val="center"/>
              <w:rPr>
                <w:rFonts w:ascii="Calibri" w:hAnsi="Calibri"/>
                <w:b/>
                <w:lang w:eastAsia="en-US"/>
              </w:rPr>
            </w:pPr>
            <w:r w:rsidRPr="0007387E">
              <w:rPr>
                <w:rFonts w:ascii="Calibri" w:hAnsi="Calibri"/>
                <w:b/>
                <w:sz w:val="22"/>
                <w:szCs w:val="22"/>
                <w:lang w:eastAsia="en-US"/>
              </w:rPr>
              <w:t>TEMEL HEKİMLİK UYGULAMALARI</w:t>
            </w:r>
          </w:p>
        </w:tc>
        <w:tc>
          <w:tcPr>
            <w:tcW w:w="1703" w:type="dxa"/>
            <w:gridSpan w:val="3"/>
            <w:tcBorders>
              <w:top w:val="single" w:sz="4" w:space="0" w:color="auto"/>
              <w:left w:val="single" w:sz="4" w:space="0" w:color="auto"/>
              <w:bottom w:val="single" w:sz="4" w:space="0" w:color="auto"/>
              <w:right w:val="single" w:sz="4" w:space="0" w:color="auto"/>
            </w:tcBorders>
            <w:shd w:val="clear" w:color="auto" w:fill="0070C0"/>
            <w:hideMark/>
          </w:tcPr>
          <w:p w:rsidR="0007387E" w:rsidRPr="0007387E" w:rsidRDefault="0007387E" w:rsidP="0007387E">
            <w:pPr>
              <w:spacing w:line="256" w:lineRule="auto"/>
              <w:jc w:val="center"/>
              <w:rPr>
                <w:rFonts w:ascii="Calibri" w:hAnsi="Calibri"/>
                <w:b/>
                <w:color w:val="FFFFFF"/>
                <w:lang w:eastAsia="en-US"/>
              </w:rPr>
            </w:pPr>
            <w:r w:rsidRPr="0007387E">
              <w:rPr>
                <w:rFonts w:ascii="Calibri" w:hAnsi="Calibri"/>
                <w:b/>
                <w:color w:val="FFFFFF"/>
                <w:sz w:val="22"/>
                <w:szCs w:val="22"/>
                <w:lang w:eastAsia="en-US"/>
              </w:rPr>
              <w:t>Uygulama Alanları</w:t>
            </w:r>
          </w:p>
        </w:tc>
        <w:tc>
          <w:tcPr>
            <w:tcW w:w="4862" w:type="dxa"/>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rsidR="0007387E" w:rsidRPr="0007387E" w:rsidRDefault="0007387E" w:rsidP="0007387E">
            <w:pPr>
              <w:spacing w:line="256" w:lineRule="auto"/>
              <w:jc w:val="center"/>
              <w:rPr>
                <w:rFonts w:ascii="Calibri" w:hAnsi="Calibri"/>
                <w:b/>
                <w:color w:val="FFFFFF"/>
                <w:lang w:eastAsia="en-US"/>
              </w:rPr>
            </w:pPr>
            <w:r w:rsidRPr="0007387E">
              <w:rPr>
                <w:rFonts w:ascii="Calibri" w:hAnsi="Calibri"/>
                <w:b/>
                <w:color w:val="FFFFFF"/>
                <w:sz w:val="22"/>
                <w:szCs w:val="22"/>
                <w:lang w:eastAsia="en-US"/>
              </w:rPr>
              <w:t>Uygulamalar ve Düzeyler</w:t>
            </w:r>
          </w:p>
        </w:tc>
        <w:tc>
          <w:tcPr>
            <w:tcW w:w="6" w:type="dxa"/>
            <w:tcBorders>
              <w:top w:val="nil"/>
              <w:left w:val="nil"/>
              <w:bottom w:val="nil"/>
              <w:right w:val="nil"/>
            </w:tcBorders>
            <w:vAlign w:val="center"/>
            <w:hideMark/>
          </w:tcPr>
          <w:p w:rsidR="0007387E" w:rsidRPr="0007387E" w:rsidRDefault="0007387E" w:rsidP="0007387E">
            <w:pPr>
              <w:rPr>
                <w:rFonts w:ascii="Calibri" w:hAnsi="Calibri"/>
                <w:b/>
                <w:color w:val="FFFFFF"/>
                <w:lang w:eastAsia="en-US"/>
              </w:rPr>
            </w:pPr>
          </w:p>
        </w:tc>
      </w:tr>
      <w:tr w:rsidR="0007387E" w:rsidRPr="0007387E" w:rsidTr="0007387E">
        <w:trPr>
          <w:trHeight w:val="12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1703" w:type="dxa"/>
            <w:gridSpan w:val="3"/>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jc w:val="center"/>
              <w:rPr>
                <w:rFonts w:ascii="Calibri" w:hAnsi="Calibri"/>
                <w:b/>
                <w:lang w:eastAsia="en-US"/>
              </w:rPr>
            </w:pPr>
            <w:r w:rsidRPr="0007387E">
              <w:rPr>
                <w:rFonts w:ascii="Calibri" w:hAnsi="Calibri"/>
                <w:sz w:val="22"/>
                <w:szCs w:val="22"/>
                <w:lang w:eastAsia="en-US"/>
              </w:rPr>
              <w:t>Öykü alma</w:t>
            </w:r>
          </w:p>
        </w:tc>
        <w:tc>
          <w:tcPr>
            <w:tcW w:w="4862" w:type="dxa"/>
            <w:gridSpan w:val="3"/>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after="200" w:line="276" w:lineRule="auto"/>
              <w:ind w:left="360"/>
              <w:jc w:val="both"/>
              <w:rPr>
                <w:rFonts w:ascii="Calibri" w:eastAsia="Calibri" w:hAnsi="Calibri"/>
                <w:lang w:eastAsia="en-US"/>
              </w:rPr>
            </w:pPr>
            <w:r w:rsidRPr="0007387E">
              <w:rPr>
                <w:rFonts w:ascii="Calibri" w:eastAsia="Calibri" w:hAnsi="Calibri"/>
                <w:sz w:val="22"/>
                <w:szCs w:val="22"/>
                <w:lang w:eastAsia="en-US"/>
              </w:rPr>
              <w:t>Genel ve soruna yönelik öykü alabilme (4)</w:t>
            </w:r>
          </w:p>
          <w:p w:rsidR="0007387E" w:rsidRPr="0007387E" w:rsidRDefault="0007387E" w:rsidP="0007387E">
            <w:pPr>
              <w:spacing w:after="200" w:line="276" w:lineRule="auto"/>
              <w:ind w:left="360"/>
              <w:jc w:val="both"/>
              <w:rPr>
                <w:rFonts w:ascii="Calibri" w:eastAsia="Calibri" w:hAnsi="Calibri"/>
                <w:lang w:eastAsia="en-US"/>
              </w:rPr>
            </w:pPr>
            <w:r w:rsidRPr="0007387E">
              <w:rPr>
                <w:rFonts w:ascii="Calibri" w:eastAsia="Calibri" w:hAnsi="Calibri"/>
                <w:sz w:val="22"/>
                <w:szCs w:val="22"/>
                <w:lang w:eastAsia="en-US"/>
              </w:rPr>
              <w:lastRenderedPageBreak/>
              <w:t>Mental durumu değerlendirebilme (3)</w:t>
            </w:r>
          </w:p>
          <w:p w:rsidR="0007387E" w:rsidRPr="0007387E" w:rsidRDefault="0007387E" w:rsidP="0007387E">
            <w:pPr>
              <w:spacing w:after="200" w:line="276" w:lineRule="auto"/>
              <w:ind w:left="360"/>
              <w:jc w:val="both"/>
              <w:rPr>
                <w:rFonts w:ascii="Calibri" w:eastAsia="Calibri" w:hAnsi="Calibri"/>
                <w:b/>
                <w:lang w:eastAsia="en-US"/>
              </w:rPr>
            </w:pPr>
            <w:r w:rsidRPr="0007387E">
              <w:rPr>
                <w:rFonts w:ascii="Calibri" w:eastAsia="Calibri" w:hAnsi="Calibri"/>
                <w:sz w:val="22"/>
                <w:szCs w:val="22"/>
                <w:lang w:eastAsia="en-US"/>
              </w:rPr>
              <w:t>Psikiyatrik öykü alabilme  (3)</w:t>
            </w:r>
          </w:p>
        </w:tc>
        <w:tc>
          <w:tcPr>
            <w:tcW w:w="6" w:type="dxa"/>
            <w:tcBorders>
              <w:top w:val="nil"/>
              <w:left w:val="nil"/>
              <w:bottom w:val="nil"/>
              <w:right w:val="nil"/>
            </w:tcBorders>
            <w:vAlign w:val="center"/>
            <w:hideMark/>
          </w:tcPr>
          <w:p w:rsidR="0007387E" w:rsidRPr="0007387E" w:rsidRDefault="0007387E" w:rsidP="0007387E">
            <w:pPr>
              <w:rPr>
                <w:b/>
              </w:rPr>
            </w:pPr>
          </w:p>
        </w:tc>
      </w:tr>
      <w:tr w:rsidR="0007387E" w:rsidRPr="0007387E" w:rsidTr="0007387E">
        <w:trPr>
          <w:trHeight w:val="12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1703" w:type="dxa"/>
            <w:gridSpan w:val="3"/>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jc w:val="center"/>
              <w:rPr>
                <w:rFonts w:ascii="Calibri" w:hAnsi="Calibri"/>
                <w:b/>
                <w:lang w:eastAsia="en-US"/>
              </w:rPr>
            </w:pPr>
            <w:r w:rsidRPr="0007387E">
              <w:rPr>
                <w:rFonts w:ascii="Calibri" w:hAnsi="Calibri"/>
                <w:sz w:val="22"/>
                <w:szCs w:val="22"/>
                <w:lang w:eastAsia="en-US"/>
              </w:rPr>
              <w:t>Genel ve soruna yönelik fizik muayene</w:t>
            </w:r>
          </w:p>
        </w:tc>
        <w:tc>
          <w:tcPr>
            <w:tcW w:w="4862" w:type="dxa"/>
            <w:gridSpan w:val="3"/>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after="200" w:line="276" w:lineRule="auto"/>
              <w:ind w:left="360"/>
              <w:jc w:val="both"/>
              <w:rPr>
                <w:rFonts w:ascii="Calibri" w:eastAsia="Calibri" w:hAnsi="Calibri"/>
                <w:lang w:eastAsia="en-US"/>
              </w:rPr>
            </w:pPr>
            <w:r w:rsidRPr="0007387E">
              <w:rPr>
                <w:rFonts w:ascii="Calibri" w:eastAsia="Calibri" w:hAnsi="Calibri"/>
                <w:sz w:val="22"/>
                <w:szCs w:val="22"/>
                <w:lang w:eastAsia="en-US"/>
              </w:rPr>
              <w:t>Bilinç değerlendirme (4)</w:t>
            </w:r>
          </w:p>
          <w:p w:rsidR="0007387E" w:rsidRPr="0007387E" w:rsidRDefault="0007387E" w:rsidP="0007387E">
            <w:pPr>
              <w:spacing w:after="200" w:line="276" w:lineRule="auto"/>
              <w:ind w:left="360"/>
              <w:jc w:val="both"/>
              <w:rPr>
                <w:rFonts w:ascii="Calibri" w:eastAsia="Calibri" w:hAnsi="Calibri"/>
                <w:bCs/>
                <w:lang w:eastAsia="en-US"/>
              </w:rPr>
            </w:pPr>
            <w:r w:rsidRPr="0007387E">
              <w:rPr>
                <w:rFonts w:ascii="Calibri" w:eastAsia="Calibri" w:hAnsi="Calibri"/>
                <w:bCs/>
                <w:sz w:val="22"/>
                <w:szCs w:val="22"/>
                <w:lang w:eastAsia="en-US"/>
              </w:rPr>
              <w:t>Ruhsal durum muayenesi (3)</w:t>
            </w:r>
          </w:p>
        </w:tc>
        <w:tc>
          <w:tcPr>
            <w:tcW w:w="6" w:type="dxa"/>
            <w:tcBorders>
              <w:top w:val="nil"/>
              <w:left w:val="nil"/>
              <w:bottom w:val="nil"/>
              <w:right w:val="nil"/>
            </w:tcBorders>
            <w:vAlign w:val="center"/>
            <w:hideMark/>
          </w:tcPr>
          <w:p w:rsidR="0007387E" w:rsidRPr="0007387E" w:rsidRDefault="0007387E" w:rsidP="0007387E">
            <w:pPr>
              <w:rPr>
                <w:bCs/>
              </w:rPr>
            </w:pPr>
          </w:p>
        </w:tc>
      </w:tr>
      <w:tr w:rsidR="0007387E" w:rsidRPr="0007387E" w:rsidTr="0007387E">
        <w:trPr>
          <w:trHeight w:val="286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1703" w:type="dxa"/>
            <w:gridSpan w:val="3"/>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jc w:val="center"/>
              <w:rPr>
                <w:rFonts w:ascii="Calibri" w:hAnsi="Calibri"/>
                <w:b/>
                <w:lang w:eastAsia="en-US"/>
              </w:rPr>
            </w:pPr>
            <w:r w:rsidRPr="0007387E">
              <w:rPr>
                <w:rFonts w:ascii="Calibri" w:hAnsi="Calibri"/>
                <w:sz w:val="22"/>
                <w:szCs w:val="22"/>
                <w:lang w:eastAsia="en-US"/>
              </w:rPr>
              <w:t>Kayıt tutma, raporlama ve bildirim</w:t>
            </w:r>
          </w:p>
        </w:tc>
        <w:tc>
          <w:tcPr>
            <w:tcW w:w="4862" w:type="dxa"/>
            <w:gridSpan w:val="3"/>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after="200" w:line="276" w:lineRule="auto"/>
              <w:ind w:left="360"/>
              <w:jc w:val="both"/>
              <w:rPr>
                <w:rFonts w:ascii="Calibri" w:eastAsia="Calibri" w:hAnsi="Calibri"/>
                <w:lang w:eastAsia="en-US"/>
              </w:rPr>
            </w:pPr>
            <w:r w:rsidRPr="0007387E">
              <w:rPr>
                <w:rFonts w:ascii="Calibri" w:eastAsia="Calibri" w:hAnsi="Calibri"/>
                <w:sz w:val="22"/>
                <w:szCs w:val="22"/>
                <w:lang w:eastAsia="en-US"/>
              </w:rPr>
              <w:t>Adli vaka bildirimi (4)</w:t>
            </w:r>
          </w:p>
          <w:p w:rsidR="0007387E" w:rsidRPr="0007387E" w:rsidRDefault="0007387E" w:rsidP="0007387E">
            <w:pPr>
              <w:spacing w:after="200" w:line="276" w:lineRule="auto"/>
              <w:ind w:left="360"/>
              <w:jc w:val="both"/>
              <w:rPr>
                <w:rFonts w:ascii="Calibri" w:eastAsia="Calibri" w:hAnsi="Calibri"/>
                <w:lang w:eastAsia="en-US"/>
              </w:rPr>
            </w:pPr>
            <w:r w:rsidRPr="0007387E">
              <w:rPr>
                <w:rFonts w:ascii="Calibri" w:eastAsia="Calibri" w:hAnsi="Calibri"/>
                <w:sz w:val="22"/>
                <w:szCs w:val="22"/>
                <w:lang w:eastAsia="en-US"/>
              </w:rPr>
              <w:t>Engellilik raporu konusunda danışmanlık yapabilme (3)</w:t>
            </w:r>
          </w:p>
          <w:p w:rsidR="0007387E" w:rsidRPr="0007387E" w:rsidRDefault="0007387E" w:rsidP="0007387E">
            <w:pPr>
              <w:spacing w:after="200" w:line="276" w:lineRule="auto"/>
              <w:ind w:left="360"/>
              <w:jc w:val="both"/>
              <w:rPr>
                <w:rFonts w:ascii="Calibri" w:eastAsia="Calibri" w:hAnsi="Calibri"/>
                <w:lang w:eastAsia="en-US"/>
              </w:rPr>
            </w:pPr>
            <w:r w:rsidRPr="0007387E">
              <w:rPr>
                <w:rFonts w:ascii="Calibri" w:eastAsia="Calibri" w:hAnsi="Calibri"/>
                <w:sz w:val="22"/>
                <w:szCs w:val="22"/>
                <w:lang w:eastAsia="en-US"/>
              </w:rPr>
              <w:t>Güncel mevzuata uygun sağlık raporlarını hazırlayabilme (3)</w:t>
            </w:r>
          </w:p>
          <w:p w:rsidR="0007387E" w:rsidRPr="0007387E" w:rsidRDefault="0007387E" w:rsidP="0007387E">
            <w:pPr>
              <w:spacing w:after="200" w:line="276" w:lineRule="auto"/>
              <w:ind w:left="360"/>
              <w:jc w:val="both"/>
              <w:rPr>
                <w:rFonts w:ascii="Calibri" w:eastAsia="Calibri" w:hAnsi="Calibri"/>
                <w:lang w:eastAsia="en-US"/>
              </w:rPr>
            </w:pPr>
            <w:r w:rsidRPr="0007387E">
              <w:rPr>
                <w:rFonts w:ascii="Calibri" w:eastAsia="Calibri" w:hAnsi="Calibri"/>
                <w:sz w:val="22"/>
                <w:szCs w:val="22"/>
                <w:lang w:eastAsia="en-US"/>
              </w:rPr>
              <w:t>Reçete düzenleyebilme (4)</w:t>
            </w:r>
          </w:p>
        </w:tc>
        <w:tc>
          <w:tcPr>
            <w:tcW w:w="6" w:type="dxa"/>
            <w:tcBorders>
              <w:top w:val="nil"/>
              <w:left w:val="nil"/>
              <w:bottom w:val="nil"/>
              <w:right w:val="nil"/>
            </w:tcBorders>
            <w:vAlign w:val="center"/>
            <w:hideMark/>
          </w:tcPr>
          <w:p w:rsidR="0007387E" w:rsidRPr="0007387E" w:rsidRDefault="0007387E" w:rsidP="0007387E"/>
        </w:tc>
      </w:tr>
      <w:tr w:rsidR="0007387E" w:rsidRPr="0007387E" w:rsidTr="0007387E">
        <w:trPr>
          <w:trHeight w:val="314"/>
        </w:trPr>
        <w:tc>
          <w:tcPr>
            <w:tcW w:w="2665" w:type="dxa"/>
            <w:gridSpan w:val="2"/>
            <w:tcBorders>
              <w:top w:val="single" w:sz="4" w:space="0" w:color="auto"/>
              <w:left w:val="single" w:sz="4" w:space="0" w:color="auto"/>
              <w:bottom w:val="single" w:sz="4" w:space="0" w:color="auto"/>
              <w:right w:val="single" w:sz="4" w:space="0" w:color="auto"/>
            </w:tcBorders>
          </w:tcPr>
          <w:p w:rsidR="0007387E" w:rsidRPr="0007387E" w:rsidRDefault="0007387E" w:rsidP="0007387E">
            <w:pPr>
              <w:spacing w:line="276" w:lineRule="auto"/>
              <w:jc w:val="both"/>
              <w:rPr>
                <w:rFonts w:ascii="Calibri" w:hAnsi="Calibri"/>
                <w:b/>
                <w:lang w:eastAsia="en-US"/>
              </w:rPr>
            </w:pPr>
          </w:p>
          <w:p w:rsidR="0007387E" w:rsidRPr="0007387E" w:rsidRDefault="0007387E" w:rsidP="0007387E">
            <w:pPr>
              <w:spacing w:line="276" w:lineRule="auto"/>
              <w:jc w:val="both"/>
              <w:rPr>
                <w:rFonts w:ascii="Calibri" w:hAnsi="Calibri"/>
                <w:b/>
                <w:lang w:eastAsia="en-US"/>
              </w:rPr>
            </w:pPr>
          </w:p>
          <w:p w:rsidR="0007387E" w:rsidRPr="0007387E" w:rsidRDefault="0007387E" w:rsidP="0007387E">
            <w:pPr>
              <w:spacing w:line="276" w:lineRule="auto"/>
              <w:jc w:val="both"/>
              <w:rPr>
                <w:rFonts w:ascii="Calibri" w:hAnsi="Calibri"/>
                <w:b/>
                <w:lang w:eastAsia="en-US"/>
              </w:rPr>
            </w:pPr>
          </w:p>
        </w:tc>
        <w:tc>
          <w:tcPr>
            <w:tcW w:w="1697" w:type="dxa"/>
            <w:gridSpan w:val="2"/>
            <w:tcBorders>
              <w:top w:val="single" w:sz="4" w:space="0" w:color="auto"/>
              <w:left w:val="single" w:sz="4" w:space="0" w:color="auto"/>
              <w:bottom w:val="single" w:sz="4" w:space="0" w:color="auto"/>
              <w:right w:val="single" w:sz="4" w:space="0" w:color="auto"/>
            </w:tcBorders>
          </w:tcPr>
          <w:p w:rsidR="0007387E" w:rsidRPr="0007387E" w:rsidRDefault="0007387E" w:rsidP="0007387E">
            <w:pPr>
              <w:spacing w:line="256" w:lineRule="auto"/>
              <w:jc w:val="center"/>
              <w:rPr>
                <w:rFonts w:ascii="Calibri" w:hAnsi="Calibri"/>
                <w:lang w:eastAsia="en-US"/>
              </w:rPr>
            </w:pPr>
            <w:r w:rsidRPr="0007387E">
              <w:rPr>
                <w:rFonts w:ascii="Calibri" w:hAnsi="Calibri"/>
                <w:sz w:val="22"/>
                <w:szCs w:val="22"/>
                <w:lang w:eastAsia="en-US"/>
              </w:rPr>
              <w:t>Girişimsel olmayan uygulamalar</w:t>
            </w:r>
          </w:p>
          <w:p w:rsidR="0007387E" w:rsidRPr="0007387E" w:rsidRDefault="0007387E" w:rsidP="0007387E">
            <w:pPr>
              <w:spacing w:line="276" w:lineRule="auto"/>
              <w:jc w:val="both"/>
              <w:rPr>
                <w:rFonts w:ascii="Calibri" w:hAnsi="Calibri"/>
                <w:b/>
                <w:lang w:eastAsia="en-US"/>
              </w:rPr>
            </w:pPr>
          </w:p>
        </w:tc>
        <w:tc>
          <w:tcPr>
            <w:tcW w:w="4845" w:type="dxa"/>
            <w:gridSpan w:val="2"/>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after="200" w:line="276" w:lineRule="auto"/>
              <w:ind w:left="360"/>
              <w:jc w:val="both"/>
              <w:rPr>
                <w:rFonts w:ascii="Calibri" w:eastAsia="Calibri" w:hAnsi="Calibri"/>
                <w:lang w:eastAsia="en-US"/>
              </w:rPr>
            </w:pPr>
            <w:r w:rsidRPr="0007387E">
              <w:rPr>
                <w:rFonts w:ascii="Calibri" w:eastAsia="Calibri" w:hAnsi="Calibri"/>
                <w:sz w:val="22"/>
                <w:szCs w:val="22"/>
                <w:lang w:eastAsia="en-US"/>
              </w:rPr>
              <w:t>Acil psikiyatrik hastanın stabilizasyonunu yapabilme (3)</w:t>
            </w:r>
          </w:p>
          <w:p w:rsidR="0007387E" w:rsidRPr="0007387E" w:rsidRDefault="0007387E" w:rsidP="0007387E">
            <w:pPr>
              <w:spacing w:after="200" w:line="276" w:lineRule="auto"/>
              <w:ind w:left="360"/>
              <w:jc w:val="both"/>
              <w:rPr>
                <w:rFonts w:ascii="Calibri" w:eastAsia="Calibri" w:hAnsi="Calibri"/>
                <w:lang w:eastAsia="en-US"/>
              </w:rPr>
            </w:pPr>
            <w:r w:rsidRPr="0007387E">
              <w:rPr>
                <w:rFonts w:ascii="Calibri" w:eastAsia="Calibri" w:hAnsi="Calibri"/>
                <w:sz w:val="22"/>
                <w:szCs w:val="22"/>
                <w:lang w:eastAsia="en-US"/>
              </w:rPr>
              <w:t>Adli olguların yönetilebilmesi (3)</w:t>
            </w:r>
          </w:p>
          <w:p w:rsidR="0007387E" w:rsidRPr="0007387E" w:rsidRDefault="0007387E" w:rsidP="0007387E">
            <w:pPr>
              <w:spacing w:after="200" w:line="276" w:lineRule="auto"/>
              <w:ind w:left="360"/>
              <w:jc w:val="both"/>
              <w:rPr>
                <w:rFonts w:ascii="Calibri" w:eastAsia="Calibri" w:hAnsi="Calibri"/>
                <w:lang w:eastAsia="en-US"/>
              </w:rPr>
            </w:pPr>
            <w:r w:rsidRPr="0007387E">
              <w:rPr>
                <w:rFonts w:ascii="Calibri" w:eastAsia="Calibri" w:hAnsi="Calibri"/>
                <w:sz w:val="22"/>
                <w:szCs w:val="22"/>
                <w:lang w:eastAsia="en-US"/>
              </w:rPr>
              <w:t>İntihara müdahale (2)</w:t>
            </w:r>
          </w:p>
        </w:tc>
        <w:tc>
          <w:tcPr>
            <w:tcW w:w="15" w:type="dxa"/>
            <w:tcBorders>
              <w:top w:val="nil"/>
              <w:left w:val="nil"/>
              <w:bottom w:val="nil"/>
              <w:right w:val="nil"/>
            </w:tcBorders>
            <w:tcMar>
              <w:top w:w="0" w:type="dxa"/>
              <w:left w:w="0" w:type="dxa"/>
              <w:bottom w:w="0" w:type="dxa"/>
              <w:right w:w="0" w:type="dxa"/>
            </w:tcMar>
            <w:vAlign w:val="center"/>
            <w:hideMark/>
          </w:tcPr>
          <w:p w:rsidR="0007387E" w:rsidRPr="0007387E" w:rsidRDefault="0007387E" w:rsidP="0007387E">
            <w:pPr>
              <w:spacing w:line="256" w:lineRule="auto"/>
              <w:rPr>
                <w:lang w:eastAsia="en-US"/>
              </w:rPr>
            </w:pPr>
            <w:r w:rsidRPr="0007387E">
              <w:rPr>
                <w:lang w:eastAsia="en-US"/>
              </w:rPr>
              <w:t> </w:t>
            </w:r>
          </w:p>
        </w:tc>
        <w:tc>
          <w:tcPr>
            <w:tcW w:w="6" w:type="dxa"/>
            <w:tcBorders>
              <w:top w:val="nil"/>
              <w:left w:val="nil"/>
              <w:bottom w:val="nil"/>
              <w:right w:val="nil"/>
            </w:tcBorders>
            <w:vAlign w:val="center"/>
            <w:hideMark/>
          </w:tcPr>
          <w:p w:rsidR="0007387E" w:rsidRPr="0007387E" w:rsidRDefault="0007387E" w:rsidP="0007387E">
            <w:pPr>
              <w:rPr>
                <w:lang w:eastAsia="en-US"/>
              </w:rPr>
            </w:pPr>
          </w:p>
        </w:tc>
      </w:tr>
      <w:tr w:rsidR="0007387E" w:rsidRPr="0007387E" w:rsidTr="0007387E">
        <w:trPr>
          <w:trHeight w:val="314"/>
        </w:trPr>
        <w:tc>
          <w:tcPr>
            <w:tcW w:w="2665" w:type="dxa"/>
            <w:gridSpan w:val="2"/>
            <w:tcBorders>
              <w:top w:val="single" w:sz="4" w:space="0" w:color="auto"/>
              <w:left w:val="single" w:sz="4" w:space="0" w:color="auto"/>
              <w:bottom w:val="single" w:sz="4" w:space="0" w:color="auto"/>
              <w:right w:val="single" w:sz="4" w:space="0" w:color="auto"/>
            </w:tcBorders>
          </w:tcPr>
          <w:p w:rsidR="0007387E" w:rsidRPr="0007387E" w:rsidRDefault="0007387E" w:rsidP="0007387E">
            <w:pPr>
              <w:spacing w:line="276" w:lineRule="auto"/>
              <w:jc w:val="both"/>
              <w:rPr>
                <w:rFonts w:ascii="Calibri" w:hAnsi="Calibri"/>
                <w:b/>
                <w:lang w:eastAsia="en-US"/>
              </w:rPr>
            </w:pPr>
          </w:p>
        </w:tc>
        <w:tc>
          <w:tcPr>
            <w:tcW w:w="1697" w:type="dxa"/>
            <w:gridSpan w:val="2"/>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line="256" w:lineRule="auto"/>
              <w:jc w:val="center"/>
              <w:rPr>
                <w:rFonts w:ascii="Calibri" w:hAnsi="Calibri"/>
                <w:lang w:eastAsia="en-US"/>
              </w:rPr>
            </w:pPr>
            <w:r w:rsidRPr="0007387E">
              <w:rPr>
                <w:rFonts w:ascii="Calibri" w:hAnsi="Calibri"/>
                <w:sz w:val="22"/>
                <w:szCs w:val="22"/>
                <w:lang w:eastAsia="en-US"/>
              </w:rPr>
              <w:t>Bilimsel araştırma, ilke ve uygulamaları</w:t>
            </w:r>
          </w:p>
        </w:tc>
        <w:tc>
          <w:tcPr>
            <w:tcW w:w="4845" w:type="dxa"/>
            <w:gridSpan w:val="2"/>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after="200" w:line="276" w:lineRule="auto"/>
              <w:ind w:left="360"/>
              <w:jc w:val="both"/>
              <w:rPr>
                <w:rFonts w:ascii="Calibri" w:eastAsia="Calibri" w:hAnsi="Calibri"/>
                <w:lang w:eastAsia="en-US"/>
              </w:rPr>
            </w:pPr>
            <w:r w:rsidRPr="0007387E">
              <w:rPr>
                <w:rFonts w:ascii="Calibri" w:eastAsia="Calibri" w:hAnsi="Calibri"/>
                <w:sz w:val="22"/>
                <w:szCs w:val="22"/>
                <w:lang w:eastAsia="en-US"/>
              </w:rPr>
              <w:t>Bilimsel verileri derleyebilme, tablo ve grafiklerle özetleyebilme (3)</w:t>
            </w:r>
          </w:p>
          <w:p w:rsidR="0007387E" w:rsidRPr="0007387E" w:rsidRDefault="0007387E" w:rsidP="0007387E">
            <w:pPr>
              <w:spacing w:after="200" w:line="276" w:lineRule="auto"/>
              <w:ind w:left="360"/>
              <w:jc w:val="both"/>
              <w:rPr>
                <w:rFonts w:ascii="Calibri" w:eastAsia="Calibri" w:hAnsi="Calibri"/>
                <w:lang w:eastAsia="en-US"/>
              </w:rPr>
            </w:pPr>
            <w:r w:rsidRPr="0007387E">
              <w:rPr>
                <w:rFonts w:ascii="Calibri" w:eastAsia="Calibri" w:hAnsi="Calibri"/>
                <w:sz w:val="22"/>
                <w:szCs w:val="22"/>
                <w:lang w:eastAsia="en-US"/>
              </w:rPr>
              <w:t>Bilimsel verileri uygun yöntemlerle analiz edebilme ve sonuçlarını yorumlayabilme (2)</w:t>
            </w:r>
          </w:p>
          <w:p w:rsidR="0007387E" w:rsidRPr="0007387E" w:rsidRDefault="0007387E" w:rsidP="0007387E">
            <w:pPr>
              <w:spacing w:after="200" w:line="276" w:lineRule="auto"/>
              <w:ind w:left="360"/>
              <w:jc w:val="both"/>
              <w:rPr>
                <w:rFonts w:ascii="Calibri" w:eastAsia="Calibri" w:hAnsi="Calibri"/>
                <w:lang w:eastAsia="en-US"/>
              </w:rPr>
            </w:pPr>
            <w:r w:rsidRPr="0007387E">
              <w:rPr>
                <w:rFonts w:ascii="Calibri" w:eastAsia="Calibri" w:hAnsi="Calibri"/>
                <w:sz w:val="22"/>
                <w:szCs w:val="22"/>
                <w:lang w:eastAsia="en-US"/>
              </w:rPr>
              <w:t>Bir araştırmayı bilimsel ilke ve yöntemleri kullanarak planlayabilme (2)</w:t>
            </w:r>
          </w:p>
          <w:p w:rsidR="0007387E" w:rsidRPr="0007387E" w:rsidRDefault="0007387E" w:rsidP="0007387E">
            <w:pPr>
              <w:spacing w:after="200" w:line="276" w:lineRule="auto"/>
              <w:ind w:left="360"/>
              <w:jc w:val="both"/>
              <w:rPr>
                <w:rFonts w:ascii="Calibri" w:eastAsia="Calibri" w:hAnsi="Calibri"/>
                <w:lang w:eastAsia="en-US"/>
              </w:rPr>
            </w:pPr>
            <w:r w:rsidRPr="0007387E">
              <w:rPr>
                <w:rFonts w:ascii="Calibri" w:eastAsia="Calibri" w:hAnsi="Calibri"/>
                <w:sz w:val="22"/>
                <w:szCs w:val="22"/>
                <w:lang w:eastAsia="en-US"/>
              </w:rPr>
              <w:t>Güncel literatür bilgisine ulaşabilme ve eleştirel gözle okuyabilme (3)</w:t>
            </w:r>
          </w:p>
          <w:p w:rsidR="0007387E" w:rsidRPr="0007387E" w:rsidRDefault="0007387E" w:rsidP="0007387E">
            <w:pPr>
              <w:spacing w:after="200" w:line="276" w:lineRule="auto"/>
              <w:ind w:left="360"/>
              <w:jc w:val="both"/>
              <w:rPr>
                <w:rFonts w:ascii="Calibri" w:eastAsia="Calibri" w:hAnsi="Calibri" w:cs="Calibri"/>
                <w:b/>
                <w:lang w:eastAsia="en-US"/>
              </w:rPr>
            </w:pPr>
            <w:r w:rsidRPr="0007387E">
              <w:rPr>
                <w:rFonts w:ascii="Calibri" w:eastAsia="Calibri" w:hAnsi="Calibri"/>
                <w:sz w:val="22"/>
                <w:szCs w:val="22"/>
                <w:lang w:eastAsia="en-US"/>
              </w:rPr>
              <w:t>Klinik karar verme sürecinde, kanıta dayalı tıp ilkelerini uygulayabilme (3)</w:t>
            </w:r>
          </w:p>
        </w:tc>
        <w:tc>
          <w:tcPr>
            <w:tcW w:w="15" w:type="dxa"/>
            <w:tcBorders>
              <w:top w:val="nil"/>
              <w:left w:val="nil"/>
              <w:bottom w:val="nil"/>
              <w:right w:val="nil"/>
            </w:tcBorders>
            <w:tcMar>
              <w:top w:w="0" w:type="dxa"/>
              <w:left w:w="0" w:type="dxa"/>
              <w:bottom w:w="0" w:type="dxa"/>
              <w:right w:w="0" w:type="dxa"/>
            </w:tcMar>
            <w:vAlign w:val="center"/>
            <w:hideMark/>
          </w:tcPr>
          <w:p w:rsidR="0007387E" w:rsidRPr="0007387E" w:rsidRDefault="0007387E" w:rsidP="0007387E">
            <w:pPr>
              <w:spacing w:line="256" w:lineRule="auto"/>
              <w:rPr>
                <w:lang w:eastAsia="en-US"/>
              </w:rPr>
            </w:pPr>
            <w:r w:rsidRPr="0007387E">
              <w:rPr>
                <w:lang w:eastAsia="en-US"/>
              </w:rPr>
              <w:t> </w:t>
            </w:r>
          </w:p>
        </w:tc>
        <w:tc>
          <w:tcPr>
            <w:tcW w:w="6" w:type="dxa"/>
            <w:tcBorders>
              <w:top w:val="nil"/>
              <w:left w:val="nil"/>
              <w:bottom w:val="nil"/>
              <w:right w:val="nil"/>
            </w:tcBorders>
            <w:vAlign w:val="center"/>
            <w:hideMark/>
          </w:tcPr>
          <w:p w:rsidR="0007387E" w:rsidRPr="0007387E" w:rsidRDefault="0007387E" w:rsidP="0007387E">
            <w:pPr>
              <w:rPr>
                <w:lang w:eastAsia="en-US"/>
              </w:rPr>
            </w:pPr>
          </w:p>
        </w:tc>
      </w:tr>
      <w:tr w:rsidR="0007387E" w:rsidRPr="0007387E" w:rsidTr="0007387E">
        <w:trPr>
          <w:trHeight w:val="314"/>
        </w:trPr>
        <w:tc>
          <w:tcPr>
            <w:tcW w:w="9207" w:type="dxa"/>
            <w:gridSpan w:val="6"/>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after="200" w:line="276" w:lineRule="auto"/>
              <w:ind w:left="360"/>
              <w:jc w:val="both"/>
              <w:rPr>
                <w:rFonts w:ascii="Calibri" w:eastAsia="Calibri" w:hAnsi="Calibri"/>
                <w:b/>
                <w:bCs/>
                <w:lang w:eastAsia="en-US"/>
              </w:rPr>
            </w:pPr>
            <w:r w:rsidRPr="0007387E">
              <w:rPr>
                <w:rFonts w:ascii="Calibri" w:eastAsia="Calibri" w:hAnsi="Calibri"/>
                <w:b/>
                <w:bCs/>
                <w:sz w:val="22"/>
                <w:szCs w:val="22"/>
                <w:lang w:eastAsia="en-US"/>
              </w:rPr>
              <w:t>Temel Hekimlik Uygulamaları Öğrenme Düzeyleri</w:t>
            </w:r>
          </w:p>
        </w:tc>
        <w:tc>
          <w:tcPr>
            <w:tcW w:w="15" w:type="dxa"/>
            <w:tcBorders>
              <w:top w:val="nil"/>
              <w:left w:val="nil"/>
              <w:bottom w:val="nil"/>
              <w:right w:val="nil"/>
            </w:tcBorders>
            <w:tcMar>
              <w:top w:w="0" w:type="dxa"/>
              <w:left w:w="0" w:type="dxa"/>
              <w:bottom w:w="0" w:type="dxa"/>
              <w:right w:w="0" w:type="dxa"/>
            </w:tcMar>
            <w:vAlign w:val="center"/>
            <w:hideMark/>
          </w:tcPr>
          <w:p w:rsidR="0007387E" w:rsidRPr="0007387E" w:rsidRDefault="0007387E" w:rsidP="0007387E">
            <w:pPr>
              <w:spacing w:line="256" w:lineRule="auto"/>
              <w:rPr>
                <w:lang w:eastAsia="en-US"/>
              </w:rPr>
            </w:pPr>
            <w:r w:rsidRPr="0007387E">
              <w:rPr>
                <w:lang w:eastAsia="en-US"/>
              </w:rPr>
              <w:t> </w:t>
            </w:r>
          </w:p>
        </w:tc>
        <w:tc>
          <w:tcPr>
            <w:tcW w:w="6" w:type="dxa"/>
            <w:tcBorders>
              <w:top w:val="nil"/>
              <w:left w:val="nil"/>
              <w:bottom w:val="nil"/>
              <w:right w:val="nil"/>
            </w:tcBorders>
            <w:vAlign w:val="center"/>
            <w:hideMark/>
          </w:tcPr>
          <w:p w:rsidR="0007387E" w:rsidRPr="0007387E" w:rsidRDefault="0007387E" w:rsidP="0007387E">
            <w:pPr>
              <w:rPr>
                <w:lang w:eastAsia="en-US"/>
              </w:rPr>
            </w:pPr>
          </w:p>
        </w:tc>
      </w:tr>
      <w:tr w:rsidR="0007387E" w:rsidRPr="0007387E" w:rsidTr="0007387E">
        <w:trPr>
          <w:trHeight w:val="314"/>
        </w:trPr>
        <w:tc>
          <w:tcPr>
            <w:tcW w:w="2665" w:type="dxa"/>
            <w:gridSpan w:val="2"/>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line="276" w:lineRule="auto"/>
              <w:jc w:val="both"/>
              <w:rPr>
                <w:rFonts w:ascii="Calibri" w:hAnsi="Calibri"/>
                <w:b/>
                <w:lang w:eastAsia="en-US"/>
              </w:rPr>
            </w:pPr>
            <w:r w:rsidRPr="0007387E">
              <w:rPr>
                <w:rFonts w:ascii="Calibri" w:hAnsi="Calibri"/>
                <w:b/>
                <w:sz w:val="22"/>
                <w:szCs w:val="22"/>
                <w:lang w:eastAsia="en-US"/>
              </w:rPr>
              <w:t>Öğrenme Düzeyi</w:t>
            </w:r>
          </w:p>
        </w:tc>
        <w:tc>
          <w:tcPr>
            <w:tcW w:w="6542" w:type="dxa"/>
            <w:gridSpan w:val="4"/>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after="200" w:line="276" w:lineRule="auto"/>
              <w:ind w:left="360"/>
              <w:jc w:val="both"/>
              <w:rPr>
                <w:rFonts w:ascii="Calibri" w:eastAsia="Calibri" w:hAnsi="Calibri"/>
                <w:b/>
                <w:bCs/>
                <w:lang w:eastAsia="en-US"/>
              </w:rPr>
            </w:pPr>
            <w:r w:rsidRPr="0007387E">
              <w:rPr>
                <w:rFonts w:ascii="Calibri" w:eastAsia="Calibri" w:hAnsi="Calibri"/>
                <w:b/>
                <w:bCs/>
                <w:sz w:val="22"/>
                <w:szCs w:val="22"/>
                <w:lang w:eastAsia="en-US"/>
              </w:rPr>
              <w:t>Açıklama</w:t>
            </w:r>
          </w:p>
        </w:tc>
        <w:tc>
          <w:tcPr>
            <w:tcW w:w="15" w:type="dxa"/>
            <w:tcBorders>
              <w:top w:val="nil"/>
              <w:left w:val="nil"/>
              <w:bottom w:val="nil"/>
              <w:right w:val="nil"/>
            </w:tcBorders>
            <w:tcMar>
              <w:top w:w="0" w:type="dxa"/>
              <w:left w:w="0" w:type="dxa"/>
              <w:bottom w:w="0" w:type="dxa"/>
              <w:right w:w="0" w:type="dxa"/>
            </w:tcMar>
            <w:vAlign w:val="center"/>
            <w:hideMark/>
          </w:tcPr>
          <w:p w:rsidR="0007387E" w:rsidRPr="0007387E" w:rsidRDefault="0007387E" w:rsidP="0007387E">
            <w:pPr>
              <w:spacing w:line="256" w:lineRule="auto"/>
              <w:rPr>
                <w:lang w:eastAsia="en-US"/>
              </w:rPr>
            </w:pPr>
            <w:r w:rsidRPr="0007387E">
              <w:rPr>
                <w:lang w:eastAsia="en-US"/>
              </w:rPr>
              <w:t> </w:t>
            </w:r>
          </w:p>
        </w:tc>
        <w:tc>
          <w:tcPr>
            <w:tcW w:w="6" w:type="dxa"/>
            <w:tcBorders>
              <w:top w:val="nil"/>
              <w:left w:val="nil"/>
              <w:bottom w:val="nil"/>
              <w:right w:val="nil"/>
            </w:tcBorders>
            <w:vAlign w:val="center"/>
            <w:hideMark/>
          </w:tcPr>
          <w:p w:rsidR="0007387E" w:rsidRPr="0007387E" w:rsidRDefault="0007387E" w:rsidP="0007387E">
            <w:pPr>
              <w:rPr>
                <w:lang w:eastAsia="en-US"/>
              </w:rPr>
            </w:pPr>
          </w:p>
        </w:tc>
      </w:tr>
      <w:tr w:rsidR="0007387E" w:rsidRPr="0007387E" w:rsidTr="0007387E">
        <w:trPr>
          <w:trHeight w:val="314"/>
        </w:trPr>
        <w:tc>
          <w:tcPr>
            <w:tcW w:w="2665" w:type="dxa"/>
            <w:gridSpan w:val="2"/>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line="276" w:lineRule="auto"/>
              <w:jc w:val="both"/>
              <w:rPr>
                <w:rFonts w:ascii="Calibri" w:hAnsi="Calibri"/>
                <w:bCs/>
                <w:lang w:eastAsia="en-US"/>
              </w:rPr>
            </w:pPr>
            <w:r w:rsidRPr="0007387E">
              <w:rPr>
                <w:rFonts w:ascii="Calibri" w:hAnsi="Calibri"/>
                <w:bCs/>
                <w:sz w:val="22"/>
                <w:szCs w:val="22"/>
                <w:lang w:eastAsia="en-US"/>
              </w:rPr>
              <w:t>1</w:t>
            </w:r>
          </w:p>
        </w:tc>
        <w:tc>
          <w:tcPr>
            <w:tcW w:w="6542" w:type="dxa"/>
            <w:gridSpan w:val="4"/>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after="200" w:line="276" w:lineRule="auto"/>
              <w:ind w:left="360"/>
              <w:jc w:val="both"/>
              <w:rPr>
                <w:rFonts w:ascii="Calibri" w:eastAsia="Calibri" w:hAnsi="Calibri"/>
                <w:lang w:eastAsia="en-US"/>
              </w:rPr>
            </w:pPr>
            <w:r w:rsidRPr="0007387E">
              <w:rPr>
                <w:rFonts w:ascii="Calibri" w:eastAsia="Calibri" w:hAnsi="Calibri"/>
                <w:sz w:val="22"/>
                <w:szCs w:val="22"/>
                <w:lang w:eastAsia="en-US"/>
              </w:rPr>
              <w:t xml:space="preserve">Uygulamanın nasıl yapıldığını bilir ve sonuçlarını hasta ve/veya yakınlarına açıklar. </w:t>
            </w:r>
          </w:p>
        </w:tc>
        <w:tc>
          <w:tcPr>
            <w:tcW w:w="15" w:type="dxa"/>
            <w:tcBorders>
              <w:top w:val="nil"/>
              <w:left w:val="nil"/>
              <w:bottom w:val="nil"/>
              <w:right w:val="nil"/>
            </w:tcBorders>
            <w:tcMar>
              <w:top w:w="0" w:type="dxa"/>
              <w:left w:w="0" w:type="dxa"/>
              <w:bottom w:w="0" w:type="dxa"/>
              <w:right w:w="0" w:type="dxa"/>
            </w:tcMar>
            <w:vAlign w:val="center"/>
            <w:hideMark/>
          </w:tcPr>
          <w:p w:rsidR="0007387E" w:rsidRPr="0007387E" w:rsidRDefault="0007387E" w:rsidP="0007387E">
            <w:pPr>
              <w:spacing w:line="256" w:lineRule="auto"/>
              <w:rPr>
                <w:lang w:eastAsia="en-US"/>
              </w:rPr>
            </w:pPr>
            <w:r w:rsidRPr="0007387E">
              <w:rPr>
                <w:lang w:eastAsia="en-US"/>
              </w:rPr>
              <w:t> </w:t>
            </w:r>
          </w:p>
        </w:tc>
        <w:tc>
          <w:tcPr>
            <w:tcW w:w="6" w:type="dxa"/>
            <w:tcBorders>
              <w:top w:val="nil"/>
              <w:left w:val="nil"/>
              <w:bottom w:val="nil"/>
              <w:right w:val="nil"/>
            </w:tcBorders>
            <w:vAlign w:val="center"/>
            <w:hideMark/>
          </w:tcPr>
          <w:p w:rsidR="0007387E" w:rsidRPr="0007387E" w:rsidRDefault="0007387E" w:rsidP="0007387E">
            <w:pPr>
              <w:rPr>
                <w:lang w:eastAsia="en-US"/>
              </w:rPr>
            </w:pPr>
          </w:p>
        </w:tc>
      </w:tr>
      <w:tr w:rsidR="0007387E" w:rsidRPr="0007387E" w:rsidTr="0007387E">
        <w:trPr>
          <w:trHeight w:val="314"/>
        </w:trPr>
        <w:tc>
          <w:tcPr>
            <w:tcW w:w="2665" w:type="dxa"/>
            <w:gridSpan w:val="2"/>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line="276" w:lineRule="auto"/>
              <w:jc w:val="both"/>
              <w:rPr>
                <w:rFonts w:ascii="Calibri" w:hAnsi="Calibri"/>
                <w:bCs/>
                <w:lang w:eastAsia="en-US"/>
              </w:rPr>
            </w:pPr>
            <w:r w:rsidRPr="0007387E">
              <w:rPr>
                <w:rFonts w:ascii="Calibri" w:hAnsi="Calibri"/>
                <w:bCs/>
                <w:sz w:val="22"/>
                <w:szCs w:val="22"/>
                <w:lang w:eastAsia="en-US"/>
              </w:rPr>
              <w:t>2</w:t>
            </w:r>
          </w:p>
        </w:tc>
        <w:tc>
          <w:tcPr>
            <w:tcW w:w="6542" w:type="dxa"/>
            <w:gridSpan w:val="4"/>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after="200" w:line="276" w:lineRule="auto"/>
              <w:ind w:left="360"/>
              <w:jc w:val="both"/>
              <w:rPr>
                <w:rFonts w:ascii="Calibri" w:eastAsia="Calibri" w:hAnsi="Calibri"/>
                <w:lang w:eastAsia="en-US"/>
              </w:rPr>
            </w:pPr>
            <w:r w:rsidRPr="0007387E">
              <w:rPr>
                <w:rFonts w:ascii="Calibri" w:eastAsia="Calibri" w:hAnsi="Calibri"/>
                <w:sz w:val="22"/>
                <w:szCs w:val="22"/>
                <w:lang w:eastAsia="en-US"/>
              </w:rPr>
              <w:t xml:space="preserve">Acil bir durumda kılavuz / yönergeye uygun biçimde uygulamayı yapar. </w:t>
            </w:r>
          </w:p>
        </w:tc>
        <w:tc>
          <w:tcPr>
            <w:tcW w:w="15" w:type="dxa"/>
            <w:tcBorders>
              <w:top w:val="nil"/>
              <w:left w:val="nil"/>
              <w:bottom w:val="nil"/>
              <w:right w:val="nil"/>
            </w:tcBorders>
            <w:tcMar>
              <w:top w:w="0" w:type="dxa"/>
              <w:left w:w="0" w:type="dxa"/>
              <w:bottom w:w="0" w:type="dxa"/>
              <w:right w:w="0" w:type="dxa"/>
            </w:tcMar>
            <w:vAlign w:val="center"/>
            <w:hideMark/>
          </w:tcPr>
          <w:p w:rsidR="0007387E" w:rsidRPr="0007387E" w:rsidRDefault="0007387E" w:rsidP="0007387E">
            <w:pPr>
              <w:spacing w:line="256" w:lineRule="auto"/>
              <w:rPr>
                <w:lang w:eastAsia="en-US"/>
              </w:rPr>
            </w:pPr>
            <w:r w:rsidRPr="0007387E">
              <w:rPr>
                <w:lang w:eastAsia="en-US"/>
              </w:rPr>
              <w:t> </w:t>
            </w:r>
          </w:p>
        </w:tc>
        <w:tc>
          <w:tcPr>
            <w:tcW w:w="6" w:type="dxa"/>
            <w:tcBorders>
              <w:top w:val="nil"/>
              <w:left w:val="nil"/>
              <w:bottom w:val="nil"/>
              <w:right w:val="nil"/>
            </w:tcBorders>
            <w:vAlign w:val="center"/>
            <w:hideMark/>
          </w:tcPr>
          <w:p w:rsidR="0007387E" w:rsidRPr="0007387E" w:rsidRDefault="0007387E" w:rsidP="0007387E">
            <w:pPr>
              <w:rPr>
                <w:lang w:eastAsia="en-US"/>
              </w:rPr>
            </w:pPr>
          </w:p>
        </w:tc>
      </w:tr>
      <w:tr w:rsidR="0007387E" w:rsidRPr="0007387E" w:rsidTr="0007387E">
        <w:trPr>
          <w:trHeight w:val="314"/>
        </w:trPr>
        <w:tc>
          <w:tcPr>
            <w:tcW w:w="2665" w:type="dxa"/>
            <w:gridSpan w:val="2"/>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line="276" w:lineRule="auto"/>
              <w:jc w:val="both"/>
              <w:rPr>
                <w:rFonts w:ascii="Calibri" w:hAnsi="Calibri"/>
                <w:bCs/>
                <w:lang w:eastAsia="en-US"/>
              </w:rPr>
            </w:pPr>
            <w:r w:rsidRPr="0007387E">
              <w:rPr>
                <w:rFonts w:ascii="Calibri" w:hAnsi="Calibri"/>
                <w:bCs/>
                <w:sz w:val="22"/>
                <w:szCs w:val="22"/>
                <w:lang w:eastAsia="en-US"/>
              </w:rPr>
              <w:t>3</w:t>
            </w:r>
          </w:p>
        </w:tc>
        <w:tc>
          <w:tcPr>
            <w:tcW w:w="6542" w:type="dxa"/>
            <w:gridSpan w:val="4"/>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after="200" w:line="276" w:lineRule="auto"/>
              <w:ind w:left="360"/>
              <w:jc w:val="both"/>
              <w:rPr>
                <w:rFonts w:ascii="Calibri" w:eastAsia="Calibri" w:hAnsi="Calibri"/>
                <w:lang w:eastAsia="en-US"/>
              </w:rPr>
            </w:pPr>
            <w:r w:rsidRPr="0007387E">
              <w:rPr>
                <w:rFonts w:ascii="Calibri" w:eastAsia="Calibri" w:hAnsi="Calibri"/>
                <w:sz w:val="22"/>
                <w:szCs w:val="22"/>
                <w:lang w:eastAsia="en-US"/>
              </w:rPr>
              <w:t xml:space="preserve">Karmaşık olmayan, sık görülen, durumlarda / olgularda uygulamayı yapar. </w:t>
            </w:r>
          </w:p>
        </w:tc>
        <w:tc>
          <w:tcPr>
            <w:tcW w:w="15" w:type="dxa"/>
            <w:tcBorders>
              <w:top w:val="nil"/>
              <w:left w:val="nil"/>
              <w:bottom w:val="nil"/>
              <w:right w:val="nil"/>
            </w:tcBorders>
            <w:tcMar>
              <w:top w:w="0" w:type="dxa"/>
              <w:left w:w="0" w:type="dxa"/>
              <w:bottom w:w="0" w:type="dxa"/>
              <w:right w:w="0" w:type="dxa"/>
            </w:tcMar>
            <w:vAlign w:val="center"/>
            <w:hideMark/>
          </w:tcPr>
          <w:p w:rsidR="0007387E" w:rsidRPr="0007387E" w:rsidRDefault="0007387E" w:rsidP="0007387E">
            <w:pPr>
              <w:spacing w:line="256" w:lineRule="auto"/>
              <w:rPr>
                <w:lang w:eastAsia="en-US"/>
              </w:rPr>
            </w:pPr>
            <w:r w:rsidRPr="0007387E">
              <w:rPr>
                <w:lang w:eastAsia="en-US"/>
              </w:rPr>
              <w:t> </w:t>
            </w:r>
          </w:p>
        </w:tc>
        <w:tc>
          <w:tcPr>
            <w:tcW w:w="6" w:type="dxa"/>
            <w:tcBorders>
              <w:top w:val="nil"/>
              <w:left w:val="nil"/>
              <w:bottom w:val="nil"/>
              <w:right w:val="nil"/>
            </w:tcBorders>
            <w:vAlign w:val="center"/>
            <w:hideMark/>
          </w:tcPr>
          <w:p w:rsidR="0007387E" w:rsidRPr="0007387E" w:rsidRDefault="0007387E" w:rsidP="0007387E">
            <w:pPr>
              <w:rPr>
                <w:lang w:eastAsia="en-US"/>
              </w:rPr>
            </w:pPr>
          </w:p>
        </w:tc>
      </w:tr>
      <w:tr w:rsidR="0007387E" w:rsidRPr="0007387E" w:rsidTr="0007387E">
        <w:trPr>
          <w:trHeight w:val="314"/>
        </w:trPr>
        <w:tc>
          <w:tcPr>
            <w:tcW w:w="2665" w:type="dxa"/>
            <w:gridSpan w:val="2"/>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line="276" w:lineRule="auto"/>
              <w:jc w:val="both"/>
              <w:rPr>
                <w:rFonts w:ascii="Calibri" w:hAnsi="Calibri"/>
                <w:bCs/>
                <w:lang w:eastAsia="en-US"/>
              </w:rPr>
            </w:pPr>
            <w:r w:rsidRPr="0007387E">
              <w:rPr>
                <w:rFonts w:ascii="Calibri" w:hAnsi="Calibri"/>
                <w:bCs/>
                <w:sz w:val="22"/>
                <w:szCs w:val="22"/>
                <w:lang w:eastAsia="en-US"/>
              </w:rPr>
              <w:lastRenderedPageBreak/>
              <w:t>4</w:t>
            </w:r>
          </w:p>
        </w:tc>
        <w:tc>
          <w:tcPr>
            <w:tcW w:w="6542" w:type="dxa"/>
            <w:gridSpan w:val="4"/>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after="200" w:line="276" w:lineRule="auto"/>
              <w:ind w:left="360"/>
              <w:jc w:val="both"/>
              <w:rPr>
                <w:rFonts w:ascii="Calibri" w:eastAsia="Calibri" w:hAnsi="Calibri"/>
                <w:lang w:eastAsia="en-US"/>
              </w:rPr>
            </w:pPr>
            <w:r w:rsidRPr="0007387E">
              <w:rPr>
                <w:rFonts w:ascii="Calibri" w:eastAsia="Calibri" w:hAnsi="Calibri"/>
                <w:sz w:val="22"/>
                <w:szCs w:val="22"/>
                <w:lang w:eastAsia="en-US"/>
              </w:rPr>
              <w:t xml:space="preserve">Karmaşık durumlar / olgular da dahil uygulamayı yapar. </w:t>
            </w:r>
          </w:p>
        </w:tc>
        <w:tc>
          <w:tcPr>
            <w:tcW w:w="15" w:type="dxa"/>
            <w:tcBorders>
              <w:top w:val="nil"/>
              <w:left w:val="nil"/>
              <w:bottom w:val="nil"/>
              <w:right w:val="nil"/>
            </w:tcBorders>
            <w:tcMar>
              <w:top w:w="0" w:type="dxa"/>
              <w:left w:w="0" w:type="dxa"/>
              <w:bottom w:w="0" w:type="dxa"/>
              <w:right w:w="0" w:type="dxa"/>
            </w:tcMar>
            <w:vAlign w:val="center"/>
            <w:hideMark/>
          </w:tcPr>
          <w:p w:rsidR="0007387E" w:rsidRPr="0007387E" w:rsidRDefault="0007387E" w:rsidP="0007387E">
            <w:pPr>
              <w:spacing w:line="256" w:lineRule="auto"/>
              <w:rPr>
                <w:lang w:eastAsia="en-US"/>
              </w:rPr>
            </w:pPr>
            <w:r w:rsidRPr="0007387E">
              <w:rPr>
                <w:lang w:eastAsia="en-US"/>
              </w:rPr>
              <w:t> </w:t>
            </w:r>
          </w:p>
        </w:tc>
        <w:tc>
          <w:tcPr>
            <w:tcW w:w="6" w:type="dxa"/>
            <w:tcBorders>
              <w:top w:val="nil"/>
              <w:left w:val="nil"/>
              <w:bottom w:val="nil"/>
              <w:right w:val="nil"/>
            </w:tcBorders>
            <w:vAlign w:val="center"/>
            <w:hideMark/>
          </w:tcPr>
          <w:p w:rsidR="0007387E" w:rsidRPr="0007387E" w:rsidRDefault="0007387E" w:rsidP="0007387E">
            <w:pPr>
              <w:rPr>
                <w:lang w:eastAsia="en-US"/>
              </w:rPr>
            </w:pPr>
          </w:p>
        </w:tc>
      </w:tr>
      <w:tr w:rsidR="0007387E" w:rsidRPr="0007387E" w:rsidTr="0007387E">
        <w:trPr>
          <w:trHeight w:val="314"/>
        </w:trPr>
        <w:tc>
          <w:tcPr>
            <w:tcW w:w="2665" w:type="dxa"/>
            <w:gridSpan w:val="2"/>
            <w:tcBorders>
              <w:top w:val="single" w:sz="4" w:space="0" w:color="auto"/>
              <w:left w:val="single" w:sz="4" w:space="0" w:color="auto"/>
              <w:bottom w:val="single" w:sz="4" w:space="0" w:color="auto"/>
              <w:right w:val="single" w:sz="4" w:space="0" w:color="auto"/>
            </w:tcBorders>
          </w:tcPr>
          <w:p w:rsidR="0007387E" w:rsidRPr="0007387E" w:rsidRDefault="0007387E" w:rsidP="0007387E">
            <w:pPr>
              <w:spacing w:line="276" w:lineRule="auto"/>
              <w:jc w:val="both"/>
              <w:rPr>
                <w:rFonts w:ascii="Calibri" w:hAnsi="Calibri"/>
                <w:b/>
                <w:lang w:eastAsia="en-US"/>
              </w:rPr>
            </w:pPr>
          </w:p>
        </w:tc>
        <w:tc>
          <w:tcPr>
            <w:tcW w:w="1697" w:type="dxa"/>
            <w:gridSpan w:val="2"/>
            <w:tcBorders>
              <w:top w:val="single" w:sz="4" w:space="0" w:color="auto"/>
              <w:left w:val="single" w:sz="4" w:space="0" w:color="auto"/>
              <w:bottom w:val="single" w:sz="4" w:space="0" w:color="auto"/>
              <w:right w:val="single" w:sz="4" w:space="0" w:color="auto"/>
            </w:tcBorders>
          </w:tcPr>
          <w:p w:rsidR="0007387E" w:rsidRPr="0007387E" w:rsidRDefault="0007387E" w:rsidP="0007387E">
            <w:pPr>
              <w:spacing w:line="256" w:lineRule="auto"/>
              <w:jc w:val="center"/>
              <w:rPr>
                <w:rFonts w:ascii="Calibri" w:hAnsi="Calibri"/>
                <w:lang w:eastAsia="en-US"/>
              </w:rPr>
            </w:pPr>
          </w:p>
        </w:tc>
        <w:tc>
          <w:tcPr>
            <w:tcW w:w="4845" w:type="dxa"/>
            <w:gridSpan w:val="2"/>
            <w:tcBorders>
              <w:top w:val="single" w:sz="4" w:space="0" w:color="auto"/>
              <w:left w:val="single" w:sz="4" w:space="0" w:color="auto"/>
              <w:bottom w:val="single" w:sz="4" w:space="0" w:color="auto"/>
              <w:right w:val="single" w:sz="4" w:space="0" w:color="auto"/>
            </w:tcBorders>
          </w:tcPr>
          <w:p w:rsidR="0007387E" w:rsidRPr="0007387E" w:rsidRDefault="0007387E" w:rsidP="0007387E">
            <w:pPr>
              <w:spacing w:after="200" w:line="276" w:lineRule="auto"/>
              <w:ind w:left="360"/>
              <w:jc w:val="both"/>
              <w:rPr>
                <w:rFonts w:ascii="Calibri" w:eastAsia="Calibri" w:hAnsi="Calibri"/>
                <w:lang w:eastAsia="en-US"/>
              </w:rPr>
            </w:pPr>
          </w:p>
        </w:tc>
        <w:tc>
          <w:tcPr>
            <w:tcW w:w="15" w:type="dxa"/>
            <w:tcBorders>
              <w:top w:val="nil"/>
              <w:left w:val="nil"/>
              <w:bottom w:val="nil"/>
              <w:right w:val="nil"/>
            </w:tcBorders>
            <w:tcMar>
              <w:top w:w="0" w:type="dxa"/>
              <w:left w:w="0" w:type="dxa"/>
              <w:bottom w:w="0" w:type="dxa"/>
              <w:right w:w="0" w:type="dxa"/>
            </w:tcMar>
            <w:vAlign w:val="center"/>
            <w:hideMark/>
          </w:tcPr>
          <w:p w:rsidR="0007387E" w:rsidRPr="0007387E" w:rsidRDefault="0007387E" w:rsidP="0007387E">
            <w:pPr>
              <w:spacing w:line="256" w:lineRule="auto"/>
              <w:rPr>
                <w:lang w:eastAsia="en-US"/>
              </w:rPr>
            </w:pPr>
            <w:r w:rsidRPr="0007387E">
              <w:rPr>
                <w:lang w:eastAsia="en-US"/>
              </w:rPr>
              <w:t> </w:t>
            </w:r>
          </w:p>
        </w:tc>
        <w:tc>
          <w:tcPr>
            <w:tcW w:w="6" w:type="dxa"/>
            <w:tcBorders>
              <w:top w:val="nil"/>
              <w:left w:val="nil"/>
              <w:bottom w:val="nil"/>
              <w:right w:val="nil"/>
            </w:tcBorders>
            <w:vAlign w:val="center"/>
            <w:hideMark/>
          </w:tcPr>
          <w:p w:rsidR="0007387E" w:rsidRPr="0007387E" w:rsidRDefault="0007387E" w:rsidP="0007387E">
            <w:pPr>
              <w:rPr>
                <w:lang w:eastAsia="en-US"/>
              </w:rPr>
            </w:pPr>
          </w:p>
        </w:tc>
      </w:tr>
      <w:tr w:rsidR="0007387E" w:rsidRPr="0007387E" w:rsidTr="0007387E">
        <w:trPr>
          <w:trHeight w:val="7499"/>
        </w:trPr>
        <w:tc>
          <w:tcPr>
            <w:tcW w:w="9207" w:type="dxa"/>
            <w:gridSpan w:val="6"/>
            <w:tcBorders>
              <w:top w:val="single" w:sz="4" w:space="0" w:color="auto"/>
              <w:left w:val="single" w:sz="4" w:space="0" w:color="auto"/>
              <w:bottom w:val="single" w:sz="4" w:space="0" w:color="auto"/>
              <w:right w:val="single" w:sz="4" w:space="0" w:color="auto"/>
            </w:tcBorders>
          </w:tcPr>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0"/>
            </w:tblGrid>
            <w:tr w:rsidR="0007387E" w:rsidRPr="0007387E">
              <w:tc>
                <w:tcPr>
                  <w:tcW w:w="9094"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07387E" w:rsidRPr="0007387E" w:rsidRDefault="0007387E" w:rsidP="0007387E">
                  <w:pPr>
                    <w:spacing w:line="276" w:lineRule="auto"/>
                    <w:jc w:val="center"/>
                    <w:rPr>
                      <w:rFonts w:ascii="Calibri" w:hAnsi="Calibri" w:cs="Calibri"/>
                      <w:b/>
                      <w:color w:val="FFFFFF"/>
                      <w:lang w:eastAsia="en-US"/>
                    </w:rPr>
                  </w:pPr>
                  <w:r w:rsidRPr="0007387E">
                    <w:rPr>
                      <w:rFonts w:ascii="Calibri" w:hAnsi="Calibri" w:cs="Calibri"/>
                      <w:b/>
                      <w:color w:val="FFFFFF"/>
                      <w:lang w:eastAsia="en-US"/>
                    </w:rPr>
                    <w:t>ÇOCUK VE ERGEN RUH SAĞLIĞI VE HASTALIKLARI STAJI ÖLÇME-DEĞERLENDİRME YÖNTEMLERİ</w:t>
                  </w:r>
                </w:p>
              </w:tc>
            </w:tr>
          </w:tbl>
          <w:p w:rsidR="0007387E" w:rsidRPr="0007387E" w:rsidRDefault="0007387E" w:rsidP="0007387E">
            <w:pPr>
              <w:spacing w:before="100" w:beforeAutospacing="1" w:after="100" w:afterAutospacing="1" w:line="256" w:lineRule="auto"/>
              <w:rPr>
                <w:rFonts w:ascii="Calibri" w:hAnsi="Calibri" w:cs="Calibri"/>
                <w:lang w:eastAsia="en-US"/>
              </w:rPr>
            </w:pPr>
          </w:p>
          <w:tbl>
            <w:tblPr>
              <w:tblW w:w="9375" w:type="dxa"/>
              <w:shd w:val="clear" w:color="auto" w:fill="FFFFFF"/>
              <w:tblLayout w:type="fixed"/>
              <w:tblLook w:val="04A0"/>
            </w:tblPr>
            <w:tblGrid>
              <w:gridCol w:w="2422"/>
              <w:gridCol w:w="6953"/>
            </w:tblGrid>
            <w:tr w:rsidR="0007387E" w:rsidRPr="0007387E">
              <w:tc>
                <w:tcPr>
                  <w:tcW w:w="2422"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Staj Sonu Sözlü Sınav</w:t>
                  </w:r>
                </w:p>
              </w:tc>
              <w:tc>
                <w:tcPr>
                  <w:tcW w:w="6954"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Olguya dayalı yapılandırılmış sözlü sınav.</w:t>
                  </w:r>
                </w:p>
              </w:tc>
            </w:tr>
            <w:tr w:rsidR="0007387E" w:rsidRPr="0007387E">
              <w:tc>
                <w:tcPr>
                  <w:tcW w:w="2422"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 xml:space="preserve">Staj Sonu Yazılı Sınav </w:t>
                  </w:r>
                </w:p>
              </w:tc>
              <w:tc>
                <w:tcPr>
                  <w:tcW w:w="6954"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 xml:space="preserve">Toplam 25 çoktan seçmeli sorudan oluşur. </w:t>
                  </w:r>
                </w:p>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1. Düzey: Klinik bilgileri değerlendiren çoktan seçmeli sorular.</w:t>
                  </w:r>
                  <w:r w:rsidRPr="0007387E">
                    <w:rPr>
                      <w:rFonts w:ascii="Calibri" w:hAnsi="Calibri" w:cs="Calibri"/>
                      <w:sz w:val="22"/>
                      <w:szCs w:val="22"/>
                      <w:lang w:eastAsia="en-US"/>
                    </w:rPr>
                    <w:br/>
                    <w:t xml:space="preserve">2. Düzey: Klinik karar vermeyi değerlendiren olguya dayalı çoktan seçmeli sorular (Soruların % 25‐50’sini oluşturur). </w:t>
                  </w:r>
                </w:p>
              </w:tc>
            </w:tr>
            <w:tr w:rsidR="0007387E" w:rsidRPr="0007387E">
              <w:tc>
                <w:tcPr>
                  <w:tcW w:w="2422" w:type="dxa"/>
                  <w:tcBorders>
                    <w:top w:val="single" w:sz="6" w:space="0" w:color="000000"/>
                    <w:left w:val="single" w:sz="12"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 xml:space="preserve">Karne Notu </w:t>
                  </w:r>
                </w:p>
              </w:tc>
              <w:tc>
                <w:tcPr>
                  <w:tcW w:w="6954" w:type="dxa"/>
                  <w:tcBorders>
                    <w:top w:val="single" w:sz="6" w:space="0" w:color="000000"/>
                    <w:left w:val="single" w:sz="6" w:space="0" w:color="000000"/>
                    <w:bottom w:val="single" w:sz="6" w:space="0" w:color="000000"/>
                    <w:right w:val="single" w:sz="12" w:space="0" w:color="000000"/>
                  </w:tcBorders>
                  <w:shd w:val="clear" w:color="auto" w:fill="FFFFFF"/>
                  <w:tcMar>
                    <w:top w:w="15" w:type="dxa"/>
                    <w:left w:w="15" w:type="dxa"/>
                    <w:bottom w:w="15" w:type="dxa"/>
                    <w:right w:w="15" w:type="dxa"/>
                  </w:tcMar>
                  <w:vAlign w:val="center"/>
                  <w:hideMark/>
                </w:tcPr>
                <w:p w:rsidR="0007387E" w:rsidRPr="0007387E" w:rsidRDefault="0007387E" w:rsidP="0007387E">
                  <w:pPr>
                    <w:spacing w:before="100" w:beforeAutospacing="1" w:after="100" w:afterAutospacing="1" w:line="256" w:lineRule="auto"/>
                    <w:rPr>
                      <w:rFonts w:ascii="Calibri" w:eastAsia="Calibri" w:hAnsi="Calibri"/>
                      <w:lang w:eastAsia="en-US"/>
                    </w:rPr>
                  </w:pPr>
                  <w:r w:rsidRPr="0007387E">
                    <w:rPr>
                      <w:rFonts w:ascii="Calibri" w:eastAsia="Calibri" w:hAnsi="Calibri"/>
                      <w:sz w:val="22"/>
                      <w:szCs w:val="22"/>
                      <w:lang w:eastAsia="en-US"/>
                    </w:rPr>
                    <w:t>Staj programı sonunda tanımlı beceri ve tutumları (genel ve soruna yönelik öykü alabilme, mental durumu değerlendirebilme, psikiyatrik öykü alabilme, adli rapor hazırlayabilme, acil psikiyatrik hastanın stabilizasyonunu yapabilme, ı̇ntihar riskini değerlendirebilme) kazanmış olması beklenir. Tanımlı uygulamalardan toplam 100 puan üzerinden değerlendirme yapılır.</w:t>
                  </w:r>
                </w:p>
              </w:tc>
            </w:tr>
            <w:tr w:rsidR="0007387E" w:rsidRPr="0007387E">
              <w:tc>
                <w:tcPr>
                  <w:tcW w:w="2422" w:type="dxa"/>
                  <w:tcBorders>
                    <w:top w:val="single" w:sz="6" w:space="0" w:color="000000"/>
                    <w:left w:val="single" w:sz="12" w:space="0" w:color="000000"/>
                    <w:bottom w:val="single" w:sz="12" w:space="0" w:color="000000"/>
                    <w:right w:val="single" w:sz="6" w:space="0" w:color="000000"/>
                  </w:tcBorders>
                  <w:shd w:val="clear" w:color="auto" w:fill="FFFFFF"/>
                  <w:tcMar>
                    <w:top w:w="15" w:type="dxa"/>
                    <w:left w:w="15" w:type="dxa"/>
                    <w:bottom w:w="15" w:type="dxa"/>
                    <w:right w:w="15" w:type="dxa"/>
                  </w:tcMar>
                  <w:vAlign w:val="center"/>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 xml:space="preserve">Staj Başarı Notunun Hesaplanması </w:t>
                  </w:r>
                </w:p>
              </w:tc>
              <w:tc>
                <w:tcPr>
                  <w:tcW w:w="6954" w:type="dxa"/>
                  <w:tcBorders>
                    <w:top w:val="single" w:sz="6" w:space="0" w:color="000000"/>
                    <w:left w:val="single" w:sz="6" w:space="0" w:color="000000"/>
                    <w:bottom w:val="single" w:sz="12" w:space="0" w:color="000000"/>
                    <w:right w:val="single" w:sz="12" w:space="0" w:color="000000"/>
                  </w:tcBorders>
                  <w:shd w:val="clear" w:color="auto" w:fill="FFFFFF"/>
                  <w:tcMar>
                    <w:top w:w="15" w:type="dxa"/>
                    <w:left w:w="15" w:type="dxa"/>
                    <w:bottom w:w="15" w:type="dxa"/>
                    <w:right w:w="15" w:type="dxa"/>
                  </w:tcMar>
                  <w:vAlign w:val="center"/>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 xml:space="preserve">Staj sonu sözlü sınav % 50, Staj sonu yazılı sınav % 40, Karne notu % 10 </w:t>
                  </w:r>
                </w:p>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Toplam 100 puan üzerinden 60 ve üzeri alan öğrenci staj sonu sınavdan başarılı sayılacaktır.</w:t>
                  </w:r>
                </w:p>
              </w:tc>
            </w:tr>
          </w:tbl>
          <w:p w:rsidR="0007387E" w:rsidRPr="0007387E" w:rsidRDefault="0007387E" w:rsidP="0007387E">
            <w:pPr>
              <w:spacing w:line="276" w:lineRule="auto"/>
              <w:jc w:val="both"/>
              <w:rPr>
                <w:rFonts w:ascii="Calibri" w:eastAsia="Calibri" w:hAnsi="Calibri"/>
                <w:bCs/>
                <w:color w:val="000000"/>
                <w:lang w:eastAsia="en-US"/>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2"/>
              <w:gridCol w:w="4109"/>
              <w:gridCol w:w="992"/>
              <w:gridCol w:w="2267"/>
            </w:tblGrid>
            <w:tr w:rsidR="0007387E" w:rsidRPr="0007387E">
              <w:tc>
                <w:tcPr>
                  <w:tcW w:w="9094" w:type="dxa"/>
                  <w:gridSpan w:val="4"/>
                  <w:tcBorders>
                    <w:top w:val="single" w:sz="4" w:space="0" w:color="auto"/>
                    <w:left w:val="single" w:sz="4" w:space="0" w:color="auto"/>
                    <w:bottom w:val="single" w:sz="4" w:space="0" w:color="auto"/>
                    <w:right w:val="single" w:sz="4" w:space="0" w:color="auto"/>
                  </w:tcBorders>
                  <w:shd w:val="clear" w:color="auto" w:fill="0070C0"/>
                  <w:vAlign w:val="center"/>
                  <w:hideMark/>
                </w:tcPr>
                <w:p w:rsidR="0007387E" w:rsidRPr="0007387E" w:rsidRDefault="0007387E" w:rsidP="0007387E">
                  <w:pPr>
                    <w:spacing w:line="276" w:lineRule="auto"/>
                    <w:jc w:val="center"/>
                    <w:rPr>
                      <w:rFonts w:ascii="Calibri" w:hAnsi="Calibri" w:cs="Calibri"/>
                      <w:b/>
                      <w:color w:val="FFFFFF"/>
                      <w:lang w:eastAsia="en-US"/>
                    </w:rPr>
                  </w:pPr>
                  <w:r w:rsidRPr="0007387E">
                    <w:rPr>
                      <w:rFonts w:ascii="Calibri" w:hAnsi="Calibri" w:cs="Calibri"/>
                      <w:b/>
                      <w:color w:val="FFFFFF"/>
                      <w:lang w:eastAsia="en-US"/>
                    </w:rPr>
                    <w:t>ÇOCUK VE ERGEN RUH SAĞLIĞI VE HASTALIKLARI STAJI EĞİTİM ETKİNLİKLERİ MATRİKSİ</w:t>
                  </w:r>
                </w:p>
              </w:tc>
            </w:tr>
            <w:tr w:rsidR="0007387E" w:rsidRPr="0007387E">
              <w:tc>
                <w:tcPr>
                  <w:tcW w:w="1723"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07387E" w:rsidRPr="0007387E" w:rsidRDefault="0007387E" w:rsidP="0007387E">
                  <w:pPr>
                    <w:spacing w:line="276" w:lineRule="auto"/>
                    <w:jc w:val="center"/>
                    <w:rPr>
                      <w:rFonts w:ascii="Calibri" w:hAnsi="Calibri" w:cs="Calibri"/>
                      <w:b/>
                      <w:color w:val="FFFFFF"/>
                      <w:sz w:val="14"/>
                      <w:szCs w:val="14"/>
                      <w:lang w:eastAsia="en-US"/>
                    </w:rPr>
                  </w:pPr>
                  <w:r w:rsidRPr="0007387E">
                    <w:rPr>
                      <w:rFonts w:ascii="Calibri" w:hAnsi="Calibri" w:cs="Calibri"/>
                      <w:b/>
                      <w:color w:val="FFFFFF"/>
                      <w:sz w:val="14"/>
                      <w:szCs w:val="14"/>
                      <w:lang w:eastAsia="en-US"/>
                    </w:rPr>
                    <w:t>ETKİNLİĞİN TÜRÜ</w:t>
                  </w:r>
                </w:p>
              </w:tc>
              <w:tc>
                <w:tcPr>
                  <w:tcW w:w="4111"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07387E" w:rsidRPr="0007387E" w:rsidRDefault="0007387E" w:rsidP="0007387E">
                  <w:pPr>
                    <w:spacing w:line="276" w:lineRule="auto"/>
                    <w:jc w:val="center"/>
                    <w:rPr>
                      <w:rFonts w:ascii="Calibri" w:hAnsi="Calibri" w:cs="Calibri"/>
                      <w:b/>
                      <w:color w:val="FFFFFF"/>
                      <w:sz w:val="14"/>
                      <w:szCs w:val="14"/>
                      <w:lang w:eastAsia="en-US"/>
                    </w:rPr>
                  </w:pPr>
                  <w:r w:rsidRPr="0007387E">
                    <w:rPr>
                      <w:rFonts w:ascii="Calibri" w:hAnsi="Calibri" w:cs="Calibri"/>
                      <w:b/>
                      <w:color w:val="FFFFFF"/>
                      <w:sz w:val="14"/>
                      <w:szCs w:val="14"/>
                      <w:lang w:eastAsia="en-US"/>
                    </w:rPr>
                    <w:t>ETKİNLİĞİN ADI/İÇERİĞİ</w:t>
                  </w:r>
                </w:p>
              </w:tc>
              <w:tc>
                <w:tcPr>
                  <w:tcW w:w="992"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07387E" w:rsidRPr="0007387E" w:rsidRDefault="0007387E" w:rsidP="0007387E">
                  <w:pPr>
                    <w:spacing w:line="276" w:lineRule="auto"/>
                    <w:jc w:val="center"/>
                    <w:rPr>
                      <w:rFonts w:ascii="Calibri" w:hAnsi="Calibri" w:cs="Calibri"/>
                      <w:b/>
                      <w:color w:val="FFFFFF"/>
                      <w:sz w:val="14"/>
                      <w:szCs w:val="14"/>
                      <w:lang w:eastAsia="en-US"/>
                    </w:rPr>
                  </w:pPr>
                  <w:r w:rsidRPr="0007387E">
                    <w:rPr>
                      <w:rFonts w:ascii="Calibri" w:hAnsi="Calibri" w:cs="Calibri"/>
                      <w:b/>
                      <w:color w:val="FFFFFF"/>
                      <w:sz w:val="14"/>
                      <w:szCs w:val="14"/>
                      <w:lang w:eastAsia="en-US"/>
                    </w:rPr>
                    <w:t>SÜRESİ</w:t>
                  </w:r>
                </w:p>
                <w:p w:rsidR="0007387E" w:rsidRPr="0007387E" w:rsidRDefault="0007387E" w:rsidP="0007387E">
                  <w:pPr>
                    <w:spacing w:line="276" w:lineRule="auto"/>
                    <w:jc w:val="center"/>
                    <w:rPr>
                      <w:rFonts w:ascii="Calibri" w:hAnsi="Calibri" w:cs="Calibri"/>
                      <w:b/>
                      <w:color w:val="FFFFFF"/>
                      <w:sz w:val="14"/>
                      <w:szCs w:val="14"/>
                      <w:lang w:eastAsia="en-US"/>
                    </w:rPr>
                  </w:pPr>
                  <w:r w:rsidRPr="0007387E">
                    <w:rPr>
                      <w:rFonts w:ascii="Calibri" w:hAnsi="Calibri" w:cs="Calibri"/>
                      <w:b/>
                      <w:color w:val="FFFFFF"/>
                      <w:sz w:val="14"/>
                      <w:szCs w:val="14"/>
                      <w:lang w:eastAsia="en-US"/>
                    </w:rPr>
                    <w:t>(saat)</w:t>
                  </w:r>
                </w:p>
              </w:tc>
              <w:tc>
                <w:tcPr>
                  <w:tcW w:w="2268"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07387E" w:rsidRPr="0007387E" w:rsidRDefault="0007387E" w:rsidP="0007387E">
                  <w:pPr>
                    <w:spacing w:line="276" w:lineRule="auto"/>
                    <w:jc w:val="center"/>
                    <w:rPr>
                      <w:rFonts w:ascii="Calibri" w:hAnsi="Calibri" w:cs="Calibri"/>
                      <w:b/>
                      <w:color w:val="FFFFFF"/>
                      <w:sz w:val="14"/>
                      <w:szCs w:val="14"/>
                      <w:lang w:eastAsia="en-US"/>
                    </w:rPr>
                  </w:pPr>
                  <w:r w:rsidRPr="0007387E">
                    <w:rPr>
                      <w:rFonts w:ascii="Calibri" w:hAnsi="Calibri" w:cs="Calibri"/>
                      <w:b/>
                      <w:color w:val="FFFFFF"/>
                      <w:sz w:val="14"/>
                      <w:szCs w:val="14"/>
                      <w:lang w:eastAsia="en-US"/>
                    </w:rPr>
                    <w:t>ÖLÇME-DEĞERLENDİRME YÖNTEMİ</w:t>
                  </w:r>
                </w:p>
              </w:tc>
            </w:tr>
            <w:tr w:rsidR="0007387E" w:rsidRPr="0007387E">
              <w:tc>
                <w:tcPr>
                  <w:tcW w:w="1723"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line="276" w:lineRule="auto"/>
                    <w:rPr>
                      <w:rFonts w:ascii="Calibri" w:hAnsi="Calibri" w:cs="Calibri"/>
                      <w:lang w:eastAsia="en-US"/>
                    </w:rPr>
                  </w:pPr>
                  <w:r w:rsidRPr="0007387E">
                    <w:rPr>
                      <w:rFonts w:ascii="Calibri" w:hAnsi="Calibri" w:cs="Calibri"/>
                      <w:sz w:val="20"/>
                      <w:szCs w:val="20"/>
                      <w:lang w:eastAsia="en-US"/>
                    </w:rPr>
                    <w:t>Kuramsal ders</w:t>
                  </w:r>
                </w:p>
              </w:tc>
              <w:tc>
                <w:tcPr>
                  <w:tcW w:w="411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Çocuğun psikiyatrik değerlendirmesi:   Öykü alma ve psikiyatrik muayene</w:t>
                  </w:r>
                </w:p>
              </w:tc>
              <w:tc>
                <w:tcPr>
                  <w:tcW w:w="992"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cs="Calibri"/>
                      <w:sz w:val="20"/>
                      <w:szCs w:val="20"/>
                      <w:lang w:eastAsia="en-US"/>
                    </w:rPr>
                  </w:pPr>
                  <w:r w:rsidRPr="0007387E">
                    <w:rPr>
                      <w:rFonts w:ascii="Calibri" w:hAnsi="Calibri" w:cs="Calibri"/>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cs="Calibri"/>
                      <w:sz w:val="20"/>
                      <w:szCs w:val="20"/>
                      <w:lang w:eastAsia="en-US"/>
                    </w:rPr>
                  </w:pPr>
                  <w:r w:rsidRPr="0007387E">
                    <w:rPr>
                      <w:rFonts w:ascii="Calibri" w:hAnsi="Calibri" w:cs="Calibri"/>
                      <w:sz w:val="20"/>
                      <w:szCs w:val="20"/>
                      <w:lang w:eastAsia="en-US"/>
                    </w:rPr>
                    <w:t>ÇSS, O-ÇSS, Sözlü sınav</w:t>
                  </w:r>
                </w:p>
              </w:tc>
            </w:tr>
            <w:tr w:rsidR="0007387E" w:rsidRPr="0007387E">
              <w:tc>
                <w:tcPr>
                  <w:tcW w:w="1723"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0"/>
                      <w:szCs w:val="20"/>
                      <w:lang w:eastAsia="en-US"/>
                    </w:rPr>
                    <w:t>Kuramsal ders</w:t>
                  </w:r>
                </w:p>
              </w:tc>
              <w:tc>
                <w:tcPr>
                  <w:tcW w:w="411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 xml:space="preserve">Çocuk psikiyatrisinde belirti ve bulgular </w:t>
                  </w:r>
                </w:p>
              </w:tc>
              <w:tc>
                <w:tcPr>
                  <w:tcW w:w="992"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cs="Calibri"/>
                      <w:sz w:val="20"/>
                      <w:szCs w:val="20"/>
                      <w:lang w:eastAsia="en-US"/>
                    </w:rPr>
                  </w:pPr>
                  <w:r w:rsidRPr="0007387E">
                    <w:rPr>
                      <w:rFonts w:ascii="Calibri" w:hAnsi="Calibri" w:cs="Calibri"/>
                      <w:sz w:val="20"/>
                      <w:szCs w:val="20"/>
                      <w:lang w:eastAsia="en-US"/>
                    </w:rPr>
                    <w:t xml:space="preserve">2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cs="Calibri"/>
                      <w:sz w:val="20"/>
                      <w:szCs w:val="20"/>
                      <w:lang w:eastAsia="en-US"/>
                    </w:rPr>
                  </w:pPr>
                  <w:r w:rsidRPr="0007387E">
                    <w:rPr>
                      <w:rFonts w:ascii="Calibri" w:hAnsi="Calibri" w:cs="Calibri"/>
                      <w:sz w:val="20"/>
                      <w:szCs w:val="20"/>
                      <w:lang w:eastAsia="en-US"/>
                    </w:rPr>
                    <w:t>ÇSS, O-ÇSS, Sözlü sınav</w:t>
                  </w:r>
                </w:p>
              </w:tc>
            </w:tr>
            <w:tr w:rsidR="0007387E" w:rsidRPr="0007387E">
              <w:tc>
                <w:tcPr>
                  <w:tcW w:w="1723"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0"/>
                      <w:szCs w:val="20"/>
                      <w:lang w:eastAsia="en-US"/>
                    </w:rPr>
                    <w:t>Kuramsal ders</w:t>
                  </w:r>
                </w:p>
              </w:tc>
              <w:tc>
                <w:tcPr>
                  <w:tcW w:w="411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Bebeklik Dönemi Ruhsal Özellikleri ve Bağlanma</w:t>
                  </w:r>
                </w:p>
              </w:tc>
              <w:tc>
                <w:tcPr>
                  <w:tcW w:w="992"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cs="Calibri"/>
                      <w:sz w:val="20"/>
                      <w:szCs w:val="20"/>
                      <w:lang w:eastAsia="en-US"/>
                    </w:rPr>
                  </w:pPr>
                  <w:r w:rsidRPr="0007387E">
                    <w:rPr>
                      <w:rFonts w:ascii="Calibri" w:hAnsi="Calibri" w:cs="Calibri"/>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cs="Calibri"/>
                      <w:sz w:val="20"/>
                      <w:szCs w:val="20"/>
                      <w:lang w:eastAsia="en-US"/>
                    </w:rPr>
                  </w:pPr>
                  <w:r w:rsidRPr="0007387E">
                    <w:rPr>
                      <w:rFonts w:ascii="Calibri" w:hAnsi="Calibri" w:cs="Calibri"/>
                      <w:sz w:val="20"/>
                      <w:szCs w:val="20"/>
                      <w:lang w:eastAsia="en-US"/>
                    </w:rPr>
                    <w:t>ÇSS, O-ÇSS, Sözlü sınav</w:t>
                  </w:r>
                </w:p>
              </w:tc>
            </w:tr>
            <w:tr w:rsidR="0007387E" w:rsidRPr="0007387E">
              <w:tc>
                <w:tcPr>
                  <w:tcW w:w="1723"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0"/>
                      <w:szCs w:val="20"/>
                      <w:lang w:eastAsia="en-US"/>
                    </w:rPr>
                    <w:t>Kuramsal ders</w:t>
                  </w:r>
                </w:p>
              </w:tc>
              <w:tc>
                <w:tcPr>
                  <w:tcW w:w="411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Zihinsel yetersizlikler</w:t>
                  </w:r>
                </w:p>
              </w:tc>
              <w:tc>
                <w:tcPr>
                  <w:tcW w:w="992"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cs="Calibri"/>
                      <w:sz w:val="20"/>
                      <w:szCs w:val="20"/>
                      <w:lang w:eastAsia="en-US"/>
                    </w:rPr>
                  </w:pPr>
                  <w:r w:rsidRPr="0007387E">
                    <w:rPr>
                      <w:rFonts w:ascii="Calibri" w:hAnsi="Calibri" w:cs="Calibri"/>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cs="Calibri"/>
                      <w:sz w:val="20"/>
                      <w:szCs w:val="20"/>
                      <w:lang w:eastAsia="en-US"/>
                    </w:rPr>
                  </w:pPr>
                  <w:r w:rsidRPr="0007387E">
                    <w:rPr>
                      <w:rFonts w:ascii="Calibri" w:hAnsi="Calibri" w:cs="Calibri"/>
                      <w:sz w:val="20"/>
                      <w:szCs w:val="20"/>
                      <w:lang w:eastAsia="en-US"/>
                    </w:rPr>
                    <w:t>ÇSS, O-ÇSS, Sözlü sınav</w:t>
                  </w:r>
                </w:p>
              </w:tc>
            </w:tr>
            <w:tr w:rsidR="0007387E" w:rsidRPr="0007387E">
              <w:tc>
                <w:tcPr>
                  <w:tcW w:w="1723"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0"/>
                      <w:szCs w:val="20"/>
                      <w:lang w:eastAsia="en-US"/>
                    </w:rPr>
                    <w:t>Kuramsal ders</w:t>
                  </w:r>
                </w:p>
              </w:tc>
              <w:tc>
                <w:tcPr>
                  <w:tcW w:w="411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 xml:space="preserve">Otizm spektrum bozuklukları </w:t>
                  </w:r>
                </w:p>
              </w:tc>
              <w:tc>
                <w:tcPr>
                  <w:tcW w:w="992"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cs="Calibri"/>
                      <w:sz w:val="20"/>
                      <w:szCs w:val="20"/>
                      <w:lang w:eastAsia="en-US"/>
                    </w:rPr>
                  </w:pPr>
                  <w:r w:rsidRPr="0007387E">
                    <w:rPr>
                      <w:rFonts w:ascii="Calibri" w:hAnsi="Calibri" w:cs="Calibri"/>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cs="Calibri"/>
                      <w:sz w:val="20"/>
                      <w:szCs w:val="20"/>
                      <w:lang w:eastAsia="en-US"/>
                    </w:rPr>
                  </w:pPr>
                  <w:r w:rsidRPr="0007387E">
                    <w:rPr>
                      <w:rFonts w:ascii="Calibri" w:hAnsi="Calibri" w:cs="Calibri"/>
                      <w:sz w:val="20"/>
                      <w:szCs w:val="20"/>
                      <w:lang w:eastAsia="en-US"/>
                    </w:rPr>
                    <w:t>ÇSS, O-ÇSS, Sözlü sınav</w:t>
                  </w:r>
                </w:p>
              </w:tc>
            </w:tr>
            <w:tr w:rsidR="0007387E" w:rsidRPr="0007387E">
              <w:tc>
                <w:tcPr>
                  <w:tcW w:w="1723"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0"/>
                      <w:szCs w:val="20"/>
                      <w:lang w:eastAsia="en-US"/>
                    </w:rPr>
                    <w:t>Kuramsal ders</w:t>
                  </w:r>
                </w:p>
              </w:tc>
              <w:tc>
                <w:tcPr>
                  <w:tcW w:w="411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Öğrenme bozukluğu</w:t>
                  </w:r>
                </w:p>
              </w:tc>
              <w:tc>
                <w:tcPr>
                  <w:tcW w:w="992"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cs="Calibri"/>
                      <w:sz w:val="20"/>
                      <w:szCs w:val="20"/>
                      <w:lang w:eastAsia="en-US"/>
                    </w:rPr>
                  </w:pPr>
                  <w:r w:rsidRPr="0007387E">
                    <w:rPr>
                      <w:rFonts w:ascii="Calibri" w:hAnsi="Calibri" w:cs="Calibri"/>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cs="Calibri"/>
                      <w:sz w:val="20"/>
                      <w:szCs w:val="20"/>
                      <w:lang w:eastAsia="en-US"/>
                    </w:rPr>
                  </w:pPr>
                  <w:r w:rsidRPr="0007387E">
                    <w:rPr>
                      <w:rFonts w:ascii="Calibri" w:hAnsi="Calibri" w:cs="Calibri"/>
                      <w:sz w:val="20"/>
                      <w:szCs w:val="20"/>
                      <w:lang w:eastAsia="en-US"/>
                    </w:rPr>
                    <w:t>ÇSS, O-ÇSS, Sözlü sınav</w:t>
                  </w:r>
                </w:p>
              </w:tc>
            </w:tr>
            <w:tr w:rsidR="0007387E" w:rsidRPr="0007387E">
              <w:tc>
                <w:tcPr>
                  <w:tcW w:w="1723"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sz w:val="20"/>
                      <w:szCs w:val="20"/>
                      <w:lang w:eastAsia="en-US"/>
                    </w:rPr>
                  </w:pPr>
                  <w:r w:rsidRPr="0007387E">
                    <w:rPr>
                      <w:rFonts w:ascii="Calibri" w:hAnsi="Calibri" w:cs="Calibri"/>
                      <w:sz w:val="20"/>
                      <w:szCs w:val="20"/>
                      <w:lang w:eastAsia="en-US"/>
                    </w:rPr>
                    <w:t>Kuramsal ders</w:t>
                  </w:r>
                </w:p>
              </w:tc>
              <w:tc>
                <w:tcPr>
                  <w:tcW w:w="411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Yıkıcı bozukluklar (Dikkat eksikliği, hiperaktivite, karşıolma‐karşı gelme bozukluğu, davranım bozukluğu)</w:t>
                  </w:r>
                </w:p>
              </w:tc>
              <w:tc>
                <w:tcPr>
                  <w:tcW w:w="992"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cs="Calibri"/>
                      <w:sz w:val="20"/>
                      <w:szCs w:val="20"/>
                      <w:lang w:eastAsia="en-US"/>
                    </w:rPr>
                  </w:pPr>
                  <w:r w:rsidRPr="0007387E">
                    <w:rPr>
                      <w:rFonts w:ascii="Calibri" w:hAnsi="Calibri" w:cs="Calibri"/>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cs="Calibri"/>
                      <w:sz w:val="20"/>
                      <w:szCs w:val="20"/>
                      <w:lang w:eastAsia="en-US"/>
                    </w:rPr>
                  </w:pPr>
                  <w:r w:rsidRPr="0007387E">
                    <w:rPr>
                      <w:rFonts w:ascii="Calibri" w:hAnsi="Calibri" w:cs="Calibri"/>
                      <w:sz w:val="20"/>
                      <w:szCs w:val="20"/>
                      <w:lang w:eastAsia="en-US"/>
                    </w:rPr>
                    <w:t>ÇSS, O-ÇSS, Sözlü sınav</w:t>
                  </w:r>
                </w:p>
              </w:tc>
            </w:tr>
            <w:tr w:rsidR="0007387E" w:rsidRPr="0007387E">
              <w:tc>
                <w:tcPr>
                  <w:tcW w:w="1723"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0"/>
                      <w:szCs w:val="20"/>
                      <w:lang w:eastAsia="en-US"/>
                    </w:rPr>
                    <w:t>Kuramsal ders</w:t>
                  </w:r>
                </w:p>
              </w:tc>
              <w:tc>
                <w:tcPr>
                  <w:tcW w:w="411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Çocuk ve ergenlerde istismar, ihmal ve adli bildirim</w:t>
                  </w:r>
                </w:p>
              </w:tc>
              <w:tc>
                <w:tcPr>
                  <w:tcW w:w="992"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cs="Calibri"/>
                      <w:sz w:val="20"/>
                      <w:szCs w:val="20"/>
                      <w:lang w:eastAsia="en-US"/>
                    </w:rPr>
                  </w:pPr>
                  <w:r w:rsidRPr="0007387E">
                    <w:rPr>
                      <w:rFonts w:ascii="Calibri" w:hAnsi="Calibri" w:cs="Calibri"/>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cs="Calibri"/>
                      <w:sz w:val="20"/>
                      <w:szCs w:val="20"/>
                      <w:lang w:eastAsia="en-US"/>
                    </w:rPr>
                  </w:pPr>
                  <w:r w:rsidRPr="0007387E">
                    <w:rPr>
                      <w:rFonts w:ascii="Calibri" w:hAnsi="Calibri" w:cs="Calibri"/>
                      <w:sz w:val="20"/>
                      <w:szCs w:val="20"/>
                      <w:lang w:eastAsia="en-US"/>
                    </w:rPr>
                    <w:t>ÇSS, O-ÇSS, Sözlü sınav</w:t>
                  </w:r>
                </w:p>
              </w:tc>
            </w:tr>
            <w:tr w:rsidR="0007387E" w:rsidRPr="0007387E">
              <w:tc>
                <w:tcPr>
                  <w:tcW w:w="1723"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0"/>
                      <w:szCs w:val="20"/>
                      <w:lang w:eastAsia="en-US"/>
                    </w:rPr>
                    <w:t>Kuramsal ders</w:t>
                  </w:r>
                </w:p>
              </w:tc>
              <w:tc>
                <w:tcPr>
                  <w:tcW w:w="411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 xml:space="preserve">Çocuklukçağı anksiyete bozuklukları </w:t>
                  </w:r>
                </w:p>
              </w:tc>
              <w:tc>
                <w:tcPr>
                  <w:tcW w:w="992"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cs="Calibri"/>
                      <w:sz w:val="20"/>
                      <w:szCs w:val="20"/>
                      <w:lang w:eastAsia="en-US"/>
                    </w:rPr>
                  </w:pPr>
                  <w:r w:rsidRPr="0007387E">
                    <w:rPr>
                      <w:rFonts w:ascii="Calibri" w:hAnsi="Calibri" w:cs="Calibri"/>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cs="Calibri"/>
                      <w:sz w:val="20"/>
                      <w:szCs w:val="20"/>
                      <w:lang w:eastAsia="en-US"/>
                    </w:rPr>
                  </w:pPr>
                  <w:r w:rsidRPr="0007387E">
                    <w:rPr>
                      <w:rFonts w:ascii="Calibri" w:hAnsi="Calibri" w:cs="Calibri"/>
                      <w:sz w:val="20"/>
                      <w:szCs w:val="20"/>
                      <w:lang w:eastAsia="en-US"/>
                    </w:rPr>
                    <w:t>ÇSS, O-ÇSS, Sözlü sınav</w:t>
                  </w:r>
                </w:p>
              </w:tc>
            </w:tr>
            <w:tr w:rsidR="0007387E" w:rsidRPr="0007387E">
              <w:tc>
                <w:tcPr>
                  <w:tcW w:w="1723"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0"/>
                      <w:szCs w:val="20"/>
                      <w:lang w:eastAsia="en-US"/>
                    </w:rPr>
                    <w:t>Kuramsal ders</w:t>
                  </w:r>
                </w:p>
              </w:tc>
              <w:tc>
                <w:tcPr>
                  <w:tcW w:w="411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Çocuk ve ergenlerde duygudurum bozuklukları ve kendine zarar verme</w:t>
                  </w:r>
                </w:p>
              </w:tc>
              <w:tc>
                <w:tcPr>
                  <w:tcW w:w="992"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cs="Calibri"/>
                      <w:sz w:val="20"/>
                      <w:szCs w:val="20"/>
                      <w:lang w:eastAsia="en-US"/>
                    </w:rPr>
                  </w:pPr>
                  <w:r w:rsidRPr="0007387E">
                    <w:rPr>
                      <w:rFonts w:ascii="Calibri" w:hAnsi="Calibri" w:cs="Calibri"/>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cs="Calibri"/>
                      <w:sz w:val="20"/>
                      <w:szCs w:val="20"/>
                      <w:lang w:eastAsia="en-US"/>
                    </w:rPr>
                  </w:pPr>
                  <w:r w:rsidRPr="0007387E">
                    <w:rPr>
                      <w:rFonts w:ascii="Calibri" w:hAnsi="Calibri" w:cs="Calibri"/>
                      <w:sz w:val="20"/>
                      <w:szCs w:val="20"/>
                      <w:lang w:eastAsia="en-US"/>
                    </w:rPr>
                    <w:t>ÇSS, O-ÇSS, Sözlü sınav</w:t>
                  </w:r>
                </w:p>
              </w:tc>
            </w:tr>
            <w:tr w:rsidR="0007387E" w:rsidRPr="0007387E">
              <w:tc>
                <w:tcPr>
                  <w:tcW w:w="1723"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0"/>
                      <w:szCs w:val="20"/>
                      <w:lang w:eastAsia="en-US"/>
                    </w:rPr>
                    <w:t>Kuramsal ders</w:t>
                  </w:r>
                </w:p>
              </w:tc>
              <w:tc>
                <w:tcPr>
                  <w:tcW w:w="411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Konsültasyon‐Liyezon psikiyatrisi</w:t>
                  </w:r>
                </w:p>
              </w:tc>
              <w:tc>
                <w:tcPr>
                  <w:tcW w:w="992"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cs="Calibri"/>
                      <w:sz w:val="20"/>
                      <w:szCs w:val="20"/>
                      <w:lang w:eastAsia="en-US"/>
                    </w:rPr>
                  </w:pPr>
                  <w:r w:rsidRPr="0007387E">
                    <w:rPr>
                      <w:rFonts w:ascii="Calibri" w:hAnsi="Calibri" w:cs="Calibri"/>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cs="Calibri"/>
                      <w:sz w:val="20"/>
                      <w:szCs w:val="20"/>
                      <w:lang w:eastAsia="en-US"/>
                    </w:rPr>
                  </w:pPr>
                  <w:r w:rsidRPr="0007387E">
                    <w:rPr>
                      <w:rFonts w:ascii="Calibri" w:hAnsi="Calibri" w:cs="Calibri"/>
                      <w:sz w:val="20"/>
                      <w:szCs w:val="20"/>
                      <w:lang w:eastAsia="en-US"/>
                    </w:rPr>
                    <w:t>ÇSS, O-ÇSS, Sözlü sınav</w:t>
                  </w:r>
                </w:p>
              </w:tc>
            </w:tr>
            <w:tr w:rsidR="0007387E" w:rsidRPr="0007387E">
              <w:tc>
                <w:tcPr>
                  <w:tcW w:w="1723"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0"/>
                      <w:szCs w:val="20"/>
                      <w:lang w:eastAsia="en-US"/>
                    </w:rPr>
                    <w:t>Kuramsal ders</w:t>
                  </w:r>
                </w:p>
              </w:tc>
              <w:tc>
                <w:tcPr>
                  <w:tcW w:w="411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Çocuk ve ergenlerde psikiyatrik aciller</w:t>
                  </w:r>
                </w:p>
              </w:tc>
              <w:tc>
                <w:tcPr>
                  <w:tcW w:w="992"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cs="Calibri"/>
                      <w:sz w:val="20"/>
                      <w:szCs w:val="20"/>
                      <w:lang w:eastAsia="en-US"/>
                    </w:rPr>
                  </w:pPr>
                  <w:r w:rsidRPr="0007387E">
                    <w:rPr>
                      <w:rFonts w:ascii="Calibri" w:hAnsi="Calibri" w:cs="Calibri"/>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cs="Calibri"/>
                      <w:sz w:val="20"/>
                      <w:szCs w:val="20"/>
                      <w:lang w:eastAsia="en-US"/>
                    </w:rPr>
                  </w:pPr>
                  <w:r w:rsidRPr="0007387E">
                    <w:rPr>
                      <w:rFonts w:ascii="Calibri" w:hAnsi="Calibri" w:cs="Calibri"/>
                      <w:sz w:val="20"/>
                      <w:szCs w:val="20"/>
                      <w:lang w:eastAsia="en-US"/>
                    </w:rPr>
                    <w:t>ÇSS, O‐ÇSS, Sözlü sınav</w:t>
                  </w:r>
                </w:p>
              </w:tc>
            </w:tr>
            <w:tr w:rsidR="0007387E" w:rsidRPr="0007387E">
              <w:tc>
                <w:tcPr>
                  <w:tcW w:w="1723"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0"/>
                      <w:szCs w:val="20"/>
                      <w:lang w:eastAsia="en-US"/>
                    </w:rPr>
                    <w:t>Kuramsal ders</w:t>
                  </w:r>
                </w:p>
              </w:tc>
              <w:tc>
                <w:tcPr>
                  <w:tcW w:w="411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Tik bozuklukları</w:t>
                  </w:r>
                </w:p>
              </w:tc>
              <w:tc>
                <w:tcPr>
                  <w:tcW w:w="992"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cs="Calibri"/>
                      <w:sz w:val="20"/>
                      <w:szCs w:val="20"/>
                      <w:lang w:eastAsia="en-US"/>
                    </w:rPr>
                  </w:pPr>
                  <w:r w:rsidRPr="0007387E">
                    <w:rPr>
                      <w:rFonts w:ascii="Calibri" w:hAnsi="Calibri" w:cs="Calibri"/>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cs="Calibri"/>
                      <w:sz w:val="20"/>
                      <w:szCs w:val="20"/>
                      <w:lang w:eastAsia="en-US"/>
                    </w:rPr>
                  </w:pPr>
                  <w:r w:rsidRPr="0007387E">
                    <w:rPr>
                      <w:rFonts w:ascii="Calibri" w:hAnsi="Calibri" w:cs="Calibri"/>
                      <w:sz w:val="20"/>
                      <w:szCs w:val="20"/>
                      <w:lang w:eastAsia="en-US"/>
                    </w:rPr>
                    <w:t>ÇSS, O-ÇSS, Sözlü sınav</w:t>
                  </w:r>
                </w:p>
              </w:tc>
            </w:tr>
            <w:tr w:rsidR="0007387E" w:rsidRPr="0007387E">
              <w:tc>
                <w:tcPr>
                  <w:tcW w:w="1723"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sz w:val="20"/>
                      <w:szCs w:val="20"/>
                      <w:lang w:eastAsia="en-US"/>
                    </w:rPr>
                  </w:pPr>
                  <w:r w:rsidRPr="0007387E">
                    <w:rPr>
                      <w:rFonts w:ascii="Calibri" w:hAnsi="Calibri" w:cs="Calibri"/>
                      <w:sz w:val="20"/>
                      <w:szCs w:val="20"/>
                      <w:lang w:eastAsia="en-US"/>
                    </w:rPr>
                    <w:t>Kuramsal ders</w:t>
                  </w:r>
                </w:p>
              </w:tc>
              <w:tc>
                <w:tcPr>
                  <w:tcW w:w="411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Dışa atım bozuklukları</w:t>
                  </w:r>
                </w:p>
              </w:tc>
              <w:tc>
                <w:tcPr>
                  <w:tcW w:w="992"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cs="Calibri"/>
                      <w:sz w:val="20"/>
                      <w:szCs w:val="20"/>
                      <w:lang w:eastAsia="en-US"/>
                    </w:rPr>
                  </w:pPr>
                  <w:r w:rsidRPr="0007387E">
                    <w:rPr>
                      <w:rFonts w:ascii="Calibri" w:hAnsi="Calibri" w:cs="Calibri"/>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cs="Calibri"/>
                      <w:sz w:val="20"/>
                      <w:szCs w:val="20"/>
                      <w:lang w:eastAsia="en-US"/>
                    </w:rPr>
                  </w:pPr>
                  <w:r w:rsidRPr="0007387E">
                    <w:rPr>
                      <w:rFonts w:ascii="Calibri" w:hAnsi="Calibri" w:cs="Calibri"/>
                      <w:sz w:val="20"/>
                      <w:szCs w:val="20"/>
                      <w:lang w:eastAsia="en-US"/>
                    </w:rPr>
                    <w:t>ÇSS, O-ÇSS, Sözlü sınav</w:t>
                  </w:r>
                </w:p>
              </w:tc>
            </w:tr>
            <w:tr w:rsidR="0007387E" w:rsidRPr="0007387E">
              <w:tc>
                <w:tcPr>
                  <w:tcW w:w="1723"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sz w:val="20"/>
                      <w:szCs w:val="20"/>
                      <w:lang w:eastAsia="en-US"/>
                    </w:rPr>
                  </w:pPr>
                  <w:r w:rsidRPr="0007387E">
                    <w:rPr>
                      <w:rFonts w:ascii="Calibri" w:hAnsi="Calibri" w:cs="Calibri"/>
                      <w:sz w:val="20"/>
                      <w:szCs w:val="20"/>
                      <w:lang w:eastAsia="en-US"/>
                    </w:rPr>
                    <w:t>Kuramsal ders</w:t>
                  </w:r>
                </w:p>
              </w:tc>
              <w:tc>
                <w:tcPr>
                  <w:tcW w:w="411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İletişim bozuklukları</w:t>
                  </w:r>
                </w:p>
              </w:tc>
              <w:tc>
                <w:tcPr>
                  <w:tcW w:w="992"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cs="Calibri"/>
                      <w:sz w:val="20"/>
                      <w:szCs w:val="20"/>
                      <w:lang w:eastAsia="en-US"/>
                    </w:rPr>
                  </w:pPr>
                  <w:r w:rsidRPr="0007387E">
                    <w:rPr>
                      <w:rFonts w:ascii="Calibri" w:hAnsi="Calibri" w:cs="Calibri"/>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cs="Calibri"/>
                      <w:sz w:val="20"/>
                      <w:szCs w:val="20"/>
                      <w:lang w:eastAsia="en-US"/>
                    </w:rPr>
                  </w:pPr>
                  <w:r w:rsidRPr="0007387E">
                    <w:rPr>
                      <w:rFonts w:ascii="Calibri" w:hAnsi="Calibri" w:cs="Calibri"/>
                      <w:sz w:val="20"/>
                      <w:szCs w:val="20"/>
                      <w:lang w:eastAsia="en-US"/>
                    </w:rPr>
                    <w:t>ÇSS, O-ÇSS, Sözlü sınav</w:t>
                  </w:r>
                </w:p>
              </w:tc>
            </w:tr>
            <w:tr w:rsidR="0007387E" w:rsidRPr="0007387E">
              <w:tc>
                <w:tcPr>
                  <w:tcW w:w="1723"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sz w:val="20"/>
                      <w:szCs w:val="20"/>
                      <w:lang w:eastAsia="en-US"/>
                    </w:rPr>
                  </w:pPr>
                  <w:r w:rsidRPr="0007387E">
                    <w:rPr>
                      <w:rFonts w:ascii="Calibri" w:hAnsi="Calibri" w:cs="Calibri"/>
                      <w:sz w:val="20"/>
                      <w:szCs w:val="20"/>
                      <w:lang w:eastAsia="en-US"/>
                    </w:rPr>
                    <w:t>Kuramsal ders</w:t>
                  </w:r>
                </w:p>
              </w:tc>
              <w:tc>
                <w:tcPr>
                  <w:tcW w:w="411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Çocuk ve Ergenlerde Psikofarmakoloji</w:t>
                  </w:r>
                </w:p>
              </w:tc>
              <w:tc>
                <w:tcPr>
                  <w:tcW w:w="992"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cs="Calibri"/>
                      <w:sz w:val="20"/>
                      <w:szCs w:val="20"/>
                      <w:lang w:eastAsia="en-US"/>
                    </w:rPr>
                  </w:pPr>
                  <w:r w:rsidRPr="0007387E">
                    <w:rPr>
                      <w:rFonts w:ascii="Calibri" w:hAnsi="Calibri" w:cs="Calibri"/>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cs="Calibri"/>
                      <w:sz w:val="20"/>
                      <w:szCs w:val="20"/>
                      <w:lang w:eastAsia="en-US"/>
                    </w:rPr>
                  </w:pPr>
                  <w:r w:rsidRPr="0007387E">
                    <w:rPr>
                      <w:rFonts w:ascii="Calibri" w:hAnsi="Calibri" w:cs="Calibri"/>
                      <w:sz w:val="20"/>
                      <w:szCs w:val="20"/>
                      <w:lang w:eastAsia="en-US"/>
                    </w:rPr>
                    <w:t>ÇSS, O-ÇSS, Sözlü sınav</w:t>
                  </w:r>
                </w:p>
              </w:tc>
            </w:tr>
            <w:tr w:rsidR="0007387E" w:rsidRPr="0007387E">
              <w:tc>
                <w:tcPr>
                  <w:tcW w:w="1723"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lastRenderedPageBreak/>
                    <w:t>Hasta başı eğitim</w:t>
                  </w:r>
                </w:p>
              </w:tc>
              <w:tc>
                <w:tcPr>
                  <w:tcW w:w="411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 xml:space="preserve">Otizm spektrum bozukluğu olgu gözlemive muayenesi </w:t>
                  </w:r>
                </w:p>
              </w:tc>
              <w:tc>
                <w:tcPr>
                  <w:tcW w:w="992"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cs="Calibri"/>
                      <w:sz w:val="20"/>
                      <w:szCs w:val="20"/>
                      <w:lang w:eastAsia="en-US"/>
                    </w:rPr>
                  </w:pPr>
                  <w:r w:rsidRPr="0007387E">
                    <w:rPr>
                      <w:rFonts w:ascii="Calibri" w:hAnsi="Calibri" w:cs="Calibri"/>
                      <w:sz w:val="20"/>
                      <w:szCs w:val="20"/>
                      <w:lang w:eastAsia="en-US"/>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cs="Calibri"/>
                      <w:sz w:val="20"/>
                      <w:szCs w:val="20"/>
                      <w:lang w:eastAsia="en-US"/>
                    </w:rPr>
                  </w:pPr>
                  <w:r w:rsidRPr="0007387E">
                    <w:rPr>
                      <w:rFonts w:ascii="Calibri" w:hAnsi="Calibri" w:cs="Calibri"/>
                      <w:sz w:val="20"/>
                      <w:szCs w:val="20"/>
                      <w:lang w:eastAsia="en-US"/>
                    </w:rPr>
                    <w:t xml:space="preserve"> Sözlü sınav, Karne notu</w:t>
                  </w:r>
                </w:p>
              </w:tc>
            </w:tr>
            <w:tr w:rsidR="0007387E" w:rsidRPr="0007387E">
              <w:tc>
                <w:tcPr>
                  <w:tcW w:w="1723"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Hasta başı eğitim</w:t>
                  </w:r>
                </w:p>
              </w:tc>
              <w:tc>
                <w:tcPr>
                  <w:tcW w:w="411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Olgu  hazırlama</w:t>
                  </w:r>
                </w:p>
              </w:tc>
              <w:tc>
                <w:tcPr>
                  <w:tcW w:w="992"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cs="Calibri"/>
                      <w:sz w:val="20"/>
                      <w:szCs w:val="20"/>
                      <w:lang w:eastAsia="en-US"/>
                    </w:rPr>
                  </w:pPr>
                  <w:r w:rsidRPr="0007387E">
                    <w:rPr>
                      <w:rFonts w:ascii="Calibri" w:hAnsi="Calibri" w:cs="Calibri"/>
                      <w:sz w:val="20"/>
                      <w:szCs w:val="20"/>
                      <w:lang w:eastAsia="en-US"/>
                    </w:rPr>
                    <w:t xml:space="preserve">2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cs="Calibri"/>
                      <w:sz w:val="20"/>
                      <w:szCs w:val="20"/>
                      <w:lang w:eastAsia="en-US"/>
                    </w:rPr>
                  </w:pPr>
                  <w:r w:rsidRPr="0007387E">
                    <w:rPr>
                      <w:rFonts w:ascii="Calibri" w:hAnsi="Calibri" w:cs="Calibri"/>
                      <w:sz w:val="20"/>
                      <w:szCs w:val="20"/>
                      <w:lang w:eastAsia="en-US"/>
                    </w:rPr>
                    <w:t>Karne notu</w:t>
                  </w:r>
                </w:p>
              </w:tc>
            </w:tr>
            <w:tr w:rsidR="0007387E" w:rsidRPr="0007387E">
              <w:tc>
                <w:tcPr>
                  <w:tcW w:w="1723"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Hekimlik uygulaması</w:t>
                  </w:r>
                </w:p>
              </w:tc>
              <w:tc>
                <w:tcPr>
                  <w:tcW w:w="411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cs="Calibri"/>
                      <w:sz w:val="18"/>
                      <w:szCs w:val="18"/>
                      <w:lang w:eastAsia="en-US"/>
                    </w:rPr>
                  </w:pPr>
                  <w:r w:rsidRPr="0007387E">
                    <w:rPr>
                      <w:rFonts w:ascii="Calibri" w:hAnsi="Calibri" w:cs="Calibri"/>
                      <w:sz w:val="22"/>
                      <w:szCs w:val="22"/>
                      <w:lang w:eastAsia="en-US"/>
                    </w:rPr>
                    <w:t>Olguların değerlendirilmesi</w:t>
                  </w:r>
                </w:p>
              </w:tc>
              <w:tc>
                <w:tcPr>
                  <w:tcW w:w="992"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cs="Calibri"/>
                      <w:sz w:val="20"/>
                      <w:szCs w:val="20"/>
                      <w:lang w:eastAsia="en-US"/>
                    </w:rPr>
                  </w:pPr>
                  <w:r w:rsidRPr="0007387E">
                    <w:rPr>
                      <w:rFonts w:ascii="Calibri" w:hAnsi="Calibri" w:cs="Calibri"/>
                      <w:sz w:val="20"/>
                      <w:szCs w:val="20"/>
                      <w:lang w:eastAsia="en-US"/>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cs="Calibri"/>
                      <w:sz w:val="20"/>
                      <w:szCs w:val="20"/>
                      <w:lang w:eastAsia="en-US"/>
                    </w:rPr>
                  </w:pPr>
                  <w:r w:rsidRPr="0007387E">
                    <w:rPr>
                      <w:rFonts w:ascii="Calibri" w:hAnsi="Calibri" w:cs="Calibri"/>
                      <w:sz w:val="20"/>
                      <w:szCs w:val="20"/>
                      <w:lang w:eastAsia="en-US"/>
                    </w:rPr>
                    <w:t>Karne notu</w:t>
                  </w:r>
                </w:p>
              </w:tc>
            </w:tr>
            <w:tr w:rsidR="0007387E" w:rsidRPr="0007387E">
              <w:tc>
                <w:tcPr>
                  <w:tcW w:w="1723"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Profesyonelliğe yönelik gelişim</w:t>
                  </w:r>
                </w:p>
              </w:tc>
              <w:tc>
                <w:tcPr>
                  <w:tcW w:w="4111" w:type="dxa"/>
                  <w:tcBorders>
                    <w:top w:val="single" w:sz="4" w:space="0" w:color="auto"/>
                    <w:left w:val="single" w:sz="4" w:space="0" w:color="auto"/>
                    <w:bottom w:val="single" w:sz="4" w:space="0" w:color="auto"/>
                    <w:right w:val="single" w:sz="4" w:space="0" w:color="auto"/>
                  </w:tcBorders>
                  <w:hideMark/>
                </w:tcPr>
                <w:p w:rsidR="0007387E" w:rsidRPr="0007387E" w:rsidRDefault="0007387E" w:rsidP="0007387E">
                  <w:pPr>
                    <w:spacing w:before="100" w:beforeAutospacing="1" w:after="100" w:afterAutospacing="1" w:line="256" w:lineRule="auto"/>
                    <w:rPr>
                      <w:rFonts w:ascii="Calibri" w:hAnsi="Calibri" w:cs="Calibri"/>
                      <w:lang w:eastAsia="en-US"/>
                    </w:rPr>
                  </w:pPr>
                  <w:r w:rsidRPr="0007387E">
                    <w:rPr>
                      <w:rFonts w:ascii="Calibri" w:hAnsi="Calibri" w:cs="Calibri"/>
                      <w:sz w:val="22"/>
                      <w:szCs w:val="22"/>
                      <w:lang w:eastAsia="en-US"/>
                    </w:rPr>
                    <w:t>İngilizce makale okuma</w:t>
                  </w:r>
                </w:p>
              </w:tc>
              <w:tc>
                <w:tcPr>
                  <w:tcW w:w="992"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jc w:val="center"/>
                    <w:rPr>
                      <w:rFonts w:ascii="Calibri" w:hAnsi="Calibri" w:cs="Calibri"/>
                      <w:sz w:val="20"/>
                      <w:szCs w:val="20"/>
                      <w:lang w:eastAsia="en-US"/>
                    </w:rPr>
                  </w:pPr>
                  <w:r w:rsidRPr="0007387E">
                    <w:rPr>
                      <w:rFonts w:ascii="Calibri" w:hAnsi="Calibri" w:cs="Calibri"/>
                      <w:sz w:val="20"/>
                      <w:szCs w:val="20"/>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76" w:lineRule="auto"/>
                    <w:rPr>
                      <w:rFonts w:ascii="Calibri" w:hAnsi="Calibri" w:cs="Calibri"/>
                      <w:sz w:val="20"/>
                      <w:szCs w:val="20"/>
                      <w:lang w:eastAsia="en-US"/>
                    </w:rPr>
                  </w:pPr>
                  <w:r w:rsidRPr="0007387E">
                    <w:rPr>
                      <w:rFonts w:ascii="Calibri" w:hAnsi="Calibri" w:cs="Calibri"/>
                      <w:sz w:val="20"/>
                      <w:szCs w:val="20"/>
                      <w:lang w:eastAsia="en-US"/>
                    </w:rPr>
                    <w:t>Karne notu</w:t>
                  </w:r>
                </w:p>
              </w:tc>
            </w:tr>
            <w:tr w:rsidR="0007387E" w:rsidRPr="0007387E">
              <w:tc>
                <w:tcPr>
                  <w:tcW w:w="9094" w:type="dxa"/>
                  <w:gridSpan w:val="4"/>
                  <w:tcBorders>
                    <w:top w:val="single" w:sz="4" w:space="0" w:color="auto"/>
                    <w:left w:val="single" w:sz="4" w:space="0" w:color="auto"/>
                    <w:bottom w:val="single" w:sz="4" w:space="0" w:color="auto"/>
                    <w:right w:val="single" w:sz="4" w:space="0" w:color="auto"/>
                  </w:tcBorders>
                  <w:vAlign w:val="center"/>
                </w:tcPr>
                <w:p w:rsidR="0007387E" w:rsidRPr="0007387E" w:rsidRDefault="0007387E" w:rsidP="0007387E">
                  <w:pPr>
                    <w:spacing w:line="276" w:lineRule="auto"/>
                    <w:rPr>
                      <w:rFonts w:ascii="Calibri" w:hAnsi="Calibri" w:cs="Calibri"/>
                      <w:b/>
                      <w:sz w:val="20"/>
                      <w:szCs w:val="20"/>
                      <w:lang w:eastAsia="en-US"/>
                    </w:rPr>
                  </w:pPr>
                  <w:r w:rsidRPr="0007387E">
                    <w:rPr>
                      <w:rFonts w:ascii="Calibri" w:hAnsi="Calibri" w:cs="Calibri"/>
                      <w:b/>
                      <w:sz w:val="20"/>
                      <w:szCs w:val="20"/>
                      <w:lang w:eastAsia="en-US"/>
                    </w:rPr>
                    <w:t>ÇSS: Çoktan seçmeli soru</w:t>
                  </w:r>
                </w:p>
                <w:p w:rsidR="0007387E" w:rsidRPr="0007387E" w:rsidRDefault="0007387E" w:rsidP="0007387E">
                  <w:pPr>
                    <w:spacing w:line="276" w:lineRule="auto"/>
                    <w:rPr>
                      <w:rFonts w:ascii="Calibri" w:hAnsi="Calibri" w:cs="Calibri"/>
                      <w:b/>
                      <w:sz w:val="20"/>
                      <w:szCs w:val="20"/>
                      <w:lang w:eastAsia="en-US"/>
                    </w:rPr>
                  </w:pPr>
                  <w:r w:rsidRPr="0007387E">
                    <w:rPr>
                      <w:rFonts w:ascii="Calibri" w:hAnsi="Calibri" w:cs="Calibri"/>
                      <w:b/>
                      <w:sz w:val="20"/>
                      <w:szCs w:val="20"/>
                      <w:lang w:eastAsia="en-US"/>
                    </w:rPr>
                    <w:t>O-ÇSS: Olguya dayalı çoktan seçmeli soru</w:t>
                  </w:r>
                </w:p>
                <w:p w:rsidR="0007387E" w:rsidRPr="0007387E" w:rsidRDefault="0007387E" w:rsidP="0007387E">
                  <w:pPr>
                    <w:spacing w:line="276" w:lineRule="auto"/>
                    <w:rPr>
                      <w:rFonts w:ascii="Calibri" w:hAnsi="Calibri" w:cs="Calibri"/>
                      <w:b/>
                      <w:sz w:val="20"/>
                      <w:szCs w:val="20"/>
                      <w:lang w:eastAsia="en-US"/>
                    </w:rPr>
                  </w:pPr>
                </w:p>
              </w:tc>
            </w:tr>
          </w:tbl>
          <w:p w:rsidR="0007387E" w:rsidRPr="0007387E" w:rsidRDefault="0007387E" w:rsidP="0007387E">
            <w:pPr>
              <w:spacing w:line="276" w:lineRule="auto"/>
              <w:jc w:val="both"/>
              <w:rPr>
                <w:rFonts w:ascii="Calibri" w:eastAsia="Calibri" w:hAnsi="Calibri"/>
                <w:bCs/>
                <w:color w:val="000000"/>
                <w:lang w:eastAsia="en-US"/>
              </w:rPr>
            </w:pPr>
          </w:p>
        </w:tc>
        <w:tc>
          <w:tcPr>
            <w:tcW w:w="15" w:type="dxa"/>
            <w:tcBorders>
              <w:top w:val="nil"/>
              <w:left w:val="nil"/>
              <w:bottom w:val="single" w:sz="8" w:space="0" w:color="auto"/>
              <w:right w:val="nil"/>
            </w:tcBorders>
            <w:vAlign w:val="center"/>
            <w:hideMark/>
          </w:tcPr>
          <w:p w:rsidR="0007387E" w:rsidRPr="0007387E" w:rsidRDefault="0007387E" w:rsidP="0007387E">
            <w:pPr>
              <w:spacing w:line="256" w:lineRule="auto"/>
              <w:rPr>
                <w:lang w:eastAsia="en-US"/>
              </w:rPr>
            </w:pPr>
            <w:r w:rsidRPr="0007387E">
              <w:rPr>
                <w:lang w:eastAsia="en-US"/>
              </w:rPr>
              <w:lastRenderedPageBreak/>
              <w:t> </w:t>
            </w:r>
          </w:p>
        </w:tc>
        <w:tc>
          <w:tcPr>
            <w:tcW w:w="6" w:type="dxa"/>
            <w:tcBorders>
              <w:top w:val="nil"/>
              <w:left w:val="nil"/>
              <w:bottom w:val="nil"/>
              <w:right w:val="nil"/>
            </w:tcBorders>
            <w:vAlign w:val="center"/>
            <w:hideMark/>
          </w:tcPr>
          <w:p w:rsidR="0007387E" w:rsidRPr="0007387E" w:rsidRDefault="0007387E" w:rsidP="0007387E">
            <w:pPr>
              <w:rPr>
                <w:lang w:eastAsia="en-US"/>
              </w:rPr>
            </w:pPr>
          </w:p>
        </w:tc>
      </w:tr>
      <w:tr w:rsidR="0007387E" w:rsidRPr="0007387E" w:rsidTr="0007387E">
        <w:tc>
          <w:tcPr>
            <w:tcW w:w="2659" w:type="dxa"/>
            <w:vMerge w:val="restart"/>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jc w:val="center"/>
              <w:rPr>
                <w:rFonts w:ascii="Calibri" w:hAnsi="Calibri"/>
                <w:b/>
                <w:lang w:eastAsia="en-US"/>
              </w:rPr>
            </w:pPr>
            <w:r w:rsidRPr="0007387E">
              <w:rPr>
                <w:rFonts w:ascii="Calibri" w:hAnsi="Calibri"/>
                <w:b/>
                <w:sz w:val="22"/>
                <w:szCs w:val="22"/>
                <w:lang w:eastAsia="en-US"/>
              </w:rPr>
              <w:lastRenderedPageBreak/>
              <w:t>ÖNERİLEN KAYNAKLAR</w:t>
            </w:r>
          </w:p>
        </w:tc>
        <w:tc>
          <w:tcPr>
            <w:tcW w:w="6565" w:type="dxa"/>
            <w:gridSpan w:val="6"/>
            <w:tcBorders>
              <w:top w:val="single" w:sz="4" w:space="0" w:color="auto"/>
              <w:left w:val="single" w:sz="4" w:space="0" w:color="auto"/>
              <w:bottom w:val="single" w:sz="4" w:space="0" w:color="auto"/>
              <w:right w:val="single" w:sz="4" w:space="0" w:color="auto"/>
            </w:tcBorders>
            <w:vAlign w:val="center"/>
          </w:tcPr>
          <w:p w:rsidR="0007387E" w:rsidRPr="0007387E" w:rsidRDefault="0007387E" w:rsidP="0007387E">
            <w:pPr>
              <w:spacing w:after="200" w:line="276" w:lineRule="auto"/>
              <w:ind w:left="720"/>
              <w:rPr>
                <w:rFonts w:ascii="Calibri" w:eastAsia="Calibri" w:hAnsi="Calibri"/>
                <w:bCs/>
                <w:color w:val="000000"/>
                <w:lang w:eastAsia="en-US"/>
              </w:rPr>
            </w:pPr>
          </w:p>
          <w:p w:rsidR="0007387E" w:rsidRPr="0007387E" w:rsidRDefault="0007387E" w:rsidP="00520004">
            <w:pPr>
              <w:numPr>
                <w:ilvl w:val="0"/>
                <w:numId w:val="42"/>
              </w:numPr>
              <w:spacing w:after="200" w:line="276" w:lineRule="auto"/>
              <w:rPr>
                <w:rFonts w:ascii="Calibri" w:eastAsia="Calibri" w:hAnsi="Calibri"/>
                <w:bCs/>
                <w:color w:val="000000"/>
                <w:lang w:eastAsia="en-US"/>
              </w:rPr>
            </w:pPr>
            <w:r w:rsidRPr="0007387E">
              <w:rPr>
                <w:rFonts w:ascii="Calibri" w:eastAsia="Calibri" w:hAnsi="Calibri"/>
                <w:bCs/>
                <w:color w:val="000000"/>
                <w:sz w:val="22"/>
                <w:szCs w:val="22"/>
                <w:lang w:eastAsia="en-US"/>
              </w:rPr>
              <w:t>Çocuk ve Ergen Ruh Sağlığı ve Hastalıkları. Aynur Pekcanlar Akay, Eyüp Sabri Ercan (Editörler); Türkiye Çocuk veGenç PsikiyatrisiDerneği Yayınları: 9.</w:t>
            </w:r>
          </w:p>
        </w:tc>
        <w:tc>
          <w:tcPr>
            <w:tcW w:w="6" w:type="dxa"/>
            <w:tcBorders>
              <w:top w:val="nil"/>
              <w:left w:val="nil"/>
              <w:bottom w:val="nil"/>
              <w:right w:val="nil"/>
            </w:tcBorders>
            <w:vAlign w:val="center"/>
            <w:hideMark/>
          </w:tcPr>
          <w:p w:rsidR="0007387E" w:rsidRPr="0007387E" w:rsidRDefault="0007387E" w:rsidP="0007387E">
            <w:pPr>
              <w:spacing w:line="256" w:lineRule="auto"/>
              <w:rPr>
                <w:lang w:eastAsia="en-US"/>
              </w:rPr>
            </w:pPr>
            <w:r w:rsidRPr="0007387E">
              <w:rPr>
                <w:lang w:eastAsia="en-US"/>
              </w:rPr>
              <w:t> </w:t>
            </w:r>
          </w:p>
        </w:tc>
      </w:tr>
      <w:tr w:rsidR="0007387E" w:rsidRPr="0007387E" w:rsidTr="0007387E">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6565" w:type="dxa"/>
            <w:gridSpan w:val="6"/>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520004">
            <w:pPr>
              <w:numPr>
                <w:ilvl w:val="0"/>
                <w:numId w:val="42"/>
              </w:numPr>
              <w:spacing w:after="200" w:line="276" w:lineRule="auto"/>
              <w:rPr>
                <w:rFonts w:ascii="Calibri" w:eastAsia="Calibri" w:hAnsi="Calibri"/>
                <w:bCs/>
                <w:iCs/>
                <w:color w:val="000000"/>
                <w:shd w:val="clear" w:color="auto" w:fill="FFFFFF"/>
                <w:lang w:eastAsia="en-US"/>
              </w:rPr>
            </w:pPr>
            <w:r w:rsidRPr="0007387E">
              <w:rPr>
                <w:rFonts w:ascii="Calibri" w:eastAsia="Calibri" w:hAnsi="Calibri"/>
                <w:bCs/>
                <w:i/>
                <w:iCs/>
                <w:color w:val="000000"/>
                <w:sz w:val="22"/>
                <w:szCs w:val="22"/>
                <w:shd w:val="clear" w:color="auto" w:fill="FFFFFF"/>
                <w:lang w:eastAsia="en-US"/>
              </w:rPr>
              <w:t>Rutter's Child andAdolescentPsychiatry. AnitaThapar, Daniel S. Pine, James F. Leckman, StephenScott, Margaret J. Snowling, Eric A. Taylor (Editors); Wiley-Blackwell.</w:t>
            </w:r>
          </w:p>
        </w:tc>
        <w:tc>
          <w:tcPr>
            <w:tcW w:w="6" w:type="dxa"/>
            <w:tcBorders>
              <w:top w:val="nil"/>
              <w:left w:val="nil"/>
              <w:bottom w:val="nil"/>
              <w:right w:val="nil"/>
            </w:tcBorders>
            <w:vAlign w:val="center"/>
            <w:hideMark/>
          </w:tcPr>
          <w:p w:rsidR="0007387E" w:rsidRPr="0007387E" w:rsidRDefault="0007387E" w:rsidP="0007387E">
            <w:pPr>
              <w:spacing w:line="256" w:lineRule="auto"/>
              <w:rPr>
                <w:lang w:eastAsia="en-US"/>
              </w:rPr>
            </w:pPr>
            <w:r w:rsidRPr="0007387E">
              <w:rPr>
                <w:lang w:eastAsia="en-US"/>
              </w:rPr>
              <w:t> </w:t>
            </w:r>
          </w:p>
        </w:tc>
      </w:tr>
      <w:tr w:rsidR="0007387E" w:rsidRPr="0007387E" w:rsidTr="0007387E">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6565" w:type="dxa"/>
            <w:gridSpan w:val="6"/>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520004">
            <w:pPr>
              <w:numPr>
                <w:ilvl w:val="0"/>
                <w:numId w:val="42"/>
              </w:numPr>
              <w:spacing w:after="200" w:line="276" w:lineRule="auto"/>
              <w:rPr>
                <w:rFonts w:ascii="Calibri" w:eastAsia="Calibri" w:hAnsi="Calibri"/>
                <w:bCs/>
                <w:iCs/>
                <w:color w:val="000000"/>
                <w:shd w:val="clear" w:color="auto" w:fill="FFFFFF"/>
                <w:lang w:eastAsia="en-US"/>
              </w:rPr>
            </w:pPr>
            <w:r w:rsidRPr="0007387E">
              <w:rPr>
                <w:rFonts w:ascii="Calibri" w:eastAsia="Calibri" w:hAnsi="Calibri"/>
                <w:bCs/>
                <w:i/>
                <w:iCs/>
                <w:color w:val="000000"/>
                <w:sz w:val="22"/>
                <w:szCs w:val="22"/>
                <w:shd w:val="clear" w:color="auto" w:fill="FFFFFF"/>
                <w:lang w:eastAsia="en-US"/>
              </w:rPr>
              <w:t>Lewis’s Child andAdolescentPsychiatry. AndresMartin, Fred R. Volkmar, MelvinLewis (Editors); Lippincott Williams &amp;Wilkins.</w:t>
            </w:r>
          </w:p>
        </w:tc>
        <w:tc>
          <w:tcPr>
            <w:tcW w:w="6" w:type="dxa"/>
            <w:tcBorders>
              <w:top w:val="nil"/>
              <w:left w:val="nil"/>
              <w:bottom w:val="nil"/>
              <w:right w:val="nil"/>
            </w:tcBorders>
            <w:vAlign w:val="center"/>
            <w:hideMark/>
          </w:tcPr>
          <w:p w:rsidR="0007387E" w:rsidRPr="0007387E" w:rsidRDefault="0007387E" w:rsidP="0007387E">
            <w:pPr>
              <w:spacing w:line="256" w:lineRule="auto"/>
              <w:rPr>
                <w:lang w:eastAsia="en-US"/>
              </w:rPr>
            </w:pPr>
            <w:r w:rsidRPr="0007387E">
              <w:rPr>
                <w:lang w:eastAsia="en-US"/>
              </w:rPr>
              <w:t> </w:t>
            </w:r>
          </w:p>
        </w:tc>
      </w:tr>
      <w:tr w:rsidR="0007387E" w:rsidRPr="0007387E" w:rsidTr="0007387E">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6565" w:type="dxa"/>
            <w:gridSpan w:val="6"/>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520004">
            <w:pPr>
              <w:numPr>
                <w:ilvl w:val="0"/>
                <w:numId w:val="42"/>
              </w:numPr>
              <w:tabs>
                <w:tab w:val="left" w:pos="972"/>
              </w:tabs>
              <w:spacing w:line="276" w:lineRule="auto"/>
              <w:rPr>
                <w:rFonts w:ascii="Calibri" w:eastAsia="Calibri" w:hAnsi="Calibri"/>
                <w:lang w:eastAsia="en-US"/>
              </w:rPr>
            </w:pPr>
            <w:r w:rsidRPr="0007387E">
              <w:rPr>
                <w:rFonts w:ascii="Calibri" w:eastAsia="Calibri" w:hAnsi="Calibri"/>
                <w:sz w:val="22"/>
                <w:szCs w:val="22"/>
                <w:lang w:eastAsia="en-US"/>
              </w:rPr>
              <w:t>UpToDate (http://www.uptodate.com)</w:t>
            </w:r>
          </w:p>
        </w:tc>
        <w:tc>
          <w:tcPr>
            <w:tcW w:w="6" w:type="dxa"/>
            <w:tcBorders>
              <w:top w:val="nil"/>
              <w:left w:val="nil"/>
              <w:bottom w:val="nil"/>
              <w:right w:val="nil"/>
            </w:tcBorders>
            <w:vAlign w:val="center"/>
            <w:hideMark/>
          </w:tcPr>
          <w:p w:rsidR="0007387E" w:rsidRPr="0007387E" w:rsidRDefault="0007387E" w:rsidP="0007387E">
            <w:pPr>
              <w:spacing w:line="256" w:lineRule="auto"/>
              <w:rPr>
                <w:lang w:eastAsia="en-US"/>
              </w:rPr>
            </w:pPr>
            <w:r w:rsidRPr="0007387E">
              <w:rPr>
                <w:lang w:eastAsia="en-US"/>
              </w:rPr>
              <w:t> </w:t>
            </w:r>
          </w:p>
        </w:tc>
      </w:tr>
      <w:tr w:rsidR="0007387E" w:rsidRPr="0007387E" w:rsidTr="0007387E">
        <w:trPr>
          <w:trHeight w:val="29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7387E" w:rsidRPr="0007387E" w:rsidRDefault="0007387E" w:rsidP="0007387E">
            <w:pPr>
              <w:spacing w:line="256" w:lineRule="auto"/>
              <w:rPr>
                <w:rFonts w:ascii="Calibri" w:hAnsi="Calibri"/>
                <w:b/>
                <w:lang w:eastAsia="en-US"/>
              </w:rPr>
            </w:pPr>
          </w:p>
        </w:tc>
        <w:tc>
          <w:tcPr>
            <w:tcW w:w="6570" w:type="dxa"/>
            <w:gridSpan w:val="6"/>
            <w:tcBorders>
              <w:top w:val="nil"/>
              <w:left w:val="nil"/>
              <w:bottom w:val="nil"/>
              <w:right w:val="nil"/>
            </w:tcBorders>
            <w:tcMar>
              <w:top w:w="0" w:type="dxa"/>
              <w:left w:w="0" w:type="dxa"/>
              <w:bottom w:w="0" w:type="dxa"/>
              <w:right w:w="0" w:type="dxa"/>
            </w:tcMar>
            <w:vAlign w:val="center"/>
            <w:hideMark/>
          </w:tcPr>
          <w:p w:rsidR="0007387E" w:rsidRPr="0007387E" w:rsidRDefault="0007387E" w:rsidP="0007387E">
            <w:pPr>
              <w:spacing w:line="256" w:lineRule="auto"/>
              <w:rPr>
                <w:lang w:eastAsia="en-US"/>
              </w:rPr>
            </w:pPr>
            <w:r w:rsidRPr="0007387E">
              <w:rPr>
                <w:lang w:eastAsia="en-US"/>
              </w:rPr>
              <w:t> </w:t>
            </w:r>
          </w:p>
        </w:tc>
        <w:tc>
          <w:tcPr>
            <w:tcW w:w="6" w:type="dxa"/>
            <w:tcBorders>
              <w:top w:val="nil"/>
              <w:left w:val="nil"/>
              <w:bottom w:val="nil"/>
              <w:right w:val="nil"/>
            </w:tcBorders>
            <w:vAlign w:val="center"/>
            <w:hideMark/>
          </w:tcPr>
          <w:p w:rsidR="0007387E" w:rsidRPr="0007387E" w:rsidRDefault="0007387E" w:rsidP="0007387E">
            <w:pPr>
              <w:rPr>
                <w:lang w:eastAsia="en-US"/>
              </w:rPr>
            </w:pPr>
          </w:p>
        </w:tc>
      </w:tr>
      <w:tr w:rsidR="0007387E" w:rsidRPr="0007387E" w:rsidTr="0007387E">
        <w:tc>
          <w:tcPr>
            <w:tcW w:w="2715" w:type="dxa"/>
            <w:tcBorders>
              <w:top w:val="nil"/>
              <w:left w:val="nil"/>
              <w:bottom w:val="nil"/>
              <w:right w:val="nil"/>
            </w:tcBorders>
            <w:vAlign w:val="center"/>
            <w:hideMark/>
          </w:tcPr>
          <w:p w:rsidR="0007387E" w:rsidRPr="0007387E" w:rsidRDefault="0007387E" w:rsidP="0007387E">
            <w:pPr>
              <w:spacing w:line="256" w:lineRule="auto"/>
              <w:rPr>
                <w:rFonts w:ascii="Calibri" w:eastAsia="Calibri" w:hAnsi="Calibri"/>
                <w:sz w:val="20"/>
                <w:szCs w:val="20"/>
              </w:rPr>
            </w:pPr>
          </w:p>
        </w:tc>
        <w:tc>
          <w:tcPr>
            <w:tcW w:w="6" w:type="dxa"/>
            <w:tcBorders>
              <w:top w:val="nil"/>
              <w:left w:val="nil"/>
              <w:bottom w:val="nil"/>
              <w:right w:val="nil"/>
            </w:tcBorders>
            <w:vAlign w:val="center"/>
            <w:hideMark/>
          </w:tcPr>
          <w:p w:rsidR="0007387E" w:rsidRPr="0007387E" w:rsidRDefault="0007387E" w:rsidP="0007387E">
            <w:pPr>
              <w:spacing w:line="256" w:lineRule="auto"/>
              <w:rPr>
                <w:rFonts w:ascii="Calibri" w:eastAsia="Calibri" w:hAnsi="Calibri"/>
                <w:sz w:val="20"/>
                <w:szCs w:val="20"/>
              </w:rPr>
            </w:pPr>
          </w:p>
        </w:tc>
        <w:tc>
          <w:tcPr>
            <w:tcW w:w="1755" w:type="dxa"/>
            <w:tcBorders>
              <w:top w:val="nil"/>
              <w:left w:val="nil"/>
              <w:bottom w:val="nil"/>
              <w:right w:val="nil"/>
            </w:tcBorders>
            <w:vAlign w:val="center"/>
            <w:hideMark/>
          </w:tcPr>
          <w:p w:rsidR="0007387E" w:rsidRPr="0007387E" w:rsidRDefault="0007387E" w:rsidP="0007387E">
            <w:pPr>
              <w:spacing w:line="256" w:lineRule="auto"/>
              <w:rPr>
                <w:rFonts w:ascii="Calibri" w:eastAsia="Calibri" w:hAnsi="Calibri"/>
                <w:sz w:val="20"/>
                <w:szCs w:val="20"/>
              </w:rPr>
            </w:pPr>
          </w:p>
        </w:tc>
        <w:tc>
          <w:tcPr>
            <w:tcW w:w="360" w:type="dxa"/>
            <w:tcBorders>
              <w:top w:val="nil"/>
              <w:left w:val="nil"/>
              <w:bottom w:val="nil"/>
              <w:right w:val="nil"/>
            </w:tcBorders>
            <w:vAlign w:val="center"/>
            <w:hideMark/>
          </w:tcPr>
          <w:p w:rsidR="0007387E" w:rsidRPr="0007387E" w:rsidRDefault="0007387E" w:rsidP="0007387E">
            <w:pPr>
              <w:spacing w:line="256" w:lineRule="auto"/>
              <w:rPr>
                <w:rFonts w:ascii="Calibri" w:eastAsia="Calibri" w:hAnsi="Calibri"/>
                <w:sz w:val="20"/>
                <w:szCs w:val="20"/>
              </w:rPr>
            </w:pPr>
          </w:p>
        </w:tc>
        <w:tc>
          <w:tcPr>
            <w:tcW w:w="3195" w:type="dxa"/>
            <w:tcBorders>
              <w:top w:val="nil"/>
              <w:left w:val="nil"/>
              <w:bottom w:val="nil"/>
              <w:right w:val="nil"/>
            </w:tcBorders>
            <w:vAlign w:val="center"/>
            <w:hideMark/>
          </w:tcPr>
          <w:p w:rsidR="0007387E" w:rsidRPr="0007387E" w:rsidRDefault="0007387E" w:rsidP="0007387E">
            <w:pPr>
              <w:spacing w:line="256" w:lineRule="auto"/>
              <w:rPr>
                <w:rFonts w:ascii="Calibri" w:eastAsia="Calibri" w:hAnsi="Calibri"/>
                <w:sz w:val="20"/>
                <w:szCs w:val="20"/>
              </w:rPr>
            </w:pPr>
          </w:p>
        </w:tc>
        <w:tc>
          <w:tcPr>
            <w:tcW w:w="1590" w:type="dxa"/>
            <w:tcBorders>
              <w:top w:val="nil"/>
              <w:left w:val="nil"/>
              <w:bottom w:val="nil"/>
              <w:right w:val="nil"/>
            </w:tcBorders>
            <w:vAlign w:val="center"/>
            <w:hideMark/>
          </w:tcPr>
          <w:p w:rsidR="0007387E" w:rsidRPr="0007387E" w:rsidRDefault="0007387E" w:rsidP="0007387E">
            <w:pPr>
              <w:spacing w:line="256" w:lineRule="auto"/>
              <w:rPr>
                <w:rFonts w:ascii="Calibri" w:eastAsia="Calibri" w:hAnsi="Calibri"/>
                <w:sz w:val="20"/>
                <w:szCs w:val="20"/>
              </w:rPr>
            </w:pPr>
          </w:p>
        </w:tc>
        <w:tc>
          <w:tcPr>
            <w:tcW w:w="15" w:type="dxa"/>
            <w:tcBorders>
              <w:top w:val="nil"/>
              <w:left w:val="nil"/>
              <w:bottom w:val="nil"/>
              <w:right w:val="nil"/>
            </w:tcBorders>
            <w:vAlign w:val="center"/>
            <w:hideMark/>
          </w:tcPr>
          <w:p w:rsidR="0007387E" w:rsidRPr="0007387E" w:rsidRDefault="0007387E" w:rsidP="0007387E">
            <w:pPr>
              <w:spacing w:line="256" w:lineRule="auto"/>
              <w:rPr>
                <w:rFonts w:ascii="Calibri" w:eastAsia="Calibri" w:hAnsi="Calibri"/>
                <w:sz w:val="20"/>
                <w:szCs w:val="20"/>
              </w:rPr>
            </w:pPr>
          </w:p>
        </w:tc>
        <w:tc>
          <w:tcPr>
            <w:tcW w:w="6" w:type="dxa"/>
            <w:tcBorders>
              <w:top w:val="nil"/>
              <w:left w:val="nil"/>
              <w:bottom w:val="nil"/>
              <w:right w:val="nil"/>
            </w:tcBorders>
            <w:vAlign w:val="center"/>
            <w:hideMark/>
          </w:tcPr>
          <w:p w:rsidR="0007387E" w:rsidRPr="0007387E" w:rsidRDefault="0007387E" w:rsidP="0007387E">
            <w:pPr>
              <w:spacing w:line="256" w:lineRule="auto"/>
              <w:rPr>
                <w:lang w:eastAsia="en-US"/>
              </w:rPr>
            </w:pPr>
            <w:r w:rsidRPr="0007387E">
              <w:rPr>
                <w:lang w:eastAsia="en-US"/>
              </w:rPr>
              <w:t> </w:t>
            </w:r>
          </w:p>
        </w:tc>
      </w:tr>
    </w:tbl>
    <w:p w:rsidR="0007387E" w:rsidRPr="0007387E" w:rsidRDefault="0007387E" w:rsidP="0007387E">
      <w:pPr>
        <w:jc w:val="center"/>
        <w:rPr>
          <w:rFonts w:ascii="Calibri" w:hAnsi="Calibri"/>
          <w:b/>
          <w:sz w:val="22"/>
          <w:szCs w:val="22"/>
          <w:u w:val="single"/>
        </w:rPr>
      </w:pPr>
    </w:p>
    <w:p w:rsidR="0007387E" w:rsidRPr="0007387E" w:rsidRDefault="0007387E" w:rsidP="0007387E">
      <w:pPr>
        <w:jc w:val="center"/>
        <w:rPr>
          <w:rFonts w:ascii="Calibri" w:hAnsi="Calibri" w:cs="Calibri"/>
          <w:b/>
          <w:sz w:val="16"/>
          <w:szCs w:val="18"/>
          <w:u w:val="single"/>
        </w:rPr>
      </w:pPr>
    </w:p>
    <w:p w:rsidR="0007387E" w:rsidRPr="0007387E" w:rsidRDefault="0007387E" w:rsidP="0007387E">
      <w:pPr>
        <w:jc w:val="center"/>
        <w:rPr>
          <w:rFonts w:ascii="Calibri" w:hAnsi="Calibri" w:cs="Calibri"/>
          <w:b/>
          <w:sz w:val="16"/>
          <w:szCs w:val="18"/>
          <w:u w:val="single"/>
        </w:rPr>
      </w:pPr>
    </w:p>
    <w:p w:rsidR="0007387E" w:rsidRPr="0007387E" w:rsidRDefault="0007387E" w:rsidP="0007387E">
      <w:pPr>
        <w:spacing w:after="200" w:line="276" w:lineRule="auto"/>
        <w:jc w:val="both"/>
        <w:rPr>
          <w:rFonts w:ascii="Calibri" w:eastAsia="Calibri" w:hAnsi="Calibri"/>
          <w:sz w:val="22"/>
          <w:szCs w:val="22"/>
          <w:lang w:eastAsia="en-US"/>
        </w:rPr>
      </w:pPr>
    </w:p>
    <w:p w:rsidR="0007387E" w:rsidRPr="0007387E" w:rsidRDefault="0007387E" w:rsidP="0007387E">
      <w:pPr>
        <w:spacing w:after="200" w:line="276" w:lineRule="auto"/>
        <w:jc w:val="both"/>
        <w:rPr>
          <w:rFonts w:ascii="Calibri" w:eastAsia="Calibri" w:hAnsi="Calibri"/>
          <w:sz w:val="22"/>
          <w:szCs w:val="22"/>
          <w:lang w:eastAsia="en-US"/>
        </w:rPr>
      </w:pPr>
    </w:p>
    <w:p w:rsidR="0007387E" w:rsidRPr="0007387E" w:rsidRDefault="0007387E" w:rsidP="0007387E">
      <w:pPr>
        <w:rPr>
          <w:rFonts w:ascii="Calibri" w:hAnsi="Calibri"/>
          <w:b/>
          <w:u w:val="single"/>
        </w:rPr>
      </w:pPr>
    </w:p>
    <w:p w:rsidR="0007387E" w:rsidRDefault="0007387E" w:rsidP="0007387E">
      <w:pPr>
        <w:rPr>
          <w:rFonts w:ascii="Calibri" w:hAnsi="Calibri"/>
          <w:b/>
          <w:u w:val="single"/>
        </w:rPr>
      </w:pPr>
    </w:p>
    <w:p w:rsidR="00AD5E42" w:rsidRDefault="00AD5E42" w:rsidP="0007387E">
      <w:pPr>
        <w:rPr>
          <w:rFonts w:ascii="Calibri" w:hAnsi="Calibri"/>
          <w:b/>
          <w:u w:val="single"/>
        </w:rPr>
      </w:pPr>
    </w:p>
    <w:p w:rsidR="0007387E" w:rsidRPr="0007387E" w:rsidRDefault="0007387E" w:rsidP="0007387E">
      <w:pPr>
        <w:jc w:val="center"/>
        <w:rPr>
          <w:rFonts w:ascii="Calibri" w:hAnsi="Calibri"/>
          <w:b/>
          <w:u w:val="single"/>
        </w:rPr>
      </w:pPr>
      <w:r w:rsidRPr="0007387E">
        <w:rPr>
          <w:rFonts w:ascii="Calibri" w:hAnsi="Calibri"/>
          <w:b/>
          <w:sz w:val="22"/>
          <w:szCs w:val="18"/>
        </w:rPr>
        <w:lastRenderedPageBreak/>
        <w:t>2022-2023 EĞİTİM-ÖĞRETİM YILI</w:t>
      </w:r>
    </w:p>
    <w:p w:rsidR="0007387E" w:rsidRPr="0007387E" w:rsidRDefault="0007387E" w:rsidP="0007387E">
      <w:pPr>
        <w:jc w:val="center"/>
        <w:rPr>
          <w:rFonts w:ascii="Calibri" w:hAnsi="Calibri" w:cs="Segoe UI"/>
          <w:b/>
          <w:bCs/>
          <w:color w:val="000000"/>
          <w:sz w:val="18"/>
          <w:szCs w:val="18"/>
        </w:rPr>
      </w:pPr>
      <w:r w:rsidRPr="0007387E">
        <w:rPr>
          <w:rFonts w:ascii="Calibri" w:hAnsi="Calibri"/>
          <w:b/>
          <w:sz w:val="22"/>
          <w:szCs w:val="18"/>
        </w:rPr>
        <w:t>DÖNEM 5 ÇOCUK VE ERGEN RUH SAĞLIĞI VE HASTALIKLARI STAJ PROGRAMI</w:t>
      </w:r>
    </w:p>
    <w:p w:rsidR="0007387E" w:rsidRPr="00923720" w:rsidRDefault="0007387E" w:rsidP="00923720">
      <w:pPr>
        <w:shd w:val="clear" w:color="auto" w:fill="FFFFFF"/>
        <w:jc w:val="center"/>
      </w:pPr>
      <w:r w:rsidRPr="0007387E">
        <w:rPr>
          <w:rFonts w:cs="Calibri"/>
          <w:b/>
          <w:sz w:val="18"/>
          <w:szCs w:val="18"/>
        </w:rPr>
        <w:t>1. Gün</w:t>
      </w:r>
    </w:p>
    <w:tbl>
      <w:tblPr>
        <w:tblW w:w="10515"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20"/>
        <w:gridCol w:w="1985"/>
        <w:gridCol w:w="4393"/>
        <w:gridCol w:w="2717"/>
      </w:tblGrid>
      <w:tr w:rsidR="0007387E" w:rsidRPr="0007387E" w:rsidTr="00AD5E42">
        <w:trPr>
          <w:trHeight w:val="198"/>
        </w:trPr>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08.30  - 09.20   </w:t>
            </w:r>
          </w:p>
        </w:tc>
        <w:tc>
          <w:tcPr>
            <w:tcW w:w="1985"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rPr>
                <w:rFonts w:cs="Calibri"/>
                <w:sz w:val="18"/>
                <w:szCs w:val="18"/>
                <w:lang w:eastAsia="en-US"/>
              </w:rPr>
            </w:pP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ascii="Calibri" w:hAnsi="Calibri" w:cs="Calibri"/>
                <w:color w:val="000000"/>
                <w:sz w:val="18"/>
                <w:szCs w:val="18"/>
                <w:lang w:eastAsia="en-US"/>
              </w:rPr>
            </w:pPr>
            <w:r w:rsidRPr="0007387E">
              <w:rPr>
                <w:rFonts w:cs="Calibri"/>
                <w:color w:val="000000"/>
                <w:sz w:val="18"/>
                <w:szCs w:val="18"/>
                <w:lang w:eastAsia="en-US"/>
              </w:rPr>
              <w:t>Stajın Tanıtımı</w:t>
            </w:r>
          </w:p>
        </w:tc>
        <w:tc>
          <w:tcPr>
            <w:tcW w:w="27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Dr. Öğr. Üyesi Cansu ÇOBANOĞLU OSMANLI</w:t>
            </w:r>
          </w:p>
        </w:tc>
      </w:tr>
      <w:tr w:rsidR="0007387E" w:rsidRPr="0007387E" w:rsidTr="00AD5E42">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color w:val="000000"/>
                <w:sz w:val="18"/>
                <w:szCs w:val="18"/>
                <w:lang w:eastAsia="en-US"/>
              </w:rPr>
            </w:pPr>
            <w:r w:rsidRPr="0007387E">
              <w:rPr>
                <w:sz w:val="18"/>
                <w:szCs w:val="18"/>
                <w:lang w:eastAsia="en-US"/>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color w:val="000000"/>
                <w:sz w:val="18"/>
                <w:szCs w:val="18"/>
                <w:lang w:eastAsia="en-US"/>
              </w:rPr>
            </w:pPr>
            <w:r w:rsidRPr="0007387E">
              <w:rPr>
                <w:rFonts w:cs="Calibri"/>
                <w:color w:val="000000"/>
                <w:sz w:val="18"/>
                <w:szCs w:val="18"/>
                <w:lang w:eastAsia="en-US"/>
              </w:rPr>
              <w:t>Çocuğun psikiyatrik değerlendirmesi: Öykü alma ve psikiyatrik muayene</w:t>
            </w:r>
          </w:p>
        </w:tc>
        <w:tc>
          <w:tcPr>
            <w:tcW w:w="2717"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color w:val="000000"/>
                <w:sz w:val="18"/>
                <w:szCs w:val="18"/>
                <w:lang w:eastAsia="en-US"/>
              </w:rPr>
            </w:pPr>
            <w:r w:rsidRPr="0007387E">
              <w:rPr>
                <w:rFonts w:cs="Calibri"/>
                <w:sz w:val="18"/>
                <w:szCs w:val="18"/>
                <w:lang w:eastAsia="en-US"/>
              </w:rPr>
              <w:t>Dr. Öğr. Üyesi Cansu ÇOBANOĞLU OSMANLI</w:t>
            </w:r>
          </w:p>
        </w:tc>
      </w:tr>
      <w:tr w:rsidR="0007387E" w:rsidRPr="0007387E" w:rsidTr="00AD5E42">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sz w:val="18"/>
                <w:szCs w:val="18"/>
                <w:lang w:eastAsia="en-US"/>
              </w:rPr>
            </w:pPr>
            <w:r w:rsidRPr="0007387E">
              <w:rPr>
                <w:sz w:val="18"/>
                <w:szCs w:val="18"/>
                <w:lang w:eastAsia="en-US"/>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color w:val="000000"/>
                <w:sz w:val="18"/>
                <w:szCs w:val="18"/>
                <w:lang w:eastAsia="en-US"/>
              </w:rPr>
            </w:pPr>
            <w:r w:rsidRPr="0007387E">
              <w:rPr>
                <w:rFonts w:cs="Calibri"/>
                <w:color w:val="000000"/>
                <w:sz w:val="18"/>
                <w:szCs w:val="18"/>
                <w:lang w:eastAsia="en-US"/>
              </w:rPr>
              <w:t>Çocuk psikiyatrisinde belirti ve bulgular</w:t>
            </w:r>
          </w:p>
        </w:tc>
        <w:tc>
          <w:tcPr>
            <w:tcW w:w="2717"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color w:val="000000"/>
                <w:sz w:val="18"/>
                <w:szCs w:val="18"/>
                <w:lang w:eastAsia="en-US"/>
              </w:rPr>
            </w:pPr>
            <w:r w:rsidRPr="0007387E">
              <w:rPr>
                <w:rFonts w:cs="Calibri"/>
                <w:sz w:val="18"/>
                <w:szCs w:val="18"/>
                <w:lang w:eastAsia="en-US"/>
              </w:rPr>
              <w:t>Dr. Öğr. Üyesi Cansu ÇOBANOĞLU OSMANLI</w:t>
            </w:r>
          </w:p>
        </w:tc>
      </w:tr>
      <w:tr w:rsidR="0007387E" w:rsidRPr="0007387E" w:rsidTr="00AD5E42">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11.30  - 12.20</w:t>
            </w:r>
          </w:p>
        </w:tc>
        <w:tc>
          <w:tcPr>
            <w:tcW w:w="1985"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sz w:val="18"/>
                <w:szCs w:val="18"/>
                <w:lang w:eastAsia="en-US"/>
              </w:rPr>
            </w:pPr>
            <w:r w:rsidRPr="0007387E">
              <w:rPr>
                <w:sz w:val="18"/>
                <w:szCs w:val="18"/>
                <w:lang w:eastAsia="en-US"/>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color w:val="000000"/>
                <w:sz w:val="18"/>
                <w:szCs w:val="18"/>
                <w:lang w:eastAsia="en-US"/>
              </w:rPr>
            </w:pPr>
            <w:r w:rsidRPr="0007387E">
              <w:rPr>
                <w:rFonts w:cs="Calibri"/>
                <w:color w:val="000000"/>
                <w:sz w:val="18"/>
                <w:szCs w:val="18"/>
                <w:lang w:eastAsia="en-US"/>
              </w:rPr>
              <w:t>Çocuk psikiyatrisinde belirti ve bulgular</w:t>
            </w:r>
          </w:p>
        </w:tc>
        <w:tc>
          <w:tcPr>
            <w:tcW w:w="2717"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color w:val="000000"/>
                <w:sz w:val="18"/>
                <w:szCs w:val="18"/>
                <w:lang w:eastAsia="en-US"/>
              </w:rPr>
            </w:pPr>
            <w:r w:rsidRPr="0007387E">
              <w:rPr>
                <w:rFonts w:cs="Calibri"/>
                <w:sz w:val="18"/>
                <w:szCs w:val="18"/>
                <w:lang w:eastAsia="en-US"/>
              </w:rPr>
              <w:t>Dr. Öğr. Üyesi Cansu ÇOBANOĞLU OSMANLI</w:t>
            </w:r>
          </w:p>
        </w:tc>
      </w:tr>
      <w:tr w:rsidR="0007387E" w:rsidRPr="0007387E" w:rsidTr="00AD5E42">
        <w:tc>
          <w:tcPr>
            <w:tcW w:w="1420"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spacing w:line="256" w:lineRule="auto"/>
              <w:rPr>
                <w:rFonts w:cs="Calibri"/>
                <w:sz w:val="18"/>
                <w:szCs w:val="18"/>
                <w:lang w:eastAsia="en-US"/>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spacing w:line="256" w:lineRule="auto"/>
              <w:rPr>
                <w:rFonts w:cs="Calibri"/>
                <w:sz w:val="18"/>
                <w:szCs w:val="18"/>
                <w:lang w:eastAsia="en-US"/>
              </w:rPr>
            </w:pP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jc w:val="center"/>
              <w:rPr>
                <w:rFonts w:cs="Calibri"/>
                <w:sz w:val="18"/>
                <w:szCs w:val="18"/>
                <w:lang w:eastAsia="en-US"/>
              </w:rPr>
            </w:pPr>
            <w:r w:rsidRPr="0007387E">
              <w:rPr>
                <w:rFonts w:cs="Calibri"/>
                <w:sz w:val="18"/>
                <w:szCs w:val="18"/>
                <w:lang w:eastAsia="en-US"/>
              </w:rPr>
              <w:t>Ö Ğ L E     A R A S I</w:t>
            </w:r>
          </w:p>
        </w:tc>
        <w:tc>
          <w:tcPr>
            <w:tcW w:w="2717"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spacing w:line="256" w:lineRule="auto"/>
              <w:rPr>
                <w:rFonts w:cs="Calibri"/>
                <w:sz w:val="18"/>
                <w:szCs w:val="18"/>
                <w:lang w:eastAsia="en-US"/>
              </w:rPr>
            </w:pPr>
          </w:p>
        </w:tc>
      </w:tr>
      <w:tr w:rsidR="0007387E" w:rsidRPr="0007387E" w:rsidTr="00AD5E42">
        <w:trPr>
          <w:trHeight w:val="258"/>
        </w:trPr>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color w:val="000000"/>
                <w:sz w:val="18"/>
                <w:szCs w:val="18"/>
                <w:lang w:eastAsia="en-US"/>
              </w:rPr>
            </w:pPr>
            <w:r w:rsidRPr="0007387E">
              <w:rPr>
                <w:sz w:val="18"/>
                <w:szCs w:val="18"/>
                <w:lang w:eastAsia="en-US"/>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color w:val="000000"/>
                <w:sz w:val="18"/>
                <w:szCs w:val="18"/>
                <w:lang w:eastAsia="en-US"/>
              </w:rPr>
            </w:pPr>
            <w:r w:rsidRPr="0007387E">
              <w:rPr>
                <w:rFonts w:cs="Calibri"/>
                <w:sz w:val="18"/>
                <w:szCs w:val="18"/>
                <w:lang w:eastAsia="en-US"/>
              </w:rPr>
              <w:t>Çocuklarda ruhsal gelişim ve gelişim kuramları</w:t>
            </w:r>
          </w:p>
        </w:tc>
        <w:tc>
          <w:tcPr>
            <w:tcW w:w="27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Doç. Dr. Berkan ŞAHİN</w:t>
            </w:r>
          </w:p>
        </w:tc>
      </w:tr>
      <w:tr w:rsidR="0007387E" w:rsidRPr="0007387E" w:rsidTr="00AD5E42">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color w:val="000000"/>
                <w:sz w:val="18"/>
                <w:szCs w:val="18"/>
                <w:lang w:eastAsia="en-US"/>
              </w:rPr>
            </w:pPr>
            <w:r w:rsidRPr="0007387E">
              <w:rPr>
                <w:sz w:val="18"/>
                <w:szCs w:val="18"/>
                <w:lang w:eastAsia="en-US"/>
              </w:rPr>
              <w:t>TEORİK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lang w:eastAsia="en-US"/>
              </w:rPr>
            </w:pPr>
            <w:r w:rsidRPr="0007387E">
              <w:rPr>
                <w:rFonts w:cs="Calibri"/>
                <w:sz w:val="18"/>
                <w:szCs w:val="18"/>
                <w:lang w:eastAsia="en-US"/>
              </w:rPr>
              <w:t>Zihinsel yetersizlik</w:t>
            </w:r>
          </w:p>
        </w:tc>
        <w:tc>
          <w:tcPr>
            <w:tcW w:w="27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Doç. Dr. Berkan ŞAHİN</w:t>
            </w:r>
          </w:p>
        </w:tc>
      </w:tr>
      <w:tr w:rsidR="0007387E" w:rsidRPr="0007387E" w:rsidTr="00AD5E42">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sz w:val="18"/>
                <w:szCs w:val="18"/>
                <w:lang w:eastAsia="en-US"/>
              </w:rPr>
            </w:pPr>
            <w:r w:rsidRPr="0007387E">
              <w:rPr>
                <w:rFonts w:cs="Calibri"/>
                <w:sz w:val="18"/>
                <w:szCs w:val="18"/>
                <w:lang w:eastAsia="en-US"/>
              </w:rPr>
              <w:t>TEORİK</w:t>
            </w: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sz w:val="18"/>
                <w:szCs w:val="18"/>
                <w:lang w:eastAsia="en-US"/>
              </w:rPr>
            </w:pPr>
            <w:r w:rsidRPr="0007387E">
              <w:rPr>
                <w:sz w:val="18"/>
                <w:szCs w:val="18"/>
                <w:lang w:eastAsia="en-US"/>
              </w:rPr>
              <w:t>Otizm Spektrum Bozuklukları</w:t>
            </w:r>
          </w:p>
        </w:tc>
        <w:tc>
          <w:tcPr>
            <w:tcW w:w="27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sz w:val="18"/>
                <w:szCs w:val="18"/>
                <w:lang w:eastAsia="en-US"/>
              </w:rPr>
            </w:pPr>
            <w:r w:rsidRPr="0007387E">
              <w:rPr>
                <w:rFonts w:cs="Calibri"/>
                <w:sz w:val="18"/>
                <w:szCs w:val="18"/>
                <w:lang w:eastAsia="en-US"/>
              </w:rPr>
              <w:t>Doç. Dr. Berkan ŞAHİN</w:t>
            </w:r>
          </w:p>
        </w:tc>
      </w:tr>
    </w:tbl>
    <w:p w:rsidR="0007387E" w:rsidRPr="0007387E" w:rsidRDefault="0007387E" w:rsidP="0007387E">
      <w:pPr>
        <w:rPr>
          <w:rFonts w:cs="Calibri"/>
          <w:b/>
          <w:sz w:val="18"/>
          <w:szCs w:val="18"/>
        </w:rPr>
      </w:pPr>
    </w:p>
    <w:p w:rsidR="0007387E" w:rsidRPr="0007387E" w:rsidRDefault="0007387E" w:rsidP="00821464">
      <w:pPr>
        <w:jc w:val="center"/>
        <w:rPr>
          <w:rFonts w:cs="Calibri"/>
          <w:b/>
          <w:sz w:val="18"/>
          <w:szCs w:val="18"/>
        </w:rPr>
      </w:pPr>
      <w:r w:rsidRPr="0007387E">
        <w:rPr>
          <w:rFonts w:cs="Calibri"/>
          <w:b/>
          <w:sz w:val="18"/>
          <w:szCs w:val="18"/>
        </w:rPr>
        <w:t>2. Gün</w:t>
      </w:r>
    </w:p>
    <w:tbl>
      <w:tblPr>
        <w:tblW w:w="10515"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1984"/>
        <w:gridCol w:w="4396"/>
        <w:gridCol w:w="2717"/>
      </w:tblGrid>
      <w:tr w:rsidR="0007387E" w:rsidRPr="0007387E" w:rsidTr="00AD5E42">
        <w:tc>
          <w:tcPr>
            <w:tcW w:w="1418"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08.30  - 09.20   </w:t>
            </w:r>
          </w:p>
        </w:tc>
        <w:tc>
          <w:tcPr>
            <w:tcW w:w="1984"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sz w:val="18"/>
                <w:szCs w:val="18"/>
                <w:lang w:eastAsia="en-US"/>
              </w:rPr>
            </w:pPr>
            <w:r w:rsidRPr="0007387E">
              <w:rPr>
                <w:sz w:val="18"/>
                <w:szCs w:val="18"/>
                <w:lang w:eastAsia="en-US"/>
              </w:rPr>
              <w:t>TEORİK</w:t>
            </w:r>
          </w:p>
        </w:tc>
        <w:tc>
          <w:tcPr>
            <w:tcW w:w="4396"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color w:val="000000"/>
                <w:sz w:val="18"/>
                <w:szCs w:val="18"/>
                <w:lang w:eastAsia="en-US"/>
              </w:rPr>
              <w:t>Yıkıcı bozukluklar (Dikkat eksikliği, hiperaktivite, karşı olma‐karşı gelme bozukluğu, davranım bozukluğu)</w:t>
            </w:r>
          </w:p>
        </w:tc>
        <w:tc>
          <w:tcPr>
            <w:tcW w:w="27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sz w:val="18"/>
                <w:szCs w:val="18"/>
                <w:lang w:eastAsia="en-US"/>
              </w:rPr>
            </w:pPr>
            <w:r w:rsidRPr="0007387E">
              <w:rPr>
                <w:rFonts w:cs="Calibri"/>
                <w:sz w:val="18"/>
                <w:szCs w:val="18"/>
                <w:lang w:eastAsia="en-US"/>
              </w:rPr>
              <w:t>Doç. Dr. Berkan ŞAHİN</w:t>
            </w:r>
          </w:p>
        </w:tc>
      </w:tr>
      <w:tr w:rsidR="0007387E" w:rsidRPr="0007387E" w:rsidTr="00AD5E42">
        <w:tc>
          <w:tcPr>
            <w:tcW w:w="1418"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09.30  - 10.20   </w:t>
            </w:r>
          </w:p>
        </w:tc>
        <w:tc>
          <w:tcPr>
            <w:tcW w:w="1984"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TEORİK</w:t>
            </w:r>
          </w:p>
        </w:tc>
        <w:tc>
          <w:tcPr>
            <w:tcW w:w="4396"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Tik bozuklukları</w:t>
            </w:r>
          </w:p>
        </w:tc>
        <w:tc>
          <w:tcPr>
            <w:tcW w:w="27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sz w:val="18"/>
                <w:szCs w:val="18"/>
                <w:lang w:eastAsia="en-US"/>
              </w:rPr>
            </w:pPr>
            <w:r w:rsidRPr="0007387E">
              <w:rPr>
                <w:rFonts w:cs="Calibri"/>
                <w:sz w:val="18"/>
                <w:szCs w:val="18"/>
                <w:lang w:eastAsia="en-US"/>
              </w:rPr>
              <w:t>Doç. Dr. Berkan ŞAHİN</w:t>
            </w:r>
          </w:p>
        </w:tc>
      </w:tr>
      <w:tr w:rsidR="0007387E" w:rsidRPr="0007387E" w:rsidTr="00AD5E42">
        <w:tc>
          <w:tcPr>
            <w:tcW w:w="1418"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10.30  - 11.20      </w:t>
            </w:r>
          </w:p>
        </w:tc>
        <w:tc>
          <w:tcPr>
            <w:tcW w:w="1984"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TEORİK</w:t>
            </w:r>
          </w:p>
        </w:tc>
        <w:tc>
          <w:tcPr>
            <w:tcW w:w="4396"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color w:val="000000"/>
                <w:sz w:val="18"/>
                <w:szCs w:val="18"/>
                <w:lang w:eastAsia="en-US"/>
              </w:rPr>
            </w:pPr>
            <w:r w:rsidRPr="0007387E">
              <w:rPr>
                <w:rFonts w:cs="Calibri"/>
                <w:sz w:val="18"/>
                <w:szCs w:val="18"/>
                <w:lang w:eastAsia="en-US"/>
              </w:rPr>
              <w:t>Obsesif kompulsif bozukluk ve ilişkili bozukluklar</w:t>
            </w:r>
          </w:p>
        </w:tc>
        <w:tc>
          <w:tcPr>
            <w:tcW w:w="2717"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color w:val="000000"/>
                <w:sz w:val="18"/>
                <w:szCs w:val="18"/>
                <w:lang w:eastAsia="en-US"/>
              </w:rPr>
            </w:pPr>
            <w:r w:rsidRPr="0007387E">
              <w:rPr>
                <w:rFonts w:cs="Calibri"/>
                <w:sz w:val="18"/>
                <w:szCs w:val="18"/>
                <w:lang w:eastAsia="en-US"/>
              </w:rPr>
              <w:t>Dr. Öğr. Üyesi Cansu ÇOBANOĞLU OSMANLI</w:t>
            </w:r>
          </w:p>
        </w:tc>
      </w:tr>
      <w:tr w:rsidR="0007387E" w:rsidRPr="0007387E" w:rsidTr="00AD5E42">
        <w:tc>
          <w:tcPr>
            <w:tcW w:w="1418"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11.30  - 12.20</w:t>
            </w:r>
          </w:p>
        </w:tc>
        <w:tc>
          <w:tcPr>
            <w:tcW w:w="1984"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sz w:val="18"/>
                <w:szCs w:val="18"/>
                <w:lang w:eastAsia="en-US"/>
              </w:rPr>
              <w:t>TEORİK</w:t>
            </w:r>
          </w:p>
        </w:tc>
        <w:tc>
          <w:tcPr>
            <w:tcW w:w="4396"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Çocukluk çağı anksiyete bozuklukları</w:t>
            </w:r>
          </w:p>
        </w:tc>
        <w:tc>
          <w:tcPr>
            <w:tcW w:w="2717"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color w:val="000000"/>
                <w:sz w:val="18"/>
                <w:szCs w:val="18"/>
                <w:lang w:eastAsia="en-US"/>
              </w:rPr>
            </w:pPr>
            <w:r w:rsidRPr="0007387E">
              <w:rPr>
                <w:rFonts w:cs="Calibri"/>
                <w:sz w:val="18"/>
                <w:szCs w:val="18"/>
                <w:lang w:eastAsia="en-US"/>
              </w:rPr>
              <w:t>Dr. Öğr. Üyesi Cansu ÇOBANOĞLU OSMANLI</w:t>
            </w:r>
          </w:p>
        </w:tc>
      </w:tr>
      <w:tr w:rsidR="0007387E" w:rsidRPr="0007387E" w:rsidTr="00AD5E42">
        <w:tc>
          <w:tcPr>
            <w:tcW w:w="1418"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spacing w:line="256" w:lineRule="auto"/>
              <w:rPr>
                <w:rFonts w:cs="Calibri"/>
                <w:sz w:val="18"/>
                <w:szCs w:val="18"/>
                <w:lang w:eastAsia="en-US"/>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spacing w:line="256" w:lineRule="auto"/>
              <w:rPr>
                <w:rFonts w:cs="Calibri"/>
                <w:sz w:val="18"/>
                <w:szCs w:val="18"/>
                <w:lang w:eastAsia="en-US"/>
              </w:rPr>
            </w:pPr>
          </w:p>
        </w:tc>
        <w:tc>
          <w:tcPr>
            <w:tcW w:w="4396"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jc w:val="center"/>
              <w:rPr>
                <w:rFonts w:cs="Calibri"/>
                <w:sz w:val="18"/>
                <w:szCs w:val="18"/>
                <w:lang w:eastAsia="en-US"/>
              </w:rPr>
            </w:pPr>
            <w:r w:rsidRPr="0007387E">
              <w:rPr>
                <w:rFonts w:cs="Calibri"/>
                <w:sz w:val="18"/>
                <w:szCs w:val="18"/>
                <w:lang w:eastAsia="en-US"/>
              </w:rPr>
              <w:t>Ö Ğ L E     A R A S I</w:t>
            </w:r>
          </w:p>
        </w:tc>
        <w:tc>
          <w:tcPr>
            <w:tcW w:w="2717"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spacing w:line="256" w:lineRule="auto"/>
              <w:rPr>
                <w:rFonts w:cs="Calibri"/>
                <w:sz w:val="18"/>
                <w:szCs w:val="18"/>
                <w:lang w:eastAsia="en-US"/>
              </w:rPr>
            </w:pPr>
          </w:p>
        </w:tc>
      </w:tr>
      <w:tr w:rsidR="0007387E" w:rsidRPr="0007387E" w:rsidTr="00AD5E42">
        <w:tc>
          <w:tcPr>
            <w:tcW w:w="1418"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13.30  - 14.20   </w:t>
            </w:r>
          </w:p>
        </w:tc>
        <w:tc>
          <w:tcPr>
            <w:tcW w:w="1984"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sz w:val="18"/>
                <w:szCs w:val="18"/>
                <w:lang w:eastAsia="en-US"/>
              </w:rPr>
              <w:t>TEORİK</w:t>
            </w:r>
          </w:p>
        </w:tc>
        <w:tc>
          <w:tcPr>
            <w:tcW w:w="4396"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İletişim bozuklukları</w:t>
            </w:r>
          </w:p>
        </w:tc>
        <w:tc>
          <w:tcPr>
            <w:tcW w:w="27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Dr. Öğr. Üyesi Cansu ÇOBANOĞLU OSMANLI</w:t>
            </w:r>
          </w:p>
        </w:tc>
      </w:tr>
      <w:tr w:rsidR="0007387E" w:rsidRPr="0007387E" w:rsidTr="00AD5E42">
        <w:tc>
          <w:tcPr>
            <w:tcW w:w="1418"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14.30  - 15.20   </w:t>
            </w:r>
          </w:p>
        </w:tc>
        <w:tc>
          <w:tcPr>
            <w:tcW w:w="1984"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sz w:val="18"/>
                <w:szCs w:val="18"/>
                <w:lang w:eastAsia="en-US"/>
              </w:rPr>
              <w:t>TEORİK</w:t>
            </w:r>
          </w:p>
        </w:tc>
        <w:tc>
          <w:tcPr>
            <w:tcW w:w="4396"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Konsültasyon‐Liyezon psikiyatrisi</w:t>
            </w:r>
          </w:p>
          <w:p w:rsidR="0007387E" w:rsidRPr="0007387E" w:rsidRDefault="0007387E" w:rsidP="0007387E">
            <w:pPr>
              <w:spacing w:line="256" w:lineRule="auto"/>
              <w:rPr>
                <w:rFonts w:cs="Calibri"/>
                <w:sz w:val="18"/>
                <w:szCs w:val="18"/>
                <w:lang w:eastAsia="en-US"/>
              </w:rPr>
            </w:pPr>
          </w:p>
        </w:tc>
        <w:tc>
          <w:tcPr>
            <w:tcW w:w="27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Dr. Öğr. Üyesi Cansu ÇOBANOĞLU OSMANLI</w:t>
            </w:r>
          </w:p>
        </w:tc>
      </w:tr>
      <w:tr w:rsidR="0007387E" w:rsidRPr="0007387E" w:rsidTr="00AD5E42">
        <w:tc>
          <w:tcPr>
            <w:tcW w:w="1418"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15.30  - 16.20   </w:t>
            </w:r>
          </w:p>
        </w:tc>
        <w:tc>
          <w:tcPr>
            <w:tcW w:w="1984"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sz w:val="18"/>
                <w:szCs w:val="18"/>
                <w:lang w:eastAsia="en-US"/>
              </w:rPr>
              <w:t>TEORİK</w:t>
            </w:r>
          </w:p>
        </w:tc>
        <w:tc>
          <w:tcPr>
            <w:tcW w:w="4396"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Çocuk ve Ergenlerde psikofarmakoloji</w:t>
            </w:r>
          </w:p>
        </w:tc>
        <w:tc>
          <w:tcPr>
            <w:tcW w:w="27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Dr. Öğr. Üyesi Cansu ÇOBANOĞLU OSMANLI</w:t>
            </w:r>
          </w:p>
        </w:tc>
      </w:tr>
    </w:tbl>
    <w:p w:rsidR="0007387E" w:rsidRPr="0007387E" w:rsidRDefault="0007387E" w:rsidP="0007387E">
      <w:pPr>
        <w:rPr>
          <w:rFonts w:cs="Calibri"/>
          <w:sz w:val="18"/>
          <w:szCs w:val="18"/>
        </w:rPr>
      </w:pPr>
    </w:p>
    <w:p w:rsidR="0007387E" w:rsidRPr="0007387E" w:rsidRDefault="0007387E" w:rsidP="00821464">
      <w:pPr>
        <w:jc w:val="center"/>
        <w:rPr>
          <w:rFonts w:cs="Calibri"/>
          <w:sz w:val="18"/>
          <w:szCs w:val="18"/>
        </w:rPr>
      </w:pPr>
      <w:r w:rsidRPr="0007387E">
        <w:rPr>
          <w:rFonts w:cs="Calibri"/>
          <w:sz w:val="18"/>
          <w:szCs w:val="18"/>
        </w:rPr>
        <w:t>3. gün</w:t>
      </w:r>
    </w:p>
    <w:tbl>
      <w:tblPr>
        <w:tblW w:w="10515"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20"/>
        <w:gridCol w:w="1985"/>
        <w:gridCol w:w="4393"/>
        <w:gridCol w:w="2717"/>
      </w:tblGrid>
      <w:tr w:rsidR="0007387E" w:rsidRPr="0007387E" w:rsidTr="00AD5E42">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08.30  - 09.20   </w:t>
            </w:r>
          </w:p>
        </w:tc>
        <w:tc>
          <w:tcPr>
            <w:tcW w:w="1985"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sz w:val="18"/>
                <w:szCs w:val="18"/>
                <w:lang w:eastAsia="en-US"/>
              </w:rPr>
            </w:pPr>
            <w:r w:rsidRPr="0007387E">
              <w:rPr>
                <w:rFonts w:cs="Calibri"/>
                <w:sz w:val="18"/>
                <w:szCs w:val="18"/>
                <w:lang w:eastAsia="en-US"/>
              </w:rPr>
              <w:t>TEORİK</w:t>
            </w: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Çocuk ve ergenlerde duygudurum bozuklukları ve kendine zarar verme</w:t>
            </w:r>
          </w:p>
        </w:tc>
        <w:tc>
          <w:tcPr>
            <w:tcW w:w="27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Dr. Öğr. Üyesi Bedia Sultan ÖNAL</w:t>
            </w:r>
          </w:p>
        </w:tc>
      </w:tr>
      <w:tr w:rsidR="0007387E" w:rsidRPr="0007387E" w:rsidTr="00AD5E42">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09.30  - 10.20   </w:t>
            </w:r>
          </w:p>
        </w:tc>
        <w:tc>
          <w:tcPr>
            <w:tcW w:w="1985"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sz w:val="18"/>
                <w:szCs w:val="18"/>
                <w:lang w:eastAsia="en-US"/>
              </w:rPr>
              <w:t>TEORİK</w:t>
            </w: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Çocuk ve ergenlerde psikiyatrik aciller</w:t>
            </w:r>
          </w:p>
        </w:tc>
        <w:tc>
          <w:tcPr>
            <w:tcW w:w="2717" w:type="dxa"/>
            <w:tcBorders>
              <w:top w:val="nil"/>
              <w:left w:val="single" w:sz="8" w:space="0" w:color="auto"/>
              <w:bottom w:val="nil"/>
              <w:right w:val="single" w:sz="4" w:space="0" w:color="auto"/>
            </w:tcBorders>
            <w:hideMark/>
          </w:tcPr>
          <w:p w:rsidR="0007387E" w:rsidRPr="0007387E" w:rsidRDefault="0007387E" w:rsidP="0007387E">
            <w:pPr>
              <w:spacing w:line="256" w:lineRule="auto"/>
              <w:rPr>
                <w:rFonts w:ascii="Calibri" w:hAnsi="Calibri" w:cs="Calibri"/>
                <w:sz w:val="18"/>
                <w:szCs w:val="18"/>
                <w:lang w:eastAsia="en-US"/>
              </w:rPr>
            </w:pPr>
            <w:r w:rsidRPr="0007387E">
              <w:rPr>
                <w:rFonts w:ascii="Calibri" w:hAnsi="Calibri" w:cs="Calibri"/>
                <w:sz w:val="18"/>
                <w:szCs w:val="18"/>
                <w:lang w:eastAsia="en-US"/>
              </w:rPr>
              <w:t>Dr. Öğr. Üyesi Bedia Sultan ÖNAL</w:t>
            </w:r>
          </w:p>
        </w:tc>
      </w:tr>
      <w:tr w:rsidR="0007387E" w:rsidRPr="0007387E" w:rsidTr="00AD5E42">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ascii="Calibri" w:hAnsi="Calibri" w:cs="Calibri"/>
                <w:sz w:val="18"/>
                <w:szCs w:val="18"/>
                <w:lang w:eastAsia="en-US"/>
              </w:rPr>
            </w:pPr>
            <w:r w:rsidRPr="0007387E">
              <w:rPr>
                <w:rFonts w:cs="Calibri"/>
                <w:sz w:val="18"/>
                <w:szCs w:val="18"/>
                <w:lang w:eastAsia="en-US"/>
              </w:rPr>
              <w:t xml:space="preserve">10.30  - 11.20      </w:t>
            </w:r>
          </w:p>
        </w:tc>
        <w:tc>
          <w:tcPr>
            <w:tcW w:w="1985"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sz w:val="18"/>
                <w:szCs w:val="18"/>
                <w:lang w:eastAsia="en-US"/>
              </w:rPr>
              <w:t>TEORİK</w:t>
            </w: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Çocuk ve ergenlerde istismar, ihmal ve adli bildirim</w:t>
            </w:r>
          </w:p>
        </w:tc>
        <w:tc>
          <w:tcPr>
            <w:tcW w:w="27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Dr. Öğr. Üyesi Bedia Sultan ÖNAL</w:t>
            </w:r>
          </w:p>
        </w:tc>
      </w:tr>
      <w:tr w:rsidR="0007387E" w:rsidRPr="0007387E" w:rsidTr="00AD5E42">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11.30  - 12.20</w:t>
            </w:r>
          </w:p>
        </w:tc>
        <w:tc>
          <w:tcPr>
            <w:tcW w:w="1985"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sz w:val="18"/>
                <w:szCs w:val="18"/>
                <w:lang w:eastAsia="en-US"/>
              </w:rPr>
              <w:t>TEORİK</w:t>
            </w: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Çocukluk çağında travma ve stresörle ilişkili bozukluklar</w:t>
            </w:r>
          </w:p>
        </w:tc>
        <w:tc>
          <w:tcPr>
            <w:tcW w:w="27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Dr. Öğr. Üyesi Bedia Sultan ÖNAL</w:t>
            </w:r>
          </w:p>
        </w:tc>
      </w:tr>
      <w:tr w:rsidR="0007387E" w:rsidRPr="0007387E" w:rsidTr="00AD5E42">
        <w:tc>
          <w:tcPr>
            <w:tcW w:w="1420"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spacing w:line="256" w:lineRule="auto"/>
              <w:rPr>
                <w:rFonts w:cs="Calibri"/>
                <w:sz w:val="18"/>
                <w:szCs w:val="18"/>
                <w:lang w:eastAsia="en-US"/>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spacing w:line="256" w:lineRule="auto"/>
              <w:rPr>
                <w:rFonts w:cs="Calibri"/>
                <w:sz w:val="18"/>
                <w:szCs w:val="18"/>
                <w:lang w:eastAsia="en-US"/>
              </w:rPr>
            </w:pP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jc w:val="center"/>
              <w:rPr>
                <w:rFonts w:cs="Calibri"/>
                <w:sz w:val="18"/>
                <w:szCs w:val="18"/>
                <w:lang w:eastAsia="en-US"/>
              </w:rPr>
            </w:pPr>
            <w:r w:rsidRPr="0007387E">
              <w:rPr>
                <w:rFonts w:cs="Calibri"/>
                <w:sz w:val="18"/>
                <w:szCs w:val="18"/>
                <w:lang w:eastAsia="en-US"/>
              </w:rPr>
              <w:t>Ö Ğ L E     A R A S I</w:t>
            </w:r>
          </w:p>
        </w:tc>
        <w:tc>
          <w:tcPr>
            <w:tcW w:w="2717"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spacing w:line="256" w:lineRule="auto"/>
              <w:rPr>
                <w:rFonts w:cs="Calibri"/>
                <w:sz w:val="18"/>
                <w:szCs w:val="18"/>
                <w:lang w:eastAsia="en-US"/>
              </w:rPr>
            </w:pPr>
          </w:p>
        </w:tc>
      </w:tr>
      <w:tr w:rsidR="0007387E" w:rsidRPr="0007387E" w:rsidTr="00AD5E42">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sz w:val="18"/>
                <w:szCs w:val="18"/>
                <w:lang w:eastAsia="en-US"/>
              </w:rPr>
              <w:t>TEORİK</w:t>
            </w:r>
          </w:p>
        </w:tc>
        <w:tc>
          <w:tcPr>
            <w:tcW w:w="4393" w:type="dxa"/>
            <w:tcBorders>
              <w:top w:val="single" w:sz="8" w:space="0" w:color="auto"/>
              <w:left w:val="single" w:sz="8" w:space="0" w:color="auto"/>
              <w:bottom w:val="single" w:sz="8" w:space="0" w:color="auto"/>
              <w:right w:val="single" w:sz="8" w:space="0" w:color="auto"/>
            </w:tcBorders>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Dışa atım bozuklukları</w:t>
            </w:r>
          </w:p>
          <w:p w:rsidR="0007387E" w:rsidRPr="0007387E" w:rsidRDefault="0007387E" w:rsidP="0007387E">
            <w:pPr>
              <w:spacing w:line="256" w:lineRule="auto"/>
              <w:rPr>
                <w:rFonts w:cs="Calibri"/>
                <w:sz w:val="18"/>
                <w:szCs w:val="18"/>
                <w:lang w:eastAsia="en-US"/>
              </w:rPr>
            </w:pPr>
          </w:p>
        </w:tc>
        <w:tc>
          <w:tcPr>
            <w:tcW w:w="27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Dr. Öğr. Üyesi Bedia Sultan ÖNAL</w:t>
            </w:r>
          </w:p>
        </w:tc>
      </w:tr>
      <w:tr w:rsidR="0007387E" w:rsidRPr="0007387E" w:rsidTr="00AD5E42">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PRATİK</w:t>
            </w: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Olgu hazırlama</w:t>
            </w:r>
          </w:p>
        </w:tc>
        <w:tc>
          <w:tcPr>
            <w:tcW w:w="27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Doç. Dr. Berkan ŞAHİN /   Dr. Öğr. Üyesi Cansu ÇOBANOĞLU OSMANLI/Dr. Öğr. Üyesi Bedia Sultan ÖNAL</w:t>
            </w:r>
          </w:p>
        </w:tc>
      </w:tr>
      <w:tr w:rsidR="0007387E" w:rsidRPr="0007387E" w:rsidTr="00AD5E42">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PRATİK</w:t>
            </w: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Olgu hazırlama</w:t>
            </w:r>
          </w:p>
        </w:tc>
        <w:tc>
          <w:tcPr>
            <w:tcW w:w="27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Doç. Dr. Berkan ŞAHİN /   Dr. Öğr. Üyesi Cansu ÇOBANOĞLU OSMANLI/Dr. Öğr. Üyesi Bedia Sultan ÖNAL </w:t>
            </w:r>
          </w:p>
        </w:tc>
      </w:tr>
    </w:tbl>
    <w:p w:rsidR="0007387E" w:rsidRPr="0007387E" w:rsidRDefault="0007387E" w:rsidP="0007387E">
      <w:pPr>
        <w:rPr>
          <w:rFonts w:cs="Calibri"/>
          <w:sz w:val="18"/>
          <w:szCs w:val="18"/>
        </w:rPr>
      </w:pPr>
    </w:p>
    <w:p w:rsidR="0007387E" w:rsidRPr="0007387E" w:rsidRDefault="0007387E" w:rsidP="00705E07">
      <w:pPr>
        <w:jc w:val="center"/>
        <w:rPr>
          <w:rFonts w:cs="Calibri"/>
          <w:sz w:val="18"/>
          <w:szCs w:val="18"/>
        </w:rPr>
      </w:pPr>
      <w:r w:rsidRPr="0007387E">
        <w:rPr>
          <w:rFonts w:cs="Calibri"/>
          <w:sz w:val="18"/>
          <w:szCs w:val="18"/>
        </w:rPr>
        <w:t>4. Gün</w:t>
      </w:r>
    </w:p>
    <w:tbl>
      <w:tblPr>
        <w:tblW w:w="10515"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20"/>
        <w:gridCol w:w="1985"/>
        <w:gridCol w:w="4393"/>
        <w:gridCol w:w="2717"/>
      </w:tblGrid>
      <w:tr w:rsidR="0007387E" w:rsidRPr="0007387E" w:rsidTr="00AD5E42">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08.30  - 09.20   </w:t>
            </w:r>
          </w:p>
        </w:tc>
        <w:tc>
          <w:tcPr>
            <w:tcW w:w="1985"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PRATİK</w:t>
            </w: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Olgu hazırlama</w:t>
            </w:r>
          </w:p>
        </w:tc>
        <w:tc>
          <w:tcPr>
            <w:tcW w:w="27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Doç. Dr. Berkan ŞAHİN /   Dr. Öğr. Üyesi Cansu ÇOBANOĞLU OSMANLI/Dr. Öğr. Üyesi Bedia Sultan ÖNAL</w:t>
            </w:r>
          </w:p>
        </w:tc>
      </w:tr>
      <w:tr w:rsidR="0007387E" w:rsidRPr="0007387E" w:rsidTr="00AD5E42">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PRATİK</w:t>
            </w: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Makale Sunma</w:t>
            </w:r>
          </w:p>
        </w:tc>
        <w:tc>
          <w:tcPr>
            <w:tcW w:w="27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Doç. Dr. Berkan ŞAHİN /   Dr. Öğr. Üyesi Cansu ÇOBANOĞLU OSMANLI/Dr. Öğr. Üyesi Bedia Sultan ÖNAL</w:t>
            </w:r>
          </w:p>
        </w:tc>
      </w:tr>
      <w:tr w:rsidR="0007387E" w:rsidRPr="0007387E" w:rsidTr="00AD5E42">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sz w:val="18"/>
                <w:szCs w:val="18"/>
                <w:lang w:eastAsia="en-US"/>
              </w:rPr>
            </w:pPr>
            <w:r w:rsidRPr="0007387E">
              <w:rPr>
                <w:sz w:val="18"/>
                <w:szCs w:val="18"/>
                <w:lang w:eastAsia="en-US"/>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Makale Sunma</w:t>
            </w:r>
          </w:p>
        </w:tc>
        <w:tc>
          <w:tcPr>
            <w:tcW w:w="27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Doç. Dr. Berkan ŞAHİN /   Dr. Öğr. Üyesi Cansu ÇOBANOĞLU OSMANLI/Dr. Öğr. Üyesi Bedia </w:t>
            </w:r>
            <w:r w:rsidRPr="0007387E">
              <w:rPr>
                <w:rFonts w:cs="Calibri"/>
                <w:sz w:val="18"/>
                <w:szCs w:val="18"/>
                <w:lang w:eastAsia="en-US"/>
              </w:rPr>
              <w:lastRenderedPageBreak/>
              <w:t>Sultan ÖNAL</w:t>
            </w:r>
          </w:p>
        </w:tc>
      </w:tr>
      <w:tr w:rsidR="0007387E" w:rsidRPr="0007387E" w:rsidTr="00AD5E42">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lastRenderedPageBreak/>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sz w:val="18"/>
                <w:szCs w:val="18"/>
                <w:lang w:eastAsia="en-US"/>
              </w:rPr>
            </w:pPr>
            <w:r w:rsidRPr="0007387E">
              <w:rPr>
                <w:sz w:val="18"/>
                <w:szCs w:val="18"/>
                <w:lang w:eastAsia="en-US"/>
              </w:rPr>
              <w:t>PRATİK</w:t>
            </w:r>
          </w:p>
        </w:tc>
        <w:tc>
          <w:tcPr>
            <w:tcW w:w="4393"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Makale Sunma</w:t>
            </w:r>
          </w:p>
        </w:tc>
        <w:tc>
          <w:tcPr>
            <w:tcW w:w="27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Doç. Dr. Berkan ŞAHİN /   Dr. Öğr. Üyesi Cansu ÇOBANOĞLU OSMANLI/Dr. Öğr. Üyesi Bedia Sultan ÖNAL</w:t>
            </w:r>
          </w:p>
        </w:tc>
      </w:tr>
      <w:tr w:rsidR="0007387E" w:rsidRPr="0007387E" w:rsidTr="00AD5E42">
        <w:tc>
          <w:tcPr>
            <w:tcW w:w="1420"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spacing w:line="256" w:lineRule="auto"/>
              <w:rPr>
                <w:rFonts w:cs="Calibri"/>
                <w:sz w:val="18"/>
                <w:szCs w:val="18"/>
                <w:lang w:eastAsia="en-US"/>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spacing w:line="256" w:lineRule="auto"/>
              <w:rPr>
                <w:rFonts w:cs="Calibri"/>
                <w:sz w:val="18"/>
                <w:szCs w:val="18"/>
                <w:lang w:eastAsia="en-US"/>
              </w:rPr>
            </w:pP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jc w:val="center"/>
              <w:rPr>
                <w:rFonts w:cs="Calibri"/>
                <w:sz w:val="18"/>
                <w:szCs w:val="18"/>
                <w:lang w:eastAsia="en-US"/>
              </w:rPr>
            </w:pPr>
            <w:r w:rsidRPr="0007387E">
              <w:rPr>
                <w:rFonts w:cs="Calibri"/>
                <w:sz w:val="18"/>
                <w:szCs w:val="18"/>
                <w:lang w:eastAsia="en-US"/>
              </w:rPr>
              <w:t>Ö Ğ L E     A R A S I</w:t>
            </w:r>
          </w:p>
        </w:tc>
        <w:tc>
          <w:tcPr>
            <w:tcW w:w="2717"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spacing w:line="256" w:lineRule="auto"/>
              <w:rPr>
                <w:rFonts w:cs="Calibri"/>
                <w:sz w:val="18"/>
                <w:szCs w:val="18"/>
                <w:lang w:eastAsia="en-US"/>
              </w:rPr>
            </w:pPr>
          </w:p>
        </w:tc>
      </w:tr>
      <w:tr w:rsidR="0007387E" w:rsidRPr="0007387E" w:rsidTr="00AD5E42">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sz w:val="18"/>
                <w:szCs w:val="18"/>
                <w:lang w:eastAsia="en-US"/>
              </w:rPr>
            </w:pPr>
            <w:r w:rsidRPr="0007387E">
              <w:rPr>
                <w:sz w:val="18"/>
                <w:szCs w:val="18"/>
                <w:lang w:eastAsia="en-US"/>
              </w:rPr>
              <w:t>PRATİK</w:t>
            </w: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Olgu Sunma</w:t>
            </w:r>
          </w:p>
        </w:tc>
        <w:tc>
          <w:tcPr>
            <w:tcW w:w="2717"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Doç. Dr. Berkan ŞAHİN /   Dr. Öğr. Üyesi Cansu ÇOBANOĞLU OSMANLI/Dr. Öğr. Üyesi Bedia Sultan ÖNAL</w:t>
            </w:r>
          </w:p>
        </w:tc>
      </w:tr>
      <w:tr w:rsidR="0007387E" w:rsidRPr="0007387E" w:rsidTr="00AD5E42">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sz w:val="18"/>
                <w:szCs w:val="18"/>
                <w:lang w:eastAsia="en-US"/>
              </w:rPr>
            </w:pPr>
            <w:r w:rsidRPr="0007387E">
              <w:rPr>
                <w:sz w:val="18"/>
                <w:szCs w:val="18"/>
                <w:lang w:eastAsia="en-US"/>
              </w:rPr>
              <w:t>PRATİK</w:t>
            </w: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Olgu Sunma</w:t>
            </w:r>
          </w:p>
        </w:tc>
        <w:tc>
          <w:tcPr>
            <w:tcW w:w="2717"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Doç. Dr. Berkan ŞAHİN /   Dr. Öğr. Üyesi Cansu ÇOBANOĞLU OSMANLI/Dr. Öğr. Üyesi Bedia Sultan ÖNAL</w:t>
            </w:r>
          </w:p>
        </w:tc>
      </w:tr>
      <w:tr w:rsidR="0007387E" w:rsidRPr="0007387E" w:rsidTr="00AD5E42">
        <w:tc>
          <w:tcPr>
            <w:tcW w:w="1420"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BAĞIMSIZ ÇALIŞMA</w:t>
            </w: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Sınava hazırlık</w:t>
            </w:r>
          </w:p>
        </w:tc>
        <w:tc>
          <w:tcPr>
            <w:tcW w:w="2717"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Doç. Dr. Berkan ŞAHİN /   Dr. Öğr. Üyesi Cansu ÇOBANOĞLU OSMANLI/Dr. Öğr. Üyesi Bedia Sultan ÖNAL</w:t>
            </w:r>
          </w:p>
        </w:tc>
      </w:tr>
    </w:tbl>
    <w:p w:rsidR="0007387E" w:rsidRDefault="0007387E" w:rsidP="0007387E">
      <w:pPr>
        <w:rPr>
          <w:rFonts w:cs="Calibri"/>
          <w:sz w:val="18"/>
          <w:szCs w:val="18"/>
        </w:rPr>
      </w:pPr>
    </w:p>
    <w:p w:rsidR="00AD5E42" w:rsidRPr="0007387E" w:rsidRDefault="00AD5E42" w:rsidP="0007387E">
      <w:pPr>
        <w:rPr>
          <w:rFonts w:cs="Calibri"/>
          <w:sz w:val="18"/>
          <w:szCs w:val="18"/>
        </w:rPr>
      </w:pPr>
    </w:p>
    <w:p w:rsidR="0007387E" w:rsidRPr="0007387E" w:rsidRDefault="0007387E" w:rsidP="0007387E">
      <w:pPr>
        <w:rPr>
          <w:rFonts w:cs="Calibri"/>
          <w:b/>
          <w:sz w:val="18"/>
          <w:szCs w:val="18"/>
        </w:rPr>
      </w:pPr>
      <w:r w:rsidRPr="0007387E">
        <w:rPr>
          <w:rFonts w:cs="Calibri"/>
          <w:b/>
          <w:sz w:val="18"/>
          <w:szCs w:val="18"/>
        </w:rPr>
        <w:t>5. Gün</w:t>
      </w:r>
    </w:p>
    <w:tbl>
      <w:tblPr>
        <w:tblW w:w="10440"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07387E" w:rsidRPr="0007387E" w:rsidTr="00AD5E42">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08.30  - 09.20   </w:t>
            </w:r>
          </w:p>
        </w:tc>
        <w:tc>
          <w:tcPr>
            <w:tcW w:w="1985"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rPr>
                <w:rFonts w:cs="Calibri"/>
                <w:sz w:val="18"/>
                <w:szCs w:val="18"/>
                <w:lang w:eastAsia="en-US"/>
              </w:rPr>
            </w:pPr>
          </w:p>
        </w:tc>
        <w:tc>
          <w:tcPr>
            <w:tcW w:w="4393" w:type="dxa"/>
            <w:vMerge w:val="restart"/>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jc w:val="center"/>
              <w:rPr>
                <w:rFonts w:ascii="Calibri" w:hAnsi="Calibri" w:cs="Calibri"/>
                <w:color w:val="000000"/>
                <w:sz w:val="18"/>
                <w:szCs w:val="18"/>
                <w:lang w:eastAsia="en-US"/>
              </w:rPr>
            </w:pPr>
            <w:r w:rsidRPr="0007387E">
              <w:rPr>
                <w:rFonts w:cs="Calibri"/>
                <w:b/>
                <w:sz w:val="18"/>
                <w:szCs w:val="18"/>
                <w:lang w:eastAsia="en-US"/>
              </w:rPr>
              <w:t>YAZILI SINAV</w:t>
            </w:r>
          </w:p>
        </w:tc>
        <w:tc>
          <w:tcPr>
            <w:tcW w:w="2643" w:type="dxa"/>
            <w:tcBorders>
              <w:top w:val="single" w:sz="8" w:space="0" w:color="auto"/>
              <w:left w:val="single" w:sz="8" w:space="0" w:color="auto"/>
              <w:bottom w:val="single" w:sz="8" w:space="0" w:color="auto"/>
              <w:right w:val="single" w:sz="8" w:space="0" w:color="auto"/>
            </w:tcBorders>
            <w:vAlign w:val="center"/>
          </w:tcPr>
          <w:p w:rsidR="0007387E" w:rsidRPr="0007387E" w:rsidRDefault="0007387E" w:rsidP="0007387E">
            <w:pPr>
              <w:spacing w:line="256" w:lineRule="auto"/>
              <w:rPr>
                <w:rFonts w:cs="Calibri"/>
                <w:color w:val="000000"/>
                <w:sz w:val="18"/>
                <w:szCs w:val="18"/>
                <w:lang w:eastAsia="en-US"/>
              </w:rPr>
            </w:pPr>
          </w:p>
        </w:tc>
      </w:tr>
      <w:tr w:rsidR="0007387E" w:rsidRPr="0007387E" w:rsidTr="00AD5E42">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rPr>
                <w:rFonts w:cs="Calibri"/>
                <w:sz w:val="18"/>
                <w:szCs w:val="18"/>
                <w:lang w:eastAsia="en-US"/>
              </w:rPr>
            </w:pPr>
          </w:p>
        </w:tc>
        <w:tc>
          <w:tcPr>
            <w:tcW w:w="4393" w:type="dxa"/>
            <w:vMerge/>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ascii="Calibri" w:hAnsi="Calibri" w:cs="Calibri"/>
                <w:color w:val="000000"/>
                <w:sz w:val="18"/>
                <w:szCs w:val="18"/>
                <w:lang w:eastAsia="en-US"/>
              </w:rPr>
            </w:pPr>
          </w:p>
        </w:tc>
        <w:tc>
          <w:tcPr>
            <w:tcW w:w="2643"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ascii="Calibri" w:eastAsia="Calibri" w:hAnsi="Calibri"/>
                <w:sz w:val="20"/>
                <w:szCs w:val="20"/>
              </w:rPr>
            </w:pPr>
          </w:p>
        </w:tc>
      </w:tr>
      <w:tr w:rsidR="0007387E" w:rsidRPr="0007387E" w:rsidTr="00AD5E42">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ascii="Calibri" w:hAnsi="Calibri" w:cs="Calibri"/>
                <w:sz w:val="18"/>
                <w:szCs w:val="18"/>
                <w:lang w:eastAsia="en-US"/>
              </w:rPr>
            </w:pPr>
            <w:r w:rsidRPr="0007387E">
              <w:rPr>
                <w:rFonts w:cs="Calibri"/>
                <w:sz w:val="18"/>
                <w:szCs w:val="18"/>
                <w:lang w:eastAsia="en-US"/>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rPr>
                <w:rFonts w:cs="Calibri"/>
                <w:sz w:val="18"/>
                <w:szCs w:val="18"/>
                <w:lang w:eastAsia="en-US"/>
              </w:rPr>
            </w:pPr>
          </w:p>
        </w:tc>
        <w:tc>
          <w:tcPr>
            <w:tcW w:w="4393" w:type="dxa"/>
            <w:vMerge/>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ascii="Calibri" w:hAnsi="Calibri" w:cs="Calibri"/>
                <w:color w:val="000000"/>
                <w:sz w:val="18"/>
                <w:szCs w:val="18"/>
                <w:lang w:eastAsia="en-US"/>
              </w:rPr>
            </w:pPr>
          </w:p>
        </w:tc>
        <w:tc>
          <w:tcPr>
            <w:tcW w:w="264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ascii="Calibri" w:eastAsia="Calibri" w:hAnsi="Calibri"/>
                <w:sz w:val="20"/>
                <w:szCs w:val="20"/>
              </w:rPr>
            </w:pPr>
          </w:p>
        </w:tc>
      </w:tr>
      <w:tr w:rsidR="0007387E" w:rsidRPr="0007387E" w:rsidTr="00AD5E42">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ascii="Calibri" w:hAnsi="Calibri" w:cs="Calibri"/>
                <w:sz w:val="18"/>
                <w:szCs w:val="18"/>
                <w:lang w:eastAsia="en-US"/>
              </w:rPr>
            </w:pPr>
            <w:r w:rsidRPr="0007387E">
              <w:rPr>
                <w:rFonts w:cs="Calibri"/>
                <w:sz w:val="18"/>
                <w:szCs w:val="18"/>
                <w:lang w:eastAsia="en-US"/>
              </w:rPr>
              <w:t>11.30  - 12.20</w:t>
            </w:r>
          </w:p>
        </w:tc>
        <w:tc>
          <w:tcPr>
            <w:tcW w:w="1985" w:type="dxa"/>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rPr>
                <w:rFonts w:cs="Calibri"/>
                <w:sz w:val="18"/>
                <w:szCs w:val="18"/>
                <w:lang w:eastAsia="en-US"/>
              </w:rPr>
            </w:pPr>
          </w:p>
        </w:tc>
        <w:tc>
          <w:tcPr>
            <w:tcW w:w="4393" w:type="dxa"/>
            <w:vMerge/>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ascii="Calibri" w:hAnsi="Calibri" w:cs="Calibri"/>
                <w:color w:val="000000"/>
                <w:sz w:val="18"/>
                <w:szCs w:val="18"/>
                <w:lang w:eastAsia="en-US"/>
              </w:rPr>
            </w:pPr>
          </w:p>
        </w:tc>
        <w:tc>
          <w:tcPr>
            <w:tcW w:w="264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ascii="Calibri" w:eastAsia="Calibri" w:hAnsi="Calibri"/>
                <w:sz w:val="20"/>
                <w:szCs w:val="20"/>
              </w:rPr>
            </w:pPr>
          </w:p>
        </w:tc>
      </w:tr>
      <w:tr w:rsidR="0007387E" w:rsidRPr="0007387E" w:rsidTr="00AD5E42">
        <w:tc>
          <w:tcPr>
            <w:tcW w:w="1419"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spacing w:line="256" w:lineRule="auto"/>
              <w:rPr>
                <w:rFonts w:ascii="Calibri" w:hAnsi="Calibri" w:cs="Calibri"/>
                <w:sz w:val="18"/>
                <w:szCs w:val="18"/>
                <w:lang w:eastAsia="en-US"/>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spacing w:line="256" w:lineRule="auto"/>
              <w:rPr>
                <w:rFonts w:cs="Calibri"/>
                <w:sz w:val="18"/>
                <w:szCs w:val="18"/>
                <w:lang w:eastAsia="en-US"/>
              </w:rPr>
            </w:pPr>
          </w:p>
        </w:tc>
        <w:tc>
          <w:tcPr>
            <w:tcW w:w="439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jc w:val="center"/>
              <w:rPr>
                <w:sz w:val="18"/>
                <w:szCs w:val="18"/>
                <w:lang w:eastAsia="en-US"/>
              </w:rPr>
            </w:pPr>
            <w:r w:rsidRPr="0007387E">
              <w:rPr>
                <w:rFonts w:cs="Calibri"/>
                <w:sz w:val="18"/>
                <w:szCs w:val="18"/>
                <w:lang w:eastAsia="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07387E" w:rsidRPr="0007387E" w:rsidRDefault="0007387E" w:rsidP="0007387E">
            <w:pPr>
              <w:spacing w:line="256" w:lineRule="auto"/>
              <w:rPr>
                <w:rFonts w:cs="Calibri"/>
                <w:sz w:val="18"/>
                <w:szCs w:val="18"/>
                <w:lang w:eastAsia="en-US"/>
              </w:rPr>
            </w:pPr>
          </w:p>
        </w:tc>
      </w:tr>
      <w:tr w:rsidR="0007387E" w:rsidRPr="0007387E" w:rsidTr="00AD5E42">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cs="Calibri"/>
                <w:sz w:val="18"/>
                <w:szCs w:val="18"/>
                <w:lang w:eastAsia="en-US"/>
              </w:rPr>
            </w:pPr>
            <w:r w:rsidRPr="0007387E">
              <w:rPr>
                <w:rFonts w:cs="Calibri"/>
                <w:sz w:val="18"/>
                <w:szCs w:val="18"/>
                <w:lang w:eastAsia="en-US"/>
              </w:rPr>
              <w:t xml:space="preserve">13.30  - 14.20   </w:t>
            </w:r>
          </w:p>
        </w:tc>
        <w:tc>
          <w:tcPr>
            <w:tcW w:w="1985"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rPr>
                <w:rFonts w:cs="Calibri"/>
                <w:sz w:val="18"/>
                <w:szCs w:val="18"/>
                <w:lang w:eastAsia="en-US"/>
              </w:rPr>
            </w:pPr>
          </w:p>
        </w:tc>
        <w:tc>
          <w:tcPr>
            <w:tcW w:w="4393" w:type="dxa"/>
            <w:vMerge w:val="restart"/>
            <w:tcBorders>
              <w:top w:val="single" w:sz="8" w:space="0" w:color="auto"/>
              <w:left w:val="single" w:sz="8" w:space="0" w:color="auto"/>
              <w:bottom w:val="single" w:sz="8" w:space="0" w:color="auto"/>
              <w:right w:val="single" w:sz="8" w:space="0" w:color="auto"/>
            </w:tcBorders>
          </w:tcPr>
          <w:p w:rsidR="0007387E" w:rsidRPr="0007387E" w:rsidRDefault="0007387E" w:rsidP="0007387E">
            <w:pPr>
              <w:spacing w:line="256" w:lineRule="auto"/>
              <w:jc w:val="center"/>
              <w:rPr>
                <w:rFonts w:ascii="Calibri" w:hAnsi="Calibri" w:cs="Calibri"/>
                <w:b/>
                <w:sz w:val="18"/>
                <w:szCs w:val="18"/>
                <w:lang w:eastAsia="en-US"/>
              </w:rPr>
            </w:pPr>
          </w:p>
          <w:p w:rsidR="0007387E" w:rsidRPr="0007387E" w:rsidRDefault="0007387E" w:rsidP="0007387E">
            <w:pPr>
              <w:spacing w:line="256" w:lineRule="auto"/>
              <w:jc w:val="center"/>
              <w:rPr>
                <w:rFonts w:cs="Calibri"/>
                <w:b/>
                <w:sz w:val="18"/>
                <w:szCs w:val="18"/>
                <w:lang w:eastAsia="en-US"/>
              </w:rPr>
            </w:pPr>
            <w:r w:rsidRPr="0007387E">
              <w:rPr>
                <w:rFonts w:cs="Calibri"/>
                <w:b/>
                <w:sz w:val="18"/>
                <w:szCs w:val="18"/>
                <w:lang w:eastAsia="en-US"/>
              </w:rPr>
              <w:t>SÖZLÜ SINAV</w:t>
            </w:r>
          </w:p>
        </w:tc>
        <w:tc>
          <w:tcPr>
            <w:tcW w:w="264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rPr>
                <w:rFonts w:cs="Calibri"/>
                <w:b/>
                <w:sz w:val="18"/>
                <w:szCs w:val="18"/>
                <w:lang w:eastAsia="en-US"/>
              </w:rPr>
            </w:pPr>
          </w:p>
        </w:tc>
      </w:tr>
      <w:tr w:rsidR="0007387E" w:rsidRPr="0007387E" w:rsidTr="00AD5E42">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ascii="Calibri" w:hAnsi="Calibri" w:cs="Calibri"/>
                <w:sz w:val="18"/>
                <w:szCs w:val="18"/>
                <w:lang w:eastAsia="en-US"/>
              </w:rPr>
            </w:pPr>
            <w:r w:rsidRPr="0007387E">
              <w:rPr>
                <w:rFonts w:cs="Calibri"/>
                <w:sz w:val="18"/>
                <w:szCs w:val="18"/>
                <w:lang w:eastAsia="en-US"/>
              </w:rPr>
              <w:t xml:space="preserve">14.30  - 15.20   </w:t>
            </w:r>
          </w:p>
        </w:tc>
        <w:tc>
          <w:tcPr>
            <w:tcW w:w="1985"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rPr>
                <w:rFonts w:cs="Calibri"/>
                <w:sz w:val="18"/>
                <w:szCs w:val="18"/>
                <w:lang w:eastAsia="en-US"/>
              </w:rPr>
            </w:pPr>
          </w:p>
        </w:tc>
        <w:tc>
          <w:tcPr>
            <w:tcW w:w="4393" w:type="dxa"/>
            <w:vMerge/>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ascii="Calibri" w:hAnsi="Calibri" w:cs="Calibri"/>
                <w:b/>
                <w:sz w:val="18"/>
                <w:szCs w:val="18"/>
                <w:lang w:eastAsia="en-US"/>
              </w:rPr>
            </w:pPr>
          </w:p>
        </w:tc>
        <w:tc>
          <w:tcPr>
            <w:tcW w:w="2643"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ascii="Calibri" w:eastAsia="Calibri" w:hAnsi="Calibri"/>
                <w:sz w:val="20"/>
                <w:szCs w:val="20"/>
              </w:rPr>
            </w:pPr>
          </w:p>
        </w:tc>
      </w:tr>
      <w:tr w:rsidR="0007387E" w:rsidRPr="0007387E" w:rsidTr="00AD5E42">
        <w:tc>
          <w:tcPr>
            <w:tcW w:w="1419"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spacing w:line="256" w:lineRule="auto"/>
              <w:rPr>
                <w:rFonts w:ascii="Calibri" w:hAnsi="Calibri" w:cs="Calibri"/>
                <w:sz w:val="18"/>
                <w:szCs w:val="18"/>
                <w:lang w:eastAsia="en-US"/>
              </w:rPr>
            </w:pPr>
            <w:r w:rsidRPr="0007387E">
              <w:rPr>
                <w:rFonts w:cs="Calibri"/>
                <w:sz w:val="18"/>
                <w:szCs w:val="18"/>
                <w:lang w:eastAsia="en-US"/>
              </w:rPr>
              <w:t xml:space="preserve">15.30  - 16.20   </w:t>
            </w:r>
          </w:p>
        </w:tc>
        <w:tc>
          <w:tcPr>
            <w:tcW w:w="1985" w:type="dxa"/>
            <w:tcBorders>
              <w:top w:val="single" w:sz="8" w:space="0" w:color="auto"/>
              <w:left w:val="single" w:sz="8" w:space="0" w:color="auto"/>
              <w:bottom w:val="single" w:sz="8" w:space="0" w:color="auto"/>
              <w:right w:val="single" w:sz="8" w:space="0" w:color="auto"/>
            </w:tcBorders>
            <w:hideMark/>
          </w:tcPr>
          <w:p w:rsidR="0007387E" w:rsidRPr="0007387E" w:rsidRDefault="0007387E" w:rsidP="0007387E">
            <w:pPr>
              <w:rPr>
                <w:rFonts w:cs="Calibri"/>
                <w:sz w:val="18"/>
                <w:szCs w:val="18"/>
                <w:lang w:eastAsia="en-US"/>
              </w:rPr>
            </w:pPr>
          </w:p>
        </w:tc>
        <w:tc>
          <w:tcPr>
            <w:tcW w:w="4393" w:type="dxa"/>
            <w:vMerge/>
            <w:tcBorders>
              <w:top w:val="single" w:sz="8" w:space="0" w:color="auto"/>
              <w:left w:val="single" w:sz="8" w:space="0" w:color="auto"/>
              <w:bottom w:val="single" w:sz="8" w:space="0" w:color="auto"/>
              <w:right w:val="single" w:sz="8" w:space="0" w:color="auto"/>
            </w:tcBorders>
            <w:vAlign w:val="center"/>
            <w:hideMark/>
          </w:tcPr>
          <w:p w:rsidR="0007387E" w:rsidRPr="0007387E" w:rsidRDefault="0007387E" w:rsidP="0007387E">
            <w:pPr>
              <w:spacing w:line="256" w:lineRule="auto"/>
              <w:rPr>
                <w:rFonts w:ascii="Calibri" w:hAnsi="Calibri" w:cs="Calibri"/>
                <w:b/>
                <w:sz w:val="18"/>
                <w:szCs w:val="18"/>
                <w:lang w:eastAsia="en-US"/>
              </w:rPr>
            </w:pPr>
          </w:p>
        </w:tc>
        <w:tc>
          <w:tcPr>
            <w:tcW w:w="2643" w:type="dxa"/>
            <w:tcBorders>
              <w:top w:val="single" w:sz="8" w:space="0" w:color="auto"/>
              <w:left w:val="single" w:sz="8" w:space="0" w:color="auto"/>
              <w:bottom w:val="single" w:sz="8" w:space="0" w:color="auto"/>
              <w:right w:val="single" w:sz="8" w:space="0" w:color="auto"/>
            </w:tcBorders>
            <w:vAlign w:val="center"/>
          </w:tcPr>
          <w:p w:rsidR="0007387E" w:rsidRPr="0007387E" w:rsidRDefault="0007387E" w:rsidP="0007387E">
            <w:pPr>
              <w:spacing w:line="256" w:lineRule="auto"/>
              <w:rPr>
                <w:rFonts w:ascii="Calibri" w:hAnsi="Calibri" w:cs="Calibri"/>
                <w:color w:val="000000"/>
                <w:sz w:val="18"/>
                <w:szCs w:val="18"/>
                <w:lang w:eastAsia="en-US"/>
              </w:rPr>
            </w:pPr>
          </w:p>
        </w:tc>
      </w:tr>
    </w:tbl>
    <w:p w:rsidR="0007387E" w:rsidRPr="0007387E" w:rsidRDefault="0007387E" w:rsidP="0007387E">
      <w:pPr>
        <w:jc w:val="center"/>
        <w:rPr>
          <w:rFonts w:ascii="Calibri" w:hAnsi="Calibri"/>
          <w:b/>
          <w:u w:val="single"/>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Pr>
        <w:rPr>
          <w:b/>
          <w:noProof/>
          <w:u w:val="single"/>
          <w:lang w:val="en-US"/>
        </w:rPr>
      </w:pPr>
    </w:p>
    <w:p w:rsidR="0007387E" w:rsidRPr="0007387E" w:rsidRDefault="0007387E" w:rsidP="0007387E"/>
    <w:p w:rsidR="003C00F1" w:rsidRPr="00B95030" w:rsidRDefault="003C00F1" w:rsidP="003C00F1">
      <w:pPr>
        <w:rPr>
          <w:b/>
          <w:noProof/>
          <w:u w:val="single"/>
          <w:lang w:val="en-US"/>
        </w:rPr>
      </w:pPr>
    </w:p>
    <w:p w:rsidR="003C00F1" w:rsidRPr="00B95030"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3C00F1" w:rsidRDefault="003C00F1" w:rsidP="003C00F1">
      <w:pPr>
        <w:rPr>
          <w:b/>
          <w:noProof/>
          <w:u w:val="single"/>
          <w:lang w:val="en-US"/>
        </w:rPr>
      </w:pPr>
    </w:p>
    <w:p w:rsidR="00897FA7" w:rsidRDefault="00897FA7" w:rsidP="007B37FA">
      <w:pPr>
        <w:rPr>
          <w:b/>
          <w:noProof/>
          <w:u w:val="single"/>
          <w:lang w:val="en-US"/>
        </w:rPr>
      </w:pPr>
    </w:p>
    <w:p w:rsidR="00070E61" w:rsidRDefault="00070E61" w:rsidP="007B37FA">
      <w:pPr>
        <w:rPr>
          <w:b/>
          <w:noProof/>
          <w:u w:val="single"/>
          <w:lang w:val="en-US"/>
        </w:rPr>
      </w:pPr>
    </w:p>
    <w:p w:rsidR="00897FA7" w:rsidRDefault="00897FA7" w:rsidP="007B37FA">
      <w:pPr>
        <w:rPr>
          <w:b/>
          <w:noProof/>
          <w:u w:val="single"/>
          <w:lang w:val="en-US"/>
        </w:rPr>
      </w:pPr>
    </w:p>
    <w:p w:rsidR="00070E61" w:rsidRDefault="00070E61" w:rsidP="007B37FA">
      <w:pPr>
        <w:rPr>
          <w:b/>
          <w:noProof/>
          <w:u w:val="single"/>
          <w:lang w:val="en-US"/>
        </w:rPr>
      </w:pPr>
    </w:p>
    <w:p w:rsidR="00070E61" w:rsidRPr="00B95030" w:rsidRDefault="00070E61" w:rsidP="007B37FA">
      <w:pPr>
        <w:rPr>
          <w:b/>
          <w:noProof/>
          <w:u w:val="single"/>
          <w:lang w:val="en-US"/>
        </w:rPr>
      </w:pPr>
    </w:p>
    <w:p w:rsidR="007B37FA" w:rsidRPr="00B95030" w:rsidRDefault="00070E61" w:rsidP="007B37FA">
      <w:pPr>
        <w:rPr>
          <w:b/>
          <w:noProof/>
          <w:u w:val="single"/>
          <w:lang w:val="en-US"/>
        </w:rPr>
      </w:pPr>
      <w:r>
        <w:rPr>
          <w:rFonts w:asciiTheme="minorHAnsi" w:hAnsiTheme="minorHAnsi" w:cs="Calibri"/>
          <w:b/>
          <w:noProof/>
          <w:sz w:val="56"/>
        </w:rPr>
        <w:drawing>
          <wp:inline distT="0" distB="0" distL="0" distR="0">
            <wp:extent cx="5486400" cy="704850"/>
            <wp:effectExtent l="19050" t="0" r="19050" b="0"/>
            <wp:docPr id="10" name="Diy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7B37FA" w:rsidRPr="00B95030" w:rsidRDefault="007B37FA" w:rsidP="007B37FA">
      <w:pPr>
        <w:rPr>
          <w:b/>
          <w:noProof/>
          <w:u w:val="single"/>
          <w:lang w:val="en-US"/>
        </w:rPr>
      </w:pPr>
    </w:p>
    <w:p w:rsidR="007B37FA" w:rsidRPr="00B95030" w:rsidRDefault="007B37FA" w:rsidP="007B37FA">
      <w:pPr>
        <w:rPr>
          <w:b/>
          <w:noProof/>
          <w:u w:val="single"/>
          <w:lang w:val="en-US"/>
        </w:rPr>
      </w:pPr>
    </w:p>
    <w:p w:rsidR="00295B01" w:rsidRPr="00295B01" w:rsidRDefault="00295B01" w:rsidP="00295B01">
      <w:pPr>
        <w:rPr>
          <w:rFonts w:ascii="Trebuchet MS" w:hAnsi="Trebuchet MS"/>
          <w:b/>
          <w:noProof/>
          <w:sz w:val="18"/>
          <w:szCs w:val="18"/>
          <w:u w:val="single"/>
          <w:lang w:val="en-US"/>
        </w:rPr>
      </w:pPr>
    </w:p>
    <w:p w:rsidR="00295B01" w:rsidRPr="00295B01" w:rsidRDefault="00295B01" w:rsidP="00295B01">
      <w:pPr>
        <w:rPr>
          <w:rFonts w:ascii="Trebuchet MS" w:hAnsi="Trebuchet MS"/>
          <w:b/>
          <w:noProof/>
          <w:sz w:val="18"/>
          <w:szCs w:val="18"/>
          <w:u w:val="single"/>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Pr="00295B01" w:rsidRDefault="00295B01" w:rsidP="00295B01">
      <w:pPr>
        <w:jc w:val="center"/>
        <w:rPr>
          <w:rFonts w:ascii="Trebuchet MS" w:hAnsi="Trebuchet MS"/>
          <w:b/>
          <w:noProof/>
          <w:sz w:val="18"/>
          <w:szCs w:val="18"/>
          <w:lang w:val="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052FAD" w:rsidRDefault="00052FAD" w:rsidP="00295B01">
      <w:pPr>
        <w:spacing w:after="200" w:line="276" w:lineRule="auto"/>
        <w:jc w:val="center"/>
        <w:rPr>
          <w:rFonts w:ascii="Trebuchet MS" w:eastAsia="Calibri" w:hAnsi="Trebuchet MS"/>
          <w:b/>
          <w:noProof/>
          <w:color w:val="000000"/>
          <w:sz w:val="18"/>
          <w:szCs w:val="18"/>
          <w:lang w:val="en-US" w:eastAsia="en-US"/>
        </w:rPr>
      </w:pPr>
    </w:p>
    <w:p w:rsidR="00052FAD" w:rsidRDefault="00052FAD" w:rsidP="00295B01">
      <w:pPr>
        <w:spacing w:after="200" w:line="276" w:lineRule="auto"/>
        <w:jc w:val="center"/>
        <w:rPr>
          <w:rFonts w:ascii="Trebuchet MS" w:eastAsia="Calibri" w:hAnsi="Trebuchet MS"/>
          <w:b/>
          <w:noProof/>
          <w:color w:val="000000"/>
          <w:sz w:val="18"/>
          <w:szCs w:val="18"/>
          <w:lang w:val="en-US" w:eastAsia="en-US"/>
        </w:rPr>
      </w:pPr>
    </w:p>
    <w:p w:rsidR="00052FAD" w:rsidRDefault="00052FAD" w:rsidP="00295B01">
      <w:pPr>
        <w:spacing w:after="200" w:line="276" w:lineRule="auto"/>
        <w:jc w:val="center"/>
        <w:rPr>
          <w:rFonts w:ascii="Trebuchet MS" w:eastAsia="Calibri" w:hAnsi="Trebuchet MS"/>
          <w:b/>
          <w:noProof/>
          <w:color w:val="000000"/>
          <w:sz w:val="18"/>
          <w:szCs w:val="18"/>
          <w:lang w:val="en-US" w:eastAsia="en-US"/>
        </w:rPr>
      </w:pPr>
    </w:p>
    <w:p w:rsidR="00052FAD" w:rsidRDefault="00052FAD" w:rsidP="00295B01">
      <w:pPr>
        <w:spacing w:after="200" w:line="276" w:lineRule="auto"/>
        <w:jc w:val="center"/>
        <w:rPr>
          <w:rFonts w:ascii="Trebuchet MS" w:eastAsia="Calibri" w:hAnsi="Trebuchet MS"/>
          <w:b/>
          <w:noProof/>
          <w:color w:val="000000"/>
          <w:sz w:val="18"/>
          <w:szCs w:val="18"/>
          <w:lang w:val="en-US" w:eastAsia="en-US"/>
        </w:rPr>
      </w:pPr>
    </w:p>
    <w:p w:rsidR="00052FAD" w:rsidRDefault="00052FAD" w:rsidP="00295B01">
      <w:pPr>
        <w:spacing w:after="200" w:line="276" w:lineRule="auto"/>
        <w:jc w:val="center"/>
        <w:rPr>
          <w:rFonts w:ascii="Trebuchet MS" w:eastAsia="Calibri" w:hAnsi="Trebuchet MS"/>
          <w:b/>
          <w:noProof/>
          <w:color w:val="000000"/>
          <w:sz w:val="18"/>
          <w:szCs w:val="18"/>
          <w:lang w:val="en-US" w:eastAsia="en-US"/>
        </w:rPr>
      </w:pPr>
    </w:p>
    <w:p w:rsidR="00052FAD" w:rsidRDefault="00052FAD" w:rsidP="00295B01">
      <w:pPr>
        <w:spacing w:after="200" w:line="276" w:lineRule="auto"/>
        <w:jc w:val="center"/>
        <w:rPr>
          <w:rFonts w:ascii="Trebuchet MS" w:eastAsia="Calibri" w:hAnsi="Trebuchet MS"/>
          <w:b/>
          <w:noProof/>
          <w:color w:val="000000"/>
          <w:sz w:val="18"/>
          <w:szCs w:val="18"/>
          <w:lang w:val="en-US" w:eastAsia="en-US"/>
        </w:rPr>
      </w:pPr>
    </w:p>
    <w:p w:rsidR="00052FAD" w:rsidRDefault="00052FAD" w:rsidP="00295B01">
      <w:pPr>
        <w:spacing w:after="200" w:line="276" w:lineRule="auto"/>
        <w:jc w:val="center"/>
        <w:rPr>
          <w:rFonts w:ascii="Trebuchet MS" w:eastAsia="Calibri" w:hAnsi="Trebuchet MS"/>
          <w:b/>
          <w:noProof/>
          <w:color w:val="000000"/>
          <w:sz w:val="18"/>
          <w:szCs w:val="18"/>
          <w:lang w:val="en-US" w:eastAsia="en-US"/>
        </w:rPr>
      </w:pPr>
    </w:p>
    <w:p w:rsidR="00052FAD" w:rsidRDefault="00052FAD" w:rsidP="00295B01">
      <w:pPr>
        <w:spacing w:after="200" w:line="276" w:lineRule="auto"/>
        <w:jc w:val="center"/>
        <w:rPr>
          <w:rFonts w:ascii="Trebuchet MS" w:eastAsia="Calibri" w:hAnsi="Trebuchet MS"/>
          <w:b/>
          <w:noProof/>
          <w:color w:val="000000"/>
          <w:sz w:val="18"/>
          <w:szCs w:val="18"/>
          <w:lang w:val="en-US" w:eastAsia="en-US"/>
        </w:rPr>
      </w:pPr>
    </w:p>
    <w:p w:rsidR="00052FAD" w:rsidRDefault="00052FAD" w:rsidP="00295B01">
      <w:pPr>
        <w:spacing w:after="200" w:line="276" w:lineRule="auto"/>
        <w:jc w:val="center"/>
        <w:rPr>
          <w:rFonts w:ascii="Trebuchet MS" w:eastAsia="Calibri" w:hAnsi="Trebuchet MS"/>
          <w:b/>
          <w:noProof/>
          <w:color w:val="000000"/>
          <w:sz w:val="18"/>
          <w:szCs w:val="18"/>
          <w:lang w:val="en-US" w:eastAsia="en-US"/>
        </w:rPr>
      </w:pPr>
    </w:p>
    <w:p w:rsidR="00052FAD" w:rsidRDefault="00052FAD" w:rsidP="00295B01">
      <w:pPr>
        <w:spacing w:after="200" w:line="276" w:lineRule="auto"/>
        <w:jc w:val="center"/>
        <w:rPr>
          <w:rFonts w:ascii="Trebuchet MS" w:eastAsia="Calibri" w:hAnsi="Trebuchet MS"/>
          <w:b/>
          <w:noProof/>
          <w:color w:val="000000"/>
          <w:sz w:val="18"/>
          <w:szCs w:val="18"/>
          <w:lang w:val="en-US" w:eastAsia="en-US"/>
        </w:rPr>
      </w:pPr>
    </w:p>
    <w:p w:rsidR="00052FAD" w:rsidRDefault="00052FAD" w:rsidP="00295B01">
      <w:pPr>
        <w:spacing w:after="200" w:line="276" w:lineRule="auto"/>
        <w:jc w:val="center"/>
        <w:rPr>
          <w:rFonts w:ascii="Trebuchet MS" w:eastAsia="Calibri" w:hAnsi="Trebuchet MS"/>
          <w:b/>
          <w:noProof/>
          <w:color w:val="000000"/>
          <w:sz w:val="18"/>
          <w:szCs w:val="18"/>
          <w:lang w:val="en-US" w:eastAsia="en-US"/>
        </w:rPr>
      </w:pPr>
    </w:p>
    <w:p w:rsidR="00855ABE" w:rsidRDefault="00855ABE"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295B01" w:rsidRDefault="00295B01" w:rsidP="00295B01">
      <w:pPr>
        <w:spacing w:after="200" w:line="276" w:lineRule="auto"/>
        <w:jc w:val="center"/>
        <w:rPr>
          <w:rFonts w:ascii="Trebuchet MS" w:eastAsia="Calibri" w:hAnsi="Trebuchet MS"/>
          <w:b/>
          <w:noProof/>
          <w:color w:val="000000"/>
          <w:sz w:val="18"/>
          <w:szCs w:val="18"/>
          <w:lang w:val="en-US" w:eastAsia="en-US"/>
        </w:rPr>
      </w:pPr>
    </w:p>
    <w:p w:rsidR="007C11B6" w:rsidRPr="007C11B6" w:rsidRDefault="007C11B6" w:rsidP="007C11B6">
      <w:pPr>
        <w:rPr>
          <w:rFonts w:ascii="Trebuchet MS" w:hAnsi="Trebuchet MS"/>
          <w:b/>
          <w:noProof/>
          <w:sz w:val="18"/>
          <w:szCs w:val="18"/>
          <w:u w:val="single"/>
          <w:lang w:val="en-US"/>
        </w:rPr>
      </w:pPr>
    </w:p>
    <w:p w:rsidR="007C11B6" w:rsidRPr="007C11B6" w:rsidRDefault="007C11B6" w:rsidP="007C11B6">
      <w:pPr>
        <w:shd w:val="clear" w:color="auto" w:fill="8DB3E2" w:themeFill="text2" w:themeFillTint="66"/>
        <w:jc w:val="center"/>
        <w:rPr>
          <w:rFonts w:ascii="Trebuchet MS" w:hAnsi="Trebuchet MS"/>
          <w:b/>
          <w:noProof/>
          <w:lang w:val="en-US"/>
        </w:rPr>
      </w:pPr>
      <w:r w:rsidRPr="007C11B6">
        <w:rPr>
          <w:rFonts w:ascii="Trebuchet MS" w:hAnsi="Trebuchet MS"/>
          <w:b/>
          <w:noProof/>
          <w:lang w:val="en-US"/>
        </w:rPr>
        <w:t>NÖROŞİRÜRJİ STAJI</w:t>
      </w: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spacing w:after="200" w:line="276" w:lineRule="auto"/>
        <w:jc w:val="center"/>
        <w:rPr>
          <w:rFonts w:ascii="Trebuchet MS" w:eastAsia="Calibri" w:hAnsi="Trebuchet MS"/>
          <w:b/>
          <w:noProof/>
          <w:color w:val="000000"/>
          <w:sz w:val="18"/>
          <w:szCs w:val="18"/>
          <w:lang w:val="en-US" w:eastAsia="en-US"/>
        </w:rPr>
      </w:pPr>
      <w:r w:rsidRPr="007C11B6">
        <w:rPr>
          <w:rFonts w:ascii="Trebuchet MS" w:eastAsia="Calibri" w:hAnsi="Trebuchet MS"/>
          <w:b/>
          <w:noProof/>
          <w:color w:val="000000"/>
          <w:sz w:val="18"/>
          <w:szCs w:val="18"/>
          <w:lang w:val="en-US" w:eastAsia="en-US"/>
        </w:rPr>
        <w:t xml:space="preserve">BEYİN VE SİNİR CERRAHİSİ </w:t>
      </w:r>
    </w:p>
    <w:p w:rsidR="007C11B6" w:rsidRPr="007C11B6" w:rsidRDefault="007C11B6" w:rsidP="007C11B6">
      <w:pPr>
        <w:spacing w:after="200" w:line="276" w:lineRule="auto"/>
        <w:jc w:val="center"/>
        <w:rPr>
          <w:rFonts w:ascii="Trebuchet MS" w:eastAsia="Calibri" w:hAnsi="Trebuchet MS"/>
          <w:b/>
          <w:noProof/>
          <w:color w:val="000000"/>
          <w:sz w:val="18"/>
          <w:szCs w:val="18"/>
          <w:lang w:val="en-US" w:eastAsia="en-US"/>
        </w:rPr>
      </w:pPr>
      <w:r w:rsidRPr="007C11B6">
        <w:rPr>
          <w:rFonts w:ascii="Trebuchet MS" w:eastAsia="Calibri" w:hAnsi="Trebuchet MS"/>
          <w:b/>
          <w:noProof/>
          <w:color w:val="000000"/>
          <w:sz w:val="18"/>
          <w:szCs w:val="18"/>
          <w:lang w:val="en-US" w:eastAsia="en-US"/>
        </w:rPr>
        <w:t>STAJ EĞİTİM PROGRAMI</w:t>
      </w:r>
    </w:p>
    <w:p w:rsidR="007C11B6" w:rsidRPr="007C11B6" w:rsidRDefault="007C11B6" w:rsidP="007C11B6">
      <w:pPr>
        <w:rPr>
          <w:rFonts w:ascii="Trebuchet MS" w:hAnsi="Trebuchet MS"/>
          <w:noProof/>
          <w:sz w:val="18"/>
          <w:szCs w:val="18"/>
          <w:lang w:val="en-US"/>
        </w:rPr>
      </w:pPr>
    </w:p>
    <w:p w:rsidR="007C11B6" w:rsidRPr="007C11B6" w:rsidRDefault="007C11B6" w:rsidP="007C11B6">
      <w:pPr>
        <w:rPr>
          <w:rFonts w:ascii="Trebuchet MS" w:hAnsi="Trebuchet MS"/>
          <w:noProof/>
          <w:sz w:val="18"/>
          <w:szCs w:val="18"/>
          <w:lang w:val="en-US"/>
        </w:rPr>
      </w:pPr>
    </w:p>
    <w:p w:rsidR="007C11B6" w:rsidRPr="007C11B6" w:rsidRDefault="007C11B6" w:rsidP="007C11B6">
      <w:pPr>
        <w:rPr>
          <w:rFonts w:ascii="Trebuchet MS" w:hAnsi="Trebuchet MS"/>
          <w:noProof/>
          <w:sz w:val="18"/>
          <w:szCs w:val="18"/>
          <w:lang w:val="en-US"/>
        </w:rPr>
      </w:pPr>
    </w:p>
    <w:tbl>
      <w:tblPr>
        <w:tblStyle w:val="TabloKlavuzu7"/>
        <w:tblW w:w="0" w:type="auto"/>
        <w:tblLook w:val="04A0"/>
      </w:tblPr>
      <w:tblGrid>
        <w:gridCol w:w="4533"/>
        <w:gridCol w:w="4529"/>
      </w:tblGrid>
      <w:tr w:rsidR="007C11B6" w:rsidRPr="007C11B6" w:rsidTr="00855ABE">
        <w:tc>
          <w:tcPr>
            <w:tcW w:w="4533" w:type="dxa"/>
          </w:tcPr>
          <w:p w:rsidR="007C11B6" w:rsidRPr="007C11B6" w:rsidRDefault="007C11B6" w:rsidP="007C11B6">
            <w:pPr>
              <w:rPr>
                <w:rFonts w:ascii="Trebuchet MS" w:hAnsi="Trebuchet MS"/>
                <w:noProof/>
                <w:sz w:val="18"/>
                <w:szCs w:val="18"/>
                <w:lang w:val="en-US"/>
              </w:rPr>
            </w:pPr>
            <w:r w:rsidRPr="007C11B6">
              <w:rPr>
                <w:rFonts w:ascii="Trebuchet MS" w:eastAsia="Calibri" w:hAnsi="Trebuchet MS"/>
                <w:b/>
                <w:bCs/>
                <w:noProof/>
                <w:sz w:val="18"/>
                <w:szCs w:val="18"/>
                <w:lang w:val="en-US" w:eastAsia="en-US"/>
              </w:rPr>
              <w:t>Başkoordinatör</w:t>
            </w:r>
          </w:p>
        </w:tc>
        <w:tc>
          <w:tcPr>
            <w:tcW w:w="4529" w:type="dxa"/>
          </w:tcPr>
          <w:p w:rsidR="007C11B6" w:rsidRPr="007C11B6" w:rsidRDefault="007C11B6" w:rsidP="007C11B6">
            <w:pPr>
              <w:spacing w:after="200" w:line="276" w:lineRule="auto"/>
              <w:rPr>
                <w:rFonts w:ascii="Trebuchet MS" w:hAnsi="Trebuchet MS"/>
                <w:noProof/>
                <w:sz w:val="18"/>
                <w:szCs w:val="18"/>
                <w:lang w:val="en-US"/>
              </w:rPr>
            </w:pPr>
            <w:r w:rsidRPr="007C11B6">
              <w:rPr>
                <w:rFonts w:ascii="Trebuchet MS" w:eastAsia="Calibri" w:hAnsi="Trebuchet MS"/>
                <w:bCs/>
                <w:noProof/>
                <w:sz w:val="18"/>
                <w:szCs w:val="18"/>
                <w:lang w:val="en-US" w:eastAsia="en-US"/>
              </w:rPr>
              <w:t>Dr. Öğr. Üyesi Şebnem ALANYA TOSUN</w:t>
            </w:r>
          </w:p>
        </w:tc>
      </w:tr>
      <w:tr w:rsidR="007C11B6" w:rsidRPr="007C11B6" w:rsidTr="00855ABE">
        <w:tc>
          <w:tcPr>
            <w:tcW w:w="4533" w:type="dxa"/>
          </w:tcPr>
          <w:p w:rsidR="007C11B6" w:rsidRPr="007C11B6" w:rsidRDefault="007C11B6" w:rsidP="007C11B6">
            <w:pPr>
              <w:spacing w:after="200" w:line="276" w:lineRule="auto"/>
              <w:rPr>
                <w:rFonts w:ascii="Trebuchet MS" w:hAnsi="Trebuchet MS"/>
                <w:noProof/>
                <w:sz w:val="18"/>
                <w:szCs w:val="18"/>
                <w:lang w:val="en-US"/>
              </w:rPr>
            </w:pPr>
            <w:r w:rsidRPr="007C11B6">
              <w:rPr>
                <w:rFonts w:ascii="Trebuchet MS" w:eastAsia="Calibri" w:hAnsi="Trebuchet MS"/>
                <w:b/>
                <w:noProof/>
                <w:sz w:val="18"/>
                <w:szCs w:val="18"/>
                <w:lang w:val="en-US" w:eastAsia="en-US"/>
              </w:rPr>
              <w:t>Dönem V Koordinatörü</w:t>
            </w:r>
          </w:p>
        </w:tc>
        <w:tc>
          <w:tcPr>
            <w:tcW w:w="4529" w:type="dxa"/>
          </w:tcPr>
          <w:p w:rsidR="007C11B6" w:rsidRPr="007C11B6" w:rsidRDefault="007C11B6" w:rsidP="007C11B6">
            <w:pPr>
              <w:rPr>
                <w:rFonts w:ascii="Trebuchet MS" w:eastAsia="Calibri" w:hAnsi="Trebuchet MS"/>
                <w:bCs/>
                <w:noProof/>
                <w:sz w:val="18"/>
                <w:szCs w:val="18"/>
                <w:lang w:val="en-US" w:eastAsia="en-US"/>
              </w:rPr>
            </w:pPr>
            <w:r w:rsidRPr="007C11B6">
              <w:rPr>
                <w:rFonts w:ascii="Trebuchet MS" w:eastAsia="Calibri" w:hAnsi="Trebuchet MS"/>
                <w:bCs/>
                <w:noProof/>
                <w:sz w:val="18"/>
                <w:szCs w:val="18"/>
                <w:lang w:val="en-US" w:eastAsia="en-US"/>
              </w:rPr>
              <w:t>Dr. Öğr. Üyesi İlker Fatih SARI</w:t>
            </w:r>
          </w:p>
          <w:p w:rsidR="007C11B6" w:rsidRPr="007C11B6" w:rsidRDefault="007C11B6" w:rsidP="007C11B6">
            <w:pPr>
              <w:rPr>
                <w:rFonts w:ascii="Trebuchet MS" w:hAnsi="Trebuchet MS"/>
                <w:noProof/>
                <w:sz w:val="18"/>
                <w:szCs w:val="18"/>
                <w:lang w:val="en-US"/>
              </w:rPr>
            </w:pPr>
          </w:p>
        </w:tc>
      </w:tr>
      <w:tr w:rsidR="007C11B6" w:rsidRPr="007C11B6" w:rsidTr="00855ABE">
        <w:tc>
          <w:tcPr>
            <w:tcW w:w="4533" w:type="dxa"/>
          </w:tcPr>
          <w:p w:rsidR="007C11B6" w:rsidRPr="007C11B6" w:rsidRDefault="007C11B6" w:rsidP="007C11B6">
            <w:pPr>
              <w:rPr>
                <w:rFonts w:ascii="Trebuchet MS" w:hAnsi="Trebuchet MS"/>
                <w:noProof/>
                <w:sz w:val="18"/>
                <w:szCs w:val="18"/>
                <w:lang w:val="en-US"/>
              </w:rPr>
            </w:pPr>
            <w:r w:rsidRPr="007C11B6">
              <w:rPr>
                <w:rFonts w:ascii="Trebuchet MS" w:eastAsia="Calibri" w:hAnsi="Trebuchet MS"/>
                <w:b/>
                <w:noProof/>
                <w:sz w:val="18"/>
                <w:szCs w:val="18"/>
                <w:lang w:val="en-US" w:eastAsia="en-US"/>
              </w:rPr>
              <w:t xml:space="preserve">Koordinatör Yardımcıları </w:t>
            </w:r>
          </w:p>
        </w:tc>
        <w:tc>
          <w:tcPr>
            <w:tcW w:w="4529" w:type="dxa"/>
          </w:tcPr>
          <w:p w:rsidR="007C11B6" w:rsidRPr="007C11B6" w:rsidRDefault="007C11B6" w:rsidP="007C11B6">
            <w:pPr>
              <w:spacing w:after="200" w:line="360" w:lineRule="auto"/>
              <w:rPr>
                <w:rFonts w:ascii="Trebuchet MS" w:hAnsi="Trebuchet MS"/>
                <w:noProof/>
                <w:sz w:val="18"/>
                <w:szCs w:val="18"/>
                <w:lang w:val="en-US"/>
              </w:rPr>
            </w:pPr>
            <w:r w:rsidRPr="007C11B6">
              <w:rPr>
                <w:rFonts w:ascii="Trebuchet MS" w:eastAsia="Calibri" w:hAnsi="Trebuchet MS"/>
                <w:bCs/>
                <w:noProof/>
                <w:sz w:val="18"/>
                <w:szCs w:val="18"/>
                <w:lang w:val="en-US" w:eastAsia="en-US"/>
              </w:rPr>
              <w:t>Dr. Öğr. Üyesi  Sevgi KULAKLI</w:t>
            </w:r>
          </w:p>
        </w:tc>
      </w:tr>
      <w:tr w:rsidR="007C11B6" w:rsidRPr="007C11B6" w:rsidTr="00855ABE">
        <w:tc>
          <w:tcPr>
            <w:tcW w:w="4533" w:type="dxa"/>
          </w:tcPr>
          <w:p w:rsidR="007C11B6" w:rsidRPr="007C11B6" w:rsidRDefault="007C11B6" w:rsidP="007C11B6">
            <w:pPr>
              <w:rPr>
                <w:rFonts w:ascii="Trebuchet MS" w:hAnsi="Trebuchet MS"/>
                <w:noProof/>
                <w:sz w:val="18"/>
                <w:szCs w:val="18"/>
                <w:lang w:val="en-US"/>
              </w:rPr>
            </w:pPr>
            <w:r w:rsidRPr="007C11B6">
              <w:rPr>
                <w:rFonts w:ascii="Trebuchet MS" w:eastAsia="Calibri" w:hAnsi="Trebuchet MS"/>
                <w:b/>
                <w:bCs/>
                <w:noProof/>
                <w:sz w:val="18"/>
                <w:szCs w:val="18"/>
                <w:lang w:val="en-US" w:eastAsia="en-US"/>
              </w:rPr>
              <w:t>Eğitimin yürütüldüğü yer</w:t>
            </w:r>
          </w:p>
        </w:tc>
        <w:tc>
          <w:tcPr>
            <w:tcW w:w="4529" w:type="dxa"/>
          </w:tcPr>
          <w:p w:rsidR="007C11B6" w:rsidRPr="007C11B6" w:rsidRDefault="007C11B6" w:rsidP="007C11B6">
            <w:pPr>
              <w:spacing w:line="360" w:lineRule="auto"/>
              <w:rPr>
                <w:rFonts w:ascii="Trebuchet MS" w:hAnsi="Trebuchet MS"/>
                <w:noProof/>
                <w:sz w:val="18"/>
                <w:szCs w:val="18"/>
                <w:lang w:val="en-US"/>
              </w:rPr>
            </w:pPr>
            <w:r w:rsidRPr="007C11B6">
              <w:rPr>
                <w:rFonts w:ascii="Trebuchet MS" w:hAnsi="Trebuchet MS"/>
                <w:noProof/>
                <w:sz w:val="18"/>
                <w:szCs w:val="18"/>
                <w:lang w:val="en-US"/>
              </w:rPr>
              <w:t xml:space="preserve">Giresun Üniversitesi, </w:t>
            </w:r>
            <w:r>
              <w:rPr>
                <w:rFonts w:ascii="Trebuchet MS" w:hAnsi="Trebuchet MS"/>
                <w:noProof/>
                <w:sz w:val="18"/>
                <w:szCs w:val="18"/>
                <w:lang w:val="en-US"/>
              </w:rPr>
              <w:t>Giresun</w:t>
            </w:r>
            <w:r w:rsidRPr="007C11B6">
              <w:rPr>
                <w:rFonts w:ascii="Trebuchet MS" w:hAnsi="Trebuchet MS"/>
                <w:noProof/>
                <w:sz w:val="18"/>
                <w:szCs w:val="18"/>
                <w:lang w:val="en-US"/>
              </w:rPr>
              <w:t xml:space="preserve"> Eğitim ve Araştırma Hastanesi, Nöroşirürji Kliniği</w:t>
            </w:r>
          </w:p>
        </w:tc>
      </w:tr>
      <w:tr w:rsidR="007C11B6" w:rsidRPr="007C11B6" w:rsidTr="00855ABE">
        <w:tc>
          <w:tcPr>
            <w:tcW w:w="4533" w:type="dxa"/>
          </w:tcPr>
          <w:p w:rsidR="007C11B6" w:rsidRPr="007C11B6" w:rsidRDefault="007C11B6" w:rsidP="007C11B6">
            <w:pPr>
              <w:rPr>
                <w:rFonts w:ascii="Trebuchet MS" w:hAnsi="Trebuchet MS"/>
                <w:noProof/>
                <w:sz w:val="18"/>
                <w:szCs w:val="18"/>
                <w:lang w:val="en-US"/>
              </w:rPr>
            </w:pPr>
            <w:r w:rsidRPr="007C11B6">
              <w:rPr>
                <w:rFonts w:ascii="Trebuchet MS" w:eastAsia="Calibri" w:hAnsi="Trebuchet MS"/>
                <w:b/>
                <w:noProof/>
                <w:sz w:val="18"/>
                <w:szCs w:val="18"/>
                <w:lang w:val="en-US" w:eastAsia="en-US"/>
              </w:rPr>
              <w:t xml:space="preserve">Staj Eğitim Sorumlusu </w:t>
            </w:r>
          </w:p>
        </w:tc>
        <w:tc>
          <w:tcPr>
            <w:tcW w:w="4529" w:type="dxa"/>
          </w:tcPr>
          <w:p w:rsidR="007C11B6" w:rsidRPr="007C11B6" w:rsidRDefault="007C11B6" w:rsidP="007C11B6">
            <w:pPr>
              <w:rPr>
                <w:rFonts w:ascii="Trebuchet MS" w:eastAsia="Calibri" w:hAnsi="Trebuchet MS"/>
                <w:bCs/>
                <w:noProof/>
                <w:sz w:val="18"/>
                <w:szCs w:val="18"/>
                <w:lang w:val="en-US" w:eastAsia="en-US"/>
              </w:rPr>
            </w:pPr>
            <w:r w:rsidRPr="007C11B6">
              <w:rPr>
                <w:rFonts w:ascii="Trebuchet MS" w:eastAsia="Calibri" w:hAnsi="Trebuchet MS"/>
                <w:bCs/>
                <w:noProof/>
                <w:sz w:val="18"/>
                <w:szCs w:val="18"/>
                <w:lang w:val="en-US" w:eastAsia="en-US"/>
              </w:rPr>
              <w:t>Prof. Dr. Nurullah EDEBALİ</w:t>
            </w:r>
          </w:p>
          <w:p w:rsidR="007C11B6" w:rsidRPr="007C11B6" w:rsidRDefault="007C11B6" w:rsidP="007C11B6">
            <w:pPr>
              <w:rPr>
                <w:rFonts w:ascii="Trebuchet MS" w:hAnsi="Trebuchet MS"/>
                <w:noProof/>
                <w:sz w:val="18"/>
                <w:szCs w:val="18"/>
                <w:lang w:val="en-US"/>
              </w:rPr>
            </w:pPr>
          </w:p>
        </w:tc>
      </w:tr>
      <w:tr w:rsidR="007C11B6" w:rsidRPr="007C11B6" w:rsidTr="00855ABE">
        <w:tc>
          <w:tcPr>
            <w:tcW w:w="4533" w:type="dxa"/>
          </w:tcPr>
          <w:p w:rsidR="007C11B6" w:rsidRPr="007C11B6" w:rsidRDefault="007C11B6" w:rsidP="007C11B6">
            <w:pPr>
              <w:rPr>
                <w:rFonts w:ascii="Trebuchet MS" w:hAnsi="Trebuchet MS"/>
                <w:noProof/>
                <w:sz w:val="18"/>
                <w:szCs w:val="18"/>
                <w:lang w:val="en-US"/>
              </w:rPr>
            </w:pPr>
            <w:r w:rsidRPr="007C11B6">
              <w:rPr>
                <w:rFonts w:ascii="Trebuchet MS" w:eastAsia="Calibri" w:hAnsi="Trebuchet MS"/>
                <w:b/>
                <w:bCs/>
                <w:noProof/>
                <w:sz w:val="18"/>
                <w:szCs w:val="18"/>
                <w:lang w:val="en-US" w:eastAsia="en-US"/>
              </w:rPr>
              <w:t xml:space="preserve">Staj öğretim üyeleri </w:t>
            </w:r>
          </w:p>
        </w:tc>
        <w:tc>
          <w:tcPr>
            <w:tcW w:w="4529" w:type="dxa"/>
          </w:tcPr>
          <w:p w:rsidR="007C11B6" w:rsidRPr="007C11B6" w:rsidRDefault="007C11B6" w:rsidP="007C11B6">
            <w:pPr>
              <w:rPr>
                <w:rFonts w:ascii="Trebuchet MS" w:eastAsia="Calibri" w:hAnsi="Trebuchet MS"/>
                <w:bCs/>
                <w:noProof/>
                <w:sz w:val="18"/>
                <w:szCs w:val="18"/>
                <w:lang w:val="en-US" w:eastAsia="en-US"/>
              </w:rPr>
            </w:pPr>
            <w:r w:rsidRPr="007C11B6">
              <w:rPr>
                <w:rFonts w:ascii="Trebuchet MS" w:eastAsia="Calibri" w:hAnsi="Trebuchet MS"/>
                <w:bCs/>
                <w:noProof/>
                <w:sz w:val="18"/>
                <w:szCs w:val="18"/>
                <w:lang w:val="en-US" w:eastAsia="en-US"/>
              </w:rPr>
              <w:t>Prof. Dr. Nurullah EDEBALİ</w:t>
            </w:r>
          </w:p>
          <w:p w:rsidR="007C11B6" w:rsidRPr="007C11B6" w:rsidRDefault="007C11B6" w:rsidP="007C11B6">
            <w:pPr>
              <w:spacing w:line="360" w:lineRule="auto"/>
              <w:rPr>
                <w:rFonts w:ascii="Trebuchet MS" w:eastAsia="Calibri" w:hAnsi="Trebuchet MS"/>
                <w:bCs/>
                <w:noProof/>
                <w:sz w:val="18"/>
                <w:szCs w:val="18"/>
                <w:lang w:val="en-US" w:eastAsia="en-US"/>
              </w:rPr>
            </w:pPr>
            <w:r w:rsidRPr="007C11B6">
              <w:rPr>
                <w:rFonts w:ascii="Trebuchet MS" w:eastAsia="Calibri" w:hAnsi="Trebuchet MS"/>
                <w:bCs/>
                <w:noProof/>
                <w:sz w:val="18"/>
                <w:szCs w:val="18"/>
                <w:lang w:val="en-US" w:eastAsia="en-US"/>
              </w:rPr>
              <w:t>Doç. Dr. Feyzi Birol SARICA</w:t>
            </w:r>
          </w:p>
          <w:p w:rsidR="007C11B6" w:rsidRPr="007C11B6" w:rsidRDefault="007C11B6" w:rsidP="007C11B6">
            <w:pPr>
              <w:spacing w:line="360" w:lineRule="auto"/>
              <w:rPr>
                <w:rFonts w:ascii="Trebuchet MS" w:hAnsi="Trebuchet MS"/>
                <w:noProof/>
                <w:sz w:val="18"/>
                <w:szCs w:val="18"/>
                <w:lang w:val="en-US"/>
              </w:rPr>
            </w:pPr>
            <w:r w:rsidRPr="007C11B6">
              <w:rPr>
                <w:rFonts w:ascii="Trebuchet MS" w:hAnsi="Trebuchet MS"/>
                <w:noProof/>
                <w:sz w:val="18"/>
                <w:szCs w:val="18"/>
                <w:lang w:val="en-US"/>
              </w:rPr>
              <w:t>Dr.Öğr.Üyesi Tamer TAMDOĞAN</w:t>
            </w:r>
          </w:p>
          <w:p w:rsidR="007C11B6" w:rsidRPr="007C11B6" w:rsidRDefault="007C11B6" w:rsidP="007C11B6">
            <w:pPr>
              <w:spacing w:line="360" w:lineRule="auto"/>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bl>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jc w:val="center"/>
        <w:rPr>
          <w:rFonts w:ascii="Trebuchet MS" w:hAnsi="Trebuchet MS"/>
          <w:b/>
          <w:noProof/>
          <w:sz w:val="18"/>
          <w:szCs w:val="18"/>
          <w:lang w:val="en-US"/>
        </w:rPr>
      </w:pPr>
    </w:p>
    <w:p w:rsidR="007C11B6" w:rsidRPr="007C11B6" w:rsidRDefault="007C11B6" w:rsidP="007C11B6">
      <w:pPr>
        <w:rPr>
          <w:rFonts w:ascii="Trebuchet MS" w:hAnsi="Trebuchet MS"/>
          <w:b/>
          <w:noProof/>
          <w:sz w:val="18"/>
          <w:szCs w:val="18"/>
          <w:lang w:val="en-US"/>
        </w:rPr>
      </w:pPr>
    </w:p>
    <w:p w:rsidR="007C11B6" w:rsidRPr="007C11B6" w:rsidRDefault="007C11B6" w:rsidP="007C11B6">
      <w:pPr>
        <w:rPr>
          <w:rFonts w:ascii="Trebuchet MS" w:hAnsi="Trebuchet MS"/>
          <w:b/>
          <w:noProof/>
          <w:sz w:val="18"/>
          <w:szCs w:val="18"/>
          <w:lang w:val="en-US"/>
        </w:rPr>
      </w:pPr>
    </w:p>
    <w:p w:rsidR="007C11B6" w:rsidRPr="007C11B6" w:rsidRDefault="007C11B6" w:rsidP="007C11B6">
      <w:pPr>
        <w:rPr>
          <w:rFonts w:ascii="Trebuchet MS" w:hAnsi="Trebuchet MS"/>
          <w:b/>
          <w:noProof/>
          <w:sz w:val="18"/>
          <w:szCs w:val="18"/>
          <w:lang w:val="en-US"/>
        </w:rPr>
      </w:pPr>
    </w:p>
    <w:p w:rsidR="007C11B6" w:rsidRPr="007C11B6" w:rsidRDefault="007C11B6" w:rsidP="007C11B6">
      <w:pPr>
        <w:rPr>
          <w:rFonts w:ascii="Trebuchet MS" w:hAnsi="Trebuchet MS"/>
          <w:b/>
          <w:noProof/>
          <w:sz w:val="18"/>
          <w:szCs w:val="18"/>
          <w:lang w:val="en-US"/>
        </w:rPr>
      </w:pPr>
    </w:p>
    <w:p w:rsidR="007C11B6" w:rsidRPr="007C11B6" w:rsidRDefault="007C11B6" w:rsidP="007C11B6">
      <w:pPr>
        <w:rPr>
          <w:rFonts w:ascii="Trebuchet MS" w:hAnsi="Trebuchet MS"/>
          <w:b/>
          <w:noProof/>
          <w:sz w:val="18"/>
          <w:szCs w:val="18"/>
          <w:lang w:val="en-US"/>
        </w:rPr>
      </w:pPr>
    </w:p>
    <w:p w:rsidR="007C11B6" w:rsidRPr="007C11B6" w:rsidRDefault="007C11B6" w:rsidP="007C11B6">
      <w:pPr>
        <w:rPr>
          <w:rFonts w:ascii="Trebuchet MS" w:hAnsi="Trebuchet MS"/>
          <w:b/>
          <w:noProof/>
          <w:sz w:val="18"/>
          <w:szCs w:val="18"/>
          <w:lang w:val="en-US"/>
        </w:rPr>
      </w:pPr>
    </w:p>
    <w:p w:rsidR="007C11B6" w:rsidRPr="007C11B6" w:rsidRDefault="007C11B6" w:rsidP="007C11B6">
      <w:pPr>
        <w:rPr>
          <w:rFonts w:ascii="Trebuchet MS" w:hAnsi="Trebuchet MS"/>
          <w:b/>
          <w:noProof/>
          <w:sz w:val="18"/>
          <w:szCs w:val="18"/>
          <w:lang w:val="en-US"/>
        </w:rPr>
      </w:pPr>
    </w:p>
    <w:p w:rsidR="007C11B6" w:rsidRPr="007C11B6" w:rsidRDefault="007C11B6" w:rsidP="007C11B6">
      <w:pPr>
        <w:rPr>
          <w:rFonts w:ascii="Trebuchet MS" w:hAnsi="Trebuchet MS"/>
          <w:b/>
          <w:noProof/>
          <w:sz w:val="18"/>
          <w:szCs w:val="18"/>
          <w:lang w:val="en-US"/>
        </w:rPr>
      </w:pPr>
    </w:p>
    <w:p w:rsidR="007C11B6" w:rsidRPr="007C11B6" w:rsidRDefault="007C11B6" w:rsidP="007C11B6">
      <w:pPr>
        <w:rPr>
          <w:rFonts w:ascii="Trebuchet MS" w:hAnsi="Trebuchet MS"/>
          <w:b/>
          <w:noProof/>
          <w:sz w:val="18"/>
          <w:szCs w:val="18"/>
          <w:lang w:val="en-US"/>
        </w:rPr>
      </w:pPr>
    </w:p>
    <w:p w:rsidR="007C11B6" w:rsidRPr="007C11B6" w:rsidRDefault="007C11B6" w:rsidP="007C11B6">
      <w:pPr>
        <w:rPr>
          <w:rFonts w:ascii="Trebuchet MS" w:hAnsi="Trebuchet MS"/>
          <w:b/>
          <w:noProof/>
          <w:sz w:val="18"/>
          <w:szCs w:val="18"/>
          <w:lang w:val="en-US"/>
        </w:rPr>
      </w:pPr>
    </w:p>
    <w:p w:rsidR="007C11B6" w:rsidRDefault="007C11B6" w:rsidP="007C11B6">
      <w:pPr>
        <w:rPr>
          <w:rFonts w:ascii="Trebuchet MS" w:hAnsi="Trebuchet MS"/>
          <w:b/>
          <w:noProof/>
          <w:sz w:val="18"/>
          <w:szCs w:val="18"/>
          <w:lang w:val="en-US"/>
        </w:rPr>
      </w:pPr>
    </w:p>
    <w:p w:rsidR="007C11B6" w:rsidRPr="007C11B6" w:rsidRDefault="007C11B6" w:rsidP="007C11B6">
      <w:pPr>
        <w:spacing w:line="360" w:lineRule="auto"/>
        <w:jc w:val="center"/>
        <w:rPr>
          <w:rFonts w:ascii="Trebuchet MS" w:hAnsi="Trebuchet MS"/>
          <w:b/>
          <w:noProof/>
          <w:sz w:val="18"/>
          <w:szCs w:val="18"/>
          <w:lang w:val="en-US"/>
        </w:rPr>
      </w:pPr>
      <w:r w:rsidRPr="007C11B6">
        <w:rPr>
          <w:rFonts w:ascii="Trebuchet MS" w:hAnsi="Trebuchet MS"/>
          <w:b/>
          <w:noProof/>
          <w:sz w:val="18"/>
          <w:szCs w:val="18"/>
          <w:lang w:val="en-US"/>
        </w:rPr>
        <w:lastRenderedPageBreak/>
        <w:t>NÖROŞİR</w:t>
      </w:r>
      <w:r w:rsidR="004B1FD9">
        <w:rPr>
          <w:rFonts w:ascii="Trebuchet MS" w:hAnsi="Trebuchet MS"/>
          <w:b/>
          <w:noProof/>
          <w:sz w:val="18"/>
          <w:szCs w:val="18"/>
          <w:lang w:val="en-US"/>
        </w:rPr>
        <w:t>Ü</w:t>
      </w:r>
      <w:r w:rsidRPr="007C11B6">
        <w:rPr>
          <w:rFonts w:ascii="Trebuchet MS" w:hAnsi="Trebuchet MS"/>
          <w:b/>
          <w:noProof/>
          <w:sz w:val="18"/>
          <w:szCs w:val="18"/>
          <w:lang w:val="en-US"/>
        </w:rPr>
        <w:t xml:space="preserve">RJİ STAJI </w:t>
      </w:r>
    </w:p>
    <w:p w:rsidR="007C11B6" w:rsidRPr="007C11B6" w:rsidRDefault="007C11B6" w:rsidP="007C11B6">
      <w:pPr>
        <w:spacing w:line="360" w:lineRule="auto"/>
        <w:jc w:val="center"/>
        <w:rPr>
          <w:rFonts w:ascii="Trebuchet MS" w:hAnsi="Trebuchet MS"/>
          <w:b/>
          <w:noProof/>
          <w:sz w:val="18"/>
          <w:szCs w:val="18"/>
          <w:lang w:val="en-US"/>
        </w:rPr>
      </w:pPr>
      <w:r w:rsidRPr="007C11B6">
        <w:rPr>
          <w:rFonts w:ascii="Trebuchet MS" w:hAnsi="Trebuchet MS"/>
          <w:b/>
          <w:noProof/>
          <w:sz w:val="18"/>
          <w:szCs w:val="18"/>
          <w:lang w:val="en-US"/>
        </w:rPr>
        <w:t>AMAÇ VE PROGRAM ÇIKTILARI</w:t>
      </w:r>
      <w:r w:rsidRPr="007C11B6">
        <w:rPr>
          <w:rFonts w:ascii="Trebuchet MS" w:hAnsi="Trebuchet MS"/>
          <w:b/>
          <w:noProof/>
          <w:sz w:val="18"/>
          <w:szCs w:val="18"/>
          <w:lang w:val="en-US"/>
        </w:rPr>
        <w:cr/>
      </w:r>
    </w:p>
    <w:tbl>
      <w:tblPr>
        <w:tblpPr w:leftFromText="141" w:rightFromText="141" w:vertAnchor="text" w:horzAnchor="margin" w:tblpXSpec="center" w:tblpY="107"/>
        <w:tblW w:w="1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7"/>
        <w:gridCol w:w="222"/>
        <w:gridCol w:w="1864"/>
        <w:gridCol w:w="263"/>
        <w:gridCol w:w="21"/>
        <w:gridCol w:w="404"/>
        <w:gridCol w:w="1701"/>
        <w:gridCol w:w="992"/>
        <w:gridCol w:w="1391"/>
        <w:gridCol w:w="88"/>
        <w:gridCol w:w="142"/>
        <w:gridCol w:w="1134"/>
        <w:gridCol w:w="1613"/>
      </w:tblGrid>
      <w:tr w:rsidR="007C11B6" w:rsidRPr="007C11B6" w:rsidTr="00855ABE">
        <w:tc>
          <w:tcPr>
            <w:tcW w:w="1587" w:type="dxa"/>
            <w:vAlign w:val="center"/>
          </w:tcPr>
          <w:p w:rsidR="007C11B6" w:rsidRPr="007C11B6" w:rsidRDefault="007C11B6" w:rsidP="007C11B6">
            <w:pPr>
              <w:jc w:val="center"/>
              <w:rPr>
                <w:rFonts w:ascii="Trebuchet MS" w:hAnsi="Trebuchet MS"/>
                <w:b/>
                <w:noProof/>
                <w:sz w:val="18"/>
                <w:szCs w:val="18"/>
                <w:lang w:val="en-US"/>
              </w:rPr>
            </w:pPr>
            <w:r w:rsidRPr="007C11B6">
              <w:rPr>
                <w:rFonts w:ascii="Trebuchet MS" w:hAnsi="Trebuchet MS"/>
                <w:b/>
                <w:noProof/>
                <w:sz w:val="18"/>
                <w:szCs w:val="18"/>
                <w:lang w:val="en-US"/>
              </w:rPr>
              <w:t>STAJ ADI</w:t>
            </w:r>
          </w:p>
        </w:tc>
        <w:tc>
          <w:tcPr>
            <w:tcW w:w="9835" w:type="dxa"/>
            <w:gridSpan w:val="12"/>
          </w:tcPr>
          <w:p w:rsidR="007C11B6" w:rsidRPr="007C11B6" w:rsidRDefault="007C11B6" w:rsidP="007C11B6">
            <w:pPr>
              <w:ind w:right="-108"/>
              <w:jc w:val="center"/>
              <w:rPr>
                <w:rFonts w:ascii="Trebuchet MS" w:hAnsi="Trebuchet MS"/>
                <w:noProof/>
                <w:sz w:val="18"/>
                <w:szCs w:val="18"/>
                <w:lang w:val="en-US"/>
              </w:rPr>
            </w:pPr>
            <w:r w:rsidRPr="007C11B6">
              <w:rPr>
                <w:rFonts w:ascii="Trebuchet MS" w:hAnsi="Trebuchet MS"/>
                <w:noProof/>
                <w:sz w:val="18"/>
                <w:szCs w:val="18"/>
                <w:lang w:val="en-US"/>
              </w:rPr>
              <w:t>BEYİN VE SİNİR CERRAHİSİ</w:t>
            </w:r>
          </w:p>
        </w:tc>
      </w:tr>
      <w:tr w:rsidR="007C11B6" w:rsidRPr="007C11B6" w:rsidTr="00855ABE">
        <w:tc>
          <w:tcPr>
            <w:tcW w:w="1587" w:type="dxa"/>
            <w:vAlign w:val="center"/>
          </w:tcPr>
          <w:p w:rsidR="007C11B6" w:rsidRPr="007C11B6" w:rsidRDefault="007C11B6" w:rsidP="007C11B6">
            <w:pPr>
              <w:jc w:val="center"/>
              <w:rPr>
                <w:rFonts w:ascii="Trebuchet MS" w:hAnsi="Trebuchet MS"/>
                <w:b/>
                <w:noProof/>
                <w:sz w:val="18"/>
                <w:szCs w:val="18"/>
                <w:lang w:val="en-US"/>
              </w:rPr>
            </w:pPr>
            <w:r w:rsidRPr="007C11B6">
              <w:rPr>
                <w:rFonts w:ascii="Trebuchet MS" w:hAnsi="Trebuchet MS"/>
                <w:b/>
                <w:noProof/>
                <w:sz w:val="18"/>
                <w:szCs w:val="18"/>
                <w:lang w:val="en-US"/>
              </w:rPr>
              <w:t>STAJ YILI</w:t>
            </w:r>
          </w:p>
        </w:tc>
        <w:tc>
          <w:tcPr>
            <w:tcW w:w="9835" w:type="dxa"/>
            <w:gridSpan w:val="12"/>
          </w:tcPr>
          <w:p w:rsidR="007C11B6" w:rsidRPr="007C11B6" w:rsidRDefault="007C11B6" w:rsidP="007C11B6">
            <w:pPr>
              <w:ind w:right="-108"/>
              <w:jc w:val="center"/>
              <w:rPr>
                <w:rFonts w:ascii="Trebuchet MS" w:hAnsi="Trebuchet MS"/>
                <w:noProof/>
                <w:sz w:val="18"/>
                <w:szCs w:val="18"/>
                <w:lang w:val="en-US"/>
              </w:rPr>
            </w:pPr>
            <w:r w:rsidRPr="007C11B6">
              <w:rPr>
                <w:rFonts w:ascii="Trebuchet MS" w:hAnsi="Trebuchet MS"/>
                <w:noProof/>
                <w:sz w:val="18"/>
                <w:szCs w:val="18"/>
                <w:lang w:val="en-US"/>
              </w:rPr>
              <w:t>2022-2023 Eğitim Öğretim Yılı</w:t>
            </w:r>
          </w:p>
        </w:tc>
      </w:tr>
      <w:tr w:rsidR="007C11B6" w:rsidRPr="007C11B6" w:rsidTr="00855ABE">
        <w:tc>
          <w:tcPr>
            <w:tcW w:w="1587" w:type="dxa"/>
            <w:vAlign w:val="center"/>
          </w:tcPr>
          <w:p w:rsidR="007C11B6" w:rsidRPr="007C11B6" w:rsidRDefault="007C11B6" w:rsidP="007C11B6">
            <w:pPr>
              <w:jc w:val="center"/>
              <w:rPr>
                <w:rFonts w:ascii="Trebuchet MS" w:hAnsi="Trebuchet MS"/>
                <w:b/>
                <w:noProof/>
                <w:sz w:val="18"/>
                <w:szCs w:val="18"/>
                <w:lang w:val="en-US"/>
              </w:rPr>
            </w:pPr>
            <w:r w:rsidRPr="007C11B6">
              <w:rPr>
                <w:rFonts w:ascii="Trebuchet MS" w:hAnsi="Trebuchet MS"/>
                <w:b/>
                <w:noProof/>
                <w:sz w:val="18"/>
                <w:szCs w:val="18"/>
                <w:lang w:val="en-US"/>
              </w:rPr>
              <w:t>STAJ SÜRESİ</w:t>
            </w:r>
          </w:p>
        </w:tc>
        <w:tc>
          <w:tcPr>
            <w:tcW w:w="9835" w:type="dxa"/>
            <w:gridSpan w:val="12"/>
          </w:tcPr>
          <w:p w:rsidR="007C11B6" w:rsidRPr="007C11B6" w:rsidRDefault="007C11B6" w:rsidP="007C11B6">
            <w:pPr>
              <w:ind w:right="-108"/>
              <w:jc w:val="center"/>
              <w:rPr>
                <w:rFonts w:ascii="Trebuchet MS" w:hAnsi="Trebuchet MS"/>
                <w:noProof/>
                <w:sz w:val="18"/>
                <w:szCs w:val="18"/>
                <w:lang w:val="en-US"/>
              </w:rPr>
            </w:pPr>
            <w:r w:rsidRPr="007C11B6">
              <w:rPr>
                <w:rFonts w:ascii="Trebuchet MS" w:hAnsi="Trebuchet MS"/>
                <w:noProof/>
                <w:sz w:val="18"/>
                <w:szCs w:val="18"/>
                <w:lang w:val="en-US"/>
              </w:rPr>
              <w:t>3 Hafta</w:t>
            </w:r>
          </w:p>
        </w:tc>
      </w:tr>
      <w:tr w:rsidR="007C11B6" w:rsidRPr="007C11B6" w:rsidTr="00855ABE">
        <w:tc>
          <w:tcPr>
            <w:tcW w:w="1587" w:type="dxa"/>
            <w:vAlign w:val="center"/>
          </w:tcPr>
          <w:p w:rsidR="007C11B6" w:rsidRPr="007C11B6" w:rsidRDefault="007C11B6" w:rsidP="007C11B6">
            <w:pPr>
              <w:jc w:val="center"/>
              <w:rPr>
                <w:rFonts w:ascii="Trebuchet MS" w:hAnsi="Trebuchet MS"/>
                <w:b/>
                <w:noProof/>
                <w:sz w:val="18"/>
                <w:szCs w:val="18"/>
                <w:lang w:val="en-US"/>
              </w:rPr>
            </w:pPr>
            <w:r w:rsidRPr="007C11B6">
              <w:rPr>
                <w:rFonts w:ascii="Trebuchet MS" w:hAnsi="Trebuchet MS"/>
                <w:b/>
                <w:noProof/>
                <w:sz w:val="18"/>
                <w:szCs w:val="18"/>
                <w:lang w:val="en-US"/>
              </w:rPr>
              <w:t>TEORİK DERS SAATİ</w:t>
            </w:r>
          </w:p>
        </w:tc>
        <w:tc>
          <w:tcPr>
            <w:tcW w:w="9835" w:type="dxa"/>
            <w:gridSpan w:val="12"/>
          </w:tcPr>
          <w:p w:rsidR="007C11B6" w:rsidRPr="007C11B6" w:rsidRDefault="007C11B6" w:rsidP="007C11B6">
            <w:pPr>
              <w:ind w:right="1877"/>
              <w:jc w:val="center"/>
              <w:rPr>
                <w:rFonts w:ascii="Trebuchet MS" w:hAnsi="Trebuchet MS"/>
                <w:noProof/>
                <w:sz w:val="18"/>
                <w:szCs w:val="18"/>
                <w:lang w:val="en-US"/>
              </w:rPr>
            </w:pPr>
            <w:r w:rsidRPr="007C11B6">
              <w:rPr>
                <w:rFonts w:ascii="Trebuchet MS" w:hAnsi="Trebuchet MS"/>
                <w:noProof/>
                <w:sz w:val="18"/>
                <w:szCs w:val="18"/>
                <w:lang w:val="en-US"/>
              </w:rPr>
              <w:t xml:space="preserve">                                        60 saat</w:t>
            </w:r>
          </w:p>
        </w:tc>
      </w:tr>
      <w:tr w:rsidR="007C11B6" w:rsidRPr="007C11B6" w:rsidTr="00855ABE">
        <w:tc>
          <w:tcPr>
            <w:tcW w:w="1587" w:type="dxa"/>
            <w:vAlign w:val="center"/>
          </w:tcPr>
          <w:p w:rsidR="007C11B6" w:rsidRPr="007C11B6" w:rsidRDefault="007C11B6" w:rsidP="007C11B6">
            <w:pPr>
              <w:jc w:val="center"/>
              <w:rPr>
                <w:rFonts w:ascii="Trebuchet MS" w:hAnsi="Trebuchet MS"/>
                <w:b/>
                <w:noProof/>
                <w:sz w:val="18"/>
                <w:szCs w:val="18"/>
                <w:lang w:val="en-US"/>
              </w:rPr>
            </w:pPr>
            <w:r w:rsidRPr="007C11B6">
              <w:rPr>
                <w:rFonts w:ascii="Trebuchet MS" w:hAnsi="Trebuchet MS"/>
                <w:b/>
                <w:noProof/>
                <w:sz w:val="18"/>
                <w:szCs w:val="18"/>
                <w:lang w:val="en-US"/>
              </w:rPr>
              <w:t>UYGULAMALI DERS SAATİ</w:t>
            </w:r>
          </w:p>
        </w:tc>
        <w:tc>
          <w:tcPr>
            <w:tcW w:w="9835" w:type="dxa"/>
            <w:gridSpan w:val="12"/>
          </w:tcPr>
          <w:p w:rsidR="007C11B6" w:rsidRPr="007C11B6" w:rsidRDefault="007C11B6" w:rsidP="007C11B6">
            <w:pPr>
              <w:ind w:right="1877"/>
              <w:jc w:val="center"/>
              <w:rPr>
                <w:rFonts w:ascii="Trebuchet MS" w:hAnsi="Trebuchet MS"/>
                <w:noProof/>
                <w:sz w:val="18"/>
                <w:szCs w:val="18"/>
                <w:lang w:val="en-US"/>
              </w:rPr>
            </w:pPr>
            <w:r w:rsidRPr="007C11B6">
              <w:rPr>
                <w:rFonts w:ascii="Trebuchet MS" w:hAnsi="Trebuchet MS"/>
                <w:noProof/>
                <w:sz w:val="18"/>
                <w:szCs w:val="18"/>
                <w:lang w:val="en-US"/>
              </w:rPr>
              <w:t xml:space="preserve">                                        24 saat</w:t>
            </w:r>
          </w:p>
        </w:tc>
      </w:tr>
      <w:tr w:rsidR="007C11B6" w:rsidRPr="007C11B6" w:rsidTr="00855ABE">
        <w:trPr>
          <w:trHeight w:val="24"/>
        </w:trPr>
        <w:tc>
          <w:tcPr>
            <w:tcW w:w="11422" w:type="dxa"/>
            <w:gridSpan w:val="13"/>
            <w:shd w:val="clear" w:color="auto" w:fill="FFFFFF" w:themeFill="background1"/>
            <w:vAlign w:val="center"/>
          </w:tcPr>
          <w:p w:rsidR="007C11B6" w:rsidRPr="007C11B6" w:rsidRDefault="007C11B6" w:rsidP="007C11B6">
            <w:pPr>
              <w:tabs>
                <w:tab w:val="left" w:pos="34"/>
              </w:tabs>
              <w:ind w:right="-108"/>
              <w:rPr>
                <w:rFonts w:ascii="Trebuchet MS" w:hAnsi="Trebuchet MS"/>
                <w:b/>
                <w:noProof/>
                <w:color w:val="FFFFFF"/>
                <w:sz w:val="18"/>
                <w:szCs w:val="18"/>
                <w:lang w:val="en-US"/>
              </w:rPr>
            </w:pPr>
          </w:p>
        </w:tc>
      </w:tr>
      <w:tr w:rsidR="007C11B6" w:rsidRPr="007C11B6" w:rsidTr="00855ABE">
        <w:trPr>
          <w:trHeight w:val="24"/>
        </w:trPr>
        <w:tc>
          <w:tcPr>
            <w:tcW w:w="1809" w:type="dxa"/>
            <w:gridSpan w:val="2"/>
            <w:vMerge w:val="restart"/>
            <w:vAlign w:val="center"/>
          </w:tcPr>
          <w:p w:rsidR="007C11B6" w:rsidRPr="007C11B6" w:rsidRDefault="007C11B6" w:rsidP="007C11B6">
            <w:pPr>
              <w:jc w:val="center"/>
              <w:rPr>
                <w:rFonts w:ascii="Trebuchet MS" w:hAnsi="Trebuchet MS"/>
                <w:b/>
                <w:noProof/>
                <w:sz w:val="18"/>
                <w:szCs w:val="18"/>
                <w:lang w:val="en-US"/>
              </w:rPr>
            </w:pPr>
            <w:r w:rsidRPr="007C11B6">
              <w:rPr>
                <w:rFonts w:ascii="Trebuchet MS" w:hAnsi="Trebuchet MS"/>
                <w:b/>
                <w:noProof/>
                <w:sz w:val="18"/>
                <w:szCs w:val="18"/>
                <w:lang w:val="en-US"/>
              </w:rPr>
              <w:t>STAJ İÇERİĞİ</w:t>
            </w:r>
          </w:p>
        </w:tc>
        <w:tc>
          <w:tcPr>
            <w:tcW w:w="2552" w:type="dxa"/>
            <w:gridSpan w:val="4"/>
            <w:tcBorders>
              <w:top w:val="nil"/>
            </w:tcBorders>
            <w:shd w:val="clear" w:color="auto" w:fill="0070C0"/>
          </w:tcPr>
          <w:p w:rsidR="007C11B6" w:rsidRPr="007C11B6" w:rsidRDefault="007C11B6" w:rsidP="007C11B6">
            <w:pPr>
              <w:rPr>
                <w:rFonts w:ascii="Trebuchet MS" w:hAnsi="Trebuchet MS"/>
                <w:b/>
                <w:noProof/>
                <w:color w:val="FFFFFF"/>
                <w:sz w:val="18"/>
                <w:szCs w:val="18"/>
                <w:lang w:val="en-US"/>
              </w:rPr>
            </w:pPr>
            <w:r w:rsidRPr="007C11B6">
              <w:rPr>
                <w:rFonts w:ascii="Trebuchet MS" w:hAnsi="Trebuchet MS"/>
                <w:b/>
                <w:noProof/>
                <w:color w:val="FFFFFF"/>
                <w:sz w:val="18"/>
                <w:szCs w:val="18"/>
                <w:lang w:val="en-US"/>
              </w:rPr>
              <w:t xml:space="preserve">Beyin ve Sinir Cerrahisi Stajı </w:t>
            </w:r>
          </w:p>
          <w:p w:rsidR="007C11B6" w:rsidRPr="007C11B6" w:rsidRDefault="007C11B6" w:rsidP="007C11B6">
            <w:pPr>
              <w:rPr>
                <w:rFonts w:ascii="Trebuchet MS" w:hAnsi="Trebuchet MS"/>
                <w:b/>
                <w:noProof/>
                <w:color w:val="FFFFFF"/>
                <w:sz w:val="18"/>
                <w:szCs w:val="18"/>
                <w:lang w:val="en-US"/>
              </w:rPr>
            </w:pPr>
            <w:r w:rsidRPr="007C11B6">
              <w:rPr>
                <w:rFonts w:ascii="Trebuchet MS" w:hAnsi="Trebuchet MS"/>
                <w:b/>
                <w:noProof/>
                <w:color w:val="FFFFFF"/>
                <w:sz w:val="18"/>
                <w:szCs w:val="18"/>
                <w:lang w:val="en-US"/>
              </w:rPr>
              <w:t>Klinik Semptom / Bulgu / Durum Listesi</w:t>
            </w:r>
          </w:p>
          <w:p w:rsidR="007C11B6" w:rsidRPr="007C11B6" w:rsidRDefault="007C11B6" w:rsidP="007C11B6">
            <w:pPr>
              <w:rPr>
                <w:rFonts w:ascii="Trebuchet MS" w:hAnsi="Trebuchet MS"/>
                <w:b/>
                <w:noProof/>
                <w:color w:val="FFFFFF"/>
                <w:sz w:val="18"/>
                <w:szCs w:val="18"/>
                <w:lang w:val="en-US"/>
              </w:rPr>
            </w:pPr>
          </w:p>
        </w:tc>
        <w:tc>
          <w:tcPr>
            <w:tcW w:w="4172" w:type="dxa"/>
            <w:gridSpan w:val="4"/>
            <w:shd w:val="clear" w:color="auto" w:fill="0070C0"/>
          </w:tcPr>
          <w:p w:rsidR="007C11B6" w:rsidRPr="007C11B6" w:rsidRDefault="007C11B6" w:rsidP="007C11B6">
            <w:pPr>
              <w:rPr>
                <w:rFonts w:ascii="Trebuchet MS" w:hAnsi="Trebuchet MS"/>
                <w:b/>
                <w:noProof/>
                <w:color w:val="FFFFFF" w:themeColor="background1"/>
                <w:sz w:val="18"/>
                <w:szCs w:val="18"/>
                <w:lang w:val="en-US"/>
              </w:rPr>
            </w:pPr>
            <w:r w:rsidRPr="007C11B6">
              <w:rPr>
                <w:rFonts w:ascii="Trebuchet MS" w:hAnsi="Trebuchet MS"/>
                <w:b/>
                <w:noProof/>
                <w:color w:val="FFFFFF" w:themeColor="background1"/>
                <w:sz w:val="18"/>
                <w:szCs w:val="18"/>
                <w:lang w:val="en-US"/>
              </w:rPr>
              <w:t>Çekirdek Hastalıklar / Klinik Problemler</w:t>
            </w:r>
          </w:p>
        </w:tc>
        <w:tc>
          <w:tcPr>
            <w:tcW w:w="1276" w:type="dxa"/>
            <w:gridSpan w:val="2"/>
            <w:shd w:val="clear" w:color="auto" w:fill="0070C0"/>
          </w:tcPr>
          <w:p w:rsidR="007C11B6" w:rsidRPr="007C11B6" w:rsidRDefault="007C11B6" w:rsidP="007C11B6">
            <w:pPr>
              <w:rPr>
                <w:rFonts w:ascii="Trebuchet MS" w:hAnsi="Trebuchet MS"/>
                <w:b/>
                <w:noProof/>
                <w:color w:val="FFFFFF" w:themeColor="background1"/>
                <w:sz w:val="18"/>
                <w:szCs w:val="18"/>
                <w:lang w:val="en-US"/>
              </w:rPr>
            </w:pPr>
            <w:r w:rsidRPr="007C11B6">
              <w:rPr>
                <w:rFonts w:ascii="Trebuchet MS" w:hAnsi="Trebuchet MS"/>
                <w:b/>
                <w:noProof/>
                <w:color w:val="FFFFFF" w:themeColor="background1"/>
                <w:sz w:val="18"/>
                <w:szCs w:val="18"/>
                <w:lang w:val="en-US"/>
              </w:rPr>
              <w:t xml:space="preserve">Öğrenme </w:t>
            </w:r>
          </w:p>
          <w:p w:rsidR="007C11B6" w:rsidRPr="007C11B6" w:rsidRDefault="007C11B6" w:rsidP="007C11B6">
            <w:pPr>
              <w:rPr>
                <w:rFonts w:ascii="Trebuchet MS" w:hAnsi="Trebuchet MS"/>
                <w:b/>
                <w:noProof/>
                <w:color w:val="FFFFFF" w:themeColor="background1"/>
                <w:sz w:val="18"/>
                <w:szCs w:val="18"/>
                <w:lang w:val="en-US"/>
              </w:rPr>
            </w:pPr>
            <w:r w:rsidRPr="007C11B6">
              <w:rPr>
                <w:rFonts w:ascii="Trebuchet MS" w:hAnsi="Trebuchet MS"/>
                <w:b/>
                <w:noProof/>
                <w:color w:val="FFFFFF" w:themeColor="background1"/>
                <w:sz w:val="18"/>
                <w:szCs w:val="18"/>
                <w:lang w:val="en-US"/>
              </w:rPr>
              <w:t>Düzeyleri</w:t>
            </w:r>
          </w:p>
        </w:tc>
        <w:tc>
          <w:tcPr>
            <w:tcW w:w="1613" w:type="dxa"/>
            <w:shd w:val="clear" w:color="auto" w:fill="0070C0"/>
          </w:tcPr>
          <w:p w:rsidR="007C11B6" w:rsidRPr="007C11B6" w:rsidRDefault="007C11B6" w:rsidP="007C11B6">
            <w:pPr>
              <w:tabs>
                <w:tab w:val="left" w:pos="34"/>
              </w:tabs>
              <w:ind w:right="-108"/>
              <w:rPr>
                <w:rFonts w:ascii="Trebuchet MS" w:hAnsi="Trebuchet MS"/>
                <w:b/>
                <w:noProof/>
                <w:color w:val="FFFFFF"/>
                <w:sz w:val="18"/>
                <w:szCs w:val="18"/>
                <w:lang w:val="en-US"/>
              </w:rPr>
            </w:pPr>
            <w:r w:rsidRPr="007C11B6">
              <w:rPr>
                <w:rFonts w:ascii="Trebuchet MS" w:hAnsi="Trebuchet MS"/>
                <w:b/>
                <w:noProof/>
                <w:color w:val="FFFFFF"/>
                <w:sz w:val="18"/>
                <w:szCs w:val="18"/>
                <w:lang w:val="en-US"/>
              </w:rPr>
              <w:t xml:space="preserve">Organ </w:t>
            </w:r>
          </w:p>
          <w:p w:rsidR="007C11B6" w:rsidRPr="007C11B6" w:rsidRDefault="007C11B6" w:rsidP="007C11B6">
            <w:pPr>
              <w:tabs>
                <w:tab w:val="left" w:pos="34"/>
              </w:tabs>
              <w:ind w:right="-108"/>
              <w:rPr>
                <w:rFonts w:ascii="Trebuchet MS" w:hAnsi="Trebuchet MS"/>
                <w:noProof/>
                <w:sz w:val="18"/>
                <w:szCs w:val="18"/>
                <w:lang w:val="en-US"/>
              </w:rPr>
            </w:pPr>
            <w:r w:rsidRPr="007C11B6">
              <w:rPr>
                <w:rFonts w:ascii="Trebuchet MS" w:hAnsi="Trebuchet MS"/>
                <w:b/>
                <w:noProof/>
                <w:color w:val="FFFFFF"/>
                <w:sz w:val="18"/>
                <w:szCs w:val="18"/>
                <w:lang w:val="en-US"/>
              </w:rPr>
              <w:t>Sistemleri</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Adet Bozukluğu (Amenore)*</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Hipofiz Bozuklukları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Endokrin</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Apne</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Uyku-Apne Sendromu</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Ateş</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Febril Konvulsiyon*</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TT-A-K</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Meningokokkal Hastalıklar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A-K</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Onkolojik Aciller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Sepsis*</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Sıcak Çarpması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Yenidoğanda Sepsis ve Menenjit</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Baş Ağrısı*</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İntrakranial Kanamalar*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Kafa İçi Basınç Artması Sendromu (KİBAS; Akut Serebrovasküler Olaylar)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Kafa İçi Yer Kaplayan Lezyonlar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Kafa Travması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İnme</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T-A-K-İ</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Vestibüler Nörit</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Duyu</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Bel ve Sırt Ağrısı</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Disk Hernileri*</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T-K</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Kemik Tümörleri</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Kas-İskelet</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Mekanik Bel Ağrısı*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TT-K</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Kas-İskelet</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Omurga Şekil Bozuklukları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T-K</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Kas-İskelet</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Osteoporoz</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ÖnT-K</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Spondiloartropatiler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Kas-İskelet</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Travma ve Yaralanmalar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Bilinç Değişiklikleri*</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Asit-Baz Denge Bozuklukları*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Bilişsel (Kognitif) Bozukluklar (Demans)*</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ÖnT-K-İ</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Febril konvu</w:t>
            </w:r>
            <w:r w:rsidRPr="007C11B6">
              <w:rPr>
                <w:rFonts w:eastAsia="Rotis Semi Sans Std"/>
                <w:noProof/>
                <w:color w:val="000000"/>
                <w:sz w:val="18"/>
                <w:szCs w:val="18"/>
                <w:lang w:val="en-US"/>
              </w:rPr>
              <w:t>̈</w:t>
            </w:r>
            <w:r w:rsidRPr="007C11B6">
              <w:rPr>
                <w:rFonts w:ascii="Trebuchet MS" w:eastAsia="Rotis Semi Sans Std" w:hAnsi="Trebuchet MS"/>
                <w:noProof/>
                <w:color w:val="000000"/>
                <w:sz w:val="18"/>
                <w:szCs w:val="18"/>
                <w:lang w:val="en-US"/>
              </w:rPr>
              <w:t xml:space="preserve">lsiyon* </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TT-A-K</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İnme*</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A-K-İ</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İntrakraniyal kanamalar*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Kafa İçi Basınc</w:t>
            </w:r>
            <w:r w:rsidRPr="007C11B6">
              <w:rPr>
                <w:rFonts w:eastAsia="Rotis Semi Sans Std"/>
                <w:noProof/>
                <w:color w:val="000000"/>
                <w:sz w:val="18"/>
                <w:szCs w:val="18"/>
                <w:lang w:val="en-US"/>
              </w:rPr>
              <w:t>̧</w:t>
            </w:r>
            <w:r w:rsidRPr="007C11B6">
              <w:rPr>
                <w:rFonts w:ascii="Trebuchet MS" w:eastAsia="Rotis Semi Sans Std" w:hAnsi="Trebuchet MS"/>
                <w:noProof/>
                <w:color w:val="000000"/>
                <w:sz w:val="18"/>
                <w:szCs w:val="18"/>
                <w:lang w:val="en-US"/>
              </w:rPr>
              <w:t xml:space="preserve"> Artması Sendromu (KI</w:t>
            </w:r>
            <w:r w:rsidRPr="007C11B6">
              <w:rPr>
                <w:rFonts w:eastAsia="Rotis Semi Sans Std"/>
                <w:noProof/>
                <w:color w:val="000000"/>
                <w:sz w:val="18"/>
                <w:szCs w:val="18"/>
                <w:lang w:val="en-US"/>
              </w:rPr>
              <w:t>̇</w:t>
            </w:r>
            <w:r w:rsidRPr="007C11B6">
              <w:rPr>
                <w:rFonts w:ascii="Trebuchet MS" w:eastAsia="Rotis Semi Sans Std" w:hAnsi="Trebuchet MS"/>
                <w:noProof/>
                <w:color w:val="000000"/>
                <w:sz w:val="18"/>
                <w:szCs w:val="18"/>
                <w:lang w:val="en-US"/>
              </w:rPr>
              <w:t>BAS; Akut Serebrovasku</w:t>
            </w:r>
            <w:r w:rsidRPr="007C11B6">
              <w:rPr>
                <w:rFonts w:eastAsia="Rotis Semi Sans Std"/>
                <w:noProof/>
                <w:color w:val="000000"/>
                <w:sz w:val="18"/>
                <w:szCs w:val="18"/>
                <w:lang w:val="en-US"/>
              </w:rPr>
              <w:t>̈</w:t>
            </w:r>
            <w:r w:rsidRPr="007C11B6">
              <w:rPr>
                <w:rFonts w:ascii="Trebuchet MS" w:eastAsia="Rotis Semi Sans Std" w:hAnsi="Trebuchet MS"/>
                <w:noProof/>
                <w:color w:val="000000"/>
                <w:sz w:val="18"/>
                <w:szCs w:val="18"/>
                <w:lang w:val="en-US"/>
              </w:rPr>
              <w:t xml:space="preserve">ler Olaylar </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 xml:space="preserve">Kafa travması </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 xml:space="preserve">Koma </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 xml:space="preserve">Sıvı ve elektrolit denge bozuklukları* </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T-A-K</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Şok*</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Bilişsel Bozukluklar/Unutkanlık*</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Bilişsel (Kognitif) Bozukluklar (Demans)*</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ÖnT-K-İ</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Deliryum</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T-A-K-İ</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Geçici İskemik Atak*</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Hidrosefali</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İnme*</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A-K-İ</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Kafa İçi Yer Kaplayan Lezyonlar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 xml:space="preserve">Kafa travması </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Boyun Ağrısı*</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Baş-Boyun Tümörleri</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ÖnT-K</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Disk Hernileri*</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T-K</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Spondiloartropatiler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Kas-İskelet</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Tortikolis</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Kas-İskelet</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Travma ve Yaralanmalar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Bulantı-Kusma*</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İntrakraniyal kanamalar*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İyonlaştırıcı olan/İyonlaştırıcı olmayan Radyasyon Maruziyeti</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ÖnT-K</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Kafa İçi Basınc</w:t>
            </w:r>
            <w:r w:rsidRPr="007C11B6">
              <w:rPr>
                <w:rFonts w:eastAsia="Rotis Semi Sans Std"/>
                <w:noProof/>
                <w:color w:val="000000"/>
                <w:sz w:val="18"/>
                <w:szCs w:val="18"/>
                <w:lang w:val="en-US"/>
              </w:rPr>
              <w:t>̧</w:t>
            </w:r>
            <w:r w:rsidRPr="007C11B6">
              <w:rPr>
                <w:rFonts w:ascii="Trebuchet MS" w:eastAsia="Rotis Semi Sans Std" w:hAnsi="Trebuchet MS"/>
                <w:noProof/>
                <w:color w:val="000000"/>
                <w:sz w:val="18"/>
                <w:szCs w:val="18"/>
                <w:lang w:val="en-US"/>
              </w:rPr>
              <w:t xml:space="preserve"> Artması Sendromu (KI</w:t>
            </w:r>
            <w:r w:rsidRPr="007C11B6">
              <w:rPr>
                <w:rFonts w:eastAsia="Rotis Semi Sans Std"/>
                <w:noProof/>
                <w:color w:val="000000"/>
                <w:sz w:val="18"/>
                <w:szCs w:val="18"/>
                <w:lang w:val="en-US"/>
              </w:rPr>
              <w:t>̇</w:t>
            </w:r>
            <w:r w:rsidRPr="007C11B6">
              <w:rPr>
                <w:rFonts w:ascii="Trebuchet MS" w:eastAsia="Rotis Semi Sans Std" w:hAnsi="Trebuchet MS"/>
                <w:noProof/>
                <w:color w:val="000000"/>
                <w:sz w:val="18"/>
                <w:szCs w:val="18"/>
                <w:lang w:val="en-US"/>
              </w:rPr>
              <w:t>BAS; Akut Serebrovasku</w:t>
            </w:r>
            <w:r w:rsidRPr="007C11B6">
              <w:rPr>
                <w:rFonts w:eastAsia="Rotis Semi Sans Std"/>
                <w:noProof/>
                <w:color w:val="000000"/>
                <w:sz w:val="18"/>
                <w:szCs w:val="18"/>
                <w:lang w:val="en-US"/>
              </w:rPr>
              <w:t>̈</w:t>
            </w:r>
            <w:r w:rsidRPr="007C11B6">
              <w:rPr>
                <w:rFonts w:ascii="Trebuchet MS" w:eastAsia="Rotis Semi Sans Std" w:hAnsi="Trebuchet MS"/>
                <w:noProof/>
                <w:color w:val="000000"/>
                <w:sz w:val="18"/>
                <w:szCs w:val="18"/>
                <w:lang w:val="en-US"/>
              </w:rPr>
              <w:t xml:space="preserve">ler Olaylar </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Kafa İçi Yer Kaplayan Lezyonlar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 xml:space="preserve">Kafa travması </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Burun Kanaması*</w:t>
            </w: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 xml:space="preserve">Kafa travması </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shd w:val="clear" w:color="auto" w:fill="FFFFFF" w:themeFill="background1"/>
          </w:tcPr>
          <w:p w:rsidR="007C11B6" w:rsidRPr="007C11B6" w:rsidRDefault="007C11B6" w:rsidP="007C11B6">
            <w:pPr>
              <w:autoSpaceDE w:val="0"/>
              <w:autoSpaceDN w:val="0"/>
              <w:adjustRightInd w:val="0"/>
              <w:rPr>
                <w:rFonts w:ascii="Trebuchet MS" w:hAnsi="Trebuchet MS"/>
                <w:noProof/>
                <w:sz w:val="18"/>
                <w:szCs w:val="18"/>
                <w:lang w:val="en-US"/>
              </w:rPr>
            </w:pPr>
            <w:r w:rsidRPr="007C11B6">
              <w:rPr>
                <w:rFonts w:ascii="Trebuchet MS" w:hAnsi="Trebuchet MS"/>
                <w:noProof/>
                <w:sz w:val="18"/>
                <w:szCs w:val="18"/>
                <w:lang w:val="en-US"/>
              </w:rPr>
              <w:t>Büyüme-Gelişme Geriliği</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Zihinsel Yetersiznlik</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Çift Görme</w:t>
            </w: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Kafa İçi Basınc</w:t>
            </w:r>
            <w:r w:rsidRPr="007C11B6">
              <w:rPr>
                <w:rFonts w:eastAsia="Rotis Semi Sans Std"/>
                <w:noProof/>
                <w:color w:val="000000"/>
                <w:sz w:val="18"/>
                <w:szCs w:val="18"/>
                <w:lang w:val="en-US"/>
              </w:rPr>
              <w:t>̧</w:t>
            </w:r>
            <w:r w:rsidRPr="007C11B6">
              <w:rPr>
                <w:rFonts w:ascii="Trebuchet MS" w:eastAsia="Rotis Semi Sans Std" w:hAnsi="Trebuchet MS"/>
                <w:noProof/>
                <w:color w:val="000000"/>
                <w:sz w:val="18"/>
                <w:szCs w:val="18"/>
                <w:lang w:val="en-US"/>
              </w:rPr>
              <w:t xml:space="preserve"> Artması Sendromu (KI</w:t>
            </w:r>
            <w:r w:rsidRPr="007C11B6">
              <w:rPr>
                <w:rFonts w:eastAsia="Rotis Semi Sans Std"/>
                <w:noProof/>
                <w:color w:val="000000"/>
                <w:sz w:val="18"/>
                <w:szCs w:val="18"/>
                <w:lang w:val="en-US"/>
              </w:rPr>
              <w:t>̇</w:t>
            </w:r>
            <w:r w:rsidRPr="007C11B6">
              <w:rPr>
                <w:rFonts w:ascii="Trebuchet MS" w:eastAsia="Rotis Semi Sans Std" w:hAnsi="Trebuchet MS"/>
                <w:noProof/>
                <w:color w:val="000000"/>
                <w:sz w:val="18"/>
                <w:szCs w:val="18"/>
                <w:lang w:val="en-US"/>
              </w:rPr>
              <w:t>BAS; Akut Serebrovasku</w:t>
            </w:r>
            <w:r w:rsidRPr="007C11B6">
              <w:rPr>
                <w:rFonts w:eastAsia="Rotis Semi Sans Std"/>
                <w:noProof/>
                <w:color w:val="000000"/>
                <w:sz w:val="18"/>
                <w:szCs w:val="18"/>
                <w:lang w:val="en-US"/>
              </w:rPr>
              <w:t>̈</w:t>
            </w:r>
            <w:r w:rsidRPr="007C11B6">
              <w:rPr>
                <w:rFonts w:ascii="Trebuchet MS" w:eastAsia="Rotis Semi Sans Std" w:hAnsi="Trebuchet MS"/>
                <w:noProof/>
                <w:color w:val="000000"/>
                <w:sz w:val="18"/>
                <w:szCs w:val="18"/>
                <w:lang w:val="en-US"/>
              </w:rPr>
              <w:t xml:space="preserve">ler Olaylar </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autoSpaceDE w:val="0"/>
              <w:autoSpaceDN w:val="0"/>
              <w:adjustRightInd w:val="0"/>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Kafa İçi Yer Kaplayan Lezyonlar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 xml:space="preserve">Kafa travması </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Denge ve Hareket ile ilgili Sorunlar</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Ataksik Bozukluklar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Geçici İskemik Atak*</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Guillain-Barre Sendromu</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İnme*</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A-K-İ</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Kafa İçi Yer Kaplayan Lezyonlar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 xml:space="preserve">Kafa travması </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Omurga Yaralanmaları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Kas-İskelet</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Parkinson Hastalığı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Spinal Kord Bası Sendromu</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Vestibuler Nörit</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Duyu</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Deri ve Ekleri Değişiklikleri (Kuruluk, Renk Değişikliği vb)</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Nörokutanöz Hastalıklar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Enürezis*</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Diapedes İnsipidus</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Endokrin</w:t>
            </w:r>
          </w:p>
        </w:tc>
      </w:tr>
      <w:tr w:rsidR="007C11B6" w:rsidRPr="007C11B6" w:rsidTr="00855ABE">
        <w:trPr>
          <w:trHeight w:val="24"/>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Görme Bozukluğu/Kaybı*</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Geçici İskemik Atak*</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4"/>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4"/>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Kafa İçi Yer Kaplayan Lezyonlar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4"/>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Hareket Bozuklukları</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Ataksik Bozukluklar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Doğum Travması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ÖnT-K</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Parkinson Hastalığı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Tik Bozuklukları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Hirsutizm</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Cushing Hastalığı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Endokrin</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İdrar Retansiyonu</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Nörojenik Mesane</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Ütogenital</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Spinal Kord Bası Sendromu</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İşitme Bozukluğu ve Tinnitus*</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Kafa İçi Yer Kaplayan Lezyonlar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 Güçsüzlüğü*</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Cushing Hastalığı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Endokrin</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Periferik Nöropati</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Spinal Kord Bası Sendromu</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Kas-İskelet Sistemi Ağrıları (Ekstremite Ağrısı ve Yumuşak Doku)</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Ekstremite Travması/Kırıkları*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Kas-İskelet</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Kemik Tümörleri</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Kas-İskelet</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Osteoporoz</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ÖnT-K</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Spondiloartropatiler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Kas-İskelet</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Travma ve Yaralanmalar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Konuşma Bozuklukları (Afazi, Disfazi, Dizartri, vb.)*</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İnme*</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A-K-İ</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Mikro-Makrosefali</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Hidrosefali</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Nöral Tüp Defektleri</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T-K</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autoSpaceDE w:val="0"/>
              <w:autoSpaceDN w:val="0"/>
              <w:adjustRightInd w:val="0"/>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Nörokutanöz Sendromlar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tabs>
                <w:tab w:val="left" w:pos="1695"/>
              </w:tabs>
              <w:rPr>
                <w:rFonts w:ascii="Trebuchet MS" w:hAnsi="Trebuchet MS"/>
                <w:noProof/>
                <w:sz w:val="18"/>
                <w:szCs w:val="18"/>
                <w:lang w:val="en-US"/>
              </w:rPr>
            </w:pPr>
            <w:r w:rsidRPr="007C11B6">
              <w:rPr>
                <w:rFonts w:ascii="Trebuchet MS" w:hAnsi="Trebuchet MS"/>
                <w:noProof/>
                <w:sz w:val="18"/>
                <w:szCs w:val="18"/>
                <w:lang w:val="en-US"/>
              </w:rPr>
              <w:t>Nöbet Geçirme*</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tabs>
                <w:tab w:val="left" w:pos="1695"/>
              </w:tabs>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Kafa İçi Basınc</w:t>
            </w:r>
            <w:r w:rsidRPr="007C11B6">
              <w:rPr>
                <w:rFonts w:eastAsia="Rotis Semi Sans Std"/>
                <w:noProof/>
                <w:color w:val="000000"/>
                <w:sz w:val="18"/>
                <w:szCs w:val="18"/>
                <w:lang w:val="en-US"/>
              </w:rPr>
              <w:t>̧</w:t>
            </w:r>
            <w:r w:rsidRPr="007C11B6">
              <w:rPr>
                <w:rFonts w:ascii="Trebuchet MS" w:eastAsia="Rotis Semi Sans Std" w:hAnsi="Trebuchet MS"/>
                <w:noProof/>
                <w:color w:val="000000"/>
                <w:sz w:val="18"/>
                <w:szCs w:val="18"/>
                <w:lang w:val="en-US"/>
              </w:rPr>
              <w:t xml:space="preserve"> Artması Sendromu (KI</w:t>
            </w:r>
            <w:r w:rsidRPr="007C11B6">
              <w:rPr>
                <w:rFonts w:eastAsia="Rotis Semi Sans Std"/>
                <w:noProof/>
                <w:color w:val="000000"/>
                <w:sz w:val="18"/>
                <w:szCs w:val="18"/>
                <w:lang w:val="en-US"/>
              </w:rPr>
              <w:t>̇</w:t>
            </w:r>
            <w:r w:rsidRPr="007C11B6">
              <w:rPr>
                <w:rFonts w:ascii="Trebuchet MS" w:eastAsia="Rotis Semi Sans Std" w:hAnsi="Trebuchet MS"/>
                <w:noProof/>
                <w:color w:val="000000"/>
                <w:sz w:val="18"/>
                <w:szCs w:val="18"/>
                <w:lang w:val="en-US"/>
              </w:rPr>
              <w:t>BAS; Akut Serebrovasku</w:t>
            </w:r>
            <w:r w:rsidRPr="007C11B6">
              <w:rPr>
                <w:rFonts w:eastAsia="Rotis Semi Sans Std"/>
                <w:noProof/>
                <w:color w:val="000000"/>
                <w:sz w:val="18"/>
                <w:szCs w:val="18"/>
                <w:lang w:val="en-US"/>
              </w:rPr>
              <w:t>̈</w:t>
            </w:r>
            <w:r w:rsidRPr="007C11B6">
              <w:rPr>
                <w:rFonts w:ascii="Trebuchet MS" w:eastAsia="Rotis Semi Sans Std" w:hAnsi="Trebuchet MS"/>
                <w:noProof/>
                <w:color w:val="000000"/>
                <w:sz w:val="18"/>
                <w:szCs w:val="18"/>
                <w:lang w:val="en-US"/>
              </w:rPr>
              <w:t xml:space="preserve">ler Olaylar </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tabs>
                <w:tab w:val="left" w:pos="1695"/>
              </w:tabs>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Kafa İçi Yer Kaplayan Lezyonlar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tabs>
                <w:tab w:val="left" w:pos="1695"/>
              </w:tabs>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 xml:space="preserve">Kafa travması </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tabs>
                <w:tab w:val="left" w:pos="1695"/>
              </w:tabs>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Nörokutanöz Sendromlar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tabs>
                <w:tab w:val="left" w:pos="1695"/>
              </w:tabs>
              <w:rPr>
                <w:rFonts w:ascii="Trebuchet MS" w:hAnsi="Trebuchet MS"/>
                <w:noProof/>
                <w:sz w:val="18"/>
                <w:szCs w:val="18"/>
                <w:lang w:val="en-US"/>
              </w:rPr>
            </w:pPr>
            <w:r w:rsidRPr="007C11B6">
              <w:rPr>
                <w:rFonts w:ascii="Trebuchet MS" w:hAnsi="Trebuchet MS"/>
                <w:noProof/>
                <w:sz w:val="18"/>
                <w:szCs w:val="18"/>
                <w:lang w:val="en-US"/>
              </w:rPr>
              <w:t>Nöropatik Ağrı*</w:t>
            </w: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Diabetes Mellitus ve Komplikasyonları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TT-A-K-İ</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Endokrin</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tabs>
                <w:tab w:val="left" w:pos="1695"/>
              </w:tabs>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Disk Hernisi</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T-K</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tabs>
                <w:tab w:val="left" w:pos="1695"/>
              </w:tabs>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Periferik Nöropati</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shd w:val="clear" w:color="auto" w:fill="FFFFFF" w:themeFill="background1"/>
          </w:tcPr>
          <w:p w:rsidR="007C11B6" w:rsidRPr="007C11B6" w:rsidRDefault="007C11B6" w:rsidP="007C11B6">
            <w:pPr>
              <w:tabs>
                <w:tab w:val="left" w:pos="1695"/>
              </w:tabs>
              <w:rPr>
                <w:rFonts w:ascii="Trebuchet MS" w:hAnsi="Trebuchet MS"/>
                <w:noProof/>
                <w:sz w:val="18"/>
                <w:szCs w:val="18"/>
                <w:lang w:val="en-US"/>
              </w:rPr>
            </w:pPr>
            <w:r w:rsidRPr="007C11B6">
              <w:rPr>
                <w:rFonts w:ascii="Trebuchet MS" w:hAnsi="Trebuchet MS"/>
                <w:noProof/>
                <w:sz w:val="18"/>
                <w:szCs w:val="18"/>
                <w:lang w:val="en-US"/>
              </w:rPr>
              <w:t>Omuz Ağrısı</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Travma ve Yaralanmalar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tabs>
                <w:tab w:val="left" w:pos="1695"/>
              </w:tabs>
              <w:rPr>
                <w:rFonts w:ascii="Trebuchet MS" w:hAnsi="Trebuchet MS"/>
                <w:noProof/>
                <w:sz w:val="18"/>
                <w:szCs w:val="18"/>
                <w:lang w:val="en-US"/>
              </w:rPr>
            </w:pPr>
            <w:r w:rsidRPr="007C11B6">
              <w:rPr>
                <w:rFonts w:ascii="Trebuchet MS" w:hAnsi="Trebuchet MS"/>
                <w:noProof/>
                <w:sz w:val="18"/>
                <w:szCs w:val="18"/>
                <w:lang w:val="en-US"/>
              </w:rPr>
              <w:t>Parestezi</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Guillain-Barre Sendromu</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İnme*</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A-K-İ</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Periferik Nöropati</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Spinal Kord Bası Sendromu</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Parezi, Paralizi</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Fasial Paralizi</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Doğum Travması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ÖnT-K</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Guillain-Barre Sendromu</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Kazalar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T-A-K-İ</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İnme*</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A-K-İ</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Periferik Nöropati</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Spinal Kord Bası Sendromu</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Poliüri</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Diabetes İnsipidus</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Endokrin</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Pollaküri/Noktüri</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Diabetes İnsipidus</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Endokrin</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Puberte Bozuklukları (Erken-Geç)</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Hipofiz Bozuklukları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Endokrin</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Pupil Değişiklikleri</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İnme*</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A-K-İ</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Kafa İçi Yer Kaplayan Lezyonlar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 xml:space="preserve">Kafa travması </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Merkezi Sinir Sistemi Enfeksiyonları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Senkop*</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Epilepsi</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ÖnT-A-K-İ</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Geçici İskemik Atak*</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İnme*</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A-K-İ</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tcBorders>
              <w:top w:val="nil"/>
            </w:tcBorders>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Vazovagal Senkop</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ÖnT-K</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Dolaşım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Siyanoz</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Febril Konvülzüyon</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TT-A-K</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Tekrarlayan Düşmeler</w:t>
            </w:r>
          </w:p>
        </w:tc>
        <w:tc>
          <w:tcPr>
            <w:tcW w:w="4172" w:type="dxa"/>
            <w:gridSpan w:val="4"/>
            <w:shd w:val="clear" w:color="auto" w:fill="FFFFFF" w:themeFill="background1"/>
          </w:tcPr>
          <w:p w:rsidR="007C11B6" w:rsidRPr="007C11B6" w:rsidRDefault="007C11B6" w:rsidP="007C11B6">
            <w:pPr>
              <w:autoSpaceDE w:val="0"/>
              <w:autoSpaceDN w:val="0"/>
              <w:adjustRightInd w:val="0"/>
              <w:spacing w:before="40" w:line="221" w:lineRule="atLeast"/>
              <w:rPr>
                <w:rFonts w:ascii="Trebuchet MS" w:eastAsia="Rotis Semi Sans Std" w:hAnsi="Trebuchet MS"/>
                <w:noProof/>
                <w:color w:val="000000"/>
                <w:sz w:val="18"/>
                <w:szCs w:val="18"/>
                <w:lang w:val="en-US"/>
              </w:rPr>
            </w:pPr>
            <w:r w:rsidRPr="007C11B6">
              <w:rPr>
                <w:rFonts w:ascii="Trebuchet MS" w:eastAsia="Rotis Semi Sans Std" w:hAnsi="Trebuchet MS"/>
                <w:noProof/>
                <w:color w:val="000000"/>
                <w:sz w:val="18"/>
                <w:szCs w:val="18"/>
                <w:lang w:val="en-US"/>
              </w:rPr>
              <w:t>Periferik Nöropati</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Tremor</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İnme*</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A-K-İ</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Parkinson Hastalığı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Uyku ile İlgili Sorunlar</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Bilişsel (Kognitif) Bozukluklar (Demans)*</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ÖnT-A-K-İ</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Kafa İçi Yer Kaplayan Lezyonlar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Üriner İnkontinans</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Diabetes İnsipidus</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Endokrin</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İnme*</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A-K-İ</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Nöral Tüp Defektleri</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T-K</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Nörojenik Mesane</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Ürogenital</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Spinal Kord Bası Sendromu</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val="restart"/>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Yan Ağrısı</w:t>
            </w: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Disk Hernisi</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T-K</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Kas-İskelet</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Omurga Yaralanmaları</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552" w:type="dxa"/>
            <w:gridSpan w:val="4"/>
            <w:vMerge/>
            <w:shd w:val="clear" w:color="auto" w:fill="FFFFFF" w:themeFill="background1"/>
          </w:tcPr>
          <w:p w:rsidR="007C11B6" w:rsidRPr="007C11B6" w:rsidRDefault="007C11B6" w:rsidP="007C11B6">
            <w:pPr>
              <w:rPr>
                <w:rFonts w:ascii="Trebuchet MS" w:hAnsi="Trebuchet MS"/>
                <w:noProof/>
                <w:sz w:val="18"/>
                <w:szCs w:val="18"/>
                <w:lang w:val="en-US"/>
              </w:rPr>
            </w:pPr>
          </w:p>
        </w:tc>
        <w:tc>
          <w:tcPr>
            <w:tcW w:w="4172" w:type="dxa"/>
            <w:gridSpan w:val="4"/>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Spondiloartropatiler</w:t>
            </w:r>
          </w:p>
        </w:tc>
        <w:tc>
          <w:tcPr>
            <w:tcW w:w="1276" w:type="dxa"/>
            <w:gridSpan w:val="2"/>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1613" w:type="dxa"/>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Kas-İskelet</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9613" w:type="dxa"/>
            <w:gridSpan w:val="11"/>
            <w:shd w:val="clear" w:color="auto" w:fill="FFFFFF" w:themeFill="background1"/>
          </w:tcPr>
          <w:p w:rsidR="007C11B6" w:rsidRPr="007C11B6" w:rsidRDefault="007C11B6" w:rsidP="007C11B6">
            <w:pPr>
              <w:rPr>
                <w:rFonts w:ascii="Trebuchet MS" w:hAnsi="Trebuchet MS"/>
                <w:i/>
                <w:noProof/>
                <w:color w:val="FFFFFF" w:themeColor="background1"/>
                <w:sz w:val="18"/>
                <w:szCs w:val="18"/>
                <w:lang w:val="en-US"/>
              </w:rPr>
            </w:pP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9613" w:type="dxa"/>
            <w:gridSpan w:val="11"/>
            <w:shd w:val="clear" w:color="auto" w:fill="FFFFFF" w:themeFill="background1"/>
          </w:tcPr>
          <w:p w:rsidR="007C11B6" w:rsidRPr="007C11B6" w:rsidRDefault="007C11B6" w:rsidP="007C11B6">
            <w:pPr>
              <w:rPr>
                <w:rFonts w:ascii="Trebuchet MS" w:hAnsi="Trebuchet MS"/>
                <w:i/>
                <w:noProof/>
                <w:sz w:val="18"/>
                <w:szCs w:val="18"/>
                <w:lang w:val="en-US"/>
              </w:rPr>
            </w:pPr>
            <w:r w:rsidRPr="007C11B6">
              <w:rPr>
                <w:rFonts w:ascii="Trebuchet MS" w:hAnsi="Trebuchet MS"/>
                <w:i/>
                <w:noProof/>
                <w:sz w:val="18"/>
                <w:szCs w:val="18"/>
                <w:lang w:val="en-US"/>
              </w:rPr>
              <w:t xml:space="preserve">Not: Yanında (*) olan Klinik Semptom/Bulgu/Durum; Eğitim programında daha fazla ağırlık verilmesi gerekenlerdir. </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9613" w:type="dxa"/>
            <w:gridSpan w:val="11"/>
            <w:shd w:val="clear" w:color="auto" w:fill="FFFFFF" w:themeFill="background1"/>
          </w:tcPr>
          <w:p w:rsidR="007C11B6" w:rsidRPr="007C11B6" w:rsidRDefault="007C11B6" w:rsidP="007C11B6">
            <w:pPr>
              <w:rPr>
                <w:rFonts w:ascii="Trebuchet MS" w:hAnsi="Trebuchet MS"/>
                <w:i/>
                <w:noProof/>
                <w:sz w:val="18"/>
                <w:szCs w:val="18"/>
                <w:lang w:val="en-US"/>
              </w:rPr>
            </w:pPr>
          </w:p>
          <w:p w:rsidR="007C11B6" w:rsidRPr="007C11B6" w:rsidRDefault="007C11B6" w:rsidP="007C11B6">
            <w:pPr>
              <w:rPr>
                <w:rFonts w:ascii="Trebuchet MS" w:hAnsi="Trebuchet MS"/>
                <w:i/>
                <w:noProof/>
                <w:sz w:val="18"/>
                <w:szCs w:val="18"/>
                <w:lang w:val="en-US"/>
              </w:rPr>
            </w:pPr>
          </w:p>
          <w:p w:rsidR="007C11B6" w:rsidRPr="007C11B6" w:rsidRDefault="007C11B6" w:rsidP="007C11B6">
            <w:pPr>
              <w:rPr>
                <w:rFonts w:ascii="Trebuchet MS" w:hAnsi="Trebuchet MS"/>
                <w:i/>
                <w:noProof/>
                <w:sz w:val="18"/>
                <w:szCs w:val="18"/>
                <w:lang w:val="en-US"/>
              </w:rPr>
            </w:pP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0070C0"/>
          </w:tcPr>
          <w:p w:rsidR="007C11B6" w:rsidRPr="007C11B6" w:rsidRDefault="007C11B6" w:rsidP="007C11B6">
            <w:pPr>
              <w:rPr>
                <w:rFonts w:ascii="Trebuchet MS" w:hAnsi="Trebuchet MS"/>
                <w:b/>
                <w:noProof/>
                <w:color w:val="FFFFFF"/>
                <w:sz w:val="18"/>
                <w:szCs w:val="18"/>
                <w:lang w:val="en-US"/>
              </w:rPr>
            </w:pPr>
            <w:r w:rsidRPr="007C11B6">
              <w:rPr>
                <w:rFonts w:ascii="Trebuchet MS" w:hAnsi="Trebuchet MS"/>
                <w:b/>
                <w:noProof/>
                <w:color w:val="FFFFFF"/>
                <w:sz w:val="18"/>
                <w:szCs w:val="18"/>
                <w:lang w:val="en-US"/>
              </w:rPr>
              <w:t xml:space="preserve">Beyin ve Sinir Cerrahisi Stajı </w:t>
            </w:r>
          </w:p>
          <w:p w:rsidR="007C11B6" w:rsidRPr="007C11B6" w:rsidRDefault="007C11B6" w:rsidP="007C11B6">
            <w:pPr>
              <w:rPr>
                <w:rFonts w:ascii="Trebuchet MS" w:hAnsi="Trebuchet MS"/>
                <w:b/>
                <w:noProof/>
                <w:color w:val="FFFFFF"/>
                <w:sz w:val="18"/>
                <w:szCs w:val="18"/>
                <w:lang w:val="en-US"/>
              </w:rPr>
            </w:pPr>
            <w:r w:rsidRPr="007C11B6">
              <w:rPr>
                <w:rFonts w:ascii="Trebuchet MS" w:hAnsi="Trebuchet MS"/>
                <w:b/>
                <w:noProof/>
                <w:color w:val="FFFFFF"/>
                <w:sz w:val="18"/>
                <w:szCs w:val="18"/>
                <w:lang w:val="en-US"/>
              </w:rPr>
              <w:t>Çekirdek Hastalıklar / Klinik Problemler Listesi</w:t>
            </w:r>
          </w:p>
          <w:p w:rsidR="007C11B6" w:rsidRPr="007C11B6" w:rsidRDefault="007C11B6" w:rsidP="007C11B6">
            <w:pPr>
              <w:rPr>
                <w:rFonts w:ascii="Trebuchet MS" w:hAnsi="Trebuchet MS"/>
                <w:b/>
                <w:noProof/>
                <w:color w:val="FFFFFF"/>
                <w:sz w:val="18"/>
                <w:szCs w:val="18"/>
                <w:lang w:val="en-US"/>
              </w:rPr>
            </w:pPr>
          </w:p>
        </w:tc>
        <w:tc>
          <w:tcPr>
            <w:tcW w:w="2613" w:type="dxa"/>
            <w:gridSpan w:val="4"/>
            <w:shd w:val="clear" w:color="auto" w:fill="0070C0"/>
          </w:tcPr>
          <w:p w:rsidR="007C11B6" w:rsidRPr="007C11B6" w:rsidRDefault="007C11B6" w:rsidP="007C11B6">
            <w:pPr>
              <w:rPr>
                <w:rFonts w:ascii="Trebuchet MS" w:hAnsi="Trebuchet MS"/>
                <w:b/>
                <w:noProof/>
                <w:color w:val="FFFFFF" w:themeColor="background1"/>
                <w:sz w:val="18"/>
                <w:szCs w:val="18"/>
                <w:lang w:val="en-US"/>
              </w:rPr>
            </w:pPr>
            <w:r w:rsidRPr="007C11B6">
              <w:rPr>
                <w:rFonts w:ascii="Trebuchet MS" w:hAnsi="Trebuchet MS"/>
                <w:b/>
                <w:noProof/>
                <w:color w:val="FFFFFF" w:themeColor="background1"/>
                <w:sz w:val="18"/>
                <w:szCs w:val="18"/>
                <w:lang w:val="en-US"/>
              </w:rPr>
              <w:t xml:space="preserve">Öğrenme </w:t>
            </w:r>
          </w:p>
          <w:p w:rsidR="007C11B6" w:rsidRPr="007C11B6" w:rsidRDefault="007C11B6" w:rsidP="007C11B6">
            <w:pPr>
              <w:rPr>
                <w:rFonts w:ascii="Trebuchet MS" w:hAnsi="Trebuchet MS"/>
                <w:b/>
                <w:noProof/>
                <w:color w:val="FFFFFF" w:themeColor="background1"/>
                <w:sz w:val="18"/>
                <w:szCs w:val="18"/>
                <w:lang w:val="en-US"/>
              </w:rPr>
            </w:pPr>
            <w:r w:rsidRPr="007C11B6">
              <w:rPr>
                <w:rFonts w:ascii="Trebuchet MS" w:hAnsi="Trebuchet MS"/>
                <w:b/>
                <w:noProof/>
                <w:color w:val="FFFFFF" w:themeColor="background1"/>
                <w:sz w:val="18"/>
                <w:szCs w:val="18"/>
                <w:lang w:val="en-US"/>
              </w:rPr>
              <w:t>Düzeyi</w:t>
            </w:r>
          </w:p>
        </w:tc>
        <w:tc>
          <w:tcPr>
            <w:tcW w:w="2747" w:type="dxa"/>
            <w:gridSpan w:val="2"/>
            <w:shd w:val="clear" w:color="auto" w:fill="0070C0"/>
          </w:tcPr>
          <w:p w:rsidR="007C11B6" w:rsidRPr="007C11B6" w:rsidRDefault="007C11B6" w:rsidP="007C11B6">
            <w:pPr>
              <w:tabs>
                <w:tab w:val="left" w:pos="34"/>
              </w:tabs>
              <w:ind w:right="-108"/>
              <w:rPr>
                <w:rFonts w:ascii="Trebuchet MS" w:hAnsi="Trebuchet MS"/>
                <w:b/>
                <w:noProof/>
                <w:color w:val="FFFFFF"/>
                <w:sz w:val="18"/>
                <w:szCs w:val="18"/>
                <w:lang w:val="en-US"/>
              </w:rPr>
            </w:pPr>
            <w:r w:rsidRPr="007C11B6">
              <w:rPr>
                <w:rFonts w:ascii="Trebuchet MS" w:hAnsi="Trebuchet MS"/>
                <w:b/>
                <w:noProof/>
                <w:color w:val="FFFFFF"/>
                <w:sz w:val="18"/>
                <w:szCs w:val="18"/>
                <w:lang w:val="en-US"/>
              </w:rPr>
              <w:t xml:space="preserve">Organ </w:t>
            </w:r>
          </w:p>
          <w:p w:rsidR="007C11B6" w:rsidRPr="007C11B6" w:rsidRDefault="007C11B6" w:rsidP="007C11B6">
            <w:pPr>
              <w:tabs>
                <w:tab w:val="left" w:pos="34"/>
              </w:tabs>
              <w:ind w:right="-108"/>
              <w:rPr>
                <w:rFonts w:ascii="Trebuchet MS" w:hAnsi="Trebuchet MS"/>
                <w:noProof/>
                <w:sz w:val="18"/>
                <w:szCs w:val="18"/>
                <w:lang w:val="en-US"/>
              </w:rPr>
            </w:pPr>
            <w:r w:rsidRPr="007C11B6">
              <w:rPr>
                <w:rFonts w:ascii="Trebuchet MS" w:hAnsi="Trebuchet MS"/>
                <w:b/>
                <w:noProof/>
                <w:color w:val="FFFFFF"/>
                <w:sz w:val="18"/>
                <w:szCs w:val="18"/>
                <w:lang w:val="en-US"/>
              </w:rPr>
              <w:t>Sistemi</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ind w:firstLine="708"/>
              <w:rPr>
                <w:rFonts w:ascii="Trebuchet MS" w:hAnsi="Trebuchet MS"/>
                <w:noProof/>
                <w:sz w:val="18"/>
                <w:szCs w:val="18"/>
                <w:lang w:val="en-US"/>
              </w:rPr>
            </w:pPr>
          </w:p>
        </w:tc>
        <w:tc>
          <w:tcPr>
            <w:tcW w:w="2613" w:type="dxa"/>
            <w:gridSpan w:val="4"/>
          </w:tcPr>
          <w:p w:rsidR="007C11B6" w:rsidRPr="007C11B6" w:rsidRDefault="007C11B6" w:rsidP="007C11B6">
            <w:pPr>
              <w:rPr>
                <w:rFonts w:ascii="Trebuchet MS" w:hAnsi="Trebuchet MS"/>
                <w:noProof/>
                <w:sz w:val="18"/>
                <w:szCs w:val="18"/>
                <w:lang w:val="en-US"/>
              </w:rPr>
            </w:pPr>
          </w:p>
        </w:tc>
        <w:tc>
          <w:tcPr>
            <w:tcW w:w="2747" w:type="dxa"/>
            <w:gridSpan w:val="2"/>
          </w:tcPr>
          <w:p w:rsidR="007C11B6" w:rsidRPr="007C11B6" w:rsidRDefault="007C11B6" w:rsidP="007C11B6">
            <w:pPr>
              <w:rPr>
                <w:rFonts w:ascii="Trebuchet MS" w:hAnsi="Trebuchet MS"/>
                <w:noProof/>
                <w:sz w:val="18"/>
                <w:szCs w:val="18"/>
                <w:lang w:val="en-US"/>
              </w:rPr>
            </w:pP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Alzheimer Hastalığı</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ÖnT-K-İ</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Asit-Baz Denge Bozuklukları*</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Ataksik Bozukluklar</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Baş-Boyun Tümörleri</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ÖnT-K</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Bilişsel (Kognitif) Bozukluklar (Demans)*</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ÖnT-K-İ</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Cushing Hastalığı</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Endokrin</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Deliryum</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T-A-K-İ</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Deri ve Yumuşak Doku Enfeksiyonları, Abseleri*</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TT-K</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Deri-Yumuşak Doku</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Diabetes İnsipidus</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Endokrin</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Disk Hernileri*</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T-K</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Doğum Travması</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ÖnT-K</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Doğuştan Yapısal Anomaliler</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T-K</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Donmalar (Soğuktan)</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Ekstremite Travması/Kırıkları*</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Epilepsi*</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ÖnT-A-K-İ</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Fasial Parlizi*</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Geçici İskemik Atak*</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Guillain-Barre Sendromu</w:t>
            </w:r>
          </w:p>
        </w:tc>
        <w:tc>
          <w:tcPr>
            <w:tcW w:w="2613" w:type="dxa"/>
            <w:gridSpan w:val="4"/>
            <w:tcBorders>
              <w:top w:val="nil"/>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Hidrosefali</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Hipofiz Bozuklukları</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Endokrin</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İnme*</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A-K-İ</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İntrakranial Kanamalar*</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ÖnT-K</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İyonlaştırıcı olan/İyonlaştırıcı olmayan Radyasyon Maruziyeti</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ÖnT-K</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 Vitamini Yetersizliği</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A-K</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 xml:space="preserve">Kafa İçi Basınç Artması Sendromu (KİBAS; </w:t>
            </w:r>
          </w:p>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Akut Serebrovasküler Olaylar)</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Kafa İçi Yer Kaplayan Lezyonlar</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Kafa Travması</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Kardiyopulmoner Arrest*</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Dolaşım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Kemik Tümörleri</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Kas-İskelet</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Koma</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Kompartman Sendromu</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Kromozom Hastalıkları (Sık Görülen)</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ÖnT-K</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Mekanik Bel Ağrısı*</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TT-K</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Kas-İskelet</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Meningokokkal Hastalıklar</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A-K</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Merkezi Sinir Sistemi Enfeksiyonları</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Metabolik Sendrom*</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T-K-İ</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Nöral Tüp Defektleri</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T-K</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Nörojenik Mesane</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 xml:space="preserve">Ürogenital </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Nörokutanöz Hastalıklar</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Omurga Şekil Bozuklukları</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T-K</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Kas-İskelet</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Omurga Yaralanmaları</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Kas-İskelet</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 xml:space="preserve">Onkolojik Aciller </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Osteomyelit</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Kas-İskelet</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Osteoporoz</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ÖnT-K</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Parkinson Hastalığı</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Periferik Nöropati</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Sepsis*</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Sıcak Çarpması</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Sıvı ve Elektrolit Denge Bozuklukları*</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T-A-K</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Solunum Yetmezliği*</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Solunum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Spinal Kord Bası Sendromu</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Spondiloartropatiler</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Kas-İskelet</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Şok*</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Tik Bozuklukları</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Tortikolis</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Kas-İskelet</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Travma ve Yaralanmalar</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Vasküler Malformasyon/Hemanjiom</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Dolaşım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Vaskülit</w:t>
            </w:r>
          </w:p>
        </w:tc>
        <w:tc>
          <w:tcPr>
            <w:tcW w:w="2613" w:type="dxa"/>
            <w:gridSpan w:val="4"/>
            <w:tcBorders>
              <w:top w:val="nil"/>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Vazovagal Senkop</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ÖnT-K</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Dolaşım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Vestibuler Nörit</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Duyu</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Yanıklar*</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Yarık Damak/Yarık Dudak</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Gastrointestinal</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Yaygın Damar İçi Pıhtılaşması</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 xml:space="preserve"> Multisistem</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Yenidoğanın Hemorajik Hastalıkları</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A</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Hematopoetik</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4253" w:type="dxa"/>
            <w:gridSpan w:val="5"/>
            <w:shd w:val="clear" w:color="auto" w:fill="FFFFFF" w:themeFill="background1"/>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Zihinsel Yetersizlik</w:t>
            </w:r>
          </w:p>
        </w:tc>
        <w:tc>
          <w:tcPr>
            <w:tcW w:w="2613" w:type="dxa"/>
            <w:gridSpan w:val="4"/>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ÖnT</w:t>
            </w:r>
          </w:p>
        </w:tc>
        <w:tc>
          <w:tcPr>
            <w:tcW w:w="2747" w:type="dxa"/>
            <w:gridSpan w:val="2"/>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Sinir-Davranış</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9613" w:type="dxa"/>
            <w:gridSpan w:val="11"/>
            <w:shd w:val="clear" w:color="auto" w:fill="FFFFFF" w:themeFill="background1"/>
          </w:tcPr>
          <w:p w:rsidR="007C11B6" w:rsidRPr="007C11B6" w:rsidRDefault="007C11B6" w:rsidP="007C11B6">
            <w:pPr>
              <w:rPr>
                <w:rFonts w:ascii="Trebuchet MS" w:hAnsi="Trebuchet MS"/>
                <w:noProof/>
                <w:sz w:val="18"/>
                <w:szCs w:val="18"/>
                <w:lang w:val="en-US"/>
              </w:rPr>
            </w:pP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9613" w:type="dxa"/>
            <w:gridSpan w:val="11"/>
            <w:shd w:val="clear" w:color="auto" w:fill="FFFFFF" w:themeFill="background1"/>
          </w:tcPr>
          <w:p w:rsidR="007C11B6" w:rsidRPr="007C11B6" w:rsidRDefault="007C11B6" w:rsidP="007C11B6">
            <w:pPr>
              <w:rPr>
                <w:rFonts w:ascii="Trebuchet MS" w:hAnsi="Trebuchet MS"/>
                <w:i/>
                <w:noProof/>
                <w:sz w:val="18"/>
                <w:szCs w:val="18"/>
                <w:lang w:val="en-US"/>
              </w:rPr>
            </w:pPr>
            <w:r w:rsidRPr="007C11B6">
              <w:rPr>
                <w:rFonts w:ascii="Trebuchet MS" w:hAnsi="Trebuchet MS"/>
                <w:i/>
                <w:noProof/>
                <w:sz w:val="18"/>
                <w:szCs w:val="18"/>
                <w:lang w:val="en-US"/>
              </w:rPr>
              <w:t>Not: Yanında (*) olan Hastalıklar ve Klinik Problemler için; Belirlenen ölçütleri göz önüne alarak, müfredatta daha çok yer verilmesi gerekenlerdir.</w:t>
            </w: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9613" w:type="dxa"/>
            <w:gridSpan w:val="11"/>
          </w:tcPr>
          <w:p w:rsidR="007C11B6" w:rsidRPr="007C11B6" w:rsidRDefault="007C11B6" w:rsidP="007C11B6">
            <w:pPr>
              <w:ind w:right="1877"/>
              <w:rPr>
                <w:rFonts w:ascii="Trebuchet MS" w:hAnsi="Trebuchet MS"/>
                <w:b/>
                <w:noProof/>
                <w:sz w:val="18"/>
                <w:szCs w:val="18"/>
                <w:lang w:val="en-US"/>
              </w:rPr>
            </w:pPr>
          </w:p>
          <w:p w:rsidR="007C11B6" w:rsidRPr="007C11B6" w:rsidRDefault="007C11B6" w:rsidP="007C11B6">
            <w:pPr>
              <w:ind w:right="1877"/>
              <w:rPr>
                <w:rFonts w:ascii="Trebuchet MS" w:hAnsi="Trebuchet MS"/>
                <w:b/>
                <w:noProof/>
                <w:sz w:val="18"/>
                <w:szCs w:val="18"/>
                <w:lang w:val="en-US"/>
              </w:rPr>
            </w:pPr>
          </w:p>
        </w:tc>
      </w:tr>
      <w:tr w:rsidR="007C11B6" w:rsidRPr="007C11B6" w:rsidTr="00855ABE">
        <w:trPr>
          <w:trHeight w:val="21"/>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1864" w:type="dxa"/>
            <w:shd w:val="clear" w:color="auto" w:fill="0070C0"/>
            <w:vAlign w:val="center"/>
          </w:tcPr>
          <w:p w:rsidR="007C11B6" w:rsidRPr="007C11B6" w:rsidRDefault="007C11B6" w:rsidP="007C11B6">
            <w:pPr>
              <w:spacing w:line="276" w:lineRule="auto"/>
              <w:jc w:val="center"/>
              <w:rPr>
                <w:rFonts w:ascii="Trebuchet MS" w:hAnsi="Trebuchet MS"/>
                <w:b/>
                <w:noProof/>
                <w:color w:val="FFFFFF"/>
                <w:sz w:val="18"/>
                <w:szCs w:val="18"/>
                <w:lang w:val="en-US"/>
              </w:rPr>
            </w:pPr>
            <w:r w:rsidRPr="007C11B6">
              <w:rPr>
                <w:rFonts w:ascii="Trebuchet MS" w:hAnsi="Trebuchet MS"/>
                <w:b/>
                <w:noProof/>
                <w:color w:val="FFFFFF"/>
                <w:sz w:val="18"/>
                <w:szCs w:val="18"/>
                <w:lang w:val="en-US"/>
              </w:rPr>
              <w:t>ÖĞRENME DÜZEYİ</w:t>
            </w:r>
          </w:p>
        </w:tc>
        <w:tc>
          <w:tcPr>
            <w:tcW w:w="7749" w:type="dxa"/>
            <w:gridSpan w:val="10"/>
            <w:shd w:val="clear" w:color="auto" w:fill="0070C0"/>
          </w:tcPr>
          <w:p w:rsidR="007C11B6" w:rsidRPr="007C11B6" w:rsidRDefault="007C11B6" w:rsidP="007C11B6">
            <w:pPr>
              <w:spacing w:line="276" w:lineRule="auto"/>
              <w:ind w:right="1877"/>
              <w:jc w:val="center"/>
              <w:rPr>
                <w:rFonts w:ascii="Trebuchet MS" w:hAnsi="Trebuchet MS"/>
                <w:b/>
                <w:noProof/>
                <w:color w:val="FFFFFF"/>
                <w:sz w:val="18"/>
                <w:szCs w:val="18"/>
                <w:lang w:val="en-US"/>
              </w:rPr>
            </w:pPr>
            <w:r w:rsidRPr="007C11B6">
              <w:rPr>
                <w:rFonts w:ascii="Trebuchet MS" w:hAnsi="Trebuchet MS"/>
                <w:b/>
                <w:noProof/>
                <w:color w:val="FFFFFF"/>
                <w:sz w:val="18"/>
                <w:szCs w:val="18"/>
                <w:lang w:val="en-US"/>
              </w:rPr>
              <w:t>AÇIKLAMA (Çekirdek hastalıklar)</w:t>
            </w:r>
          </w:p>
        </w:tc>
      </w:tr>
      <w:tr w:rsidR="007C11B6" w:rsidRPr="007C11B6" w:rsidTr="00855ABE">
        <w:trPr>
          <w:trHeight w:val="66"/>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1864" w:type="dxa"/>
            <w:vAlign w:val="center"/>
          </w:tcPr>
          <w:p w:rsidR="007C11B6" w:rsidRPr="007C11B6" w:rsidRDefault="007C11B6" w:rsidP="007C11B6">
            <w:pPr>
              <w:spacing w:line="276" w:lineRule="auto"/>
              <w:jc w:val="center"/>
              <w:rPr>
                <w:rFonts w:ascii="Trebuchet MS" w:hAnsi="Trebuchet MS"/>
                <w:b/>
                <w:noProof/>
                <w:sz w:val="18"/>
                <w:szCs w:val="18"/>
                <w:lang w:val="en-US"/>
              </w:rPr>
            </w:pPr>
            <w:r w:rsidRPr="007C11B6">
              <w:rPr>
                <w:rFonts w:ascii="Trebuchet MS" w:hAnsi="Trebuchet MS"/>
                <w:b/>
                <w:noProof/>
                <w:sz w:val="18"/>
                <w:szCs w:val="18"/>
                <w:lang w:val="en-US"/>
              </w:rPr>
              <w:t>A</w:t>
            </w:r>
          </w:p>
        </w:tc>
        <w:tc>
          <w:tcPr>
            <w:tcW w:w="7749" w:type="dxa"/>
            <w:gridSpan w:val="10"/>
          </w:tcPr>
          <w:p w:rsidR="007C11B6" w:rsidRPr="007C11B6" w:rsidRDefault="007C11B6" w:rsidP="007C11B6">
            <w:pPr>
              <w:spacing w:line="276" w:lineRule="auto"/>
              <w:ind w:right="-108"/>
              <w:rPr>
                <w:rFonts w:ascii="Trebuchet MS" w:hAnsi="Trebuchet MS"/>
                <w:noProof/>
                <w:sz w:val="18"/>
                <w:szCs w:val="18"/>
                <w:lang w:val="en-US"/>
              </w:rPr>
            </w:pPr>
            <w:r w:rsidRPr="007C11B6">
              <w:rPr>
                <w:rFonts w:ascii="Trebuchet MS" w:hAnsi="Trebuchet MS"/>
                <w:noProof/>
                <w:sz w:val="18"/>
                <w:szCs w:val="18"/>
                <w:lang w:val="en-US"/>
              </w:rPr>
              <w:t>Acil durumu tanımlayarak ilk tedavisini yapabilmeli, gerektiğinde uzmana yönlendirebilmeli.</w:t>
            </w:r>
          </w:p>
        </w:tc>
      </w:tr>
      <w:tr w:rsidR="007C11B6" w:rsidRPr="007C11B6" w:rsidTr="00855ABE">
        <w:trPr>
          <w:trHeight w:val="63"/>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1864" w:type="dxa"/>
            <w:vAlign w:val="center"/>
          </w:tcPr>
          <w:p w:rsidR="007C11B6" w:rsidRPr="007C11B6" w:rsidRDefault="007C11B6" w:rsidP="007C11B6">
            <w:pPr>
              <w:spacing w:line="276" w:lineRule="auto"/>
              <w:jc w:val="center"/>
              <w:rPr>
                <w:rFonts w:ascii="Trebuchet MS" w:hAnsi="Trebuchet MS"/>
                <w:b/>
                <w:noProof/>
                <w:sz w:val="18"/>
                <w:szCs w:val="18"/>
                <w:lang w:val="en-US"/>
              </w:rPr>
            </w:pPr>
            <w:r w:rsidRPr="007C11B6">
              <w:rPr>
                <w:rFonts w:ascii="Trebuchet MS" w:hAnsi="Trebuchet MS"/>
                <w:b/>
                <w:noProof/>
                <w:sz w:val="18"/>
                <w:szCs w:val="18"/>
                <w:lang w:val="en-US"/>
              </w:rPr>
              <w:t>ÖnT</w:t>
            </w:r>
          </w:p>
        </w:tc>
        <w:tc>
          <w:tcPr>
            <w:tcW w:w="7749" w:type="dxa"/>
            <w:gridSpan w:val="10"/>
          </w:tcPr>
          <w:p w:rsidR="007C11B6" w:rsidRPr="007C11B6" w:rsidRDefault="007C11B6" w:rsidP="007C11B6">
            <w:pPr>
              <w:tabs>
                <w:tab w:val="left" w:pos="4003"/>
              </w:tabs>
              <w:spacing w:line="276" w:lineRule="auto"/>
              <w:ind w:right="-108"/>
              <w:rPr>
                <w:rFonts w:ascii="Trebuchet MS" w:hAnsi="Trebuchet MS"/>
                <w:noProof/>
                <w:sz w:val="18"/>
                <w:szCs w:val="18"/>
                <w:lang w:val="en-US"/>
              </w:rPr>
            </w:pPr>
            <w:r w:rsidRPr="007C11B6">
              <w:rPr>
                <w:rFonts w:ascii="Trebuchet MS" w:hAnsi="Trebuchet MS"/>
                <w:noProof/>
                <w:sz w:val="18"/>
                <w:szCs w:val="18"/>
                <w:lang w:val="en-US"/>
              </w:rPr>
              <w:t xml:space="preserve">Acil olmayan durumlarda Ön tanı koyarak gerekli ön işlemleri yapıp uzmana yönlendirebilmeli. </w:t>
            </w:r>
          </w:p>
        </w:tc>
      </w:tr>
      <w:tr w:rsidR="007C11B6" w:rsidRPr="007C11B6" w:rsidTr="00855ABE">
        <w:trPr>
          <w:trHeight w:val="63"/>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1864" w:type="dxa"/>
            <w:vAlign w:val="center"/>
          </w:tcPr>
          <w:p w:rsidR="007C11B6" w:rsidRPr="007C11B6" w:rsidRDefault="007C11B6" w:rsidP="007C11B6">
            <w:pPr>
              <w:spacing w:line="276" w:lineRule="auto"/>
              <w:jc w:val="center"/>
              <w:rPr>
                <w:rFonts w:ascii="Trebuchet MS" w:hAnsi="Trebuchet MS"/>
                <w:b/>
                <w:noProof/>
                <w:sz w:val="18"/>
                <w:szCs w:val="18"/>
                <w:lang w:val="en-US"/>
              </w:rPr>
            </w:pPr>
            <w:r w:rsidRPr="007C11B6">
              <w:rPr>
                <w:rFonts w:ascii="Trebuchet MS" w:hAnsi="Trebuchet MS"/>
                <w:b/>
                <w:noProof/>
                <w:sz w:val="18"/>
                <w:szCs w:val="18"/>
                <w:lang w:val="en-US"/>
              </w:rPr>
              <w:t>T</w:t>
            </w:r>
          </w:p>
        </w:tc>
        <w:tc>
          <w:tcPr>
            <w:tcW w:w="7749" w:type="dxa"/>
            <w:gridSpan w:val="10"/>
          </w:tcPr>
          <w:p w:rsidR="007C11B6" w:rsidRPr="007C11B6" w:rsidRDefault="007C11B6" w:rsidP="007C11B6">
            <w:pPr>
              <w:spacing w:line="276" w:lineRule="auto"/>
              <w:ind w:right="-108"/>
              <w:rPr>
                <w:rFonts w:ascii="Trebuchet MS" w:hAnsi="Trebuchet MS"/>
                <w:noProof/>
                <w:sz w:val="18"/>
                <w:szCs w:val="18"/>
                <w:lang w:val="en-US"/>
              </w:rPr>
            </w:pPr>
            <w:r w:rsidRPr="007C11B6">
              <w:rPr>
                <w:rFonts w:ascii="Trebuchet MS" w:hAnsi="Trebuchet MS"/>
                <w:noProof/>
                <w:sz w:val="18"/>
                <w:szCs w:val="18"/>
                <w:lang w:val="en-US"/>
              </w:rPr>
              <w:t>Tanı koyabilmeli ve tedavi hakkında bilgi sahibi olmalı, gerekli ön işlemleri yaparak, uzmana yönlendirmeli.</w:t>
            </w:r>
          </w:p>
        </w:tc>
      </w:tr>
      <w:tr w:rsidR="007C11B6" w:rsidRPr="007C11B6" w:rsidTr="00855ABE">
        <w:trPr>
          <w:trHeight w:val="63"/>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1864" w:type="dxa"/>
            <w:vAlign w:val="center"/>
          </w:tcPr>
          <w:p w:rsidR="007C11B6" w:rsidRPr="007C11B6" w:rsidRDefault="007C11B6" w:rsidP="007C11B6">
            <w:pPr>
              <w:spacing w:line="276" w:lineRule="auto"/>
              <w:jc w:val="center"/>
              <w:rPr>
                <w:rFonts w:ascii="Trebuchet MS" w:hAnsi="Trebuchet MS"/>
                <w:b/>
                <w:noProof/>
                <w:sz w:val="18"/>
                <w:szCs w:val="18"/>
                <w:lang w:val="en-US"/>
              </w:rPr>
            </w:pPr>
            <w:r w:rsidRPr="007C11B6">
              <w:rPr>
                <w:rFonts w:ascii="Trebuchet MS" w:hAnsi="Trebuchet MS"/>
                <w:b/>
                <w:noProof/>
                <w:sz w:val="18"/>
                <w:szCs w:val="18"/>
                <w:lang w:val="en-US"/>
              </w:rPr>
              <w:t>TT</w:t>
            </w:r>
          </w:p>
        </w:tc>
        <w:tc>
          <w:tcPr>
            <w:tcW w:w="7749" w:type="dxa"/>
            <w:gridSpan w:val="10"/>
          </w:tcPr>
          <w:p w:rsidR="007C11B6" w:rsidRPr="007C11B6" w:rsidRDefault="007C11B6" w:rsidP="007C11B6">
            <w:pPr>
              <w:spacing w:line="276" w:lineRule="auto"/>
              <w:ind w:right="-108"/>
              <w:rPr>
                <w:rFonts w:ascii="Trebuchet MS" w:hAnsi="Trebuchet MS"/>
                <w:noProof/>
                <w:sz w:val="18"/>
                <w:szCs w:val="18"/>
                <w:lang w:val="en-US"/>
              </w:rPr>
            </w:pPr>
            <w:r w:rsidRPr="007C11B6">
              <w:rPr>
                <w:rFonts w:ascii="Trebuchet MS" w:hAnsi="Trebuchet MS"/>
                <w:noProof/>
                <w:sz w:val="18"/>
                <w:szCs w:val="18"/>
                <w:lang w:val="en-US"/>
              </w:rPr>
              <w:t>Tanı koyabilmeli, tedavi edebilmeli.</w:t>
            </w:r>
          </w:p>
        </w:tc>
      </w:tr>
      <w:tr w:rsidR="007C11B6" w:rsidRPr="007C11B6" w:rsidTr="00855ABE">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1864" w:type="dxa"/>
            <w:vAlign w:val="center"/>
          </w:tcPr>
          <w:p w:rsidR="007C11B6" w:rsidRPr="007C11B6" w:rsidRDefault="007C11B6" w:rsidP="007C11B6">
            <w:pPr>
              <w:jc w:val="center"/>
              <w:rPr>
                <w:rFonts w:ascii="Trebuchet MS" w:hAnsi="Trebuchet MS"/>
                <w:b/>
                <w:noProof/>
                <w:sz w:val="18"/>
                <w:szCs w:val="18"/>
                <w:lang w:val="en-US"/>
              </w:rPr>
            </w:pPr>
            <w:r w:rsidRPr="007C11B6">
              <w:rPr>
                <w:rFonts w:ascii="Trebuchet MS" w:hAnsi="Trebuchet MS"/>
                <w:b/>
                <w:noProof/>
                <w:sz w:val="18"/>
                <w:szCs w:val="18"/>
                <w:lang w:val="en-US"/>
              </w:rPr>
              <w:t>İ</w:t>
            </w:r>
          </w:p>
        </w:tc>
        <w:tc>
          <w:tcPr>
            <w:tcW w:w="7749" w:type="dxa"/>
            <w:gridSpan w:val="10"/>
          </w:tcPr>
          <w:p w:rsidR="007C11B6" w:rsidRPr="007C11B6" w:rsidRDefault="007C11B6" w:rsidP="007C11B6">
            <w:pPr>
              <w:ind w:right="-108"/>
              <w:rPr>
                <w:rFonts w:ascii="Trebuchet MS" w:hAnsi="Trebuchet MS"/>
                <w:noProof/>
                <w:sz w:val="18"/>
                <w:szCs w:val="18"/>
                <w:lang w:val="en-US"/>
              </w:rPr>
            </w:pPr>
            <w:r w:rsidRPr="007C11B6">
              <w:rPr>
                <w:rFonts w:ascii="Trebuchet MS" w:hAnsi="Trebuchet MS"/>
                <w:noProof/>
                <w:sz w:val="18"/>
                <w:szCs w:val="18"/>
                <w:lang w:val="en-US"/>
              </w:rPr>
              <w:t>Uzun süreli takip (izlem) ve kontrolünü yapabilmeli.</w:t>
            </w:r>
          </w:p>
        </w:tc>
      </w:tr>
      <w:tr w:rsidR="007C11B6" w:rsidRPr="007C11B6" w:rsidTr="00855ABE">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1864" w:type="dxa"/>
            <w:vAlign w:val="center"/>
          </w:tcPr>
          <w:p w:rsidR="007C11B6" w:rsidRPr="007C11B6" w:rsidRDefault="007C11B6" w:rsidP="007C11B6">
            <w:pPr>
              <w:jc w:val="center"/>
              <w:rPr>
                <w:rFonts w:ascii="Trebuchet MS" w:hAnsi="Trebuchet MS"/>
                <w:b/>
                <w:noProof/>
                <w:sz w:val="18"/>
                <w:szCs w:val="18"/>
                <w:lang w:val="en-US"/>
              </w:rPr>
            </w:pPr>
            <w:r w:rsidRPr="007C11B6">
              <w:rPr>
                <w:rFonts w:ascii="Trebuchet MS" w:hAnsi="Trebuchet MS"/>
                <w:b/>
                <w:noProof/>
                <w:sz w:val="18"/>
                <w:szCs w:val="18"/>
                <w:lang w:val="en-US"/>
              </w:rPr>
              <w:t>K</w:t>
            </w:r>
          </w:p>
        </w:tc>
        <w:tc>
          <w:tcPr>
            <w:tcW w:w="7749" w:type="dxa"/>
            <w:gridSpan w:val="10"/>
          </w:tcPr>
          <w:p w:rsidR="007C11B6" w:rsidRPr="007C11B6" w:rsidRDefault="007C11B6" w:rsidP="007C11B6">
            <w:pPr>
              <w:spacing w:line="276" w:lineRule="auto"/>
              <w:ind w:right="-108"/>
              <w:rPr>
                <w:rFonts w:ascii="Trebuchet MS" w:hAnsi="Trebuchet MS"/>
                <w:noProof/>
                <w:sz w:val="18"/>
                <w:szCs w:val="18"/>
                <w:lang w:val="en-US"/>
              </w:rPr>
            </w:pPr>
            <w:r w:rsidRPr="007C11B6">
              <w:rPr>
                <w:rFonts w:ascii="Trebuchet MS" w:hAnsi="Trebuchet MS"/>
                <w:noProof/>
                <w:sz w:val="18"/>
                <w:szCs w:val="18"/>
                <w:lang w:val="en-US"/>
              </w:rPr>
              <w:t>Korunma önlemlerini (birincil, ikincil, üçüncül korunmadan uygun olan/ olanları) uygulayabilmeli.</w:t>
            </w:r>
          </w:p>
        </w:tc>
      </w:tr>
      <w:tr w:rsidR="007C11B6" w:rsidRPr="007C11B6" w:rsidTr="00855ABE">
        <w:tc>
          <w:tcPr>
            <w:tcW w:w="1809" w:type="dxa"/>
            <w:gridSpan w:val="2"/>
            <w:vAlign w:val="center"/>
          </w:tcPr>
          <w:p w:rsidR="007C11B6" w:rsidRPr="007C11B6" w:rsidRDefault="007C11B6" w:rsidP="007C11B6">
            <w:pPr>
              <w:jc w:val="center"/>
              <w:rPr>
                <w:rFonts w:ascii="Trebuchet MS" w:hAnsi="Trebuchet MS"/>
                <w:b/>
                <w:noProof/>
                <w:sz w:val="18"/>
                <w:szCs w:val="18"/>
                <w:lang w:val="en-US"/>
              </w:rPr>
            </w:pPr>
            <w:r w:rsidRPr="007C11B6">
              <w:rPr>
                <w:rFonts w:ascii="Trebuchet MS" w:hAnsi="Trebuchet MS"/>
                <w:b/>
                <w:noProof/>
                <w:sz w:val="18"/>
                <w:szCs w:val="18"/>
                <w:lang w:val="en-US"/>
              </w:rPr>
              <w:t>STAJ AMACI</w:t>
            </w:r>
          </w:p>
        </w:tc>
        <w:tc>
          <w:tcPr>
            <w:tcW w:w="9613" w:type="dxa"/>
            <w:gridSpan w:val="11"/>
          </w:tcPr>
          <w:p w:rsidR="007C11B6" w:rsidRPr="007C11B6" w:rsidRDefault="007C11B6" w:rsidP="007C11B6">
            <w:pPr>
              <w:tabs>
                <w:tab w:val="left" w:pos="7830"/>
              </w:tabs>
              <w:autoSpaceDE w:val="0"/>
              <w:autoSpaceDN w:val="0"/>
              <w:adjustRightInd w:val="0"/>
              <w:spacing w:line="276" w:lineRule="auto"/>
              <w:jc w:val="both"/>
              <w:rPr>
                <w:rFonts w:ascii="Trebuchet MS" w:eastAsia="Calibri" w:hAnsi="Trebuchet MS"/>
                <w:noProof/>
                <w:sz w:val="18"/>
                <w:szCs w:val="18"/>
                <w:lang w:val="en-US"/>
              </w:rPr>
            </w:pPr>
          </w:p>
          <w:p w:rsidR="007C11B6" w:rsidRPr="007C11B6" w:rsidRDefault="007C11B6" w:rsidP="007C11B6">
            <w:pPr>
              <w:tabs>
                <w:tab w:val="left" w:pos="7830"/>
              </w:tabs>
              <w:autoSpaceDE w:val="0"/>
              <w:autoSpaceDN w:val="0"/>
              <w:adjustRightInd w:val="0"/>
              <w:spacing w:line="276" w:lineRule="auto"/>
              <w:jc w:val="both"/>
              <w:rPr>
                <w:rFonts w:ascii="Trebuchet MS" w:eastAsia="Calibri" w:hAnsi="Trebuchet MS"/>
                <w:bCs/>
                <w:noProof/>
                <w:sz w:val="18"/>
                <w:szCs w:val="18"/>
                <w:lang w:val="en-US" w:eastAsia="en-US"/>
              </w:rPr>
            </w:pPr>
            <w:r w:rsidRPr="007C11B6">
              <w:rPr>
                <w:rFonts w:ascii="Trebuchet MS" w:eastAsia="Calibri" w:hAnsi="Trebuchet MS"/>
                <w:noProof/>
                <w:sz w:val="18"/>
                <w:szCs w:val="18"/>
                <w:lang w:val="en-US"/>
              </w:rPr>
              <w:t xml:space="preserve">UÇEP 2020 programının amaçlarına uygun olarak; bu staj sırasında, Dönem-5 stajyer öğrencilere, Beyin ve Sinir Cerrahisi muayene yöntemlerini uygulatmak, nörolojik filmlere bakarak yorumlayabilmelerini sağlamak, ayrıca Beyin ve Sinir Cerrahisi acil hastalıkları, intrakranial kanama şekilleri, konjenital anomaliler, periferik sinir hastalıkları, intrakranial ve spinal benign ve malign tümörlerin; tanı ve tedavileri hakkında teorik bilgiler vermek ve </w:t>
            </w:r>
            <w:r w:rsidRPr="007C11B6">
              <w:rPr>
                <w:rFonts w:ascii="Trebuchet MS" w:eastAsia="Calibri" w:hAnsi="Trebuchet MS"/>
                <w:noProof/>
                <w:sz w:val="18"/>
                <w:szCs w:val="18"/>
                <w:lang w:val="en-US"/>
              </w:rPr>
              <w:lastRenderedPageBreak/>
              <w:t>stajyer öğrencilerin bu hastalıklarda uygulanan pratik yaklaşımları izlemeleri amaçlanmaktadır.</w:t>
            </w:r>
            <w:r w:rsidRPr="007C11B6">
              <w:rPr>
                <w:rFonts w:ascii="Trebuchet MS" w:eastAsia="Calibri" w:hAnsi="Trebuchet MS"/>
                <w:bCs/>
                <w:noProof/>
                <w:sz w:val="18"/>
                <w:szCs w:val="18"/>
                <w:lang w:val="en-US" w:eastAsia="en-US"/>
              </w:rPr>
              <w:t xml:space="preserve"> </w:t>
            </w:r>
          </w:p>
          <w:p w:rsidR="007C11B6" w:rsidRPr="007C11B6" w:rsidRDefault="007C11B6" w:rsidP="007C11B6">
            <w:pPr>
              <w:tabs>
                <w:tab w:val="left" w:pos="7830"/>
              </w:tabs>
              <w:autoSpaceDE w:val="0"/>
              <w:autoSpaceDN w:val="0"/>
              <w:adjustRightInd w:val="0"/>
              <w:spacing w:line="276" w:lineRule="auto"/>
              <w:jc w:val="both"/>
              <w:rPr>
                <w:rFonts w:ascii="Trebuchet MS" w:eastAsia="Calibri" w:hAnsi="Trebuchet MS"/>
                <w:bCs/>
                <w:noProof/>
                <w:sz w:val="18"/>
                <w:szCs w:val="18"/>
                <w:lang w:val="en-US" w:eastAsia="en-US"/>
              </w:rPr>
            </w:pPr>
          </w:p>
        </w:tc>
      </w:tr>
      <w:tr w:rsidR="007C11B6" w:rsidRPr="007C11B6" w:rsidTr="00855ABE">
        <w:tc>
          <w:tcPr>
            <w:tcW w:w="1809" w:type="dxa"/>
            <w:gridSpan w:val="2"/>
            <w:vAlign w:val="center"/>
          </w:tcPr>
          <w:p w:rsidR="007C11B6" w:rsidRPr="007C11B6" w:rsidRDefault="007C11B6" w:rsidP="007C11B6">
            <w:pPr>
              <w:jc w:val="center"/>
              <w:rPr>
                <w:rFonts w:ascii="Trebuchet MS" w:hAnsi="Trebuchet MS"/>
                <w:b/>
                <w:noProof/>
                <w:sz w:val="18"/>
                <w:szCs w:val="18"/>
                <w:lang w:val="en-US"/>
              </w:rPr>
            </w:pPr>
            <w:r w:rsidRPr="007C11B6">
              <w:rPr>
                <w:rFonts w:ascii="Trebuchet MS" w:hAnsi="Trebuchet MS"/>
                <w:b/>
                <w:noProof/>
                <w:sz w:val="18"/>
                <w:szCs w:val="18"/>
                <w:lang w:val="en-US"/>
              </w:rPr>
              <w:lastRenderedPageBreak/>
              <w:t>ÖĞRENİM HEDEFLERİ</w:t>
            </w:r>
          </w:p>
        </w:tc>
        <w:tc>
          <w:tcPr>
            <w:tcW w:w="9613" w:type="dxa"/>
            <w:gridSpan w:val="11"/>
          </w:tcPr>
          <w:p w:rsidR="007C11B6" w:rsidRPr="007C11B6" w:rsidRDefault="007C11B6" w:rsidP="007C11B6">
            <w:pPr>
              <w:contextualSpacing/>
              <w:rPr>
                <w:rFonts w:ascii="Trebuchet MS" w:hAnsi="Trebuchet MS"/>
                <w:noProof/>
                <w:color w:val="000000"/>
                <w:sz w:val="18"/>
                <w:szCs w:val="18"/>
                <w:lang w:val="en-US"/>
              </w:rPr>
            </w:pPr>
          </w:p>
          <w:p w:rsidR="007C11B6" w:rsidRPr="007C11B6" w:rsidRDefault="007C11B6" w:rsidP="007C11B6">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7C11B6">
              <w:rPr>
                <w:rFonts w:ascii="Trebuchet MS" w:eastAsia="Calibri" w:hAnsi="Trebuchet MS"/>
                <w:noProof/>
                <w:color w:val="000000"/>
                <w:sz w:val="18"/>
                <w:szCs w:val="18"/>
                <w:lang w:val="en-US" w:eastAsia="en-US"/>
              </w:rPr>
              <w:t xml:space="preserve">Beyin, Omurilik ve Sinir Sistemi ile ilgili sorunların/hastalıkların oluşum mekanizmalarını açıklar. </w:t>
            </w:r>
          </w:p>
          <w:p w:rsidR="007C11B6" w:rsidRPr="007C11B6" w:rsidRDefault="007C11B6" w:rsidP="007C11B6">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7C11B6">
              <w:rPr>
                <w:rFonts w:ascii="Trebuchet MS" w:eastAsia="Calibri" w:hAnsi="Trebuchet MS"/>
                <w:noProof/>
                <w:color w:val="000000"/>
                <w:sz w:val="18"/>
                <w:szCs w:val="18"/>
                <w:lang w:val="en-US" w:eastAsia="en-US"/>
              </w:rPr>
              <w:t>Sık görülen Beyin, Omurilik ve Sinir Sistemi sorunlarının ve hastalıklarının epidemiyolojisini açıklar.</w:t>
            </w:r>
          </w:p>
          <w:p w:rsidR="007C11B6" w:rsidRPr="007C11B6" w:rsidRDefault="007C11B6" w:rsidP="007C11B6">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7C11B6">
              <w:rPr>
                <w:rFonts w:ascii="Trebuchet MS" w:eastAsia="Calibri" w:hAnsi="Trebuchet MS"/>
                <w:noProof/>
                <w:color w:val="000000"/>
                <w:sz w:val="18"/>
                <w:szCs w:val="18"/>
                <w:lang w:val="en-US" w:eastAsia="en-US"/>
              </w:rPr>
              <w:t xml:space="preserve">Beyin, Omurilik ve Sinir Sistemi </w:t>
            </w:r>
            <w:r w:rsidRPr="007C11B6">
              <w:rPr>
                <w:rFonts w:ascii="Trebuchet MS" w:eastAsia="Calibri" w:hAnsi="Trebuchet MS"/>
                <w:noProof/>
                <w:sz w:val="18"/>
                <w:szCs w:val="18"/>
                <w:lang w:val="en-US" w:eastAsia="en-US"/>
              </w:rPr>
              <w:t xml:space="preserve">ile ilgili temel hastalıkların klinik özelliklerini ve klinik yaklaşım ilkelerini (tanı, tedavi ve korunma) açıklar. </w:t>
            </w:r>
          </w:p>
          <w:p w:rsidR="007C11B6" w:rsidRPr="007C11B6" w:rsidRDefault="007C11B6" w:rsidP="007C11B6">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7C11B6">
              <w:rPr>
                <w:rFonts w:ascii="Trebuchet MS" w:eastAsia="Calibri" w:hAnsi="Trebuchet MS"/>
                <w:noProof/>
                <w:color w:val="000000"/>
                <w:sz w:val="18"/>
                <w:szCs w:val="18"/>
                <w:lang w:val="en-US" w:eastAsia="en-US"/>
              </w:rPr>
              <w:t xml:space="preserve">Hastanın sağlık problemleri, öz ve soygeçmişi ve Beyin, Omurilik ve Sinir Sistemine ilişkin bilgilerini alır ve düzenler. </w:t>
            </w:r>
          </w:p>
          <w:p w:rsidR="007C11B6" w:rsidRPr="007C11B6" w:rsidRDefault="007C11B6" w:rsidP="007C11B6">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7C11B6">
              <w:rPr>
                <w:rFonts w:ascii="Trebuchet MS" w:eastAsia="Calibri" w:hAnsi="Trebuchet MS"/>
                <w:noProof/>
                <w:color w:val="000000"/>
                <w:sz w:val="18"/>
                <w:szCs w:val="18"/>
                <w:lang w:val="en-US" w:eastAsia="en-US"/>
              </w:rPr>
              <w:t>Beyin, Omurilik ve Sinir Sistemi için fizik muayene tekniklerini ve becerilerini uygular.</w:t>
            </w:r>
            <w:r w:rsidRPr="007C11B6">
              <w:rPr>
                <w:rFonts w:ascii="Trebuchet MS" w:eastAsia="Calibri" w:hAnsi="Trebuchet MS"/>
                <w:noProof/>
                <w:color w:val="000000"/>
                <w:sz w:val="18"/>
                <w:szCs w:val="18"/>
                <w:lang w:val="en-US" w:eastAsia="en-US"/>
              </w:rPr>
              <w:tab/>
              <w:t xml:space="preserve"> </w:t>
            </w:r>
          </w:p>
          <w:p w:rsidR="007C11B6" w:rsidRPr="007C11B6" w:rsidRDefault="007C11B6" w:rsidP="007C11B6">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7C11B6">
              <w:rPr>
                <w:rFonts w:ascii="Trebuchet MS" w:eastAsia="Calibri" w:hAnsi="Trebuchet MS"/>
                <w:noProof/>
                <w:color w:val="000000"/>
                <w:sz w:val="18"/>
                <w:szCs w:val="18"/>
                <w:lang w:val="en-US" w:eastAsia="en-US"/>
              </w:rPr>
              <w:t>Beyin, Omurilik ve Sinir Sistemi yakınmaları ile gelen hastada anamnez ve fizik muayene bulgularını değerlendirerek, tanı ve tedaviye yönlendirecek tanısal yöntemleri uygun sırada seçer.</w:t>
            </w:r>
          </w:p>
          <w:p w:rsidR="007C11B6" w:rsidRPr="007C11B6" w:rsidRDefault="007C11B6" w:rsidP="007C11B6">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7C11B6">
              <w:rPr>
                <w:rFonts w:ascii="Trebuchet MS" w:eastAsia="Calibri" w:hAnsi="Trebuchet MS"/>
                <w:noProof/>
                <w:color w:val="000000"/>
                <w:sz w:val="18"/>
                <w:szCs w:val="18"/>
                <w:lang w:val="en-US" w:eastAsia="en-US"/>
              </w:rPr>
              <w:t>Beyin, Omurilik ve Sinir Sistemi hastalıklarının teşhisinde kullanılan temel tanı yöntemlerini ve işlemlerini açıklar ve sonuçlarını yorumlar.</w:t>
            </w:r>
          </w:p>
          <w:p w:rsidR="007C11B6" w:rsidRPr="007C11B6" w:rsidRDefault="007C11B6" w:rsidP="007C11B6">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7C11B6">
              <w:rPr>
                <w:rFonts w:ascii="Trebuchet MS" w:eastAsia="Calibri" w:hAnsi="Trebuchet MS"/>
                <w:noProof/>
                <w:color w:val="000000"/>
                <w:sz w:val="18"/>
                <w:szCs w:val="18"/>
                <w:lang w:val="en-US" w:eastAsia="en-US"/>
              </w:rPr>
              <w:t>Beyin, Omurilik ve Sinir Sistemi yakınmaları ile gelen hastada anamnez, fizik muayene ve tanısal test sonuçlarını değerlendirerek ayırıcı tanı yapar ve ön tanı/tanı koyar.</w:t>
            </w:r>
          </w:p>
          <w:p w:rsidR="007C11B6" w:rsidRPr="007C11B6" w:rsidRDefault="007C11B6" w:rsidP="007C11B6">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7C11B6">
              <w:rPr>
                <w:rFonts w:ascii="Trebuchet MS" w:eastAsia="Calibri" w:hAnsi="Trebuchet MS"/>
                <w:noProof/>
                <w:color w:val="000000"/>
                <w:sz w:val="18"/>
                <w:szCs w:val="18"/>
                <w:lang w:val="en-US" w:eastAsia="en-US"/>
              </w:rPr>
              <w:t xml:space="preserve">Beyin, Omurilik ve Sinir Sistemi hastalıkları için birinci basamak düzeyinde tanıya uygun tedavi planlar ve sevk kriterlerini açıklar. </w:t>
            </w:r>
          </w:p>
          <w:p w:rsidR="007C11B6" w:rsidRPr="007C11B6" w:rsidRDefault="007C11B6" w:rsidP="007C11B6">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7C11B6">
              <w:rPr>
                <w:rFonts w:ascii="Trebuchet MS" w:eastAsia="Calibri" w:hAnsi="Trebuchet MS"/>
                <w:noProof/>
                <w:color w:val="000000"/>
                <w:sz w:val="18"/>
                <w:szCs w:val="18"/>
                <w:lang w:val="en-US" w:eastAsia="en-US"/>
              </w:rPr>
              <w:t>Beyin, Omurilik ve Sinir Sistemi acil durumlarını, bu durumlara yaklaşım ilkelerini açıklar.</w:t>
            </w:r>
          </w:p>
          <w:p w:rsidR="007C11B6" w:rsidRPr="007C11B6" w:rsidRDefault="007C11B6" w:rsidP="007C11B6">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7C11B6">
              <w:rPr>
                <w:rFonts w:ascii="Trebuchet MS" w:eastAsia="Calibri" w:hAnsi="Trebuchet MS"/>
                <w:noProof/>
                <w:color w:val="000000"/>
                <w:sz w:val="18"/>
                <w:szCs w:val="18"/>
                <w:lang w:val="en-US" w:eastAsia="en-US"/>
              </w:rPr>
              <w:t>Beyin, Omurilik ve Sinir Sistemine yönelik temel tıbbi girişimleri (sonda takma vb) uygular.</w:t>
            </w:r>
          </w:p>
          <w:p w:rsidR="007C11B6" w:rsidRPr="007C11B6" w:rsidRDefault="007C11B6" w:rsidP="007C11B6">
            <w:pPr>
              <w:numPr>
                <w:ilvl w:val="0"/>
                <w:numId w:val="2"/>
              </w:numPr>
              <w:spacing w:line="276" w:lineRule="auto"/>
              <w:ind w:left="426" w:hanging="369"/>
              <w:contextualSpacing/>
              <w:rPr>
                <w:rFonts w:ascii="Trebuchet MS" w:eastAsia="Calibri" w:hAnsi="Trebuchet MS"/>
                <w:noProof/>
                <w:color w:val="000000"/>
                <w:sz w:val="18"/>
                <w:szCs w:val="18"/>
                <w:lang w:val="en-US" w:eastAsia="en-US"/>
              </w:rPr>
            </w:pPr>
            <w:r w:rsidRPr="007C11B6">
              <w:rPr>
                <w:rFonts w:ascii="Trebuchet MS" w:eastAsia="Calibri" w:hAnsi="Trebuchet MS"/>
                <w:noProof/>
                <w:color w:val="000000"/>
                <w:sz w:val="18"/>
                <w:szCs w:val="18"/>
                <w:lang w:val="en-US" w:eastAsia="en-US"/>
              </w:rPr>
              <w:t>Bilimsel kaynaklara ulaşır, amaca uygun bilgiyi alır, organize eder ve sunar.</w:t>
            </w:r>
          </w:p>
          <w:p w:rsidR="007C11B6" w:rsidRPr="007C11B6" w:rsidRDefault="007C11B6" w:rsidP="007C11B6">
            <w:pPr>
              <w:spacing w:line="220" w:lineRule="exact"/>
              <w:ind w:left="57"/>
              <w:contextualSpacing/>
              <w:rPr>
                <w:rFonts w:ascii="Trebuchet MS" w:hAnsi="Trebuchet MS"/>
                <w:noProof/>
                <w:color w:val="000000"/>
                <w:sz w:val="18"/>
                <w:szCs w:val="18"/>
                <w:lang w:val="en-US"/>
              </w:rPr>
            </w:pPr>
          </w:p>
          <w:p w:rsidR="007C11B6" w:rsidRPr="007C11B6" w:rsidRDefault="007C11B6" w:rsidP="007C11B6">
            <w:pPr>
              <w:spacing w:line="276" w:lineRule="auto"/>
              <w:ind w:left="426" w:right="1877"/>
              <w:contextualSpacing/>
              <w:rPr>
                <w:rFonts w:ascii="Trebuchet MS" w:eastAsia="Calibri" w:hAnsi="Trebuchet MS"/>
                <w:noProof/>
                <w:color w:val="000000"/>
                <w:sz w:val="18"/>
                <w:szCs w:val="18"/>
                <w:lang w:val="en-US" w:eastAsia="en-US"/>
              </w:rPr>
            </w:pPr>
          </w:p>
        </w:tc>
      </w:tr>
      <w:tr w:rsidR="007C11B6" w:rsidRPr="007C11B6" w:rsidTr="00855ABE">
        <w:trPr>
          <w:trHeight w:val="129"/>
        </w:trPr>
        <w:tc>
          <w:tcPr>
            <w:tcW w:w="1809" w:type="dxa"/>
            <w:gridSpan w:val="2"/>
            <w:vMerge w:val="restart"/>
            <w:vAlign w:val="center"/>
          </w:tcPr>
          <w:p w:rsidR="007C11B6" w:rsidRPr="007C11B6" w:rsidRDefault="007C11B6" w:rsidP="007C11B6">
            <w:pPr>
              <w:jc w:val="center"/>
              <w:rPr>
                <w:rFonts w:ascii="Trebuchet MS" w:hAnsi="Trebuchet MS"/>
                <w:b/>
                <w:noProof/>
                <w:sz w:val="18"/>
                <w:szCs w:val="18"/>
                <w:lang w:val="en-US"/>
              </w:rPr>
            </w:pPr>
            <w:r w:rsidRPr="007C11B6">
              <w:rPr>
                <w:rFonts w:ascii="Trebuchet MS" w:hAnsi="Trebuchet MS"/>
                <w:b/>
                <w:noProof/>
                <w:sz w:val="18"/>
                <w:szCs w:val="18"/>
                <w:lang w:val="en-US"/>
              </w:rPr>
              <w:t>ÖĞRETME YÖNTEMLERİ</w:t>
            </w:r>
          </w:p>
        </w:tc>
        <w:tc>
          <w:tcPr>
            <w:tcW w:w="2148" w:type="dxa"/>
            <w:gridSpan w:val="3"/>
            <w:shd w:val="clear" w:color="auto" w:fill="0070C0"/>
          </w:tcPr>
          <w:p w:rsidR="007C11B6" w:rsidRPr="007C11B6" w:rsidRDefault="007C11B6" w:rsidP="007C11B6">
            <w:pPr>
              <w:jc w:val="center"/>
              <w:rPr>
                <w:rFonts w:ascii="Trebuchet MS" w:hAnsi="Trebuchet MS"/>
                <w:b/>
                <w:noProof/>
                <w:color w:val="FFFFFF"/>
                <w:sz w:val="18"/>
                <w:szCs w:val="18"/>
                <w:lang w:val="en-US"/>
              </w:rPr>
            </w:pPr>
            <w:r w:rsidRPr="007C11B6">
              <w:rPr>
                <w:rFonts w:ascii="Trebuchet MS" w:hAnsi="Trebuchet MS"/>
                <w:b/>
                <w:noProof/>
                <w:color w:val="FFFFFF"/>
                <w:sz w:val="18"/>
                <w:szCs w:val="18"/>
                <w:lang w:val="en-US"/>
              </w:rPr>
              <w:t>Yeterlik /</w:t>
            </w:r>
          </w:p>
          <w:p w:rsidR="007C11B6" w:rsidRPr="007C11B6" w:rsidRDefault="007C11B6" w:rsidP="007C11B6">
            <w:pPr>
              <w:jc w:val="center"/>
              <w:rPr>
                <w:rFonts w:ascii="Trebuchet MS" w:hAnsi="Trebuchet MS"/>
                <w:b/>
                <w:noProof/>
                <w:color w:val="FFFFFF"/>
                <w:sz w:val="18"/>
                <w:szCs w:val="18"/>
                <w:lang w:val="en-US"/>
              </w:rPr>
            </w:pPr>
            <w:r w:rsidRPr="007C11B6">
              <w:rPr>
                <w:rFonts w:ascii="Trebuchet MS" w:hAnsi="Trebuchet MS"/>
                <w:b/>
                <w:noProof/>
                <w:color w:val="FFFFFF"/>
                <w:sz w:val="18"/>
                <w:szCs w:val="18"/>
                <w:lang w:val="en-US"/>
              </w:rPr>
              <w:t>Eğitim Alanları</w:t>
            </w:r>
          </w:p>
        </w:tc>
        <w:tc>
          <w:tcPr>
            <w:tcW w:w="7465" w:type="dxa"/>
            <w:gridSpan w:val="8"/>
            <w:shd w:val="clear" w:color="auto" w:fill="0070C0"/>
          </w:tcPr>
          <w:p w:rsidR="007C11B6" w:rsidRPr="007C11B6" w:rsidRDefault="007C11B6" w:rsidP="007C11B6">
            <w:pPr>
              <w:ind w:right="1877"/>
              <w:jc w:val="center"/>
              <w:rPr>
                <w:rFonts w:ascii="Trebuchet MS" w:hAnsi="Trebuchet MS"/>
                <w:b/>
                <w:noProof/>
                <w:color w:val="FFFFFF"/>
                <w:sz w:val="18"/>
                <w:szCs w:val="18"/>
                <w:lang w:val="en-US"/>
              </w:rPr>
            </w:pPr>
            <w:r w:rsidRPr="007C11B6">
              <w:rPr>
                <w:rFonts w:ascii="Trebuchet MS" w:hAnsi="Trebuchet MS"/>
                <w:b/>
                <w:noProof/>
                <w:color w:val="FFFFFF"/>
                <w:sz w:val="18"/>
                <w:szCs w:val="18"/>
                <w:lang w:val="en-US"/>
              </w:rPr>
              <w:t>Öğrenme Yöntemleri</w:t>
            </w:r>
          </w:p>
        </w:tc>
      </w:tr>
      <w:tr w:rsidR="007C11B6" w:rsidRPr="007C11B6" w:rsidTr="00855ABE">
        <w:trPr>
          <w:trHeight w:val="127"/>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48" w:type="dxa"/>
            <w:gridSpan w:val="3"/>
            <w:vAlign w:val="center"/>
          </w:tcPr>
          <w:p w:rsidR="007C11B6" w:rsidRPr="007C11B6" w:rsidRDefault="007C11B6" w:rsidP="007C11B6">
            <w:pPr>
              <w:jc w:val="center"/>
              <w:rPr>
                <w:rFonts w:ascii="Trebuchet MS" w:hAnsi="Trebuchet MS"/>
                <w:b/>
                <w:noProof/>
                <w:sz w:val="18"/>
                <w:szCs w:val="18"/>
                <w:lang w:val="en-US"/>
              </w:rPr>
            </w:pPr>
            <w:r w:rsidRPr="007C11B6">
              <w:rPr>
                <w:rFonts w:ascii="Trebuchet MS" w:hAnsi="Trebuchet MS"/>
                <w:noProof/>
                <w:sz w:val="18"/>
                <w:szCs w:val="18"/>
                <w:lang w:val="en-US"/>
              </w:rPr>
              <w:t>Hekimlik uygulamalarına yönelik eğitim</w:t>
            </w:r>
          </w:p>
        </w:tc>
        <w:tc>
          <w:tcPr>
            <w:tcW w:w="7465" w:type="dxa"/>
            <w:gridSpan w:val="8"/>
          </w:tcPr>
          <w:p w:rsidR="007C11B6" w:rsidRPr="007C11B6" w:rsidRDefault="007C11B6" w:rsidP="007C11B6">
            <w:pPr>
              <w:numPr>
                <w:ilvl w:val="0"/>
                <w:numId w:val="6"/>
              </w:numPr>
              <w:spacing w:after="200" w:line="276" w:lineRule="auto"/>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Klinik beceri laboratuvarları ve simüle hasta merkezlerinde gerçekleştirilen yapılandırılmış  öğrenme etkinlikleri</w:t>
            </w:r>
          </w:p>
          <w:p w:rsidR="007C11B6" w:rsidRPr="007C11B6" w:rsidRDefault="007C11B6" w:rsidP="007C11B6">
            <w:pPr>
              <w:numPr>
                <w:ilvl w:val="0"/>
                <w:numId w:val="6"/>
              </w:numPr>
              <w:spacing w:after="200" w:line="276" w:lineRule="auto"/>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  Mültidisiplin laboratuvar uygulamaları</w:t>
            </w:r>
          </w:p>
          <w:p w:rsidR="007C11B6" w:rsidRPr="007C11B6" w:rsidRDefault="007C11B6" w:rsidP="007C11B6">
            <w:pPr>
              <w:numPr>
                <w:ilvl w:val="0"/>
                <w:numId w:val="6"/>
              </w:numPr>
              <w:spacing w:after="200" w:line="276" w:lineRule="auto"/>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 xml:space="preserve"> Hastabaşı eğitimler, vizitler, yapılandırılmış  odaklı hasta viziti; servis ve poliklinik deneyimleri  </w:t>
            </w:r>
          </w:p>
          <w:p w:rsidR="007C11B6" w:rsidRPr="007C11B6" w:rsidRDefault="007C11B6" w:rsidP="007C11B6">
            <w:pPr>
              <w:numPr>
                <w:ilvl w:val="0"/>
                <w:numId w:val="6"/>
              </w:numPr>
              <w:spacing w:after="200" w:line="276" w:lineRule="auto"/>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İş başında öğrenme ve değerlendirme</w:t>
            </w:r>
          </w:p>
          <w:p w:rsidR="007C11B6" w:rsidRPr="007C11B6" w:rsidRDefault="007C11B6" w:rsidP="007C11B6">
            <w:pPr>
              <w:spacing w:after="200" w:line="276" w:lineRule="auto"/>
              <w:ind w:left="360" w:right="1877"/>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Yapılandırılmış olgu tartışması  </w:t>
            </w:r>
          </w:p>
        </w:tc>
      </w:tr>
      <w:tr w:rsidR="007C11B6" w:rsidRPr="007C11B6" w:rsidTr="00855ABE">
        <w:trPr>
          <w:trHeight w:val="127"/>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48" w:type="dxa"/>
            <w:gridSpan w:val="3"/>
            <w:vAlign w:val="center"/>
          </w:tcPr>
          <w:p w:rsidR="007C11B6" w:rsidRPr="007C11B6" w:rsidRDefault="007C11B6" w:rsidP="007C11B6">
            <w:pPr>
              <w:jc w:val="center"/>
              <w:rPr>
                <w:rFonts w:ascii="Trebuchet MS" w:hAnsi="Trebuchet MS"/>
                <w:b/>
                <w:noProof/>
                <w:sz w:val="18"/>
                <w:szCs w:val="18"/>
                <w:lang w:val="en-US"/>
              </w:rPr>
            </w:pPr>
            <w:r w:rsidRPr="007C11B6">
              <w:rPr>
                <w:rFonts w:ascii="Trebuchet MS" w:hAnsi="Trebuchet MS"/>
                <w:noProof/>
                <w:sz w:val="18"/>
                <w:szCs w:val="18"/>
                <w:lang w:val="en-US"/>
              </w:rPr>
              <w:t>Bilgiye yönelik eğitim</w:t>
            </w:r>
          </w:p>
        </w:tc>
        <w:tc>
          <w:tcPr>
            <w:tcW w:w="7465" w:type="dxa"/>
            <w:gridSpan w:val="8"/>
          </w:tcPr>
          <w:p w:rsidR="007C11B6" w:rsidRPr="007C11B6" w:rsidRDefault="007C11B6" w:rsidP="007C11B6">
            <w:pPr>
              <w:numPr>
                <w:ilvl w:val="0"/>
                <w:numId w:val="7"/>
              </w:numPr>
              <w:spacing w:after="200" w:line="276" w:lineRule="auto"/>
              <w:ind w:left="317"/>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Sınıf dersi/sunum: Düz anlatım, eğitici sunumu, etkileşimli amfi / sınıf dersleri</w:t>
            </w:r>
          </w:p>
          <w:p w:rsidR="007C11B6" w:rsidRPr="007C11B6" w:rsidRDefault="007C11B6" w:rsidP="007C11B6">
            <w:pPr>
              <w:numPr>
                <w:ilvl w:val="0"/>
                <w:numId w:val="7"/>
              </w:numPr>
              <w:spacing w:after="200" w:line="276" w:lineRule="auto"/>
              <w:ind w:left="317"/>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Disiplinlerarası öğrenme etkinlikleri (toplantılar, paneller, grup tartışmaları) </w:t>
            </w:r>
          </w:p>
          <w:p w:rsidR="007C11B6" w:rsidRPr="007C11B6" w:rsidRDefault="007C11B6" w:rsidP="007C11B6">
            <w:pPr>
              <w:numPr>
                <w:ilvl w:val="0"/>
                <w:numId w:val="7"/>
              </w:numPr>
              <w:spacing w:after="200" w:line="276" w:lineRule="auto"/>
              <w:ind w:left="317"/>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 xml:space="preserve">Küçük gruplarla yürütülen olguya / probleme dayalı etkileşimli öğrenme etkinlikleri (probleme dayalı öğrenme, olgu tartışması, klinik tutoryaller vb) </w:t>
            </w:r>
          </w:p>
          <w:p w:rsidR="007C11B6" w:rsidRPr="007C11B6" w:rsidRDefault="007C11B6" w:rsidP="007C11B6">
            <w:pPr>
              <w:numPr>
                <w:ilvl w:val="0"/>
                <w:numId w:val="7"/>
              </w:numPr>
              <w:spacing w:after="200" w:line="276" w:lineRule="auto"/>
              <w:ind w:left="317"/>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Bağımsız öğrenme</w:t>
            </w:r>
          </w:p>
          <w:p w:rsidR="007C11B6" w:rsidRPr="007C11B6" w:rsidRDefault="007C11B6" w:rsidP="007C11B6">
            <w:pPr>
              <w:numPr>
                <w:ilvl w:val="0"/>
                <w:numId w:val="7"/>
              </w:numPr>
              <w:spacing w:after="200" w:line="276" w:lineRule="auto"/>
              <w:ind w:left="317"/>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Mültidisiplin laboratuvar uygulamaları</w:t>
            </w:r>
          </w:p>
          <w:p w:rsidR="007C11B6" w:rsidRPr="007C11B6" w:rsidRDefault="007C11B6" w:rsidP="007C11B6">
            <w:pPr>
              <w:numPr>
                <w:ilvl w:val="0"/>
                <w:numId w:val="7"/>
              </w:numPr>
              <w:spacing w:after="200" w:line="276" w:lineRule="auto"/>
              <w:ind w:left="317"/>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Projeye / araştırmaya dayalı öğrenme</w:t>
            </w:r>
          </w:p>
        </w:tc>
      </w:tr>
      <w:tr w:rsidR="007C11B6" w:rsidRPr="007C11B6" w:rsidTr="00855ABE">
        <w:trPr>
          <w:trHeight w:val="127"/>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48" w:type="dxa"/>
            <w:gridSpan w:val="3"/>
            <w:vAlign w:val="center"/>
          </w:tcPr>
          <w:p w:rsidR="007C11B6" w:rsidRPr="007C11B6" w:rsidRDefault="007C11B6" w:rsidP="007C11B6">
            <w:pPr>
              <w:jc w:val="center"/>
              <w:rPr>
                <w:rFonts w:ascii="Trebuchet MS" w:hAnsi="Trebuchet MS"/>
                <w:b/>
                <w:noProof/>
                <w:sz w:val="18"/>
                <w:szCs w:val="18"/>
                <w:lang w:val="en-US"/>
              </w:rPr>
            </w:pPr>
            <w:r w:rsidRPr="007C11B6">
              <w:rPr>
                <w:rFonts w:ascii="Trebuchet MS" w:hAnsi="Trebuchet MS"/>
                <w:noProof/>
                <w:sz w:val="18"/>
                <w:szCs w:val="18"/>
                <w:lang w:val="en-US"/>
              </w:rPr>
              <w:t>Profesyonelliğe yönelik eğitim</w:t>
            </w:r>
          </w:p>
        </w:tc>
        <w:tc>
          <w:tcPr>
            <w:tcW w:w="7465" w:type="dxa"/>
            <w:gridSpan w:val="8"/>
          </w:tcPr>
          <w:p w:rsidR="007C11B6" w:rsidRPr="007C11B6" w:rsidRDefault="007C11B6" w:rsidP="007C11B6">
            <w:pPr>
              <w:numPr>
                <w:ilvl w:val="0"/>
                <w:numId w:val="8"/>
              </w:numPr>
              <w:spacing w:after="200" w:line="276" w:lineRule="auto"/>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Disiplinler arası öğrenme etkinlikleri (toplantılar, paneller, forumlar, grup tartışmaları)</w:t>
            </w:r>
          </w:p>
          <w:p w:rsidR="007C11B6" w:rsidRPr="007C11B6" w:rsidRDefault="007C11B6" w:rsidP="007C11B6">
            <w:pPr>
              <w:numPr>
                <w:ilvl w:val="0"/>
                <w:numId w:val="8"/>
              </w:numPr>
              <w:spacing w:after="200" w:line="276" w:lineRule="auto"/>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Kritik durum tartışmaları</w:t>
            </w:r>
          </w:p>
          <w:p w:rsidR="007C11B6" w:rsidRPr="007C11B6" w:rsidRDefault="007C11B6" w:rsidP="007C11B6">
            <w:pPr>
              <w:numPr>
                <w:ilvl w:val="0"/>
                <w:numId w:val="8"/>
              </w:numPr>
              <w:spacing w:after="200" w:line="276" w:lineRule="auto"/>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Refleksiyon oturumları</w:t>
            </w:r>
          </w:p>
          <w:p w:rsidR="007C11B6" w:rsidRPr="007C11B6" w:rsidRDefault="007C11B6" w:rsidP="007C11B6">
            <w:pPr>
              <w:numPr>
                <w:ilvl w:val="0"/>
                <w:numId w:val="8"/>
              </w:numPr>
              <w:spacing w:after="200" w:line="276" w:lineRule="auto"/>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Oyunlaştırma, psikodrama</w:t>
            </w:r>
          </w:p>
          <w:p w:rsidR="007C11B6" w:rsidRPr="007C11B6" w:rsidRDefault="007C11B6" w:rsidP="007C11B6">
            <w:pPr>
              <w:numPr>
                <w:ilvl w:val="0"/>
                <w:numId w:val="8"/>
              </w:numPr>
              <w:spacing w:after="200" w:line="276" w:lineRule="auto"/>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Yazılı görsel metin/eser okumaları, yorumlamalar</w:t>
            </w:r>
          </w:p>
          <w:p w:rsidR="007C11B6" w:rsidRPr="007C11B6" w:rsidRDefault="007C11B6" w:rsidP="007C11B6">
            <w:pPr>
              <w:numPr>
                <w:ilvl w:val="0"/>
                <w:numId w:val="8"/>
              </w:numPr>
              <w:spacing w:after="200" w:line="276" w:lineRule="auto"/>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Öğrenci gelişim dosyası (portfolio) uygulaması</w:t>
            </w:r>
          </w:p>
          <w:p w:rsidR="007C11B6" w:rsidRPr="007C11B6" w:rsidRDefault="007C11B6" w:rsidP="007C11B6">
            <w:pPr>
              <w:numPr>
                <w:ilvl w:val="0"/>
                <w:numId w:val="8"/>
              </w:numPr>
              <w:spacing w:after="200" w:line="276" w:lineRule="auto"/>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 xml:space="preserve">İş başında öğrenme ve değerlendirme (MiniPET) </w:t>
            </w:r>
          </w:p>
        </w:tc>
      </w:tr>
      <w:tr w:rsidR="007C11B6" w:rsidRPr="007C11B6" w:rsidTr="00855ABE">
        <w:trPr>
          <w:trHeight w:val="570"/>
        </w:trPr>
        <w:tc>
          <w:tcPr>
            <w:tcW w:w="1809" w:type="dxa"/>
            <w:gridSpan w:val="2"/>
            <w:vMerge w:val="restart"/>
            <w:vAlign w:val="center"/>
          </w:tcPr>
          <w:p w:rsidR="007C11B6" w:rsidRPr="007C11B6" w:rsidRDefault="007C11B6" w:rsidP="007C11B6">
            <w:pPr>
              <w:rPr>
                <w:rFonts w:ascii="Trebuchet MS" w:hAnsi="Trebuchet MS"/>
                <w:b/>
                <w:noProof/>
                <w:sz w:val="18"/>
                <w:szCs w:val="18"/>
                <w:lang w:val="en-US"/>
              </w:rPr>
            </w:pPr>
            <w:r w:rsidRPr="007C11B6">
              <w:rPr>
                <w:rFonts w:ascii="Trebuchet MS" w:hAnsi="Trebuchet MS"/>
                <w:b/>
                <w:noProof/>
                <w:sz w:val="18"/>
                <w:szCs w:val="18"/>
                <w:lang w:val="en-US"/>
              </w:rPr>
              <w:lastRenderedPageBreak/>
              <w:t>DEĞERLENDİRME YÖNTEMLERİ</w:t>
            </w:r>
          </w:p>
        </w:tc>
        <w:tc>
          <w:tcPr>
            <w:tcW w:w="9613" w:type="dxa"/>
            <w:gridSpan w:val="11"/>
          </w:tcPr>
          <w:p w:rsidR="007C11B6" w:rsidRPr="007C11B6" w:rsidRDefault="007C11B6" w:rsidP="007C11B6">
            <w:pPr>
              <w:spacing w:line="276" w:lineRule="auto"/>
              <w:jc w:val="both"/>
              <w:rPr>
                <w:rFonts w:ascii="Trebuchet MS" w:eastAsia="Calibri" w:hAnsi="Trebuchet MS"/>
                <w:bCs/>
                <w:noProof/>
                <w:color w:val="000000"/>
                <w:sz w:val="18"/>
                <w:szCs w:val="18"/>
                <w:lang w:val="en-US" w:eastAsia="en-US"/>
              </w:rPr>
            </w:pPr>
          </w:p>
          <w:p w:rsidR="007C11B6" w:rsidRPr="007C11B6" w:rsidRDefault="007C11B6" w:rsidP="007C11B6">
            <w:pPr>
              <w:spacing w:line="276" w:lineRule="auto"/>
              <w:jc w:val="both"/>
              <w:rPr>
                <w:rFonts w:ascii="Trebuchet MS" w:eastAsia="Calibri" w:hAnsi="Trebuchet MS"/>
                <w:bCs/>
                <w:noProof/>
                <w:color w:val="000000"/>
                <w:sz w:val="18"/>
                <w:szCs w:val="18"/>
                <w:lang w:val="en-US" w:eastAsia="en-US"/>
              </w:rPr>
            </w:pPr>
            <w:r w:rsidRPr="007C11B6">
              <w:rPr>
                <w:rFonts w:ascii="Trebuchet MS" w:eastAsia="Calibri" w:hAnsi="Trebuchet MS"/>
                <w:bCs/>
                <w:noProof/>
                <w:color w:val="000000"/>
                <w:sz w:val="18"/>
                <w:szCs w:val="18"/>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p w:rsidR="007C11B6" w:rsidRPr="007C11B6" w:rsidRDefault="007C11B6" w:rsidP="007C11B6">
            <w:pPr>
              <w:spacing w:line="276" w:lineRule="auto"/>
              <w:jc w:val="both"/>
              <w:rPr>
                <w:rFonts w:ascii="Trebuchet MS" w:eastAsia="Calibri" w:hAnsi="Trebuchet MS"/>
                <w:bCs/>
                <w:noProof/>
                <w:color w:val="000000"/>
                <w:sz w:val="18"/>
                <w:szCs w:val="18"/>
                <w:lang w:val="en-US" w:eastAsia="en-US"/>
              </w:rPr>
            </w:pPr>
          </w:p>
          <w:p w:rsidR="007C11B6" w:rsidRPr="007C11B6" w:rsidRDefault="007C11B6" w:rsidP="007C11B6">
            <w:pPr>
              <w:spacing w:line="276" w:lineRule="auto"/>
              <w:jc w:val="both"/>
              <w:rPr>
                <w:rFonts w:ascii="Trebuchet MS" w:eastAsia="Calibri" w:hAnsi="Trebuchet MS"/>
                <w:bCs/>
                <w:noProof/>
                <w:color w:val="000000"/>
                <w:sz w:val="18"/>
                <w:szCs w:val="18"/>
                <w:lang w:val="en-US" w:eastAsia="en-US"/>
              </w:rPr>
            </w:pP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shd w:val="clear" w:color="auto" w:fill="0070C0"/>
          </w:tcPr>
          <w:p w:rsidR="007C11B6" w:rsidRPr="007C11B6" w:rsidRDefault="007C11B6" w:rsidP="007C11B6">
            <w:pPr>
              <w:jc w:val="center"/>
              <w:rPr>
                <w:rFonts w:ascii="Trebuchet MS" w:hAnsi="Trebuchet MS"/>
                <w:b/>
                <w:noProof/>
                <w:color w:val="FFFFFF" w:themeColor="background1"/>
                <w:sz w:val="18"/>
                <w:szCs w:val="18"/>
                <w:lang w:val="en-US"/>
              </w:rPr>
            </w:pPr>
            <w:r w:rsidRPr="007C11B6">
              <w:rPr>
                <w:rFonts w:ascii="Trebuchet MS" w:hAnsi="Trebuchet MS"/>
                <w:b/>
                <w:noProof/>
                <w:color w:val="FFFFFF" w:themeColor="background1"/>
                <w:sz w:val="18"/>
                <w:szCs w:val="18"/>
                <w:lang w:val="en-US"/>
              </w:rPr>
              <w:t>ETKİNLİĞİN TÜRÜ</w:t>
            </w:r>
          </w:p>
        </w:tc>
        <w:tc>
          <w:tcPr>
            <w:tcW w:w="3118" w:type="dxa"/>
            <w:gridSpan w:val="4"/>
            <w:shd w:val="clear" w:color="auto" w:fill="0070C0"/>
          </w:tcPr>
          <w:p w:rsidR="007C11B6" w:rsidRPr="007C11B6" w:rsidRDefault="007C11B6" w:rsidP="007C11B6">
            <w:pPr>
              <w:rPr>
                <w:rFonts w:ascii="Trebuchet MS" w:hAnsi="Trebuchet MS"/>
                <w:b/>
                <w:noProof/>
                <w:color w:val="FFFFFF" w:themeColor="background1"/>
                <w:sz w:val="18"/>
                <w:szCs w:val="18"/>
                <w:lang w:val="en-US"/>
              </w:rPr>
            </w:pPr>
            <w:r w:rsidRPr="007C11B6">
              <w:rPr>
                <w:rFonts w:ascii="Trebuchet MS" w:hAnsi="Trebuchet MS"/>
                <w:b/>
                <w:noProof/>
                <w:color w:val="FFFFFF" w:themeColor="background1"/>
                <w:sz w:val="18"/>
                <w:szCs w:val="18"/>
                <w:lang w:val="en-US"/>
              </w:rPr>
              <w:t>ETKİNLİĞİN ADI / İÇERİĞİ</w:t>
            </w:r>
          </w:p>
        </w:tc>
        <w:tc>
          <w:tcPr>
            <w:tcW w:w="1391" w:type="dxa"/>
            <w:shd w:val="clear" w:color="auto" w:fill="0070C0"/>
          </w:tcPr>
          <w:p w:rsidR="007C11B6" w:rsidRPr="007C11B6" w:rsidRDefault="007C11B6" w:rsidP="007C11B6">
            <w:pPr>
              <w:ind w:right="-108"/>
              <w:rPr>
                <w:rFonts w:ascii="Trebuchet MS" w:hAnsi="Trebuchet MS"/>
                <w:b/>
                <w:noProof/>
                <w:color w:val="FFFFFF" w:themeColor="background1"/>
                <w:sz w:val="18"/>
                <w:szCs w:val="18"/>
                <w:lang w:val="en-US"/>
              </w:rPr>
            </w:pPr>
            <w:r w:rsidRPr="007C11B6">
              <w:rPr>
                <w:rFonts w:ascii="Trebuchet MS" w:hAnsi="Trebuchet MS"/>
                <w:b/>
                <w:noProof/>
                <w:color w:val="FFFFFF" w:themeColor="background1"/>
                <w:sz w:val="18"/>
                <w:szCs w:val="18"/>
                <w:lang w:val="en-US"/>
              </w:rPr>
              <w:t>SÜRESİ</w:t>
            </w:r>
          </w:p>
          <w:p w:rsidR="007C11B6" w:rsidRPr="007C11B6" w:rsidRDefault="007C11B6" w:rsidP="007C11B6">
            <w:pPr>
              <w:ind w:right="-108"/>
              <w:rPr>
                <w:rFonts w:ascii="Trebuchet MS" w:hAnsi="Trebuchet MS"/>
                <w:b/>
                <w:noProof/>
                <w:color w:val="FFFFFF" w:themeColor="background1"/>
                <w:sz w:val="18"/>
                <w:szCs w:val="18"/>
                <w:lang w:val="en-US"/>
              </w:rPr>
            </w:pPr>
            <w:r w:rsidRPr="007C11B6">
              <w:rPr>
                <w:rFonts w:ascii="Trebuchet MS" w:hAnsi="Trebuchet MS"/>
                <w:b/>
                <w:noProof/>
                <w:color w:val="FFFFFF" w:themeColor="background1"/>
                <w:sz w:val="18"/>
                <w:szCs w:val="18"/>
                <w:lang w:val="en-US"/>
              </w:rPr>
              <w:t>(SAAT)</w:t>
            </w:r>
          </w:p>
        </w:tc>
        <w:tc>
          <w:tcPr>
            <w:tcW w:w="2977" w:type="dxa"/>
            <w:gridSpan w:val="4"/>
            <w:shd w:val="clear" w:color="auto" w:fill="0070C0"/>
          </w:tcPr>
          <w:p w:rsidR="007C11B6" w:rsidRPr="007C11B6" w:rsidRDefault="007C11B6" w:rsidP="007C11B6">
            <w:pPr>
              <w:rPr>
                <w:rFonts w:ascii="Trebuchet MS" w:hAnsi="Trebuchet MS"/>
                <w:b/>
                <w:noProof/>
                <w:color w:val="FFFFFF" w:themeColor="background1"/>
                <w:sz w:val="18"/>
                <w:szCs w:val="18"/>
                <w:lang w:val="en-US"/>
              </w:rPr>
            </w:pPr>
            <w:r w:rsidRPr="007C11B6">
              <w:rPr>
                <w:rFonts w:ascii="Trebuchet MS" w:hAnsi="Trebuchet MS"/>
                <w:b/>
                <w:noProof/>
                <w:color w:val="FFFFFF" w:themeColor="background1"/>
                <w:sz w:val="18"/>
                <w:szCs w:val="18"/>
                <w:lang w:val="en-US"/>
              </w:rPr>
              <w:t>ÖLÇME-DEĞERLENDİRME YÖNTEMİ</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noProof/>
                <w:color w:val="000000"/>
                <w:sz w:val="18"/>
                <w:szCs w:val="18"/>
                <w:lang w:val="en-US"/>
              </w:rPr>
              <w:t>Nöroanatomi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3</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noProof/>
                <w:color w:val="000000"/>
                <w:sz w:val="18"/>
                <w:szCs w:val="18"/>
                <w:lang w:val="en-US"/>
              </w:rPr>
              <w:t>Konjenital Kranial Anomaliler</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3</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Klinik Pratik</w:t>
            </w:r>
          </w:p>
        </w:tc>
        <w:tc>
          <w:tcPr>
            <w:tcW w:w="3118" w:type="dxa"/>
            <w:gridSpan w:val="4"/>
            <w:vAlign w:val="center"/>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noProof/>
                <w:color w:val="000000"/>
                <w:sz w:val="18"/>
                <w:szCs w:val="18"/>
                <w:lang w:val="en-US"/>
              </w:rPr>
              <w:t>Nörolojik Muayene ve Şuur bozukluğu olan hastaya yaklaşım</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Sözlü sınav, Karne notu</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noProof/>
                <w:color w:val="000000"/>
                <w:sz w:val="18"/>
                <w:szCs w:val="18"/>
                <w:lang w:val="en-US"/>
              </w:rPr>
              <w:t>Chiari Malformasyonu ve Sirengomiyeli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noProof/>
                <w:color w:val="000000"/>
                <w:sz w:val="18"/>
                <w:szCs w:val="18"/>
                <w:lang w:val="en-US"/>
              </w:rPr>
              <w:t>Kapalı Spinal Disrafizmler</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2</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Açık Spinal Disrafizmler</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2</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Klinik Pratik</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Kranial sinir muayenesi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Sözlü sınav, Karne notu</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KİBAS</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Beyin Ödemi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Beyin Herniasyonları</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Klinik Pratik</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Gözdibi muayenesi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Sözlü sınav, Karne notu</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Beyin Malign Tümörleri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2</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bCs/>
                <w:noProof/>
                <w:color w:val="000000"/>
                <w:sz w:val="18"/>
                <w:szCs w:val="18"/>
                <w:lang w:val="en-US"/>
              </w:rPr>
              <w:t>Serebral Anevrizmalar</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Subaraknoid Kanama ve Komplikasyonları</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Serebral Arteriovenöz Malformasyonlar Ve İntraserebral Kanamalar</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Tıkayıcı Serebrovasküler Hastalıklar</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Klinik Pratik</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Meningismus Bulguları muayenesi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Sözlü sınav, Karne notu</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Omurga Travmaları</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2</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Spinal Kord Yaralanmaları</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2</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Periferik Sinir Travmaları</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Klinik Pratik</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Kas gücü ve Duyu Muayenesi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Sözlü sınav, Karne notu</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Spinal Kord Tümörleri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2</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Spinal Arteriovenöz Malformasyonlar ve Spinal Kanamalar</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Periferik Sinir Kılıfı Tümörleri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Klinik Pratik</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Denge muayenesi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Sözlü sınav, Karne notu</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Klinik Pratik</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Hormonal tetkiklerin analizini yapabilme</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Sözlü sınav, Karne notu</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Tuzak Nöropatiler</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Kranial Sinir Bası Sendromları</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Kafa Travmaları ve Komplikasyonları</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4</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Fonksiyonel Beyin Hastalıkları</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3</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Klinik Pratik</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Travma hastaların radyolojik görüntülerini yorumlayabilme</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Sözlü sınav, Karne notu</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Beyin Kistik Lezyonları</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2</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İntrakranial Benign Tümörleri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4</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Serebral İnfeksiyonlar</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3</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Hidrosefali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4</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Nöroradyoloji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3</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Nöroelektrofizyoloji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2</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Nöropatoloji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3</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Klinik Pratik</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Görme yolları muayenesi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Sözlü sınav, Karne notu</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Servikal disk hernisi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Servikal spondiloz</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Torakal disk hernisi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Torakal spondiloz</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Vertebra deformiteleri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 xml:space="preserve">Lomber disk hernisi </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Lomber spondiloz</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Lomber spondilolistezis</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1</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Teorik ders</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Spodilodiskitler</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2</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ÇSS, O-ÇSS, Sözlü sınav</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Klinik pratik</w:t>
            </w:r>
          </w:p>
        </w:tc>
        <w:tc>
          <w:tcPr>
            <w:tcW w:w="3118" w:type="dxa"/>
            <w:gridSpan w:val="4"/>
            <w:vAlign w:val="center"/>
          </w:tcPr>
          <w:p w:rsidR="007C11B6" w:rsidRPr="007C11B6" w:rsidRDefault="007C11B6" w:rsidP="007C11B6">
            <w:pPr>
              <w:rPr>
                <w:rFonts w:ascii="Trebuchet MS" w:hAnsi="Trebuchet MS"/>
                <w:noProof/>
                <w:color w:val="000000"/>
                <w:sz w:val="18"/>
                <w:szCs w:val="18"/>
                <w:lang w:val="en-US"/>
              </w:rPr>
            </w:pPr>
            <w:r w:rsidRPr="007C11B6">
              <w:rPr>
                <w:rFonts w:ascii="Trebuchet MS" w:hAnsi="Trebuchet MS"/>
                <w:noProof/>
                <w:color w:val="000000"/>
                <w:sz w:val="18"/>
                <w:szCs w:val="18"/>
                <w:lang w:val="en-US"/>
              </w:rPr>
              <w:t>Nörolojik anamnez alma</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 xml:space="preserve">4 </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Sözlü sınav, Karne notu</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Klinik pratik</w:t>
            </w:r>
          </w:p>
        </w:tc>
        <w:tc>
          <w:tcPr>
            <w:tcW w:w="3118" w:type="dxa"/>
            <w:gridSpan w:val="4"/>
            <w:vAlign w:val="center"/>
          </w:tcPr>
          <w:p w:rsidR="007C11B6" w:rsidRPr="007C11B6" w:rsidRDefault="007C11B6" w:rsidP="007C11B6">
            <w:pPr>
              <w:rPr>
                <w:rFonts w:ascii="Trebuchet MS" w:hAnsi="Trebuchet MS"/>
                <w:noProof/>
                <w:color w:val="000000"/>
                <w:sz w:val="18"/>
                <w:szCs w:val="18"/>
                <w:lang w:val="en-US"/>
              </w:rPr>
            </w:pPr>
            <w:r w:rsidRPr="007C11B6">
              <w:rPr>
                <w:rFonts w:ascii="Trebuchet MS" w:hAnsi="Trebuchet MS"/>
                <w:noProof/>
                <w:color w:val="000000"/>
                <w:sz w:val="18"/>
                <w:szCs w:val="18"/>
                <w:lang w:val="en-US"/>
              </w:rPr>
              <w:t>Reçete yazma pratiği</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2</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Sözlü sınav, Karne notu</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Klinik Pratik</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Beyin ve Sinir Cerrahisinde kullanılan Enstrümentasyonlar</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 xml:space="preserve">2 </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Sözlü sınav, Karne notu</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Hasta başı eğitim</w:t>
            </w:r>
          </w:p>
        </w:tc>
        <w:tc>
          <w:tcPr>
            <w:tcW w:w="3118" w:type="dxa"/>
            <w:gridSpan w:val="4"/>
            <w:vAlign w:val="center"/>
          </w:tcPr>
          <w:p w:rsidR="007C11B6" w:rsidRPr="007C11B6" w:rsidRDefault="007C11B6" w:rsidP="007C11B6">
            <w:pPr>
              <w:rPr>
                <w:rFonts w:ascii="Trebuchet MS" w:hAnsi="Trebuchet MS"/>
                <w:noProof/>
                <w:color w:val="000000"/>
                <w:sz w:val="18"/>
                <w:szCs w:val="18"/>
                <w:lang w:val="en-US"/>
              </w:rPr>
            </w:pPr>
            <w:r w:rsidRPr="007C11B6">
              <w:rPr>
                <w:rFonts w:ascii="Trebuchet MS" w:hAnsi="Trebuchet MS"/>
                <w:noProof/>
                <w:color w:val="000000"/>
                <w:sz w:val="18"/>
                <w:szCs w:val="18"/>
                <w:lang w:val="en-US"/>
              </w:rPr>
              <w:t>Klinik vizit</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6</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Karne notu</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Hasta başı eğitim</w:t>
            </w:r>
          </w:p>
        </w:tc>
        <w:tc>
          <w:tcPr>
            <w:tcW w:w="3118" w:type="dxa"/>
            <w:gridSpan w:val="4"/>
            <w:vAlign w:val="center"/>
          </w:tcPr>
          <w:p w:rsidR="007C11B6" w:rsidRPr="007C11B6" w:rsidRDefault="007C11B6" w:rsidP="007C11B6">
            <w:pPr>
              <w:rPr>
                <w:rFonts w:ascii="Trebuchet MS" w:hAnsi="Trebuchet MS"/>
                <w:noProof/>
                <w:color w:val="000000"/>
                <w:sz w:val="18"/>
                <w:szCs w:val="18"/>
                <w:lang w:val="en-US"/>
              </w:rPr>
            </w:pPr>
            <w:r w:rsidRPr="007C11B6">
              <w:rPr>
                <w:rFonts w:ascii="Trebuchet MS" w:hAnsi="Trebuchet MS"/>
                <w:noProof/>
                <w:color w:val="000000"/>
                <w:sz w:val="18"/>
                <w:szCs w:val="18"/>
                <w:lang w:val="en-US"/>
              </w:rPr>
              <w:t>Olgu tartışmaları</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6</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Karne notu</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İş başında öğrenme</w:t>
            </w:r>
          </w:p>
        </w:tc>
        <w:tc>
          <w:tcPr>
            <w:tcW w:w="3118" w:type="dxa"/>
            <w:gridSpan w:val="4"/>
            <w:vAlign w:val="center"/>
          </w:tcPr>
          <w:p w:rsidR="007C11B6" w:rsidRPr="007C11B6" w:rsidRDefault="007C11B6" w:rsidP="007C11B6">
            <w:pPr>
              <w:rPr>
                <w:rFonts w:ascii="Trebuchet MS" w:hAnsi="Trebuchet MS"/>
                <w:noProof/>
                <w:color w:val="000000"/>
                <w:sz w:val="18"/>
                <w:szCs w:val="18"/>
                <w:lang w:val="en-US"/>
              </w:rPr>
            </w:pPr>
            <w:r w:rsidRPr="007C11B6">
              <w:rPr>
                <w:rFonts w:ascii="Trebuchet MS" w:hAnsi="Trebuchet MS"/>
                <w:noProof/>
                <w:color w:val="000000"/>
                <w:sz w:val="18"/>
                <w:szCs w:val="18"/>
                <w:lang w:val="en-US"/>
              </w:rPr>
              <w:t>Poliklinikte pratik</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6</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Karne notu</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İş başında öğrenme</w:t>
            </w:r>
          </w:p>
        </w:tc>
        <w:tc>
          <w:tcPr>
            <w:tcW w:w="3118" w:type="dxa"/>
            <w:gridSpan w:val="4"/>
            <w:vAlign w:val="center"/>
          </w:tcPr>
          <w:p w:rsidR="007C11B6" w:rsidRPr="007C11B6" w:rsidRDefault="007C11B6" w:rsidP="007C11B6">
            <w:pPr>
              <w:rPr>
                <w:rFonts w:ascii="Trebuchet MS" w:hAnsi="Trebuchet MS"/>
                <w:noProof/>
                <w:color w:val="000000"/>
                <w:sz w:val="18"/>
                <w:szCs w:val="18"/>
                <w:lang w:val="en-US"/>
              </w:rPr>
            </w:pPr>
            <w:r w:rsidRPr="007C11B6">
              <w:rPr>
                <w:rFonts w:ascii="Trebuchet MS" w:hAnsi="Trebuchet MS"/>
                <w:noProof/>
                <w:color w:val="000000"/>
                <w:sz w:val="18"/>
                <w:szCs w:val="18"/>
                <w:lang w:val="en-US"/>
              </w:rPr>
              <w:t>Ameliyathanede pratik</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 xml:space="preserve">4 </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Karne notu</w:t>
            </w:r>
          </w:p>
        </w:tc>
      </w:tr>
      <w:tr w:rsidR="007C11B6" w:rsidRPr="007C11B6" w:rsidTr="00855ABE">
        <w:trPr>
          <w:trHeight w:val="570"/>
        </w:trPr>
        <w:tc>
          <w:tcPr>
            <w:tcW w:w="1809" w:type="dxa"/>
            <w:gridSpan w:val="2"/>
            <w:vMerge/>
            <w:vAlign w:val="center"/>
          </w:tcPr>
          <w:p w:rsidR="007C11B6" w:rsidRPr="007C11B6" w:rsidRDefault="007C11B6" w:rsidP="007C11B6">
            <w:pPr>
              <w:jc w:val="center"/>
              <w:rPr>
                <w:rFonts w:ascii="Trebuchet MS" w:hAnsi="Trebuchet MS"/>
                <w:b/>
                <w:noProof/>
                <w:sz w:val="18"/>
                <w:szCs w:val="18"/>
                <w:lang w:val="en-US"/>
              </w:rPr>
            </w:pPr>
          </w:p>
        </w:tc>
        <w:tc>
          <w:tcPr>
            <w:tcW w:w="2127" w:type="dxa"/>
            <w:gridSpan w:val="2"/>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 xml:space="preserve">Beceri uygulaması </w:t>
            </w:r>
          </w:p>
        </w:tc>
        <w:tc>
          <w:tcPr>
            <w:tcW w:w="3118" w:type="dxa"/>
            <w:gridSpan w:val="4"/>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Lomber ponksiyon</w:t>
            </w:r>
          </w:p>
        </w:tc>
        <w:tc>
          <w:tcPr>
            <w:tcW w:w="1391" w:type="dxa"/>
          </w:tcPr>
          <w:p w:rsidR="007C11B6" w:rsidRPr="007C11B6" w:rsidRDefault="007C11B6" w:rsidP="007C11B6">
            <w:pPr>
              <w:spacing w:line="276" w:lineRule="auto"/>
              <w:jc w:val="center"/>
              <w:rPr>
                <w:rFonts w:ascii="Trebuchet MS" w:hAnsi="Trebuchet MS"/>
                <w:noProof/>
                <w:sz w:val="18"/>
                <w:szCs w:val="18"/>
                <w:lang w:val="en-US"/>
              </w:rPr>
            </w:pPr>
            <w:r w:rsidRPr="007C11B6">
              <w:rPr>
                <w:rFonts w:ascii="Trebuchet MS" w:hAnsi="Trebuchet MS"/>
                <w:noProof/>
                <w:sz w:val="18"/>
                <w:szCs w:val="18"/>
                <w:lang w:val="en-US"/>
              </w:rPr>
              <w:t xml:space="preserve">2 </w:t>
            </w:r>
          </w:p>
        </w:tc>
        <w:tc>
          <w:tcPr>
            <w:tcW w:w="2977" w:type="dxa"/>
            <w:gridSpan w:val="4"/>
            <w:vAlign w:val="center"/>
          </w:tcPr>
          <w:p w:rsidR="007C11B6" w:rsidRPr="007C11B6" w:rsidRDefault="007C11B6" w:rsidP="007C11B6">
            <w:pPr>
              <w:spacing w:line="276" w:lineRule="auto"/>
              <w:rPr>
                <w:rFonts w:ascii="Trebuchet MS" w:hAnsi="Trebuchet MS"/>
                <w:noProof/>
                <w:sz w:val="18"/>
                <w:szCs w:val="18"/>
                <w:lang w:val="en-US"/>
              </w:rPr>
            </w:pPr>
            <w:r w:rsidRPr="007C11B6">
              <w:rPr>
                <w:rFonts w:ascii="Trebuchet MS" w:hAnsi="Trebuchet MS"/>
                <w:noProof/>
                <w:sz w:val="18"/>
                <w:szCs w:val="18"/>
                <w:lang w:val="en-US"/>
              </w:rPr>
              <w:t>Karne notu</w:t>
            </w:r>
          </w:p>
        </w:tc>
      </w:tr>
      <w:tr w:rsidR="007C11B6" w:rsidRPr="007C11B6" w:rsidTr="00855ABE">
        <w:trPr>
          <w:trHeight w:val="941"/>
        </w:trPr>
        <w:tc>
          <w:tcPr>
            <w:tcW w:w="1809" w:type="dxa"/>
            <w:gridSpan w:val="2"/>
            <w:vMerge/>
            <w:tcBorders>
              <w:bottom w:val="single" w:sz="4" w:space="0" w:color="auto"/>
            </w:tcBorders>
            <w:vAlign w:val="center"/>
          </w:tcPr>
          <w:p w:rsidR="007C11B6" w:rsidRPr="007C11B6" w:rsidRDefault="007C11B6" w:rsidP="007C11B6">
            <w:pPr>
              <w:jc w:val="center"/>
              <w:rPr>
                <w:rFonts w:ascii="Trebuchet MS" w:hAnsi="Trebuchet MS"/>
                <w:b/>
                <w:noProof/>
                <w:sz w:val="18"/>
                <w:szCs w:val="18"/>
                <w:lang w:val="en-US"/>
              </w:rPr>
            </w:pPr>
          </w:p>
        </w:tc>
        <w:tc>
          <w:tcPr>
            <w:tcW w:w="9613" w:type="dxa"/>
            <w:gridSpan w:val="11"/>
            <w:tcBorders>
              <w:bottom w:val="nil"/>
            </w:tcBorders>
          </w:tcPr>
          <w:p w:rsidR="007C11B6" w:rsidRPr="007C11B6" w:rsidRDefault="007C11B6" w:rsidP="007C11B6">
            <w:pPr>
              <w:spacing w:line="276" w:lineRule="auto"/>
              <w:rPr>
                <w:rFonts w:ascii="Trebuchet MS" w:hAnsi="Trebuchet MS"/>
                <w:b/>
                <w:noProof/>
                <w:sz w:val="18"/>
                <w:szCs w:val="18"/>
                <w:lang w:val="en-US"/>
              </w:rPr>
            </w:pPr>
            <w:r w:rsidRPr="007C11B6">
              <w:rPr>
                <w:rFonts w:ascii="Trebuchet MS" w:hAnsi="Trebuchet MS"/>
                <w:b/>
                <w:noProof/>
                <w:sz w:val="18"/>
                <w:szCs w:val="18"/>
                <w:lang w:val="en-US"/>
              </w:rPr>
              <w:t>ÇSS: Çoktan seçmeli soru</w:t>
            </w:r>
          </w:p>
          <w:p w:rsidR="007C11B6" w:rsidRPr="007C11B6" w:rsidRDefault="007C11B6" w:rsidP="007C11B6">
            <w:pPr>
              <w:spacing w:line="276" w:lineRule="auto"/>
              <w:rPr>
                <w:rFonts w:ascii="Trebuchet MS" w:eastAsia="Calibri" w:hAnsi="Trebuchet MS"/>
                <w:bCs/>
                <w:noProof/>
                <w:color w:val="000000"/>
                <w:sz w:val="18"/>
                <w:szCs w:val="18"/>
                <w:lang w:val="en-US" w:eastAsia="en-US"/>
              </w:rPr>
            </w:pPr>
            <w:r w:rsidRPr="007C11B6">
              <w:rPr>
                <w:rFonts w:ascii="Trebuchet MS" w:hAnsi="Trebuchet MS"/>
                <w:b/>
                <w:noProof/>
                <w:sz w:val="18"/>
                <w:szCs w:val="18"/>
                <w:lang w:val="en-US"/>
              </w:rPr>
              <w:t>O-ÇSS: Olguya dayalı çoktan seçmeli soru</w:t>
            </w:r>
          </w:p>
        </w:tc>
      </w:tr>
      <w:tr w:rsidR="007C11B6" w:rsidRPr="007C11B6" w:rsidTr="00855ABE">
        <w:tc>
          <w:tcPr>
            <w:tcW w:w="1809" w:type="dxa"/>
            <w:gridSpan w:val="2"/>
            <w:vMerge w:val="restart"/>
            <w:vAlign w:val="center"/>
          </w:tcPr>
          <w:p w:rsidR="007C11B6" w:rsidRPr="007C11B6" w:rsidRDefault="007C11B6" w:rsidP="007C11B6">
            <w:pPr>
              <w:rPr>
                <w:rFonts w:ascii="Trebuchet MS" w:hAnsi="Trebuchet MS"/>
                <w:b/>
                <w:noProof/>
                <w:sz w:val="18"/>
                <w:szCs w:val="18"/>
                <w:lang w:val="en-US"/>
              </w:rPr>
            </w:pPr>
            <w:r w:rsidRPr="007C11B6">
              <w:rPr>
                <w:rFonts w:ascii="Trebuchet MS" w:hAnsi="Trebuchet MS"/>
                <w:b/>
                <w:noProof/>
                <w:sz w:val="18"/>
                <w:szCs w:val="18"/>
                <w:lang w:val="en-US"/>
              </w:rPr>
              <w:t>ÖNERİLEN KAYNAKLAR</w:t>
            </w:r>
          </w:p>
        </w:tc>
        <w:tc>
          <w:tcPr>
            <w:tcW w:w="9613" w:type="dxa"/>
            <w:gridSpan w:val="11"/>
          </w:tcPr>
          <w:p w:rsidR="007C11B6" w:rsidRPr="007C11B6" w:rsidRDefault="007C11B6" w:rsidP="007C11B6">
            <w:pPr>
              <w:numPr>
                <w:ilvl w:val="0"/>
                <w:numId w:val="9"/>
              </w:numPr>
              <w:spacing w:after="200" w:line="276" w:lineRule="auto"/>
              <w:ind w:right="-89"/>
              <w:rPr>
                <w:rFonts w:ascii="Trebuchet MS" w:eastAsia="Calibri" w:hAnsi="Trebuchet MS"/>
                <w:bCs/>
                <w:noProof/>
                <w:color w:val="000000"/>
                <w:sz w:val="18"/>
                <w:szCs w:val="18"/>
                <w:lang w:val="en-US" w:eastAsia="en-US"/>
              </w:rPr>
            </w:pPr>
            <w:r w:rsidRPr="007C11B6">
              <w:rPr>
                <w:rFonts w:ascii="Trebuchet MS" w:eastAsia="Calibri" w:hAnsi="Trebuchet MS"/>
                <w:bCs/>
                <w:noProof/>
                <w:color w:val="000000"/>
                <w:sz w:val="18"/>
                <w:szCs w:val="18"/>
                <w:lang w:val="en-US" w:eastAsia="en-US"/>
              </w:rPr>
              <w:t xml:space="preserve">Temel Nöroşirürji. Editörler: Ender Korfalı, Mehmet Zileli. Türk Nöroşirürji Derneği Yayınları.   </w:t>
            </w:r>
          </w:p>
        </w:tc>
      </w:tr>
      <w:tr w:rsidR="007C11B6" w:rsidRPr="007C11B6" w:rsidTr="00855ABE">
        <w:tc>
          <w:tcPr>
            <w:tcW w:w="1809" w:type="dxa"/>
            <w:gridSpan w:val="2"/>
            <w:vMerge/>
          </w:tcPr>
          <w:p w:rsidR="007C11B6" w:rsidRPr="007C11B6" w:rsidRDefault="007C11B6" w:rsidP="007C11B6">
            <w:pPr>
              <w:rPr>
                <w:rFonts w:ascii="Trebuchet MS" w:hAnsi="Trebuchet MS"/>
                <w:b/>
                <w:noProof/>
                <w:sz w:val="18"/>
                <w:szCs w:val="18"/>
                <w:lang w:val="en-US"/>
              </w:rPr>
            </w:pPr>
          </w:p>
        </w:tc>
        <w:tc>
          <w:tcPr>
            <w:tcW w:w="9613" w:type="dxa"/>
            <w:gridSpan w:val="11"/>
          </w:tcPr>
          <w:p w:rsidR="007C11B6" w:rsidRPr="007C11B6" w:rsidRDefault="007C11B6" w:rsidP="007C11B6">
            <w:pPr>
              <w:numPr>
                <w:ilvl w:val="0"/>
                <w:numId w:val="9"/>
              </w:numPr>
              <w:spacing w:after="200" w:line="276" w:lineRule="auto"/>
              <w:ind w:right="-89"/>
              <w:rPr>
                <w:rFonts w:ascii="Trebuchet MS" w:eastAsia="Calibri" w:hAnsi="Trebuchet MS"/>
                <w:bCs/>
                <w:iCs/>
                <w:noProof/>
                <w:color w:val="000000"/>
                <w:sz w:val="18"/>
                <w:szCs w:val="18"/>
                <w:shd w:val="clear" w:color="auto" w:fill="FFFFFF"/>
                <w:lang w:val="en-US" w:eastAsia="en-US"/>
              </w:rPr>
            </w:pPr>
            <w:r w:rsidRPr="007C11B6">
              <w:rPr>
                <w:rFonts w:ascii="Trebuchet MS" w:eastAsia="Calibri" w:hAnsi="Trebuchet MS"/>
                <w:noProof/>
                <w:sz w:val="18"/>
                <w:szCs w:val="18"/>
                <w:lang w:val="en-US" w:eastAsia="en-US"/>
              </w:rPr>
              <w:t>Temel Nöroşirürji. Editör: Kemal Benli. Hacettepe Üniversitesi Yayınevi.</w:t>
            </w:r>
          </w:p>
        </w:tc>
      </w:tr>
      <w:tr w:rsidR="007C11B6" w:rsidRPr="007C11B6" w:rsidTr="00855ABE">
        <w:tc>
          <w:tcPr>
            <w:tcW w:w="1809" w:type="dxa"/>
            <w:gridSpan w:val="2"/>
            <w:vMerge/>
          </w:tcPr>
          <w:p w:rsidR="007C11B6" w:rsidRPr="007C11B6" w:rsidRDefault="007C11B6" w:rsidP="007C11B6">
            <w:pPr>
              <w:rPr>
                <w:rFonts w:ascii="Trebuchet MS" w:hAnsi="Trebuchet MS"/>
                <w:b/>
                <w:noProof/>
                <w:sz w:val="18"/>
                <w:szCs w:val="18"/>
                <w:lang w:val="en-US"/>
              </w:rPr>
            </w:pPr>
          </w:p>
        </w:tc>
        <w:tc>
          <w:tcPr>
            <w:tcW w:w="9613" w:type="dxa"/>
            <w:gridSpan w:val="11"/>
          </w:tcPr>
          <w:p w:rsidR="007C11B6" w:rsidRPr="007C11B6" w:rsidRDefault="007C11B6" w:rsidP="007C11B6">
            <w:pPr>
              <w:numPr>
                <w:ilvl w:val="0"/>
                <w:numId w:val="9"/>
              </w:numPr>
              <w:spacing w:line="276" w:lineRule="auto"/>
              <w:ind w:right="-89"/>
              <w:rPr>
                <w:rFonts w:ascii="Trebuchet MS" w:eastAsia="Calibri" w:hAnsi="Trebuchet MS"/>
                <w:bCs/>
                <w:iCs/>
                <w:noProof/>
                <w:color w:val="000000"/>
                <w:sz w:val="18"/>
                <w:szCs w:val="18"/>
                <w:shd w:val="clear" w:color="auto" w:fill="FFFFFF"/>
                <w:lang w:val="en-US" w:eastAsia="en-US"/>
              </w:rPr>
            </w:pPr>
            <w:r w:rsidRPr="007C11B6">
              <w:rPr>
                <w:rFonts w:ascii="Trebuchet MS" w:eastAsia="Calibri" w:hAnsi="Trebuchet MS"/>
                <w:bCs/>
                <w:i/>
                <w:iCs/>
                <w:noProof/>
                <w:color w:val="000000"/>
                <w:sz w:val="18"/>
                <w:szCs w:val="18"/>
                <w:shd w:val="clear" w:color="auto" w:fill="FFFFFF"/>
                <w:lang w:val="en-US" w:eastAsia="en-US"/>
              </w:rPr>
              <w:t>Pediatrik Nöroşirürji. Editörler: Kemali Baykaner, Yusuf Erşahin, M. Saffet Mutluer, M. Memet Özek. Türk Nöroşirürji Derneği Yayınları.</w:t>
            </w:r>
          </w:p>
          <w:p w:rsidR="007C11B6" w:rsidRPr="007C11B6" w:rsidRDefault="007C11B6" w:rsidP="007C11B6">
            <w:pPr>
              <w:spacing w:line="276" w:lineRule="auto"/>
              <w:ind w:left="720" w:right="-89"/>
              <w:rPr>
                <w:rFonts w:ascii="Trebuchet MS" w:eastAsia="Calibri" w:hAnsi="Trebuchet MS"/>
                <w:bCs/>
                <w:iCs/>
                <w:noProof/>
                <w:color w:val="000000"/>
                <w:sz w:val="18"/>
                <w:szCs w:val="18"/>
                <w:shd w:val="clear" w:color="auto" w:fill="FFFFFF"/>
                <w:lang w:val="en-US" w:eastAsia="en-US"/>
              </w:rPr>
            </w:pPr>
          </w:p>
        </w:tc>
      </w:tr>
      <w:tr w:rsidR="007C11B6" w:rsidRPr="007C11B6" w:rsidTr="00855ABE">
        <w:tc>
          <w:tcPr>
            <w:tcW w:w="1809" w:type="dxa"/>
            <w:gridSpan w:val="2"/>
            <w:vMerge/>
          </w:tcPr>
          <w:p w:rsidR="007C11B6" w:rsidRPr="007C11B6" w:rsidRDefault="007C11B6" w:rsidP="007C11B6">
            <w:pPr>
              <w:rPr>
                <w:rFonts w:ascii="Trebuchet MS" w:hAnsi="Trebuchet MS"/>
                <w:b/>
                <w:noProof/>
                <w:sz w:val="18"/>
                <w:szCs w:val="18"/>
                <w:lang w:val="en-US"/>
              </w:rPr>
            </w:pPr>
          </w:p>
        </w:tc>
        <w:tc>
          <w:tcPr>
            <w:tcW w:w="9613" w:type="dxa"/>
            <w:gridSpan w:val="11"/>
          </w:tcPr>
          <w:p w:rsidR="007C11B6" w:rsidRPr="007C11B6" w:rsidRDefault="007C11B6" w:rsidP="007C11B6">
            <w:pPr>
              <w:numPr>
                <w:ilvl w:val="0"/>
                <w:numId w:val="9"/>
              </w:numPr>
              <w:tabs>
                <w:tab w:val="left" w:pos="972"/>
              </w:tabs>
              <w:spacing w:line="276" w:lineRule="auto"/>
              <w:ind w:right="-89"/>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 xml:space="preserve">Spinal İnfeksiyonlar. Editör: Selçuk Palaoğlu. </w:t>
            </w:r>
            <w:r w:rsidRPr="007C11B6">
              <w:rPr>
                <w:rFonts w:ascii="Trebuchet MS" w:eastAsia="Calibri" w:hAnsi="Trebuchet MS"/>
                <w:bCs/>
                <w:i/>
                <w:iCs/>
                <w:noProof/>
                <w:color w:val="000000"/>
                <w:sz w:val="18"/>
                <w:szCs w:val="18"/>
                <w:shd w:val="clear" w:color="auto" w:fill="FFFFFF"/>
                <w:lang w:val="en-US" w:eastAsia="en-US"/>
              </w:rPr>
              <w:t xml:space="preserve">Türk Nöroşirürji Derneği Yayınları. </w:t>
            </w:r>
          </w:p>
          <w:p w:rsidR="007C11B6" w:rsidRPr="007C11B6" w:rsidRDefault="007C11B6" w:rsidP="007C11B6">
            <w:pPr>
              <w:tabs>
                <w:tab w:val="left" w:pos="972"/>
              </w:tabs>
              <w:spacing w:line="276" w:lineRule="auto"/>
              <w:ind w:left="720" w:right="-89"/>
              <w:rPr>
                <w:rFonts w:ascii="Trebuchet MS" w:eastAsia="Calibri" w:hAnsi="Trebuchet MS"/>
                <w:noProof/>
                <w:sz w:val="18"/>
                <w:szCs w:val="18"/>
                <w:lang w:val="en-US" w:eastAsia="en-US"/>
              </w:rPr>
            </w:pPr>
          </w:p>
        </w:tc>
      </w:tr>
      <w:tr w:rsidR="007C11B6" w:rsidRPr="007C11B6" w:rsidTr="00855ABE">
        <w:tc>
          <w:tcPr>
            <w:tcW w:w="1809" w:type="dxa"/>
            <w:gridSpan w:val="2"/>
            <w:vMerge/>
          </w:tcPr>
          <w:p w:rsidR="007C11B6" w:rsidRPr="007C11B6" w:rsidRDefault="007C11B6" w:rsidP="007C11B6">
            <w:pPr>
              <w:rPr>
                <w:rFonts w:ascii="Trebuchet MS" w:hAnsi="Trebuchet MS"/>
                <w:b/>
                <w:noProof/>
                <w:sz w:val="18"/>
                <w:szCs w:val="18"/>
                <w:lang w:val="en-US"/>
              </w:rPr>
            </w:pPr>
          </w:p>
        </w:tc>
        <w:tc>
          <w:tcPr>
            <w:tcW w:w="9613" w:type="dxa"/>
            <w:gridSpan w:val="11"/>
          </w:tcPr>
          <w:p w:rsidR="007C11B6" w:rsidRPr="007C11B6" w:rsidRDefault="007C11B6" w:rsidP="007C11B6">
            <w:pPr>
              <w:numPr>
                <w:ilvl w:val="0"/>
                <w:numId w:val="9"/>
              </w:numPr>
              <w:tabs>
                <w:tab w:val="left" w:pos="972"/>
              </w:tabs>
              <w:spacing w:line="276" w:lineRule="auto"/>
              <w:ind w:right="-89"/>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Acil Nörolojik ve Nöroşirürjikal Sendromlar. Editörler: Erhan Oğul, Kaya Aksoy. Nobel Tıp Kitabevleri.</w:t>
            </w:r>
          </w:p>
          <w:p w:rsidR="007C11B6" w:rsidRPr="007C11B6" w:rsidRDefault="007C11B6" w:rsidP="007C11B6">
            <w:pPr>
              <w:tabs>
                <w:tab w:val="left" w:pos="972"/>
              </w:tabs>
              <w:spacing w:line="276" w:lineRule="auto"/>
              <w:ind w:left="720" w:right="-89"/>
              <w:rPr>
                <w:rFonts w:ascii="Trebuchet MS" w:eastAsia="Calibri" w:hAnsi="Trebuchet MS"/>
                <w:noProof/>
                <w:sz w:val="18"/>
                <w:szCs w:val="18"/>
                <w:lang w:val="en-US" w:eastAsia="en-US"/>
              </w:rPr>
            </w:pPr>
          </w:p>
        </w:tc>
      </w:tr>
      <w:tr w:rsidR="007C11B6" w:rsidRPr="007C11B6" w:rsidTr="00855ABE">
        <w:tc>
          <w:tcPr>
            <w:tcW w:w="1809" w:type="dxa"/>
            <w:gridSpan w:val="2"/>
            <w:vMerge/>
          </w:tcPr>
          <w:p w:rsidR="007C11B6" w:rsidRPr="007C11B6" w:rsidRDefault="007C11B6" w:rsidP="007C11B6">
            <w:pPr>
              <w:rPr>
                <w:rFonts w:ascii="Trebuchet MS" w:hAnsi="Trebuchet MS"/>
                <w:b/>
                <w:noProof/>
                <w:sz w:val="18"/>
                <w:szCs w:val="18"/>
                <w:lang w:val="en-US"/>
              </w:rPr>
            </w:pPr>
          </w:p>
        </w:tc>
        <w:tc>
          <w:tcPr>
            <w:tcW w:w="9613" w:type="dxa"/>
            <w:gridSpan w:val="11"/>
          </w:tcPr>
          <w:p w:rsidR="007C11B6" w:rsidRPr="007C11B6" w:rsidRDefault="007C11B6" w:rsidP="007C11B6">
            <w:pPr>
              <w:numPr>
                <w:ilvl w:val="0"/>
                <w:numId w:val="9"/>
              </w:numPr>
              <w:tabs>
                <w:tab w:val="left" w:pos="972"/>
              </w:tabs>
              <w:spacing w:line="276" w:lineRule="auto"/>
              <w:ind w:right="-89"/>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Greenberg Nöroşirürji El Kitabı. Editör: Mark S. Greenberg. Çeviri Editörü: Hakan Oruçkaptan. Güneş Tıp Kitabevi.</w:t>
            </w:r>
          </w:p>
          <w:p w:rsidR="007C11B6" w:rsidRPr="007C11B6" w:rsidRDefault="007C11B6" w:rsidP="007C11B6">
            <w:pPr>
              <w:tabs>
                <w:tab w:val="left" w:pos="972"/>
              </w:tabs>
              <w:spacing w:line="276" w:lineRule="auto"/>
              <w:ind w:left="720" w:right="-89"/>
              <w:rPr>
                <w:rFonts w:ascii="Trebuchet MS" w:eastAsia="Calibri" w:hAnsi="Trebuchet MS"/>
                <w:noProof/>
                <w:sz w:val="18"/>
                <w:szCs w:val="18"/>
                <w:lang w:val="en-US" w:eastAsia="en-US"/>
              </w:rPr>
            </w:pPr>
          </w:p>
        </w:tc>
      </w:tr>
    </w:tbl>
    <w:p w:rsidR="007C11B6" w:rsidRPr="007C11B6" w:rsidRDefault="007C11B6" w:rsidP="007C11B6">
      <w:pPr>
        <w:spacing w:after="200" w:line="276" w:lineRule="auto"/>
        <w:rPr>
          <w:rFonts w:ascii="Trebuchet MS" w:eastAsia="Calibri" w:hAnsi="Trebuchet MS"/>
          <w:b/>
          <w:noProof/>
          <w:sz w:val="18"/>
          <w:szCs w:val="18"/>
          <w:lang w:val="en-US" w:eastAsia="en-US"/>
        </w:rPr>
      </w:pPr>
    </w:p>
    <w:p w:rsidR="007C11B6" w:rsidRPr="007C11B6" w:rsidRDefault="007C11B6" w:rsidP="007C11B6">
      <w:pPr>
        <w:spacing w:after="200" w:line="276" w:lineRule="auto"/>
        <w:rPr>
          <w:rFonts w:ascii="Trebuchet MS" w:eastAsia="Calibri" w:hAnsi="Trebuchet MS"/>
          <w:b/>
          <w:noProof/>
          <w:sz w:val="18"/>
          <w:szCs w:val="18"/>
          <w:lang w:val="en-US" w:eastAsia="en-US"/>
        </w:rPr>
      </w:pPr>
    </w:p>
    <w:p w:rsidR="007C11B6" w:rsidRPr="007C11B6" w:rsidRDefault="007C11B6" w:rsidP="007C11B6">
      <w:pPr>
        <w:spacing w:after="200" w:line="276" w:lineRule="auto"/>
        <w:rPr>
          <w:rFonts w:ascii="Trebuchet MS" w:eastAsia="Calibri" w:hAnsi="Trebuchet MS"/>
          <w:b/>
          <w:noProof/>
          <w:sz w:val="18"/>
          <w:szCs w:val="18"/>
          <w:lang w:val="en-US" w:eastAsia="en-US"/>
        </w:rPr>
      </w:pPr>
    </w:p>
    <w:p w:rsidR="007C11B6" w:rsidRPr="007C11B6" w:rsidRDefault="007C11B6" w:rsidP="007C11B6">
      <w:pPr>
        <w:spacing w:after="200" w:line="276" w:lineRule="auto"/>
        <w:rPr>
          <w:rFonts w:ascii="Trebuchet MS" w:eastAsia="Calibri" w:hAnsi="Trebuchet MS"/>
          <w:b/>
          <w:noProof/>
          <w:sz w:val="18"/>
          <w:szCs w:val="18"/>
          <w:lang w:val="en-US" w:eastAsia="en-US"/>
        </w:rPr>
      </w:pPr>
    </w:p>
    <w:p w:rsidR="007C11B6" w:rsidRPr="007C11B6" w:rsidRDefault="007C11B6" w:rsidP="007C11B6">
      <w:pPr>
        <w:spacing w:after="200" w:line="276" w:lineRule="auto"/>
        <w:rPr>
          <w:rFonts w:ascii="Trebuchet MS" w:eastAsia="Calibri" w:hAnsi="Trebuchet MS"/>
          <w:b/>
          <w:noProof/>
          <w:sz w:val="18"/>
          <w:szCs w:val="18"/>
          <w:lang w:val="en-US" w:eastAsia="en-US"/>
        </w:rPr>
      </w:pPr>
    </w:p>
    <w:p w:rsidR="007C11B6" w:rsidRPr="007C11B6" w:rsidRDefault="007C11B6" w:rsidP="007C11B6">
      <w:pPr>
        <w:spacing w:after="200" w:line="276" w:lineRule="auto"/>
        <w:rPr>
          <w:rFonts w:ascii="Trebuchet MS" w:eastAsia="Calibri" w:hAnsi="Trebuchet MS"/>
          <w:b/>
          <w:noProof/>
          <w:sz w:val="18"/>
          <w:szCs w:val="18"/>
          <w:lang w:val="en-US" w:eastAsia="en-US"/>
        </w:rPr>
      </w:pPr>
    </w:p>
    <w:p w:rsidR="007C11B6" w:rsidRPr="007C11B6" w:rsidRDefault="007C11B6" w:rsidP="007C11B6">
      <w:pPr>
        <w:spacing w:after="200" w:line="276" w:lineRule="auto"/>
        <w:rPr>
          <w:rFonts w:ascii="Trebuchet MS" w:eastAsia="Calibri" w:hAnsi="Trebuchet MS"/>
          <w:b/>
          <w:noProof/>
          <w:sz w:val="18"/>
          <w:szCs w:val="18"/>
          <w:lang w:val="en-US" w:eastAsia="en-US"/>
        </w:rPr>
      </w:pPr>
    </w:p>
    <w:p w:rsidR="007C11B6" w:rsidRDefault="007C11B6" w:rsidP="007C11B6">
      <w:pPr>
        <w:spacing w:after="200" w:line="276" w:lineRule="auto"/>
        <w:rPr>
          <w:rFonts w:ascii="Trebuchet MS" w:eastAsia="Calibri" w:hAnsi="Trebuchet MS"/>
          <w:b/>
          <w:noProof/>
          <w:sz w:val="18"/>
          <w:szCs w:val="18"/>
          <w:lang w:val="en-US" w:eastAsia="en-US"/>
        </w:rPr>
      </w:pPr>
    </w:p>
    <w:p w:rsidR="004B1FD9" w:rsidRPr="007C11B6" w:rsidRDefault="004B1FD9" w:rsidP="007C11B6">
      <w:pPr>
        <w:spacing w:after="200" w:line="276" w:lineRule="auto"/>
        <w:rPr>
          <w:rFonts w:ascii="Trebuchet MS" w:eastAsia="Calibri" w:hAnsi="Trebuchet MS"/>
          <w:b/>
          <w:noProof/>
          <w:sz w:val="18"/>
          <w:szCs w:val="18"/>
          <w:lang w:val="en-US" w:eastAsia="en-US"/>
        </w:rPr>
      </w:pPr>
    </w:p>
    <w:p w:rsidR="007C11B6" w:rsidRPr="007C11B6" w:rsidRDefault="007C11B6" w:rsidP="007C11B6">
      <w:pPr>
        <w:spacing w:after="200" w:line="276" w:lineRule="auto"/>
        <w:rPr>
          <w:rFonts w:ascii="Trebuchet MS" w:eastAsia="Calibri" w:hAnsi="Trebuchet MS"/>
          <w:b/>
          <w:noProof/>
          <w:sz w:val="18"/>
          <w:szCs w:val="18"/>
          <w:lang w:val="en-US" w:eastAsia="en-US"/>
        </w:rPr>
      </w:pPr>
    </w:p>
    <w:p w:rsidR="007C11B6" w:rsidRPr="007C11B6" w:rsidRDefault="007C11B6" w:rsidP="007C11B6">
      <w:pPr>
        <w:spacing w:after="200" w:line="276" w:lineRule="auto"/>
        <w:jc w:val="center"/>
        <w:rPr>
          <w:rFonts w:ascii="Trebuchet MS" w:eastAsia="Calibri" w:hAnsi="Trebuchet MS"/>
          <w:b/>
          <w:noProof/>
          <w:sz w:val="18"/>
          <w:szCs w:val="18"/>
          <w:lang w:val="en-US" w:eastAsia="en-US"/>
        </w:rPr>
      </w:pPr>
      <w:r w:rsidRPr="007C11B6">
        <w:rPr>
          <w:rFonts w:ascii="Trebuchet MS" w:eastAsia="Calibri" w:hAnsi="Trebuchet MS"/>
          <w:b/>
          <w:noProof/>
          <w:sz w:val="18"/>
          <w:szCs w:val="18"/>
          <w:lang w:val="en-US" w:eastAsia="en-US"/>
        </w:rPr>
        <w:lastRenderedPageBreak/>
        <w:t>GİRESUN ÜNİVERSİTESİ TIP FAKÜLTESİ</w:t>
      </w:r>
    </w:p>
    <w:p w:rsidR="007C11B6" w:rsidRPr="007C11B6" w:rsidRDefault="007C11B6" w:rsidP="007C11B6">
      <w:pPr>
        <w:spacing w:after="200" w:line="276" w:lineRule="auto"/>
        <w:jc w:val="center"/>
        <w:rPr>
          <w:rFonts w:ascii="Trebuchet MS" w:eastAsia="Calibri" w:hAnsi="Trebuchet MS"/>
          <w:b/>
          <w:noProof/>
          <w:sz w:val="18"/>
          <w:szCs w:val="18"/>
          <w:lang w:val="en-US" w:eastAsia="en-US"/>
        </w:rPr>
      </w:pPr>
      <w:r w:rsidRPr="007C11B6">
        <w:rPr>
          <w:rFonts w:ascii="Trebuchet MS" w:eastAsia="Calibri" w:hAnsi="Trebuchet MS"/>
          <w:b/>
          <w:noProof/>
          <w:sz w:val="18"/>
          <w:szCs w:val="18"/>
          <w:lang w:val="en-US" w:eastAsia="en-US"/>
        </w:rPr>
        <w:t xml:space="preserve">BEYİN VE SİNİR CERRAHİSİ ANABİLİM DALI </w:t>
      </w:r>
    </w:p>
    <w:p w:rsidR="007C11B6" w:rsidRPr="007C11B6" w:rsidRDefault="007C11B6" w:rsidP="007C11B6">
      <w:pPr>
        <w:spacing w:after="200" w:line="276" w:lineRule="auto"/>
        <w:jc w:val="center"/>
        <w:rPr>
          <w:rFonts w:ascii="Trebuchet MS" w:eastAsia="Calibri" w:hAnsi="Trebuchet MS"/>
          <w:noProof/>
          <w:sz w:val="18"/>
          <w:szCs w:val="18"/>
          <w:lang w:val="en-US" w:eastAsia="en-US"/>
        </w:rPr>
      </w:pPr>
      <w:r w:rsidRPr="007C11B6">
        <w:rPr>
          <w:rFonts w:ascii="Trebuchet MS" w:eastAsia="Calibri" w:hAnsi="Trebuchet MS"/>
          <w:b/>
          <w:noProof/>
          <w:sz w:val="18"/>
          <w:szCs w:val="18"/>
          <w:lang w:val="en-US" w:eastAsia="en-US"/>
        </w:rPr>
        <w:t>STAJYER UYGULAMA KARNESİ</w:t>
      </w:r>
    </w:p>
    <w:p w:rsidR="007C11B6" w:rsidRPr="007C11B6" w:rsidRDefault="007C11B6" w:rsidP="007C11B6">
      <w:pPr>
        <w:spacing w:after="200" w:line="276" w:lineRule="auto"/>
        <w:jc w:val="center"/>
        <w:rPr>
          <w:rFonts w:ascii="Trebuchet MS" w:eastAsia="Calibri" w:hAnsi="Trebuchet MS"/>
          <w:noProof/>
          <w:sz w:val="18"/>
          <w:szCs w:val="18"/>
          <w:lang w:val="en-US" w:eastAsia="en-US"/>
        </w:rPr>
      </w:pPr>
    </w:p>
    <w:p w:rsidR="007C11B6" w:rsidRPr="007C11B6" w:rsidRDefault="007C11B6" w:rsidP="007C11B6">
      <w:pPr>
        <w:spacing w:after="200" w:line="360" w:lineRule="auto"/>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Beyin ve Sinir Cerrahisi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7C11B6" w:rsidRPr="007C11B6" w:rsidRDefault="007C11B6" w:rsidP="007C11B6">
      <w:pPr>
        <w:spacing w:after="200" w:line="276" w:lineRule="auto"/>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7C11B6" w:rsidRPr="007C11B6" w:rsidTr="00855ABE">
        <w:trPr>
          <w:trHeight w:val="382"/>
        </w:trPr>
        <w:tc>
          <w:tcPr>
            <w:tcW w:w="5070" w:type="dxa"/>
            <w:gridSpan w:val="2"/>
            <w:shd w:val="clear" w:color="auto" w:fill="17365D" w:themeFill="text2" w:themeFillShade="BF"/>
          </w:tcPr>
          <w:p w:rsidR="007C11B6" w:rsidRPr="007C11B6" w:rsidRDefault="007C11B6" w:rsidP="007C11B6">
            <w:pPr>
              <w:jc w:val="center"/>
              <w:rPr>
                <w:rFonts w:ascii="Trebuchet MS" w:eastAsia="Calibri" w:hAnsi="Trebuchet MS"/>
                <w:b/>
                <w:noProof/>
                <w:color w:val="FFFFFF"/>
                <w:sz w:val="18"/>
                <w:szCs w:val="18"/>
                <w:lang w:val="en-US" w:eastAsia="en-US"/>
              </w:rPr>
            </w:pPr>
          </w:p>
          <w:p w:rsidR="007C11B6" w:rsidRPr="007C11B6" w:rsidRDefault="007C11B6" w:rsidP="007C11B6">
            <w:pPr>
              <w:jc w:val="center"/>
              <w:rPr>
                <w:rFonts w:ascii="Trebuchet MS" w:eastAsia="Calibri" w:hAnsi="Trebuchet MS"/>
                <w:b/>
                <w:noProof/>
                <w:color w:val="FFFFFF"/>
                <w:sz w:val="18"/>
                <w:szCs w:val="18"/>
                <w:lang w:val="en-US" w:eastAsia="en-US"/>
              </w:rPr>
            </w:pPr>
            <w:r w:rsidRPr="007C11B6">
              <w:rPr>
                <w:rFonts w:ascii="Trebuchet MS" w:eastAsia="Calibri" w:hAnsi="Trebuchet MS"/>
                <w:b/>
                <w:noProof/>
                <w:color w:val="FFFFFF"/>
                <w:sz w:val="18"/>
                <w:szCs w:val="18"/>
                <w:lang w:val="en-US" w:eastAsia="en-US"/>
              </w:rPr>
              <w:t>ZORUNLU İŞLEMLER</w:t>
            </w:r>
          </w:p>
        </w:tc>
        <w:tc>
          <w:tcPr>
            <w:tcW w:w="992" w:type="dxa"/>
            <w:shd w:val="clear" w:color="auto" w:fill="17365D" w:themeFill="text2" w:themeFillShade="BF"/>
          </w:tcPr>
          <w:p w:rsidR="007C11B6" w:rsidRPr="007C11B6" w:rsidRDefault="007C11B6" w:rsidP="007C11B6">
            <w:pPr>
              <w:jc w:val="center"/>
              <w:rPr>
                <w:rFonts w:ascii="Trebuchet MS" w:eastAsia="Calibri" w:hAnsi="Trebuchet MS"/>
                <w:b/>
                <w:noProof/>
                <w:color w:val="FFFFFF"/>
                <w:sz w:val="18"/>
                <w:szCs w:val="18"/>
                <w:lang w:val="en-US" w:eastAsia="en-US"/>
              </w:rPr>
            </w:pPr>
          </w:p>
          <w:p w:rsidR="007C11B6" w:rsidRPr="007C11B6" w:rsidRDefault="007C11B6" w:rsidP="007C11B6">
            <w:pPr>
              <w:jc w:val="center"/>
              <w:rPr>
                <w:rFonts w:ascii="Trebuchet MS" w:eastAsia="Calibri" w:hAnsi="Trebuchet MS"/>
                <w:b/>
                <w:noProof/>
                <w:color w:val="FFFFFF"/>
                <w:sz w:val="18"/>
                <w:szCs w:val="18"/>
                <w:lang w:val="en-US" w:eastAsia="en-US"/>
              </w:rPr>
            </w:pPr>
            <w:r w:rsidRPr="007C11B6">
              <w:rPr>
                <w:rFonts w:ascii="Trebuchet MS" w:eastAsia="Calibri" w:hAnsi="Trebuchet MS"/>
                <w:b/>
                <w:noProof/>
                <w:color w:val="FFFFFF"/>
                <w:sz w:val="18"/>
                <w:szCs w:val="18"/>
                <w:lang w:val="en-US" w:eastAsia="en-US"/>
              </w:rPr>
              <w:t>PUAN</w:t>
            </w:r>
          </w:p>
        </w:tc>
        <w:tc>
          <w:tcPr>
            <w:tcW w:w="1701" w:type="dxa"/>
            <w:shd w:val="clear" w:color="auto" w:fill="17365D" w:themeFill="text2" w:themeFillShade="BF"/>
          </w:tcPr>
          <w:p w:rsidR="007C11B6" w:rsidRPr="007C11B6" w:rsidRDefault="007C11B6" w:rsidP="007C11B6">
            <w:pPr>
              <w:jc w:val="center"/>
              <w:rPr>
                <w:rFonts w:ascii="Trebuchet MS" w:eastAsia="Calibri" w:hAnsi="Trebuchet MS"/>
                <w:b/>
                <w:noProof/>
                <w:color w:val="FFFFFF"/>
                <w:sz w:val="18"/>
                <w:szCs w:val="18"/>
                <w:lang w:val="en-US" w:eastAsia="en-US"/>
              </w:rPr>
            </w:pPr>
          </w:p>
          <w:p w:rsidR="007C11B6" w:rsidRPr="007C11B6" w:rsidRDefault="007C11B6" w:rsidP="007C11B6">
            <w:pPr>
              <w:jc w:val="center"/>
              <w:rPr>
                <w:rFonts w:ascii="Trebuchet MS" w:eastAsia="Calibri" w:hAnsi="Trebuchet MS"/>
                <w:b/>
                <w:noProof/>
                <w:color w:val="FFFFFF"/>
                <w:sz w:val="18"/>
                <w:szCs w:val="18"/>
                <w:lang w:val="en-US" w:eastAsia="en-US"/>
              </w:rPr>
            </w:pPr>
            <w:r w:rsidRPr="007C11B6">
              <w:rPr>
                <w:rFonts w:ascii="Trebuchet MS" w:eastAsia="Calibri" w:hAnsi="Trebuchet MS"/>
                <w:b/>
                <w:noProof/>
                <w:color w:val="FFFFFF"/>
                <w:sz w:val="18"/>
                <w:szCs w:val="18"/>
                <w:lang w:val="en-US" w:eastAsia="en-US"/>
              </w:rPr>
              <w:t>TARİH</w:t>
            </w:r>
          </w:p>
        </w:tc>
        <w:tc>
          <w:tcPr>
            <w:tcW w:w="1449" w:type="dxa"/>
            <w:shd w:val="clear" w:color="auto" w:fill="17365D" w:themeFill="text2" w:themeFillShade="BF"/>
          </w:tcPr>
          <w:p w:rsidR="007C11B6" w:rsidRPr="007C11B6" w:rsidRDefault="007C11B6" w:rsidP="007C11B6">
            <w:pPr>
              <w:jc w:val="center"/>
              <w:rPr>
                <w:rFonts w:ascii="Trebuchet MS" w:eastAsia="Calibri" w:hAnsi="Trebuchet MS"/>
                <w:b/>
                <w:noProof/>
                <w:color w:val="FFFFFF"/>
                <w:sz w:val="18"/>
                <w:szCs w:val="18"/>
                <w:lang w:val="en-US" w:eastAsia="en-US"/>
              </w:rPr>
            </w:pPr>
          </w:p>
          <w:p w:rsidR="007C11B6" w:rsidRPr="007C11B6" w:rsidRDefault="007C11B6" w:rsidP="007C11B6">
            <w:pPr>
              <w:jc w:val="center"/>
              <w:rPr>
                <w:rFonts w:ascii="Trebuchet MS" w:eastAsia="Calibri" w:hAnsi="Trebuchet MS"/>
                <w:b/>
                <w:noProof/>
                <w:color w:val="FFFFFF"/>
                <w:sz w:val="18"/>
                <w:szCs w:val="18"/>
                <w:lang w:val="en-US" w:eastAsia="en-US"/>
              </w:rPr>
            </w:pPr>
            <w:r w:rsidRPr="007C11B6">
              <w:rPr>
                <w:rFonts w:ascii="Trebuchet MS" w:eastAsia="Calibri" w:hAnsi="Trebuchet MS"/>
                <w:b/>
                <w:noProof/>
                <w:color w:val="FFFFFF"/>
                <w:sz w:val="18"/>
                <w:szCs w:val="18"/>
                <w:lang w:val="en-US" w:eastAsia="en-US"/>
              </w:rPr>
              <w:t>ONAY</w:t>
            </w:r>
          </w:p>
        </w:tc>
      </w:tr>
      <w:tr w:rsidR="007C11B6" w:rsidRPr="007C11B6" w:rsidTr="00855ABE">
        <w:tc>
          <w:tcPr>
            <w:tcW w:w="392" w:type="dxa"/>
          </w:tcPr>
          <w:p w:rsidR="007C11B6" w:rsidRPr="007C11B6" w:rsidRDefault="007C11B6" w:rsidP="007C11B6">
            <w:pPr>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1</w:t>
            </w:r>
          </w:p>
        </w:tc>
        <w:tc>
          <w:tcPr>
            <w:tcW w:w="4678" w:type="dxa"/>
          </w:tcPr>
          <w:p w:rsidR="007C11B6" w:rsidRPr="007C11B6" w:rsidRDefault="007C11B6" w:rsidP="007C11B6">
            <w:pPr>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Rutin öğretim üyesi vizitine katılmak</w:t>
            </w:r>
          </w:p>
        </w:tc>
        <w:tc>
          <w:tcPr>
            <w:tcW w:w="992" w:type="dxa"/>
          </w:tcPr>
          <w:p w:rsidR="007C11B6" w:rsidRPr="007C11B6" w:rsidRDefault="007C11B6" w:rsidP="007C11B6">
            <w:pPr>
              <w:jc w:val="center"/>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10</w:t>
            </w:r>
          </w:p>
        </w:tc>
        <w:tc>
          <w:tcPr>
            <w:tcW w:w="1701" w:type="dxa"/>
          </w:tcPr>
          <w:p w:rsidR="007C11B6" w:rsidRPr="007C11B6" w:rsidRDefault="007C11B6" w:rsidP="007C11B6">
            <w:pPr>
              <w:jc w:val="both"/>
              <w:rPr>
                <w:rFonts w:ascii="Trebuchet MS" w:eastAsia="Calibri" w:hAnsi="Trebuchet MS"/>
                <w:noProof/>
                <w:sz w:val="18"/>
                <w:szCs w:val="18"/>
                <w:lang w:val="en-US" w:eastAsia="en-US"/>
              </w:rPr>
            </w:pPr>
          </w:p>
        </w:tc>
        <w:tc>
          <w:tcPr>
            <w:tcW w:w="1449" w:type="dxa"/>
          </w:tcPr>
          <w:p w:rsidR="007C11B6" w:rsidRPr="007C11B6" w:rsidRDefault="007C11B6" w:rsidP="007C11B6">
            <w:pPr>
              <w:jc w:val="both"/>
              <w:rPr>
                <w:rFonts w:ascii="Trebuchet MS" w:eastAsia="Calibri" w:hAnsi="Trebuchet MS"/>
                <w:noProof/>
                <w:sz w:val="18"/>
                <w:szCs w:val="18"/>
                <w:lang w:val="en-US" w:eastAsia="en-US"/>
              </w:rPr>
            </w:pPr>
          </w:p>
        </w:tc>
      </w:tr>
      <w:tr w:rsidR="007C11B6" w:rsidRPr="007C11B6" w:rsidTr="00855ABE">
        <w:tc>
          <w:tcPr>
            <w:tcW w:w="392" w:type="dxa"/>
          </w:tcPr>
          <w:p w:rsidR="007C11B6" w:rsidRPr="007C11B6" w:rsidRDefault="007C11B6" w:rsidP="007C11B6">
            <w:pPr>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2</w:t>
            </w:r>
          </w:p>
        </w:tc>
        <w:tc>
          <w:tcPr>
            <w:tcW w:w="4678" w:type="dxa"/>
          </w:tcPr>
          <w:p w:rsidR="007C11B6" w:rsidRPr="007C11B6" w:rsidRDefault="007C11B6" w:rsidP="007C11B6">
            <w:pPr>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Klinikte yatan hastadan anamnez almak</w:t>
            </w:r>
          </w:p>
        </w:tc>
        <w:tc>
          <w:tcPr>
            <w:tcW w:w="992" w:type="dxa"/>
          </w:tcPr>
          <w:p w:rsidR="007C11B6" w:rsidRPr="007C11B6" w:rsidRDefault="007C11B6" w:rsidP="007C11B6">
            <w:pPr>
              <w:jc w:val="center"/>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10</w:t>
            </w:r>
          </w:p>
        </w:tc>
        <w:tc>
          <w:tcPr>
            <w:tcW w:w="1701" w:type="dxa"/>
          </w:tcPr>
          <w:p w:rsidR="007C11B6" w:rsidRPr="007C11B6" w:rsidRDefault="007C11B6" w:rsidP="007C11B6">
            <w:pPr>
              <w:jc w:val="both"/>
              <w:rPr>
                <w:rFonts w:ascii="Trebuchet MS" w:eastAsia="Calibri" w:hAnsi="Trebuchet MS"/>
                <w:noProof/>
                <w:sz w:val="18"/>
                <w:szCs w:val="18"/>
                <w:lang w:val="en-US" w:eastAsia="en-US"/>
              </w:rPr>
            </w:pPr>
          </w:p>
        </w:tc>
        <w:tc>
          <w:tcPr>
            <w:tcW w:w="1449" w:type="dxa"/>
          </w:tcPr>
          <w:p w:rsidR="007C11B6" w:rsidRPr="007C11B6" w:rsidRDefault="007C11B6" w:rsidP="007C11B6">
            <w:pPr>
              <w:jc w:val="both"/>
              <w:rPr>
                <w:rFonts w:ascii="Trebuchet MS" w:eastAsia="Calibri" w:hAnsi="Trebuchet MS"/>
                <w:noProof/>
                <w:sz w:val="18"/>
                <w:szCs w:val="18"/>
                <w:lang w:val="en-US" w:eastAsia="en-US"/>
              </w:rPr>
            </w:pPr>
          </w:p>
        </w:tc>
      </w:tr>
      <w:tr w:rsidR="007C11B6" w:rsidRPr="007C11B6" w:rsidTr="00855ABE">
        <w:tc>
          <w:tcPr>
            <w:tcW w:w="392" w:type="dxa"/>
          </w:tcPr>
          <w:p w:rsidR="007C11B6" w:rsidRPr="007C11B6" w:rsidRDefault="007C11B6" w:rsidP="007C11B6">
            <w:pPr>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3</w:t>
            </w:r>
          </w:p>
        </w:tc>
        <w:tc>
          <w:tcPr>
            <w:tcW w:w="4678" w:type="dxa"/>
          </w:tcPr>
          <w:p w:rsidR="007C11B6" w:rsidRPr="007C11B6" w:rsidRDefault="007C11B6" w:rsidP="007C11B6">
            <w:pPr>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Klinikte yatan hastayı vizitte sunmak</w:t>
            </w:r>
          </w:p>
        </w:tc>
        <w:tc>
          <w:tcPr>
            <w:tcW w:w="992" w:type="dxa"/>
          </w:tcPr>
          <w:p w:rsidR="007C11B6" w:rsidRPr="007C11B6" w:rsidRDefault="007C11B6" w:rsidP="007C11B6">
            <w:pPr>
              <w:jc w:val="center"/>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10</w:t>
            </w:r>
          </w:p>
        </w:tc>
        <w:tc>
          <w:tcPr>
            <w:tcW w:w="1701" w:type="dxa"/>
          </w:tcPr>
          <w:p w:rsidR="007C11B6" w:rsidRPr="007C11B6" w:rsidRDefault="007C11B6" w:rsidP="007C11B6">
            <w:pPr>
              <w:jc w:val="both"/>
              <w:rPr>
                <w:rFonts w:ascii="Trebuchet MS" w:eastAsia="Calibri" w:hAnsi="Trebuchet MS"/>
                <w:noProof/>
                <w:sz w:val="18"/>
                <w:szCs w:val="18"/>
                <w:lang w:val="en-US" w:eastAsia="en-US"/>
              </w:rPr>
            </w:pPr>
          </w:p>
        </w:tc>
        <w:tc>
          <w:tcPr>
            <w:tcW w:w="1449" w:type="dxa"/>
          </w:tcPr>
          <w:p w:rsidR="007C11B6" w:rsidRPr="007C11B6" w:rsidRDefault="007C11B6" w:rsidP="007C11B6">
            <w:pPr>
              <w:jc w:val="both"/>
              <w:rPr>
                <w:rFonts w:ascii="Trebuchet MS" w:eastAsia="Calibri" w:hAnsi="Trebuchet MS"/>
                <w:noProof/>
                <w:sz w:val="18"/>
                <w:szCs w:val="18"/>
                <w:lang w:val="en-US" w:eastAsia="en-US"/>
              </w:rPr>
            </w:pPr>
          </w:p>
        </w:tc>
      </w:tr>
      <w:tr w:rsidR="007C11B6" w:rsidRPr="007C11B6" w:rsidTr="00855ABE">
        <w:tc>
          <w:tcPr>
            <w:tcW w:w="392" w:type="dxa"/>
          </w:tcPr>
          <w:p w:rsidR="007C11B6" w:rsidRPr="007C11B6" w:rsidRDefault="007C11B6" w:rsidP="007C11B6">
            <w:pPr>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4</w:t>
            </w:r>
          </w:p>
        </w:tc>
        <w:tc>
          <w:tcPr>
            <w:tcW w:w="4678" w:type="dxa"/>
          </w:tcPr>
          <w:p w:rsidR="007C11B6" w:rsidRPr="007C11B6" w:rsidRDefault="007C11B6" w:rsidP="007C11B6">
            <w:pPr>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Poliklinikte hasta değerlendirmek</w:t>
            </w:r>
          </w:p>
        </w:tc>
        <w:tc>
          <w:tcPr>
            <w:tcW w:w="992" w:type="dxa"/>
          </w:tcPr>
          <w:p w:rsidR="007C11B6" w:rsidRPr="007C11B6" w:rsidRDefault="007C11B6" w:rsidP="007C11B6">
            <w:pPr>
              <w:jc w:val="center"/>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10</w:t>
            </w:r>
          </w:p>
        </w:tc>
        <w:tc>
          <w:tcPr>
            <w:tcW w:w="1701" w:type="dxa"/>
          </w:tcPr>
          <w:p w:rsidR="007C11B6" w:rsidRPr="007C11B6" w:rsidRDefault="007C11B6" w:rsidP="007C11B6">
            <w:pPr>
              <w:jc w:val="both"/>
              <w:rPr>
                <w:rFonts w:ascii="Trebuchet MS" w:eastAsia="Calibri" w:hAnsi="Trebuchet MS"/>
                <w:noProof/>
                <w:sz w:val="18"/>
                <w:szCs w:val="18"/>
                <w:lang w:val="en-US" w:eastAsia="en-US"/>
              </w:rPr>
            </w:pPr>
          </w:p>
        </w:tc>
        <w:tc>
          <w:tcPr>
            <w:tcW w:w="1449" w:type="dxa"/>
          </w:tcPr>
          <w:p w:rsidR="007C11B6" w:rsidRPr="007C11B6" w:rsidRDefault="007C11B6" w:rsidP="007C11B6">
            <w:pPr>
              <w:jc w:val="both"/>
              <w:rPr>
                <w:rFonts w:ascii="Trebuchet MS" w:eastAsia="Calibri" w:hAnsi="Trebuchet MS"/>
                <w:noProof/>
                <w:sz w:val="18"/>
                <w:szCs w:val="18"/>
                <w:lang w:val="en-US" w:eastAsia="en-US"/>
              </w:rPr>
            </w:pPr>
          </w:p>
        </w:tc>
      </w:tr>
      <w:tr w:rsidR="007C11B6" w:rsidRPr="007C11B6" w:rsidTr="00855ABE">
        <w:tc>
          <w:tcPr>
            <w:tcW w:w="392" w:type="dxa"/>
          </w:tcPr>
          <w:p w:rsidR="007C11B6" w:rsidRPr="007C11B6" w:rsidRDefault="007C11B6" w:rsidP="007C11B6">
            <w:pPr>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5</w:t>
            </w:r>
          </w:p>
        </w:tc>
        <w:tc>
          <w:tcPr>
            <w:tcW w:w="4678" w:type="dxa"/>
          </w:tcPr>
          <w:p w:rsidR="007C11B6" w:rsidRPr="007C11B6" w:rsidRDefault="007C11B6" w:rsidP="007C11B6">
            <w:pPr>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Nörolojik muayene yapabilmek</w:t>
            </w:r>
          </w:p>
        </w:tc>
        <w:tc>
          <w:tcPr>
            <w:tcW w:w="992" w:type="dxa"/>
          </w:tcPr>
          <w:p w:rsidR="007C11B6" w:rsidRPr="007C11B6" w:rsidRDefault="007C11B6" w:rsidP="007C11B6">
            <w:pPr>
              <w:jc w:val="center"/>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10</w:t>
            </w:r>
          </w:p>
        </w:tc>
        <w:tc>
          <w:tcPr>
            <w:tcW w:w="1701" w:type="dxa"/>
          </w:tcPr>
          <w:p w:rsidR="007C11B6" w:rsidRPr="007C11B6" w:rsidRDefault="007C11B6" w:rsidP="007C11B6">
            <w:pPr>
              <w:jc w:val="both"/>
              <w:rPr>
                <w:rFonts w:ascii="Trebuchet MS" w:eastAsia="Calibri" w:hAnsi="Trebuchet MS"/>
                <w:noProof/>
                <w:sz w:val="18"/>
                <w:szCs w:val="18"/>
                <w:lang w:val="en-US" w:eastAsia="en-US"/>
              </w:rPr>
            </w:pPr>
          </w:p>
        </w:tc>
        <w:tc>
          <w:tcPr>
            <w:tcW w:w="1449" w:type="dxa"/>
          </w:tcPr>
          <w:p w:rsidR="007C11B6" w:rsidRPr="007C11B6" w:rsidRDefault="007C11B6" w:rsidP="007C11B6">
            <w:pPr>
              <w:jc w:val="both"/>
              <w:rPr>
                <w:rFonts w:ascii="Trebuchet MS" w:eastAsia="Calibri" w:hAnsi="Trebuchet MS"/>
                <w:noProof/>
                <w:sz w:val="18"/>
                <w:szCs w:val="18"/>
                <w:lang w:val="en-US" w:eastAsia="en-US"/>
              </w:rPr>
            </w:pPr>
          </w:p>
        </w:tc>
      </w:tr>
      <w:tr w:rsidR="007C11B6" w:rsidRPr="007C11B6" w:rsidTr="00855ABE">
        <w:tc>
          <w:tcPr>
            <w:tcW w:w="392" w:type="dxa"/>
          </w:tcPr>
          <w:p w:rsidR="007C11B6" w:rsidRPr="007C11B6" w:rsidRDefault="007C11B6" w:rsidP="007C11B6">
            <w:pPr>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6</w:t>
            </w:r>
          </w:p>
        </w:tc>
        <w:tc>
          <w:tcPr>
            <w:tcW w:w="4678" w:type="dxa"/>
          </w:tcPr>
          <w:p w:rsidR="007C11B6" w:rsidRPr="007C11B6" w:rsidRDefault="007C11B6" w:rsidP="007C11B6">
            <w:pPr>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Reçete düzenleyebilmek</w:t>
            </w:r>
          </w:p>
        </w:tc>
        <w:tc>
          <w:tcPr>
            <w:tcW w:w="992" w:type="dxa"/>
            <w:vAlign w:val="center"/>
          </w:tcPr>
          <w:p w:rsidR="007C11B6" w:rsidRPr="007C11B6" w:rsidRDefault="007C11B6" w:rsidP="007C11B6">
            <w:pPr>
              <w:jc w:val="center"/>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5</w:t>
            </w:r>
          </w:p>
        </w:tc>
        <w:tc>
          <w:tcPr>
            <w:tcW w:w="1701" w:type="dxa"/>
          </w:tcPr>
          <w:p w:rsidR="007C11B6" w:rsidRPr="007C11B6" w:rsidRDefault="007C11B6" w:rsidP="007C11B6">
            <w:pPr>
              <w:jc w:val="both"/>
              <w:rPr>
                <w:rFonts w:ascii="Trebuchet MS" w:eastAsia="Calibri" w:hAnsi="Trebuchet MS"/>
                <w:noProof/>
                <w:sz w:val="18"/>
                <w:szCs w:val="18"/>
                <w:lang w:val="en-US" w:eastAsia="en-US"/>
              </w:rPr>
            </w:pPr>
          </w:p>
        </w:tc>
        <w:tc>
          <w:tcPr>
            <w:tcW w:w="1449" w:type="dxa"/>
          </w:tcPr>
          <w:p w:rsidR="007C11B6" w:rsidRPr="007C11B6" w:rsidRDefault="007C11B6" w:rsidP="007C11B6">
            <w:pPr>
              <w:jc w:val="both"/>
              <w:rPr>
                <w:rFonts w:ascii="Trebuchet MS" w:eastAsia="Calibri" w:hAnsi="Trebuchet MS"/>
                <w:noProof/>
                <w:sz w:val="18"/>
                <w:szCs w:val="18"/>
                <w:lang w:val="en-US" w:eastAsia="en-US"/>
              </w:rPr>
            </w:pPr>
          </w:p>
        </w:tc>
      </w:tr>
      <w:tr w:rsidR="007C11B6" w:rsidRPr="007C11B6" w:rsidTr="00855ABE">
        <w:trPr>
          <w:trHeight w:val="392"/>
        </w:trPr>
        <w:tc>
          <w:tcPr>
            <w:tcW w:w="5070" w:type="dxa"/>
            <w:gridSpan w:val="2"/>
            <w:shd w:val="clear" w:color="auto" w:fill="17365D" w:themeFill="text2" w:themeFillShade="BF"/>
          </w:tcPr>
          <w:p w:rsidR="007C11B6" w:rsidRPr="007C11B6" w:rsidRDefault="007C11B6" w:rsidP="007C11B6">
            <w:pPr>
              <w:jc w:val="center"/>
              <w:rPr>
                <w:rFonts w:ascii="Trebuchet MS" w:eastAsia="Calibri" w:hAnsi="Trebuchet MS"/>
                <w:b/>
                <w:noProof/>
                <w:color w:val="FFFFFF"/>
                <w:sz w:val="18"/>
                <w:szCs w:val="18"/>
                <w:lang w:val="en-US" w:eastAsia="en-US"/>
              </w:rPr>
            </w:pPr>
          </w:p>
          <w:p w:rsidR="007C11B6" w:rsidRPr="007C11B6" w:rsidRDefault="007C11B6" w:rsidP="007C11B6">
            <w:pPr>
              <w:jc w:val="center"/>
              <w:rPr>
                <w:rFonts w:ascii="Trebuchet MS" w:eastAsia="Calibri" w:hAnsi="Trebuchet MS"/>
                <w:b/>
                <w:noProof/>
                <w:color w:val="FFFFFF"/>
                <w:sz w:val="18"/>
                <w:szCs w:val="18"/>
                <w:lang w:val="en-US" w:eastAsia="en-US"/>
              </w:rPr>
            </w:pPr>
            <w:r w:rsidRPr="007C11B6">
              <w:rPr>
                <w:rFonts w:ascii="Trebuchet MS" w:eastAsia="Calibri" w:hAnsi="Trebuchet MS"/>
                <w:b/>
                <w:noProof/>
                <w:color w:val="FFFFFF"/>
                <w:sz w:val="18"/>
                <w:szCs w:val="18"/>
                <w:lang w:val="en-US" w:eastAsia="en-US"/>
              </w:rPr>
              <w:t>EK İŞLEMLER</w:t>
            </w:r>
          </w:p>
        </w:tc>
        <w:tc>
          <w:tcPr>
            <w:tcW w:w="992" w:type="dxa"/>
            <w:shd w:val="clear" w:color="auto" w:fill="17365D" w:themeFill="text2" w:themeFillShade="BF"/>
          </w:tcPr>
          <w:p w:rsidR="007C11B6" w:rsidRPr="007C11B6" w:rsidRDefault="007C11B6" w:rsidP="007C11B6">
            <w:pPr>
              <w:jc w:val="center"/>
              <w:rPr>
                <w:rFonts w:ascii="Trebuchet MS" w:eastAsia="Calibri" w:hAnsi="Trebuchet MS"/>
                <w:b/>
                <w:noProof/>
                <w:color w:val="FFFFFF"/>
                <w:sz w:val="18"/>
                <w:szCs w:val="18"/>
                <w:lang w:val="en-US" w:eastAsia="en-US"/>
              </w:rPr>
            </w:pPr>
          </w:p>
          <w:p w:rsidR="007C11B6" w:rsidRPr="007C11B6" w:rsidRDefault="007C11B6" w:rsidP="007C11B6">
            <w:pPr>
              <w:jc w:val="center"/>
              <w:rPr>
                <w:rFonts w:ascii="Trebuchet MS" w:eastAsia="Calibri" w:hAnsi="Trebuchet MS"/>
                <w:b/>
                <w:noProof/>
                <w:color w:val="FFFFFF"/>
                <w:sz w:val="18"/>
                <w:szCs w:val="18"/>
                <w:lang w:val="en-US" w:eastAsia="en-US"/>
              </w:rPr>
            </w:pPr>
            <w:r w:rsidRPr="007C11B6">
              <w:rPr>
                <w:rFonts w:ascii="Trebuchet MS" w:eastAsia="Calibri" w:hAnsi="Trebuchet MS"/>
                <w:b/>
                <w:noProof/>
                <w:color w:val="FFFFFF"/>
                <w:sz w:val="18"/>
                <w:szCs w:val="18"/>
                <w:lang w:val="en-US" w:eastAsia="en-US"/>
              </w:rPr>
              <w:t>PUAN</w:t>
            </w:r>
          </w:p>
        </w:tc>
        <w:tc>
          <w:tcPr>
            <w:tcW w:w="1701" w:type="dxa"/>
            <w:shd w:val="clear" w:color="auto" w:fill="17365D" w:themeFill="text2" w:themeFillShade="BF"/>
          </w:tcPr>
          <w:p w:rsidR="007C11B6" w:rsidRPr="007C11B6" w:rsidRDefault="007C11B6" w:rsidP="007C11B6">
            <w:pPr>
              <w:jc w:val="center"/>
              <w:rPr>
                <w:rFonts w:ascii="Trebuchet MS" w:eastAsia="Calibri" w:hAnsi="Trebuchet MS"/>
                <w:b/>
                <w:noProof/>
                <w:color w:val="FFFFFF"/>
                <w:sz w:val="18"/>
                <w:szCs w:val="18"/>
                <w:lang w:val="en-US" w:eastAsia="en-US"/>
              </w:rPr>
            </w:pPr>
          </w:p>
          <w:p w:rsidR="007C11B6" w:rsidRPr="007C11B6" w:rsidRDefault="007C11B6" w:rsidP="007C11B6">
            <w:pPr>
              <w:jc w:val="center"/>
              <w:rPr>
                <w:rFonts w:ascii="Trebuchet MS" w:eastAsia="Calibri" w:hAnsi="Trebuchet MS"/>
                <w:b/>
                <w:noProof/>
                <w:color w:val="FFFFFF"/>
                <w:sz w:val="18"/>
                <w:szCs w:val="18"/>
                <w:lang w:val="en-US" w:eastAsia="en-US"/>
              </w:rPr>
            </w:pPr>
            <w:r w:rsidRPr="007C11B6">
              <w:rPr>
                <w:rFonts w:ascii="Trebuchet MS" w:eastAsia="Calibri" w:hAnsi="Trebuchet MS"/>
                <w:b/>
                <w:noProof/>
                <w:color w:val="FFFFFF"/>
                <w:sz w:val="18"/>
                <w:szCs w:val="18"/>
                <w:lang w:val="en-US" w:eastAsia="en-US"/>
              </w:rPr>
              <w:t>TARİH</w:t>
            </w:r>
          </w:p>
        </w:tc>
        <w:tc>
          <w:tcPr>
            <w:tcW w:w="1449" w:type="dxa"/>
            <w:shd w:val="clear" w:color="auto" w:fill="17365D" w:themeFill="text2" w:themeFillShade="BF"/>
          </w:tcPr>
          <w:p w:rsidR="007C11B6" w:rsidRPr="007C11B6" w:rsidRDefault="007C11B6" w:rsidP="007C11B6">
            <w:pPr>
              <w:jc w:val="center"/>
              <w:rPr>
                <w:rFonts w:ascii="Trebuchet MS" w:eastAsia="Calibri" w:hAnsi="Trebuchet MS"/>
                <w:b/>
                <w:noProof/>
                <w:color w:val="FFFFFF"/>
                <w:sz w:val="18"/>
                <w:szCs w:val="18"/>
                <w:lang w:val="en-US" w:eastAsia="en-US"/>
              </w:rPr>
            </w:pPr>
          </w:p>
          <w:p w:rsidR="007C11B6" w:rsidRPr="007C11B6" w:rsidRDefault="007C11B6" w:rsidP="007C11B6">
            <w:pPr>
              <w:jc w:val="center"/>
              <w:rPr>
                <w:rFonts w:ascii="Trebuchet MS" w:eastAsia="Calibri" w:hAnsi="Trebuchet MS"/>
                <w:b/>
                <w:noProof/>
                <w:color w:val="FFFFFF"/>
                <w:sz w:val="18"/>
                <w:szCs w:val="18"/>
                <w:lang w:val="en-US" w:eastAsia="en-US"/>
              </w:rPr>
            </w:pPr>
            <w:r w:rsidRPr="007C11B6">
              <w:rPr>
                <w:rFonts w:ascii="Trebuchet MS" w:eastAsia="Calibri" w:hAnsi="Trebuchet MS"/>
                <w:b/>
                <w:noProof/>
                <w:color w:val="FFFFFF"/>
                <w:sz w:val="18"/>
                <w:szCs w:val="18"/>
                <w:lang w:val="en-US" w:eastAsia="en-US"/>
              </w:rPr>
              <w:t>ONAY</w:t>
            </w:r>
          </w:p>
        </w:tc>
      </w:tr>
      <w:tr w:rsidR="007C11B6" w:rsidRPr="007C11B6" w:rsidTr="00855ABE">
        <w:tc>
          <w:tcPr>
            <w:tcW w:w="392" w:type="dxa"/>
          </w:tcPr>
          <w:p w:rsidR="007C11B6" w:rsidRPr="007C11B6" w:rsidRDefault="007C11B6" w:rsidP="007C11B6">
            <w:pPr>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1</w:t>
            </w:r>
          </w:p>
        </w:tc>
        <w:tc>
          <w:tcPr>
            <w:tcW w:w="4678" w:type="dxa"/>
          </w:tcPr>
          <w:p w:rsidR="007C11B6" w:rsidRPr="007C11B6" w:rsidRDefault="007C11B6" w:rsidP="007C11B6">
            <w:pPr>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Stajdaki tüm yoklamalarda eksiksiz bulunmak</w:t>
            </w:r>
          </w:p>
        </w:tc>
        <w:tc>
          <w:tcPr>
            <w:tcW w:w="992" w:type="dxa"/>
            <w:vAlign w:val="center"/>
          </w:tcPr>
          <w:p w:rsidR="007C11B6" w:rsidRPr="007C11B6" w:rsidRDefault="007C11B6" w:rsidP="007C11B6">
            <w:pPr>
              <w:jc w:val="center"/>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15</w:t>
            </w:r>
          </w:p>
        </w:tc>
        <w:tc>
          <w:tcPr>
            <w:tcW w:w="1701" w:type="dxa"/>
          </w:tcPr>
          <w:p w:rsidR="007C11B6" w:rsidRPr="007C11B6" w:rsidRDefault="007C11B6" w:rsidP="007C11B6">
            <w:pPr>
              <w:jc w:val="both"/>
              <w:rPr>
                <w:rFonts w:ascii="Trebuchet MS" w:eastAsia="Calibri" w:hAnsi="Trebuchet MS"/>
                <w:noProof/>
                <w:sz w:val="18"/>
                <w:szCs w:val="18"/>
                <w:lang w:val="en-US" w:eastAsia="en-US"/>
              </w:rPr>
            </w:pPr>
          </w:p>
        </w:tc>
        <w:tc>
          <w:tcPr>
            <w:tcW w:w="1449" w:type="dxa"/>
          </w:tcPr>
          <w:p w:rsidR="007C11B6" w:rsidRPr="007C11B6" w:rsidRDefault="007C11B6" w:rsidP="007C11B6">
            <w:pPr>
              <w:jc w:val="both"/>
              <w:rPr>
                <w:rFonts w:ascii="Trebuchet MS" w:eastAsia="Calibri" w:hAnsi="Trebuchet MS"/>
                <w:noProof/>
                <w:sz w:val="18"/>
                <w:szCs w:val="18"/>
                <w:lang w:val="en-US" w:eastAsia="en-US"/>
              </w:rPr>
            </w:pPr>
          </w:p>
        </w:tc>
      </w:tr>
      <w:tr w:rsidR="007C11B6" w:rsidRPr="007C11B6" w:rsidTr="00855ABE">
        <w:tc>
          <w:tcPr>
            <w:tcW w:w="392" w:type="dxa"/>
          </w:tcPr>
          <w:p w:rsidR="007C11B6" w:rsidRPr="007C11B6" w:rsidRDefault="007C11B6" w:rsidP="007C11B6">
            <w:pPr>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2</w:t>
            </w:r>
          </w:p>
        </w:tc>
        <w:tc>
          <w:tcPr>
            <w:tcW w:w="4678" w:type="dxa"/>
          </w:tcPr>
          <w:p w:rsidR="007C11B6" w:rsidRPr="007C11B6" w:rsidRDefault="007C11B6" w:rsidP="007C11B6">
            <w:pPr>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Klinik içi bilimsel faaliyetlere aktif katılmak</w:t>
            </w:r>
          </w:p>
        </w:tc>
        <w:tc>
          <w:tcPr>
            <w:tcW w:w="992" w:type="dxa"/>
          </w:tcPr>
          <w:p w:rsidR="007C11B6" w:rsidRPr="007C11B6" w:rsidRDefault="007C11B6" w:rsidP="007C11B6">
            <w:pPr>
              <w:jc w:val="center"/>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10</w:t>
            </w:r>
          </w:p>
        </w:tc>
        <w:tc>
          <w:tcPr>
            <w:tcW w:w="1701" w:type="dxa"/>
          </w:tcPr>
          <w:p w:rsidR="007C11B6" w:rsidRPr="007C11B6" w:rsidRDefault="007C11B6" w:rsidP="007C11B6">
            <w:pPr>
              <w:jc w:val="both"/>
              <w:rPr>
                <w:rFonts w:ascii="Trebuchet MS" w:eastAsia="Calibri" w:hAnsi="Trebuchet MS"/>
                <w:noProof/>
                <w:sz w:val="18"/>
                <w:szCs w:val="18"/>
                <w:lang w:val="en-US" w:eastAsia="en-US"/>
              </w:rPr>
            </w:pPr>
          </w:p>
        </w:tc>
        <w:tc>
          <w:tcPr>
            <w:tcW w:w="1449" w:type="dxa"/>
          </w:tcPr>
          <w:p w:rsidR="007C11B6" w:rsidRPr="007C11B6" w:rsidRDefault="007C11B6" w:rsidP="007C11B6">
            <w:pPr>
              <w:jc w:val="both"/>
              <w:rPr>
                <w:rFonts w:ascii="Trebuchet MS" w:eastAsia="Calibri" w:hAnsi="Trebuchet MS"/>
                <w:noProof/>
                <w:sz w:val="18"/>
                <w:szCs w:val="18"/>
                <w:lang w:val="en-US" w:eastAsia="en-US"/>
              </w:rPr>
            </w:pPr>
          </w:p>
        </w:tc>
      </w:tr>
      <w:tr w:rsidR="007C11B6" w:rsidRPr="007C11B6" w:rsidTr="00855ABE">
        <w:tc>
          <w:tcPr>
            <w:tcW w:w="392" w:type="dxa"/>
          </w:tcPr>
          <w:p w:rsidR="007C11B6" w:rsidRPr="007C11B6" w:rsidRDefault="007C11B6" w:rsidP="007C11B6">
            <w:pPr>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3</w:t>
            </w:r>
          </w:p>
        </w:tc>
        <w:tc>
          <w:tcPr>
            <w:tcW w:w="4678" w:type="dxa"/>
          </w:tcPr>
          <w:p w:rsidR="007C11B6" w:rsidRPr="007C11B6" w:rsidRDefault="007C11B6" w:rsidP="007C11B6">
            <w:pPr>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Beyin ve Sinir Cerrahisi Ameliyatı İzlemek</w:t>
            </w:r>
          </w:p>
        </w:tc>
        <w:tc>
          <w:tcPr>
            <w:tcW w:w="992" w:type="dxa"/>
          </w:tcPr>
          <w:p w:rsidR="007C11B6" w:rsidRPr="007C11B6" w:rsidRDefault="007C11B6" w:rsidP="007C11B6">
            <w:pPr>
              <w:jc w:val="center"/>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10</w:t>
            </w:r>
          </w:p>
        </w:tc>
        <w:tc>
          <w:tcPr>
            <w:tcW w:w="1701" w:type="dxa"/>
          </w:tcPr>
          <w:p w:rsidR="007C11B6" w:rsidRPr="007C11B6" w:rsidRDefault="007C11B6" w:rsidP="007C11B6">
            <w:pPr>
              <w:jc w:val="both"/>
              <w:rPr>
                <w:rFonts w:ascii="Trebuchet MS" w:eastAsia="Calibri" w:hAnsi="Trebuchet MS"/>
                <w:noProof/>
                <w:sz w:val="18"/>
                <w:szCs w:val="18"/>
                <w:lang w:val="en-US" w:eastAsia="en-US"/>
              </w:rPr>
            </w:pPr>
          </w:p>
        </w:tc>
        <w:tc>
          <w:tcPr>
            <w:tcW w:w="1449" w:type="dxa"/>
          </w:tcPr>
          <w:p w:rsidR="007C11B6" w:rsidRPr="007C11B6" w:rsidRDefault="007C11B6" w:rsidP="007C11B6">
            <w:pPr>
              <w:jc w:val="both"/>
              <w:rPr>
                <w:rFonts w:ascii="Trebuchet MS" w:eastAsia="Calibri" w:hAnsi="Trebuchet MS"/>
                <w:noProof/>
                <w:sz w:val="18"/>
                <w:szCs w:val="18"/>
                <w:lang w:val="en-US" w:eastAsia="en-US"/>
              </w:rPr>
            </w:pPr>
          </w:p>
        </w:tc>
      </w:tr>
      <w:tr w:rsidR="007C11B6" w:rsidRPr="007C11B6" w:rsidTr="00855ABE">
        <w:tc>
          <w:tcPr>
            <w:tcW w:w="392" w:type="dxa"/>
          </w:tcPr>
          <w:p w:rsidR="007C11B6" w:rsidRPr="007C11B6" w:rsidRDefault="007C11B6" w:rsidP="007C11B6">
            <w:pPr>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4</w:t>
            </w:r>
          </w:p>
        </w:tc>
        <w:tc>
          <w:tcPr>
            <w:tcW w:w="4678" w:type="dxa"/>
          </w:tcPr>
          <w:p w:rsidR="007C11B6" w:rsidRPr="007C11B6" w:rsidRDefault="007C11B6" w:rsidP="007C11B6">
            <w:pPr>
              <w:jc w:val="both"/>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Lomber Ponksiyon İşlemine aktif katılmak</w:t>
            </w:r>
          </w:p>
        </w:tc>
        <w:tc>
          <w:tcPr>
            <w:tcW w:w="992" w:type="dxa"/>
          </w:tcPr>
          <w:p w:rsidR="007C11B6" w:rsidRPr="007C11B6" w:rsidRDefault="007C11B6" w:rsidP="007C11B6">
            <w:pPr>
              <w:jc w:val="center"/>
              <w:rPr>
                <w:rFonts w:ascii="Trebuchet MS" w:eastAsia="Calibri" w:hAnsi="Trebuchet MS"/>
                <w:noProof/>
                <w:sz w:val="18"/>
                <w:szCs w:val="18"/>
                <w:lang w:val="en-US" w:eastAsia="en-US"/>
              </w:rPr>
            </w:pPr>
            <w:r w:rsidRPr="007C11B6">
              <w:rPr>
                <w:rFonts w:ascii="Trebuchet MS" w:eastAsia="Calibri" w:hAnsi="Trebuchet MS"/>
                <w:noProof/>
                <w:sz w:val="18"/>
                <w:szCs w:val="18"/>
                <w:lang w:val="en-US" w:eastAsia="en-US"/>
              </w:rPr>
              <w:t>10</w:t>
            </w:r>
          </w:p>
        </w:tc>
        <w:tc>
          <w:tcPr>
            <w:tcW w:w="1701" w:type="dxa"/>
          </w:tcPr>
          <w:p w:rsidR="007C11B6" w:rsidRPr="007C11B6" w:rsidRDefault="007C11B6" w:rsidP="007C11B6">
            <w:pPr>
              <w:jc w:val="both"/>
              <w:rPr>
                <w:rFonts w:ascii="Trebuchet MS" w:eastAsia="Calibri" w:hAnsi="Trebuchet MS"/>
                <w:noProof/>
                <w:sz w:val="18"/>
                <w:szCs w:val="18"/>
                <w:lang w:val="en-US" w:eastAsia="en-US"/>
              </w:rPr>
            </w:pPr>
          </w:p>
        </w:tc>
        <w:tc>
          <w:tcPr>
            <w:tcW w:w="1449" w:type="dxa"/>
          </w:tcPr>
          <w:p w:rsidR="007C11B6" w:rsidRPr="007C11B6" w:rsidRDefault="007C11B6" w:rsidP="007C11B6">
            <w:pPr>
              <w:jc w:val="both"/>
              <w:rPr>
                <w:rFonts w:ascii="Trebuchet MS" w:eastAsia="Calibri" w:hAnsi="Trebuchet MS"/>
                <w:noProof/>
                <w:sz w:val="18"/>
                <w:szCs w:val="18"/>
                <w:lang w:val="en-US" w:eastAsia="en-US"/>
              </w:rPr>
            </w:pPr>
          </w:p>
        </w:tc>
      </w:tr>
    </w:tbl>
    <w:p w:rsidR="007C11B6" w:rsidRPr="007C11B6" w:rsidRDefault="007C11B6" w:rsidP="007C11B6">
      <w:pPr>
        <w:spacing w:after="200" w:line="276" w:lineRule="auto"/>
        <w:jc w:val="both"/>
        <w:rPr>
          <w:rFonts w:ascii="Trebuchet MS" w:eastAsia="Calibri" w:hAnsi="Trebuchet MS"/>
          <w:noProof/>
          <w:sz w:val="18"/>
          <w:szCs w:val="18"/>
          <w:lang w:val="en-US" w:eastAsia="en-US"/>
        </w:rPr>
      </w:pPr>
    </w:p>
    <w:p w:rsidR="007C11B6" w:rsidRPr="007C11B6" w:rsidRDefault="007C11B6" w:rsidP="007C11B6">
      <w:pPr>
        <w:spacing w:after="200" w:line="276" w:lineRule="auto"/>
        <w:jc w:val="both"/>
        <w:rPr>
          <w:rFonts w:ascii="Trebuchet MS" w:eastAsia="Calibri" w:hAnsi="Trebuchet MS"/>
          <w:b/>
          <w:noProof/>
          <w:sz w:val="18"/>
          <w:szCs w:val="18"/>
          <w:lang w:val="en-US" w:eastAsia="en-US"/>
        </w:rPr>
      </w:pPr>
      <w:r w:rsidRPr="007C11B6">
        <w:rPr>
          <w:rFonts w:ascii="Trebuchet MS" w:eastAsia="Calibri" w:hAnsi="Trebuchet MS"/>
          <w:b/>
          <w:noProof/>
          <w:sz w:val="18"/>
          <w:szCs w:val="18"/>
          <w:lang w:val="en-US" w:eastAsia="en-US"/>
        </w:rPr>
        <w:t>Karar (Puan):                                                                                                   Tarih:</w:t>
      </w:r>
    </w:p>
    <w:p w:rsidR="007C11B6" w:rsidRPr="007C11B6" w:rsidRDefault="007C11B6" w:rsidP="007C11B6">
      <w:pPr>
        <w:spacing w:line="360" w:lineRule="auto"/>
        <w:rPr>
          <w:rFonts w:ascii="Trebuchet MS" w:hAnsi="Trebuchet MS"/>
          <w:b/>
          <w:noProof/>
          <w:sz w:val="18"/>
          <w:szCs w:val="18"/>
          <w:lang w:val="en-US"/>
        </w:rPr>
      </w:pPr>
    </w:p>
    <w:p w:rsidR="007C11B6" w:rsidRPr="007C11B6" w:rsidRDefault="007C11B6" w:rsidP="007C11B6">
      <w:pPr>
        <w:spacing w:line="360" w:lineRule="auto"/>
        <w:rPr>
          <w:rFonts w:ascii="Trebuchet MS" w:hAnsi="Trebuchet MS"/>
          <w:b/>
          <w:noProof/>
          <w:sz w:val="18"/>
          <w:szCs w:val="18"/>
          <w:u w:val="single"/>
          <w:lang w:val="en-US"/>
        </w:rPr>
      </w:pPr>
    </w:p>
    <w:p w:rsidR="007C11B6" w:rsidRPr="007C11B6" w:rsidRDefault="007C11B6" w:rsidP="007C11B6">
      <w:pPr>
        <w:spacing w:line="360" w:lineRule="auto"/>
        <w:rPr>
          <w:rFonts w:ascii="Trebuchet MS" w:hAnsi="Trebuchet MS"/>
          <w:b/>
          <w:noProof/>
          <w:sz w:val="18"/>
          <w:szCs w:val="18"/>
          <w:u w:val="single"/>
          <w:lang w:val="en-US"/>
        </w:rPr>
      </w:pPr>
    </w:p>
    <w:p w:rsidR="007C11B6" w:rsidRPr="007C11B6" w:rsidRDefault="007C11B6" w:rsidP="007C11B6">
      <w:pPr>
        <w:spacing w:line="360" w:lineRule="auto"/>
        <w:rPr>
          <w:rFonts w:ascii="Trebuchet MS" w:hAnsi="Trebuchet MS"/>
          <w:b/>
          <w:noProof/>
          <w:sz w:val="18"/>
          <w:szCs w:val="18"/>
          <w:u w:val="single"/>
          <w:lang w:val="en-US"/>
        </w:rPr>
      </w:pPr>
    </w:p>
    <w:p w:rsidR="007C11B6" w:rsidRPr="007C11B6" w:rsidRDefault="007C11B6" w:rsidP="007C11B6">
      <w:pPr>
        <w:spacing w:line="360" w:lineRule="auto"/>
        <w:rPr>
          <w:rFonts w:ascii="Trebuchet MS" w:hAnsi="Trebuchet MS"/>
          <w:b/>
          <w:noProof/>
          <w:sz w:val="18"/>
          <w:szCs w:val="18"/>
          <w:u w:val="single"/>
          <w:lang w:val="en-US"/>
        </w:rPr>
      </w:pPr>
    </w:p>
    <w:p w:rsidR="007C11B6" w:rsidRPr="007C11B6" w:rsidRDefault="007C11B6" w:rsidP="007C11B6">
      <w:pPr>
        <w:spacing w:line="360" w:lineRule="auto"/>
        <w:rPr>
          <w:rFonts w:ascii="Trebuchet MS" w:hAnsi="Trebuchet MS"/>
          <w:b/>
          <w:noProof/>
          <w:sz w:val="18"/>
          <w:szCs w:val="18"/>
          <w:u w:val="single"/>
          <w:lang w:val="en-US"/>
        </w:rPr>
      </w:pPr>
    </w:p>
    <w:p w:rsidR="007C11B6" w:rsidRPr="007C11B6" w:rsidRDefault="007C11B6" w:rsidP="007C11B6">
      <w:pPr>
        <w:spacing w:line="360" w:lineRule="auto"/>
        <w:rPr>
          <w:rFonts w:ascii="Trebuchet MS" w:hAnsi="Trebuchet MS"/>
          <w:b/>
          <w:noProof/>
          <w:sz w:val="18"/>
          <w:szCs w:val="18"/>
          <w:u w:val="single"/>
          <w:lang w:val="en-US"/>
        </w:rPr>
      </w:pPr>
    </w:p>
    <w:p w:rsidR="007C11B6" w:rsidRPr="007C11B6" w:rsidRDefault="007C11B6" w:rsidP="007C11B6">
      <w:pPr>
        <w:spacing w:line="360" w:lineRule="auto"/>
        <w:rPr>
          <w:rFonts w:ascii="Trebuchet MS" w:hAnsi="Trebuchet MS"/>
          <w:b/>
          <w:noProof/>
          <w:sz w:val="18"/>
          <w:szCs w:val="18"/>
          <w:u w:val="single"/>
          <w:lang w:val="en-US"/>
        </w:rPr>
      </w:pPr>
    </w:p>
    <w:p w:rsidR="007C11B6" w:rsidRPr="007C11B6" w:rsidRDefault="007C11B6" w:rsidP="007C11B6">
      <w:pPr>
        <w:spacing w:line="360" w:lineRule="auto"/>
        <w:rPr>
          <w:rFonts w:ascii="Trebuchet MS" w:hAnsi="Trebuchet MS"/>
          <w:b/>
          <w:noProof/>
          <w:sz w:val="18"/>
          <w:szCs w:val="18"/>
          <w:u w:val="single"/>
          <w:lang w:val="en-US"/>
        </w:rPr>
      </w:pPr>
    </w:p>
    <w:p w:rsidR="007C11B6" w:rsidRPr="007C11B6" w:rsidRDefault="007C11B6" w:rsidP="007C11B6">
      <w:pPr>
        <w:spacing w:line="360" w:lineRule="auto"/>
        <w:rPr>
          <w:rFonts w:ascii="Trebuchet MS" w:hAnsi="Trebuchet MS"/>
          <w:b/>
          <w:noProof/>
          <w:sz w:val="18"/>
          <w:szCs w:val="18"/>
          <w:u w:val="single"/>
          <w:lang w:val="en-US"/>
        </w:rPr>
      </w:pPr>
    </w:p>
    <w:p w:rsidR="007C11B6" w:rsidRPr="007C11B6" w:rsidRDefault="007C11B6" w:rsidP="007C11B6">
      <w:pPr>
        <w:spacing w:line="360" w:lineRule="auto"/>
        <w:rPr>
          <w:rFonts w:ascii="Trebuchet MS" w:hAnsi="Trebuchet MS"/>
          <w:b/>
          <w:noProof/>
          <w:sz w:val="18"/>
          <w:szCs w:val="18"/>
          <w:u w:val="single"/>
          <w:lang w:val="en-US"/>
        </w:rPr>
      </w:pPr>
    </w:p>
    <w:p w:rsidR="007C11B6" w:rsidRPr="007C11B6" w:rsidRDefault="007C11B6" w:rsidP="007C11B6">
      <w:pPr>
        <w:spacing w:line="360" w:lineRule="auto"/>
        <w:rPr>
          <w:rFonts w:ascii="Trebuchet MS" w:hAnsi="Trebuchet MS"/>
          <w:b/>
          <w:noProof/>
          <w:sz w:val="18"/>
          <w:szCs w:val="18"/>
          <w:u w:val="single"/>
          <w:lang w:val="en-US"/>
        </w:rPr>
      </w:pPr>
    </w:p>
    <w:p w:rsidR="007C11B6" w:rsidRPr="007C11B6" w:rsidRDefault="007C11B6" w:rsidP="007C11B6">
      <w:pPr>
        <w:spacing w:line="360" w:lineRule="auto"/>
        <w:rPr>
          <w:rFonts w:ascii="Trebuchet MS" w:hAnsi="Trebuchet MS"/>
          <w:b/>
          <w:noProof/>
          <w:sz w:val="18"/>
          <w:szCs w:val="18"/>
          <w:u w:val="single"/>
          <w:lang w:val="en-US"/>
        </w:rPr>
      </w:pPr>
    </w:p>
    <w:p w:rsidR="007C11B6" w:rsidRPr="007C11B6" w:rsidRDefault="007C11B6" w:rsidP="007C11B6">
      <w:pPr>
        <w:spacing w:line="360" w:lineRule="auto"/>
        <w:rPr>
          <w:rFonts w:ascii="Trebuchet MS" w:hAnsi="Trebuchet MS"/>
          <w:b/>
          <w:noProof/>
          <w:sz w:val="18"/>
          <w:szCs w:val="18"/>
          <w:u w:val="single"/>
          <w:lang w:val="en-US"/>
        </w:rPr>
      </w:pPr>
    </w:p>
    <w:p w:rsidR="007C11B6" w:rsidRPr="007C11B6" w:rsidRDefault="007C11B6" w:rsidP="007C11B6">
      <w:pPr>
        <w:spacing w:line="360" w:lineRule="auto"/>
        <w:rPr>
          <w:rFonts w:ascii="Trebuchet MS" w:hAnsi="Trebuchet MS"/>
          <w:b/>
          <w:noProof/>
          <w:sz w:val="18"/>
          <w:szCs w:val="18"/>
          <w:u w:val="single"/>
          <w:lang w:val="en-US"/>
        </w:rPr>
      </w:pPr>
    </w:p>
    <w:p w:rsidR="007C11B6" w:rsidRPr="007C11B6" w:rsidRDefault="007C11B6" w:rsidP="007C11B6">
      <w:pPr>
        <w:spacing w:line="360" w:lineRule="auto"/>
        <w:rPr>
          <w:rFonts w:ascii="Trebuchet MS" w:hAnsi="Trebuchet MS"/>
          <w:b/>
          <w:noProof/>
          <w:sz w:val="18"/>
          <w:szCs w:val="18"/>
          <w:u w:val="single"/>
          <w:lang w:val="en-US"/>
        </w:rPr>
      </w:pPr>
    </w:p>
    <w:p w:rsidR="007C11B6" w:rsidRDefault="007C11B6" w:rsidP="007C11B6">
      <w:pPr>
        <w:spacing w:line="360" w:lineRule="auto"/>
        <w:rPr>
          <w:rFonts w:ascii="Trebuchet MS" w:hAnsi="Trebuchet MS"/>
          <w:b/>
          <w:noProof/>
          <w:sz w:val="18"/>
          <w:szCs w:val="18"/>
          <w:u w:val="single"/>
          <w:lang w:val="en-US"/>
        </w:rPr>
      </w:pPr>
    </w:p>
    <w:p w:rsidR="004B1FD9" w:rsidRDefault="004B1FD9" w:rsidP="007C11B6">
      <w:pPr>
        <w:spacing w:line="360" w:lineRule="auto"/>
        <w:rPr>
          <w:rFonts w:ascii="Trebuchet MS" w:hAnsi="Trebuchet MS"/>
          <w:b/>
          <w:noProof/>
          <w:sz w:val="18"/>
          <w:szCs w:val="18"/>
          <w:u w:val="single"/>
          <w:lang w:val="en-US"/>
        </w:rPr>
      </w:pPr>
    </w:p>
    <w:p w:rsidR="004B1FD9" w:rsidRDefault="004B1FD9" w:rsidP="007C11B6">
      <w:pPr>
        <w:spacing w:line="360" w:lineRule="auto"/>
        <w:rPr>
          <w:rFonts w:ascii="Trebuchet MS" w:hAnsi="Trebuchet MS"/>
          <w:b/>
          <w:noProof/>
          <w:sz w:val="18"/>
          <w:szCs w:val="18"/>
          <w:u w:val="single"/>
          <w:lang w:val="en-US"/>
        </w:rPr>
      </w:pPr>
    </w:p>
    <w:p w:rsidR="004B1FD9" w:rsidRDefault="004B1FD9" w:rsidP="007C11B6">
      <w:pPr>
        <w:spacing w:line="360" w:lineRule="auto"/>
        <w:rPr>
          <w:rFonts w:ascii="Trebuchet MS" w:hAnsi="Trebuchet MS"/>
          <w:b/>
          <w:noProof/>
          <w:sz w:val="18"/>
          <w:szCs w:val="18"/>
          <w:u w:val="single"/>
          <w:lang w:val="en-US"/>
        </w:rPr>
      </w:pPr>
    </w:p>
    <w:p w:rsidR="004B1FD9" w:rsidRDefault="004B1FD9" w:rsidP="007C11B6">
      <w:pPr>
        <w:spacing w:line="360" w:lineRule="auto"/>
        <w:rPr>
          <w:rFonts w:ascii="Trebuchet MS" w:hAnsi="Trebuchet MS"/>
          <w:b/>
          <w:noProof/>
          <w:sz w:val="18"/>
          <w:szCs w:val="18"/>
          <w:u w:val="single"/>
          <w:lang w:val="en-US"/>
        </w:rPr>
      </w:pPr>
    </w:p>
    <w:p w:rsidR="004B1FD9" w:rsidRPr="007C11B6" w:rsidRDefault="004B1FD9" w:rsidP="007C11B6">
      <w:pPr>
        <w:spacing w:line="360" w:lineRule="auto"/>
        <w:rPr>
          <w:rFonts w:ascii="Trebuchet MS" w:hAnsi="Trebuchet MS"/>
          <w:b/>
          <w:noProof/>
          <w:sz w:val="18"/>
          <w:szCs w:val="18"/>
          <w:u w:val="single"/>
          <w:lang w:val="en-US"/>
        </w:rPr>
      </w:pPr>
    </w:p>
    <w:p w:rsidR="007C11B6" w:rsidRPr="007C11B6" w:rsidRDefault="007C11B6" w:rsidP="007C11B6">
      <w:pPr>
        <w:spacing w:line="360" w:lineRule="auto"/>
        <w:rPr>
          <w:rFonts w:ascii="Trebuchet MS" w:hAnsi="Trebuchet MS"/>
          <w:b/>
          <w:noProof/>
          <w:sz w:val="18"/>
          <w:szCs w:val="18"/>
          <w:u w:val="single"/>
          <w:lang w:val="en-US"/>
        </w:rPr>
      </w:pPr>
    </w:p>
    <w:p w:rsidR="007C11B6" w:rsidRPr="007C11B6" w:rsidRDefault="007C11B6" w:rsidP="007C11B6">
      <w:pPr>
        <w:jc w:val="center"/>
        <w:rPr>
          <w:rFonts w:ascii="Trebuchet MS" w:hAnsi="Trebuchet MS"/>
          <w:b/>
          <w:noProof/>
          <w:sz w:val="18"/>
          <w:szCs w:val="18"/>
          <w:lang w:val="en-US"/>
        </w:rPr>
      </w:pPr>
      <w:r w:rsidRPr="007C11B6">
        <w:rPr>
          <w:rFonts w:ascii="Trebuchet MS" w:hAnsi="Trebuchet MS"/>
          <w:b/>
          <w:noProof/>
          <w:sz w:val="18"/>
          <w:szCs w:val="18"/>
          <w:lang w:val="en-US"/>
        </w:rPr>
        <w:t>202</w:t>
      </w:r>
      <w:r w:rsidR="00AD5E42">
        <w:rPr>
          <w:rFonts w:ascii="Trebuchet MS" w:hAnsi="Trebuchet MS"/>
          <w:b/>
          <w:noProof/>
          <w:sz w:val="18"/>
          <w:szCs w:val="18"/>
          <w:lang w:val="en-US"/>
        </w:rPr>
        <w:t>2</w:t>
      </w:r>
      <w:r w:rsidRPr="007C11B6">
        <w:rPr>
          <w:rFonts w:ascii="Trebuchet MS" w:hAnsi="Trebuchet MS"/>
          <w:b/>
          <w:noProof/>
          <w:sz w:val="18"/>
          <w:szCs w:val="18"/>
          <w:lang w:val="en-US"/>
        </w:rPr>
        <w:t>-202</w:t>
      </w:r>
      <w:r w:rsidR="00AD5E42">
        <w:rPr>
          <w:rFonts w:ascii="Trebuchet MS" w:hAnsi="Trebuchet MS"/>
          <w:b/>
          <w:noProof/>
          <w:sz w:val="18"/>
          <w:szCs w:val="18"/>
          <w:lang w:val="en-US"/>
        </w:rPr>
        <w:t>3</w:t>
      </w:r>
      <w:r w:rsidRPr="007C11B6">
        <w:rPr>
          <w:rFonts w:ascii="Trebuchet MS" w:hAnsi="Trebuchet MS"/>
          <w:b/>
          <w:noProof/>
          <w:sz w:val="18"/>
          <w:szCs w:val="18"/>
          <w:lang w:val="en-US"/>
        </w:rPr>
        <w:t xml:space="preserve"> EĞİTİM-ÖĞRETİM YILI</w:t>
      </w:r>
    </w:p>
    <w:p w:rsidR="007C11B6" w:rsidRPr="007C11B6" w:rsidRDefault="007C11B6" w:rsidP="007C11B6">
      <w:pPr>
        <w:jc w:val="center"/>
        <w:rPr>
          <w:rFonts w:ascii="Trebuchet MS" w:hAnsi="Trebuchet MS"/>
          <w:b/>
          <w:bCs/>
          <w:noProof/>
          <w:color w:val="000000"/>
          <w:sz w:val="18"/>
          <w:szCs w:val="18"/>
          <w:u w:val="single"/>
          <w:lang w:val="en-US"/>
        </w:rPr>
      </w:pPr>
      <w:r w:rsidRPr="007C11B6">
        <w:rPr>
          <w:rFonts w:ascii="Trebuchet MS" w:hAnsi="Trebuchet MS"/>
          <w:b/>
          <w:noProof/>
          <w:sz w:val="18"/>
          <w:szCs w:val="18"/>
          <w:lang w:val="en-US"/>
        </w:rPr>
        <w:t>DÖNEM 5 NÖROŞİRÜRJİ STAJ PROGRAMI</w:t>
      </w:r>
    </w:p>
    <w:p w:rsidR="007C11B6" w:rsidRPr="007C11B6" w:rsidRDefault="007C11B6" w:rsidP="007C11B6">
      <w:pPr>
        <w:shd w:val="clear" w:color="auto" w:fill="FFFFFF"/>
        <w:rPr>
          <w:rFonts w:ascii="Trebuchet MS" w:hAnsi="Trebuchet MS"/>
          <w:b/>
          <w:noProof/>
          <w:sz w:val="18"/>
          <w:szCs w:val="18"/>
          <w:lang w:val="en-US"/>
        </w:rPr>
      </w:pPr>
      <w:r w:rsidRPr="007C11B6">
        <w:rPr>
          <w:rFonts w:ascii="Trebuchet MS" w:hAnsi="Trebuchet MS"/>
          <w:b/>
          <w:noProof/>
          <w:sz w:val="18"/>
          <w:szCs w:val="18"/>
          <w:u w:val="single"/>
          <w:lang w:val="en-US"/>
        </w:rPr>
        <w:t xml:space="preserve">I. HAFTA    </w:t>
      </w:r>
      <w:r w:rsidRPr="007C11B6">
        <w:rPr>
          <w:rFonts w:ascii="Trebuchet MS" w:hAnsi="Trebuchet MS"/>
          <w:b/>
          <w:noProof/>
          <w:sz w:val="18"/>
          <w:szCs w:val="18"/>
          <w:lang w:val="en-US"/>
        </w:rPr>
        <w:t xml:space="preserve">        </w:t>
      </w:r>
    </w:p>
    <w:p w:rsidR="007C11B6" w:rsidRPr="007C11B6" w:rsidRDefault="007C11B6" w:rsidP="007C11B6">
      <w:pPr>
        <w:shd w:val="clear" w:color="auto" w:fill="FFFFFF"/>
        <w:rPr>
          <w:rFonts w:ascii="Trebuchet MS" w:hAnsi="Trebuchet MS"/>
          <w:b/>
          <w:noProof/>
          <w:sz w:val="18"/>
          <w:szCs w:val="18"/>
          <w:u w:val="single"/>
          <w:lang w:val="en-US"/>
        </w:rPr>
      </w:pPr>
      <w:r w:rsidRPr="007C11B6">
        <w:rPr>
          <w:rFonts w:ascii="Trebuchet MS" w:hAnsi="Trebuchet MS"/>
          <w:b/>
          <w:noProof/>
          <w:sz w:val="18"/>
          <w:szCs w:val="18"/>
          <w:lang w:val="en-US"/>
        </w:rPr>
        <w:t xml:space="preserve">                          </w:t>
      </w:r>
      <w:r w:rsidRPr="007C11B6">
        <w:rPr>
          <w:rFonts w:ascii="Trebuchet MS" w:hAnsi="Trebuchet MS"/>
          <w:b/>
          <w:noProof/>
          <w:sz w:val="18"/>
          <w:szCs w:val="18"/>
          <w:lang w:val="en-US"/>
        </w:rPr>
        <w:tab/>
        <w:t xml:space="preserve">      </w:t>
      </w:r>
      <w:r w:rsidRPr="007C11B6">
        <w:rPr>
          <w:rFonts w:ascii="Trebuchet MS" w:hAnsi="Trebuchet MS"/>
          <w:b/>
          <w:noProof/>
          <w:sz w:val="18"/>
          <w:szCs w:val="18"/>
          <w:lang w:val="en-US"/>
        </w:rPr>
        <w:tab/>
        <w:t xml:space="preserve">   </w:t>
      </w:r>
    </w:p>
    <w:tbl>
      <w:tblPr>
        <w:tblW w:w="1077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2005"/>
        <w:gridCol w:w="401"/>
        <w:gridCol w:w="4388"/>
        <w:gridCol w:w="2562"/>
      </w:tblGrid>
      <w:tr w:rsidR="007C11B6" w:rsidRPr="007C11B6" w:rsidTr="004B1FD9">
        <w:trPr>
          <w:trHeight w:val="224"/>
        </w:trPr>
        <w:tc>
          <w:tcPr>
            <w:tcW w:w="10773" w:type="dxa"/>
            <w:gridSpan w:val="5"/>
            <w:tcBorders>
              <w:top w:val="single" w:sz="8" w:space="0" w:color="auto"/>
              <w:left w:val="single" w:sz="8" w:space="0" w:color="auto"/>
              <w:bottom w:val="single" w:sz="8" w:space="0" w:color="auto"/>
              <w:right w:val="single" w:sz="8" w:space="0" w:color="auto"/>
            </w:tcBorders>
            <w:shd w:val="clear" w:color="auto" w:fill="17365D" w:themeFill="text2" w:themeFillShade="BF"/>
          </w:tcPr>
          <w:p w:rsidR="007C11B6" w:rsidRPr="007C11B6" w:rsidRDefault="007C11B6" w:rsidP="007C11B6">
            <w:pPr>
              <w:jc w:val="center"/>
              <w:rPr>
                <w:rFonts w:ascii="Trebuchet MS" w:eastAsiaTheme="minorEastAsia" w:hAnsi="Trebuchet MS"/>
                <w:noProof/>
                <w:sz w:val="18"/>
                <w:szCs w:val="18"/>
                <w:lang w:val="en-US"/>
              </w:rPr>
            </w:pPr>
            <w:r w:rsidRPr="007C11B6">
              <w:rPr>
                <w:rFonts w:ascii="Trebuchet MS" w:eastAsiaTheme="minorEastAsia" w:hAnsi="Trebuchet MS"/>
                <w:b/>
                <w:noProof/>
                <w:color w:val="FFFFFF" w:themeColor="background1"/>
                <w:sz w:val="18"/>
                <w:szCs w:val="18"/>
                <w:lang w:val="en-US"/>
              </w:rPr>
              <w:t xml:space="preserve">1. GÜN </w:t>
            </w:r>
          </w:p>
        </w:tc>
      </w:tr>
      <w:tr w:rsidR="007C11B6" w:rsidRPr="007C11B6" w:rsidTr="004B1FD9">
        <w:trPr>
          <w:trHeight w:val="224"/>
        </w:trPr>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08.30  - 09.20   </w:t>
            </w:r>
          </w:p>
        </w:tc>
        <w:tc>
          <w:tcPr>
            <w:tcW w:w="2406" w:type="dxa"/>
            <w:gridSpan w:val="2"/>
            <w:tcBorders>
              <w:top w:val="single" w:sz="8" w:space="0" w:color="auto"/>
              <w:left w:val="single" w:sz="8" w:space="0" w:color="auto"/>
              <w:right w:val="single" w:sz="8" w:space="0" w:color="auto"/>
            </w:tcBorders>
            <w:vAlign w:val="center"/>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88" w:type="dxa"/>
            <w:tcBorders>
              <w:top w:val="single" w:sz="8" w:space="0" w:color="auto"/>
              <w:left w:val="single" w:sz="8" w:space="0" w:color="auto"/>
              <w:bottom w:val="single" w:sz="8" w:space="0" w:color="auto"/>
              <w:right w:val="single" w:sz="8" w:space="0" w:color="auto"/>
            </w:tcBorders>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Beyin Cerrahisi Staj Tanıtımı</w:t>
            </w:r>
          </w:p>
        </w:tc>
        <w:tc>
          <w:tcPr>
            <w:tcW w:w="2562"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rPr>
          <w:trHeight w:val="226"/>
        </w:trPr>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09.30  - 10.20   </w:t>
            </w:r>
          </w:p>
        </w:tc>
        <w:tc>
          <w:tcPr>
            <w:tcW w:w="2406" w:type="dxa"/>
            <w:gridSpan w:val="2"/>
            <w:tcBorders>
              <w:left w:val="single" w:sz="8" w:space="0" w:color="auto"/>
              <w:right w:val="single" w:sz="8" w:space="0" w:color="auto"/>
            </w:tcBorders>
            <w:vAlign w:val="center"/>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88"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Hidrosefali</w:t>
            </w:r>
          </w:p>
        </w:tc>
        <w:tc>
          <w:tcPr>
            <w:tcW w:w="2562"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rPr>
          <w:trHeight w:val="226"/>
        </w:trPr>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10.30  - 11.20      </w:t>
            </w:r>
          </w:p>
        </w:tc>
        <w:tc>
          <w:tcPr>
            <w:tcW w:w="2406" w:type="dxa"/>
            <w:gridSpan w:val="2"/>
            <w:tcBorders>
              <w:left w:val="single" w:sz="8" w:space="0" w:color="auto"/>
              <w:right w:val="single" w:sz="8" w:space="0" w:color="auto"/>
            </w:tcBorders>
            <w:vAlign w:val="center"/>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88"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Hidrosefali</w:t>
            </w:r>
          </w:p>
        </w:tc>
        <w:tc>
          <w:tcPr>
            <w:tcW w:w="2562"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rPr>
          <w:trHeight w:val="226"/>
        </w:trPr>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11.30  - 12.20</w:t>
            </w:r>
          </w:p>
        </w:tc>
        <w:tc>
          <w:tcPr>
            <w:tcW w:w="2406" w:type="dxa"/>
            <w:gridSpan w:val="2"/>
            <w:tcBorders>
              <w:left w:val="single" w:sz="8" w:space="0" w:color="auto"/>
              <w:right w:val="single" w:sz="8" w:space="0" w:color="auto"/>
            </w:tcBorders>
            <w:vAlign w:val="center"/>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88"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bCs/>
                <w:noProof/>
                <w:color w:val="000000"/>
                <w:sz w:val="18"/>
                <w:szCs w:val="18"/>
                <w:lang w:val="en-US"/>
              </w:rPr>
              <w:t>İntrakranial Benign Tümörler</w:t>
            </w:r>
            <w:r w:rsidRPr="007C11B6">
              <w:rPr>
                <w:rFonts w:ascii="Trebuchet MS" w:eastAsiaTheme="minorEastAsia" w:hAnsi="Trebuchet MS"/>
                <w:bCs/>
                <w:noProof/>
                <w:color w:val="C00000"/>
                <w:sz w:val="18"/>
                <w:szCs w:val="18"/>
                <w:lang w:val="en-US"/>
              </w:rPr>
              <w:t xml:space="preserve"> </w:t>
            </w:r>
          </w:p>
        </w:tc>
        <w:tc>
          <w:tcPr>
            <w:tcW w:w="2562"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rPr>
          <w:trHeight w:val="241"/>
        </w:trPr>
        <w:tc>
          <w:tcPr>
            <w:tcW w:w="1417"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2005" w:type="dxa"/>
            <w:tcBorders>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4789" w:type="dxa"/>
            <w:gridSpan w:val="2"/>
            <w:tcBorders>
              <w:left w:val="single" w:sz="8" w:space="0" w:color="auto"/>
              <w:bottom w:val="single" w:sz="8" w:space="0" w:color="auto"/>
              <w:right w:val="single" w:sz="8" w:space="0" w:color="auto"/>
            </w:tcBorders>
            <w:shd w:val="clear" w:color="auto" w:fill="auto"/>
          </w:tcPr>
          <w:p w:rsidR="007C11B6" w:rsidRPr="007C11B6" w:rsidRDefault="007C11B6" w:rsidP="007C11B6">
            <w:pPr>
              <w:jc w:val="center"/>
              <w:rPr>
                <w:rFonts w:ascii="Trebuchet MS" w:hAnsi="Trebuchet MS"/>
                <w:noProof/>
                <w:sz w:val="18"/>
                <w:szCs w:val="18"/>
                <w:lang w:val="en-US"/>
              </w:rPr>
            </w:pPr>
            <w:r w:rsidRPr="007C11B6">
              <w:rPr>
                <w:rFonts w:ascii="Trebuchet MS" w:hAnsi="Trebuchet MS"/>
                <w:b/>
                <w:noProof/>
                <w:sz w:val="18"/>
                <w:szCs w:val="18"/>
                <w:lang w:val="en-US"/>
              </w:rPr>
              <w:t>ÖĞLE ARASI</w:t>
            </w:r>
          </w:p>
        </w:tc>
        <w:tc>
          <w:tcPr>
            <w:tcW w:w="2562"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hAnsi="Trebuchet MS"/>
                <w:noProof/>
                <w:sz w:val="18"/>
                <w:szCs w:val="18"/>
                <w:lang w:val="en-US"/>
              </w:rPr>
            </w:pPr>
          </w:p>
        </w:tc>
      </w:tr>
      <w:tr w:rsidR="007C11B6" w:rsidRPr="007C11B6" w:rsidTr="004B1FD9">
        <w:trPr>
          <w:trHeight w:val="291"/>
        </w:trPr>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13.30  - 14.20   </w:t>
            </w:r>
          </w:p>
        </w:tc>
        <w:tc>
          <w:tcPr>
            <w:tcW w:w="2406" w:type="dxa"/>
            <w:gridSpan w:val="2"/>
            <w:tcBorders>
              <w:top w:val="single" w:sz="8" w:space="0" w:color="auto"/>
              <w:left w:val="single" w:sz="8" w:space="0" w:color="auto"/>
              <w:right w:val="single" w:sz="8" w:space="0" w:color="auto"/>
            </w:tcBorders>
            <w:vAlign w:val="center"/>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88"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bCs/>
                <w:noProof/>
                <w:color w:val="000000"/>
                <w:sz w:val="18"/>
                <w:szCs w:val="18"/>
                <w:lang w:val="en-US"/>
              </w:rPr>
              <w:t>İntrakranial Benign Tümörler</w:t>
            </w:r>
            <w:r w:rsidRPr="007C11B6">
              <w:rPr>
                <w:rFonts w:ascii="Trebuchet MS" w:eastAsiaTheme="minorEastAsia" w:hAnsi="Trebuchet MS"/>
                <w:bCs/>
                <w:noProof/>
                <w:color w:val="C00000"/>
                <w:sz w:val="18"/>
                <w:szCs w:val="18"/>
                <w:lang w:val="en-US"/>
              </w:rPr>
              <w:t xml:space="preserve"> </w:t>
            </w:r>
          </w:p>
        </w:tc>
        <w:tc>
          <w:tcPr>
            <w:tcW w:w="2562"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rPr>
          <w:trHeight w:val="226"/>
        </w:trPr>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14.30  - 15.20   </w:t>
            </w:r>
          </w:p>
        </w:tc>
        <w:tc>
          <w:tcPr>
            <w:tcW w:w="2406" w:type="dxa"/>
            <w:gridSpan w:val="2"/>
            <w:tcBorders>
              <w:left w:val="single" w:sz="8" w:space="0" w:color="auto"/>
              <w:right w:val="single" w:sz="8" w:space="0" w:color="auto"/>
            </w:tcBorders>
            <w:vAlign w:val="center"/>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88"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bCs/>
                <w:noProof/>
                <w:color w:val="000000"/>
                <w:sz w:val="18"/>
                <w:szCs w:val="18"/>
                <w:lang w:val="en-US"/>
              </w:rPr>
              <w:t>İntrakranial Benign Tümörler</w:t>
            </w:r>
            <w:r w:rsidRPr="007C11B6">
              <w:rPr>
                <w:rFonts w:ascii="Trebuchet MS" w:eastAsiaTheme="minorEastAsia" w:hAnsi="Trebuchet MS"/>
                <w:bCs/>
                <w:noProof/>
                <w:color w:val="C00000"/>
                <w:sz w:val="18"/>
                <w:szCs w:val="18"/>
                <w:lang w:val="en-US"/>
              </w:rPr>
              <w:t xml:space="preserve"> </w:t>
            </w:r>
          </w:p>
        </w:tc>
        <w:tc>
          <w:tcPr>
            <w:tcW w:w="2562"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rPr>
          <w:trHeight w:val="241"/>
        </w:trPr>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15.30  - 16.20   </w:t>
            </w:r>
          </w:p>
        </w:tc>
        <w:tc>
          <w:tcPr>
            <w:tcW w:w="2406" w:type="dxa"/>
            <w:gridSpan w:val="2"/>
            <w:tcBorders>
              <w:left w:val="single" w:sz="8" w:space="0" w:color="auto"/>
              <w:right w:val="single" w:sz="8" w:space="0" w:color="auto"/>
            </w:tcBorders>
            <w:vAlign w:val="center"/>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88"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noProof/>
                <w:color w:val="000000"/>
                <w:sz w:val="18"/>
                <w:szCs w:val="18"/>
                <w:lang w:val="en-US"/>
              </w:rPr>
              <w:t>Beyin Kistik Lezyonları</w:t>
            </w:r>
          </w:p>
        </w:tc>
        <w:tc>
          <w:tcPr>
            <w:tcW w:w="2562"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rPr>
          <w:trHeight w:val="212"/>
        </w:trPr>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16.30  - 17.20   </w:t>
            </w:r>
          </w:p>
        </w:tc>
        <w:tc>
          <w:tcPr>
            <w:tcW w:w="2406" w:type="dxa"/>
            <w:gridSpan w:val="2"/>
            <w:tcBorders>
              <w:left w:val="single" w:sz="8" w:space="0" w:color="auto"/>
              <w:bottom w:val="single" w:sz="8" w:space="0" w:color="auto"/>
              <w:right w:val="single" w:sz="8" w:space="0" w:color="auto"/>
            </w:tcBorders>
            <w:vAlign w:val="center"/>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88"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noProof/>
                <w:color w:val="000000"/>
                <w:sz w:val="18"/>
                <w:szCs w:val="18"/>
                <w:lang w:val="en-US"/>
              </w:rPr>
              <w:t>Beyin Kistik Lezyonları</w:t>
            </w:r>
          </w:p>
        </w:tc>
        <w:tc>
          <w:tcPr>
            <w:tcW w:w="2562"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bl>
    <w:p w:rsidR="007C11B6" w:rsidRPr="007C11B6" w:rsidRDefault="007C11B6" w:rsidP="007C11B6">
      <w:pPr>
        <w:rPr>
          <w:rFonts w:ascii="Trebuchet MS" w:eastAsiaTheme="minorEastAsia" w:hAnsi="Trebuchet MS"/>
          <w:b/>
          <w:noProof/>
          <w:sz w:val="18"/>
          <w:szCs w:val="18"/>
          <w:lang w:val="en-US"/>
        </w:rPr>
      </w:pPr>
    </w:p>
    <w:tbl>
      <w:tblPr>
        <w:tblW w:w="1077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2411"/>
        <w:gridCol w:w="4394"/>
        <w:gridCol w:w="2551"/>
      </w:tblGrid>
      <w:tr w:rsidR="007C11B6" w:rsidRPr="007C11B6" w:rsidTr="004B1FD9">
        <w:tc>
          <w:tcPr>
            <w:tcW w:w="10773"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7C11B6" w:rsidRPr="007C11B6" w:rsidRDefault="007C11B6" w:rsidP="007C11B6">
            <w:pPr>
              <w:jc w:val="center"/>
              <w:rPr>
                <w:rFonts w:ascii="Trebuchet MS" w:eastAsiaTheme="minorEastAsia" w:hAnsi="Trebuchet MS"/>
                <w:noProof/>
                <w:color w:val="000000"/>
                <w:sz w:val="18"/>
                <w:szCs w:val="18"/>
                <w:lang w:val="en-US"/>
              </w:rPr>
            </w:pPr>
            <w:r w:rsidRPr="007C11B6">
              <w:rPr>
                <w:rFonts w:ascii="Trebuchet MS" w:eastAsiaTheme="minorEastAsia" w:hAnsi="Trebuchet MS"/>
                <w:b/>
                <w:noProof/>
                <w:color w:val="FFFFFF" w:themeColor="background1"/>
                <w:sz w:val="18"/>
                <w:szCs w:val="18"/>
                <w:lang w:val="en-US"/>
              </w:rPr>
              <w:t>2. GÜN</w:t>
            </w:r>
          </w:p>
        </w:tc>
      </w:tr>
      <w:tr w:rsidR="007C11B6" w:rsidRPr="007C11B6" w:rsidTr="004B1FD9">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08.30  - 09.20   </w:t>
            </w:r>
          </w:p>
        </w:tc>
        <w:tc>
          <w:tcPr>
            <w:tcW w:w="2411"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Kranial Sinir Bası Sendromları</w:t>
            </w:r>
          </w:p>
        </w:tc>
        <w:tc>
          <w:tcPr>
            <w:tcW w:w="2551"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09.30  - 10.20   </w:t>
            </w:r>
          </w:p>
        </w:tc>
        <w:tc>
          <w:tcPr>
            <w:tcW w:w="2411"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Kranial Sinir Bası Sendromları</w:t>
            </w:r>
          </w:p>
        </w:tc>
        <w:tc>
          <w:tcPr>
            <w:tcW w:w="2551"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10.30  - 11.20      </w:t>
            </w:r>
          </w:p>
        </w:tc>
        <w:tc>
          <w:tcPr>
            <w:tcW w:w="2411"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94" w:type="dxa"/>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Kranial Sinir Bası Sendromları</w:t>
            </w:r>
          </w:p>
        </w:tc>
        <w:tc>
          <w:tcPr>
            <w:tcW w:w="2551" w:type="dxa"/>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11.30  - 12.20</w:t>
            </w:r>
          </w:p>
        </w:tc>
        <w:tc>
          <w:tcPr>
            <w:tcW w:w="2411" w:type="dxa"/>
            <w:tcBorders>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94" w:type="dxa"/>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bCs/>
                <w:noProof/>
                <w:color w:val="000000"/>
                <w:sz w:val="18"/>
                <w:szCs w:val="18"/>
                <w:lang w:val="en-US"/>
              </w:rPr>
              <w:t xml:space="preserve">Fonksiyonel Beyin Hastalıkları </w:t>
            </w:r>
          </w:p>
        </w:tc>
        <w:tc>
          <w:tcPr>
            <w:tcW w:w="2551" w:type="dxa"/>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7"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2411"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7C11B6" w:rsidRPr="007C11B6" w:rsidRDefault="007C11B6" w:rsidP="007C11B6">
            <w:pPr>
              <w:tabs>
                <w:tab w:val="left" w:pos="2685"/>
              </w:tabs>
              <w:jc w:val="center"/>
              <w:rPr>
                <w:rFonts w:ascii="Trebuchet MS" w:hAnsi="Trebuchet MS"/>
                <w:noProof/>
                <w:sz w:val="18"/>
                <w:szCs w:val="18"/>
                <w:lang w:val="en-US"/>
              </w:rPr>
            </w:pPr>
            <w:r w:rsidRPr="007C11B6">
              <w:rPr>
                <w:rFonts w:ascii="Trebuchet MS" w:hAnsi="Trebuchet MS"/>
                <w:b/>
                <w:noProof/>
                <w:sz w:val="18"/>
                <w:szCs w:val="18"/>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hAnsi="Trebuchet MS"/>
                <w:noProof/>
                <w:sz w:val="18"/>
                <w:szCs w:val="18"/>
                <w:lang w:val="en-US"/>
              </w:rPr>
            </w:pPr>
          </w:p>
        </w:tc>
      </w:tr>
      <w:tr w:rsidR="007C11B6" w:rsidRPr="007C11B6" w:rsidTr="004B1FD9">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13.30  - 14.20   </w:t>
            </w:r>
          </w:p>
        </w:tc>
        <w:tc>
          <w:tcPr>
            <w:tcW w:w="2411"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bCs/>
                <w:noProof/>
                <w:color w:val="000000"/>
                <w:sz w:val="18"/>
                <w:szCs w:val="18"/>
                <w:lang w:val="en-US"/>
              </w:rPr>
              <w:t xml:space="preserve">Fonksiyonel Beyin Hastalıkları </w:t>
            </w:r>
          </w:p>
        </w:tc>
        <w:tc>
          <w:tcPr>
            <w:tcW w:w="2551" w:type="dxa"/>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14.30  - 15.20   </w:t>
            </w:r>
          </w:p>
        </w:tc>
        <w:tc>
          <w:tcPr>
            <w:tcW w:w="2411"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bCs/>
                <w:noProof/>
                <w:color w:val="000000"/>
                <w:sz w:val="18"/>
                <w:szCs w:val="18"/>
                <w:lang w:val="en-US"/>
              </w:rPr>
              <w:t xml:space="preserve">Fonksiyonel Beyin Hastalıkları </w:t>
            </w:r>
          </w:p>
        </w:tc>
        <w:tc>
          <w:tcPr>
            <w:tcW w:w="2551"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15.30  - 16.20   </w:t>
            </w:r>
          </w:p>
        </w:tc>
        <w:tc>
          <w:tcPr>
            <w:tcW w:w="2411"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Spinal Arteriovenöz Malformasyonlar ve Spinal Kanamalar</w:t>
            </w:r>
          </w:p>
        </w:tc>
        <w:tc>
          <w:tcPr>
            <w:tcW w:w="2551"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15.30  - 16.20   </w:t>
            </w:r>
          </w:p>
        </w:tc>
        <w:tc>
          <w:tcPr>
            <w:tcW w:w="2411"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Spinal Arteriovenöz Malformasyonlar ve Spinal Kanamalar</w:t>
            </w:r>
          </w:p>
        </w:tc>
        <w:tc>
          <w:tcPr>
            <w:tcW w:w="2551"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bl>
    <w:p w:rsidR="007C11B6" w:rsidRPr="007C11B6" w:rsidRDefault="007C11B6" w:rsidP="007C11B6">
      <w:pPr>
        <w:rPr>
          <w:rFonts w:ascii="Trebuchet MS" w:eastAsiaTheme="minorEastAsia" w:hAnsi="Trebuchet MS"/>
          <w:b/>
          <w:noProof/>
          <w:sz w:val="18"/>
          <w:szCs w:val="18"/>
          <w:lang w:val="en-US"/>
        </w:rPr>
      </w:pPr>
    </w:p>
    <w:tbl>
      <w:tblPr>
        <w:tblW w:w="1077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2411"/>
        <w:gridCol w:w="4394"/>
        <w:gridCol w:w="2551"/>
      </w:tblGrid>
      <w:tr w:rsidR="007C11B6" w:rsidRPr="007C11B6" w:rsidTr="004B1FD9">
        <w:tc>
          <w:tcPr>
            <w:tcW w:w="10773"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7C11B6" w:rsidRPr="007C11B6" w:rsidRDefault="007C11B6" w:rsidP="007C11B6">
            <w:pPr>
              <w:jc w:val="center"/>
              <w:rPr>
                <w:rFonts w:ascii="Trebuchet MS" w:eastAsiaTheme="minorEastAsia" w:hAnsi="Trebuchet MS"/>
                <w:noProof/>
                <w:color w:val="000000"/>
                <w:sz w:val="18"/>
                <w:szCs w:val="18"/>
                <w:lang w:val="en-US"/>
              </w:rPr>
            </w:pPr>
            <w:r w:rsidRPr="007C11B6">
              <w:rPr>
                <w:rFonts w:ascii="Trebuchet MS" w:eastAsiaTheme="minorEastAsia" w:hAnsi="Trebuchet MS"/>
                <w:b/>
                <w:noProof/>
                <w:color w:val="FFFFFF" w:themeColor="background1"/>
                <w:sz w:val="18"/>
                <w:szCs w:val="18"/>
                <w:lang w:val="en-US"/>
              </w:rPr>
              <w:t xml:space="preserve">3. GÜN </w:t>
            </w:r>
          </w:p>
        </w:tc>
      </w:tr>
      <w:tr w:rsidR="007C11B6" w:rsidRPr="007C11B6" w:rsidTr="004B1FD9">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 xml:space="preserve">08.30  - 09.20   </w:t>
            </w:r>
          </w:p>
        </w:tc>
        <w:tc>
          <w:tcPr>
            <w:tcW w:w="2411"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bCs/>
                <w:noProof/>
                <w:color w:val="000000"/>
                <w:sz w:val="18"/>
                <w:szCs w:val="18"/>
                <w:lang w:val="en-US"/>
              </w:rPr>
              <w:t>Servikal Disk Hernisi</w:t>
            </w:r>
          </w:p>
        </w:tc>
        <w:tc>
          <w:tcPr>
            <w:tcW w:w="2551"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 xml:space="preserve">09.30  - 10.20   </w:t>
            </w:r>
          </w:p>
        </w:tc>
        <w:tc>
          <w:tcPr>
            <w:tcW w:w="2411"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bCs/>
                <w:noProof/>
                <w:color w:val="000000"/>
                <w:sz w:val="18"/>
                <w:szCs w:val="18"/>
                <w:lang w:val="en-US"/>
              </w:rPr>
              <w:t>Servikal Disk Hernisi</w:t>
            </w:r>
          </w:p>
        </w:tc>
        <w:tc>
          <w:tcPr>
            <w:tcW w:w="2551"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 xml:space="preserve">10.30  - 11.20      </w:t>
            </w:r>
          </w:p>
        </w:tc>
        <w:tc>
          <w:tcPr>
            <w:tcW w:w="2411"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94" w:type="dxa"/>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cstheme="minorBidi"/>
                <w:noProof/>
                <w:sz w:val="18"/>
                <w:szCs w:val="18"/>
                <w:lang w:val="en-US"/>
              </w:rPr>
              <w:t>Servikal Spondiloz</w:t>
            </w:r>
          </w:p>
        </w:tc>
        <w:tc>
          <w:tcPr>
            <w:tcW w:w="2551" w:type="dxa"/>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11.30  - 12.20</w:t>
            </w:r>
          </w:p>
        </w:tc>
        <w:tc>
          <w:tcPr>
            <w:tcW w:w="2411" w:type="dxa"/>
            <w:tcBorders>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94" w:type="dxa"/>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cstheme="minorBidi"/>
                <w:noProof/>
                <w:sz w:val="18"/>
                <w:szCs w:val="18"/>
                <w:lang w:val="en-US"/>
              </w:rPr>
              <w:t>Servikal Spondiloz</w:t>
            </w:r>
          </w:p>
        </w:tc>
        <w:tc>
          <w:tcPr>
            <w:tcW w:w="2551" w:type="dxa"/>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7"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hAnsi="Trebuchet MS"/>
                <w:noProof/>
                <w:sz w:val="18"/>
                <w:szCs w:val="18"/>
                <w:lang w:val="en-US"/>
              </w:rPr>
            </w:pPr>
          </w:p>
        </w:tc>
        <w:tc>
          <w:tcPr>
            <w:tcW w:w="2411"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hAnsi="Trebuchet MS"/>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7C11B6" w:rsidRPr="007C11B6" w:rsidRDefault="007C11B6" w:rsidP="007C11B6">
            <w:pPr>
              <w:jc w:val="center"/>
              <w:rPr>
                <w:rFonts w:ascii="Trebuchet MS" w:hAnsi="Trebuchet MS"/>
                <w:noProof/>
                <w:sz w:val="18"/>
                <w:szCs w:val="18"/>
                <w:lang w:val="en-US"/>
              </w:rPr>
            </w:pPr>
            <w:r w:rsidRPr="007C11B6">
              <w:rPr>
                <w:rFonts w:ascii="Trebuchet MS" w:hAnsi="Trebuchet MS"/>
                <w:b/>
                <w:noProof/>
                <w:sz w:val="18"/>
                <w:szCs w:val="18"/>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hAnsi="Trebuchet MS"/>
                <w:noProof/>
                <w:sz w:val="18"/>
                <w:szCs w:val="18"/>
                <w:lang w:val="en-US"/>
              </w:rPr>
            </w:pPr>
          </w:p>
        </w:tc>
      </w:tr>
      <w:tr w:rsidR="007C11B6" w:rsidRPr="007C11B6" w:rsidTr="004B1FD9">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 xml:space="preserve">13.30  - 14.20   </w:t>
            </w:r>
          </w:p>
        </w:tc>
        <w:tc>
          <w:tcPr>
            <w:tcW w:w="2411"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Lomber Disk Hernisi</w:t>
            </w:r>
          </w:p>
        </w:tc>
        <w:tc>
          <w:tcPr>
            <w:tcW w:w="2551" w:type="dxa"/>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 xml:space="preserve">14.30  - 15.20   </w:t>
            </w:r>
          </w:p>
        </w:tc>
        <w:tc>
          <w:tcPr>
            <w:tcW w:w="2411"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Lomber Disk Hernisi</w:t>
            </w:r>
          </w:p>
        </w:tc>
        <w:tc>
          <w:tcPr>
            <w:tcW w:w="2551"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 xml:space="preserve">15.30  - 16.20   </w:t>
            </w:r>
          </w:p>
        </w:tc>
        <w:tc>
          <w:tcPr>
            <w:tcW w:w="2411"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Lomber Spondiloz</w:t>
            </w:r>
          </w:p>
        </w:tc>
        <w:tc>
          <w:tcPr>
            <w:tcW w:w="2551"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 xml:space="preserve">16.30  - 17.20   </w:t>
            </w:r>
          </w:p>
        </w:tc>
        <w:tc>
          <w:tcPr>
            <w:tcW w:w="2411" w:type="dxa"/>
            <w:tcBorders>
              <w:left w:val="single" w:sz="8" w:space="0" w:color="auto"/>
              <w:right w:val="single" w:sz="8" w:space="0" w:color="auto"/>
            </w:tcBorders>
            <w:vAlign w:val="center"/>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Lomber Spondilolistezis</w:t>
            </w:r>
          </w:p>
        </w:tc>
        <w:tc>
          <w:tcPr>
            <w:tcW w:w="2551"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bl>
    <w:p w:rsidR="007C11B6" w:rsidRPr="007C11B6" w:rsidRDefault="007C11B6" w:rsidP="007C11B6">
      <w:pPr>
        <w:rPr>
          <w:rFonts w:ascii="Trebuchet MS" w:eastAsiaTheme="minorEastAsia" w:hAnsi="Trebuchet MS"/>
          <w:b/>
          <w:noProof/>
          <w:sz w:val="18"/>
          <w:szCs w:val="18"/>
          <w:lang w:val="en-US"/>
        </w:rPr>
      </w:pPr>
    </w:p>
    <w:tbl>
      <w:tblPr>
        <w:tblW w:w="1077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551"/>
      </w:tblGrid>
      <w:tr w:rsidR="007C11B6" w:rsidRPr="007C11B6" w:rsidTr="004B1FD9">
        <w:tc>
          <w:tcPr>
            <w:tcW w:w="10773"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7C11B6" w:rsidRPr="007C11B6" w:rsidRDefault="007C11B6" w:rsidP="007C11B6">
            <w:pPr>
              <w:jc w:val="center"/>
              <w:rPr>
                <w:rFonts w:ascii="Trebuchet MS" w:hAnsi="Trebuchet MS"/>
                <w:noProof/>
                <w:sz w:val="18"/>
                <w:szCs w:val="18"/>
                <w:lang w:val="en-US"/>
              </w:rPr>
            </w:pPr>
            <w:r w:rsidRPr="007C11B6">
              <w:rPr>
                <w:rFonts w:ascii="Trebuchet MS" w:hAnsi="Trebuchet MS"/>
                <w:b/>
                <w:noProof/>
                <w:color w:val="FFFFFF" w:themeColor="background1"/>
                <w:sz w:val="18"/>
                <w:szCs w:val="18"/>
                <w:lang w:val="en-US"/>
              </w:rPr>
              <w:t xml:space="preserve">4. GÜN </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08.30  - 09.20   </w:t>
            </w:r>
          </w:p>
        </w:tc>
        <w:tc>
          <w:tcPr>
            <w:tcW w:w="2409"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551"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09.30  - 10.20   </w:t>
            </w:r>
          </w:p>
        </w:tc>
        <w:tc>
          <w:tcPr>
            <w:tcW w:w="2409"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551"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10.30  - 11.20      </w:t>
            </w:r>
          </w:p>
        </w:tc>
        <w:tc>
          <w:tcPr>
            <w:tcW w:w="2409"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551"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11.30  - 12.20</w:t>
            </w:r>
          </w:p>
        </w:tc>
        <w:tc>
          <w:tcPr>
            <w:tcW w:w="2409" w:type="dxa"/>
            <w:tcBorders>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551"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7C11B6" w:rsidRPr="007C11B6" w:rsidRDefault="007C11B6" w:rsidP="007C11B6">
            <w:pPr>
              <w:tabs>
                <w:tab w:val="left" w:pos="2685"/>
              </w:tabs>
              <w:jc w:val="center"/>
              <w:rPr>
                <w:rFonts w:ascii="Trebuchet MS" w:hAnsi="Trebuchet MS"/>
                <w:sz w:val="18"/>
                <w:szCs w:val="18"/>
              </w:rPr>
            </w:pPr>
            <w:r w:rsidRPr="007C11B6">
              <w:rPr>
                <w:rFonts w:ascii="Trebuchet MS" w:hAnsi="Trebuchet MS"/>
                <w:b/>
                <w:sz w:val="18"/>
                <w:szCs w:val="18"/>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hAnsi="Trebuchet MS"/>
                <w:noProof/>
                <w:sz w:val="18"/>
                <w:szCs w:val="18"/>
                <w:lang w:val="en-US"/>
              </w:rPr>
            </w:pP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551"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14.30  - 15.20   </w:t>
            </w:r>
          </w:p>
        </w:tc>
        <w:tc>
          <w:tcPr>
            <w:tcW w:w="2409"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551"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15.30  - 16.20   </w:t>
            </w:r>
          </w:p>
        </w:tc>
        <w:tc>
          <w:tcPr>
            <w:tcW w:w="2409"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551"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16.30  - 17.20   </w:t>
            </w:r>
          </w:p>
        </w:tc>
        <w:tc>
          <w:tcPr>
            <w:tcW w:w="2409" w:type="dxa"/>
            <w:tcBorders>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551"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Prof. Dr. Nurullah EDEBALİ</w:t>
            </w:r>
          </w:p>
        </w:tc>
      </w:tr>
    </w:tbl>
    <w:p w:rsidR="007C11B6" w:rsidRPr="007C11B6" w:rsidRDefault="007C11B6" w:rsidP="007C11B6">
      <w:pPr>
        <w:rPr>
          <w:rFonts w:ascii="Trebuchet MS" w:eastAsiaTheme="minorEastAsia" w:hAnsi="Trebuchet MS"/>
          <w:b/>
          <w:noProof/>
          <w:sz w:val="18"/>
          <w:szCs w:val="18"/>
          <w:lang w:val="en-US"/>
        </w:rPr>
      </w:pPr>
    </w:p>
    <w:tbl>
      <w:tblPr>
        <w:tblW w:w="1077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110"/>
        <w:gridCol w:w="2835"/>
      </w:tblGrid>
      <w:tr w:rsidR="007C11B6" w:rsidRPr="007C11B6" w:rsidTr="004B1FD9">
        <w:tc>
          <w:tcPr>
            <w:tcW w:w="10773"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7C11B6" w:rsidRPr="007C11B6" w:rsidRDefault="007C11B6" w:rsidP="007C11B6">
            <w:pPr>
              <w:jc w:val="center"/>
              <w:rPr>
                <w:rFonts w:ascii="Trebuchet MS" w:eastAsiaTheme="minorEastAsia" w:hAnsi="Trebuchet MS"/>
                <w:noProof/>
                <w:color w:val="000000"/>
                <w:sz w:val="18"/>
                <w:szCs w:val="18"/>
                <w:lang w:val="en-US"/>
              </w:rPr>
            </w:pPr>
            <w:r w:rsidRPr="007C11B6">
              <w:rPr>
                <w:rFonts w:ascii="Trebuchet MS" w:eastAsiaTheme="minorEastAsia" w:hAnsi="Trebuchet MS"/>
                <w:b/>
                <w:noProof/>
                <w:color w:val="FFFFFF" w:themeColor="background1"/>
                <w:sz w:val="18"/>
                <w:szCs w:val="18"/>
                <w:lang w:val="en-US"/>
              </w:rPr>
              <w:t xml:space="preserve">5. GÜN </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08.30  - 09.20   </w:t>
            </w:r>
          </w:p>
        </w:tc>
        <w:tc>
          <w:tcPr>
            <w:tcW w:w="2409"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110" w:type="dxa"/>
            <w:tcBorders>
              <w:top w:val="single" w:sz="8" w:space="0" w:color="auto"/>
              <w:left w:val="single" w:sz="8" w:space="0" w:color="auto"/>
              <w:bottom w:val="single" w:sz="8" w:space="0" w:color="auto"/>
              <w:right w:val="single" w:sz="8" w:space="0" w:color="auto"/>
            </w:tcBorders>
            <w:vAlign w:val="center"/>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noProof/>
                <w:sz w:val="18"/>
                <w:szCs w:val="18"/>
                <w:lang w:val="en-US"/>
              </w:rPr>
              <w:t>Nöroelektrofizyoloji</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09.30  - 10.20   </w:t>
            </w:r>
          </w:p>
        </w:tc>
        <w:tc>
          <w:tcPr>
            <w:tcW w:w="2409"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110" w:type="dxa"/>
            <w:tcBorders>
              <w:top w:val="single" w:sz="8" w:space="0" w:color="auto"/>
              <w:left w:val="single" w:sz="8" w:space="0" w:color="auto"/>
              <w:bottom w:val="single" w:sz="8" w:space="0" w:color="auto"/>
              <w:right w:val="single" w:sz="8" w:space="0" w:color="auto"/>
            </w:tcBorders>
            <w:vAlign w:val="center"/>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noProof/>
                <w:sz w:val="18"/>
                <w:szCs w:val="18"/>
                <w:lang w:val="en-US"/>
              </w:rPr>
              <w:t>Nöroelektrofizyoloji</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10.30  - 11.20      </w:t>
            </w:r>
          </w:p>
        </w:tc>
        <w:tc>
          <w:tcPr>
            <w:tcW w:w="2409"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110"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Kranioservikal Bileşke Anomalileri</w:t>
            </w:r>
          </w:p>
        </w:tc>
        <w:tc>
          <w:tcPr>
            <w:tcW w:w="2835"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11.30  - 12.20</w:t>
            </w:r>
          </w:p>
        </w:tc>
        <w:tc>
          <w:tcPr>
            <w:tcW w:w="2409" w:type="dxa"/>
            <w:tcBorders>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110"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Kranioservikal Bileşke Anomalileri</w:t>
            </w:r>
          </w:p>
        </w:tc>
        <w:tc>
          <w:tcPr>
            <w:tcW w:w="2835"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4110" w:type="dxa"/>
            <w:tcBorders>
              <w:top w:val="single" w:sz="8" w:space="0" w:color="auto"/>
              <w:left w:val="single" w:sz="8" w:space="0" w:color="auto"/>
              <w:bottom w:val="single" w:sz="8" w:space="0" w:color="auto"/>
              <w:right w:val="single" w:sz="8" w:space="0" w:color="auto"/>
            </w:tcBorders>
            <w:shd w:val="clear" w:color="auto" w:fill="auto"/>
            <w:hideMark/>
          </w:tcPr>
          <w:p w:rsidR="007C11B6" w:rsidRPr="007C11B6" w:rsidRDefault="007C11B6" w:rsidP="007C11B6">
            <w:pPr>
              <w:jc w:val="center"/>
              <w:rPr>
                <w:rFonts w:ascii="Trebuchet MS" w:hAnsi="Trebuchet MS"/>
                <w:noProof/>
                <w:sz w:val="18"/>
                <w:szCs w:val="18"/>
                <w:lang w:val="en-US"/>
              </w:rPr>
            </w:pPr>
            <w:r w:rsidRPr="007C11B6">
              <w:rPr>
                <w:rFonts w:ascii="Trebuchet MS" w:hAnsi="Trebuchet MS"/>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110"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Chiari Malformasyonu </w:t>
            </w:r>
          </w:p>
        </w:tc>
        <w:tc>
          <w:tcPr>
            <w:tcW w:w="2835"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14.30  - 15.20   </w:t>
            </w:r>
          </w:p>
        </w:tc>
        <w:tc>
          <w:tcPr>
            <w:tcW w:w="2409"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110"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Chiari Malformasyonu </w:t>
            </w:r>
          </w:p>
        </w:tc>
        <w:tc>
          <w:tcPr>
            <w:tcW w:w="2835"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15.30  - 16.20   </w:t>
            </w:r>
          </w:p>
        </w:tc>
        <w:tc>
          <w:tcPr>
            <w:tcW w:w="2409"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110" w:type="dxa"/>
            <w:tcBorders>
              <w:top w:val="single" w:sz="8" w:space="0" w:color="auto"/>
              <w:left w:val="single" w:sz="8" w:space="0" w:color="auto"/>
              <w:bottom w:val="single" w:sz="8" w:space="0" w:color="auto"/>
              <w:right w:val="single" w:sz="8" w:space="0" w:color="auto"/>
            </w:tcBorders>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Sirengomiyeli</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16.30  - 17.20   </w:t>
            </w:r>
          </w:p>
        </w:tc>
        <w:tc>
          <w:tcPr>
            <w:tcW w:w="2409" w:type="dxa"/>
            <w:tcBorders>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110" w:type="dxa"/>
            <w:tcBorders>
              <w:top w:val="single" w:sz="8" w:space="0" w:color="auto"/>
              <w:left w:val="single" w:sz="8" w:space="0" w:color="auto"/>
              <w:bottom w:val="single" w:sz="8" w:space="0" w:color="auto"/>
              <w:right w:val="single" w:sz="8" w:space="0" w:color="auto"/>
            </w:tcBorders>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Sirengomiyeli</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bl>
    <w:p w:rsidR="007C11B6" w:rsidRDefault="007C11B6" w:rsidP="007C11B6">
      <w:pPr>
        <w:shd w:val="clear" w:color="auto" w:fill="FFFFFF"/>
        <w:rPr>
          <w:rFonts w:ascii="Trebuchet MS" w:hAnsi="Trebuchet MS"/>
          <w:b/>
          <w:noProof/>
          <w:sz w:val="18"/>
          <w:szCs w:val="18"/>
          <w:u w:val="single"/>
          <w:lang w:val="en-US"/>
        </w:rPr>
      </w:pPr>
    </w:p>
    <w:p w:rsidR="00AD5E42" w:rsidRDefault="00AD5E42" w:rsidP="007C11B6">
      <w:pPr>
        <w:shd w:val="clear" w:color="auto" w:fill="FFFFFF"/>
        <w:rPr>
          <w:rFonts w:ascii="Trebuchet MS" w:hAnsi="Trebuchet MS"/>
          <w:b/>
          <w:noProof/>
          <w:sz w:val="18"/>
          <w:szCs w:val="18"/>
          <w:u w:val="single"/>
          <w:lang w:val="en-US"/>
        </w:rPr>
      </w:pPr>
    </w:p>
    <w:p w:rsidR="00AD5E42" w:rsidRDefault="00AD5E42" w:rsidP="007C11B6">
      <w:pPr>
        <w:shd w:val="clear" w:color="auto" w:fill="FFFFFF"/>
        <w:rPr>
          <w:rFonts w:ascii="Trebuchet MS" w:hAnsi="Trebuchet MS"/>
          <w:b/>
          <w:noProof/>
          <w:sz w:val="18"/>
          <w:szCs w:val="18"/>
          <w:u w:val="single"/>
          <w:lang w:val="en-US"/>
        </w:rPr>
      </w:pPr>
    </w:p>
    <w:p w:rsidR="00AD5E42" w:rsidRDefault="00AD5E42" w:rsidP="007C11B6">
      <w:pPr>
        <w:shd w:val="clear" w:color="auto" w:fill="FFFFFF"/>
        <w:rPr>
          <w:rFonts w:ascii="Trebuchet MS" w:hAnsi="Trebuchet MS"/>
          <w:b/>
          <w:noProof/>
          <w:sz w:val="18"/>
          <w:szCs w:val="18"/>
          <w:u w:val="single"/>
          <w:lang w:val="en-US"/>
        </w:rPr>
      </w:pPr>
    </w:p>
    <w:p w:rsidR="00AD5E42" w:rsidRPr="007C11B6" w:rsidRDefault="00AD5E42" w:rsidP="007C11B6">
      <w:pPr>
        <w:shd w:val="clear" w:color="auto" w:fill="FFFFFF"/>
        <w:rPr>
          <w:rFonts w:ascii="Trebuchet MS" w:hAnsi="Trebuchet MS"/>
          <w:b/>
          <w:noProof/>
          <w:sz w:val="18"/>
          <w:szCs w:val="18"/>
          <w:u w:val="single"/>
          <w:lang w:val="en-US"/>
        </w:rPr>
      </w:pPr>
    </w:p>
    <w:p w:rsidR="007C11B6" w:rsidRPr="007C11B6" w:rsidRDefault="007C11B6" w:rsidP="007C11B6">
      <w:pPr>
        <w:shd w:val="clear" w:color="auto" w:fill="FFFFFF"/>
        <w:rPr>
          <w:rFonts w:ascii="Trebuchet MS" w:hAnsi="Trebuchet MS"/>
          <w:b/>
          <w:noProof/>
          <w:sz w:val="18"/>
          <w:szCs w:val="18"/>
          <w:u w:val="single"/>
          <w:lang w:val="en-US"/>
        </w:rPr>
      </w:pPr>
    </w:p>
    <w:p w:rsidR="007C11B6" w:rsidRPr="007C11B6" w:rsidRDefault="007C11B6" w:rsidP="007C11B6">
      <w:pPr>
        <w:shd w:val="clear" w:color="auto" w:fill="FFFFFF"/>
        <w:rPr>
          <w:rFonts w:ascii="Trebuchet MS" w:hAnsi="Trebuchet MS"/>
          <w:b/>
          <w:noProof/>
          <w:sz w:val="18"/>
          <w:szCs w:val="18"/>
          <w:u w:val="single"/>
          <w:lang w:val="en-US"/>
        </w:rPr>
      </w:pPr>
      <w:r w:rsidRPr="007C11B6">
        <w:rPr>
          <w:rFonts w:ascii="Trebuchet MS" w:hAnsi="Trebuchet MS"/>
          <w:b/>
          <w:noProof/>
          <w:sz w:val="18"/>
          <w:szCs w:val="18"/>
          <w:u w:val="single"/>
          <w:lang w:val="en-US"/>
        </w:rPr>
        <w:t xml:space="preserve">II. HAFTA                                     </w:t>
      </w:r>
    </w:p>
    <w:p w:rsidR="007C11B6" w:rsidRPr="007C11B6" w:rsidRDefault="007C11B6" w:rsidP="007C11B6">
      <w:pPr>
        <w:rPr>
          <w:rFonts w:ascii="Trebuchet MS" w:eastAsiaTheme="minorEastAsia" w:hAnsi="Trebuchet MS"/>
          <w:b/>
          <w:noProof/>
          <w:sz w:val="18"/>
          <w:szCs w:val="18"/>
          <w:lang w:val="en-US"/>
        </w:rPr>
      </w:pPr>
    </w:p>
    <w:tbl>
      <w:tblPr>
        <w:tblW w:w="1091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252"/>
        <w:gridCol w:w="2835"/>
      </w:tblGrid>
      <w:tr w:rsidR="007C11B6" w:rsidRPr="007C11B6" w:rsidTr="004B1FD9">
        <w:tc>
          <w:tcPr>
            <w:tcW w:w="10915"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7C11B6" w:rsidRPr="007C11B6" w:rsidRDefault="007C11B6" w:rsidP="007C11B6">
            <w:pPr>
              <w:jc w:val="center"/>
              <w:rPr>
                <w:rFonts w:ascii="Trebuchet MS" w:eastAsiaTheme="minorEastAsia" w:hAnsi="Trebuchet MS"/>
                <w:noProof/>
                <w:color w:val="000000"/>
                <w:sz w:val="18"/>
                <w:szCs w:val="18"/>
                <w:lang w:val="en-US"/>
              </w:rPr>
            </w:pPr>
            <w:r w:rsidRPr="007C11B6">
              <w:rPr>
                <w:rFonts w:ascii="Trebuchet MS" w:eastAsiaTheme="minorEastAsia" w:hAnsi="Trebuchet MS"/>
                <w:b/>
                <w:noProof/>
                <w:color w:val="FFFFFF" w:themeColor="background1"/>
                <w:sz w:val="18"/>
                <w:szCs w:val="18"/>
                <w:lang w:val="en-US"/>
              </w:rPr>
              <w:t xml:space="preserve">6. GÜN </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08.30  - 09.20   </w:t>
            </w:r>
          </w:p>
        </w:tc>
        <w:tc>
          <w:tcPr>
            <w:tcW w:w="2409"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252" w:type="dxa"/>
            <w:tcBorders>
              <w:top w:val="single" w:sz="8" w:space="0" w:color="auto"/>
              <w:left w:val="single" w:sz="8" w:space="0" w:color="auto"/>
              <w:bottom w:val="single" w:sz="8" w:space="0" w:color="auto"/>
              <w:right w:val="single" w:sz="8" w:space="0" w:color="auto"/>
            </w:tcBorders>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Vertebra Tümörleri</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09.30  - 10.20   </w:t>
            </w:r>
          </w:p>
        </w:tc>
        <w:tc>
          <w:tcPr>
            <w:tcW w:w="2409"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252" w:type="dxa"/>
            <w:tcBorders>
              <w:top w:val="single" w:sz="8" w:space="0" w:color="auto"/>
              <w:left w:val="single" w:sz="8" w:space="0" w:color="auto"/>
              <w:bottom w:val="single" w:sz="8" w:space="0" w:color="auto"/>
              <w:right w:val="single" w:sz="8" w:space="0" w:color="auto"/>
            </w:tcBorders>
            <w:vAlign w:val="center"/>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Vertebra Tümörleri</w:t>
            </w:r>
          </w:p>
        </w:tc>
        <w:tc>
          <w:tcPr>
            <w:tcW w:w="2835"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10.30  - 11.20      </w:t>
            </w:r>
          </w:p>
        </w:tc>
        <w:tc>
          <w:tcPr>
            <w:tcW w:w="2409"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252"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 xml:space="preserve">Vertebra Deformiteleri </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11.30  - 12.20</w:t>
            </w:r>
          </w:p>
        </w:tc>
        <w:tc>
          <w:tcPr>
            <w:tcW w:w="2409" w:type="dxa"/>
            <w:tcBorders>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252"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 xml:space="preserve">Vertebra Deformiteleri </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jc w:val="center"/>
              <w:rPr>
                <w:rFonts w:ascii="Trebuchet MS" w:eastAsiaTheme="minorEastAsia" w:hAnsi="Trebuchet MS"/>
                <w:noProof/>
                <w:sz w:val="18"/>
                <w:szCs w:val="18"/>
                <w:lang w:val="en-US"/>
              </w:rPr>
            </w:pPr>
          </w:p>
        </w:tc>
        <w:tc>
          <w:tcPr>
            <w:tcW w:w="4252" w:type="dxa"/>
            <w:tcBorders>
              <w:top w:val="single" w:sz="8" w:space="0" w:color="auto"/>
              <w:left w:val="single" w:sz="8" w:space="0" w:color="auto"/>
              <w:bottom w:val="single" w:sz="8" w:space="0" w:color="auto"/>
              <w:right w:val="single" w:sz="8" w:space="0" w:color="auto"/>
            </w:tcBorders>
            <w:shd w:val="clear" w:color="auto" w:fill="auto"/>
            <w:hideMark/>
          </w:tcPr>
          <w:p w:rsidR="007C11B6" w:rsidRPr="007C11B6" w:rsidRDefault="007C11B6" w:rsidP="007C11B6">
            <w:pPr>
              <w:jc w:val="center"/>
              <w:rPr>
                <w:rFonts w:ascii="Trebuchet MS" w:eastAsiaTheme="minorEastAsia" w:hAnsi="Trebuchet MS"/>
                <w:noProof/>
                <w:sz w:val="18"/>
                <w:szCs w:val="18"/>
                <w:lang w:val="en-US"/>
              </w:rPr>
            </w:pPr>
            <w:r w:rsidRPr="007C11B6">
              <w:rPr>
                <w:rFonts w:ascii="Trebuchet MS" w:eastAsiaTheme="minorEastAsia" w:hAnsi="Trebuchet MS"/>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252" w:type="dxa"/>
            <w:tcBorders>
              <w:top w:val="single" w:sz="8" w:space="0" w:color="auto"/>
              <w:left w:val="single" w:sz="8" w:space="0" w:color="auto"/>
              <w:bottom w:val="single" w:sz="8" w:space="0" w:color="auto"/>
              <w:right w:val="single" w:sz="8" w:space="0" w:color="auto"/>
            </w:tcBorders>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bCs/>
                <w:noProof/>
                <w:color w:val="000000"/>
                <w:sz w:val="18"/>
                <w:szCs w:val="18"/>
                <w:lang w:val="en-US"/>
              </w:rPr>
              <w:t>Torakal Disk Hernisi</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14.30  - 15.20   </w:t>
            </w:r>
          </w:p>
        </w:tc>
        <w:tc>
          <w:tcPr>
            <w:tcW w:w="2409" w:type="dxa"/>
            <w:tcBorders>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252" w:type="dxa"/>
            <w:tcBorders>
              <w:top w:val="single" w:sz="8" w:space="0" w:color="auto"/>
              <w:left w:val="single" w:sz="8" w:space="0" w:color="auto"/>
              <w:bottom w:val="single" w:sz="8" w:space="0" w:color="auto"/>
              <w:right w:val="single" w:sz="8" w:space="0" w:color="auto"/>
            </w:tcBorders>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bCs/>
                <w:noProof/>
                <w:color w:val="000000"/>
                <w:sz w:val="18"/>
                <w:szCs w:val="18"/>
                <w:lang w:val="en-US"/>
              </w:rPr>
              <w:t>Torakal Spondiloz</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15.30  - 16.20   </w:t>
            </w:r>
          </w:p>
        </w:tc>
        <w:tc>
          <w:tcPr>
            <w:tcW w:w="2409" w:type="dxa"/>
            <w:tcBorders>
              <w:top w:val="single" w:sz="8" w:space="0" w:color="auto"/>
              <w:left w:val="single" w:sz="8" w:space="0" w:color="auto"/>
              <w:bottom w:val="single" w:sz="8" w:space="0" w:color="auto"/>
              <w:right w:val="single" w:sz="8" w:space="0" w:color="auto"/>
            </w:tcBorders>
            <w:vAlign w:val="center"/>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noProof/>
                <w:color w:val="000000"/>
                <w:sz w:val="18"/>
                <w:szCs w:val="18"/>
                <w:lang w:val="en-US"/>
              </w:rPr>
              <w:t xml:space="preserve">TEORİK </w:t>
            </w:r>
          </w:p>
        </w:tc>
        <w:tc>
          <w:tcPr>
            <w:tcW w:w="4252"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noProof/>
                <w:color w:val="000000"/>
                <w:sz w:val="18"/>
                <w:szCs w:val="18"/>
                <w:lang w:val="en-US"/>
              </w:rPr>
              <w:t xml:space="preserve">Spondilodiskitler </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16.30  - 17.20   </w:t>
            </w:r>
          </w:p>
        </w:tc>
        <w:tc>
          <w:tcPr>
            <w:tcW w:w="2409" w:type="dxa"/>
            <w:tcBorders>
              <w:top w:val="single" w:sz="8" w:space="0" w:color="auto"/>
              <w:left w:val="single" w:sz="8" w:space="0" w:color="auto"/>
              <w:bottom w:val="single" w:sz="8" w:space="0" w:color="auto"/>
              <w:right w:val="single" w:sz="8" w:space="0" w:color="auto"/>
            </w:tcBorders>
            <w:vAlign w:val="center"/>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252" w:type="dxa"/>
            <w:tcBorders>
              <w:top w:val="single" w:sz="8" w:space="0" w:color="auto"/>
              <w:left w:val="single" w:sz="8" w:space="0" w:color="auto"/>
              <w:bottom w:val="single" w:sz="8" w:space="0" w:color="auto"/>
              <w:right w:val="single" w:sz="8" w:space="0" w:color="auto"/>
            </w:tcBorders>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 xml:space="preserve">Spinal </w:t>
            </w:r>
            <w:r w:rsidRPr="007C11B6">
              <w:rPr>
                <w:rFonts w:ascii="Trebuchet MS" w:hAnsi="Trebuchet MS"/>
                <w:noProof/>
                <w:color w:val="000000"/>
                <w:sz w:val="18"/>
                <w:szCs w:val="18"/>
                <w:lang w:val="en-US"/>
              </w:rPr>
              <w:t xml:space="preserve">Ampiyem - </w:t>
            </w:r>
            <w:r w:rsidRPr="007C11B6">
              <w:rPr>
                <w:rFonts w:ascii="Trebuchet MS" w:hAnsi="Trebuchet MS"/>
                <w:noProof/>
                <w:sz w:val="18"/>
                <w:szCs w:val="18"/>
                <w:lang w:val="en-US"/>
              </w:rPr>
              <w:t>Abseler</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bl>
    <w:p w:rsidR="007C11B6" w:rsidRPr="007C11B6" w:rsidRDefault="007C11B6" w:rsidP="007C11B6">
      <w:pPr>
        <w:rPr>
          <w:rFonts w:ascii="Trebuchet MS" w:eastAsiaTheme="minorEastAsia" w:hAnsi="Trebuchet MS"/>
          <w:b/>
          <w:noProof/>
          <w:sz w:val="18"/>
          <w:szCs w:val="18"/>
          <w:lang w:val="en-US"/>
        </w:rPr>
      </w:pPr>
    </w:p>
    <w:tbl>
      <w:tblPr>
        <w:tblW w:w="109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06"/>
        <w:gridCol w:w="2386"/>
        <w:gridCol w:w="4353"/>
        <w:gridCol w:w="2811"/>
      </w:tblGrid>
      <w:tr w:rsidR="007C11B6" w:rsidRPr="007C11B6" w:rsidTr="004B1FD9">
        <w:trPr>
          <w:trHeight w:val="231"/>
        </w:trPr>
        <w:tc>
          <w:tcPr>
            <w:tcW w:w="10956"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7C11B6" w:rsidRPr="007C11B6" w:rsidRDefault="007C11B6" w:rsidP="007C11B6">
            <w:pPr>
              <w:jc w:val="center"/>
              <w:rPr>
                <w:rFonts w:ascii="Trebuchet MS" w:eastAsiaTheme="minorEastAsia" w:hAnsi="Trebuchet MS"/>
                <w:noProof/>
                <w:color w:val="000000"/>
                <w:sz w:val="18"/>
                <w:szCs w:val="18"/>
                <w:lang w:val="en-US"/>
              </w:rPr>
            </w:pPr>
            <w:r w:rsidRPr="007C11B6">
              <w:rPr>
                <w:rFonts w:ascii="Trebuchet MS" w:eastAsiaTheme="minorEastAsia" w:hAnsi="Trebuchet MS"/>
                <w:b/>
                <w:noProof/>
                <w:color w:val="FFFFFF" w:themeColor="background1"/>
                <w:sz w:val="18"/>
                <w:szCs w:val="18"/>
                <w:lang w:val="en-US"/>
              </w:rPr>
              <w:t xml:space="preserve">7. GÜN </w:t>
            </w:r>
          </w:p>
        </w:tc>
      </w:tr>
      <w:tr w:rsidR="007C11B6" w:rsidRPr="007C11B6" w:rsidTr="004B1FD9">
        <w:trPr>
          <w:trHeight w:val="246"/>
        </w:trPr>
        <w:tc>
          <w:tcPr>
            <w:tcW w:w="1406"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08.</w:t>
            </w:r>
            <w:r w:rsidRPr="00AD5E42">
              <w:rPr>
                <w:rFonts w:ascii="Trebuchet MS" w:eastAsiaTheme="minorEastAsia" w:hAnsi="Trebuchet MS"/>
                <w:b/>
                <w:bCs/>
                <w:noProof/>
                <w:sz w:val="18"/>
                <w:szCs w:val="18"/>
                <w:lang w:val="en-US"/>
              </w:rPr>
              <w:t>30</w:t>
            </w:r>
            <w:r w:rsidRPr="007C11B6">
              <w:rPr>
                <w:rFonts w:ascii="Trebuchet MS" w:eastAsiaTheme="minorEastAsia" w:hAnsi="Trebuchet MS"/>
                <w:noProof/>
                <w:sz w:val="18"/>
                <w:szCs w:val="18"/>
                <w:lang w:val="en-US"/>
              </w:rPr>
              <w:t xml:space="preserve">  - 09.20   </w:t>
            </w:r>
          </w:p>
        </w:tc>
        <w:tc>
          <w:tcPr>
            <w:tcW w:w="2386"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53"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809"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rPr>
          <w:trHeight w:val="231"/>
        </w:trPr>
        <w:tc>
          <w:tcPr>
            <w:tcW w:w="1406"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09.30  - 10.20   </w:t>
            </w:r>
          </w:p>
        </w:tc>
        <w:tc>
          <w:tcPr>
            <w:tcW w:w="2386"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53"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80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rPr>
          <w:trHeight w:val="231"/>
        </w:trPr>
        <w:tc>
          <w:tcPr>
            <w:tcW w:w="1406"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10.30  - 11.20      </w:t>
            </w:r>
          </w:p>
        </w:tc>
        <w:tc>
          <w:tcPr>
            <w:tcW w:w="2386"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53"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809"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rPr>
          <w:trHeight w:val="231"/>
        </w:trPr>
        <w:tc>
          <w:tcPr>
            <w:tcW w:w="1406"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11.30  - 12.20</w:t>
            </w:r>
          </w:p>
        </w:tc>
        <w:tc>
          <w:tcPr>
            <w:tcW w:w="2386" w:type="dxa"/>
            <w:tcBorders>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53"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809"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rPr>
          <w:trHeight w:val="246"/>
        </w:trPr>
        <w:tc>
          <w:tcPr>
            <w:tcW w:w="1406"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color w:val="FF0000"/>
                <w:sz w:val="18"/>
                <w:szCs w:val="18"/>
                <w:lang w:val="en-US"/>
              </w:rPr>
            </w:pPr>
          </w:p>
        </w:tc>
        <w:tc>
          <w:tcPr>
            <w:tcW w:w="2386"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4353" w:type="dxa"/>
            <w:tcBorders>
              <w:top w:val="single" w:sz="8" w:space="0" w:color="auto"/>
              <w:left w:val="single" w:sz="8" w:space="0" w:color="auto"/>
              <w:bottom w:val="single" w:sz="8" w:space="0" w:color="auto"/>
              <w:right w:val="single" w:sz="8" w:space="0" w:color="auto"/>
            </w:tcBorders>
            <w:shd w:val="clear" w:color="auto" w:fill="auto"/>
            <w:hideMark/>
          </w:tcPr>
          <w:p w:rsidR="007C11B6" w:rsidRPr="007C11B6" w:rsidRDefault="007C11B6" w:rsidP="007C11B6">
            <w:pPr>
              <w:tabs>
                <w:tab w:val="left" w:pos="2685"/>
              </w:tabs>
              <w:jc w:val="center"/>
              <w:rPr>
                <w:rFonts w:ascii="Trebuchet MS" w:hAnsi="Trebuchet MS"/>
                <w:sz w:val="18"/>
                <w:szCs w:val="18"/>
              </w:rPr>
            </w:pPr>
            <w:r w:rsidRPr="007C11B6">
              <w:rPr>
                <w:rFonts w:ascii="Trebuchet MS" w:hAnsi="Trebuchet MS"/>
                <w:b/>
                <w:sz w:val="18"/>
                <w:szCs w:val="18"/>
              </w:rPr>
              <w:t>ÖĞLE ARASI</w:t>
            </w:r>
          </w:p>
        </w:tc>
        <w:tc>
          <w:tcPr>
            <w:tcW w:w="2809"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r>
      <w:tr w:rsidR="007C11B6" w:rsidRPr="007C11B6" w:rsidTr="004B1FD9">
        <w:trPr>
          <w:trHeight w:val="231"/>
        </w:trPr>
        <w:tc>
          <w:tcPr>
            <w:tcW w:w="1406"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13.30  - 14.20   </w:t>
            </w:r>
          </w:p>
        </w:tc>
        <w:tc>
          <w:tcPr>
            <w:tcW w:w="2386"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53"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809"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rPr>
          <w:trHeight w:val="231"/>
        </w:trPr>
        <w:tc>
          <w:tcPr>
            <w:tcW w:w="1406"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14.30  - 15.20   </w:t>
            </w:r>
          </w:p>
        </w:tc>
        <w:tc>
          <w:tcPr>
            <w:tcW w:w="2386"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53"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80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rPr>
          <w:trHeight w:val="246"/>
        </w:trPr>
        <w:tc>
          <w:tcPr>
            <w:tcW w:w="1406"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15.30  - 16.20   </w:t>
            </w:r>
          </w:p>
        </w:tc>
        <w:tc>
          <w:tcPr>
            <w:tcW w:w="2386"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53"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809"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4B1FD9">
        <w:trPr>
          <w:trHeight w:val="217"/>
        </w:trPr>
        <w:tc>
          <w:tcPr>
            <w:tcW w:w="1406"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16.30  - 17.20   </w:t>
            </w:r>
          </w:p>
        </w:tc>
        <w:tc>
          <w:tcPr>
            <w:tcW w:w="2386" w:type="dxa"/>
            <w:tcBorders>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53"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809"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bl>
    <w:p w:rsidR="007C11B6" w:rsidRPr="007C11B6" w:rsidRDefault="007C11B6" w:rsidP="007C11B6">
      <w:pPr>
        <w:rPr>
          <w:rFonts w:ascii="Trebuchet MS" w:eastAsiaTheme="minorEastAsia" w:hAnsi="Trebuchet MS"/>
          <w:b/>
          <w:noProof/>
          <w:sz w:val="18"/>
          <w:szCs w:val="18"/>
          <w:lang w:val="en-US"/>
        </w:rPr>
      </w:pPr>
    </w:p>
    <w:tbl>
      <w:tblPr>
        <w:tblW w:w="109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06"/>
        <w:gridCol w:w="2386"/>
        <w:gridCol w:w="4353"/>
        <w:gridCol w:w="2811"/>
      </w:tblGrid>
      <w:tr w:rsidR="007C11B6" w:rsidRPr="007C11B6" w:rsidTr="004B1FD9">
        <w:trPr>
          <w:trHeight w:val="227"/>
        </w:trPr>
        <w:tc>
          <w:tcPr>
            <w:tcW w:w="10956"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7C11B6" w:rsidRPr="007C11B6" w:rsidRDefault="007C11B6" w:rsidP="007C11B6">
            <w:pPr>
              <w:jc w:val="center"/>
              <w:rPr>
                <w:rFonts w:ascii="Trebuchet MS" w:eastAsiaTheme="minorEastAsia" w:hAnsi="Trebuchet MS"/>
                <w:noProof/>
                <w:sz w:val="18"/>
                <w:szCs w:val="18"/>
                <w:lang w:val="en-US"/>
              </w:rPr>
            </w:pPr>
            <w:r w:rsidRPr="007C11B6">
              <w:rPr>
                <w:rFonts w:ascii="Trebuchet MS" w:eastAsiaTheme="minorEastAsia" w:hAnsi="Trebuchet MS"/>
                <w:b/>
                <w:noProof/>
                <w:color w:val="FFFFFF" w:themeColor="background1"/>
                <w:sz w:val="18"/>
                <w:szCs w:val="18"/>
                <w:lang w:val="en-US"/>
              </w:rPr>
              <w:t>8. GÜN</w:t>
            </w:r>
          </w:p>
        </w:tc>
      </w:tr>
      <w:tr w:rsidR="007C11B6" w:rsidRPr="007C11B6" w:rsidTr="004B1FD9">
        <w:trPr>
          <w:trHeight w:val="242"/>
        </w:trPr>
        <w:tc>
          <w:tcPr>
            <w:tcW w:w="1406"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08.30  - 09.20   </w:t>
            </w:r>
          </w:p>
        </w:tc>
        <w:tc>
          <w:tcPr>
            <w:tcW w:w="2386"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53"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bCs/>
                <w:noProof/>
                <w:color w:val="000000"/>
                <w:sz w:val="18"/>
                <w:szCs w:val="18"/>
                <w:lang w:val="en-US"/>
              </w:rPr>
              <w:t>Nöroradyoloji</w:t>
            </w:r>
          </w:p>
        </w:tc>
        <w:tc>
          <w:tcPr>
            <w:tcW w:w="280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27"/>
        </w:trPr>
        <w:tc>
          <w:tcPr>
            <w:tcW w:w="1406"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09.30  - 10.20   </w:t>
            </w:r>
          </w:p>
        </w:tc>
        <w:tc>
          <w:tcPr>
            <w:tcW w:w="2386"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53"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bCs/>
                <w:noProof/>
                <w:color w:val="000000"/>
                <w:sz w:val="18"/>
                <w:szCs w:val="18"/>
                <w:lang w:val="en-US"/>
              </w:rPr>
              <w:t>Nöroradyoloji</w:t>
            </w:r>
          </w:p>
        </w:tc>
        <w:tc>
          <w:tcPr>
            <w:tcW w:w="280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27"/>
        </w:trPr>
        <w:tc>
          <w:tcPr>
            <w:tcW w:w="1406"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10.30  - 11.20      </w:t>
            </w:r>
          </w:p>
        </w:tc>
        <w:tc>
          <w:tcPr>
            <w:tcW w:w="2386"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53"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bCs/>
                <w:noProof/>
                <w:color w:val="000000"/>
                <w:sz w:val="18"/>
                <w:szCs w:val="18"/>
                <w:lang w:val="en-US"/>
              </w:rPr>
              <w:t>Nöroradyoloji</w:t>
            </w:r>
          </w:p>
        </w:tc>
        <w:tc>
          <w:tcPr>
            <w:tcW w:w="2809"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27"/>
        </w:trPr>
        <w:tc>
          <w:tcPr>
            <w:tcW w:w="1406"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11.30  - 12.20</w:t>
            </w:r>
          </w:p>
        </w:tc>
        <w:tc>
          <w:tcPr>
            <w:tcW w:w="2386" w:type="dxa"/>
            <w:tcBorders>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53"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bCs/>
                <w:noProof/>
                <w:color w:val="000000"/>
                <w:sz w:val="18"/>
                <w:szCs w:val="18"/>
                <w:lang w:val="en-US"/>
              </w:rPr>
              <w:t>Nöroradyoloji</w:t>
            </w:r>
          </w:p>
        </w:tc>
        <w:tc>
          <w:tcPr>
            <w:tcW w:w="2809"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42"/>
        </w:trPr>
        <w:tc>
          <w:tcPr>
            <w:tcW w:w="1406"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2386"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4353" w:type="dxa"/>
            <w:tcBorders>
              <w:top w:val="single" w:sz="8" w:space="0" w:color="auto"/>
              <w:left w:val="single" w:sz="8" w:space="0" w:color="auto"/>
              <w:bottom w:val="single" w:sz="8" w:space="0" w:color="auto"/>
              <w:right w:val="single" w:sz="8" w:space="0" w:color="auto"/>
            </w:tcBorders>
            <w:shd w:val="clear" w:color="auto" w:fill="auto"/>
            <w:hideMark/>
          </w:tcPr>
          <w:p w:rsidR="007C11B6" w:rsidRPr="007C11B6" w:rsidRDefault="007C11B6" w:rsidP="007C11B6">
            <w:pPr>
              <w:jc w:val="center"/>
              <w:rPr>
                <w:rFonts w:ascii="Trebuchet MS" w:eastAsiaTheme="minorEastAsia" w:hAnsi="Trebuchet MS"/>
                <w:noProof/>
                <w:sz w:val="18"/>
                <w:szCs w:val="18"/>
                <w:lang w:val="en-US"/>
              </w:rPr>
            </w:pPr>
            <w:r w:rsidRPr="007C11B6">
              <w:rPr>
                <w:rFonts w:ascii="Trebuchet MS" w:eastAsiaTheme="minorEastAsia" w:hAnsi="Trebuchet MS"/>
                <w:b/>
                <w:noProof/>
                <w:sz w:val="18"/>
                <w:szCs w:val="18"/>
                <w:lang w:val="en-US"/>
              </w:rPr>
              <w:t>ÖĞLE ARASI</w:t>
            </w:r>
          </w:p>
        </w:tc>
        <w:tc>
          <w:tcPr>
            <w:tcW w:w="2809"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hAnsi="Trebuchet MS"/>
                <w:noProof/>
                <w:sz w:val="18"/>
                <w:szCs w:val="18"/>
                <w:lang w:val="en-US"/>
              </w:rPr>
            </w:pPr>
          </w:p>
        </w:tc>
      </w:tr>
      <w:tr w:rsidR="007C11B6" w:rsidRPr="007C11B6" w:rsidTr="004B1FD9">
        <w:trPr>
          <w:trHeight w:val="270"/>
        </w:trPr>
        <w:tc>
          <w:tcPr>
            <w:tcW w:w="1406"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13.30  - 14.20   </w:t>
            </w:r>
          </w:p>
        </w:tc>
        <w:tc>
          <w:tcPr>
            <w:tcW w:w="2386"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53"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Nöropatoloji</w:t>
            </w:r>
          </w:p>
        </w:tc>
        <w:tc>
          <w:tcPr>
            <w:tcW w:w="2809"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42"/>
        </w:trPr>
        <w:tc>
          <w:tcPr>
            <w:tcW w:w="1406"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14.30  - 15.20   </w:t>
            </w:r>
          </w:p>
        </w:tc>
        <w:tc>
          <w:tcPr>
            <w:tcW w:w="2386"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53"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Nöropatoloji</w:t>
            </w:r>
          </w:p>
        </w:tc>
        <w:tc>
          <w:tcPr>
            <w:tcW w:w="2809"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27"/>
        </w:trPr>
        <w:tc>
          <w:tcPr>
            <w:tcW w:w="1406"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15.30  - 16.20   </w:t>
            </w:r>
          </w:p>
        </w:tc>
        <w:tc>
          <w:tcPr>
            <w:tcW w:w="2386"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53"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Serebral İnfeksiyonlar</w:t>
            </w:r>
          </w:p>
        </w:tc>
        <w:tc>
          <w:tcPr>
            <w:tcW w:w="2809"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30"/>
        </w:trPr>
        <w:tc>
          <w:tcPr>
            <w:tcW w:w="1406"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16.30  - 17.20   </w:t>
            </w:r>
          </w:p>
        </w:tc>
        <w:tc>
          <w:tcPr>
            <w:tcW w:w="2386"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53"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Serebral İnfeksiyonlar</w:t>
            </w:r>
          </w:p>
        </w:tc>
        <w:tc>
          <w:tcPr>
            <w:tcW w:w="2809"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bl>
    <w:p w:rsidR="007C11B6" w:rsidRPr="007C11B6" w:rsidRDefault="007C11B6" w:rsidP="007C11B6">
      <w:pPr>
        <w:rPr>
          <w:rFonts w:ascii="Trebuchet MS" w:eastAsiaTheme="minorEastAsia" w:hAnsi="Trebuchet MS"/>
          <w:b/>
          <w:noProof/>
          <w:sz w:val="18"/>
          <w:szCs w:val="18"/>
          <w:lang w:val="en-US"/>
        </w:rPr>
      </w:pPr>
    </w:p>
    <w:tbl>
      <w:tblPr>
        <w:tblW w:w="1085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93"/>
        <w:gridCol w:w="2365"/>
        <w:gridCol w:w="4314"/>
        <w:gridCol w:w="2784"/>
      </w:tblGrid>
      <w:tr w:rsidR="007C11B6" w:rsidRPr="007C11B6" w:rsidTr="004B1FD9">
        <w:trPr>
          <w:trHeight w:val="227"/>
        </w:trPr>
        <w:tc>
          <w:tcPr>
            <w:tcW w:w="10856"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7C11B6" w:rsidRPr="007C11B6" w:rsidRDefault="007C11B6" w:rsidP="007C11B6">
            <w:pPr>
              <w:jc w:val="center"/>
              <w:rPr>
                <w:rFonts w:ascii="Trebuchet MS" w:eastAsiaTheme="minorEastAsia" w:hAnsi="Trebuchet MS"/>
                <w:noProof/>
                <w:sz w:val="18"/>
                <w:szCs w:val="18"/>
                <w:lang w:val="en-US"/>
              </w:rPr>
            </w:pPr>
            <w:r w:rsidRPr="007C11B6">
              <w:rPr>
                <w:rFonts w:ascii="Trebuchet MS" w:eastAsiaTheme="minorEastAsia" w:hAnsi="Trebuchet MS"/>
                <w:b/>
                <w:noProof/>
                <w:color w:val="FFFFFF" w:themeColor="background1"/>
                <w:sz w:val="18"/>
                <w:szCs w:val="18"/>
                <w:lang w:val="en-US"/>
              </w:rPr>
              <w:t>9. GÜN</w:t>
            </w:r>
          </w:p>
        </w:tc>
      </w:tr>
      <w:tr w:rsidR="007C11B6" w:rsidRPr="007C11B6" w:rsidTr="004B1FD9">
        <w:trPr>
          <w:trHeight w:val="242"/>
        </w:trPr>
        <w:tc>
          <w:tcPr>
            <w:tcW w:w="1393"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08.30  - 09.20   </w:t>
            </w:r>
          </w:p>
        </w:tc>
        <w:tc>
          <w:tcPr>
            <w:tcW w:w="2365"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14"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Serebral Arteriyel ve Venöz Trombozlar</w:t>
            </w:r>
          </w:p>
        </w:tc>
        <w:tc>
          <w:tcPr>
            <w:tcW w:w="2783"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27"/>
        </w:trPr>
        <w:tc>
          <w:tcPr>
            <w:tcW w:w="1393"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09.30  - 10.20   </w:t>
            </w:r>
          </w:p>
        </w:tc>
        <w:tc>
          <w:tcPr>
            <w:tcW w:w="2365"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14"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Serebral Arteriyel ve Venöz Trombozlar</w:t>
            </w:r>
          </w:p>
        </w:tc>
        <w:tc>
          <w:tcPr>
            <w:tcW w:w="2783"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27"/>
        </w:trPr>
        <w:tc>
          <w:tcPr>
            <w:tcW w:w="1393"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10.30  - 11.20      </w:t>
            </w:r>
          </w:p>
        </w:tc>
        <w:tc>
          <w:tcPr>
            <w:tcW w:w="2365"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1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Torakolomber Vertebra Fraktürleri</w:t>
            </w:r>
          </w:p>
        </w:tc>
        <w:tc>
          <w:tcPr>
            <w:tcW w:w="2783"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27"/>
        </w:trPr>
        <w:tc>
          <w:tcPr>
            <w:tcW w:w="1393"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11.30  - 12.20</w:t>
            </w:r>
          </w:p>
        </w:tc>
        <w:tc>
          <w:tcPr>
            <w:tcW w:w="2365" w:type="dxa"/>
            <w:tcBorders>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1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Torakolomber Vertebra Fraktürleri</w:t>
            </w:r>
          </w:p>
        </w:tc>
        <w:tc>
          <w:tcPr>
            <w:tcW w:w="2783"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42"/>
        </w:trPr>
        <w:tc>
          <w:tcPr>
            <w:tcW w:w="1393"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2365"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4314" w:type="dxa"/>
            <w:tcBorders>
              <w:top w:val="single" w:sz="8" w:space="0" w:color="auto"/>
              <w:left w:val="single" w:sz="8" w:space="0" w:color="auto"/>
              <w:bottom w:val="single" w:sz="8" w:space="0" w:color="auto"/>
              <w:right w:val="single" w:sz="8" w:space="0" w:color="auto"/>
            </w:tcBorders>
            <w:shd w:val="clear" w:color="auto" w:fill="auto"/>
            <w:hideMark/>
          </w:tcPr>
          <w:p w:rsidR="007C11B6" w:rsidRPr="007C11B6" w:rsidRDefault="007C11B6" w:rsidP="007C11B6">
            <w:pPr>
              <w:jc w:val="center"/>
              <w:rPr>
                <w:rFonts w:ascii="Trebuchet MS" w:eastAsiaTheme="minorEastAsia" w:hAnsi="Trebuchet MS"/>
                <w:noProof/>
                <w:sz w:val="18"/>
                <w:szCs w:val="18"/>
                <w:lang w:val="en-US"/>
              </w:rPr>
            </w:pPr>
            <w:r w:rsidRPr="007C11B6">
              <w:rPr>
                <w:rFonts w:ascii="Trebuchet MS" w:eastAsiaTheme="minorEastAsia" w:hAnsi="Trebuchet MS"/>
                <w:b/>
                <w:noProof/>
                <w:sz w:val="18"/>
                <w:szCs w:val="18"/>
                <w:lang w:val="en-US"/>
              </w:rPr>
              <w:t>ÖĞLE ARASI</w:t>
            </w:r>
          </w:p>
        </w:tc>
        <w:tc>
          <w:tcPr>
            <w:tcW w:w="2783"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hAnsi="Trebuchet MS"/>
                <w:noProof/>
                <w:sz w:val="18"/>
                <w:szCs w:val="18"/>
                <w:lang w:val="en-US"/>
              </w:rPr>
            </w:pPr>
          </w:p>
        </w:tc>
      </w:tr>
      <w:tr w:rsidR="007C11B6" w:rsidRPr="007C11B6" w:rsidTr="004B1FD9">
        <w:trPr>
          <w:trHeight w:val="270"/>
        </w:trPr>
        <w:tc>
          <w:tcPr>
            <w:tcW w:w="1393"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13.30  - 14.20   </w:t>
            </w:r>
          </w:p>
        </w:tc>
        <w:tc>
          <w:tcPr>
            <w:tcW w:w="2365"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14" w:type="dxa"/>
            <w:tcBorders>
              <w:top w:val="single" w:sz="8" w:space="0" w:color="auto"/>
              <w:left w:val="single" w:sz="8" w:space="0" w:color="auto"/>
              <w:bottom w:val="single" w:sz="8" w:space="0" w:color="auto"/>
              <w:right w:val="single" w:sz="8" w:space="0" w:color="auto"/>
            </w:tcBorders>
            <w:vAlign w:val="center"/>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Periferik Sinir Travmaları</w:t>
            </w:r>
          </w:p>
        </w:tc>
        <w:tc>
          <w:tcPr>
            <w:tcW w:w="2783"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42"/>
        </w:trPr>
        <w:tc>
          <w:tcPr>
            <w:tcW w:w="1393"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14.30  - 15.20   </w:t>
            </w:r>
          </w:p>
        </w:tc>
        <w:tc>
          <w:tcPr>
            <w:tcW w:w="2365"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14" w:type="dxa"/>
            <w:tcBorders>
              <w:top w:val="single" w:sz="8" w:space="0" w:color="auto"/>
              <w:left w:val="single" w:sz="8" w:space="0" w:color="auto"/>
              <w:bottom w:val="single" w:sz="8" w:space="0" w:color="auto"/>
              <w:right w:val="single" w:sz="8" w:space="0" w:color="auto"/>
            </w:tcBorders>
            <w:vAlign w:val="center"/>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Periferik Sinir Travmaları</w:t>
            </w:r>
          </w:p>
        </w:tc>
        <w:tc>
          <w:tcPr>
            <w:tcW w:w="2783"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27"/>
        </w:trPr>
        <w:tc>
          <w:tcPr>
            <w:tcW w:w="1393"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15.30  - 16.20   </w:t>
            </w:r>
          </w:p>
        </w:tc>
        <w:tc>
          <w:tcPr>
            <w:tcW w:w="2365"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1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Tuzak Nöropatiler</w:t>
            </w:r>
          </w:p>
        </w:tc>
        <w:tc>
          <w:tcPr>
            <w:tcW w:w="2783"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27"/>
        </w:trPr>
        <w:tc>
          <w:tcPr>
            <w:tcW w:w="1393"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16.30  - 17.20   </w:t>
            </w:r>
          </w:p>
        </w:tc>
        <w:tc>
          <w:tcPr>
            <w:tcW w:w="2365" w:type="dxa"/>
            <w:tcBorders>
              <w:left w:val="single" w:sz="8" w:space="0" w:color="auto"/>
              <w:bottom w:val="single" w:sz="8" w:space="0" w:color="auto"/>
              <w:right w:val="single" w:sz="8" w:space="0" w:color="auto"/>
            </w:tcBorders>
            <w:vAlign w:val="center"/>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1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Tuzak Nöropatiler</w:t>
            </w:r>
          </w:p>
        </w:tc>
        <w:tc>
          <w:tcPr>
            <w:tcW w:w="2783"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bl>
    <w:p w:rsidR="007C11B6" w:rsidRPr="007C11B6" w:rsidRDefault="007C11B6" w:rsidP="007C11B6">
      <w:pPr>
        <w:rPr>
          <w:rFonts w:ascii="Trebuchet MS" w:eastAsiaTheme="minorEastAsia" w:hAnsi="Trebuchet MS"/>
          <w:b/>
          <w:noProof/>
          <w:sz w:val="18"/>
          <w:szCs w:val="18"/>
          <w:lang w:val="en-US"/>
        </w:rPr>
      </w:pPr>
    </w:p>
    <w:tbl>
      <w:tblPr>
        <w:tblW w:w="1083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389"/>
        <w:gridCol w:w="2359"/>
        <w:gridCol w:w="4304"/>
        <w:gridCol w:w="2779"/>
      </w:tblGrid>
      <w:tr w:rsidR="007C11B6" w:rsidRPr="007C11B6" w:rsidTr="004B1FD9">
        <w:trPr>
          <w:trHeight w:val="227"/>
        </w:trPr>
        <w:tc>
          <w:tcPr>
            <w:tcW w:w="10831"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7C11B6" w:rsidRPr="007C11B6" w:rsidRDefault="007C11B6" w:rsidP="007C11B6">
            <w:pPr>
              <w:jc w:val="center"/>
              <w:rPr>
                <w:rFonts w:ascii="Trebuchet MS" w:eastAsiaTheme="minorEastAsia" w:hAnsi="Trebuchet MS"/>
                <w:noProof/>
                <w:sz w:val="18"/>
                <w:szCs w:val="18"/>
                <w:lang w:val="en-US"/>
              </w:rPr>
            </w:pPr>
            <w:r w:rsidRPr="007C11B6">
              <w:rPr>
                <w:rFonts w:ascii="Trebuchet MS" w:eastAsiaTheme="minorEastAsia" w:hAnsi="Trebuchet MS"/>
                <w:b/>
                <w:noProof/>
                <w:color w:val="FFFFFF" w:themeColor="background1"/>
                <w:sz w:val="18"/>
                <w:szCs w:val="18"/>
                <w:lang w:val="en-US"/>
              </w:rPr>
              <w:t xml:space="preserve">10. GÜN </w:t>
            </w:r>
          </w:p>
        </w:tc>
      </w:tr>
      <w:tr w:rsidR="007C11B6" w:rsidRPr="007C11B6" w:rsidTr="004B1FD9">
        <w:trPr>
          <w:trHeight w:val="242"/>
        </w:trPr>
        <w:tc>
          <w:tcPr>
            <w:tcW w:w="138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08.30  - 09.20   </w:t>
            </w:r>
          </w:p>
        </w:tc>
        <w:tc>
          <w:tcPr>
            <w:tcW w:w="2359"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0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777"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27"/>
        </w:trPr>
        <w:tc>
          <w:tcPr>
            <w:tcW w:w="138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09.30  - 10.20   </w:t>
            </w:r>
          </w:p>
        </w:tc>
        <w:tc>
          <w:tcPr>
            <w:tcW w:w="2359"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04"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77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27"/>
        </w:trPr>
        <w:tc>
          <w:tcPr>
            <w:tcW w:w="138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10.30  - 11.20      </w:t>
            </w:r>
          </w:p>
        </w:tc>
        <w:tc>
          <w:tcPr>
            <w:tcW w:w="2359"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04"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77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27"/>
        </w:trPr>
        <w:tc>
          <w:tcPr>
            <w:tcW w:w="138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11.30  - 12.20</w:t>
            </w:r>
          </w:p>
        </w:tc>
        <w:tc>
          <w:tcPr>
            <w:tcW w:w="2359" w:type="dxa"/>
            <w:tcBorders>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04"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777"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42"/>
        </w:trPr>
        <w:tc>
          <w:tcPr>
            <w:tcW w:w="1389"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2359"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4304" w:type="dxa"/>
            <w:tcBorders>
              <w:top w:val="single" w:sz="8" w:space="0" w:color="auto"/>
              <w:left w:val="single" w:sz="8" w:space="0" w:color="auto"/>
              <w:bottom w:val="single" w:sz="8" w:space="0" w:color="auto"/>
              <w:right w:val="single" w:sz="8" w:space="0" w:color="auto"/>
            </w:tcBorders>
            <w:shd w:val="clear" w:color="auto" w:fill="auto"/>
            <w:hideMark/>
          </w:tcPr>
          <w:p w:rsidR="007C11B6" w:rsidRPr="007C11B6" w:rsidRDefault="007C11B6" w:rsidP="007C11B6">
            <w:pPr>
              <w:tabs>
                <w:tab w:val="left" w:pos="2685"/>
              </w:tabs>
              <w:jc w:val="center"/>
              <w:rPr>
                <w:rFonts w:ascii="Trebuchet MS" w:hAnsi="Trebuchet MS"/>
                <w:sz w:val="18"/>
                <w:szCs w:val="18"/>
              </w:rPr>
            </w:pPr>
            <w:r w:rsidRPr="007C11B6">
              <w:rPr>
                <w:rFonts w:ascii="Trebuchet MS" w:hAnsi="Trebuchet MS"/>
                <w:b/>
                <w:sz w:val="18"/>
                <w:szCs w:val="18"/>
              </w:rPr>
              <w:t>ÖĞLE ARASI</w:t>
            </w:r>
          </w:p>
        </w:tc>
        <w:tc>
          <w:tcPr>
            <w:tcW w:w="2777"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hAnsi="Trebuchet MS"/>
                <w:noProof/>
                <w:sz w:val="18"/>
                <w:szCs w:val="18"/>
                <w:lang w:val="en-US"/>
              </w:rPr>
            </w:pPr>
          </w:p>
        </w:tc>
      </w:tr>
      <w:tr w:rsidR="007C11B6" w:rsidRPr="007C11B6" w:rsidTr="004B1FD9">
        <w:trPr>
          <w:trHeight w:val="270"/>
        </w:trPr>
        <w:tc>
          <w:tcPr>
            <w:tcW w:w="138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13.30  - 14.20   </w:t>
            </w:r>
          </w:p>
        </w:tc>
        <w:tc>
          <w:tcPr>
            <w:tcW w:w="2359"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0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777"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42"/>
        </w:trPr>
        <w:tc>
          <w:tcPr>
            <w:tcW w:w="138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14.30  - 15.20   </w:t>
            </w:r>
          </w:p>
        </w:tc>
        <w:tc>
          <w:tcPr>
            <w:tcW w:w="2359"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0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777"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27"/>
        </w:trPr>
        <w:tc>
          <w:tcPr>
            <w:tcW w:w="138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15.30  - 16.20   </w:t>
            </w:r>
          </w:p>
        </w:tc>
        <w:tc>
          <w:tcPr>
            <w:tcW w:w="2359" w:type="dxa"/>
            <w:tcBorders>
              <w:left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0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777"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r w:rsidR="007C11B6" w:rsidRPr="007C11B6" w:rsidTr="004B1FD9">
        <w:trPr>
          <w:trHeight w:val="227"/>
        </w:trPr>
        <w:tc>
          <w:tcPr>
            <w:tcW w:w="138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16.30  - 17.20   </w:t>
            </w:r>
          </w:p>
        </w:tc>
        <w:tc>
          <w:tcPr>
            <w:tcW w:w="2359" w:type="dxa"/>
            <w:tcBorders>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0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777"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Dr. Öğr. Üyesi Sevim ÖNDÜL</w:t>
            </w:r>
          </w:p>
        </w:tc>
      </w:tr>
    </w:tbl>
    <w:p w:rsidR="00AD5E42" w:rsidRDefault="00AD5E42" w:rsidP="007C11B6">
      <w:pPr>
        <w:shd w:val="clear" w:color="auto" w:fill="FFFFFF"/>
        <w:rPr>
          <w:rFonts w:ascii="Trebuchet MS" w:hAnsi="Trebuchet MS"/>
          <w:b/>
          <w:noProof/>
          <w:sz w:val="18"/>
          <w:szCs w:val="18"/>
          <w:lang w:val="en-US"/>
        </w:rPr>
      </w:pPr>
    </w:p>
    <w:p w:rsidR="004B1FD9" w:rsidRDefault="004B1FD9" w:rsidP="007C11B6">
      <w:pPr>
        <w:shd w:val="clear" w:color="auto" w:fill="FFFFFF"/>
        <w:rPr>
          <w:rFonts w:ascii="Trebuchet MS" w:hAnsi="Trebuchet MS"/>
          <w:b/>
          <w:noProof/>
          <w:sz w:val="18"/>
          <w:szCs w:val="18"/>
          <w:lang w:val="en-US"/>
        </w:rPr>
      </w:pPr>
    </w:p>
    <w:p w:rsidR="00AD5E42" w:rsidRDefault="00AD5E42" w:rsidP="007C11B6">
      <w:pPr>
        <w:shd w:val="clear" w:color="auto" w:fill="FFFFFF"/>
        <w:rPr>
          <w:rFonts w:ascii="Trebuchet MS" w:hAnsi="Trebuchet MS"/>
          <w:b/>
          <w:noProof/>
          <w:sz w:val="18"/>
          <w:szCs w:val="18"/>
          <w:lang w:val="en-US"/>
        </w:rPr>
      </w:pPr>
    </w:p>
    <w:p w:rsidR="00AD5E42" w:rsidRPr="007C11B6" w:rsidRDefault="00AD5E42" w:rsidP="007C11B6">
      <w:pPr>
        <w:shd w:val="clear" w:color="auto" w:fill="FFFFFF"/>
        <w:rPr>
          <w:rFonts w:ascii="Trebuchet MS" w:hAnsi="Trebuchet MS"/>
          <w:b/>
          <w:noProof/>
          <w:sz w:val="18"/>
          <w:szCs w:val="18"/>
          <w:lang w:val="en-US"/>
        </w:rPr>
      </w:pPr>
    </w:p>
    <w:p w:rsidR="007C11B6" w:rsidRPr="007C11B6" w:rsidRDefault="007C11B6" w:rsidP="007C11B6">
      <w:pPr>
        <w:shd w:val="clear" w:color="auto" w:fill="FFFFFF"/>
        <w:rPr>
          <w:rFonts w:ascii="Trebuchet MS" w:hAnsi="Trebuchet MS"/>
          <w:b/>
          <w:noProof/>
          <w:sz w:val="18"/>
          <w:szCs w:val="18"/>
          <w:u w:val="single"/>
          <w:lang w:val="en-US"/>
        </w:rPr>
      </w:pPr>
      <w:r w:rsidRPr="007C11B6">
        <w:rPr>
          <w:rFonts w:ascii="Trebuchet MS" w:hAnsi="Trebuchet MS"/>
          <w:b/>
          <w:noProof/>
          <w:sz w:val="18"/>
          <w:szCs w:val="18"/>
          <w:u w:val="single"/>
          <w:lang w:val="en-US"/>
        </w:rPr>
        <w:t xml:space="preserve">III. HAFTA                                     </w:t>
      </w:r>
    </w:p>
    <w:p w:rsidR="007C11B6" w:rsidRPr="007C11B6" w:rsidRDefault="007C11B6" w:rsidP="007C11B6">
      <w:pPr>
        <w:shd w:val="clear" w:color="auto" w:fill="FFFFFF"/>
        <w:rPr>
          <w:rFonts w:ascii="Trebuchet MS" w:hAnsi="Trebuchet MS"/>
          <w:b/>
          <w:noProof/>
          <w:sz w:val="18"/>
          <w:szCs w:val="18"/>
          <w:u w:val="single"/>
          <w:lang w:val="en-US"/>
        </w:rPr>
      </w:pPr>
    </w:p>
    <w:tbl>
      <w:tblPr>
        <w:tblW w:w="11057"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7C11B6" w:rsidRPr="007C11B6" w:rsidTr="00AD5E42">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7C11B6" w:rsidRPr="007C11B6" w:rsidRDefault="007C11B6" w:rsidP="007C11B6">
            <w:pPr>
              <w:jc w:val="center"/>
              <w:rPr>
                <w:rFonts w:ascii="Trebuchet MS" w:eastAsiaTheme="minorEastAsia" w:hAnsi="Trebuchet MS"/>
                <w:noProof/>
                <w:sz w:val="18"/>
                <w:szCs w:val="18"/>
                <w:lang w:val="en-US"/>
              </w:rPr>
            </w:pPr>
            <w:r w:rsidRPr="007C11B6">
              <w:rPr>
                <w:rFonts w:ascii="Trebuchet MS" w:eastAsiaTheme="minorEastAsia" w:hAnsi="Trebuchet MS"/>
                <w:b/>
                <w:noProof/>
                <w:color w:val="FFFFFF" w:themeColor="background1"/>
                <w:sz w:val="18"/>
                <w:szCs w:val="18"/>
                <w:lang w:val="en-US"/>
              </w:rPr>
              <w:t xml:space="preserve">11. GÜN </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AD5E42">
            <w:pPr>
              <w:ind w:left="-79" w:firstLine="79"/>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08.30  - 09.20   </w:t>
            </w:r>
          </w:p>
        </w:tc>
        <w:tc>
          <w:tcPr>
            <w:tcW w:w="2409"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Nöroanatomi</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09.30  - 10.20   </w:t>
            </w:r>
          </w:p>
        </w:tc>
        <w:tc>
          <w:tcPr>
            <w:tcW w:w="2409"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vAlign w:val="center"/>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Nöroanatomi</w:t>
            </w:r>
          </w:p>
        </w:tc>
        <w:tc>
          <w:tcPr>
            <w:tcW w:w="2835"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10.30  - 11.20      </w:t>
            </w:r>
          </w:p>
        </w:tc>
        <w:tc>
          <w:tcPr>
            <w:tcW w:w="2409"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Nöroanatomi</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11.30  - 12.20</w:t>
            </w:r>
          </w:p>
        </w:tc>
        <w:tc>
          <w:tcPr>
            <w:tcW w:w="2409" w:type="dxa"/>
            <w:tcBorders>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Kapalı Spinal Disrafizmler</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7C11B6" w:rsidRPr="007C11B6" w:rsidRDefault="007C11B6" w:rsidP="007C11B6">
            <w:pPr>
              <w:jc w:val="center"/>
              <w:rPr>
                <w:rFonts w:ascii="Trebuchet MS" w:hAnsi="Trebuchet MS"/>
                <w:noProof/>
                <w:sz w:val="18"/>
                <w:szCs w:val="18"/>
                <w:lang w:val="en-US"/>
              </w:rPr>
            </w:pPr>
            <w:r w:rsidRPr="007C11B6">
              <w:rPr>
                <w:rFonts w:ascii="Trebuchet MS" w:hAnsi="Trebuchet MS"/>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hAnsi="Trebuchet MS"/>
                <w:noProof/>
                <w:sz w:val="18"/>
                <w:szCs w:val="18"/>
                <w:lang w:val="en-US"/>
              </w:rPr>
            </w:pP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Açık Spinal Disrafizmler</w:t>
            </w:r>
          </w:p>
        </w:tc>
        <w:tc>
          <w:tcPr>
            <w:tcW w:w="2835"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14.30  - 15.20   </w:t>
            </w:r>
          </w:p>
        </w:tc>
        <w:tc>
          <w:tcPr>
            <w:tcW w:w="2409"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KİBAS ve Beyin Ödemi</w:t>
            </w:r>
          </w:p>
        </w:tc>
        <w:tc>
          <w:tcPr>
            <w:tcW w:w="2835"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15.30  - 16.20   </w:t>
            </w:r>
          </w:p>
        </w:tc>
        <w:tc>
          <w:tcPr>
            <w:tcW w:w="2409"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Beyin Herniasyonları</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16.30  - 17.20   </w:t>
            </w:r>
          </w:p>
        </w:tc>
        <w:tc>
          <w:tcPr>
            <w:tcW w:w="2409" w:type="dxa"/>
            <w:tcBorders>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Beyin Herniasyonları</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bl>
    <w:p w:rsidR="007C11B6" w:rsidRPr="007C11B6" w:rsidRDefault="007C11B6" w:rsidP="007C11B6">
      <w:pPr>
        <w:rPr>
          <w:rFonts w:ascii="Trebuchet MS" w:eastAsiaTheme="minorEastAsia" w:hAnsi="Trebuchet MS"/>
          <w:b/>
          <w:noProof/>
          <w:sz w:val="18"/>
          <w:szCs w:val="18"/>
          <w:lang w:val="en-US"/>
        </w:rPr>
      </w:pPr>
    </w:p>
    <w:tbl>
      <w:tblPr>
        <w:tblW w:w="11057"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7C11B6" w:rsidRPr="007C11B6" w:rsidTr="00AD5E42">
        <w:trPr>
          <w:trHeight w:val="22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7C11B6" w:rsidRPr="007C11B6" w:rsidRDefault="007C11B6" w:rsidP="007C11B6">
            <w:pPr>
              <w:jc w:val="center"/>
              <w:rPr>
                <w:rFonts w:ascii="Trebuchet MS" w:eastAsiaTheme="minorEastAsia" w:hAnsi="Trebuchet MS"/>
                <w:noProof/>
                <w:sz w:val="18"/>
                <w:szCs w:val="18"/>
                <w:lang w:val="en-US"/>
              </w:rPr>
            </w:pPr>
            <w:r w:rsidRPr="007C11B6">
              <w:rPr>
                <w:rFonts w:ascii="Trebuchet MS" w:eastAsiaTheme="minorEastAsia" w:hAnsi="Trebuchet MS"/>
                <w:b/>
                <w:noProof/>
                <w:color w:val="FFFFFF" w:themeColor="background1"/>
                <w:sz w:val="18"/>
                <w:szCs w:val="18"/>
                <w:lang w:val="en-US"/>
              </w:rPr>
              <w:t xml:space="preserve">12. GÜN </w:t>
            </w:r>
          </w:p>
        </w:tc>
      </w:tr>
      <w:tr w:rsidR="007C11B6" w:rsidRPr="007C11B6" w:rsidTr="00AD5E42">
        <w:trPr>
          <w:trHeight w:val="228"/>
        </w:trPr>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08.30  - 09.20   </w:t>
            </w:r>
          </w:p>
        </w:tc>
        <w:tc>
          <w:tcPr>
            <w:tcW w:w="2409"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bCs/>
                <w:noProof/>
                <w:color w:val="000000"/>
                <w:sz w:val="18"/>
                <w:szCs w:val="18"/>
                <w:lang w:val="en-US"/>
              </w:rPr>
              <w:t>Kafa Travmaları ve Komplikasyonları</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09.30  - 10.20   </w:t>
            </w:r>
          </w:p>
        </w:tc>
        <w:tc>
          <w:tcPr>
            <w:tcW w:w="2409"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bCs/>
                <w:noProof/>
                <w:color w:val="000000"/>
                <w:sz w:val="18"/>
                <w:szCs w:val="18"/>
                <w:lang w:val="en-US"/>
              </w:rPr>
              <w:t>Kafa Travmaları ve Komplikasyonları</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10.30  - 11.20      </w:t>
            </w:r>
          </w:p>
        </w:tc>
        <w:tc>
          <w:tcPr>
            <w:tcW w:w="2409"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vAlign w:val="center"/>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noProof/>
                <w:sz w:val="18"/>
                <w:szCs w:val="18"/>
                <w:lang w:val="en-US"/>
              </w:rPr>
              <w:t>Servikal Vertebra Fraktürleri</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11.30  - 12.20</w:t>
            </w:r>
          </w:p>
        </w:tc>
        <w:tc>
          <w:tcPr>
            <w:tcW w:w="2409" w:type="dxa"/>
            <w:tcBorders>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vAlign w:val="center"/>
          </w:tcPr>
          <w:p w:rsidR="007C11B6" w:rsidRPr="007C11B6" w:rsidRDefault="007C11B6" w:rsidP="007C11B6">
            <w:pPr>
              <w:rPr>
                <w:rFonts w:ascii="Trebuchet MS" w:eastAsiaTheme="minorEastAsia" w:hAnsi="Trebuchet MS"/>
                <w:noProof/>
                <w:color w:val="000000"/>
                <w:sz w:val="18"/>
                <w:szCs w:val="18"/>
                <w:lang w:val="en-US"/>
              </w:rPr>
            </w:pPr>
            <w:r w:rsidRPr="007C11B6">
              <w:rPr>
                <w:rFonts w:ascii="Trebuchet MS" w:eastAsiaTheme="minorEastAsia" w:hAnsi="Trebuchet MS"/>
                <w:noProof/>
                <w:sz w:val="18"/>
                <w:szCs w:val="18"/>
                <w:lang w:val="en-US"/>
              </w:rPr>
              <w:t>Servikal Vertebra Fraktürleri</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7C11B6" w:rsidRPr="007C11B6" w:rsidRDefault="007C11B6" w:rsidP="007C11B6">
            <w:pPr>
              <w:tabs>
                <w:tab w:val="left" w:pos="2685"/>
              </w:tabs>
              <w:jc w:val="center"/>
              <w:rPr>
                <w:rFonts w:ascii="Trebuchet MS" w:hAnsi="Trebuchet MS"/>
                <w:noProof/>
                <w:sz w:val="18"/>
                <w:szCs w:val="18"/>
                <w:lang w:val="en-US"/>
              </w:rPr>
            </w:pPr>
            <w:r w:rsidRPr="007C11B6">
              <w:rPr>
                <w:rFonts w:ascii="Trebuchet MS" w:hAnsi="Trebuchet MS"/>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hAnsi="Trebuchet MS"/>
                <w:noProof/>
                <w:sz w:val="18"/>
                <w:szCs w:val="18"/>
                <w:lang w:val="en-US"/>
              </w:rPr>
            </w:pP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Spinal Kord Yaralanmaları</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14.30  - 15.20   </w:t>
            </w:r>
          </w:p>
        </w:tc>
        <w:tc>
          <w:tcPr>
            <w:tcW w:w="2409"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Spinal Kord Yaralanmaları</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15.30  - 16.20   </w:t>
            </w:r>
          </w:p>
        </w:tc>
        <w:tc>
          <w:tcPr>
            <w:tcW w:w="2409"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Serebral Anevrizmalar</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16.30  - 17.20   </w:t>
            </w:r>
          </w:p>
        </w:tc>
        <w:tc>
          <w:tcPr>
            <w:tcW w:w="2409" w:type="dxa"/>
            <w:tcBorders>
              <w:left w:val="single" w:sz="8" w:space="0" w:color="auto"/>
              <w:bottom w:val="single" w:sz="8" w:space="0" w:color="auto"/>
              <w:right w:val="single" w:sz="8" w:space="0" w:color="auto"/>
            </w:tcBorders>
            <w:vAlign w:val="center"/>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Subaraknoid Kanama ve Komplikasyonları</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bl>
    <w:p w:rsidR="007C11B6" w:rsidRPr="007C11B6" w:rsidRDefault="007C11B6" w:rsidP="007C11B6">
      <w:pPr>
        <w:rPr>
          <w:rFonts w:ascii="Trebuchet MS" w:eastAsiaTheme="minorEastAsia" w:hAnsi="Trebuchet MS"/>
          <w:b/>
          <w:noProof/>
          <w:sz w:val="18"/>
          <w:szCs w:val="18"/>
          <w:lang w:val="en-US"/>
        </w:rPr>
      </w:pPr>
    </w:p>
    <w:tbl>
      <w:tblPr>
        <w:tblW w:w="11057"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7C11B6" w:rsidRPr="007C11B6" w:rsidTr="00AD5E42">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7C11B6" w:rsidRPr="007C11B6" w:rsidRDefault="007C11B6" w:rsidP="007C11B6">
            <w:pPr>
              <w:jc w:val="center"/>
              <w:rPr>
                <w:rFonts w:ascii="Trebuchet MS" w:eastAsiaTheme="minorEastAsia" w:hAnsi="Trebuchet MS"/>
                <w:noProof/>
                <w:sz w:val="18"/>
                <w:szCs w:val="18"/>
                <w:lang w:val="en-US"/>
              </w:rPr>
            </w:pPr>
            <w:r w:rsidRPr="007C11B6">
              <w:rPr>
                <w:rFonts w:ascii="Trebuchet MS" w:eastAsiaTheme="minorEastAsia" w:hAnsi="Trebuchet MS"/>
                <w:b/>
                <w:noProof/>
                <w:color w:val="FFFFFF" w:themeColor="background1"/>
                <w:sz w:val="18"/>
                <w:szCs w:val="18"/>
                <w:lang w:val="en-US"/>
              </w:rPr>
              <w:t xml:space="preserve">13. GÜN </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08.30  - 09.20   </w:t>
            </w:r>
          </w:p>
        </w:tc>
        <w:tc>
          <w:tcPr>
            <w:tcW w:w="2409"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Serebral Arteriovenöz Malformasyon ve İntraserebral Kanama</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09.30  - 10.20   </w:t>
            </w:r>
          </w:p>
        </w:tc>
        <w:tc>
          <w:tcPr>
            <w:tcW w:w="2409"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 xml:space="preserve">Beyin Malign Tümörleri </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10.30  - 11.20      </w:t>
            </w:r>
          </w:p>
        </w:tc>
        <w:tc>
          <w:tcPr>
            <w:tcW w:w="2409"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 xml:space="preserve">Beyin Malign Tümörleri </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11.30  - 12.20</w:t>
            </w:r>
          </w:p>
        </w:tc>
        <w:tc>
          <w:tcPr>
            <w:tcW w:w="2409" w:type="dxa"/>
            <w:tcBorders>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 xml:space="preserve">Beyin Malign Tümörleri </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4394" w:type="dxa"/>
            <w:tcBorders>
              <w:top w:val="single" w:sz="8" w:space="0" w:color="auto"/>
              <w:left w:val="single" w:sz="8" w:space="0" w:color="auto"/>
              <w:bottom w:val="single" w:sz="8" w:space="0" w:color="auto"/>
              <w:right w:val="single" w:sz="8" w:space="0" w:color="auto"/>
            </w:tcBorders>
            <w:shd w:val="clear" w:color="auto" w:fill="auto"/>
            <w:hideMark/>
          </w:tcPr>
          <w:p w:rsidR="007C11B6" w:rsidRPr="007C11B6" w:rsidRDefault="007C11B6" w:rsidP="007C11B6">
            <w:pPr>
              <w:jc w:val="center"/>
              <w:rPr>
                <w:rFonts w:ascii="Trebuchet MS" w:hAnsi="Trebuchet MS"/>
                <w:noProof/>
                <w:sz w:val="18"/>
                <w:szCs w:val="18"/>
                <w:lang w:val="en-US"/>
              </w:rPr>
            </w:pPr>
            <w:r w:rsidRPr="007C11B6">
              <w:rPr>
                <w:rFonts w:ascii="Trebuchet MS" w:hAnsi="Trebuchet MS"/>
                <w:b/>
                <w:noProof/>
                <w:sz w:val="18"/>
                <w:szCs w:val="18"/>
                <w:lang w:val="en-US"/>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hAnsi="Trebuchet MS"/>
                <w:noProof/>
                <w:sz w:val="18"/>
                <w:szCs w:val="18"/>
                <w:lang w:val="en-US"/>
              </w:rPr>
            </w:pPr>
          </w:p>
        </w:tc>
      </w:tr>
      <w:tr w:rsidR="007C11B6" w:rsidRPr="007C11B6" w:rsidTr="00AD5E42">
        <w:trPr>
          <w:trHeight w:val="238"/>
        </w:trPr>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13.30  - 14.20   </w:t>
            </w:r>
          </w:p>
        </w:tc>
        <w:tc>
          <w:tcPr>
            <w:tcW w:w="2409" w:type="dxa"/>
            <w:tcBorders>
              <w:top w:val="single" w:sz="8" w:space="0" w:color="auto"/>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shd w:val="clear" w:color="auto" w:fill="auto"/>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Spinal Kord Tümörleri</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14.30  - 15.20   </w:t>
            </w:r>
          </w:p>
        </w:tc>
        <w:tc>
          <w:tcPr>
            <w:tcW w:w="2409"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shd w:val="clear" w:color="auto" w:fill="auto"/>
            <w:vAlign w:val="center"/>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Spinal Kord Tümörleri</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15.30  - 16.20   </w:t>
            </w:r>
          </w:p>
        </w:tc>
        <w:tc>
          <w:tcPr>
            <w:tcW w:w="2409" w:type="dxa"/>
            <w:tcBorders>
              <w:left w:val="single" w:sz="8" w:space="0" w:color="auto"/>
              <w:right w:val="single" w:sz="8" w:space="0" w:color="auto"/>
            </w:tcBorders>
            <w:hideMark/>
          </w:tcPr>
          <w:p w:rsidR="007C11B6" w:rsidRPr="007C11B6" w:rsidRDefault="007C11B6" w:rsidP="007C11B6">
            <w:pPr>
              <w:rPr>
                <w:rFonts w:ascii="Trebuchet MS" w:hAnsi="Trebuchet MS"/>
                <w:noProof/>
                <w:sz w:val="18"/>
                <w:szCs w:val="18"/>
                <w:lang w:val="en-US"/>
              </w:rPr>
            </w:pPr>
            <w:r w:rsidRPr="007C11B6">
              <w:rPr>
                <w:rFonts w:ascii="Trebuchet MS"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Periferik Sinir Kılıfı Benign ve Malign Tümörleri</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16.30  - 17.20   </w:t>
            </w:r>
          </w:p>
        </w:tc>
        <w:tc>
          <w:tcPr>
            <w:tcW w:w="2409" w:type="dxa"/>
            <w:tcBorders>
              <w:left w:val="single" w:sz="8" w:space="0" w:color="auto"/>
              <w:right w:val="single" w:sz="8" w:space="0" w:color="auto"/>
            </w:tcBorders>
            <w:vAlign w:val="center"/>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 xml:space="preserve">TEORİK </w:t>
            </w:r>
          </w:p>
        </w:tc>
        <w:tc>
          <w:tcPr>
            <w:tcW w:w="4394"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Periferik Sinir Kılıfı Benign ve Malign Tümörleri</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bl>
    <w:p w:rsidR="007C11B6" w:rsidRPr="007C11B6" w:rsidRDefault="007C11B6" w:rsidP="007C11B6">
      <w:pPr>
        <w:rPr>
          <w:rFonts w:ascii="Trebuchet MS" w:eastAsiaTheme="minorEastAsia" w:hAnsi="Trebuchet MS"/>
          <w:b/>
          <w:noProof/>
          <w:sz w:val="18"/>
          <w:szCs w:val="18"/>
          <w:lang w:val="en-US"/>
        </w:rPr>
      </w:pPr>
    </w:p>
    <w:tbl>
      <w:tblPr>
        <w:tblW w:w="11057"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409"/>
        <w:gridCol w:w="4394"/>
        <w:gridCol w:w="2835"/>
      </w:tblGrid>
      <w:tr w:rsidR="007C11B6" w:rsidRPr="007C11B6" w:rsidTr="00AD5E42">
        <w:trPr>
          <w:trHeight w:val="177"/>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hemeFill="text2" w:themeFillShade="BF"/>
          </w:tcPr>
          <w:p w:rsidR="007C11B6" w:rsidRPr="007C11B6" w:rsidRDefault="007C11B6" w:rsidP="007C11B6">
            <w:pPr>
              <w:jc w:val="center"/>
              <w:rPr>
                <w:rFonts w:ascii="Trebuchet MS" w:eastAsiaTheme="minorEastAsia" w:hAnsi="Trebuchet MS"/>
                <w:noProof/>
                <w:color w:val="000000"/>
                <w:sz w:val="18"/>
                <w:szCs w:val="18"/>
                <w:lang w:val="en-US"/>
              </w:rPr>
            </w:pPr>
            <w:r w:rsidRPr="007C11B6">
              <w:rPr>
                <w:rFonts w:ascii="Trebuchet MS" w:eastAsiaTheme="minorEastAsia" w:hAnsi="Trebuchet MS"/>
                <w:b/>
                <w:noProof/>
                <w:color w:val="FFFFFF" w:themeColor="background1"/>
                <w:sz w:val="18"/>
                <w:szCs w:val="18"/>
                <w:lang w:val="en-US"/>
              </w:rPr>
              <w:t>14. GÜN</w:t>
            </w:r>
          </w:p>
        </w:tc>
      </w:tr>
      <w:tr w:rsidR="007C11B6" w:rsidRPr="007C11B6" w:rsidTr="00AD5E42">
        <w:trPr>
          <w:trHeight w:val="177"/>
        </w:trPr>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08.30  - 09.20   </w:t>
            </w:r>
          </w:p>
        </w:tc>
        <w:tc>
          <w:tcPr>
            <w:tcW w:w="2409"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94" w:type="dxa"/>
            <w:tcBorders>
              <w:top w:val="single" w:sz="8" w:space="0" w:color="auto"/>
              <w:left w:val="single" w:sz="8" w:space="0" w:color="auto"/>
              <w:right w:val="single" w:sz="8" w:space="0" w:color="auto"/>
            </w:tcBorders>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09.30  - 10.20   </w:t>
            </w:r>
          </w:p>
        </w:tc>
        <w:tc>
          <w:tcPr>
            <w:tcW w:w="2409"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94" w:type="dxa"/>
            <w:tcBorders>
              <w:left w:val="single" w:sz="8" w:space="0" w:color="auto"/>
              <w:right w:val="single" w:sz="8" w:space="0" w:color="auto"/>
            </w:tcBorders>
            <w:hideMark/>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10.30  - 11.20      </w:t>
            </w:r>
          </w:p>
        </w:tc>
        <w:tc>
          <w:tcPr>
            <w:tcW w:w="2409"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94" w:type="dxa"/>
            <w:tcBorders>
              <w:left w:val="single" w:sz="8" w:space="0" w:color="auto"/>
              <w:right w:val="single" w:sz="8" w:space="0" w:color="auto"/>
            </w:tcBorders>
            <w:hideMark/>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11.30  - 12.20</w:t>
            </w:r>
          </w:p>
        </w:tc>
        <w:tc>
          <w:tcPr>
            <w:tcW w:w="2409"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94" w:type="dxa"/>
            <w:tcBorders>
              <w:left w:val="single" w:sz="8" w:space="0" w:color="auto"/>
              <w:right w:val="single" w:sz="8" w:space="0" w:color="auto"/>
            </w:tcBorders>
            <w:hideMark/>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2409"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c>
          <w:tcPr>
            <w:tcW w:w="4394" w:type="dxa"/>
            <w:tcBorders>
              <w:left w:val="single" w:sz="8" w:space="0" w:color="auto"/>
              <w:right w:val="single" w:sz="8" w:space="0" w:color="auto"/>
            </w:tcBorders>
            <w:shd w:val="clear" w:color="auto" w:fill="auto"/>
            <w:hideMark/>
          </w:tcPr>
          <w:p w:rsidR="007C11B6" w:rsidRPr="007C11B6" w:rsidRDefault="007C11B6" w:rsidP="007C11B6">
            <w:pPr>
              <w:tabs>
                <w:tab w:val="left" w:pos="2685"/>
              </w:tabs>
              <w:jc w:val="center"/>
              <w:rPr>
                <w:rFonts w:ascii="Trebuchet MS" w:hAnsi="Trebuchet MS"/>
                <w:sz w:val="18"/>
                <w:szCs w:val="18"/>
              </w:rPr>
            </w:pPr>
            <w:r w:rsidRPr="007C11B6">
              <w:rPr>
                <w:rFonts w:ascii="Trebuchet MS" w:hAnsi="Trebuchet MS"/>
                <w:b/>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hAnsi="Trebuchet MS"/>
                <w:noProof/>
                <w:sz w:val="18"/>
                <w:szCs w:val="18"/>
                <w:lang w:val="en-US"/>
              </w:rPr>
            </w:pP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13.30  - 14.20   </w:t>
            </w:r>
          </w:p>
        </w:tc>
        <w:tc>
          <w:tcPr>
            <w:tcW w:w="2409"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94" w:type="dxa"/>
            <w:tcBorders>
              <w:left w:val="single" w:sz="8" w:space="0" w:color="auto"/>
              <w:right w:val="single" w:sz="8" w:space="0" w:color="auto"/>
            </w:tcBorders>
            <w:hideMark/>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14.30  - 15.20   </w:t>
            </w:r>
          </w:p>
        </w:tc>
        <w:tc>
          <w:tcPr>
            <w:tcW w:w="2409"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94" w:type="dxa"/>
            <w:tcBorders>
              <w:left w:val="single" w:sz="8" w:space="0" w:color="auto"/>
              <w:right w:val="single" w:sz="8" w:space="0" w:color="auto"/>
            </w:tcBorders>
            <w:hideMark/>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15.30  - 16.20   </w:t>
            </w:r>
          </w:p>
        </w:tc>
        <w:tc>
          <w:tcPr>
            <w:tcW w:w="2409"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94" w:type="dxa"/>
            <w:tcBorders>
              <w:left w:val="single" w:sz="8" w:space="0" w:color="auto"/>
              <w:right w:val="single" w:sz="8" w:space="0" w:color="auto"/>
            </w:tcBorders>
            <w:hideMark/>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16.30  - 17.20   </w:t>
            </w:r>
          </w:p>
        </w:tc>
        <w:tc>
          <w:tcPr>
            <w:tcW w:w="2409"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color w:val="000000"/>
                <w:sz w:val="18"/>
                <w:szCs w:val="18"/>
                <w:lang w:val="en-US"/>
              </w:rPr>
              <w:t>PRATİK</w:t>
            </w:r>
          </w:p>
        </w:tc>
        <w:tc>
          <w:tcPr>
            <w:tcW w:w="4394" w:type="dxa"/>
            <w:tcBorders>
              <w:left w:val="single" w:sz="8" w:space="0" w:color="auto"/>
              <w:bottom w:val="single" w:sz="8" w:space="0" w:color="auto"/>
              <w:right w:val="single" w:sz="8" w:space="0" w:color="auto"/>
            </w:tcBorders>
            <w:hideMark/>
          </w:tcPr>
          <w:p w:rsidR="007C11B6" w:rsidRPr="007C11B6" w:rsidRDefault="007C11B6" w:rsidP="007C11B6">
            <w:pPr>
              <w:rPr>
                <w:rFonts w:ascii="Trebuchet MS" w:hAnsi="Trebuchet MS"/>
                <w:sz w:val="18"/>
                <w:szCs w:val="18"/>
              </w:rPr>
            </w:pPr>
            <w:r w:rsidRPr="007C11B6">
              <w:rPr>
                <w:rFonts w:ascii="Trebuchet MS" w:hAnsi="Trebuchet MS"/>
                <w:sz w:val="18"/>
                <w:szCs w:val="18"/>
              </w:rPr>
              <w:t>Poliklinik/Ameliyat/Literatür/Seminer</w:t>
            </w: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bl>
    <w:p w:rsidR="007C11B6" w:rsidRPr="007C11B6" w:rsidRDefault="007C11B6" w:rsidP="007C11B6">
      <w:pPr>
        <w:rPr>
          <w:rFonts w:ascii="Trebuchet MS" w:eastAsiaTheme="minorEastAsia" w:hAnsi="Trebuchet MS"/>
          <w:b/>
          <w:noProof/>
          <w:sz w:val="18"/>
          <w:szCs w:val="18"/>
          <w:lang w:val="en-US"/>
        </w:rPr>
      </w:pPr>
    </w:p>
    <w:tbl>
      <w:tblPr>
        <w:tblW w:w="11057"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6803"/>
        <w:gridCol w:w="2835"/>
      </w:tblGrid>
      <w:tr w:rsidR="007C11B6" w:rsidRPr="007C11B6" w:rsidTr="00AD5E42">
        <w:tc>
          <w:tcPr>
            <w:tcW w:w="11057" w:type="dxa"/>
            <w:gridSpan w:val="3"/>
            <w:tcBorders>
              <w:top w:val="single" w:sz="8" w:space="0" w:color="auto"/>
              <w:left w:val="single" w:sz="8" w:space="0" w:color="auto"/>
              <w:bottom w:val="single" w:sz="8" w:space="0" w:color="auto"/>
              <w:right w:val="single" w:sz="8" w:space="0" w:color="auto"/>
            </w:tcBorders>
            <w:shd w:val="clear" w:color="auto" w:fill="17365D" w:themeFill="text2" w:themeFillShade="BF"/>
          </w:tcPr>
          <w:p w:rsidR="007C11B6" w:rsidRPr="007C11B6" w:rsidRDefault="007C11B6" w:rsidP="007C11B6">
            <w:pPr>
              <w:jc w:val="center"/>
              <w:rPr>
                <w:rFonts w:ascii="Trebuchet MS" w:eastAsiaTheme="minorEastAsia" w:hAnsi="Trebuchet MS"/>
                <w:noProof/>
                <w:sz w:val="18"/>
                <w:szCs w:val="18"/>
                <w:lang w:val="en-US"/>
              </w:rPr>
            </w:pPr>
            <w:r w:rsidRPr="007C11B6">
              <w:rPr>
                <w:rFonts w:ascii="Trebuchet MS" w:eastAsiaTheme="minorEastAsia" w:hAnsi="Trebuchet MS"/>
                <w:b/>
                <w:noProof/>
                <w:color w:val="FFFFFF" w:themeColor="background1"/>
                <w:sz w:val="18"/>
                <w:szCs w:val="18"/>
                <w:lang w:val="en-US"/>
              </w:rPr>
              <w:t>15. GÜN</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08.30  - 09.20   </w:t>
            </w:r>
          </w:p>
        </w:tc>
        <w:tc>
          <w:tcPr>
            <w:tcW w:w="6803" w:type="dxa"/>
            <w:vMerge w:val="restart"/>
            <w:tcBorders>
              <w:top w:val="single" w:sz="4" w:space="0" w:color="auto"/>
              <w:left w:val="single" w:sz="8" w:space="0" w:color="auto"/>
              <w:right w:val="single" w:sz="8" w:space="0" w:color="auto"/>
            </w:tcBorders>
            <w:vAlign w:val="center"/>
          </w:tcPr>
          <w:p w:rsidR="007C11B6" w:rsidRPr="007C11B6" w:rsidRDefault="007C11B6" w:rsidP="007C11B6">
            <w:pPr>
              <w:spacing w:line="276" w:lineRule="auto"/>
              <w:jc w:val="center"/>
              <w:rPr>
                <w:rFonts w:ascii="Trebuchet MS" w:eastAsiaTheme="minorEastAsia" w:hAnsi="Trebuchet MS"/>
                <w:b/>
                <w:noProof/>
                <w:sz w:val="18"/>
                <w:szCs w:val="18"/>
                <w:lang w:val="en-US"/>
              </w:rPr>
            </w:pPr>
          </w:p>
          <w:p w:rsidR="007C11B6" w:rsidRPr="007C11B6" w:rsidRDefault="007C11B6" w:rsidP="007C11B6">
            <w:pPr>
              <w:spacing w:line="276" w:lineRule="auto"/>
              <w:jc w:val="center"/>
              <w:rPr>
                <w:rFonts w:ascii="Trebuchet MS" w:eastAsiaTheme="minorEastAsia" w:hAnsi="Trebuchet MS"/>
                <w:b/>
                <w:noProof/>
                <w:sz w:val="18"/>
                <w:szCs w:val="18"/>
                <w:lang w:val="en-US"/>
              </w:rPr>
            </w:pPr>
            <w:r w:rsidRPr="007C11B6">
              <w:rPr>
                <w:rFonts w:ascii="Trebuchet MS" w:eastAsiaTheme="minorEastAsia" w:hAnsi="Trebuchet MS"/>
                <w:b/>
                <w:noProof/>
                <w:sz w:val="18"/>
                <w:szCs w:val="18"/>
                <w:lang w:val="en-US"/>
              </w:rPr>
              <w:t>TEORİK SINAV</w:t>
            </w:r>
          </w:p>
          <w:p w:rsidR="007C11B6" w:rsidRPr="007C11B6" w:rsidRDefault="007C11B6" w:rsidP="007C11B6">
            <w:pPr>
              <w:rPr>
                <w:rFonts w:ascii="Trebuchet MS" w:eastAsiaTheme="minorEastAsia" w:hAnsi="Trebuchet MS"/>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Prof. Dr. Nurullah EDEBALİ</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09.30  - 10.20   </w:t>
            </w:r>
          </w:p>
        </w:tc>
        <w:tc>
          <w:tcPr>
            <w:tcW w:w="6803" w:type="dxa"/>
            <w:vMerge/>
            <w:tcBorders>
              <w:left w:val="single" w:sz="8" w:space="0" w:color="auto"/>
              <w:right w:val="single" w:sz="8" w:space="0" w:color="auto"/>
            </w:tcBorders>
            <w:vAlign w:val="center"/>
          </w:tcPr>
          <w:p w:rsidR="007C11B6" w:rsidRPr="007C11B6" w:rsidRDefault="007C11B6" w:rsidP="007C11B6">
            <w:pPr>
              <w:rPr>
                <w:rFonts w:ascii="Trebuchet MS" w:eastAsiaTheme="minorEastAsia" w:hAnsi="Trebuchet MS"/>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10.30  - 11.20      </w:t>
            </w:r>
          </w:p>
        </w:tc>
        <w:tc>
          <w:tcPr>
            <w:tcW w:w="6803" w:type="dxa"/>
            <w:vMerge/>
            <w:tcBorders>
              <w:left w:val="single" w:sz="8" w:space="0" w:color="auto"/>
              <w:right w:val="single" w:sz="8" w:space="0" w:color="auto"/>
            </w:tcBorders>
            <w:vAlign w:val="center"/>
          </w:tcPr>
          <w:p w:rsidR="007C11B6" w:rsidRPr="007C11B6" w:rsidRDefault="007C11B6" w:rsidP="007C11B6">
            <w:pPr>
              <w:rPr>
                <w:rFonts w:ascii="Trebuchet MS" w:eastAsiaTheme="minorEastAsia" w:hAnsi="Trebuchet MS"/>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11.30  - 12.20</w:t>
            </w:r>
          </w:p>
        </w:tc>
        <w:tc>
          <w:tcPr>
            <w:tcW w:w="6803" w:type="dxa"/>
            <w:vMerge/>
            <w:tcBorders>
              <w:left w:val="single" w:sz="8" w:space="0" w:color="auto"/>
              <w:bottom w:val="single" w:sz="8" w:space="0" w:color="auto"/>
              <w:right w:val="single" w:sz="8" w:space="0" w:color="auto"/>
            </w:tcBorders>
            <w:vAlign w:val="center"/>
          </w:tcPr>
          <w:p w:rsidR="007C11B6" w:rsidRPr="007C11B6" w:rsidRDefault="007C11B6" w:rsidP="007C11B6">
            <w:pPr>
              <w:rPr>
                <w:rFonts w:ascii="Trebuchet MS" w:eastAsiaTheme="minorEastAsia" w:hAnsi="Trebuchet MS"/>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 Öğr. Üyesi Sevim ÖNDÜL</w:t>
            </w:r>
          </w:p>
        </w:tc>
      </w:tr>
      <w:tr w:rsidR="007C11B6" w:rsidRPr="007C11B6" w:rsidTr="00AD5E42">
        <w:tc>
          <w:tcPr>
            <w:tcW w:w="11057" w:type="dxa"/>
            <w:gridSpan w:val="3"/>
            <w:tcBorders>
              <w:top w:val="single" w:sz="8" w:space="0" w:color="auto"/>
              <w:left w:val="single" w:sz="8" w:space="0" w:color="auto"/>
              <w:bottom w:val="single" w:sz="8" w:space="0" w:color="auto"/>
              <w:right w:val="single" w:sz="8" w:space="0" w:color="auto"/>
            </w:tcBorders>
            <w:shd w:val="clear" w:color="auto" w:fill="auto"/>
          </w:tcPr>
          <w:p w:rsidR="007C11B6" w:rsidRPr="007C11B6" w:rsidRDefault="007C11B6" w:rsidP="007C11B6">
            <w:pPr>
              <w:rPr>
                <w:rFonts w:ascii="Trebuchet MS" w:eastAsiaTheme="minorEastAsia" w:hAnsi="Trebuchet MS"/>
                <w:noProof/>
                <w:sz w:val="18"/>
                <w:szCs w:val="18"/>
                <w:lang w:val="en-US"/>
              </w:rPr>
            </w:pP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13.30  - 14.20   </w:t>
            </w:r>
          </w:p>
        </w:tc>
        <w:tc>
          <w:tcPr>
            <w:tcW w:w="6803" w:type="dxa"/>
            <w:vMerge w:val="restart"/>
            <w:tcBorders>
              <w:top w:val="single" w:sz="8" w:space="0" w:color="auto"/>
              <w:left w:val="single" w:sz="8" w:space="0" w:color="auto"/>
              <w:right w:val="single" w:sz="8" w:space="0" w:color="auto"/>
            </w:tcBorders>
            <w:vAlign w:val="center"/>
          </w:tcPr>
          <w:p w:rsidR="007C11B6" w:rsidRPr="007C11B6" w:rsidRDefault="007C11B6" w:rsidP="007C11B6">
            <w:pPr>
              <w:spacing w:line="276" w:lineRule="auto"/>
              <w:jc w:val="center"/>
              <w:rPr>
                <w:rFonts w:ascii="Trebuchet MS" w:hAnsi="Trebuchet MS"/>
                <w:b/>
                <w:noProof/>
                <w:sz w:val="18"/>
                <w:szCs w:val="18"/>
                <w:lang w:val="en-US"/>
              </w:rPr>
            </w:pPr>
            <w:r w:rsidRPr="007C11B6">
              <w:rPr>
                <w:rFonts w:ascii="Trebuchet MS" w:hAnsi="Trebuchet MS"/>
                <w:b/>
                <w:noProof/>
                <w:sz w:val="18"/>
                <w:szCs w:val="18"/>
                <w:lang w:val="en-US"/>
              </w:rPr>
              <w:t>PRATİK SINAV</w:t>
            </w:r>
          </w:p>
          <w:p w:rsidR="007C11B6" w:rsidRPr="007C11B6" w:rsidRDefault="007C11B6" w:rsidP="007C11B6">
            <w:pPr>
              <w:rPr>
                <w:rFonts w:ascii="Trebuchet MS" w:eastAsiaTheme="minorEastAsia" w:hAnsi="Trebuchet MS"/>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Prof. Dr. Nurullah EDEBALİ</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14.30  - 15.20   </w:t>
            </w:r>
          </w:p>
        </w:tc>
        <w:tc>
          <w:tcPr>
            <w:tcW w:w="6803" w:type="dxa"/>
            <w:vMerge/>
            <w:tcBorders>
              <w:left w:val="single" w:sz="8" w:space="0" w:color="auto"/>
              <w:right w:val="single" w:sz="8" w:space="0" w:color="auto"/>
            </w:tcBorders>
            <w:vAlign w:val="center"/>
          </w:tcPr>
          <w:p w:rsidR="007C11B6" w:rsidRPr="007C11B6" w:rsidRDefault="007C11B6" w:rsidP="007C11B6">
            <w:pPr>
              <w:rPr>
                <w:rFonts w:ascii="Trebuchet MS" w:eastAsiaTheme="minorEastAsia" w:hAnsi="Trebuchet MS"/>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hAnsi="Trebuchet MS"/>
                <w:noProof/>
                <w:sz w:val="18"/>
                <w:szCs w:val="18"/>
                <w:lang w:val="en-US"/>
              </w:rPr>
            </w:pPr>
            <w:r w:rsidRPr="007C11B6">
              <w:rPr>
                <w:rFonts w:ascii="Trebuchet MS" w:hAnsi="Trebuchet MS"/>
                <w:noProof/>
                <w:sz w:val="18"/>
                <w:szCs w:val="18"/>
                <w:lang w:val="en-US"/>
              </w:rPr>
              <w:t>Doç. Dr. Feyzi Birol SARICA</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15.30  - 16.20   </w:t>
            </w:r>
          </w:p>
        </w:tc>
        <w:tc>
          <w:tcPr>
            <w:tcW w:w="6803" w:type="dxa"/>
            <w:vMerge/>
            <w:tcBorders>
              <w:left w:val="single" w:sz="8" w:space="0" w:color="auto"/>
              <w:right w:val="single" w:sz="8" w:space="0" w:color="auto"/>
            </w:tcBorders>
            <w:vAlign w:val="center"/>
          </w:tcPr>
          <w:p w:rsidR="007C11B6" w:rsidRPr="007C11B6" w:rsidRDefault="007C11B6" w:rsidP="007C11B6">
            <w:pPr>
              <w:rPr>
                <w:rFonts w:ascii="Trebuchet MS" w:eastAsiaTheme="minorEastAsia" w:hAnsi="Trebuchet MS"/>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Dr.Öğr.Üyesi Tamer TAMDOĞAN</w:t>
            </w:r>
          </w:p>
        </w:tc>
      </w:tr>
      <w:tr w:rsidR="007C11B6" w:rsidRPr="007C11B6" w:rsidTr="00AD5E42">
        <w:tc>
          <w:tcPr>
            <w:tcW w:w="1419" w:type="dxa"/>
            <w:tcBorders>
              <w:top w:val="single" w:sz="8" w:space="0" w:color="auto"/>
              <w:left w:val="single" w:sz="8" w:space="0" w:color="auto"/>
              <w:bottom w:val="single" w:sz="8" w:space="0" w:color="auto"/>
              <w:right w:val="single" w:sz="8" w:space="0" w:color="auto"/>
            </w:tcBorders>
            <w:hideMark/>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 xml:space="preserve">16.30  - 17.20   </w:t>
            </w:r>
          </w:p>
        </w:tc>
        <w:tc>
          <w:tcPr>
            <w:tcW w:w="6803" w:type="dxa"/>
            <w:vMerge/>
            <w:tcBorders>
              <w:left w:val="single" w:sz="8" w:space="0" w:color="auto"/>
              <w:bottom w:val="single" w:sz="8" w:space="0" w:color="auto"/>
              <w:right w:val="single" w:sz="8" w:space="0" w:color="auto"/>
            </w:tcBorders>
            <w:vAlign w:val="center"/>
          </w:tcPr>
          <w:p w:rsidR="007C11B6" w:rsidRPr="007C11B6" w:rsidRDefault="007C11B6" w:rsidP="007C11B6">
            <w:pPr>
              <w:rPr>
                <w:rFonts w:ascii="Trebuchet MS" w:eastAsiaTheme="minorEastAsia" w:hAnsi="Trebuchet MS"/>
                <w:b/>
                <w:noProof/>
                <w:sz w:val="18"/>
                <w:szCs w:val="18"/>
                <w:lang w:val="en-US"/>
              </w:rPr>
            </w:pPr>
          </w:p>
        </w:tc>
        <w:tc>
          <w:tcPr>
            <w:tcW w:w="2835" w:type="dxa"/>
            <w:tcBorders>
              <w:top w:val="single" w:sz="8" w:space="0" w:color="auto"/>
              <w:left w:val="single" w:sz="8" w:space="0" w:color="auto"/>
              <w:bottom w:val="single" w:sz="8" w:space="0" w:color="auto"/>
              <w:right w:val="single" w:sz="8" w:space="0" w:color="auto"/>
            </w:tcBorders>
          </w:tcPr>
          <w:p w:rsidR="007C11B6" w:rsidRPr="007C11B6" w:rsidRDefault="007C11B6" w:rsidP="007C11B6">
            <w:pPr>
              <w:rPr>
                <w:rFonts w:ascii="Trebuchet MS" w:eastAsiaTheme="minorEastAsia" w:hAnsi="Trebuchet MS"/>
                <w:noProof/>
                <w:sz w:val="18"/>
                <w:szCs w:val="18"/>
                <w:lang w:val="en-US"/>
              </w:rPr>
            </w:pPr>
            <w:r w:rsidRPr="007C11B6">
              <w:rPr>
                <w:rFonts w:ascii="Trebuchet MS" w:eastAsiaTheme="minorEastAsia" w:hAnsi="Trebuchet MS"/>
                <w:noProof/>
                <w:sz w:val="18"/>
                <w:szCs w:val="18"/>
                <w:lang w:val="en-US"/>
              </w:rPr>
              <w:t>Dr. Öğr. Üyesi Sevim ÖNDÜL</w:t>
            </w:r>
          </w:p>
        </w:tc>
      </w:tr>
    </w:tbl>
    <w:p w:rsidR="007C11B6" w:rsidRPr="007C11B6" w:rsidRDefault="007C11B6" w:rsidP="007C11B6">
      <w:pPr>
        <w:rPr>
          <w:rFonts w:ascii="Trebuchet MS" w:hAnsi="Trebuchet MS"/>
          <w:b/>
          <w:noProof/>
          <w:sz w:val="18"/>
          <w:szCs w:val="18"/>
          <w:lang w:val="en-US"/>
        </w:rPr>
      </w:pPr>
    </w:p>
    <w:p w:rsidR="00295B01" w:rsidRPr="00295B01" w:rsidRDefault="00295B01" w:rsidP="00295B01">
      <w:pPr>
        <w:rPr>
          <w:rFonts w:ascii="Trebuchet MS" w:hAnsi="Trebuchet MS"/>
          <w:sz w:val="18"/>
          <w:szCs w:val="18"/>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4A20AA" w:rsidRPr="00896A2F" w:rsidRDefault="004A20AA" w:rsidP="004A20AA">
      <w:pPr>
        <w:jc w:val="center"/>
        <w:rPr>
          <w:rFonts w:ascii="Calibri" w:hAnsi="Calibri" w:cs="Calibri"/>
          <w:b/>
          <w:noProof/>
          <w:sz w:val="56"/>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705E07">
      <w:pPr>
        <w:spacing w:after="200" w:line="276" w:lineRule="auto"/>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4A20AA" w:rsidRPr="00896A2F" w:rsidRDefault="004A20AA" w:rsidP="004A20AA">
      <w:pPr>
        <w:spacing w:after="200" w:line="276" w:lineRule="auto"/>
        <w:jc w:val="center"/>
        <w:rPr>
          <w:rFonts w:ascii="Calibri" w:eastAsia="Calibri" w:hAnsi="Calibri" w:cs="Calibri"/>
          <w:b/>
          <w:noProof/>
          <w:color w:val="000000"/>
          <w:szCs w:val="18"/>
          <w:u w:val="single"/>
          <w:lang w:val="en-US"/>
        </w:rPr>
      </w:pPr>
    </w:p>
    <w:p w:rsidR="007C11B6" w:rsidRPr="00896A2F" w:rsidRDefault="007C11B6" w:rsidP="007C11B6">
      <w:pPr>
        <w:spacing w:after="200" w:line="276" w:lineRule="auto"/>
        <w:jc w:val="center"/>
        <w:rPr>
          <w:rFonts w:ascii="Calibri" w:eastAsia="Calibri" w:hAnsi="Calibri" w:cs="Calibri"/>
          <w:b/>
          <w:noProof/>
          <w:color w:val="000000"/>
          <w:szCs w:val="18"/>
          <w:u w:val="single"/>
          <w:lang w:val="en-US"/>
        </w:rPr>
      </w:pPr>
    </w:p>
    <w:p w:rsidR="007C11B6" w:rsidRPr="00896A2F" w:rsidRDefault="007C11B6" w:rsidP="007C11B6">
      <w:pPr>
        <w:shd w:val="clear" w:color="auto" w:fill="8DB3E2"/>
        <w:spacing w:after="200" w:line="276" w:lineRule="auto"/>
        <w:jc w:val="center"/>
        <w:rPr>
          <w:rFonts w:ascii="Calibri" w:eastAsia="Calibri" w:hAnsi="Calibri" w:cs="Calibri"/>
          <w:b/>
          <w:noProof/>
          <w:color w:val="000000"/>
          <w:sz w:val="48"/>
          <w:szCs w:val="48"/>
          <w:lang w:val="en-US"/>
        </w:rPr>
      </w:pPr>
      <w:r>
        <w:rPr>
          <w:rFonts w:ascii="Calibri" w:eastAsia="Calibri" w:hAnsi="Calibri" w:cs="Calibri"/>
          <w:b/>
          <w:noProof/>
          <w:color w:val="000000"/>
          <w:sz w:val="48"/>
          <w:szCs w:val="48"/>
          <w:lang w:val="en-US"/>
        </w:rPr>
        <w:t>DERİ VE ZÜHREVİ HASTALIKLAR</w:t>
      </w:r>
      <w:r w:rsidRPr="00896A2F">
        <w:rPr>
          <w:rFonts w:ascii="Calibri" w:eastAsia="Calibri" w:hAnsi="Calibri" w:cs="Calibri"/>
          <w:b/>
          <w:noProof/>
          <w:color w:val="000000"/>
          <w:sz w:val="48"/>
          <w:szCs w:val="48"/>
          <w:lang w:val="en-US"/>
        </w:rPr>
        <w:t xml:space="preserve"> STAJI </w:t>
      </w:r>
    </w:p>
    <w:p w:rsidR="007C11B6" w:rsidRPr="00896A2F" w:rsidRDefault="007C11B6" w:rsidP="007C11B6">
      <w:pPr>
        <w:spacing w:after="200" w:line="276" w:lineRule="auto"/>
        <w:jc w:val="center"/>
        <w:rPr>
          <w:rFonts w:ascii="Calibri" w:eastAsia="Calibri" w:hAnsi="Calibri" w:cs="Calibri"/>
          <w:b/>
          <w:noProof/>
          <w:color w:val="000000"/>
          <w:szCs w:val="18"/>
          <w:u w:val="single"/>
          <w:lang w:val="en-US"/>
        </w:rPr>
      </w:pPr>
    </w:p>
    <w:p w:rsidR="007C11B6" w:rsidRPr="00896A2F" w:rsidRDefault="007C11B6" w:rsidP="007C11B6">
      <w:pPr>
        <w:spacing w:after="200" w:line="276" w:lineRule="auto"/>
        <w:jc w:val="center"/>
        <w:rPr>
          <w:rFonts w:ascii="Calibri" w:eastAsia="Calibri" w:hAnsi="Calibri" w:cs="Calibri"/>
          <w:b/>
          <w:noProof/>
          <w:color w:val="000000"/>
          <w:szCs w:val="18"/>
          <w:u w:val="single"/>
          <w:lang w:val="en-US"/>
        </w:rPr>
      </w:pPr>
    </w:p>
    <w:p w:rsidR="007C11B6" w:rsidRPr="00896A2F" w:rsidRDefault="007C11B6" w:rsidP="007C11B6">
      <w:pPr>
        <w:spacing w:after="200" w:line="276" w:lineRule="auto"/>
        <w:jc w:val="center"/>
        <w:rPr>
          <w:rFonts w:ascii="Calibri" w:eastAsia="Calibri" w:hAnsi="Calibri" w:cs="Calibri"/>
          <w:b/>
          <w:noProof/>
          <w:color w:val="000000"/>
          <w:szCs w:val="18"/>
          <w:u w:val="single"/>
          <w:lang w:val="en-US"/>
        </w:rPr>
      </w:pPr>
    </w:p>
    <w:p w:rsidR="007C11B6" w:rsidRPr="00896A2F" w:rsidRDefault="007C11B6" w:rsidP="007C11B6">
      <w:pPr>
        <w:spacing w:after="200" w:line="276" w:lineRule="auto"/>
        <w:jc w:val="center"/>
        <w:rPr>
          <w:rFonts w:ascii="Calibri" w:eastAsia="Calibri" w:hAnsi="Calibri" w:cs="Calibri"/>
          <w:b/>
          <w:noProof/>
          <w:color w:val="000000"/>
          <w:szCs w:val="18"/>
          <w:u w:val="single"/>
          <w:lang w:val="en-US"/>
        </w:rPr>
      </w:pPr>
    </w:p>
    <w:p w:rsidR="007C11B6" w:rsidRPr="00896A2F" w:rsidRDefault="007C11B6" w:rsidP="007C11B6">
      <w:pPr>
        <w:spacing w:after="200" w:line="276" w:lineRule="auto"/>
        <w:jc w:val="center"/>
        <w:rPr>
          <w:rFonts w:ascii="Calibri" w:eastAsia="Calibri" w:hAnsi="Calibri" w:cs="Calibri"/>
          <w:b/>
          <w:noProof/>
          <w:color w:val="000000"/>
          <w:szCs w:val="18"/>
          <w:u w:val="single"/>
          <w:lang w:val="en-US"/>
        </w:rPr>
      </w:pPr>
    </w:p>
    <w:p w:rsidR="007C11B6" w:rsidRPr="00896A2F" w:rsidRDefault="007C11B6" w:rsidP="007C11B6">
      <w:pPr>
        <w:spacing w:after="200" w:line="276" w:lineRule="auto"/>
        <w:jc w:val="center"/>
        <w:rPr>
          <w:rFonts w:ascii="Calibri" w:eastAsia="Calibri" w:hAnsi="Calibri" w:cs="Calibri"/>
          <w:b/>
          <w:noProof/>
          <w:color w:val="000000"/>
          <w:szCs w:val="18"/>
          <w:u w:val="single"/>
          <w:lang w:val="en-US"/>
        </w:rPr>
      </w:pPr>
    </w:p>
    <w:p w:rsidR="007C11B6" w:rsidRPr="00896A2F" w:rsidRDefault="007C11B6" w:rsidP="007C11B6">
      <w:pPr>
        <w:spacing w:after="200" w:line="276" w:lineRule="auto"/>
        <w:jc w:val="center"/>
        <w:rPr>
          <w:rFonts w:ascii="Calibri" w:eastAsia="Calibri" w:hAnsi="Calibri" w:cs="Calibri"/>
          <w:b/>
          <w:noProof/>
          <w:color w:val="000000"/>
          <w:szCs w:val="18"/>
          <w:u w:val="single"/>
          <w:lang w:val="en-US"/>
        </w:rPr>
      </w:pPr>
    </w:p>
    <w:p w:rsidR="007C11B6" w:rsidRPr="00896A2F" w:rsidRDefault="007C11B6" w:rsidP="007C11B6">
      <w:pPr>
        <w:spacing w:after="200" w:line="276" w:lineRule="auto"/>
        <w:jc w:val="center"/>
        <w:rPr>
          <w:rFonts w:ascii="Calibri" w:eastAsia="Calibri" w:hAnsi="Calibri" w:cs="Calibri"/>
          <w:b/>
          <w:noProof/>
          <w:color w:val="000000"/>
          <w:szCs w:val="18"/>
          <w:u w:val="single"/>
          <w:lang w:val="en-US"/>
        </w:rPr>
      </w:pPr>
    </w:p>
    <w:p w:rsidR="007C11B6" w:rsidRPr="00896A2F" w:rsidRDefault="007C11B6" w:rsidP="007C11B6">
      <w:pPr>
        <w:spacing w:after="200" w:line="276" w:lineRule="auto"/>
        <w:jc w:val="center"/>
        <w:rPr>
          <w:rFonts w:ascii="Calibri" w:eastAsia="Calibri" w:hAnsi="Calibri" w:cs="Calibri"/>
          <w:b/>
          <w:noProof/>
          <w:color w:val="000000"/>
          <w:szCs w:val="18"/>
          <w:u w:val="single"/>
          <w:lang w:val="en-US"/>
        </w:rPr>
      </w:pPr>
    </w:p>
    <w:p w:rsidR="007C11B6" w:rsidRDefault="007C11B6" w:rsidP="007C11B6">
      <w:pPr>
        <w:spacing w:after="200" w:line="276" w:lineRule="auto"/>
        <w:rPr>
          <w:rFonts w:ascii="Calibri" w:eastAsia="Calibri" w:hAnsi="Calibri" w:cs="Calibri"/>
          <w:b/>
          <w:noProof/>
          <w:color w:val="000000"/>
          <w:szCs w:val="18"/>
          <w:u w:val="single"/>
          <w:lang w:val="en-US"/>
        </w:rPr>
      </w:pPr>
    </w:p>
    <w:p w:rsidR="007C11B6" w:rsidRDefault="007C11B6" w:rsidP="007C11B6">
      <w:pPr>
        <w:spacing w:after="200" w:line="276" w:lineRule="auto"/>
        <w:jc w:val="center"/>
        <w:rPr>
          <w:rFonts w:ascii="Calibri" w:eastAsia="Calibri" w:hAnsi="Calibri" w:cs="Calibri"/>
          <w:b/>
          <w:noProof/>
          <w:color w:val="000000"/>
          <w:szCs w:val="18"/>
          <w:u w:val="single"/>
          <w:lang w:val="en-US"/>
        </w:rPr>
      </w:pPr>
    </w:p>
    <w:p w:rsidR="004B1FD9" w:rsidRPr="00896A2F" w:rsidRDefault="004B1FD9" w:rsidP="007C11B6">
      <w:pPr>
        <w:spacing w:after="200" w:line="276" w:lineRule="auto"/>
        <w:jc w:val="center"/>
        <w:rPr>
          <w:rFonts w:ascii="Calibri" w:eastAsia="Calibri" w:hAnsi="Calibri" w:cs="Calibri"/>
          <w:b/>
          <w:noProof/>
          <w:color w:val="000000"/>
          <w:szCs w:val="18"/>
          <w:u w:val="single"/>
          <w:lang w:val="en-US"/>
        </w:rPr>
      </w:pPr>
    </w:p>
    <w:p w:rsidR="007C11B6" w:rsidRPr="00896A2F" w:rsidRDefault="007C11B6" w:rsidP="007C11B6">
      <w:pPr>
        <w:spacing w:after="200" w:line="276" w:lineRule="auto"/>
        <w:jc w:val="center"/>
        <w:rPr>
          <w:rFonts w:ascii="Calibri" w:eastAsia="Calibri" w:hAnsi="Calibri" w:cs="Calibri"/>
          <w:b/>
          <w:noProof/>
          <w:color w:val="000000"/>
          <w:szCs w:val="18"/>
          <w:u w:val="single"/>
          <w:lang w:val="en-US"/>
        </w:rPr>
      </w:pPr>
    </w:p>
    <w:p w:rsidR="007C11B6" w:rsidRPr="00896A2F" w:rsidRDefault="007C11B6" w:rsidP="007C11B6">
      <w:pPr>
        <w:spacing w:after="200" w:line="276" w:lineRule="auto"/>
        <w:jc w:val="center"/>
        <w:rPr>
          <w:rFonts w:ascii="Calibri" w:hAnsi="Calibri" w:cs="Calibri"/>
          <w:b/>
          <w:noProof/>
          <w:lang w:val="en-US"/>
        </w:rPr>
      </w:pPr>
      <w:r w:rsidRPr="00896A2F">
        <w:rPr>
          <w:rFonts w:ascii="Calibri" w:hAnsi="Calibri" w:cs="Calibri"/>
          <w:b/>
          <w:noProof/>
          <w:lang w:val="en-US"/>
        </w:rPr>
        <w:lastRenderedPageBreak/>
        <w:t>DER</w:t>
      </w:r>
      <w:r>
        <w:rPr>
          <w:rFonts w:ascii="Calibri" w:hAnsi="Calibri" w:cs="Calibri"/>
          <w:b/>
          <w:noProof/>
          <w:lang w:val="en-US"/>
        </w:rPr>
        <w:t xml:space="preserve">i VE ZÜHREVİ HASTALIKLARI </w:t>
      </w:r>
      <w:r w:rsidRPr="00896A2F">
        <w:rPr>
          <w:rFonts w:ascii="Calibri" w:hAnsi="Calibri" w:cs="Calibri"/>
          <w:b/>
          <w:noProof/>
          <w:lang w:val="en-US"/>
        </w:rPr>
        <w:t>STAJI</w:t>
      </w:r>
    </w:p>
    <w:p w:rsidR="007C11B6" w:rsidRPr="00896A2F" w:rsidRDefault="007C11B6" w:rsidP="007C11B6">
      <w:pPr>
        <w:spacing w:after="200" w:line="276" w:lineRule="auto"/>
        <w:jc w:val="center"/>
        <w:rPr>
          <w:rFonts w:ascii="Calibri" w:eastAsia="Calibri" w:hAnsi="Calibri" w:cs="Calibri"/>
          <w:b/>
          <w:noProof/>
          <w:color w:val="000000"/>
          <w:lang w:val="en-US"/>
        </w:rPr>
      </w:pPr>
    </w:p>
    <w:tbl>
      <w:tblPr>
        <w:tblStyle w:val="TabloKlavuzu"/>
        <w:tblW w:w="0" w:type="auto"/>
        <w:tblLook w:val="04A0"/>
      </w:tblPr>
      <w:tblGrid>
        <w:gridCol w:w="4533"/>
        <w:gridCol w:w="4529"/>
      </w:tblGrid>
      <w:tr w:rsidR="007C11B6" w:rsidRPr="00896A2F" w:rsidTr="00855ABE">
        <w:tc>
          <w:tcPr>
            <w:tcW w:w="4533" w:type="dxa"/>
          </w:tcPr>
          <w:p w:rsidR="007C11B6" w:rsidRPr="00896A2F" w:rsidRDefault="007C11B6" w:rsidP="00855ABE">
            <w:pPr>
              <w:rPr>
                <w:rFonts w:ascii="Calibri" w:hAnsi="Calibri" w:cs="Calibri"/>
                <w:noProof/>
                <w:lang w:val="en-US"/>
              </w:rPr>
            </w:pPr>
            <w:r w:rsidRPr="00896A2F">
              <w:rPr>
                <w:rFonts w:ascii="Calibri" w:eastAsia="Calibri" w:hAnsi="Calibri" w:cs="Calibri"/>
                <w:b/>
                <w:bCs/>
                <w:noProof/>
                <w:lang w:val="en-US"/>
              </w:rPr>
              <w:t>Başkoordinatör:</w:t>
            </w:r>
          </w:p>
        </w:tc>
        <w:tc>
          <w:tcPr>
            <w:tcW w:w="4529" w:type="dxa"/>
          </w:tcPr>
          <w:p w:rsidR="007C11B6" w:rsidRPr="00896A2F" w:rsidRDefault="007C11B6" w:rsidP="00855ABE">
            <w:pPr>
              <w:spacing w:after="200" w:line="276" w:lineRule="auto"/>
              <w:rPr>
                <w:rFonts w:ascii="Calibri" w:hAnsi="Calibri" w:cs="Calibri"/>
                <w:noProof/>
                <w:lang w:val="en-US"/>
              </w:rPr>
            </w:pPr>
            <w:r>
              <w:rPr>
                <w:rFonts w:ascii="Calibri" w:eastAsia="Calibri" w:hAnsi="Calibri" w:cs="Calibri"/>
                <w:bCs/>
                <w:noProof/>
                <w:lang w:val="en-US"/>
              </w:rPr>
              <w:t>Dr. Öğr. Üyesi Şebnem ALANYA TOSUN</w:t>
            </w:r>
          </w:p>
        </w:tc>
      </w:tr>
      <w:tr w:rsidR="007C11B6" w:rsidRPr="00896A2F" w:rsidTr="00855ABE">
        <w:tc>
          <w:tcPr>
            <w:tcW w:w="4533" w:type="dxa"/>
          </w:tcPr>
          <w:p w:rsidR="007C11B6" w:rsidRPr="00896A2F" w:rsidRDefault="007C11B6" w:rsidP="00855ABE">
            <w:pPr>
              <w:spacing w:after="200" w:line="276" w:lineRule="auto"/>
              <w:rPr>
                <w:rFonts w:ascii="Calibri" w:hAnsi="Calibri" w:cs="Calibri"/>
                <w:noProof/>
                <w:lang w:val="en-US"/>
              </w:rPr>
            </w:pPr>
            <w:r w:rsidRPr="00896A2F">
              <w:rPr>
                <w:rFonts w:ascii="Calibri" w:eastAsia="Calibri" w:hAnsi="Calibri" w:cs="Calibri"/>
                <w:b/>
                <w:noProof/>
                <w:lang w:val="en-US"/>
              </w:rPr>
              <w:t xml:space="preserve">Dönem V Koordinatörü:   </w:t>
            </w:r>
          </w:p>
        </w:tc>
        <w:tc>
          <w:tcPr>
            <w:tcW w:w="4529" w:type="dxa"/>
          </w:tcPr>
          <w:p w:rsidR="007C11B6" w:rsidRPr="00896A2F" w:rsidRDefault="007C11B6" w:rsidP="00855ABE">
            <w:pPr>
              <w:rPr>
                <w:rFonts w:ascii="Calibri" w:eastAsia="Calibri" w:hAnsi="Calibri" w:cs="Calibri"/>
                <w:bCs/>
                <w:noProof/>
                <w:lang w:val="en-US"/>
              </w:rPr>
            </w:pPr>
            <w:r w:rsidRPr="00896A2F">
              <w:rPr>
                <w:rFonts w:ascii="Calibri" w:eastAsia="Calibri" w:hAnsi="Calibri" w:cs="Calibri"/>
                <w:bCs/>
                <w:noProof/>
                <w:lang w:val="en-US"/>
              </w:rPr>
              <w:t>Dr. Öğr. Üyesi İlker Fatih SARI</w:t>
            </w:r>
          </w:p>
          <w:p w:rsidR="007C11B6" w:rsidRPr="00896A2F" w:rsidRDefault="007C11B6" w:rsidP="00855ABE">
            <w:pPr>
              <w:rPr>
                <w:rFonts w:ascii="Calibri" w:hAnsi="Calibri" w:cs="Calibri"/>
                <w:noProof/>
                <w:lang w:val="en-US"/>
              </w:rPr>
            </w:pPr>
          </w:p>
        </w:tc>
      </w:tr>
      <w:tr w:rsidR="007C11B6" w:rsidRPr="00896A2F" w:rsidTr="00855ABE">
        <w:tc>
          <w:tcPr>
            <w:tcW w:w="4533" w:type="dxa"/>
          </w:tcPr>
          <w:p w:rsidR="007C11B6" w:rsidRPr="00896A2F" w:rsidRDefault="007C11B6" w:rsidP="00855ABE">
            <w:pPr>
              <w:rPr>
                <w:rFonts w:ascii="Calibri" w:hAnsi="Calibri" w:cs="Calibri"/>
                <w:noProof/>
                <w:lang w:val="en-US"/>
              </w:rPr>
            </w:pPr>
            <w:r w:rsidRPr="00896A2F">
              <w:rPr>
                <w:rFonts w:ascii="Calibri" w:eastAsia="Calibri" w:hAnsi="Calibri" w:cs="Calibri"/>
                <w:b/>
                <w:noProof/>
                <w:lang w:val="en-US"/>
              </w:rPr>
              <w:t xml:space="preserve">Koordinatör Yardımcıları:  </w:t>
            </w:r>
          </w:p>
        </w:tc>
        <w:tc>
          <w:tcPr>
            <w:tcW w:w="4529" w:type="dxa"/>
          </w:tcPr>
          <w:p w:rsidR="007C11B6" w:rsidRPr="00896A2F" w:rsidRDefault="007C11B6" w:rsidP="00855ABE">
            <w:pPr>
              <w:spacing w:after="200" w:line="276" w:lineRule="auto"/>
              <w:rPr>
                <w:rFonts w:ascii="Calibri" w:hAnsi="Calibri" w:cs="Calibri"/>
                <w:noProof/>
                <w:lang w:val="en-US"/>
              </w:rPr>
            </w:pPr>
            <w:r w:rsidRPr="00896A2F">
              <w:rPr>
                <w:rFonts w:ascii="Calibri" w:eastAsia="Calibri" w:hAnsi="Calibri" w:cs="Calibri"/>
                <w:bCs/>
                <w:noProof/>
                <w:lang w:val="en-US"/>
              </w:rPr>
              <w:t>Dr. Öğr. Üyesi</w:t>
            </w:r>
            <w:r>
              <w:rPr>
                <w:rFonts w:ascii="Calibri" w:eastAsia="Calibri" w:hAnsi="Calibri" w:cs="Calibri"/>
                <w:bCs/>
                <w:noProof/>
                <w:lang w:val="en-US"/>
              </w:rPr>
              <w:t xml:space="preserve"> Sevgi KULAK</w:t>
            </w:r>
            <w:r w:rsidR="00923720">
              <w:rPr>
                <w:rFonts w:ascii="Calibri" w:eastAsia="Calibri" w:hAnsi="Calibri" w:cs="Calibri"/>
                <w:bCs/>
                <w:noProof/>
                <w:lang w:val="en-US"/>
              </w:rPr>
              <w:t>LI</w:t>
            </w:r>
          </w:p>
        </w:tc>
      </w:tr>
      <w:tr w:rsidR="007C11B6" w:rsidRPr="00896A2F" w:rsidTr="00855ABE">
        <w:tc>
          <w:tcPr>
            <w:tcW w:w="4533" w:type="dxa"/>
          </w:tcPr>
          <w:p w:rsidR="007C11B6" w:rsidRPr="00896A2F" w:rsidRDefault="007C11B6" w:rsidP="00855ABE">
            <w:pPr>
              <w:rPr>
                <w:rFonts w:ascii="Calibri" w:hAnsi="Calibri"/>
                <w:noProof/>
                <w:lang w:val="en-US"/>
              </w:rPr>
            </w:pPr>
            <w:r w:rsidRPr="00896A2F">
              <w:rPr>
                <w:rFonts w:ascii="Calibri" w:eastAsia="Calibri" w:hAnsi="Calibri"/>
                <w:b/>
                <w:bCs/>
                <w:noProof/>
                <w:lang w:val="en-US"/>
              </w:rPr>
              <w:t>Eğitimin yürütüldüğü yer:</w:t>
            </w:r>
          </w:p>
        </w:tc>
        <w:tc>
          <w:tcPr>
            <w:tcW w:w="4529" w:type="dxa"/>
          </w:tcPr>
          <w:p w:rsidR="007C11B6" w:rsidRPr="00896A2F" w:rsidRDefault="007C11B6" w:rsidP="00855ABE">
            <w:pPr>
              <w:rPr>
                <w:rFonts w:ascii="Calibri" w:hAnsi="Calibri"/>
                <w:noProof/>
                <w:lang w:val="en-US"/>
              </w:rPr>
            </w:pPr>
            <w:r w:rsidRPr="00896A2F">
              <w:rPr>
                <w:rFonts w:ascii="Calibri" w:hAnsi="Calibri"/>
                <w:noProof/>
                <w:lang w:val="en-US"/>
              </w:rPr>
              <w:t xml:space="preserve">GRÜ </w:t>
            </w:r>
            <w:r>
              <w:rPr>
                <w:rFonts w:ascii="Calibri" w:hAnsi="Calibri"/>
                <w:noProof/>
                <w:lang w:val="en-US"/>
              </w:rPr>
              <w:t xml:space="preserve">Tıp Fakültesi Giresun </w:t>
            </w:r>
            <w:r w:rsidRPr="00896A2F">
              <w:rPr>
                <w:rFonts w:ascii="Calibri" w:hAnsi="Calibri"/>
                <w:noProof/>
                <w:lang w:val="en-US"/>
              </w:rPr>
              <w:t>Eğitim ve A</w:t>
            </w:r>
            <w:r>
              <w:rPr>
                <w:rFonts w:ascii="Calibri" w:hAnsi="Calibri"/>
                <w:noProof/>
                <w:lang w:val="en-US"/>
              </w:rPr>
              <w:t xml:space="preserve">raştırma Hastanesi, Deri ve Zührevi Hastalıklar </w:t>
            </w:r>
            <w:r w:rsidRPr="00896A2F">
              <w:rPr>
                <w:rFonts w:ascii="Calibri" w:hAnsi="Calibri"/>
                <w:noProof/>
                <w:lang w:val="en-US"/>
              </w:rPr>
              <w:t>Kliniği</w:t>
            </w:r>
          </w:p>
        </w:tc>
      </w:tr>
      <w:tr w:rsidR="007C11B6" w:rsidRPr="00896A2F" w:rsidTr="00855ABE">
        <w:tc>
          <w:tcPr>
            <w:tcW w:w="4533" w:type="dxa"/>
          </w:tcPr>
          <w:p w:rsidR="007C11B6" w:rsidRPr="00896A2F" w:rsidRDefault="007C11B6" w:rsidP="00855ABE">
            <w:pPr>
              <w:rPr>
                <w:rFonts w:ascii="Calibri" w:hAnsi="Calibri"/>
                <w:noProof/>
                <w:lang w:val="en-US"/>
              </w:rPr>
            </w:pPr>
            <w:r w:rsidRPr="00896A2F">
              <w:rPr>
                <w:rFonts w:ascii="Calibri" w:eastAsia="Calibri" w:hAnsi="Calibri"/>
                <w:b/>
                <w:noProof/>
                <w:lang w:val="en-US"/>
              </w:rPr>
              <w:t xml:space="preserve">Staj Eğitim Sorumlusu:  </w:t>
            </w:r>
          </w:p>
        </w:tc>
        <w:tc>
          <w:tcPr>
            <w:tcW w:w="4529" w:type="dxa"/>
          </w:tcPr>
          <w:p w:rsidR="007C11B6" w:rsidRPr="00896A2F" w:rsidRDefault="007C11B6" w:rsidP="00855ABE">
            <w:pPr>
              <w:rPr>
                <w:rFonts w:ascii="Calibri" w:hAnsi="Calibri"/>
                <w:noProof/>
                <w:lang w:val="en-US"/>
              </w:rPr>
            </w:pPr>
            <w:r w:rsidRPr="00896A2F">
              <w:rPr>
                <w:rFonts w:ascii="Calibri" w:hAnsi="Calibri"/>
                <w:noProof/>
                <w:lang w:val="en-US"/>
              </w:rPr>
              <w:t>Dr. Öğr Üyesi Işıl Deniz OĞUZ</w:t>
            </w:r>
          </w:p>
          <w:p w:rsidR="007C11B6" w:rsidRPr="00896A2F" w:rsidRDefault="007C11B6" w:rsidP="00855ABE">
            <w:pPr>
              <w:rPr>
                <w:rFonts w:ascii="Calibri" w:hAnsi="Calibri"/>
                <w:noProof/>
                <w:lang w:val="en-US"/>
              </w:rPr>
            </w:pPr>
          </w:p>
        </w:tc>
      </w:tr>
      <w:tr w:rsidR="007C11B6" w:rsidRPr="00896A2F" w:rsidTr="00855ABE">
        <w:tc>
          <w:tcPr>
            <w:tcW w:w="4533" w:type="dxa"/>
          </w:tcPr>
          <w:p w:rsidR="007C11B6" w:rsidRPr="00896A2F" w:rsidRDefault="007C11B6" w:rsidP="00855ABE">
            <w:pPr>
              <w:rPr>
                <w:rFonts w:ascii="Calibri" w:hAnsi="Calibri"/>
                <w:noProof/>
                <w:lang w:val="en-US"/>
              </w:rPr>
            </w:pPr>
            <w:r w:rsidRPr="00896A2F">
              <w:rPr>
                <w:rFonts w:ascii="Calibri" w:eastAsia="Calibri" w:hAnsi="Calibri"/>
                <w:b/>
                <w:bCs/>
                <w:noProof/>
                <w:lang w:val="en-US"/>
              </w:rPr>
              <w:t xml:space="preserve">Staj öğretim üyeleri:  </w:t>
            </w:r>
          </w:p>
        </w:tc>
        <w:tc>
          <w:tcPr>
            <w:tcW w:w="4529" w:type="dxa"/>
          </w:tcPr>
          <w:p w:rsidR="007C11B6" w:rsidRPr="00896A2F" w:rsidRDefault="007C11B6" w:rsidP="00855ABE">
            <w:pPr>
              <w:rPr>
                <w:rFonts w:ascii="Calibri" w:hAnsi="Calibri"/>
                <w:noProof/>
                <w:lang w:val="en-US"/>
              </w:rPr>
            </w:pPr>
            <w:r w:rsidRPr="00896A2F">
              <w:rPr>
                <w:rFonts w:ascii="Calibri" w:hAnsi="Calibri"/>
                <w:noProof/>
                <w:lang w:val="en-US"/>
              </w:rPr>
              <w:t>Dr. Öğr. Üyesi Işıl Deniz OĞUZ</w:t>
            </w:r>
          </w:p>
          <w:p w:rsidR="007C11B6" w:rsidRPr="00896A2F" w:rsidRDefault="007C11B6" w:rsidP="00855ABE">
            <w:pPr>
              <w:rPr>
                <w:rFonts w:ascii="Calibri" w:hAnsi="Calibri"/>
                <w:noProof/>
                <w:lang w:val="en-US"/>
              </w:rPr>
            </w:pPr>
            <w:r w:rsidRPr="00896A2F">
              <w:rPr>
                <w:rFonts w:ascii="Calibri" w:hAnsi="Calibri"/>
                <w:noProof/>
                <w:lang w:val="en-US"/>
              </w:rPr>
              <w:t>Dr. Öğr. Üyesi Burak AKŞAN</w:t>
            </w:r>
          </w:p>
          <w:p w:rsidR="007C11B6" w:rsidRPr="00896A2F" w:rsidRDefault="007C11B6" w:rsidP="00855ABE">
            <w:pPr>
              <w:rPr>
                <w:rFonts w:ascii="Calibri" w:hAnsi="Calibri"/>
                <w:noProof/>
                <w:lang w:val="en-US"/>
              </w:rPr>
            </w:pPr>
            <w:r w:rsidRPr="00896A2F">
              <w:rPr>
                <w:rFonts w:ascii="Calibri" w:hAnsi="Calibri"/>
                <w:noProof/>
                <w:lang w:val="en-US"/>
              </w:rPr>
              <w:t>Dr. Öğr. Üyesi Sevgi KULAKLI</w:t>
            </w:r>
          </w:p>
        </w:tc>
      </w:tr>
    </w:tbl>
    <w:p w:rsidR="007C11B6" w:rsidRPr="00896A2F" w:rsidRDefault="007C11B6" w:rsidP="007C11B6">
      <w:pPr>
        <w:spacing w:after="200" w:line="276" w:lineRule="auto"/>
        <w:jc w:val="center"/>
        <w:rPr>
          <w:rFonts w:ascii="Calibri" w:eastAsia="Calibri" w:hAnsi="Calibri" w:cs="Calibri"/>
          <w:b/>
          <w:noProof/>
          <w:color w:val="000000"/>
          <w:szCs w:val="18"/>
          <w:u w:val="single"/>
          <w:lang w:val="en-US"/>
        </w:rPr>
      </w:pPr>
    </w:p>
    <w:p w:rsidR="007C11B6" w:rsidRPr="00896A2F" w:rsidRDefault="007C11B6" w:rsidP="007C11B6">
      <w:pPr>
        <w:spacing w:after="200" w:line="276" w:lineRule="auto"/>
        <w:jc w:val="center"/>
        <w:rPr>
          <w:rFonts w:ascii="Calibri" w:eastAsia="Calibri" w:hAnsi="Calibri" w:cs="Calibri"/>
          <w:b/>
          <w:noProof/>
          <w:color w:val="000000"/>
          <w:szCs w:val="18"/>
          <w:u w:val="single"/>
          <w:lang w:val="en-US"/>
        </w:rPr>
      </w:pPr>
    </w:p>
    <w:p w:rsidR="007C11B6" w:rsidRPr="00896A2F" w:rsidRDefault="007C11B6" w:rsidP="007C11B6">
      <w:pPr>
        <w:spacing w:after="200" w:line="276" w:lineRule="auto"/>
        <w:jc w:val="center"/>
        <w:rPr>
          <w:rFonts w:ascii="Calibri" w:eastAsia="Calibri" w:hAnsi="Calibri" w:cs="Calibri"/>
          <w:b/>
          <w:noProof/>
          <w:color w:val="000000"/>
          <w:szCs w:val="18"/>
          <w:u w:val="single"/>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rPr>
          <w:rFonts w:ascii="Calibri" w:hAnsi="Calibri" w:cs="Calibri"/>
          <w:noProof/>
          <w:lang w:val="en-US"/>
        </w:rPr>
      </w:pPr>
    </w:p>
    <w:p w:rsidR="007C11B6" w:rsidRPr="00896A2F" w:rsidRDefault="007C11B6" w:rsidP="007C11B6">
      <w:pPr>
        <w:spacing w:line="360" w:lineRule="auto"/>
        <w:jc w:val="center"/>
        <w:rPr>
          <w:rFonts w:ascii="Calibri" w:hAnsi="Calibri" w:cs="Calibri"/>
          <w:b/>
          <w:noProof/>
          <w:lang w:val="en-US"/>
        </w:rPr>
      </w:pPr>
      <w:r>
        <w:rPr>
          <w:rFonts w:ascii="Calibri" w:hAnsi="Calibri" w:cs="Calibri"/>
          <w:b/>
          <w:noProof/>
          <w:lang w:val="en-US"/>
        </w:rPr>
        <w:lastRenderedPageBreak/>
        <w:t>DERİ VE ZÜHREVİ HASTALIKLAR</w:t>
      </w:r>
      <w:r w:rsidRPr="00896A2F">
        <w:rPr>
          <w:rFonts w:ascii="Calibri" w:hAnsi="Calibri" w:cs="Calibri"/>
          <w:b/>
          <w:noProof/>
          <w:lang w:val="en-US"/>
        </w:rPr>
        <w:t xml:space="preserve"> STAJI</w:t>
      </w:r>
    </w:p>
    <w:p w:rsidR="007C11B6" w:rsidRPr="00896A2F" w:rsidRDefault="007C11B6" w:rsidP="007C11B6">
      <w:pPr>
        <w:spacing w:line="360" w:lineRule="auto"/>
        <w:jc w:val="center"/>
        <w:rPr>
          <w:rFonts w:ascii="Calibri" w:hAnsi="Calibri" w:cs="Calibri"/>
          <w:b/>
          <w:noProof/>
          <w:lang w:val="en-US"/>
        </w:rPr>
      </w:pPr>
      <w:r w:rsidRPr="00896A2F">
        <w:rPr>
          <w:rFonts w:ascii="Calibri" w:hAnsi="Calibri" w:cs="Calibri"/>
          <w:b/>
          <w:noProof/>
          <w:lang w:val="en-US"/>
        </w:rPr>
        <w:t>AMAÇ VE PROGRAM ÇIKTILARI</w:t>
      </w:r>
      <w:r w:rsidRPr="00896A2F">
        <w:rPr>
          <w:rFonts w:ascii="Calibri" w:hAnsi="Calibri" w:cs="Calibri"/>
          <w:b/>
          <w:noProof/>
          <w:lang w:val="en-US"/>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850"/>
        <w:gridCol w:w="567"/>
        <w:gridCol w:w="284"/>
        <w:gridCol w:w="3118"/>
        <w:gridCol w:w="142"/>
        <w:gridCol w:w="1603"/>
      </w:tblGrid>
      <w:tr w:rsidR="007C11B6" w:rsidRPr="00896A2F" w:rsidTr="00855ABE">
        <w:tc>
          <w:tcPr>
            <w:tcW w:w="2660" w:type="dxa"/>
            <w:vAlign w:val="center"/>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STAJ ADI</w:t>
            </w:r>
          </w:p>
        </w:tc>
        <w:tc>
          <w:tcPr>
            <w:tcW w:w="6564" w:type="dxa"/>
            <w:gridSpan w:val="6"/>
          </w:tcPr>
          <w:p w:rsidR="007C11B6" w:rsidRPr="00896A2F" w:rsidRDefault="007C11B6" w:rsidP="00855ABE">
            <w:pPr>
              <w:jc w:val="center"/>
              <w:rPr>
                <w:rFonts w:ascii="Calibri" w:hAnsi="Calibri" w:cs="Calibri"/>
                <w:noProof/>
                <w:sz w:val="18"/>
                <w:szCs w:val="18"/>
                <w:lang w:val="en-US"/>
              </w:rPr>
            </w:pPr>
            <w:r>
              <w:rPr>
                <w:rFonts w:ascii="Calibri" w:hAnsi="Calibri" w:cs="Calibri"/>
                <w:noProof/>
                <w:sz w:val="18"/>
                <w:szCs w:val="18"/>
                <w:lang w:val="en-US"/>
              </w:rPr>
              <w:t>DERİ VE ZÜHREVİ HASTALIKLAR</w:t>
            </w:r>
          </w:p>
        </w:tc>
      </w:tr>
      <w:tr w:rsidR="007C11B6" w:rsidRPr="00896A2F" w:rsidTr="00855ABE">
        <w:tc>
          <w:tcPr>
            <w:tcW w:w="2660" w:type="dxa"/>
            <w:vAlign w:val="center"/>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STAJ YILI</w:t>
            </w:r>
          </w:p>
        </w:tc>
        <w:tc>
          <w:tcPr>
            <w:tcW w:w="6564" w:type="dxa"/>
            <w:gridSpan w:val="6"/>
          </w:tcPr>
          <w:p w:rsidR="007C11B6" w:rsidRPr="00896A2F" w:rsidRDefault="007C11B6" w:rsidP="00855ABE">
            <w:pPr>
              <w:jc w:val="center"/>
              <w:rPr>
                <w:rFonts w:ascii="Calibri" w:hAnsi="Calibri" w:cs="Calibri"/>
                <w:noProof/>
                <w:sz w:val="18"/>
                <w:szCs w:val="18"/>
                <w:lang w:val="en-US"/>
              </w:rPr>
            </w:pPr>
            <w:r>
              <w:rPr>
                <w:rFonts w:ascii="Calibri" w:hAnsi="Calibri" w:cs="Calibri"/>
                <w:noProof/>
                <w:sz w:val="18"/>
                <w:szCs w:val="18"/>
                <w:lang w:val="en-US"/>
              </w:rPr>
              <w:t>2022-2023</w:t>
            </w:r>
            <w:r w:rsidRPr="00896A2F">
              <w:rPr>
                <w:rFonts w:ascii="Calibri" w:hAnsi="Calibri" w:cs="Calibri"/>
                <w:noProof/>
                <w:sz w:val="18"/>
                <w:szCs w:val="18"/>
                <w:lang w:val="en-US"/>
              </w:rPr>
              <w:t xml:space="preserve"> Eğitim Öğretim Yılı</w:t>
            </w:r>
          </w:p>
        </w:tc>
      </w:tr>
      <w:tr w:rsidR="007C11B6" w:rsidRPr="00896A2F" w:rsidTr="00855ABE">
        <w:tc>
          <w:tcPr>
            <w:tcW w:w="2660" w:type="dxa"/>
            <w:vAlign w:val="center"/>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STAJ SÜRESİ</w:t>
            </w:r>
          </w:p>
        </w:tc>
        <w:tc>
          <w:tcPr>
            <w:tcW w:w="6564" w:type="dxa"/>
            <w:gridSpan w:val="6"/>
          </w:tcPr>
          <w:p w:rsidR="007C11B6" w:rsidRPr="00896A2F" w:rsidRDefault="007C11B6" w:rsidP="00855ABE">
            <w:pPr>
              <w:jc w:val="center"/>
              <w:rPr>
                <w:rFonts w:ascii="Calibri" w:hAnsi="Calibri" w:cs="Calibri"/>
                <w:noProof/>
                <w:sz w:val="18"/>
                <w:szCs w:val="18"/>
                <w:lang w:val="en-US"/>
              </w:rPr>
            </w:pPr>
            <w:r w:rsidRPr="00896A2F">
              <w:rPr>
                <w:rFonts w:ascii="Calibri" w:hAnsi="Calibri" w:cs="Calibri"/>
                <w:noProof/>
                <w:sz w:val="18"/>
                <w:szCs w:val="18"/>
                <w:lang w:val="en-US"/>
              </w:rPr>
              <w:t>3 Hafta</w:t>
            </w:r>
          </w:p>
        </w:tc>
      </w:tr>
      <w:tr w:rsidR="007C11B6" w:rsidRPr="00896A2F" w:rsidTr="00855ABE">
        <w:tc>
          <w:tcPr>
            <w:tcW w:w="2660" w:type="dxa"/>
            <w:vAlign w:val="center"/>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TEORİK DERS SAATİ</w:t>
            </w:r>
          </w:p>
        </w:tc>
        <w:tc>
          <w:tcPr>
            <w:tcW w:w="6564" w:type="dxa"/>
            <w:gridSpan w:val="6"/>
          </w:tcPr>
          <w:p w:rsidR="007C11B6" w:rsidRPr="00896A2F" w:rsidRDefault="007C11B6" w:rsidP="00855ABE">
            <w:pPr>
              <w:jc w:val="center"/>
              <w:rPr>
                <w:rFonts w:ascii="Calibri" w:hAnsi="Calibri" w:cs="Calibri"/>
                <w:noProof/>
                <w:sz w:val="18"/>
                <w:szCs w:val="18"/>
                <w:lang w:val="en-US"/>
              </w:rPr>
            </w:pPr>
            <w:r w:rsidRPr="00896A2F">
              <w:rPr>
                <w:rFonts w:ascii="Calibri" w:hAnsi="Calibri" w:cs="Calibri"/>
                <w:noProof/>
                <w:sz w:val="18"/>
                <w:szCs w:val="18"/>
                <w:lang w:val="en-US"/>
              </w:rPr>
              <w:t>4</w:t>
            </w:r>
            <w:r>
              <w:rPr>
                <w:rFonts w:ascii="Calibri" w:hAnsi="Calibri" w:cs="Calibri"/>
                <w:noProof/>
                <w:sz w:val="18"/>
                <w:szCs w:val="18"/>
                <w:lang w:val="en-US"/>
              </w:rPr>
              <w:t>4</w:t>
            </w:r>
          </w:p>
        </w:tc>
      </w:tr>
      <w:tr w:rsidR="007C11B6" w:rsidRPr="00896A2F" w:rsidTr="00855ABE">
        <w:tc>
          <w:tcPr>
            <w:tcW w:w="2660" w:type="dxa"/>
            <w:vAlign w:val="center"/>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UYGULAMALI DERS SAATİ</w:t>
            </w:r>
          </w:p>
        </w:tc>
        <w:tc>
          <w:tcPr>
            <w:tcW w:w="6564" w:type="dxa"/>
            <w:gridSpan w:val="6"/>
            <w:tcBorders>
              <w:bottom w:val="single" w:sz="4" w:space="0" w:color="auto"/>
            </w:tcBorders>
          </w:tcPr>
          <w:p w:rsidR="007C11B6" w:rsidRPr="00896A2F" w:rsidRDefault="007C11B6" w:rsidP="00855ABE">
            <w:pPr>
              <w:jc w:val="center"/>
              <w:rPr>
                <w:rFonts w:ascii="Calibri" w:hAnsi="Calibri" w:cs="Calibri"/>
                <w:noProof/>
                <w:sz w:val="18"/>
                <w:szCs w:val="18"/>
                <w:lang w:val="en-US"/>
              </w:rPr>
            </w:pPr>
            <w:r w:rsidRPr="00896A2F">
              <w:rPr>
                <w:rFonts w:ascii="Calibri" w:hAnsi="Calibri" w:cs="Calibri"/>
                <w:noProof/>
                <w:sz w:val="18"/>
                <w:szCs w:val="18"/>
                <w:lang w:val="en-US"/>
              </w:rPr>
              <w:t>4</w:t>
            </w:r>
            <w:r>
              <w:rPr>
                <w:rFonts w:ascii="Calibri" w:hAnsi="Calibri" w:cs="Calibri"/>
                <w:noProof/>
                <w:sz w:val="18"/>
                <w:szCs w:val="18"/>
                <w:lang w:val="en-US"/>
              </w:rPr>
              <w:t>7</w:t>
            </w:r>
          </w:p>
        </w:tc>
      </w:tr>
      <w:tr w:rsidR="007C11B6" w:rsidRPr="00896A2F" w:rsidTr="00855ABE">
        <w:trPr>
          <w:trHeight w:val="24"/>
        </w:trPr>
        <w:tc>
          <w:tcPr>
            <w:tcW w:w="2660" w:type="dxa"/>
            <w:vMerge w:val="restart"/>
            <w:vAlign w:val="center"/>
          </w:tcPr>
          <w:p w:rsidR="007C11B6" w:rsidRPr="00896A2F" w:rsidRDefault="007C11B6" w:rsidP="00855ABE">
            <w:pPr>
              <w:jc w:val="center"/>
              <w:rPr>
                <w:rFonts w:ascii="Calibri" w:hAnsi="Calibri" w:cs="Calibri"/>
                <w:b/>
                <w:noProof/>
                <w:sz w:val="18"/>
                <w:szCs w:val="18"/>
                <w:lang w:val="en-US"/>
              </w:rPr>
            </w:pPr>
          </w:p>
        </w:tc>
        <w:tc>
          <w:tcPr>
            <w:tcW w:w="6564" w:type="dxa"/>
            <w:gridSpan w:val="6"/>
            <w:shd w:val="clear" w:color="auto" w:fill="0070C0"/>
            <w:vAlign w:val="center"/>
          </w:tcPr>
          <w:p w:rsidR="007C11B6" w:rsidRPr="00896A2F" w:rsidRDefault="007C11B6" w:rsidP="00855ABE">
            <w:pPr>
              <w:spacing w:line="276" w:lineRule="auto"/>
              <w:rPr>
                <w:rFonts w:ascii="Calibri" w:hAnsi="Calibri" w:cs="Calibri"/>
                <w:noProof/>
                <w:sz w:val="18"/>
                <w:szCs w:val="18"/>
                <w:lang w:val="en-US"/>
              </w:rPr>
            </w:pPr>
            <w:r>
              <w:rPr>
                <w:b/>
                <w:color w:val="FFFFFF"/>
              </w:rPr>
              <w:t xml:space="preserve">DERİ VE ZÜHREVİ HASTALIKLAR </w:t>
            </w:r>
            <w:r w:rsidRPr="005B5ED6">
              <w:rPr>
                <w:b/>
                <w:color w:val="FFFFFF"/>
              </w:rPr>
              <w:t>STAJI</w:t>
            </w:r>
            <w:r>
              <w:rPr>
                <w:b/>
                <w:color w:val="FFFFFF"/>
              </w:rPr>
              <w:t>;</w:t>
            </w:r>
            <w:r w:rsidRPr="005B5ED6">
              <w:rPr>
                <w:b/>
                <w:color w:val="FFFFFF"/>
              </w:rPr>
              <w:t xml:space="preserve"> HASTALIKLAR / KLİNİK PROBLEMLER LİSTESİ</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Pr>
                <w:rFonts w:ascii="Calibri" w:hAnsi="Calibri" w:cs="Calibri"/>
                <w:noProof/>
                <w:sz w:val="18"/>
                <w:szCs w:val="18"/>
                <w:lang w:val="en-US"/>
              </w:rPr>
              <w:t>Akne vulgaris</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TT-İ</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Allerjik reaksiyon</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TT-A</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Alopesi</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Anaflaksi</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A-K</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Bası yaraları</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TT-K-İ</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Behçet hastalığı</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Büllöz hastalıklar</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Cinsel yolla bulaşan hastalıklar</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TT-K-İ</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Deri tümörleri</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ÖnT-K</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Deri ve yumuşak doku enfeksiyonları, abseleri</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TT-K</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Derinin paraziter hastalıkları</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TT-K</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color w:val="000000"/>
                <w:sz w:val="18"/>
                <w:szCs w:val="18"/>
                <w:lang w:val="en-US"/>
              </w:rPr>
            </w:pPr>
            <w:r w:rsidRPr="00896A2F">
              <w:rPr>
                <w:rFonts w:ascii="Calibri" w:hAnsi="Calibri" w:cs="Calibri"/>
                <w:noProof/>
                <w:sz w:val="18"/>
                <w:szCs w:val="18"/>
                <w:lang w:val="en-US"/>
              </w:rPr>
              <w:t>Dermatit (atopik, kontakt, seboreik, bebek bezi)</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TT-K-İ</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 xml:space="preserve">Donmalar </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A</w:t>
            </w:r>
          </w:p>
        </w:tc>
      </w:tr>
      <w:tr w:rsidR="007C11B6" w:rsidRPr="00896A2F" w:rsidTr="00855ABE">
        <w:trPr>
          <w:trHeight w:val="24"/>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Döküntülü enfeksiyöz hastalıklar</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TT-K</w:t>
            </w:r>
          </w:p>
        </w:tc>
      </w:tr>
      <w:tr w:rsidR="007C11B6" w:rsidRPr="00896A2F" w:rsidTr="00855ABE">
        <w:trPr>
          <w:trHeight w:val="24"/>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Ekstrapulmoner tüberküloz</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Henoch-Schönlein purpurası</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b/>
                <w:noProof/>
                <w:color w:val="000000"/>
                <w:sz w:val="18"/>
                <w:szCs w:val="18"/>
                <w:lang w:val="en-US"/>
              </w:rPr>
            </w:pPr>
            <w:r w:rsidRPr="00896A2F">
              <w:rPr>
                <w:rFonts w:ascii="Calibri" w:hAnsi="Calibri" w:cs="Calibri"/>
                <w:noProof/>
                <w:sz w:val="18"/>
                <w:szCs w:val="18"/>
                <w:lang w:val="en-US"/>
              </w:rPr>
              <w:t>İlaç yan etkileri</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T-A-K-İ</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İyonlaştırıcı olan/iyonlaştırıcı olmayan radyasyon maruziyeti</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ÖnT-K</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color w:val="000000"/>
                <w:sz w:val="18"/>
                <w:szCs w:val="18"/>
                <w:lang w:val="en-US"/>
              </w:rPr>
            </w:pPr>
            <w:r w:rsidRPr="00896A2F">
              <w:rPr>
                <w:rFonts w:ascii="Calibri" w:hAnsi="Calibri" w:cs="Calibri"/>
                <w:noProof/>
                <w:sz w:val="18"/>
                <w:szCs w:val="18"/>
                <w:lang w:val="en-US"/>
              </w:rPr>
              <w:t xml:space="preserve">Leishmaniazis </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ÖnT-K</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 xml:space="preserve">Moniliyazis </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TT-K</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Nörokutanöz hastalıklar</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color w:val="000000"/>
                <w:sz w:val="18"/>
                <w:szCs w:val="18"/>
                <w:lang w:val="en-US"/>
              </w:rPr>
            </w:pPr>
            <w:r w:rsidRPr="00896A2F">
              <w:rPr>
                <w:rFonts w:ascii="Calibri" w:hAnsi="Calibri" w:cs="Calibri"/>
                <w:noProof/>
                <w:sz w:val="18"/>
                <w:szCs w:val="18"/>
                <w:lang w:val="en-US"/>
              </w:rPr>
              <w:t xml:space="preserve">Polimiyozit ve dermatomiyozit </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b/>
                <w:noProof/>
                <w:sz w:val="18"/>
                <w:szCs w:val="18"/>
                <w:lang w:val="en-US"/>
              </w:rPr>
            </w:pPr>
            <w:r w:rsidRPr="00896A2F">
              <w:rPr>
                <w:rFonts w:ascii="Calibri" w:hAnsi="Calibri" w:cs="Calibri"/>
                <w:noProof/>
                <w:sz w:val="18"/>
                <w:szCs w:val="18"/>
                <w:lang w:val="en-US"/>
              </w:rPr>
              <w:t>Psöriasis, liken planus, pityriasis rosea</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Reaktif dermatozlar (Eritema nodozum, eritema multiforme)</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 xml:space="preserve">Sistemik lupus eritematozus </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 xml:space="preserve">Skleroderma </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Stomatit</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Şarbon</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ÖnT-K</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Ürtiker ve anjioödem</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TT-A-K</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 xml:space="preserve">Vaskülit </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ÖnT</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 xml:space="preserve">Vitiligo </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819" w:type="dxa"/>
            <w:gridSpan w:val="4"/>
            <w:vAlign w:val="center"/>
          </w:tcPr>
          <w:p w:rsidR="007C11B6" w:rsidRPr="00896A2F" w:rsidRDefault="007C11B6" w:rsidP="00855ABE">
            <w:pPr>
              <w:ind w:left="360"/>
              <w:rPr>
                <w:rFonts w:ascii="Calibri" w:hAnsi="Calibri" w:cs="Calibri"/>
                <w:noProof/>
                <w:sz w:val="18"/>
                <w:szCs w:val="18"/>
                <w:lang w:val="en-US"/>
              </w:rPr>
            </w:pPr>
            <w:r w:rsidRPr="00896A2F">
              <w:rPr>
                <w:rFonts w:ascii="Calibri" w:hAnsi="Calibri" w:cs="Calibri"/>
                <w:noProof/>
                <w:sz w:val="18"/>
                <w:szCs w:val="18"/>
                <w:lang w:val="en-US"/>
              </w:rPr>
              <w:t>Yanıklar</w:t>
            </w:r>
          </w:p>
        </w:tc>
        <w:tc>
          <w:tcPr>
            <w:tcW w:w="1745" w:type="dxa"/>
            <w:gridSpan w:val="2"/>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TT-A</w:t>
            </w: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6564" w:type="dxa"/>
            <w:gridSpan w:val="6"/>
            <w:tcBorders>
              <w:bottom w:val="single" w:sz="4" w:space="0" w:color="auto"/>
            </w:tcBorders>
          </w:tcPr>
          <w:p w:rsidR="007C11B6" w:rsidRPr="00896A2F" w:rsidRDefault="007C11B6" w:rsidP="00855ABE">
            <w:pPr>
              <w:jc w:val="center"/>
              <w:rPr>
                <w:rFonts w:ascii="Calibri" w:hAnsi="Calibri" w:cs="Calibri"/>
                <w:b/>
                <w:noProof/>
                <w:sz w:val="18"/>
                <w:szCs w:val="18"/>
                <w:lang w:val="en-US"/>
              </w:rPr>
            </w:pPr>
          </w:p>
          <w:p w:rsidR="007C11B6" w:rsidRPr="00896A2F" w:rsidRDefault="007C11B6" w:rsidP="00855ABE">
            <w:pPr>
              <w:jc w:val="center"/>
              <w:rPr>
                <w:rFonts w:ascii="Calibri" w:hAnsi="Calibri" w:cs="Calibri"/>
                <w:b/>
                <w:noProof/>
                <w:sz w:val="18"/>
                <w:szCs w:val="18"/>
                <w:lang w:val="en-US"/>
              </w:rPr>
            </w:pPr>
          </w:p>
        </w:tc>
      </w:tr>
      <w:tr w:rsidR="007C11B6" w:rsidRPr="00896A2F" w:rsidTr="00855ABE">
        <w:trPr>
          <w:trHeight w:val="2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1417" w:type="dxa"/>
            <w:gridSpan w:val="2"/>
            <w:shd w:val="clear" w:color="auto" w:fill="0070C0"/>
            <w:vAlign w:val="center"/>
          </w:tcPr>
          <w:p w:rsidR="007C11B6" w:rsidRPr="00896A2F" w:rsidRDefault="007C11B6" w:rsidP="00855ABE">
            <w:pPr>
              <w:spacing w:line="276" w:lineRule="auto"/>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ÖĞRENME DÜZEYİ</w:t>
            </w:r>
          </w:p>
        </w:tc>
        <w:tc>
          <w:tcPr>
            <w:tcW w:w="5147" w:type="dxa"/>
            <w:gridSpan w:val="4"/>
            <w:shd w:val="clear" w:color="auto" w:fill="0070C0"/>
            <w:vAlign w:val="center"/>
          </w:tcPr>
          <w:p w:rsidR="007C11B6" w:rsidRPr="00896A2F" w:rsidRDefault="007C11B6" w:rsidP="00855ABE">
            <w:pPr>
              <w:spacing w:line="276" w:lineRule="auto"/>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AÇIKLAMA (Çekirdek hastalıklar)</w:t>
            </w:r>
          </w:p>
          <w:p w:rsidR="007C11B6" w:rsidRPr="00896A2F" w:rsidRDefault="007C11B6" w:rsidP="00855ABE">
            <w:pPr>
              <w:spacing w:line="276" w:lineRule="auto"/>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Tıp Fakültesi mezunları birinci basamak sağlık hizmeti sunumunda;</w:t>
            </w:r>
          </w:p>
        </w:tc>
      </w:tr>
      <w:tr w:rsidR="007C11B6" w:rsidRPr="00896A2F" w:rsidTr="00855ABE">
        <w:trPr>
          <w:trHeight w:val="66"/>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1417" w:type="dxa"/>
            <w:gridSpan w:val="2"/>
            <w:vAlign w:val="center"/>
          </w:tcPr>
          <w:p w:rsidR="007C11B6" w:rsidRPr="00896A2F" w:rsidRDefault="007C11B6" w:rsidP="00855ABE">
            <w:pPr>
              <w:spacing w:line="276" w:lineRule="auto"/>
              <w:jc w:val="center"/>
              <w:rPr>
                <w:rFonts w:ascii="Calibri" w:hAnsi="Calibri" w:cs="Calibri"/>
                <w:b/>
                <w:noProof/>
                <w:sz w:val="18"/>
                <w:szCs w:val="18"/>
                <w:lang w:val="en-US"/>
              </w:rPr>
            </w:pPr>
            <w:r w:rsidRPr="00896A2F">
              <w:rPr>
                <w:rFonts w:ascii="Calibri" w:hAnsi="Calibri" w:cs="Calibri"/>
                <w:b/>
                <w:noProof/>
                <w:sz w:val="18"/>
                <w:szCs w:val="18"/>
                <w:lang w:val="en-US"/>
              </w:rPr>
              <w:t>A</w:t>
            </w:r>
          </w:p>
        </w:tc>
        <w:tc>
          <w:tcPr>
            <w:tcW w:w="5147" w:type="dxa"/>
            <w:gridSpan w:val="4"/>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Acil durumu tanımlayarak ilk acil tedavisini yapabilmeli, gerektiğinde uzmana yönlendirebilmeli.</w:t>
            </w:r>
          </w:p>
        </w:tc>
      </w:tr>
      <w:tr w:rsidR="007C11B6" w:rsidRPr="00896A2F" w:rsidTr="00855ABE">
        <w:trPr>
          <w:trHeight w:val="63"/>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1417" w:type="dxa"/>
            <w:gridSpan w:val="2"/>
            <w:vAlign w:val="center"/>
          </w:tcPr>
          <w:p w:rsidR="007C11B6" w:rsidRPr="00896A2F" w:rsidRDefault="007C11B6" w:rsidP="00855ABE">
            <w:pPr>
              <w:spacing w:line="276" w:lineRule="auto"/>
              <w:jc w:val="center"/>
              <w:rPr>
                <w:rFonts w:ascii="Calibri" w:hAnsi="Calibri" w:cs="Calibri"/>
                <w:b/>
                <w:noProof/>
                <w:sz w:val="18"/>
                <w:szCs w:val="18"/>
                <w:lang w:val="en-US"/>
              </w:rPr>
            </w:pPr>
            <w:r w:rsidRPr="00896A2F">
              <w:rPr>
                <w:rFonts w:ascii="Calibri" w:hAnsi="Calibri" w:cs="Calibri"/>
                <w:b/>
                <w:noProof/>
                <w:sz w:val="18"/>
                <w:szCs w:val="18"/>
                <w:lang w:val="en-US"/>
              </w:rPr>
              <w:t>ÖnT</w:t>
            </w:r>
          </w:p>
        </w:tc>
        <w:tc>
          <w:tcPr>
            <w:tcW w:w="5147" w:type="dxa"/>
            <w:gridSpan w:val="4"/>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 xml:space="preserve">Acil olmayan durumlarda ön tanı koyarak gerekli ön işlemleri yapıp uzmana yönlendirebilmeli. </w:t>
            </w:r>
          </w:p>
        </w:tc>
      </w:tr>
      <w:tr w:rsidR="007C11B6" w:rsidRPr="00896A2F" w:rsidTr="00855ABE">
        <w:trPr>
          <w:trHeight w:val="63"/>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1417" w:type="dxa"/>
            <w:gridSpan w:val="2"/>
            <w:vAlign w:val="center"/>
          </w:tcPr>
          <w:p w:rsidR="007C11B6" w:rsidRPr="00896A2F" w:rsidRDefault="007C11B6" w:rsidP="00855ABE">
            <w:pPr>
              <w:spacing w:line="276" w:lineRule="auto"/>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5147" w:type="dxa"/>
            <w:gridSpan w:val="4"/>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Tanı koyabilmeli ve tedavi hakkında bilgi sahibi olmalı, gerekli ön işlemleri yaparak uzmana yönlendirmeli.</w:t>
            </w:r>
          </w:p>
        </w:tc>
      </w:tr>
      <w:tr w:rsidR="007C11B6" w:rsidRPr="00896A2F" w:rsidTr="00855ABE">
        <w:trPr>
          <w:trHeight w:val="63"/>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1417" w:type="dxa"/>
            <w:gridSpan w:val="2"/>
            <w:vAlign w:val="center"/>
          </w:tcPr>
          <w:p w:rsidR="007C11B6" w:rsidRPr="00896A2F" w:rsidRDefault="007C11B6" w:rsidP="00855ABE">
            <w:pPr>
              <w:spacing w:line="276" w:lineRule="auto"/>
              <w:jc w:val="center"/>
              <w:rPr>
                <w:rFonts w:ascii="Calibri" w:hAnsi="Calibri" w:cs="Calibri"/>
                <w:b/>
                <w:noProof/>
                <w:sz w:val="18"/>
                <w:szCs w:val="18"/>
                <w:lang w:val="en-US"/>
              </w:rPr>
            </w:pPr>
            <w:r w:rsidRPr="00896A2F">
              <w:rPr>
                <w:rFonts w:ascii="Calibri" w:hAnsi="Calibri" w:cs="Calibri"/>
                <w:b/>
                <w:noProof/>
                <w:sz w:val="18"/>
                <w:szCs w:val="18"/>
                <w:lang w:val="en-US"/>
              </w:rPr>
              <w:t>TT</w:t>
            </w:r>
          </w:p>
        </w:tc>
        <w:tc>
          <w:tcPr>
            <w:tcW w:w="5147" w:type="dxa"/>
            <w:gridSpan w:val="4"/>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Tanı koyabilmeli, tedavi edebilmeli.</w:t>
            </w:r>
          </w:p>
        </w:tc>
      </w:tr>
      <w:tr w:rsidR="007C11B6" w:rsidRPr="00896A2F" w:rsidTr="00855ABE">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1417" w:type="dxa"/>
            <w:gridSpan w:val="2"/>
            <w:vAlign w:val="center"/>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İ</w:t>
            </w:r>
          </w:p>
        </w:tc>
        <w:tc>
          <w:tcPr>
            <w:tcW w:w="5147" w:type="dxa"/>
            <w:gridSpan w:val="4"/>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Uzun süreli takip (izlem) ve kontrolünü yapabilmeli</w:t>
            </w:r>
          </w:p>
        </w:tc>
      </w:tr>
      <w:tr w:rsidR="007C11B6" w:rsidRPr="00896A2F" w:rsidTr="00855ABE">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1417" w:type="dxa"/>
            <w:gridSpan w:val="2"/>
            <w:vAlign w:val="center"/>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K</w:t>
            </w:r>
          </w:p>
        </w:tc>
        <w:tc>
          <w:tcPr>
            <w:tcW w:w="5147" w:type="dxa"/>
            <w:gridSpan w:val="4"/>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Korunma önlemlerini (birincil, ikincil, üçüncül korunmadan uygun olan/ olanları) uygulayabilmeli.</w:t>
            </w:r>
          </w:p>
        </w:tc>
      </w:tr>
      <w:tr w:rsidR="007C11B6" w:rsidRPr="00896A2F" w:rsidTr="00855ABE">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6564" w:type="dxa"/>
            <w:gridSpan w:val="6"/>
            <w:shd w:val="clear" w:color="auto" w:fill="0070C0"/>
            <w:vAlign w:val="center"/>
          </w:tcPr>
          <w:p w:rsidR="007C11B6" w:rsidRPr="00896A2F" w:rsidRDefault="007C11B6" w:rsidP="00855ABE">
            <w:pPr>
              <w:spacing w:line="276" w:lineRule="auto"/>
              <w:jc w:val="center"/>
              <w:rPr>
                <w:rFonts w:ascii="Calibri" w:hAnsi="Calibri" w:cs="Calibri"/>
                <w:b/>
                <w:noProof/>
                <w:color w:val="EEECE1"/>
                <w:spacing w:val="10"/>
                <w:sz w:val="18"/>
                <w:szCs w:val="18"/>
                <w:lang w:val="en-US"/>
              </w:rPr>
            </w:pPr>
            <w:r>
              <w:rPr>
                <w:rFonts w:ascii="Calibri" w:hAnsi="Calibri" w:cs="Calibri"/>
                <w:b/>
                <w:noProof/>
                <w:color w:val="EEECE1"/>
                <w:spacing w:val="10"/>
                <w:sz w:val="18"/>
                <w:szCs w:val="18"/>
                <w:lang w:val="en-US"/>
              </w:rPr>
              <w:t>DERi VE ZÜHREVİ HASTALIKLAR</w:t>
            </w:r>
            <w:r w:rsidRPr="00896A2F">
              <w:rPr>
                <w:rFonts w:ascii="Calibri" w:hAnsi="Calibri" w:cs="Calibri"/>
                <w:b/>
                <w:noProof/>
                <w:color w:val="EEECE1"/>
                <w:spacing w:val="10"/>
                <w:sz w:val="18"/>
                <w:szCs w:val="18"/>
                <w:lang w:val="en-US"/>
              </w:rPr>
              <w:t xml:space="preserve"> STAJI TEMEL HEKİMLİK UYGULAMALARI LİSTESİ</w:t>
            </w:r>
          </w:p>
        </w:tc>
      </w:tr>
      <w:tr w:rsidR="007C11B6" w:rsidRPr="00896A2F" w:rsidTr="00855ABE">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961" w:type="dxa"/>
            <w:gridSpan w:val="5"/>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Genel soruna yönelik öykü alabilme</w:t>
            </w:r>
          </w:p>
        </w:tc>
        <w:tc>
          <w:tcPr>
            <w:tcW w:w="1603"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4</w:t>
            </w:r>
          </w:p>
        </w:tc>
      </w:tr>
      <w:tr w:rsidR="007C11B6" w:rsidRPr="00896A2F" w:rsidTr="00855ABE">
        <w:trPr>
          <w:trHeight w:val="414"/>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961" w:type="dxa"/>
            <w:gridSpan w:val="5"/>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Deri muayenesi</w:t>
            </w:r>
          </w:p>
        </w:tc>
        <w:tc>
          <w:tcPr>
            <w:tcW w:w="1603"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4</w:t>
            </w:r>
          </w:p>
        </w:tc>
      </w:tr>
      <w:tr w:rsidR="007C11B6" w:rsidRPr="00896A2F" w:rsidTr="00855ABE">
        <w:trPr>
          <w:trHeight w:val="111"/>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961" w:type="dxa"/>
            <w:gridSpan w:val="5"/>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Reçete düzenleyebilme </w:t>
            </w:r>
          </w:p>
        </w:tc>
        <w:tc>
          <w:tcPr>
            <w:tcW w:w="1603"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4</w:t>
            </w:r>
          </w:p>
        </w:tc>
      </w:tr>
      <w:tr w:rsidR="007C11B6" w:rsidRPr="00896A2F" w:rsidTr="00855ABE">
        <w:tc>
          <w:tcPr>
            <w:tcW w:w="2660" w:type="dxa"/>
            <w:vMerge w:val="restart"/>
            <w:vAlign w:val="center"/>
          </w:tcPr>
          <w:p w:rsidR="007C11B6" w:rsidRPr="00896A2F" w:rsidRDefault="007C11B6" w:rsidP="00855ABE">
            <w:pPr>
              <w:jc w:val="center"/>
              <w:rPr>
                <w:rFonts w:ascii="Calibri" w:hAnsi="Calibri" w:cs="Calibri"/>
                <w:b/>
                <w:noProof/>
                <w:sz w:val="18"/>
                <w:szCs w:val="18"/>
                <w:lang w:val="en-US"/>
              </w:rPr>
            </w:pPr>
          </w:p>
        </w:tc>
        <w:tc>
          <w:tcPr>
            <w:tcW w:w="4961" w:type="dxa"/>
            <w:gridSpan w:val="5"/>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Hasta dosyası hazırlayabilme</w:t>
            </w:r>
          </w:p>
        </w:tc>
        <w:tc>
          <w:tcPr>
            <w:tcW w:w="1603"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4</w:t>
            </w:r>
          </w:p>
        </w:tc>
      </w:tr>
      <w:tr w:rsidR="007C11B6" w:rsidRPr="00896A2F" w:rsidTr="00855ABE">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961" w:type="dxa"/>
            <w:gridSpan w:val="5"/>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Yasal olarak bildirimi zorunlu hastalıkları ve durumları bildirme ve raporlama</w:t>
            </w:r>
          </w:p>
        </w:tc>
        <w:tc>
          <w:tcPr>
            <w:tcW w:w="1603"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4</w:t>
            </w:r>
          </w:p>
        </w:tc>
      </w:tr>
      <w:tr w:rsidR="007C11B6" w:rsidRPr="00896A2F" w:rsidTr="00855ABE">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961" w:type="dxa"/>
            <w:gridSpan w:val="5"/>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Mikroskop kullanabilme</w:t>
            </w:r>
          </w:p>
        </w:tc>
        <w:tc>
          <w:tcPr>
            <w:tcW w:w="1603"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4</w:t>
            </w:r>
          </w:p>
        </w:tc>
      </w:tr>
      <w:tr w:rsidR="007C11B6" w:rsidRPr="00896A2F" w:rsidTr="00855ABE">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961" w:type="dxa"/>
            <w:gridSpan w:val="5"/>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Akılcı ilaç kullanımı ilkelerini uygulayabilme</w:t>
            </w:r>
          </w:p>
        </w:tc>
        <w:tc>
          <w:tcPr>
            <w:tcW w:w="1603"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4</w:t>
            </w:r>
          </w:p>
        </w:tc>
      </w:tr>
      <w:tr w:rsidR="007C11B6" w:rsidRPr="00896A2F" w:rsidTr="00855ABE">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961" w:type="dxa"/>
            <w:gridSpan w:val="5"/>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Deri ve yumuşak doku apsesi açabilme</w:t>
            </w:r>
          </w:p>
        </w:tc>
        <w:tc>
          <w:tcPr>
            <w:tcW w:w="1603"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3</w:t>
            </w:r>
          </w:p>
        </w:tc>
      </w:tr>
      <w:tr w:rsidR="007C11B6" w:rsidRPr="00896A2F" w:rsidTr="00855ABE">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961" w:type="dxa"/>
            <w:gridSpan w:val="5"/>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Kene çıkartabilme</w:t>
            </w:r>
          </w:p>
        </w:tc>
        <w:tc>
          <w:tcPr>
            <w:tcW w:w="1603"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3</w:t>
            </w:r>
          </w:p>
        </w:tc>
      </w:tr>
      <w:tr w:rsidR="007C11B6" w:rsidRPr="00896A2F" w:rsidTr="00855ABE">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4961" w:type="dxa"/>
            <w:gridSpan w:val="5"/>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Kültür için örnek alabilme</w:t>
            </w:r>
          </w:p>
        </w:tc>
        <w:tc>
          <w:tcPr>
            <w:tcW w:w="1603"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3</w:t>
            </w:r>
          </w:p>
        </w:tc>
      </w:tr>
      <w:tr w:rsidR="007C11B6" w:rsidRPr="00896A2F" w:rsidTr="00855ABE">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6564" w:type="dxa"/>
            <w:gridSpan w:val="6"/>
            <w:shd w:val="clear" w:color="auto" w:fill="4F81BD"/>
            <w:vAlign w:val="center"/>
          </w:tcPr>
          <w:p w:rsidR="007C11B6" w:rsidRPr="00896A2F" w:rsidRDefault="007C11B6" w:rsidP="00855ABE">
            <w:pPr>
              <w:spacing w:line="276" w:lineRule="auto"/>
              <w:jc w:val="center"/>
              <w:rPr>
                <w:rFonts w:ascii="Calibri" w:hAnsi="Calibri" w:cs="Calibri"/>
                <w:b/>
                <w:noProof/>
                <w:color w:val="EEECE1"/>
                <w:spacing w:val="10"/>
                <w:sz w:val="18"/>
                <w:szCs w:val="18"/>
                <w:lang w:val="en-US"/>
              </w:rPr>
            </w:pPr>
            <w:r w:rsidRPr="00896A2F">
              <w:rPr>
                <w:rFonts w:ascii="Calibri" w:hAnsi="Calibri" w:cs="Calibri"/>
                <w:b/>
                <w:noProof/>
                <w:color w:val="EEECE1"/>
                <w:spacing w:val="10"/>
                <w:sz w:val="18"/>
                <w:szCs w:val="18"/>
                <w:lang w:val="en-US"/>
              </w:rPr>
              <w:t>TEMEL HEKİMLİK UYGULAMALARI ÖĞRENME DÜZEYİ</w:t>
            </w:r>
          </w:p>
        </w:tc>
      </w:tr>
      <w:tr w:rsidR="007C11B6" w:rsidRPr="00896A2F" w:rsidTr="00855ABE">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850"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1</w:t>
            </w:r>
          </w:p>
        </w:tc>
        <w:tc>
          <w:tcPr>
            <w:tcW w:w="5714" w:type="dxa"/>
            <w:gridSpan w:val="5"/>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Uygulamanın nasıl yapıldığını bilir ve sonuçlarını hasta ve /veya yakınlarına açıklar</w:t>
            </w:r>
          </w:p>
        </w:tc>
      </w:tr>
      <w:tr w:rsidR="007C11B6" w:rsidRPr="00896A2F" w:rsidTr="00855ABE">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850"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2</w:t>
            </w:r>
          </w:p>
        </w:tc>
        <w:tc>
          <w:tcPr>
            <w:tcW w:w="5714" w:type="dxa"/>
            <w:gridSpan w:val="5"/>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Acil bir durumda klavuz /yönergeye uygun biçimde uygulamayı yapar</w:t>
            </w:r>
          </w:p>
        </w:tc>
      </w:tr>
      <w:tr w:rsidR="007C11B6" w:rsidRPr="00896A2F" w:rsidTr="00855ABE">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850"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3</w:t>
            </w:r>
          </w:p>
        </w:tc>
        <w:tc>
          <w:tcPr>
            <w:tcW w:w="5714" w:type="dxa"/>
            <w:gridSpan w:val="5"/>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Karmaşık olmayan, sık görülen, durumlarda/olgularda uygulamayı* yapar</w:t>
            </w:r>
          </w:p>
        </w:tc>
      </w:tr>
      <w:tr w:rsidR="007C11B6" w:rsidRPr="00896A2F" w:rsidTr="00855ABE">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850"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4</w:t>
            </w:r>
          </w:p>
        </w:tc>
        <w:tc>
          <w:tcPr>
            <w:tcW w:w="5714" w:type="dxa"/>
            <w:gridSpan w:val="5"/>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Karmaşık durumlar / olgularda dahi uygulamayı* yapar</w:t>
            </w:r>
          </w:p>
        </w:tc>
      </w:tr>
      <w:tr w:rsidR="007C11B6" w:rsidRPr="00896A2F" w:rsidTr="00855ABE">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6564" w:type="dxa"/>
            <w:gridSpan w:val="6"/>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w:t>
            </w:r>
            <w:r w:rsidRPr="00896A2F">
              <w:rPr>
                <w:rFonts w:ascii="Calibri" w:hAnsi="Calibri" w:cs="Calibri"/>
                <w:noProof/>
                <w:color w:val="000000"/>
                <w:sz w:val="18"/>
                <w:szCs w:val="18"/>
                <w:lang w:val="en-US"/>
              </w:rPr>
              <w:t>Ön değerlendirmeyi/değerlendirmeyi yapar, gerekli planları oluşturur, uygular ve süreç ve sonuçlarıyla ilgili hasta ve yakınlarını/toplumu bilgilendirir</w:t>
            </w:r>
          </w:p>
        </w:tc>
      </w:tr>
      <w:tr w:rsidR="007C11B6" w:rsidRPr="00896A2F" w:rsidTr="00855ABE">
        <w:tc>
          <w:tcPr>
            <w:tcW w:w="2660" w:type="dxa"/>
            <w:vAlign w:val="center"/>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STAJ AMACI</w:t>
            </w:r>
          </w:p>
        </w:tc>
        <w:tc>
          <w:tcPr>
            <w:tcW w:w="6564" w:type="dxa"/>
            <w:gridSpan w:val="6"/>
          </w:tcPr>
          <w:p w:rsidR="007C11B6" w:rsidRPr="00896A2F" w:rsidRDefault="007C11B6" w:rsidP="00855ABE">
            <w:pPr>
              <w:autoSpaceDE w:val="0"/>
              <w:autoSpaceDN w:val="0"/>
              <w:adjustRightInd w:val="0"/>
              <w:jc w:val="both"/>
              <w:rPr>
                <w:rFonts w:ascii="Calibri" w:hAnsi="Calibri" w:cs="Calibri"/>
                <w:noProof/>
                <w:sz w:val="18"/>
                <w:szCs w:val="18"/>
                <w:lang w:val="en-US"/>
              </w:rPr>
            </w:pPr>
          </w:p>
          <w:p w:rsidR="007C11B6" w:rsidRPr="00896A2F" w:rsidRDefault="007C11B6" w:rsidP="00855ABE">
            <w:pPr>
              <w:autoSpaceDE w:val="0"/>
              <w:autoSpaceDN w:val="0"/>
              <w:adjustRightInd w:val="0"/>
              <w:jc w:val="both"/>
              <w:rPr>
                <w:rFonts w:ascii="Calibri" w:hAnsi="Calibri" w:cs="Calibri"/>
                <w:noProof/>
                <w:sz w:val="18"/>
                <w:szCs w:val="18"/>
                <w:lang w:val="en-US"/>
              </w:rPr>
            </w:pPr>
            <w:r w:rsidRPr="00896A2F">
              <w:rPr>
                <w:rFonts w:ascii="Calibri" w:hAnsi="Calibri" w:cs="Calibri"/>
                <w:noProof/>
                <w:sz w:val="18"/>
                <w:szCs w:val="18"/>
                <w:lang w:val="en-US"/>
              </w:rPr>
              <w:t>UÇEP 2020 programının amaçlarına uygun olarak bu staj sırasında stajjerlerin dermatolojik muayene yöntemlerini, derinin histopatoloji ve fizyolojisini, sık görülen deri, mukoza, saç ve tırnak hastalıklarının tanısı, tedavi ve takibini ve dermatolojik acillerinin tanı ve tedavilerini içeren teorik bilgilerin verilmesi ve pratik yaklaşımların izlenmesidir.</w:t>
            </w:r>
          </w:p>
          <w:p w:rsidR="007C11B6" w:rsidRPr="00896A2F" w:rsidRDefault="007C11B6" w:rsidP="00855ABE">
            <w:pPr>
              <w:autoSpaceDE w:val="0"/>
              <w:autoSpaceDN w:val="0"/>
              <w:adjustRightInd w:val="0"/>
              <w:jc w:val="both"/>
              <w:rPr>
                <w:rFonts w:ascii="Calibri" w:hAnsi="Calibri" w:cs="Calibri"/>
                <w:b/>
                <w:noProof/>
                <w:sz w:val="18"/>
                <w:szCs w:val="18"/>
                <w:lang w:val="en-US"/>
              </w:rPr>
            </w:pPr>
          </w:p>
        </w:tc>
      </w:tr>
      <w:tr w:rsidR="007C11B6" w:rsidRPr="00896A2F" w:rsidTr="00855ABE">
        <w:tc>
          <w:tcPr>
            <w:tcW w:w="2660" w:type="dxa"/>
            <w:vAlign w:val="center"/>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ÖĞRENİM HEDEFLERİ</w:t>
            </w:r>
          </w:p>
        </w:tc>
        <w:tc>
          <w:tcPr>
            <w:tcW w:w="6564" w:type="dxa"/>
            <w:gridSpan w:val="6"/>
            <w:tcBorders>
              <w:bottom w:val="single" w:sz="4" w:space="0" w:color="auto"/>
            </w:tcBorders>
          </w:tcPr>
          <w:p w:rsidR="007C11B6" w:rsidRPr="00896A2F" w:rsidRDefault="007C11B6" w:rsidP="00855ABE">
            <w:pPr>
              <w:autoSpaceDE w:val="0"/>
              <w:autoSpaceDN w:val="0"/>
              <w:adjustRightInd w:val="0"/>
              <w:rPr>
                <w:rFonts w:ascii="Calibri" w:eastAsia="Calibri" w:hAnsi="Calibri" w:cs="Calibri"/>
                <w:noProof/>
                <w:sz w:val="18"/>
                <w:szCs w:val="18"/>
                <w:lang w:val="en-US"/>
              </w:rPr>
            </w:pPr>
          </w:p>
          <w:p w:rsidR="007C11B6" w:rsidRPr="00896A2F" w:rsidRDefault="007C11B6" w:rsidP="00855ABE">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1. Etkili iletişim becerilerini kullanarak ayrıntılı ve güvenilir dermatolojik anamnez alır.</w:t>
            </w:r>
          </w:p>
          <w:p w:rsidR="007C11B6" w:rsidRPr="00896A2F" w:rsidRDefault="007C11B6" w:rsidP="00855ABE">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2. Deri, deri ekleri ve mukozaların muayenesini yapar, subjektif ve objektif bulguları tanımlar ve bu bulgular doğrultusunda ayırıcı tanı yapar.</w:t>
            </w:r>
          </w:p>
          <w:p w:rsidR="007C11B6" w:rsidRPr="00896A2F" w:rsidRDefault="007C11B6" w:rsidP="00855ABE">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3. Ülkemizde birinci basamak pratisyen hekimlerin en sık karşılaştıkları dermatolojik sorunları tanır ve tedavilerini gerçekleştirir.</w:t>
            </w:r>
          </w:p>
          <w:p w:rsidR="007C11B6" w:rsidRPr="00896A2F" w:rsidRDefault="007C11B6" w:rsidP="00855ABE">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4. Tanıya gitmede klinik bilgi ve laboratuar becerilerini uygular.</w:t>
            </w:r>
          </w:p>
          <w:p w:rsidR="007C11B6" w:rsidRPr="00896A2F" w:rsidRDefault="007C11B6" w:rsidP="00855ABE">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5. Sık karşılaşılan ve morbidite ve mortalitesi yüksek olan deri hastalıklarının tanı ve tedavi yaklaşımlarını açıklar.</w:t>
            </w:r>
          </w:p>
          <w:p w:rsidR="007C11B6" w:rsidRPr="00896A2F" w:rsidRDefault="007C11B6" w:rsidP="00855ABE">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6. Erken bulgusunu deride veren sistemik hastalıkları tanır ve hastaları ilgili bölümlere yönlendirir.</w:t>
            </w:r>
          </w:p>
          <w:p w:rsidR="007C11B6" w:rsidRPr="00896A2F" w:rsidRDefault="007C11B6" w:rsidP="00855ABE">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7. Dermatolojik hastalıklarda sevk endikasyonlarını açıklar.</w:t>
            </w:r>
          </w:p>
          <w:p w:rsidR="007C11B6" w:rsidRPr="00896A2F" w:rsidRDefault="007C11B6" w:rsidP="00855ABE">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8. Bulaşıcı deri hastalıklarında hasta ve sağlık personelini bulaşma ve korunma yolları hakkında bilgilendirir.</w:t>
            </w:r>
          </w:p>
          <w:p w:rsidR="007C11B6" w:rsidRPr="00896A2F" w:rsidRDefault="007C11B6" w:rsidP="00855ABE">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9. Bildirimi zorunlu dermatolojik hastalıkları sıralar ve bildirim şeklini açıklar.</w:t>
            </w:r>
          </w:p>
          <w:p w:rsidR="007C11B6" w:rsidRPr="00896A2F" w:rsidRDefault="007C11B6" w:rsidP="00855ABE">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10. Cinsel yolla bulaşan hastalıkları tanır, uygun özellikte olan hastaları tedavi eder, izlemini yapıp hasta ve sağlık personeline korunma yolları hakkında bilgi verir, gereğinde uzmana yönlendirir.</w:t>
            </w:r>
          </w:p>
          <w:p w:rsidR="007C11B6" w:rsidRPr="00896A2F" w:rsidRDefault="007C11B6" w:rsidP="00855ABE">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11. Acil girişim gerektiren dermatolojik hastalıkları (ürtiker, anjioödem,ilaç reaksiyonları, eritrodermi, toksik epidermal nekrolizis gibi) tanır, birinci basamak düzeyinde acil tedavilerini yapar ve gerektiğinde uygun şekilde uzmana yönlendirir.</w:t>
            </w:r>
          </w:p>
          <w:p w:rsidR="007C11B6" w:rsidRPr="00896A2F" w:rsidRDefault="007C11B6" w:rsidP="00855ABE">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12. Sık görülen genetik geçişli deri hastalıklarını tanır ve gerektiğinde uzmana yönlendirir</w:t>
            </w:r>
          </w:p>
          <w:p w:rsidR="007C11B6" w:rsidRPr="00896A2F" w:rsidRDefault="007C11B6" w:rsidP="00855ABE">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13. Kronik deri hastalıklarının hasta ve aile üzerindeki psikolojik, sosyal ve kültürel etkilerini açıklar.</w:t>
            </w:r>
          </w:p>
          <w:p w:rsidR="007C11B6" w:rsidRPr="00896A2F" w:rsidRDefault="007C11B6" w:rsidP="00855ABE">
            <w:pPr>
              <w:autoSpaceDE w:val="0"/>
              <w:autoSpaceDN w:val="0"/>
              <w:adjustRightInd w:val="0"/>
              <w:rPr>
                <w:rFonts w:ascii="Calibri" w:eastAsia="Calibri" w:hAnsi="Calibri" w:cs="Calibri"/>
                <w:noProof/>
                <w:sz w:val="18"/>
                <w:szCs w:val="18"/>
                <w:lang w:val="en-US"/>
              </w:rPr>
            </w:pPr>
            <w:r w:rsidRPr="00896A2F">
              <w:rPr>
                <w:rFonts w:ascii="Calibri" w:eastAsia="Calibri" w:hAnsi="Calibri" w:cs="Calibri"/>
                <w:noProof/>
                <w:sz w:val="18"/>
                <w:szCs w:val="18"/>
                <w:lang w:val="en-US"/>
              </w:rPr>
              <w:t>14. Toplumda deri hastalıklarına karşı yanlış ve olumsuz önyargı ve tutumları değiştirmenin önemini fark eder.</w:t>
            </w:r>
          </w:p>
          <w:p w:rsidR="007C11B6" w:rsidRPr="00896A2F" w:rsidRDefault="007C11B6" w:rsidP="00855ABE">
            <w:pPr>
              <w:jc w:val="center"/>
              <w:rPr>
                <w:rFonts w:ascii="Calibri" w:hAnsi="Calibri" w:cs="Calibri"/>
                <w:b/>
                <w:noProof/>
                <w:sz w:val="18"/>
                <w:szCs w:val="18"/>
                <w:lang w:val="en-US"/>
              </w:rPr>
            </w:pPr>
          </w:p>
          <w:p w:rsidR="007C11B6" w:rsidRPr="00896A2F" w:rsidRDefault="007C11B6" w:rsidP="00855ABE">
            <w:pPr>
              <w:jc w:val="center"/>
              <w:rPr>
                <w:rFonts w:ascii="Calibri" w:hAnsi="Calibri" w:cs="Calibri"/>
                <w:b/>
                <w:noProof/>
                <w:sz w:val="18"/>
                <w:szCs w:val="18"/>
                <w:lang w:val="en-US"/>
              </w:rPr>
            </w:pPr>
          </w:p>
        </w:tc>
      </w:tr>
      <w:tr w:rsidR="007C11B6" w:rsidRPr="00896A2F" w:rsidTr="00855ABE">
        <w:trPr>
          <w:trHeight w:val="129"/>
        </w:trPr>
        <w:tc>
          <w:tcPr>
            <w:tcW w:w="2660" w:type="dxa"/>
            <w:vMerge w:val="restart"/>
            <w:vAlign w:val="center"/>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ÖĞRETME YÖNTEMLERİ</w:t>
            </w:r>
          </w:p>
        </w:tc>
        <w:tc>
          <w:tcPr>
            <w:tcW w:w="1701" w:type="dxa"/>
            <w:gridSpan w:val="3"/>
            <w:shd w:val="clear" w:color="auto" w:fill="0070C0"/>
          </w:tcPr>
          <w:p w:rsidR="007C11B6" w:rsidRPr="00896A2F" w:rsidRDefault="007C11B6" w:rsidP="00855ABE">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Yeterlik /</w:t>
            </w:r>
          </w:p>
          <w:p w:rsidR="007C11B6" w:rsidRPr="00896A2F" w:rsidRDefault="007C11B6" w:rsidP="00855ABE">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Eğitim Alanları</w:t>
            </w:r>
          </w:p>
        </w:tc>
        <w:tc>
          <w:tcPr>
            <w:tcW w:w="4863" w:type="dxa"/>
            <w:gridSpan w:val="3"/>
            <w:shd w:val="clear" w:color="auto" w:fill="0070C0"/>
            <w:vAlign w:val="center"/>
          </w:tcPr>
          <w:p w:rsidR="007C11B6" w:rsidRPr="00896A2F" w:rsidRDefault="007C11B6" w:rsidP="00855ABE">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Öğrenme Yöntemleri</w:t>
            </w:r>
          </w:p>
        </w:tc>
      </w:tr>
      <w:tr w:rsidR="007C11B6" w:rsidRPr="00896A2F" w:rsidTr="00855ABE">
        <w:trPr>
          <w:trHeight w:val="127"/>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1701" w:type="dxa"/>
            <w:gridSpan w:val="3"/>
            <w:vAlign w:val="center"/>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noProof/>
                <w:sz w:val="18"/>
                <w:szCs w:val="18"/>
                <w:lang w:val="en-US"/>
              </w:rPr>
              <w:t>Hekimlik uygulamalarına yönelik eğitim</w:t>
            </w:r>
          </w:p>
        </w:tc>
        <w:tc>
          <w:tcPr>
            <w:tcW w:w="4863" w:type="dxa"/>
            <w:gridSpan w:val="3"/>
          </w:tcPr>
          <w:p w:rsidR="007C11B6" w:rsidRPr="00896A2F" w:rsidRDefault="007C11B6" w:rsidP="00DE2B69">
            <w:pPr>
              <w:numPr>
                <w:ilvl w:val="0"/>
                <w:numId w:val="33"/>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 xml:space="preserve">Klinik beceri laboratuvarları ve simüle hasta merkezlerinde gerçekleştirilen yapılandırılmış  öğrenme etkinlikleri    </w:t>
            </w:r>
          </w:p>
          <w:p w:rsidR="007C11B6" w:rsidRPr="00896A2F" w:rsidRDefault="007C11B6" w:rsidP="00DE2B69">
            <w:pPr>
              <w:numPr>
                <w:ilvl w:val="0"/>
                <w:numId w:val="33"/>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 xml:space="preserve">Mültidisiplin laboratuvar uygulamaları  </w:t>
            </w:r>
          </w:p>
          <w:p w:rsidR="007C11B6" w:rsidRPr="00896A2F" w:rsidRDefault="007C11B6" w:rsidP="00DE2B69">
            <w:pPr>
              <w:numPr>
                <w:ilvl w:val="0"/>
                <w:numId w:val="33"/>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 xml:space="preserve">Hastabaşı eğitimler, vizitler, yapılandırılmış  odaklı hasta viziti; servis ve poliklinik deneyimleri  </w:t>
            </w:r>
          </w:p>
          <w:p w:rsidR="007C11B6" w:rsidRPr="00896A2F" w:rsidRDefault="007C11B6" w:rsidP="00DE2B69">
            <w:pPr>
              <w:numPr>
                <w:ilvl w:val="0"/>
                <w:numId w:val="33"/>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İş başında öğrenme ve değerlendirme</w:t>
            </w:r>
          </w:p>
          <w:p w:rsidR="007C11B6" w:rsidRPr="00896A2F" w:rsidRDefault="007C11B6" w:rsidP="00DE2B69">
            <w:pPr>
              <w:numPr>
                <w:ilvl w:val="0"/>
                <w:numId w:val="33"/>
              </w:numPr>
              <w:spacing w:after="200" w:line="276" w:lineRule="auto"/>
              <w:jc w:val="both"/>
              <w:rPr>
                <w:rFonts w:ascii="Calibri" w:eastAsia="Calibri" w:hAnsi="Calibri" w:cs="Calibri"/>
                <w:b/>
                <w:noProof/>
                <w:sz w:val="18"/>
                <w:szCs w:val="18"/>
                <w:lang w:val="en-US"/>
              </w:rPr>
            </w:pPr>
            <w:r w:rsidRPr="00896A2F">
              <w:rPr>
                <w:rFonts w:ascii="Calibri" w:eastAsia="Calibri" w:hAnsi="Calibri" w:cs="Calibri"/>
                <w:noProof/>
                <w:sz w:val="18"/>
                <w:szCs w:val="18"/>
                <w:lang w:val="en-US"/>
              </w:rPr>
              <w:t>Yapılandırılmış olgu tartışması  </w:t>
            </w:r>
          </w:p>
        </w:tc>
      </w:tr>
      <w:tr w:rsidR="007C11B6" w:rsidRPr="00896A2F" w:rsidTr="00855ABE">
        <w:trPr>
          <w:trHeight w:val="127"/>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1701" w:type="dxa"/>
            <w:gridSpan w:val="3"/>
            <w:vAlign w:val="center"/>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noProof/>
                <w:sz w:val="18"/>
                <w:szCs w:val="18"/>
                <w:lang w:val="en-US"/>
              </w:rPr>
              <w:t>Bilgiye yönelik eğitim</w:t>
            </w:r>
          </w:p>
        </w:tc>
        <w:tc>
          <w:tcPr>
            <w:tcW w:w="4863" w:type="dxa"/>
            <w:gridSpan w:val="3"/>
          </w:tcPr>
          <w:p w:rsidR="007C11B6" w:rsidRPr="00896A2F" w:rsidRDefault="007C11B6" w:rsidP="00DE2B69">
            <w:pPr>
              <w:numPr>
                <w:ilvl w:val="0"/>
                <w:numId w:val="34"/>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 xml:space="preserve">Sınıf dersi/sunum: Düz anlatım, eğitici sunumu, etkileşimli amfi / sınıf dersleri  </w:t>
            </w:r>
          </w:p>
          <w:p w:rsidR="007C11B6" w:rsidRPr="00896A2F" w:rsidRDefault="007C11B6" w:rsidP="00DE2B69">
            <w:pPr>
              <w:numPr>
                <w:ilvl w:val="0"/>
                <w:numId w:val="34"/>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 xml:space="preserve">Disiplinler arası öğrenme etkinlikleri (toplantılar, paneller, grup tartışmaları)    </w:t>
            </w:r>
          </w:p>
          <w:p w:rsidR="007C11B6" w:rsidRPr="00896A2F" w:rsidRDefault="007C11B6" w:rsidP="00DE2B69">
            <w:pPr>
              <w:numPr>
                <w:ilvl w:val="0"/>
                <w:numId w:val="34"/>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 xml:space="preserve">Küçük gruplarla yürütülen olguya / probleme dayalı etkileşimli öğrenme etkinlikleri (probleme dayalı öğrenme, olgu tartışması, klinik tutoryaller vb)  </w:t>
            </w:r>
          </w:p>
          <w:p w:rsidR="007C11B6" w:rsidRPr="00896A2F" w:rsidRDefault="007C11B6" w:rsidP="00DE2B69">
            <w:pPr>
              <w:numPr>
                <w:ilvl w:val="0"/>
                <w:numId w:val="34"/>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Bağımsız öğrenme</w:t>
            </w:r>
          </w:p>
          <w:p w:rsidR="007C11B6" w:rsidRPr="00896A2F" w:rsidRDefault="007C11B6" w:rsidP="00DE2B69">
            <w:pPr>
              <w:numPr>
                <w:ilvl w:val="0"/>
                <w:numId w:val="34"/>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Mültidisiplin laboratuvar uygulamaları</w:t>
            </w:r>
          </w:p>
          <w:p w:rsidR="007C11B6" w:rsidRPr="00896A2F" w:rsidRDefault="007C11B6" w:rsidP="00DE2B69">
            <w:pPr>
              <w:numPr>
                <w:ilvl w:val="0"/>
                <w:numId w:val="34"/>
              </w:numPr>
              <w:spacing w:after="200" w:line="276" w:lineRule="auto"/>
              <w:jc w:val="both"/>
              <w:rPr>
                <w:rFonts w:ascii="Calibri" w:eastAsia="Calibri" w:hAnsi="Calibri" w:cs="Calibri"/>
                <w:b/>
                <w:noProof/>
                <w:sz w:val="18"/>
                <w:szCs w:val="18"/>
                <w:lang w:val="en-US"/>
              </w:rPr>
            </w:pPr>
            <w:r w:rsidRPr="00896A2F">
              <w:rPr>
                <w:rFonts w:ascii="Calibri" w:eastAsia="Calibri" w:hAnsi="Calibri" w:cs="Calibri"/>
                <w:noProof/>
                <w:sz w:val="18"/>
                <w:szCs w:val="18"/>
                <w:lang w:val="en-US"/>
              </w:rPr>
              <w:t>Projeye / araştırmaya dayalı öğrenme</w:t>
            </w:r>
          </w:p>
        </w:tc>
      </w:tr>
      <w:tr w:rsidR="007C11B6" w:rsidRPr="00896A2F" w:rsidTr="00855ABE">
        <w:trPr>
          <w:trHeight w:val="127"/>
        </w:trPr>
        <w:tc>
          <w:tcPr>
            <w:tcW w:w="2660" w:type="dxa"/>
            <w:vMerge/>
            <w:vAlign w:val="center"/>
          </w:tcPr>
          <w:p w:rsidR="007C11B6" w:rsidRPr="00896A2F" w:rsidRDefault="007C11B6" w:rsidP="00855ABE">
            <w:pPr>
              <w:jc w:val="center"/>
              <w:rPr>
                <w:rFonts w:ascii="Calibri" w:hAnsi="Calibri" w:cs="Calibri"/>
                <w:b/>
                <w:noProof/>
                <w:sz w:val="18"/>
                <w:szCs w:val="18"/>
                <w:lang w:val="en-US"/>
              </w:rPr>
            </w:pPr>
          </w:p>
        </w:tc>
        <w:tc>
          <w:tcPr>
            <w:tcW w:w="1701" w:type="dxa"/>
            <w:gridSpan w:val="3"/>
            <w:vAlign w:val="center"/>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noProof/>
                <w:sz w:val="18"/>
                <w:szCs w:val="18"/>
                <w:lang w:val="en-US"/>
              </w:rPr>
              <w:t>Profesyonelliğe yönelik eğitim</w:t>
            </w:r>
          </w:p>
        </w:tc>
        <w:tc>
          <w:tcPr>
            <w:tcW w:w="4863" w:type="dxa"/>
            <w:gridSpan w:val="3"/>
          </w:tcPr>
          <w:p w:rsidR="007C11B6" w:rsidRPr="00896A2F" w:rsidRDefault="007C11B6" w:rsidP="00DE2B69">
            <w:pPr>
              <w:numPr>
                <w:ilvl w:val="0"/>
                <w:numId w:val="35"/>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Disiplinler arası öğrenme etkinlikleri (toplantılar, paneller, forumlar, grup tartışmaları)</w:t>
            </w:r>
          </w:p>
          <w:p w:rsidR="007C11B6" w:rsidRPr="00896A2F" w:rsidRDefault="007C11B6" w:rsidP="00DE2B69">
            <w:pPr>
              <w:numPr>
                <w:ilvl w:val="0"/>
                <w:numId w:val="35"/>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Kritik durum tartışmaları</w:t>
            </w:r>
          </w:p>
          <w:p w:rsidR="007C11B6" w:rsidRPr="00896A2F" w:rsidRDefault="007C11B6" w:rsidP="00DE2B69">
            <w:pPr>
              <w:numPr>
                <w:ilvl w:val="0"/>
                <w:numId w:val="35"/>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Refleksiyon oturumları</w:t>
            </w:r>
          </w:p>
          <w:p w:rsidR="007C11B6" w:rsidRPr="00896A2F" w:rsidRDefault="007C11B6" w:rsidP="00DE2B69">
            <w:pPr>
              <w:numPr>
                <w:ilvl w:val="0"/>
                <w:numId w:val="35"/>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Oyunlaştırma, psikodrama</w:t>
            </w:r>
          </w:p>
          <w:p w:rsidR="007C11B6" w:rsidRPr="00896A2F" w:rsidRDefault="007C11B6" w:rsidP="00DE2B69">
            <w:pPr>
              <w:numPr>
                <w:ilvl w:val="0"/>
                <w:numId w:val="35"/>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Yazılı görsel metin/eser okumaları, yorumlamalar</w:t>
            </w:r>
          </w:p>
          <w:p w:rsidR="007C11B6" w:rsidRPr="00896A2F" w:rsidRDefault="007C11B6" w:rsidP="00DE2B69">
            <w:pPr>
              <w:numPr>
                <w:ilvl w:val="0"/>
                <w:numId w:val="35"/>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Öğrenci gelişim dosyası (portfolio) uygulaması</w:t>
            </w:r>
          </w:p>
          <w:p w:rsidR="007C11B6" w:rsidRPr="00896A2F" w:rsidRDefault="007C11B6" w:rsidP="00DE2B69">
            <w:pPr>
              <w:numPr>
                <w:ilvl w:val="0"/>
                <w:numId w:val="35"/>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 xml:space="preserve">İş başında öğrenme ve değerlendirme </w:t>
            </w:r>
          </w:p>
        </w:tc>
      </w:tr>
      <w:tr w:rsidR="007C11B6" w:rsidRPr="00896A2F" w:rsidTr="00855ABE">
        <w:tc>
          <w:tcPr>
            <w:tcW w:w="2660" w:type="dxa"/>
            <w:vAlign w:val="center"/>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DEĞERLENDİRME YÖNTEMLERİ</w:t>
            </w:r>
          </w:p>
        </w:tc>
        <w:tc>
          <w:tcPr>
            <w:tcW w:w="6564" w:type="dxa"/>
            <w:gridSpan w:val="6"/>
          </w:tcPr>
          <w:p w:rsidR="007C11B6" w:rsidRPr="00896A2F" w:rsidRDefault="007C11B6" w:rsidP="00855ABE">
            <w:pPr>
              <w:spacing w:line="276" w:lineRule="auto"/>
              <w:jc w:val="both"/>
              <w:rPr>
                <w:rFonts w:ascii="Calibri" w:eastAsia="Calibri" w:hAnsi="Calibri" w:cs="Calibri"/>
                <w:bCs/>
                <w:noProof/>
                <w:color w:val="000000"/>
                <w:sz w:val="18"/>
                <w:szCs w:val="18"/>
                <w:lang w:val="en-US"/>
              </w:rPr>
            </w:pPr>
            <w:r w:rsidRPr="00896A2F">
              <w:rPr>
                <w:rFonts w:ascii="Calibri" w:eastAsia="Calibri" w:hAnsi="Calibri" w:cs="Calibri"/>
                <w:bCs/>
                <w:noProof/>
                <w:color w:val="000000"/>
                <w:sz w:val="18"/>
                <w:szCs w:val="18"/>
                <w:lang w:val="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w:t>
            </w:r>
            <w:r>
              <w:rPr>
                <w:rFonts w:ascii="Calibri" w:eastAsia="Calibri" w:hAnsi="Calibri" w:cs="Calibri"/>
                <w:bCs/>
                <w:noProof/>
                <w:color w:val="000000"/>
                <w:sz w:val="18"/>
                <w:szCs w:val="18"/>
                <w:lang w:val="en-US"/>
              </w:rPr>
              <w:t>da 100 puan üzerinden Der</w:t>
            </w:r>
            <w:r w:rsidRPr="00896A2F">
              <w:rPr>
                <w:rFonts w:ascii="Calibri" w:eastAsia="Calibri" w:hAnsi="Calibri" w:cs="Calibri"/>
                <w:bCs/>
                <w:noProof/>
                <w:color w:val="000000"/>
                <w:sz w:val="18"/>
                <w:szCs w:val="18"/>
                <w:lang w:val="en-US"/>
              </w:rPr>
              <w:t>i</w:t>
            </w:r>
            <w:r>
              <w:rPr>
                <w:rFonts w:ascii="Calibri" w:eastAsia="Calibri" w:hAnsi="Calibri" w:cs="Calibri"/>
                <w:bCs/>
                <w:noProof/>
                <w:color w:val="000000"/>
                <w:sz w:val="18"/>
                <w:szCs w:val="18"/>
                <w:lang w:val="en-US"/>
              </w:rPr>
              <w:t xml:space="preserve"> ve Zührevi Hastalıklar</w:t>
            </w:r>
            <w:r w:rsidRPr="00896A2F">
              <w:rPr>
                <w:rFonts w:ascii="Calibri" w:eastAsia="Calibri" w:hAnsi="Calibri" w:cs="Calibri"/>
                <w:bCs/>
                <w:noProof/>
                <w:color w:val="000000"/>
                <w:sz w:val="18"/>
                <w:szCs w:val="18"/>
                <w:lang w:val="en-US"/>
              </w:rPr>
              <w:t xml:space="preserve">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7C11B6" w:rsidRPr="00896A2F" w:rsidTr="00855ABE">
              <w:tc>
                <w:tcPr>
                  <w:tcW w:w="1304" w:type="dxa"/>
                  <w:shd w:val="clear" w:color="auto" w:fill="0070C0"/>
                  <w:vAlign w:val="center"/>
                </w:tcPr>
                <w:p w:rsidR="007C11B6" w:rsidRPr="00896A2F" w:rsidRDefault="007C11B6" w:rsidP="00855ABE">
                  <w:pPr>
                    <w:spacing w:line="276" w:lineRule="auto"/>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ETKİNLİĞİN TÜRÜ</w:t>
                  </w:r>
                </w:p>
              </w:tc>
              <w:tc>
                <w:tcPr>
                  <w:tcW w:w="2410" w:type="dxa"/>
                  <w:shd w:val="clear" w:color="auto" w:fill="0070C0"/>
                  <w:vAlign w:val="center"/>
                </w:tcPr>
                <w:p w:rsidR="007C11B6" w:rsidRPr="00896A2F" w:rsidRDefault="007C11B6" w:rsidP="00855ABE">
                  <w:pPr>
                    <w:spacing w:line="276" w:lineRule="auto"/>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ETKİNLİĞİN ADI/İÇERİĞİ</w:t>
                  </w:r>
                </w:p>
              </w:tc>
              <w:tc>
                <w:tcPr>
                  <w:tcW w:w="822" w:type="dxa"/>
                  <w:shd w:val="clear" w:color="auto" w:fill="0070C0"/>
                  <w:vAlign w:val="center"/>
                </w:tcPr>
                <w:p w:rsidR="007C11B6" w:rsidRPr="00896A2F" w:rsidRDefault="007C11B6" w:rsidP="00855ABE">
                  <w:pPr>
                    <w:spacing w:line="276" w:lineRule="auto"/>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SÜRESİ</w:t>
                  </w:r>
                </w:p>
                <w:p w:rsidR="007C11B6" w:rsidRPr="00896A2F" w:rsidRDefault="007C11B6" w:rsidP="00855ABE">
                  <w:pPr>
                    <w:spacing w:line="276" w:lineRule="auto"/>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(saat)</w:t>
                  </w:r>
                </w:p>
              </w:tc>
              <w:tc>
                <w:tcPr>
                  <w:tcW w:w="1910" w:type="dxa"/>
                  <w:shd w:val="clear" w:color="auto" w:fill="0070C0"/>
                  <w:vAlign w:val="center"/>
                </w:tcPr>
                <w:p w:rsidR="007C11B6" w:rsidRPr="00896A2F" w:rsidRDefault="007C11B6" w:rsidP="00855ABE">
                  <w:pPr>
                    <w:spacing w:line="276" w:lineRule="auto"/>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ÖLÇME-DEĞERLENDİRME YÖNTEMİ</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color w:val="000000"/>
                      <w:sz w:val="18"/>
                      <w:szCs w:val="18"/>
                      <w:lang w:val="en-US"/>
                    </w:rPr>
                    <w:t>Dermatolojik muayene</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color w:val="000000"/>
                      <w:sz w:val="18"/>
                      <w:szCs w:val="18"/>
                      <w:lang w:val="en-US"/>
                    </w:rPr>
                    <w:t>Derinin histopatoloji ve fizyolojisi</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color w:val="000000"/>
                      <w:sz w:val="18"/>
                      <w:szCs w:val="18"/>
                      <w:lang w:val="en-US"/>
                    </w:rPr>
                    <w:t>Deri döküntüleri/lezyonlarını tanıma, derinin elamenter lezyonları</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 xml:space="preserve">1 </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color w:val="000000"/>
                      <w:sz w:val="18"/>
                      <w:szCs w:val="18"/>
                      <w:lang w:val="en-US"/>
                    </w:rPr>
                    <w:t>Kontakt dermatit</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Atopik dermatit</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Seboreik dermatit</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lastRenderedPageBreak/>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 xml:space="preserve">Bebek bezi dermatiti </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 xml:space="preserve">1 </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 xml:space="preserve">Deri ve ve yumuşak doku enfeksiyonları, abseleri, derinin bakteriyel enfeksiyonları </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Derinin viral enfeksiyonları</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Derinin paraziter hastalıkları ve böcek sokmaları</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Derinin mantar hastalıkları</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Lepra</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Kutanöz Leishmaniazis</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 xml:space="preserve">Sifilis </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 xml:space="preserve">Diğer veneryal hastalıklar </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vAlign w:val="center"/>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Deri tüberkülozları</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Psöriazis</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Liken planus</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Pitriazis rosea</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Vitiligo</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Akne Vulgaris ve Akne rosasea</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 notu</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Ter ve yağ bezi hastalıkları</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Reaktif Dermatozlar, Eritema multiforme</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color w:val="000000"/>
                      <w:sz w:val="18"/>
                      <w:szCs w:val="18"/>
                      <w:lang w:val="en-US"/>
                    </w:rPr>
                    <w:t>Subkutan yağ dokusu hastalıkları</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Büllöz hastalıklara yaklaşım</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Stevens Johnson sendromu- Toksik epidermal nekroliz</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Eritrodermi</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 xml:space="preserve">Ürtiker, anjiödem ve anaflaksi </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2</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vAlign w:val="center"/>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Aşırı duyarlılık reaksiyonları -İlaç reaksiyonları</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Derinin benign tümörleri</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Derinin premalign tümörleri</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Derinin malign tümörleri</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Behçet Hastalığı ve ağız yarasına yaklaşım</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Lupus eritematozus ve diğer bağ dokusu hastalıkları deri bulguları</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 xml:space="preserve">Vaskülit ( Kutanöz) </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 xml:space="preserve">Alopesiler  </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sz w:val="18"/>
                      <w:szCs w:val="18"/>
                      <w:lang w:val="en-US"/>
                    </w:rPr>
                    <w:t>Fiziksel ajanlara bağlı deri hastalıkları</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Kaşıntılı hastaya yaklaşım</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Dermatolojide topikal tedavi kullanımı</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Dermatolojide sistemik tedavi kullanımı</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Antihistaminikler</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Mikozis fungoides</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Teorik ders</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sz w:val="18"/>
                      <w:szCs w:val="18"/>
                      <w:lang w:val="en-US"/>
                    </w:rPr>
                    <w:t>Genodermatozlar (nörokutanöz hastalıklar, iktiyozlar, epidermoliz bülloza)</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Klinik pratik</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Kliniğin tanıtılması. Dermatoloji kliniğinde kullanılan araç, gerçeç ve aletler</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color w:val="000000"/>
                      <w:sz w:val="18"/>
                      <w:szCs w:val="18"/>
                      <w:lang w:val="en-US"/>
                    </w:rPr>
                    <w:t xml:space="preserve">Temel hekimlik </w:t>
                  </w:r>
                  <w:r w:rsidRPr="00896A2F">
                    <w:rPr>
                      <w:rFonts w:ascii="Calibri" w:hAnsi="Calibri" w:cs="Calibri"/>
                      <w:noProof/>
                      <w:color w:val="000000"/>
                      <w:sz w:val="18"/>
                      <w:szCs w:val="18"/>
                      <w:lang w:val="en-US"/>
                    </w:rPr>
                    <w:lastRenderedPageBreak/>
                    <w:t>uygulamaları</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lastRenderedPageBreak/>
                    <w:t xml:space="preserve"> Genel ve soruna yönelik öykü alabilme</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lastRenderedPageBreak/>
                    <w:t>Temel hekimlik uygulamaları</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sz w:val="18"/>
                      <w:szCs w:val="18"/>
                      <w:lang w:val="en-US"/>
                    </w:rPr>
                    <w:t xml:space="preserve"> Genel ve soruna yönelik fizik muayene- deri muayenesi ve elamenter lezyonların tanınması</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Temel hekimlik uygulamaları</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sz w:val="18"/>
                      <w:szCs w:val="18"/>
                      <w:lang w:val="en-US"/>
                    </w:rPr>
                    <w:t xml:space="preserve"> Mikroskop kullanabalilme -nativ preparat hazırlama</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Temel hekimlik uygulamaları</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sz w:val="18"/>
                      <w:szCs w:val="18"/>
                      <w:lang w:val="en-US"/>
                    </w:rPr>
                    <w:t xml:space="preserve"> Kültür için örnek alabilmek</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Temel hekimlik uygulamaları</w:t>
                  </w:r>
                </w:p>
              </w:tc>
              <w:tc>
                <w:tcPr>
                  <w:tcW w:w="2410"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sz w:val="18"/>
                      <w:szCs w:val="18"/>
                      <w:lang w:val="en-US"/>
                    </w:rPr>
                    <w:t xml:space="preserve"> Reçete uygulayabilme</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Temel hekimlik uygulamaları</w:t>
                  </w:r>
                </w:p>
              </w:tc>
              <w:tc>
                <w:tcPr>
                  <w:tcW w:w="2410"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 Kene çıkarabilme</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1</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Hasta başı eğitim</w:t>
                  </w:r>
                </w:p>
              </w:tc>
              <w:tc>
                <w:tcPr>
                  <w:tcW w:w="2410"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Servis viziti</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7</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Hasta başı eğitim</w:t>
                  </w:r>
                </w:p>
              </w:tc>
              <w:tc>
                <w:tcPr>
                  <w:tcW w:w="2410"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Poliklinikte hasta başı eğitim</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23</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İş başında öğrenme</w:t>
                  </w:r>
                </w:p>
              </w:tc>
              <w:tc>
                <w:tcPr>
                  <w:tcW w:w="2410"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Klinikte yatan hastayı hazırlama ve sunma</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4</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Pratik  ders</w:t>
                  </w:r>
                </w:p>
              </w:tc>
              <w:tc>
                <w:tcPr>
                  <w:tcW w:w="2410"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Soru cevap tartışma saati</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2</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Karne notu, sözlü sınav</w:t>
                  </w:r>
                </w:p>
              </w:tc>
            </w:tr>
            <w:tr w:rsidR="007C11B6" w:rsidRPr="00896A2F" w:rsidTr="00855ABE">
              <w:tc>
                <w:tcPr>
                  <w:tcW w:w="1304"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Pratik ders</w:t>
                  </w:r>
                </w:p>
              </w:tc>
              <w:tc>
                <w:tcPr>
                  <w:tcW w:w="2410"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Olgularla genel tekrar</w:t>
                  </w:r>
                </w:p>
              </w:tc>
              <w:tc>
                <w:tcPr>
                  <w:tcW w:w="822" w:type="dxa"/>
                  <w:vAlign w:val="center"/>
                </w:tcPr>
                <w:p w:rsidR="007C11B6" w:rsidRPr="00896A2F" w:rsidRDefault="007C11B6" w:rsidP="00855ABE">
                  <w:pPr>
                    <w:spacing w:line="276" w:lineRule="auto"/>
                    <w:jc w:val="center"/>
                    <w:rPr>
                      <w:rFonts w:ascii="Calibri" w:hAnsi="Calibri" w:cs="Calibri"/>
                      <w:noProof/>
                      <w:sz w:val="18"/>
                      <w:szCs w:val="18"/>
                      <w:lang w:val="en-US"/>
                    </w:rPr>
                  </w:pPr>
                  <w:r w:rsidRPr="00896A2F">
                    <w:rPr>
                      <w:rFonts w:ascii="Calibri" w:hAnsi="Calibri" w:cs="Calibri"/>
                      <w:noProof/>
                      <w:sz w:val="18"/>
                      <w:szCs w:val="18"/>
                      <w:lang w:val="en-US"/>
                    </w:rPr>
                    <w:t>2</w:t>
                  </w:r>
                </w:p>
              </w:tc>
              <w:tc>
                <w:tcPr>
                  <w:tcW w:w="1910" w:type="dxa"/>
                  <w:vAlign w:val="center"/>
                </w:tcPr>
                <w:p w:rsidR="007C11B6" w:rsidRPr="00896A2F" w:rsidRDefault="007C11B6" w:rsidP="00855ABE">
                  <w:pPr>
                    <w:spacing w:line="276" w:lineRule="auto"/>
                    <w:rPr>
                      <w:rFonts w:ascii="Calibri" w:hAnsi="Calibri" w:cs="Calibri"/>
                      <w:noProof/>
                      <w:sz w:val="18"/>
                      <w:szCs w:val="18"/>
                      <w:lang w:val="en-US"/>
                    </w:rPr>
                  </w:pPr>
                  <w:r w:rsidRPr="00896A2F">
                    <w:rPr>
                      <w:rFonts w:ascii="Calibri" w:hAnsi="Calibri" w:cs="Calibri"/>
                      <w:noProof/>
                      <w:sz w:val="18"/>
                      <w:szCs w:val="18"/>
                      <w:lang w:val="en-US"/>
                    </w:rPr>
                    <w:t>ÇSS, O-ÇSS, Karne notu, sözlü sınav</w:t>
                  </w:r>
                </w:p>
              </w:tc>
            </w:tr>
            <w:tr w:rsidR="007C11B6" w:rsidRPr="00896A2F" w:rsidTr="00855ABE">
              <w:tc>
                <w:tcPr>
                  <w:tcW w:w="6446" w:type="dxa"/>
                  <w:gridSpan w:val="4"/>
                  <w:vAlign w:val="center"/>
                </w:tcPr>
                <w:p w:rsidR="007C11B6" w:rsidRPr="00896A2F" w:rsidRDefault="007C11B6" w:rsidP="00855ABE">
                  <w:pPr>
                    <w:spacing w:line="276" w:lineRule="auto"/>
                    <w:rPr>
                      <w:rFonts w:ascii="Calibri" w:hAnsi="Calibri" w:cs="Calibri"/>
                      <w:b/>
                      <w:noProof/>
                      <w:sz w:val="18"/>
                      <w:szCs w:val="18"/>
                      <w:lang w:val="en-US"/>
                    </w:rPr>
                  </w:pPr>
                </w:p>
                <w:p w:rsidR="007C11B6" w:rsidRPr="00896A2F" w:rsidRDefault="007C11B6" w:rsidP="00855ABE">
                  <w:pPr>
                    <w:spacing w:line="276" w:lineRule="auto"/>
                    <w:rPr>
                      <w:rFonts w:ascii="Calibri" w:hAnsi="Calibri" w:cs="Calibri"/>
                      <w:b/>
                      <w:noProof/>
                      <w:sz w:val="18"/>
                      <w:szCs w:val="18"/>
                      <w:lang w:val="en-US"/>
                    </w:rPr>
                  </w:pPr>
                  <w:r w:rsidRPr="00896A2F">
                    <w:rPr>
                      <w:rFonts w:ascii="Calibri" w:hAnsi="Calibri" w:cs="Calibri"/>
                      <w:b/>
                      <w:noProof/>
                      <w:sz w:val="18"/>
                      <w:szCs w:val="18"/>
                      <w:lang w:val="en-US"/>
                    </w:rPr>
                    <w:t>ÇSS: Çoktan seçmeli soru</w:t>
                  </w:r>
                </w:p>
                <w:p w:rsidR="007C11B6" w:rsidRPr="00896A2F" w:rsidRDefault="007C11B6" w:rsidP="00855ABE">
                  <w:pPr>
                    <w:spacing w:line="276" w:lineRule="auto"/>
                    <w:rPr>
                      <w:rFonts w:ascii="Calibri" w:hAnsi="Calibri" w:cs="Calibri"/>
                      <w:b/>
                      <w:noProof/>
                      <w:sz w:val="18"/>
                      <w:szCs w:val="18"/>
                      <w:lang w:val="en-US"/>
                    </w:rPr>
                  </w:pPr>
                  <w:r w:rsidRPr="00896A2F">
                    <w:rPr>
                      <w:rFonts w:ascii="Calibri" w:hAnsi="Calibri" w:cs="Calibri"/>
                      <w:b/>
                      <w:noProof/>
                      <w:sz w:val="18"/>
                      <w:szCs w:val="18"/>
                      <w:lang w:val="en-US"/>
                    </w:rPr>
                    <w:t>O-ÇSS: Olguya dayalı çoktan seçmeli soru</w:t>
                  </w:r>
                </w:p>
                <w:p w:rsidR="007C11B6" w:rsidRPr="00896A2F" w:rsidRDefault="007C11B6" w:rsidP="00855ABE">
                  <w:pPr>
                    <w:spacing w:line="276" w:lineRule="auto"/>
                    <w:rPr>
                      <w:rFonts w:ascii="Calibri" w:hAnsi="Calibri" w:cs="Calibri"/>
                      <w:b/>
                      <w:noProof/>
                      <w:sz w:val="18"/>
                      <w:szCs w:val="18"/>
                      <w:lang w:val="en-US"/>
                    </w:rPr>
                  </w:pPr>
                </w:p>
              </w:tc>
            </w:tr>
          </w:tbl>
          <w:p w:rsidR="007C11B6" w:rsidRPr="00896A2F" w:rsidRDefault="007C11B6" w:rsidP="00855ABE">
            <w:pPr>
              <w:spacing w:line="276" w:lineRule="auto"/>
              <w:jc w:val="both"/>
              <w:rPr>
                <w:rFonts w:ascii="Calibri" w:hAnsi="Calibri" w:cs="Calibri"/>
                <w:b/>
                <w:noProof/>
                <w:sz w:val="18"/>
                <w:szCs w:val="18"/>
                <w:lang w:val="en-US"/>
              </w:rPr>
            </w:pPr>
          </w:p>
        </w:tc>
      </w:tr>
      <w:tr w:rsidR="007C11B6" w:rsidRPr="00896A2F" w:rsidTr="00855ABE">
        <w:tc>
          <w:tcPr>
            <w:tcW w:w="2660" w:type="dxa"/>
            <w:vMerge w:val="restart"/>
            <w:vAlign w:val="center"/>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lastRenderedPageBreak/>
              <w:t>ÖNERİLEN KAYNAKLAR</w:t>
            </w:r>
          </w:p>
        </w:tc>
        <w:tc>
          <w:tcPr>
            <w:tcW w:w="6564" w:type="dxa"/>
            <w:gridSpan w:val="6"/>
            <w:vAlign w:val="center"/>
          </w:tcPr>
          <w:p w:rsidR="007C11B6" w:rsidRPr="00896A2F" w:rsidRDefault="007C11B6" w:rsidP="00DE2B69">
            <w:pPr>
              <w:numPr>
                <w:ilvl w:val="0"/>
                <w:numId w:val="13"/>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Dermatoloji. Ed. Y.Tüzün, M.Gürer, S.Serdaroğlu, O.Oğuz, V.Aksungur. Nobel Tıp Kitabevi 2008</w:t>
            </w:r>
          </w:p>
        </w:tc>
      </w:tr>
      <w:tr w:rsidR="007C11B6" w:rsidRPr="00896A2F" w:rsidTr="00855ABE">
        <w:tc>
          <w:tcPr>
            <w:tcW w:w="2660" w:type="dxa"/>
            <w:vMerge/>
          </w:tcPr>
          <w:p w:rsidR="007C11B6" w:rsidRPr="00896A2F" w:rsidRDefault="007C11B6" w:rsidP="00855ABE">
            <w:pPr>
              <w:rPr>
                <w:rFonts w:ascii="Calibri" w:hAnsi="Calibri" w:cs="Calibri"/>
                <w:b/>
                <w:noProof/>
                <w:sz w:val="18"/>
                <w:szCs w:val="18"/>
                <w:lang w:val="en-US"/>
              </w:rPr>
            </w:pPr>
          </w:p>
        </w:tc>
        <w:tc>
          <w:tcPr>
            <w:tcW w:w="6564" w:type="dxa"/>
            <w:gridSpan w:val="6"/>
            <w:vAlign w:val="center"/>
          </w:tcPr>
          <w:p w:rsidR="007C11B6" w:rsidRPr="00896A2F" w:rsidRDefault="007C11B6" w:rsidP="00DE2B69">
            <w:pPr>
              <w:numPr>
                <w:ilvl w:val="0"/>
                <w:numId w:val="13"/>
              </w:num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 xml:space="preserve">DERMATOLOJİ; Ed. Jean L Bolognia, Joseph L Jorizzo, Ronald P Rapini. Çeviri Editörleri H.Saraçoğlu, E.Bülbül Başkan. Nobel Tıp Kitabevi; 2012. </w:t>
            </w:r>
          </w:p>
        </w:tc>
      </w:tr>
      <w:tr w:rsidR="007C11B6" w:rsidRPr="00896A2F" w:rsidTr="00855ABE">
        <w:tc>
          <w:tcPr>
            <w:tcW w:w="2660" w:type="dxa"/>
            <w:vMerge/>
          </w:tcPr>
          <w:p w:rsidR="007C11B6" w:rsidRPr="00896A2F" w:rsidRDefault="007C11B6" w:rsidP="00855ABE">
            <w:pPr>
              <w:rPr>
                <w:rFonts w:ascii="Calibri" w:hAnsi="Calibri" w:cs="Calibri"/>
                <w:b/>
                <w:noProof/>
                <w:sz w:val="18"/>
                <w:szCs w:val="18"/>
                <w:lang w:val="en-US"/>
              </w:rPr>
            </w:pPr>
          </w:p>
        </w:tc>
        <w:tc>
          <w:tcPr>
            <w:tcW w:w="6564" w:type="dxa"/>
            <w:gridSpan w:val="6"/>
            <w:vAlign w:val="center"/>
          </w:tcPr>
          <w:p w:rsidR="007C11B6" w:rsidRPr="00896A2F" w:rsidRDefault="007C11B6" w:rsidP="00DE2B69">
            <w:pPr>
              <w:numPr>
                <w:ilvl w:val="0"/>
                <w:numId w:val="13"/>
              </w:numPr>
              <w:autoSpaceDE w:val="0"/>
              <w:autoSpaceDN w:val="0"/>
              <w:adjustRightInd w:val="0"/>
              <w:spacing w:after="200" w:line="276" w:lineRule="auto"/>
              <w:rPr>
                <w:rFonts w:ascii="Calibri" w:eastAsia="Calibri" w:hAnsi="Calibri" w:cs="Calibri"/>
                <w:noProof/>
                <w:color w:val="333333"/>
                <w:sz w:val="18"/>
                <w:szCs w:val="18"/>
                <w:lang w:val="en-US"/>
              </w:rPr>
            </w:pPr>
            <w:r w:rsidRPr="00896A2F">
              <w:rPr>
                <w:rFonts w:ascii="Calibri" w:eastAsia="Calibri" w:hAnsi="Calibri" w:cs="Calibri"/>
                <w:noProof/>
                <w:color w:val="000000"/>
                <w:sz w:val="18"/>
                <w:szCs w:val="18"/>
                <w:lang w:val="en-US"/>
              </w:rPr>
              <w:t xml:space="preserve">Fitzpatrick’s Dermatology in General Medicine. </w:t>
            </w:r>
            <w:r w:rsidRPr="00896A2F">
              <w:rPr>
                <w:rFonts w:ascii="Calibri" w:eastAsia="Calibri" w:hAnsi="Calibri" w:cs="Calibri"/>
                <w:noProof/>
                <w:color w:val="333333"/>
                <w:sz w:val="18"/>
                <w:szCs w:val="18"/>
                <w:lang w:val="en-US"/>
              </w:rPr>
              <w:t xml:space="preserve">Lowell A. Goldsmith, Stephen I. Katz, Barbara A. Gilchrest, Amy S. Palle, David J. Leffell, Klaus Wolff (Editors); </w:t>
            </w:r>
            <w:r w:rsidRPr="00896A2F">
              <w:rPr>
                <w:rFonts w:ascii="Calibri" w:eastAsia="Calibri" w:hAnsi="Calibri" w:cs="Calibri"/>
                <w:noProof/>
                <w:color w:val="000000"/>
                <w:sz w:val="18"/>
                <w:szCs w:val="18"/>
                <w:lang w:val="en-US"/>
              </w:rPr>
              <w:t>McGraw-Hill.</w:t>
            </w:r>
          </w:p>
        </w:tc>
      </w:tr>
      <w:tr w:rsidR="007C11B6" w:rsidRPr="00896A2F" w:rsidTr="00855ABE">
        <w:tc>
          <w:tcPr>
            <w:tcW w:w="2660" w:type="dxa"/>
            <w:vMerge/>
          </w:tcPr>
          <w:p w:rsidR="007C11B6" w:rsidRPr="00896A2F" w:rsidRDefault="007C11B6" w:rsidP="00855ABE">
            <w:pPr>
              <w:rPr>
                <w:rFonts w:ascii="Calibri" w:hAnsi="Calibri" w:cs="Calibri"/>
                <w:b/>
                <w:noProof/>
                <w:sz w:val="18"/>
                <w:szCs w:val="18"/>
                <w:lang w:val="en-US"/>
              </w:rPr>
            </w:pPr>
          </w:p>
        </w:tc>
        <w:tc>
          <w:tcPr>
            <w:tcW w:w="6564" w:type="dxa"/>
            <w:gridSpan w:val="6"/>
            <w:vAlign w:val="center"/>
          </w:tcPr>
          <w:p w:rsidR="007C11B6" w:rsidRPr="00896A2F" w:rsidRDefault="007C11B6" w:rsidP="00DE2B69">
            <w:pPr>
              <w:numPr>
                <w:ilvl w:val="0"/>
                <w:numId w:val="13"/>
              </w:numPr>
              <w:spacing w:after="200" w:line="276" w:lineRule="auto"/>
              <w:rPr>
                <w:rFonts w:ascii="Calibri" w:eastAsia="Calibri" w:hAnsi="Calibri" w:cs="Calibri"/>
                <w:noProof/>
                <w:sz w:val="18"/>
                <w:szCs w:val="18"/>
                <w:lang w:val="en-US"/>
              </w:rPr>
            </w:pPr>
            <w:r w:rsidRPr="00896A2F">
              <w:rPr>
                <w:rFonts w:ascii="Calibri" w:eastAsia="Calibri" w:hAnsi="Calibri" w:cs="Calibri"/>
                <w:noProof/>
                <w:sz w:val="18"/>
                <w:szCs w:val="18"/>
                <w:lang w:val="en-US"/>
              </w:rPr>
              <w:t>Fitzpatrick’in Renkli Atlası ve Klinik Dermatolojinin Özeti. Ed. K.Wolff, R.Johnson, D.Suurmond. McGraw-Hill 2005.</w:t>
            </w:r>
          </w:p>
        </w:tc>
      </w:tr>
      <w:tr w:rsidR="007C11B6" w:rsidRPr="00896A2F" w:rsidTr="00855ABE">
        <w:tc>
          <w:tcPr>
            <w:tcW w:w="2660" w:type="dxa"/>
            <w:vMerge/>
          </w:tcPr>
          <w:p w:rsidR="007C11B6" w:rsidRPr="00896A2F" w:rsidRDefault="007C11B6" w:rsidP="00855ABE">
            <w:pPr>
              <w:rPr>
                <w:rFonts w:ascii="Calibri" w:hAnsi="Calibri" w:cs="Calibri"/>
                <w:b/>
                <w:noProof/>
                <w:sz w:val="18"/>
                <w:szCs w:val="18"/>
                <w:lang w:val="en-US"/>
              </w:rPr>
            </w:pPr>
          </w:p>
        </w:tc>
        <w:tc>
          <w:tcPr>
            <w:tcW w:w="6564" w:type="dxa"/>
            <w:gridSpan w:val="6"/>
            <w:vAlign w:val="center"/>
          </w:tcPr>
          <w:p w:rsidR="007C11B6" w:rsidRPr="00896A2F" w:rsidRDefault="007C11B6" w:rsidP="00DE2B69">
            <w:pPr>
              <w:numPr>
                <w:ilvl w:val="0"/>
                <w:numId w:val="13"/>
              </w:numPr>
              <w:spacing w:after="200" w:line="276" w:lineRule="auto"/>
              <w:rPr>
                <w:rFonts w:ascii="Calibri" w:eastAsia="Calibri" w:hAnsi="Calibri" w:cs="Calibri"/>
                <w:noProof/>
                <w:sz w:val="18"/>
                <w:szCs w:val="18"/>
                <w:lang w:val="en-US"/>
              </w:rPr>
            </w:pPr>
            <w:r w:rsidRPr="00896A2F">
              <w:rPr>
                <w:rFonts w:ascii="Calibri" w:eastAsia="Calibri" w:hAnsi="Calibri" w:cs="Calibri"/>
                <w:noProof/>
                <w:sz w:val="18"/>
                <w:szCs w:val="18"/>
                <w:lang w:val="en-US"/>
              </w:rPr>
              <w:t>UpToDate (http://www.uptodate.com)</w:t>
            </w:r>
          </w:p>
        </w:tc>
      </w:tr>
      <w:tr w:rsidR="007C11B6" w:rsidRPr="00896A2F" w:rsidTr="00855ABE">
        <w:tc>
          <w:tcPr>
            <w:tcW w:w="2660" w:type="dxa"/>
            <w:vMerge/>
          </w:tcPr>
          <w:p w:rsidR="007C11B6" w:rsidRPr="00896A2F" w:rsidRDefault="007C11B6" w:rsidP="00855ABE">
            <w:pPr>
              <w:rPr>
                <w:rFonts w:ascii="Calibri" w:hAnsi="Calibri" w:cs="Calibri"/>
                <w:b/>
                <w:noProof/>
                <w:sz w:val="18"/>
                <w:szCs w:val="18"/>
                <w:lang w:val="en-US"/>
              </w:rPr>
            </w:pPr>
          </w:p>
        </w:tc>
        <w:tc>
          <w:tcPr>
            <w:tcW w:w="6564" w:type="dxa"/>
            <w:gridSpan w:val="6"/>
            <w:vAlign w:val="center"/>
          </w:tcPr>
          <w:p w:rsidR="007C11B6" w:rsidRPr="00896A2F" w:rsidRDefault="007C11B6" w:rsidP="00DE2B69">
            <w:pPr>
              <w:numPr>
                <w:ilvl w:val="0"/>
                <w:numId w:val="13"/>
              </w:numPr>
              <w:tabs>
                <w:tab w:val="left" w:pos="972"/>
              </w:tabs>
              <w:spacing w:after="200" w:line="276" w:lineRule="auto"/>
              <w:rPr>
                <w:rFonts w:ascii="Calibri" w:eastAsia="Calibri" w:hAnsi="Calibri" w:cs="Calibri"/>
                <w:noProof/>
                <w:sz w:val="18"/>
                <w:szCs w:val="18"/>
                <w:lang w:val="en-US"/>
              </w:rPr>
            </w:pPr>
            <w:r w:rsidRPr="00896A2F">
              <w:rPr>
                <w:rFonts w:ascii="Calibri" w:eastAsia="Calibri" w:hAnsi="Calibri" w:cs="Calibri"/>
                <w:noProof/>
                <w:sz w:val="18"/>
                <w:szCs w:val="18"/>
                <w:lang w:val="en-US"/>
              </w:rPr>
              <w:t>Öğretim Üyelerinin Ders Notları</w:t>
            </w:r>
          </w:p>
        </w:tc>
      </w:tr>
    </w:tbl>
    <w:p w:rsidR="007C11B6" w:rsidRPr="00896A2F" w:rsidRDefault="007C11B6" w:rsidP="007C11B6">
      <w:pPr>
        <w:rPr>
          <w:rFonts w:ascii="Calibri" w:hAnsi="Calibri" w:cs="Calibri"/>
          <w:b/>
          <w:noProof/>
          <w:sz w:val="18"/>
          <w:szCs w:val="18"/>
          <w:u w:val="single"/>
          <w:lang w:val="en-US"/>
        </w:rPr>
      </w:pPr>
    </w:p>
    <w:p w:rsidR="007C11B6" w:rsidRPr="00896A2F" w:rsidRDefault="007C11B6" w:rsidP="007C11B6">
      <w:pPr>
        <w:rPr>
          <w:rFonts w:ascii="Calibri" w:hAnsi="Calibri" w:cs="Calibri"/>
          <w:b/>
          <w:noProof/>
          <w:sz w:val="18"/>
          <w:szCs w:val="18"/>
          <w:u w:val="single"/>
          <w:lang w:val="en-US"/>
        </w:rPr>
      </w:pPr>
    </w:p>
    <w:p w:rsidR="007C11B6" w:rsidRPr="00896A2F" w:rsidRDefault="007C11B6" w:rsidP="007C11B6">
      <w:pPr>
        <w:rPr>
          <w:rFonts w:ascii="Calibri" w:hAnsi="Calibri" w:cs="Calibri"/>
          <w:b/>
          <w:noProof/>
          <w:sz w:val="18"/>
          <w:szCs w:val="18"/>
          <w:u w:val="single"/>
          <w:lang w:val="en-US"/>
        </w:rPr>
      </w:pPr>
    </w:p>
    <w:p w:rsidR="007C11B6" w:rsidRDefault="007C11B6" w:rsidP="007C11B6">
      <w:pPr>
        <w:rPr>
          <w:rFonts w:ascii="Calibri" w:hAnsi="Calibri" w:cs="Calibri"/>
          <w:b/>
          <w:noProof/>
          <w:sz w:val="18"/>
          <w:szCs w:val="18"/>
          <w:u w:val="single"/>
          <w:lang w:val="en-US"/>
        </w:rPr>
      </w:pPr>
    </w:p>
    <w:p w:rsidR="004B1FD9" w:rsidRDefault="004B1FD9" w:rsidP="007C11B6">
      <w:pPr>
        <w:rPr>
          <w:rFonts w:ascii="Calibri" w:hAnsi="Calibri" w:cs="Calibri"/>
          <w:b/>
          <w:noProof/>
          <w:sz w:val="18"/>
          <w:szCs w:val="18"/>
          <w:u w:val="single"/>
          <w:lang w:val="en-US"/>
        </w:rPr>
      </w:pPr>
    </w:p>
    <w:p w:rsidR="004B1FD9" w:rsidRDefault="004B1FD9" w:rsidP="007C11B6">
      <w:pPr>
        <w:rPr>
          <w:rFonts w:ascii="Calibri" w:hAnsi="Calibri" w:cs="Calibri"/>
          <w:b/>
          <w:noProof/>
          <w:sz w:val="18"/>
          <w:szCs w:val="18"/>
          <w:u w:val="single"/>
          <w:lang w:val="en-US"/>
        </w:rPr>
      </w:pPr>
    </w:p>
    <w:p w:rsidR="004B1FD9" w:rsidRDefault="004B1FD9" w:rsidP="007C11B6">
      <w:pPr>
        <w:rPr>
          <w:rFonts w:ascii="Calibri" w:hAnsi="Calibri" w:cs="Calibri"/>
          <w:b/>
          <w:noProof/>
          <w:sz w:val="18"/>
          <w:szCs w:val="18"/>
          <w:u w:val="single"/>
          <w:lang w:val="en-US"/>
        </w:rPr>
      </w:pPr>
    </w:p>
    <w:p w:rsidR="00672DB4" w:rsidRDefault="00672DB4" w:rsidP="007C11B6">
      <w:pPr>
        <w:rPr>
          <w:rFonts w:ascii="Calibri" w:hAnsi="Calibri" w:cs="Calibri"/>
          <w:b/>
          <w:noProof/>
          <w:sz w:val="18"/>
          <w:szCs w:val="18"/>
          <w:u w:val="single"/>
          <w:lang w:val="en-US"/>
        </w:rPr>
      </w:pPr>
    </w:p>
    <w:p w:rsidR="00672DB4" w:rsidRDefault="00672DB4" w:rsidP="007C11B6">
      <w:pPr>
        <w:rPr>
          <w:rFonts w:ascii="Calibri" w:hAnsi="Calibri" w:cs="Calibri"/>
          <w:b/>
          <w:noProof/>
          <w:sz w:val="18"/>
          <w:szCs w:val="18"/>
          <w:u w:val="single"/>
          <w:lang w:val="en-US"/>
        </w:rPr>
      </w:pPr>
    </w:p>
    <w:p w:rsidR="004B1FD9" w:rsidRPr="00896A2F" w:rsidRDefault="004B1FD9" w:rsidP="007C11B6">
      <w:pPr>
        <w:rPr>
          <w:rFonts w:ascii="Calibri" w:hAnsi="Calibri" w:cs="Calibri"/>
          <w:b/>
          <w:noProof/>
          <w:sz w:val="18"/>
          <w:szCs w:val="18"/>
          <w:u w:val="single"/>
          <w:lang w:val="en-US"/>
        </w:rPr>
      </w:pPr>
    </w:p>
    <w:p w:rsidR="007C11B6" w:rsidRPr="00896A2F" w:rsidRDefault="007C11B6" w:rsidP="007C11B6">
      <w:pPr>
        <w:keepNext/>
        <w:widowControl w:val="0"/>
        <w:autoSpaceDE w:val="0"/>
        <w:autoSpaceDN w:val="0"/>
        <w:adjustRightInd w:val="0"/>
        <w:spacing w:before="240" w:after="60"/>
        <w:jc w:val="center"/>
        <w:outlineLvl w:val="0"/>
        <w:rPr>
          <w:rFonts w:ascii="Calibri" w:hAnsi="Calibri" w:cs="Calibri"/>
          <w:b/>
          <w:bCs/>
          <w:noProof/>
          <w:kern w:val="32"/>
          <w:lang w:val="en-US"/>
        </w:rPr>
      </w:pPr>
      <w:r w:rsidRPr="00896A2F">
        <w:rPr>
          <w:rFonts w:ascii="Calibri" w:hAnsi="Calibri" w:cs="Calibri"/>
          <w:b/>
          <w:bCs/>
          <w:noProof/>
          <w:kern w:val="32"/>
          <w:lang w:val="en-US"/>
        </w:rPr>
        <w:lastRenderedPageBreak/>
        <w:t xml:space="preserve">GİRESUN ÜNİVERSİTESİ TIP FAKÜLTESİ </w:t>
      </w:r>
    </w:p>
    <w:p w:rsidR="007C11B6" w:rsidRPr="00896A2F" w:rsidRDefault="007C11B6" w:rsidP="007C11B6">
      <w:pPr>
        <w:keepNext/>
        <w:widowControl w:val="0"/>
        <w:autoSpaceDE w:val="0"/>
        <w:autoSpaceDN w:val="0"/>
        <w:adjustRightInd w:val="0"/>
        <w:spacing w:before="240" w:after="60"/>
        <w:jc w:val="center"/>
        <w:outlineLvl w:val="0"/>
        <w:rPr>
          <w:rFonts w:ascii="Calibri" w:eastAsia="Calibri" w:hAnsi="Calibri" w:cs="Calibri"/>
          <w:b/>
          <w:bCs/>
          <w:noProof/>
          <w:kern w:val="32"/>
          <w:lang w:val="en-US"/>
        </w:rPr>
      </w:pPr>
      <w:r w:rsidRPr="00896A2F">
        <w:rPr>
          <w:rFonts w:ascii="Calibri" w:hAnsi="Calibri" w:cs="Calibri"/>
          <w:b/>
          <w:bCs/>
          <w:noProof/>
          <w:kern w:val="32"/>
          <w:lang w:val="en-US"/>
        </w:rPr>
        <w:t>DER</w:t>
      </w:r>
      <w:r>
        <w:rPr>
          <w:rFonts w:ascii="Calibri" w:hAnsi="Calibri" w:cs="Calibri"/>
          <w:b/>
          <w:bCs/>
          <w:noProof/>
          <w:kern w:val="32"/>
          <w:lang w:val="en-US"/>
        </w:rPr>
        <w:t xml:space="preserve">İ VE ZÜHREVİ HASTALIKLAR </w:t>
      </w:r>
      <w:r w:rsidRPr="00896A2F">
        <w:rPr>
          <w:rFonts w:ascii="Calibri" w:eastAsia="Calibri" w:hAnsi="Calibri" w:cs="Calibri"/>
          <w:b/>
          <w:bCs/>
          <w:noProof/>
          <w:kern w:val="32"/>
          <w:lang w:val="en-US"/>
        </w:rPr>
        <w:t>ANABİLİM DALI STAJYER UYGULAMA KARNESİ</w:t>
      </w:r>
    </w:p>
    <w:p w:rsidR="007C11B6" w:rsidRPr="00896A2F" w:rsidRDefault="007C11B6" w:rsidP="007C11B6">
      <w:pPr>
        <w:rPr>
          <w:rFonts w:eastAsia="Calibri"/>
          <w:lang w:val="en-US"/>
        </w:rPr>
      </w:pPr>
    </w:p>
    <w:p w:rsidR="007C11B6" w:rsidRPr="00896A2F" w:rsidRDefault="007C11B6" w:rsidP="007C11B6">
      <w:p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Der</w:t>
      </w:r>
      <w:r>
        <w:rPr>
          <w:rFonts w:ascii="Calibri" w:eastAsia="Calibri" w:hAnsi="Calibri" w:cs="Calibri"/>
          <w:noProof/>
          <w:sz w:val="18"/>
          <w:szCs w:val="18"/>
          <w:lang w:val="en-US"/>
        </w:rPr>
        <w:t>i ve Zührevi Hastalıklar</w:t>
      </w:r>
      <w:r w:rsidRPr="00896A2F">
        <w:rPr>
          <w:rFonts w:ascii="Calibri" w:eastAsia="Calibri" w:hAnsi="Calibri" w:cs="Calibri"/>
          <w:noProof/>
          <w:sz w:val="18"/>
          <w:szCs w:val="18"/>
          <w:lang w:val="en-US"/>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7C11B6" w:rsidRPr="00896A2F" w:rsidRDefault="007C11B6" w:rsidP="007C11B6">
      <w:pPr>
        <w:spacing w:after="200" w:line="276" w:lineRule="auto"/>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Başarı dileklerimizle…</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7C11B6" w:rsidRPr="00896A2F" w:rsidTr="00855ABE">
        <w:tc>
          <w:tcPr>
            <w:tcW w:w="392" w:type="dxa"/>
            <w:shd w:val="clear" w:color="auto" w:fill="0070C0"/>
          </w:tcPr>
          <w:p w:rsidR="007C11B6" w:rsidRPr="00896A2F" w:rsidRDefault="007C11B6" w:rsidP="00855ABE">
            <w:pPr>
              <w:jc w:val="both"/>
              <w:rPr>
                <w:rFonts w:ascii="Calibri" w:eastAsia="Calibri" w:hAnsi="Calibri" w:cs="Calibri"/>
                <w:noProof/>
                <w:color w:val="FFFFFF"/>
                <w:sz w:val="18"/>
                <w:szCs w:val="18"/>
                <w:lang w:val="en-US"/>
              </w:rPr>
            </w:pPr>
          </w:p>
        </w:tc>
        <w:tc>
          <w:tcPr>
            <w:tcW w:w="5386" w:type="dxa"/>
            <w:shd w:val="clear" w:color="auto" w:fill="0070C0"/>
          </w:tcPr>
          <w:p w:rsidR="007C11B6" w:rsidRPr="00896A2F" w:rsidRDefault="007C11B6" w:rsidP="00855ABE">
            <w:pPr>
              <w:jc w:val="center"/>
              <w:rPr>
                <w:rFonts w:ascii="Calibri" w:eastAsia="Calibri" w:hAnsi="Calibri" w:cs="Calibri"/>
                <w:b/>
                <w:noProof/>
                <w:color w:val="FFFFFF"/>
                <w:sz w:val="18"/>
                <w:szCs w:val="18"/>
                <w:lang w:val="en-US"/>
              </w:rPr>
            </w:pPr>
            <w:r w:rsidRPr="00896A2F">
              <w:rPr>
                <w:rFonts w:ascii="Calibri" w:eastAsia="Calibri" w:hAnsi="Calibri" w:cs="Calibri"/>
                <w:b/>
                <w:noProof/>
                <w:color w:val="FFFFFF"/>
                <w:sz w:val="18"/>
                <w:szCs w:val="18"/>
                <w:lang w:val="en-US"/>
              </w:rPr>
              <w:t>İŞLEMLER</w:t>
            </w:r>
          </w:p>
        </w:tc>
        <w:tc>
          <w:tcPr>
            <w:tcW w:w="709" w:type="dxa"/>
            <w:shd w:val="clear" w:color="auto" w:fill="0070C0"/>
          </w:tcPr>
          <w:p w:rsidR="007C11B6" w:rsidRPr="00896A2F" w:rsidRDefault="007C11B6" w:rsidP="00855ABE">
            <w:pPr>
              <w:jc w:val="center"/>
              <w:rPr>
                <w:rFonts w:ascii="Calibri" w:eastAsia="Calibri" w:hAnsi="Calibri" w:cs="Calibri"/>
                <w:b/>
                <w:noProof/>
                <w:color w:val="FFFFFF"/>
                <w:sz w:val="18"/>
                <w:szCs w:val="18"/>
                <w:lang w:val="en-US"/>
              </w:rPr>
            </w:pPr>
            <w:r w:rsidRPr="00896A2F">
              <w:rPr>
                <w:rFonts w:ascii="Calibri" w:eastAsia="Calibri" w:hAnsi="Calibri" w:cs="Calibri"/>
                <w:b/>
                <w:noProof/>
                <w:color w:val="FFFFFF"/>
                <w:sz w:val="18"/>
                <w:szCs w:val="18"/>
                <w:lang w:val="en-US"/>
              </w:rPr>
              <w:t>PUAN</w:t>
            </w:r>
          </w:p>
        </w:tc>
        <w:tc>
          <w:tcPr>
            <w:tcW w:w="1276" w:type="dxa"/>
            <w:shd w:val="clear" w:color="auto" w:fill="0070C0"/>
          </w:tcPr>
          <w:p w:rsidR="007C11B6" w:rsidRPr="00896A2F" w:rsidRDefault="007C11B6" w:rsidP="00855ABE">
            <w:pPr>
              <w:jc w:val="center"/>
              <w:rPr>
                <w:rFonts w:ascii="Calibri" w:eastAsia="Calibri" w:hAnsi="Calibri" w:cs="Calibri"/>
                <w:b/>
                <w:noProof/>
                <w:color w:val="FFFFFF"/>
                <w:sz w:val="18"/>
                <w:szCs w:val="18"/>
                <w:lang w:val="en-US"/>
              </w:rPr>
            </w:pPr>
            <w:r w:rsidRPr="00896A2F">
              <w:rPr>
                <w:rFonts w:ascii="Calibri" w:eastAsia="Calibri" w:hAnsi="Calibri" w:cs="Calibri"/>
                <w:b/>
                <w:noProof/>
                <w:color w:val="FFFFFF"/>
                <w:sz w:val="18"/>
                <w:szCs w:val="18"/>
                <w:lang w:val="en-US"/>
              </w:rPr>
              <w:t>TARİH</w:t>
            </w:r>
          </w:p>
        </w:tc>
        <w:tc>
          <w:tcPr>
            <w:tcW w:w="1449" w:type="dxa"/>
            <w:shd w:val="clear" w:color="auto" w:fill="0070C0"/>
          </w:tcPr>
          <w:p w:rsidR="007C11B6" w:rsidRPr="00896A2F" w:rsidRDefault="007C11B6" w:rsidP="00855ABE">
            <w:pPr>
              <w:jc w:val="center"/>
              <w:rPr>
                <w:rFonts w:ascii="Calibri" w:eastAsia="Calibri" w:hAnsi="Calibri" w:cs="Calibri"/>
                <w:b/>
                <w:noProof/>
                <w:color w:val="FFFFFF"/>
                <w:sz w:val="18"/>
                <w:szCs w:val="18"/>
                <w:lang w:val="en-US"/>
              </w:rPr>
            </w:pPr>
            <w:r w:rsidRPr="00896A2F">
              <w:rPr>
                <w:rFonts w:ascii="Calibri" w:eastAsia="Calibri" w:hAnsi="Calibri" w:cs="Calibri"/>
                <w:b/>
                <w:noProof/>
                <w:color w:val="FFFFFF"/>
                <w:sz w:val="18"/>
                <w:szCs w:val="18"/>
                <w:lang w:val="en-US"/>
              </w:rPr>
              <w:t>ONAY</w:t>
            </w:r>
          </w:p>
        </w:tc>
      </w:tr>
      <w:tr w:rsidR="007C11B6" w:rsidRPr="00896A2F" w:rsidTr="00855ABE">
        <w:tc>
          <w:tcPr>
            <w:tcW w:w="392" w:type="dxa"/>
            <w:shd w:val="clear" w:color="auto" w:fill="0070C0"/>
          </w:tcPr>
          <w:p w:rsidR="007C11B6" w:rsidRPr="00896A2F" w:rsidRDefault="007C11B6" w:rsidP="00855ABE">
            <w:pPr>
              <w:jc w:val="both"/>
              <w:rPr>
                <w:rFonts w:ascii="Calibri" w:eastAsia="Calibri" w:hAnsi="Calibri" w:cs="Calibri"/>
                <w:noProof/>
                <w:color w:val="FFFFFF"/>
                <w:sz w:val="18"/>
                <w:szCs w:val="18"/>
                <w:lang w:val="en-US"/>
              </w:rPr>
            </w:pPr>
          </w:p>
        </w:tc>
        <w:tc>
          <w:tcPr>
            <w:tcW w:w="5386" w:type="dxa"/>
            <w:shd w:val="clear" w:color="auto" w:fill="0070C0"/>
          </w:tcPr>
          <w:p w:rsidR="007C11B6" w:rsidRPr="00896A2F" w:rsidRDefault="007C11B6" w:rsidP="00855ABE">
            <w:pPr>
              <w:jc w:val="both"/>
              <w:rPr>
                <w:rFonts w:ascii="Calibri" w:eastAsia="Calibri" w:hAnsi="Calibri" w:cs="Calibri"/>
                <w:b/>
                <w:noProof/>
                <w:color w:val="FFFFFF"/>
                <w:sz w:val="18"/>
                <w:szCs w:val="18"/>
                <w:lang w:val="en-US"/>
              </w:rPr>
            </w:pPr>
            <w:r w:rsidRPr="00896A2F">
              <w:rPr>
                <w:rFonts w:ascii="Calibri" w:eastAsia="Calibri" w:hAnsi="Calibri" w:cs="Calibri"/>
                <w:b/>
                <w:noProof/>
                <w:color w:val="FFFFFF"/>
                <w:sz w:val="18"/>
                <w:szCs w:val="18"/>
                <w:lang w:val="en-US"/>
              </w:rPr>
              <w:t>ZORUNLU</w:t>
            </w:r>
          </w:p>
        </w:tc>
        <w:tc>
          <w:tcPr>
            <w:tcW w:w="709" w:type="dxa"/>
            <w:shd w:val="clear" w:color="auto" w:fill="0070C0"/>
            <w:vAlign w:val="center"/>
          </w:tcPr>
          <w:p w:rsidR="007C11B6" w:rsidRPr="00896A2F" w:rsidRDefault="007C11B6" w:rsidP="00855ABE">
            <w:pPr>
              <w:jc w:val="center"/>
              <w:rPr>
                <w:rFonts w:ascii="Calibri" w:eastAsia="Calibri" w:hAnsi="Calibri" w:cs="Calibri"/>
                <w:noProof/>
                <w:color w:val="FFFFFF"/>
                <w:sz w:val="18"/>
                <w:szCs w:val="18"/>
                <w:lang w:val="en-US"/>
              </w:rPr>
            </w:pPr>
          </w:p>
        </w:tc>
        <w:tc>
          <w:tcPr>
            <w:tcW w:w="1276" w:type="dxa"/>
            <w:shd w:val="clear" w:color="auto" w:fill="0070C0"/>
          </w:tcPr>
          <w:p w:rsidR="007C11B6" w:rsidRPr="00896A2F" w:rsidRDefault="007C11B6" w:rsidP="00855ABE">
            <w:pPr>
              <w:jc w:val="both"/>
              <w:rPr>
                <w:rFonts w:ascii="Calibri" w:eastAsia="Calibri" w:hAnsi="Calibri" w:cs="Calibri"/>
                <w:noProof/>
                <w:color w:val="FFFFFF"/>
                <w:sz w:val="18"/>
                <w:szCs w:val="18"/>
                <w:lang w:val="en-US"/>
              </w:rPr>
            </w:pPr>
          </w:p>
        </w:tc>
        <w:tc>
          <w:tcPr>
            <w:tcW w:w="1449" w:type="dxa"/>
            <w:shd w:val="clear" w:color="auto" w:fill="0070C0"/>
          </w:tcPr>
          <w:p w:rsidR="007C11B6" w:rsidRPr="00896A2F" w:rsidRDefault="007C11B6" w:rsidP="00855ABE">
            <w:pPr>
              <w:jc w:val="both"/>
              <w:rPr>
                <w:rFonts w:ascii="Calibri" w:eastAsia="Calibri" w:hAnsi="Calibri" w:cs="Calibri"/>
                <w:noProof/>
                <w:color w:val="FFFFFF"/>
                <w:sz w:val="18"/>
                <w:szCs w:val="18"/>
                <w:lang w:val="en-US"/>
              </w:rPr>
            </w:pPr>
          </w:p>
        </w:tc>
      </w:tr>
      <w:tr w:rsidR="007C11B6" w:rsidRPr="00896A2F" w:rsidTr="00855ABE">
        <w:tc>
          <w:tcPr>
            <w:tcW w:w="392" w:type="dxa"/>
          </w:tcPr>
          <w:p w:rsidR="007C11B6" w:rsidRPr="00896A2F" w:rsidRDefault="007C11B6" w:rsidP="00855ABE">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1</w:t>
            </w:r>
          </w:p>
        </w:tc>
        <w:tc>
          <w:tcPr>
            <w:tcW w:w="5386"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İlk yatışında hazırladığı 1. Hastayı öğretim üyesi vizitinde sunma </w:t>
            </w:r>
          </w:p>
        </w:tc>
        <w:tc>
          <w:tcPr>
            <w:tcW w:w="709"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15 </w:t>
            </w:r>
          </w:p>
        </w:tc>
        <w:tc>
          <w:tcPr>
            <w:tcW w:w="1276" w:type="dxa"/>
          </w:tcPr>
          <w:p w:rsidR="007C11B6" w:rsidRPr="00896A2F" w:rsidRDefault="007C11B6" w:rsidP="00855ABE">
            <w:pPr>
              <w:jc w:val="both"/>
              <w:rPr>
                <w:rFonts w:ascii="Calibri" w:eastAsia="Calibri" w:hAnsi="Calibri" w:cs="Calibri"/>
                <w:noProof/>
                <w:sz w:val="18"/>
                <w:szCs w:val="18"/>
                <w:lang w:val="en-US"/>
              </w:rPr>
            </w:pPr>
          </w:p>
        </w:tc>
        <w:tc>
          <w:tcPr>
            <w:tcW w:w="1449" w:type="dxa"/>
          </w:tcPr>
          <w:p w:rsidR="007C11B6" w:rsidRPr="00896A2F" w:rsidRDefault="007C11B6" w:rsidP="00855ABE">
            <w:pPr>
              <w:jc w:val="both"/>
              <w:rPr>
                <w:rFonts w:ascii="Calibri" w:eastAsia="Calibri" w:hAnsi="Calibri" w:cs="Calibri"/>
                <w:noProof/>
                <w:sz w:val="18"/>
                <w:szCs w:val="18"/>
                <w:lang w:val="en-US"/>
              </w:rPr>
            </w:pPr>
          </w:p>
        </w:tc>
      </w:tr>
      <w:tr w:rsidR="007C11B6" w:rsidRPr="00896A2F" w:rsidTr="00855ABE">
        <w:tc>
          <w:tcPr>
            <w:tcW w:w="392" w:type="dxa"/>
          </w:tcPr>
          <w:p w:rsidR="007C11B6" w:rsidRPr="00896A2F" w:rsidRDefault="007C11B6" w:rsidP="00855ABE">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2</w:t>
            </w:r>
          </w:p>
        </w:tc>
        <w:tc>
          <w:tcPr>
            <w:tcW w:w="5386"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Poliklinikte asistan/öğretim üyesiyle hasta muayene etmek </w:t>
            </w:r>
          </w:p>
        </w:tc>
        <w:tc>
          <w:tcPr>
            <w:tcW w:w="709"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15 </w:t>
            </w:r>
          </w:p>
        </w:tc>
        <w:tc>
          <w:tcPr>
            <w:tcW w:w="1276" w:type="dxa"/>
          </w:tcPr>
          <w:p w:rsidR="007C11B6" w:rsidRPr="00896A2F" w:rsidRDefault="007C11B6" w:rsidP="00855ABE">
            <w:pPr>
              <w:jc w:val="both"/>
              <w:rPr>
                <w:rFonts w:ascii="Calibri" w:eastAsia="Calibri" w:hAnsi="Calibri" w:cs="Calibri"/>
                <w:noProof/>
                <w:sz w:val="18"/>
                <w:szCs w:val="18"/>
                <w:lang w:val="en-US"/>
              </w:rPr>
            </w:pPr>
          </w:p>
        </w:tc>
        <w:tc>
          <w:tcPr>
            <w:tcW w:w="1449" w:type="dxa"/>
          </w:tcPr>
          <w:p w:rsidR="007C11B6" w:rsidRPr="00896A2F" w:rsidRDefault="007C11B6" w:rsidP="00855ABE">
            <w:pPr>
              <w:jc w:val="both"/>
              <w:rPr>
                <w:rFonts w:ascii="Calibri" w:eastAsia="Calibri" w:hAnsi="Calibri" w:cs="Calibri"/>
                <w:noProof/>
                <w:sz w:val="18"/>
                <w:szCs w:val="18"/>
                <w:lang w:val="en-US"/>
              </w:rPr>
            </w:pPr>
          </w:p>
        </w:tc>
      </w:tr>
      <w:tr w:rsidR="007C11B6" w:rsidRPr="00896A2F" w:rsidTr="00855ABE">
        <w:tc>
          <w:tcPr>
            <w:tcW w:w="392" w:type="dxa"/>
          </w:tcPr>
          <w:p w:rsidR="007C11B6" w:rsidRPr="00896A2F" w:rsidRDefault="007C11B6" w:rsidP="00855ABE">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3</w:t>
            </w:r>
          </w:p>
        </w:tc>
        <w:tc>
          <w:tcPr>
            <w:tcW w:w="5386"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Hastanın tedavi planı üzerine karar verebilme </w:t>
            </w:r>
          </w:p>
        </w:tc>
        <w:tc>
          <w:tcPr>
            <w:tcW w:w="709"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10 </w:t>
            </w:r>
          </w:p>
        </w:tc>
        <w:tc>
          <w:tcPr>
            <w:tcW w:w="1276" w:type="dxa"/>
          </w:tcPr>
          <w:p w:rsidR="007C11B6" w:rsidRPr="00896A2F" w:rsidRDefault="007C11B6" w:rsidP="00855ABE">
            <w:pPr>
              <w:jc w:val="both"/>
              <w:rPr>
                <w:rFonts w:ascii="Calibri" w:eastAsia="Calibri" w:hAnsi="Calibri" w:cs="Calibri"/>
                <w:noProof/>
                <w:sz w:val="18"/>
                <w:szCs w:val="18"/>
                <w:lang w:val="en-US"/>
              </w:rPr>
            </w:pPr>
          </w:p>
        </w:tc>
        <w:tc>
          <w:tcPr>
            <w:tcW w:w="1449" w:type="dxa"/>
          </w:tcPr>
          <w:p w:rsidR="007C11B6" w:rsidRPr="00896A2F" w:rsidRDefault="007C11B6" w:rsidP="00855ABE">
            <w:pPr>
              <w:jc w:val="both"/>
              <w:rPr>
                <w:rFonts w:ascii="Calibri" w:eastAsia="Calibri" w:hAnsi="Calibri" w:cs="Calibri"/>
                <w:noProof/>
                <w:sz w:val="18"/>
                <w:szCs w:val="18"/>
                <w:lang w:val="en-US"/>
              </w:rPr>
            </w:pPr>
          </w:p>
        </w:tc>
      </w:tr>
      <w:tr w:rsidR="007C11B6" w:rsidRPr="00896A2F" w:rsidTr="00855ABE">
        <w:tc>
          <w:tcPr>
            <w:tcW w:w="392" w:type="dxa"/>
          </w:tcPr>
          <w:p w:rsidR="007C11B6" w:rsidRPr="00896A2F" w:rsidRDefault="007C11B6" w:rsidP="00855ABE">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4</w:t>
            </w:r>
          </w:p>
        </w:tc>
        <w:tc>
          <w:tcPr>
            <w:tcW w:w="5386"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Hastaların yara pansumanlarına katılma- izleme </w:t>
            </w:r>
          </w:p>
        </w:tc>
        <w:tc>
          <w:tcPr>
            <w:tcW w:w="709"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10 </w:t>
            </w:r>
          </w:p>
        </w:tc>
        <w:tc>
          <w:tcPr>
            <w:tcW w:w="1276" w:type="dxa"/>
          </w:tcPr>
          <w:p w:rsidR="007C11B6" w:rsidRPr="00896A2F" w:rsidRDefault="007C11B6" w:rsidP="00855ABE">
            <w:pPr>
              <w:jc w:val="both"/>
              <w:rPr>
                <w:rFonts w:ascii="Calibri" w:eastAsia="Calibri" w:hAnsi="Calibri" w:cs="Calibri"/>
                <w:noProof/>
                <w:sz w:val="18"/>
                <w:szCs w:val="18"/>
                <w:lang w:val="en-US"/>
              </w:rPr>
            </w:pPr>
          </w:p>
        </w:tc>
        <w:tc>
          <w:tcPr>
            <w:tcW w:w="1449" w:type="dxa"/>
          </w:tcPr>
          <w:p w:rsidR="007C11B6" w:rsidRPr="00896A2F" w:rsidRDefault="007C11B6" w:rsidP="00855ABE">
            <w:pPr>
              <w:jc w:val="both"/>
              <w:rPr>
                <w:rFonts w:ascii="Calibri" w:eastAsia="Calibri" w:hAnsi="Calibri" w:cs="Calibri"/>
                <w:noProof/>
                <w:sz w:val="18"/>
                <w:szCs w:val="18"/>
                <w:lang w:val="en-US"/>
              </w:rPr>
            </w:pPr>
          </w:p>
        </w:tc>
      </w:tr>
      <w:tr w:rsidR="007C11B6" w:rsidRPr="00896A2F" w:rsidTr="00855ABE">
        <w:tc>
          <w:tcPr>
            <w:tcW w:w="392" w:type="dxa"/>
          </w:tcPr>
          <w:p w:rsidR="007C11B6" w:rsidRPr="00896A2F" w:rsidRDefault="007C11B6" w:rsidP="00855ABE">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5</w:t>
            </w:r>
          </w:p>
        </w:tc>
        <w:tc>
          <w:tcPr>
            <w:tcW w:w="5386"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Klinikte nevüs muayenesine katılmak, nevüs malignleşme kriterlerini yorumlayabilme </w:t>
            </w:r>
          </w:p>
        </w:tc>
        <w:tc>
          <w:tcPr>
            <w:tcW w:w="709"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10 </w:t>
            </w:r>
          </w:p>
        </w:tc>
        <w:tc>
          <w:tcPr>
            <w:tcW w:w="1276" w:type="dxa"/>
          </w:tcPr>
          <w:p w:rsidR="007C11B6" w:rsidRPr="00896A2F" w:rsidRDefault="007C11B6" w:rsidP="00855ABE">
            <w:pPr>
              <w:jc w:val="both"/>
              <w:rPr>
                <w:rFonts w:ascii="Calibri" w:eastAsia="Calibri" w:hAnsi="Calibri" w:cs="Calibri"/>
                <w:noProof/>
                <w:sz w:val="18"/>
                <w:szCs w:val="18"/>
                <w:lang w:val="en-US"/>
              </w:rPr>
            </w:pPr>
          </w:p>
        </w:tc>
        <w:tc>
          <w:tcPr>
            <w:tcW w:w="1449" w:type="dxa"/>
          </w:tcPr>
          <w:p w:rsidR="007C11B6" w:rsidRPr="00896A2F" w:rsidRDefault="007C11B6" w:rsidP="00855ABE">
            <w:pPr>
              <w:jc w:val="both"/>
              <w:rPr>
                <w:rFonts w:ascii="Calibri" w:eastAsia="Calibri" w:hAnsi="Calibri" w:cs="Calibri"/>
                <w:noProof/>
                <w:sz w:val="18"/>
                <w:szCs w:val="18"/>
                <w:lang w:val="en-US"/>
              </w:rPr>
            </w:pPr>
          </w:p>
        </w:tc>
      </w:tr>
      <w:tr w:rsidR="007C11B6" w:rsidRPr="00896A2F" w:rsidTr="00855ABE">
        <w:tc>
          <w:tcPr>
            <w:tcW w:w="392" w:type="dxa"/>
          </w:tcPr>
          <w:p w:rsidR="007C11B6" w:rsidRPr="00896A2F" w:rsidRDefault="007C11B6" w:rsidP="00855ABE">
            <w:pPr>
              <w:jc w:val="both"/>
              <w:rPr>
                <w:rFonts w:ascii="Calibri" w:eastAsia="Calibri" w:hAnsi="Calibri" w:cs="Calibri"/>
                <w:b/>
                <w:noProof/>
                <w:sz w:val="18"/>
                <w:szCs w:val="18"/>
                <w:lang w:val="en-US"/>
              </w:rPr>
            </w:pPr>
          </w:p>
        </w:tc>
        <w:tc>
          <w:tcPr>
            <w:tcW w:w="5386" w:type="dxa"/>
          </w:tcPr>
          <w:p w:rsidR="007C11B6" w:rsidRPr="00896A2F" w:rsidRDefault="007C11B6" w:rsidP="00855ABE">
            <w:pPr>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Zorunlu İşlemler Toplam Puan</w:t>
            </w:r>
          </w:p>
        </w:tc>
        <w:tc>
          <w:tcPr>
            <w:tcW w:w="709" w:type="dxa"/>
            <w:vAlign w:val="center"/>
          </w:tcPr>
          <w:p w:rsidR="007C11B6" w:rsidRPr="00896A2F" w:rsidRDefault="007C11B6" w:rsidP="00855ABE">
            <w:pPr>
              <w:jc w:val="center"/>
              <w:rPr>
                <w:rFonts w:ascii="Calibri" w:eastAsia="Calibri" w:hAnsi="Calibri" w:cs="Calibri"/>
                <w:noProof/>
                <w:sz w:val="18"/>
                <w:szCs w:val="18"/>
                <w:lang w:val="en-US"/>
              </w:rPr>
            </w:pPr>
          </w:p>
        </w:tc>
        <w:tc>
          <w:tcPr>
            <w:tcW w:w="1276" w:type="dxa"/>
          </w:tcPr>
          <w:p w:rsidR="007C11B6" w:rsidRPr="00896A2F" w:rsidRDefault="007C11B6" w:rsidP="00855ABE">
            <w:pPr>
              <w:jc w:val="both"/>
              <w:rPr>
                <w:rFonts w:ascii="Calibri" w:eastAsia="Calibri" w:hAnsi="Calibri" w:cs="Calibri"/>
                <w:noProof/>
                <w:sz w:val="18"/>
                <w:szCs w:val="18"/>
                <w:lang w:val="en-US"/>
              </w:rPr>
            </w:pPr>
          </w:p>
        </w:tc>
        <w:tc>
          <w:tcPr>
            <w:tcW w:w="1449" w:type="dxa"/>
          </w:tcPr>
          <w:p w:rsidR="007C11B6" w:rsidRPr="00896A2F" w:rsidRDefault="007C11B6" w:rsidP="00855ABE">
            <w:pPr>
              <w:jc w:val="both"/>
              <w:rPr>
                <w:rFonts w:ascii="Calibri" w:eastAsia="Calibri" w:hAnsi="Calibri" w:cs="Calibri"/>
                <w:noProof/>
                <w:sz w:val="18"/>
                <w:szCs w:val="18"/>
                <w:lang w:val="en-US"/>
              </w:rPr>
            </w:pPr>
          </w:p>
        </w:tc>
      </w:tr>
      <w:tr w:rsidR="007C11B6" w:rsidRPr="00896A2F" w:rsidTr="00855ABE">
        <w:tc>
          <w:tcPr>
            <w:tcW w:w="392" w:type="dxa"/>
            <w:shd w:val="clear" w:color="auto" w:fill="0070C0"/>
          </w:tcPr>
          <w:p w:rsidR="007C11B6" w:rsidRPr="00896A2F" w:rsidRDefault="007C11B6" w:rsidP="00855ABE">
            <w:pPr>
              <w:jc w:val="both"/>
              <w:rPr>
                <w:rFonts w:ascii="Calibri" w:eastAsia="Calibri" w:hAnsi="Calibri" w:cs="Calibri"/>
                <w:b/>
                <w:noProof/>
                <w:color w:val="FFFFFF"/>
                <w:sz w:val="18"/>
                <w:szCs w:val="18"/>
                <w:lang w:val="en-US"/>
              </w:rPr>
            </w:pPr>
          </w:p>
        </w:tc>
        <w:tc>
          <w:tcPr>
            <w:tcW w:w="5386" w:type="dxa"/>
            <w:shd w:val="clear" w:color="auto" w:fill="0070C0"/>
          </w:tcPr>
          <w:p w:rsidR="007C11B6" w:rsidRPr="00896A2F" w:rsidRDefault="007C11B6" w:rsidP="00855ABE">
            <w:pPr>
              <w:jc w:val="both"/>
              <w:rPr>
                <w:rFonts w:ascii="Calibri" w:eastAsia="Calibri" w:hAnsi="Calibri" w:cs="Calibri"/>
                <w:b/>
                <w:noProof/>
                <w:color w:val="FFFFFF"/>
                <w:sz w:val="18"/>
                <w:szCs w:val="18"/>
                <w:lang w:val="en-US"/>
              </w:rPr>
            </w:pPr>
            <w:r w:rsidRPr="00896A2F">
              <w:rPr>
                <w:rFonts w:ascii="Calibri" w:eastAsia="Calibri" w:hAnsi="Calibri" w:cs="Calibri"/>
                <w:b/>
                <w:noProof/>
                <w:color w:val="FFFFFF"/>
                <w:sz w:val="18"/>
                <w:szCs w:val="18"/>
                <w:lang w:val="en-US"/>
              </w:rPr>
              <w:t>EK</w:t>
            </w:r>
          </w:p>
        </w:tc>
        <w:tc>
          <w:tcPr>
            <w:tcW w:w="709" w:type="dxa"/>
            <w:shd w:val="clear" w:color="auto" w:fill="0070C0"/>
            <w:vAlign w:val="center"/>
          </w:tcPr>
          <w:p w:rsidR="007C11B6" w:rsidRPr="00896A2F" w:rsidRDefault="007C11B6" w:rsidP="00855ABE">
            <w:pPr>
              <w:jc w:val="center"/>
              <w:rPr>
                <w:rFonts w:ascii="Calibri" w:eastAsia="Calibri" w:hAnsi="Calibri" w:cs="Calibri"/>
                <w:noProof/>
                <w:color w:val="FFFFFF"/>
                <w:sz w:val="18"/>
                <w:szCs w:val="18"/>
                <w:lang w:val="en-US"/>
              </w:rPr>
            </w:pPr>
          </w:p>
        </w:tc>
        <w:tc>
          <w:tcPr>
            <w:tcW w:w="1276" w:type="dxa"/>
            <w:shd w:val="clear" w:color="auto" w:fill="0070C0"/>
          </w:tcPr>
          <w:p w:rsidR="007C11B6" w:rsidRPr="00896A2F" w:rsidRDefault="007C11B6" w:rsidP="00855ABE">
            <w:pPr>
              <w:jc w:val="both"/>
              <w:rPr>
                <w:rFonts w:ascii="Calibri" w:eastAsia="Calibri" w:hAnsi="Calibri" w:cs="Calibri"/>
                <w:noProof/>
                <w:color w:val="FFFFFF"/>
                <w:sz w:val="18"/>
                <w:szCs w:val="18"/>
                <w:lang w:val="en-US"/>
              </w:rPr>
            </w:pPr>
          </w:p>
        </w:tc>
        <w:tc>
          <w:tcPr>
            <w:tcW w:w="1449" w:type="dxa"/>
            <w:shd w:val="clear" w:color="auto" w:fill="0070C0"/>
          </w:tcPr>
          <w:p w:rsidR="007C11B6" w:rsidRPr="00896A2F" w:rsidRDefault="007C11B6" w:rsidP="00855ABE">
            <w:pPr>
              <w:jc w:val="both"/>
              <w:rPr>
                <w:rFonts w:ascii="Calibri" w:eastAsia="Calibri" w:hAnsi="Calibri" w:cs="Calibri"/>
                <w:noProof/>
                <w:color w:val="FFFFFF"/>
                <w:sz w:val="18"/>
                <w:szCs w:val="18"/>
                <w:lang w:val="en-US"/>
              </w:rPr>
            </w:pPr>
          </w:p>
        </w:tc>
      </w:tr>
      <w:tr w:rsidR="007C11B6" w:rsidRPr="00896A2F" w:rsidTr="00855ABE">
        <w:tc>
          <w:tcPr>
            <w:tcW w:w="392" w:type="dxa"/>
          </w:tcPr>
          <w:p w:rsidR="007C11B6" w:rsidRPr="00896A2F" w:rsidRDefault="007C11B6" w:rsidP="00855ABE">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1</w:t>
            </w:r>
          </w:p>
        </w:tc>
        <w:tc>
          <w:tcPr>
            <w:tcW w:w="5386"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İlk yatışında hazırladığı 2. Hastayı öğretim üyesi vizitinde sunma </w:t>
            </w:r>
          </w:p>
        </w:tc>
        <w:tc>
          <w:tcPr>
            <w:tcW w:w="709"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5 </w:t>
            </w:r>
          </w:p>
        </w:tc>
        <w:tc>
          <w:tcPr>
            <w:tcW w:w="1276" w:type="dxa"/>
          </w:tcPr>
          <w:p w:rsidR="007C11B6" w:rsidRPr="00896A2F" w:rsidRDefault="007C11B6" w:rsidP="00855ABE">
            <w:pPr>
              <w:jc w:val="both"/>
              <w:rPr>
                <w:rFonts w:ascii="Calibri" w:eastAsia="Calibri" w:hAnsi="Calibri" w:cs="Calibri"/>
                <w:noProof/>
                <w:sz w:val="18"/>
                <w:szCs w:val="18"/>
                <w:lang w:val="en-US"/>
              </w:rPr>
            </w:pPr>
          </w:p>
        </w:tc>
        <w:tc>
          <w:tcPr>
            <w:tcW w:w="1449" w:type="dxa"/>
          </w:tcPr>
          <w:p w:rsidR="007C11B6" w:rsidRPr="00896A2F" w:rsidRDefault="007C11B6" w:rsidP="00855ABE">
            <w:pPr>
              <w:jc w:val="both"/>
              <w:rPr>
                <w:rFonts w:ascii="Calibri" w:eastAsia="Calibri" w:hAnsi="Calibri" w:cs="Calibri"/>
                <w:noProof/>
                <w:sz w:val="18"/>
                <w:szCs w:val="18"/>
                <w:lang w:val="en-US"/>
              </w:rPr>
            </w:pPr>
          </w:p>
        </w:tc>
      </w:tr>
      <w:tr w:rsidR="007C11B6" w:rsidRPr="00896A2F" w:rsidTr="00855ABE">
        <w:tc>
          <w:tcPr>
            <w:tcW w:w="392" w:type="dxa"/>
          </w:tcPr>
          <w:p w:rsidR="007C11B6" w:rsidRPr="00896A2F" w:rsidRDefault="007C11B6" w:rsidP="00855ABE">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2</w:t>
            </w:r>
          </w:p>
        </w:tc>
        <w:tc>
          <w:tcPr>
            <w:tcW w:w="5386"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Stajdaki tüm yoklamalarda eksiksiz bulunma </w:t>
            </w:r>
          </w:p>
        </w:tc>
        <w:tc>
          <w:tcPr>
            <w:tcW w:w="709"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5 </w:t>
            </w:r>
          </w:p>
        </w:tc>
        <w:tc>
          <w:tcPr>
            <w:tcW w:w="1276" w:type="dxa"/>
          </w:tcPr>
          <w:p w:rsidR="007C11B6" w:rsidRPr="00896A2F" w:rsidRDefault="007C11B6" w:rsidP="00855ABE">
            <w:pPr>
              <w:jc w:val="both"/>
              <w:rPr>
                <w:rFonts w:ascii="Calibri" w:eastAsia="Calibri" w:hAnsi="Calibri" w:cs="Calibri"/>
                <w:noProof/>
                <w:sz w:val="18"/>
                <w:szCs w:val="18"/>
                <w:lang w:val="en-US"/>
              </w:rPr>
            </w:pPr>
          </w:p>
        </w:tc>
        <w:tc>
          <w:tcPr>
            <w:tcW w:w="1449" w:type="dxa"/>
          </w:tcPr>
          <w:p w:rsidR="007C11B6" w:rsidRPr="00896A2F" w:rsidRDefault="007C11B6" w:rsidP="00855ABE">
            <w:pPr>
              <w:jc w:val="both"/>
              <w:rPr>
                <w:rFonts w:ascii="Calibri" w:eastAsia="Calibri" w:hAnsi="Calibri" w:cs="Calibri"/>
                <w:noProof/>
                <w:sz w:val="18"/>
                <w:szCs w:val="18"/>
                <w:lang w:val="en-US"/>
              </w:rPr>
            </w:pPr>
          </w:p>
        </w:tc>
      </w:tr>
      <w:tr w:rsidR="007C11B6" w:rsidRPr="00896A2F" w:rsidTr="00855ABE">
        <w:tc>
          <w:tcPr>
            <w:tcW w:w="392" w:type="dxa"/>
          </w:tcPr>
          <w:p w:rsidR="007C11B6" w:rsidRPr="00896A2F" w:rsidRDefault="007C11B6" w:rsidP="00855ABE">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3</w:t>
            </w:r>
          </w:p>
        </w:tc>
        <w:tc>
          <w:tcPr>
            <w:tcW w:w="5386"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Elektrokoter uygulaması izleme </w:t>
            </w:r>
          </w:p>
        </w:tc>
        <w:tc>
          <w:tcPr>
            <w:tcW w:w="709"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5 </w:t>
            </w:r>
          </w:p>
        </w:tc>
        <w:tc>
          <w:tcPr>
            <w:tcW w:w="1276" w:type="dxa"/>
          </w:tcPr>
          <w:p w:rsidR="007C11B6" w:rsidRPr="00896A2F" w:rsidRDefault="007C11B6" w:rsidP="00855ABE">
            <w:pPr>
              <w:jc w:val="both"/>
              <w:rPr>
                <w:rFonts w:ascii="Calibri" w:eastAsia="Calibri" w:hAnsi="Calibri" w:cs="Calibri"/>
                <w:noProof/>
                <w:sz w:val="18"/>
                <w:szCs w:val="18"/>
                <w:lang w:val="en-US"/>
              </w:rPr>
            </w:pPr>
          </w:p>
        </w:tc>
        <w:tc>
          <w:tcPr>
            <w:tcW w:w="1449" w:type="dxa"/>
          </w:tcPr>
          <w:p w:rsidR="007C11B6" w:rsidRPr="00896A2F" w:rsidRDefault="007C11B6" w:rsidP="00855ABE">
            <w:pPr>
              <w:jc w:val="both"/>
              <w:rPr>
                <w:rFonts w:ascii="Calibri" w:eastAsia="Calibri" w:hAnsi="Calibri" w:cs="Calibri"/>
                <w:noProof/>
                <w:sz w:val="18"/>
                <w:szCs w:val="18"/>
                <w:lang w:val="en-US"/>
              </w:rPr>
            </w:pPr>
          </w:p>
        </w:tc>
      </w:tr>
      <w:tr w:rsidR="007C11B6" w:rsidRPr="00896A2F" w:rsidTr="00855ABE">
        <w:tc>
          <w:tcPr>
            <w:tcW w:w="392" w:type="dxa"/>
          </w:tcPr>
          <w:p w:rsidR="007C11B6" w:rsidRPr="00896A2F" w:rsidRDefault="007C11B6" w:rsidP="00855ABE">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4</w:t>
            </w:r>
          </w:p>
        </w:tc>
        <w:tc>
          <w:tcPr>
            <w:tcW w:w="5386"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Fototerapi uygulamasına katılmak- izlemek </w:t>
            </w:r>
          </w:p>
        </w:tc>
        <w:tc>
          <w:tcPr>
            <w:tcW w:w="709"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5 </w:t>
            </w:r>
          </w:p>
        </w:tc>
        <w:tc>
          <w:tcPr>
            <w:tcW w:w="1276" w:type="dxa"/>
          </w:tcPr>
          <w:p w:rsidR="007C11B6" w:rsidRPr="00896A2F" w:rsidRDefault="007C11B6" w:rsidP="00855ABE">
            <w:pPr>
              <w:jc w:val="both"/>
              <w:rPr>
                <w:rFonts w:ascii="Calibri" w:eastAsia="Calibri" w:hAnsi="Calibri" w:cs="Calibri"/>
                <w:noProof/>
                <w:sz w:val="18"/>
                <w:szCs w:val="18"/>
                <w:lang w:val="en-US"/>
              </w:rPr>
            </w:pPr>
          </w:p>
        </w:tc>
        <w:tc>
          <w:tcPr>
            <w:tcW w:w="1449" w:type="dxa"/>
          </w:tcPr>
          <w:p w:rsidR="007C11B6" w:rsidRPr="00896A2F" w:rsidRDefault="007C11B6" w:rsidP="00855ABE">
            <w:pPr>
              <w:jc w:val="both"/>
              <w:rPr>
                <w:rFonts w:ascii="Calibri" w:eastAsia="Calibri" w:hAnsi="Calibri" w:cs="Calibri"/>
                <w:noProof/>
                <w:sz w:val="18"/>
                <w:szCs w:val="18"/>
                <w:lang w:val="en-US"/>
              </w:rPr>
            </w:pPr>
          </w:p>
        </w:tc>
      </w:tr>
      <w:tr w:rsidR="007C11B6" w:rsidRPr="00896A2F" w:rsidTr="00855ABE">
        <w:tc>
          <w:tcPr>
            <w:tcW w:w="392" w:type="dxa"/>
          </w:tcPr>
          <w:p w:rsidR="007C11B6" w:rsidRPr="00896A2F" w:rsidRDefault="007C11B6" w:rsidP="00855ABE">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5</w:t>
            </w:r>
          </w:p>
        </w:tc>
        <w:tc>
          <w:tcPr>
            <w:tcW w:w="5386"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Kriyoterapi uygulamasına katılmak- izlemek </w:t>
            </w:r>
          </w:p>
        </w:tc>
        <w:tc>
          <w:tcPr>
            <w:tcW w:w="709"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5 </w:t>
            </w:r>
          </w:p>
        </w:tc>
        <w:tc>
          <w:tcPr>
            <w:tcW w:w="1276" w:type="dxa"/>
          </w:tcPr>
          <w:p w:rsidR="007C11B6" w:rsidRPr="00896A2F" w:rsidRDefault="007C11B6" w:rsidP="00855ABE">
            <w:pPr>
              <w:jc w:val="both"/>
              <w:rPr>
                <w:rFonts w:ascii="Calibri" w:eastAsia="Calibri" w:hAnsi="Calibri" w:cs="Calibri"/>
                <w:noProof/>
                <w:sz w:val="18"/>
                <w:szCs w:val="18"/>
                <w:lang w:val="en-US"/>
              </w:rPr>
            </w:pPr>
          </w:p>
        </w:tc>
        <w:tc>
          <w:tcPr>
            <w:tcW w:w="1449" w:type="dxa"/>
          </w:tcPr>
          <w:p w:rsidR="007C11B6" w:rsidRPr="00896A2F" w:rsidRDefault="007C11B6" w:rsidP="00855ABE">
            <w:pPr>
              <w:jc w:val="both"/>
              <w:rPr>
                <w:rFonts w:ascii="Calibri" w:eastAsia="Calibri" w:hAnsi="Calibri" w:cs="Calibri"/>
                <w:noProof/>
                <w:sz w:val="18"/>
                <w:szCs w:val="18"/>
                <w:lang w:val="en-US"/>
              </w:rPr>
            </w:pPr>
          </w:p>
        </w:tc>
      </w:tr>
      <w:tr w:rsidR="007C11B6" w:rsidRPr="00896A2F" w:rsidTr="00855ABE">
        <w:tc>
          <w:tcPr>
            <w:tcW w:w="392" w:type="dxa"/>
          </w:tcPr>
          <w:p w:rsidR="007C11B6" w:rsidRPr="00896A2F" w:rsidRDefault="007C11B6" w:rsidP="00855ABE">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6</w:t>
            </w:r>
          </w:p>
        </w:tc>
        <w:tc>
          <w:tcPr>
            <w:tcW w:w="5386"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Direkt mantar bakısı işlemine katılmak- izlemek </w:t>
            </w:r>
          </w:p>
        </w:tc>
        <w:tc>
          <w:tcPr>
            <w:tcW w:w="709"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5 </w:t>
            </w:r>
          </w:p>
        </w:tc>
        <w:tc>
          <w:tcPr>
            <w:tcW w:w="1276" w:type="dxa"/>
          </w:tcPr>
          <w:p w:rsidR="007C11B6" w:rsidRPr="00896A2F" w:rsidRDefault="007C11B6" w:rsidP="00855ABE">
            <w:pPr>
              <w:jc w:val="both"/>
              <w:rPr>
                <w:rFonts w:ascii="Calibri" w:eastAsia="Calibri" w:hAnsi="Calibri" w:cs="Calibri"/>
                <w:noProof/>
                <w:sz w:val="18"/>
                <w:szCs w:val="18"/>
                <w:lang w:val="en-US"/>
              </w:rPr>
            </w:pPr>
          </w:p>
        </w:tc>
        <w:tc>
          <w:tcPr>
            <w:tcW w:w="1449" w:type="dxa"/>
          </w:tcPr>
          <w:p w:rsidR="007C11B6" w:rsidRPr="00896A2F" w:rsidRDefault="007C11B6" w:rsidP="00855ABE">
            <w:pPr>
              <w:jc w:val="both"/>
              <w:rPr>
                <w:rFonts w:ascii="Calibri" w:eastAsia="Calibri" w:hAnsi="Calibri" w:cs="Calibri"/>
                <w:noProof/>
                <w:sz w:val="18"/>
                <w:szCs w:val="18"/>
                <w:lang w:val="en-US"/>
              </w:rPr>
            </w:pPr>
          </w:p>
        </w:tc>
      </w:tr>
      <w:tr w:rsidR="007C11B6" w:rsidRPr="00896A2F" w:rsidTr="00855ABE">
        <w:tc>
          <w:tcPr>
            <w:tcW w:w="392" w:type="dxa"/>
          </w:tcPr>
          <w:p w:rsidR="007C11B6" w:rsidRPr="00896A2F" w:rsidRDefault="007C11B6" w:rsidP="00855ABE">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7</w:t>
            </w:r>
          </w:p>
        </w:tc>
        <w:tc>
          <w:tcPr>
            <w:tcW w:w="5386"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Dermatoskopi işlemine katılmak- izlemek </w:t>
            </w:r>
          </w:p>
        </w:tc>
        <w:tc>
          <w:tcPr>
            <w:tcW w:w="709"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5 </w:t>
            </w:r>
          </w:p>
        </w:tc>
        <w:tc>
          <w:tcPr>
            <w:tcW w:w="1276" w:type="dxa"/>
          </w:tcPr>
          <w:p w:rsidR="007C11B6" w:rsidRPr="00896A2F" w:rsidRDefault="007C11B6" w:rsidP="00855ABE">
            <w:pPr>
              <w:jc w:val="both"/>
              <w:rPr>
                <w:rFonts w:ascii="Calibri" w:eastAsia="Calibri" w:hAnsi="Calibri" w:cs="Calibri"/>
                <w:noProof/>
                <w:sz w:val="18"/>
                <w:szCs w:val="18"/>
                <w:lang w:val="en-US"/>
              </w:rPr>
            </w:pPr>
          </w:p>
        </w:tc>
        <w:tc>
          <w:tcPr>
            <w:tcW w:w="1449" w:type="dxa"/>
          </w:tcPr>
          <w:p w:rsidR="007C11B6" w:rsidRPr="00896A2F" w:rsidRDefault="007C11B6" w:rsidP="00855ABE">
            <w:pPr>
              <w:jc w:val="both"/>
              <w:rPr>
                <w:rFonts w:ascii="Calibri" w:eastAsia="Calibri" w:hAnsi="Calibri" w:cs="Calibri"/>
                <w:noProof/>
                <w:sz w:val="18"/>
                <w:szCs w:val="18"/>
                <w:lang w:val="en-US"/>
              </w:rPr>
            </w:pPr>
          </w:p>
        </w:tc>
      </w:tr>
      <w:tr w:rsidR="007C11B6" w:rsidRPr="00896A2F" w:rsidTr="00855ABE">
        <w:tc>
          <w:tcPr>
            <w:tcW w:w="392" w:type="dxa"/>
          </w:tcPr>
          <w:p w:rsidR="007C11B6" w:rsidRPr="00896A2F" w:rsidRDefault="007C11B6" w:rsidP="00855ABE">
            <w:pPr>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8</w:t>
            </w:r>
          </w:p>
        </w:tc>
        <w:tc>
          <w:tcPr>
            <w:tcW w:w="5386"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Wood lambası uygulanımı işlemine katılmak- izlemek </w:t>
            </w:r>
          </w:p>
        </w:tc>
        <w:tc>
          <w:tcPr>
            <w:tcW w:w="709" w:type="dxa"/>
          </w:tcPr>
          <w:p w:rsidR="007C11B6" w:rsidRPr="00896A2F" w:rsidRDefault="007C11B6" w:rsidP="00855ABE">
            <w:pPr>
              <w:autoSpaceDE w:val="0"/>
              <w:autoSpaceDN w:val="0"/>
              <w:adjustRightInd w:val="0"/>
              <w:rPr>
                <w:rFonts w:ascii="Calibri" w:eastAsia="Calibri" w:hAnsi="Calibri" w:cs="Calibri"/>
                <w:noProof/>
                <w:color w:val="000000"/>
                <w:sz w:val="18"/>
                <w:szCs w:val="18"/>
                <w:lang w:val="en-US"/>
              </w:rPr>
            </w:pPr>
            <w:r w:rsidRPr="00896A2F">
              <w:rPr>
                <w:rFonts w:ascii="Calibri" w:eastAsia="Calibri" w:hAnsi="Calibri" w:cs="Calibri"/>
                <w:noProof/>
                <w:color w:val="000000"/>
                <w:sz w:val="18"/>
                <w:szCs w:val="18"/>
                <w:lang w:val="en-US"/>
              </w:rPr>
              <w:t xml:space="preserve">5 </w:t>
            </w:r>
          </w:p>
        </w:tc>
        <w:tc>
          <w:tcPr>
            <w:tcW w:w="1276" w:type="dxa"/>
          </w:tcPr>
          <w:p w:rsidR="007C11B6" w:rsidRPr="00896A2F" w:rsidRDefault="007C11B6" w:rsidP="00855ABE">
            <w:pPr>
              <w:jc w:val="both"/>
              <w:rPr>
                <w:rFonts w:ascii="Calibri" w:eastAsia="Calibri" w:hAnsi="Calibri" w:cs="Calibri"/>
                <w:noProof/>
                <w:sz w:val="18"/>
                <w:szCs w:val="18"/>
                <w:lang w:val="en-US"/>
              </w:rPr>
            </w:pPr>
          </w:p>
        </w:tc>
        <w:tc>
          <w:tcPr>
            <w:tcW w:w="1449" w:type="dxa"/>
          </w:tcPr>
          <w:p w:rsidR="007C11B6" w:rsidRPr="00896A2F" w:rsidRDefault="007C11B6" w:rsidP="00855ABE">
            <w:pPr>
              <w:jc w:val="both"/>
              <w:rPr>
                <w:rFonts w:ascii="Calibri" w:eastAsia="Calibri" w:hAnsi="Calibri" w:cs="Calibri"/>
                <w:noProof/>
                <w:sz w:val="18"/>
                <w:szCs w:val="18"/>
                <w:lang w:val="en-US"/>
              </w:rPr>
            </w:pPr>
          </w:p>
        </w:tc>
      </w:tr>
      <w:tr w:rsidR="007C11B6" w:rsidRPr="00896A2F" w:rsidTr="00855ABE">
        <w:tc>
          <w:tcPr>
            <w:tcW w:w="392" w:type="dxa"/>
          </w:tcPr>
          <w:p w:rsidR="007C11B6" w:rsidRPr="00896A2F" w:rsidRDefault="007C11B6" w:rsidP="00855ABE">
            <w:pPr>
              <w:jc w:val="both"/>
              <w:rPr>
                <w:rFonts w:ascii="Calibri" w:eastAsia="Calibri" w:hAnsi="Calibri" w:cs="Calibri"/>
                <w:b/>
                <w:noProof/>
                <w:sz w:val="18"/>
                <w:szCs w:val="18"/>
                <w:lang w:val="en-US"/>
              </w:rPr>
            </w:pPr>
          </w:p>
        </w:tc>
        <w:tc>
          <w:tcPr>
            <w:tcW w:w="5386" w:type="dxa"/>
          </w:tcPr>
          <w:p w:rsidR="007C11B6" w:rsidRPr="00896A2F" w:rsidRDefault="007C11B6" w:rsidP="00855ABE">
            <w:pPr>
              <w:jc w:val="both"/>
              <w:rPr>
                <w:rFonts w:ascii="Calibri" w:eastAsia="Calibri" w:hAnsi="Calibri" w:cs="Calibri"/>
                <w:noProof/>
                <w:sz w:val="18"/>
                <w:szCs w:val="18"/>
                <w:lang w:val="en-US"/>
              </w:rPr>
            </w:pPr>
            <w:r w:rsidRPr="00896A2F">
              <w:rPr>
                <w:rFonts w:ascii="Calibri" w:eastAsia="Calibri" w:hAnsi="Calibri" w:cs="Calibri"/>
                <w:noProof/>
                <w:sz w:val="18"/>
                <w:szCs w:val="18"/>
                <w:lang w:val="en-US"/>
              </w:rPr>
              <w:t>Ek İşlemler Toplam Puan</w:t>
            </w:r>
          </w:p>
        </w:tc>
        <w:tc>
          <w:tcPr>
            <w:tcW w:w="709" w:type="dxa"/>
            <w:vAlign w:val="center"/>
          </w:tcPr>
          <w:p w:rsidR="007C11B6" w:rsidRPr="00896A2F" w:rsidRDefault="007C11B6" w:rsidP="00855ABE">
            <w:pPr>
              <w:jc w:val="center"/>
              <w:rPr>
                <w:rFonts w:ascii="Calibri" w:eastAsia="Calibri" w:hAnsi="Calibri" w:cs="Calibri"/>
                <w:noProof/>
                <w:sz w:val="18"/>
                <w:szCs w:val="18"/>
                <w:lang w:val="en-US"/>
              </w:rPr>
            </w:pPr>
          </w:p>
        </w:tc>
        <w:tc>
          <w:tcPr>
            <w:tcW w:w="1276" w:type="dxa"/>
          </w:tcPr>
          <w:p w:rsidR="007C11B6" w:rsidRPr="00896A2F" w:rsidRDefault="007C11B6" w:rsidP="00855ABE">
            <w:pPr>
              <w:jc w:val="both"/>
              <w:rPr>
                <w:rFonts w:ascii="Calibri" w:eastAsia="Calibri" w:hAnsi="Calibri" w:cs="Calibri"/>
                <w:noProof/>
                <w:sz w:val="18"/>
                <w:szCs w:val="18"/>
                <w:lang w:val="en-US"/>
              </w:rPr>
            </w:pPr>
          </w:p>
        </w:tc>
        <w:tc>
          <w:tcPr>
            <w:tcW w:w="1449" w:type="dxa"/>
          </w:tcPr>
          <w:p w:rsidR="007C11B6" w:rsidRPr="00896A2F" w:rsidRDefault="007C11B6" w:rsidP="00855ABE">
            <w:pPr>
              <w:jc w:val="both"/>
              <w:rPr>
                <w:rFonts w:ascii="Calibri" w:eastAsia="Calibri" w:hAnsi="Calibri" w:cs="Calibri"/>
                <w:noProof/>
                <w:sz w:val="18"/>
                <w:szCs w:val="18"/>
                <w:lang w:val="en-US"/>
              </w:rPr>
            </w:pPr>
          </w:p>
        </w:tc>
      </w:tr>
    </w:tbl>
    <w:p w:rsidR="007C11B6" w:rsidRPr="00896A2F" w:rsidRDefault="007C11B6" w:rsidP="007C11B6">
      <w:pPr>
        <w:spacing w:after="200" w:line="276" w:lineRule="auto"/>
        <w:jc w:val="both"/>
        <w:rPr>
          <w:rFonts w:ascii="Calibri" w:eastAsia="Calibri" w:hAnsi="Calibri" w:cs="Calibri"/>
          <w:noProof/>
          <w:sz w:val="18"/>
          <w:szCs w:val="18"/>
          <w:lang w:val="en-US"/>
        </w:rPr>
      </w:pPr>
    </w:p>
    <w:p w:rsidR="007C11B6" w:rsidRPr="00896A2F" w:rsidRDefault="007C11B6" w:rsidP="007C11B6">
      <w:pPr>
        <w:spacing w:after="200" w:line="276" w:lineRule="auto"/>
        <w:jc w:val="both"/>
        <w:rPr>
          <w:rFonts w:ascii="Calibri" w:eastAsia="Calibri" w:hAnsi="Calibri" w:cs="Calibri"/>
          <w:noProof/>
          <w:sz w:val="18"/>
          <w:szCs w:val="18"/>
          <w:lang w:val="en-US"/>
        </w:rPr>
      </w:pPr>
    </w:p>
    <w:p w:rsidR="007C11B6" w:rsidRPr="00896A2F" w:rsidRDefault="007C11B6" w:rsidP="007C11B6">
      <w:pPr>
        <w:spacing w:after="200" w:line="276" w:lineRule="auto"/>
        <w:jc w:val="both"/>
        <w:rPr>
          <w:rFonts w:ascii="Calibri" w:eastAsia="Calibri" w:hAnsi="Calibri" w:cs="Calibri"/>
          <w:b/>
          <w:noProof/>
          <w:sz w:val="18"/>
          <w:szCs w:val="18"/>
          <w:lang w:val="en-US"/>
        </w:rPr>
      </w:pPr>
      <w:r w:rsidRPr="00896A2F">
        <w:rPr>
          <w:rFonts w:ascii="Calibri" w:eastAsia="Calibri" w:hAnsi="Calibri" w:cs="Calibri"/>
          <w:b/>
          <w:noProof/>
          <w:sz w:val="18"/>
          <w:szCs w:val="18"/>
          <w:lang w:val="en-US"/>
        </w:rPr>
        <w:t>Karar(Puan):                                                                                                                                 Tarih:</w:t>
      </w:r>
    </w:p>
    <w:p w:rsidR="007C11B6" w:rsidRPr="00896A2F" w:rsidRDefault="007C11B6" w:rsidP="007C11B6">
      <w:pPr>
        <w:spacing w:after="200" w:line="276" w:lineRule="auto"/>
        <w:jc w:val="both"/>
        <w:rPr>
          <w:rFonts w:ascii="Calibri" w:eastAsia="Calibri" w:hAnsi="Calibri" w:cs="Calibri"/>
          <w:noProof/>
          <w:sz w:val="18"/>
          <w:szCs w:val="18"/>
          <w:lang w:val="en-US"/>
        </w:rPr>
      </w:pPr>
    </w:p>
    <w:p w:rsidR="007C11B6" w:rsidRPr="00896A2F" w:rsidRDefault="007C11B6" w:rsidP="007C11B6">
      <w:pPr>
        <w:spacing w:after="200" w:line="276" w:lineRule="auto"/>
        <w:jc w:val="both"/>
        <w:rPr>
          <w:rFonts w:ascii="Calibri" w:eastAsia="Calibri" w:hAnsi="Calibri" w:cs="Calibri"/>
          <w:noProof/>
          <w:lang w:val="en-US"/>
        </w:rPr>
      </w:pPr>
    </w:p>
    <w:p w:rsidR="007C11B6" w:rsidRDefault="007C11B6" w:rsidP="007C11B6">
      <w:pPr>
        <w:spacing w:after="200" w:line="276" w:lineRule="auto"/>
        <w:jc w:val="both"/>
        <w:rPr>
          <w:rFonts w:ascii="Calibri" w:eastAsia="Calibri" w:hAnsi="Calibri" w:cs="Calibri"/>
          <w:noProof/>
          <w:lang w:val="en-US"/>
        </w:rPr>
      </w:pPr>
    </w:p>
    <w:p w:rsidR="007C11B6" w:rsidRDefault="007C11B6" w:rsidP="007C11B6">
      <w:pPr>
        <w:spacing w:after="200" w:line="276" w:lineRule="auto"/>
        <w:jc w:val="both"/>
        <w:rPr>
          <w:rFonts w:ascii="Calibri" w:eastAsia="Calibri" w:hAnsi="Calibri" w:cs="Calibri"/>
          <w:noProof/>
          <w:lang w:val="en-US"/>
        </w:rPr>
      </w:pPr>
    </w:p>
    <w:p w:rsidR="004B1FD9" w:rsidRDefault="004B1FD9" w:rsidP="007C11B6">
      <w:pPr>
        <w:spacing w:after="200" w:line="276" w:lineRule="auto"/>
        <w:jc w:val="both"/>
        <w:rPr>
          <w:rFonts w:ascii="Calibri" w:eastAsia="Calibri" w:hAnsi="Calibri" w:cs="Calibri"/>
          <w:noProof/>
          <w:lang w:val="en-US"/>
        </w:rPr>
      </w:pPr>
    </w:p>
    <w:p w:rsidR="004B1FD9" w:rsidRDefault="004B1FD9" w:rsidP="007C11B6">
      <w:pPr>
        <w:spacing w:after="200" w:line="276" w:lineRule="auto"/>
        <w:jc w:val="both"/>
        <w:rPr>
          <w:rFonts w:ascii="Calibri" w:eastAsia="Calibri" w:hAnsi="Calibri" w:cs="Calibri"/>
          <w:noProof/>
          <w:lang w:val="en-US"/>
        </w:rPr>
      </w:pPr>
    </w:p>
    <w:p w:rsidR="004B1FD9" w:rsidRDefault="004B1FD9" w:rsidP="007C11B6">
      <w:pPr>
        <w:spacing w:after="200" w:line="276" w:lineRule="auto"/>
        <w:jc w:val="both"/>
        <w:rPr>
          <w:rFonts w:ascii="Calibri" w:eastAsia="Calibri" w:hAnsi="Calibri" w:cs="Calibri"/>
          <w:noProof/>
          <w:lang w:val="en-US"/>
        </w:rPr>
      </w:pPr>
    </w:p>
    <w:p w:rsidR="004B1FD9" w:rsidRDefault="004B1FD9" w:rsidP="007C11B6">
      <w:pPr>
        <w:spacing w:after="200" w:line="276" w:lineRule="auto"/>
        <w:jc w:val="both"/>
        <w:rPr>
          <w:rFonts w:ascii="Calibri" w:eastAsia="Calibri" w:hAnsi="Calibri" w:cs="Calibri"/>
          <w:noProof/>
          <w:lang w:val="en-US"/>
        </w:rPr>
      </w:pPr>
    </w:p>
    <w:p w:rsidR="004B1FD9" w:rsidRDefault="004B1FD9" w:rsidP="007C11B6">
      <w:pPr>
        <w:spacing w:after="200" w:line="276" w:lineRule="auto"/>
        <w:jc w:val="both"/>
        <w:rPr>
          <w:rFonts w:ascii="Calibri" w:eastAsia="Calibri" w:hAnsi="Calibri" w:cs="Calibri"/>
          <w:noProof/>
          <w:lang w:val="en-US"/>
        </w:rPr>
      </w:pPr>
    </w:p>
    <w:p w:rsidR="004B1FD9" w:rsidRDefault="004B1FD9" w:rsidP="007C11B6">
      <w:pPr>
        <w:spacing w:after="200" w:line="276" w:lineRule="auto"/>
        <w:jc w:val="both"/>
        <w:rPr>
          <w:rFonts w:ascii="Calibri" w:eastAsia="Calibri" w:hAnsi="Calibri" w:cs="Calibri"/>
          <w:noProof/>
          <w:lang w:val="en-US"/>
        </w:rPr>
      </w:pPr>
    </w:p>
    <w:p w:rsidR="004B1FD9" w:rsidRPr="00896A2F" w:rsidRDefault="004B1FD9" w:rsidP="007C11B6">
      <w:pPr>
        <w:spacing w:after="200" w:line="276" w:lineRule="auto"/>
        <w:jc w:val="both"/>
        <w:rPr>
          <w:rFonts w:ascii="Calibri" w:eastAsia="Calibri" w:hAnsi="Calibri" w:cs="Calibri"/>
          <w:noProof/>
          <w:lang w:val="en-US"/>
        </w:rPr>
      </w:pPr>
    </w:p>
    <w:p w:rsidR="007C11B6" w:rsidRPr="00896A2F" w:rsidRDefault="007C11B6" w:rsidP="007C11B6">
      <w:pPr>
        <w:spacing w:after="200" w:line="276" w:lineRule="auto"/>
        <w:jc w:val="both"/>
        <w:rPr>
          <w:rFonts w:ascii="Calibri" w:eastAsia="Calibri" w:hAnsi="Calibri" w:cs="Calibri"/>
          <w:noProof/>
          <w:lang w:val="en-US"/>
        </w:rPr>
      </w:pPr>
    </w:p>
    <w:p w:rsidR="007C11B6" w:rsidRPr="00896A2F" w:rsidRDefault="007C11B6" w:rsidP="007C11B6">
      <w:pPr>
        <w:shd w:val="clear" w:color="auto" w:fill="FFFFFF"/>
        <w:spacing w:line="360" w:lineRule="auto"/>
        <w:jc w:val="center"/>
        <w:rPr>
          <w:rFonts w:ascii="Calibri" w:hAnsi="Calibri" w:cs="Calibri"/>
          <w:b/>
          <w:noProof/>
          <w:lang w:val="en-US"/>
        </w:rPr>
      </w:pPr>
      <w:r w:rsidRPr="00896A2F">
        <w:rPr>
          <w:rFonts w:ascii="Calibri" w:hAnsi="Calibri" w:cs="Calibri"/>
          <w:b/>
          <w:noProof/>
          <w:lang w:val="en-US"/>
        </w:rPr>
        <w:lastRenderedPageBreak/>
        <w:t>202</w:t>
      </w:r>
      <w:r>
        <w:rPr>
          <w:rFonts w:ascii="Calibri" w:hAnsi="Calibri" w:cs="Calibri"/>
          <w:b/>
          <w:noProof/>
          <w:lang w:val="en-US"/>
        </w:rPr>
        <w:t>2</w:t>
      </w:r>
      <w:r w:rsidRPr="00896A2F">
        <w:rPr>
          <w:rFonts w:ascii="Calibri" w:hAnsi="Calibri" w:cs="Calibri"/>
          <w:b/>
          <w:noProof/>
          <w:lang w:val="en-US"/>
        </w:rPr>
        <w:t>-202</w:t>
      </w:r>
      <w:r>
        <w:rPr>
          <w:rFonts w:ascii="Calibri" w:hAnsi="Calibri" w:cs="Calibri"/>
          <w:b/>
          <w:noProof/>
          <w:lang w:val="en-US"/>
        </w:rPr>
        <w:t>3</w:t>
      </w:r>
      <w:r w:rsidRPr="00896A2F">
        <w:rPr>
          <w:rFonts w:ascii="Calibri" w:hAnsi="Calibri" w:cs="Calibri"/>
          <w:b/>
          <w:noProof/>
          <w:lang w:val="en-US"/>
        </w:rPr>
        <w:t xml:space="preserve"> EĞİTİM ÖĞRETİM YILI</w:t>
      </w:r>
    </w:p>
    <w:p w:rsidR="007C11B6" w:rsidRPr="00896A2F" w:rsidRDefault="007C11B6" w:rsidP="007C11B6">
      <w:pPr>
        <w:shd w:val="clear" w:color="auto" w:fill="FFFFFF"/>
        <w:spacing w:line="360" w:lineRule="auto"/>
        <w:jc w:val="center"/>
        <w:rPr>
          <w:rFonts w:ascii="Calibri" w:hAnsi="Calibri" w:cs="Calibri"/>
          <w:b/>
          <w:noProof/>
          <w:lang w:val="en-US"/>
        </w:rPr>
      </w:pPr>
      <w:r w:rsidRPr="00896A2F">
        <w:rPr>
          <w:rFonts w:ascii="Calibri" w:hAnsi="Calibri" w:cs="Calibri"/>
          <w:b/>
          <w:noProof/>
          <w:lang w:val="en-US"/>
        </w:rPr>
        <w:t>DÖNEM-5 DER</w:t>
      </w:r>
      <w:r>
        <w:rPr>
          <w:rFonts w:ascii="Calibri" w:hAnsi="Calibri" w:cs="Calibri"/>
          <w:b/>
          <w:noProof/>
          <w:lang w:val="en-US"/>
        </w:rPr>
        <w:t>İ VE ZÜHREVİ HASTALIKLAR</w:t>
      </w:r>
      <w:r w:rsidRPr="00896A2F">
        <w:rPr>
          <w:rFonts w:ascii="Calibri" w:hAnsi="Calibri" w:cs="Calibri"/>
          <w:b/>
          <w:noProof/>
          <w:lang w:val="en-US"/>
        </w:rPr>
        <w:t xml:space="preserve"> STAJI</w:t>
      </w:r>
    </w:p>
    <w:p w:rsidR="007C11B6" w:rsidRPr="00896A2F" w:rsidRDefault="007C11B6" w:rsidP="007C11B6">
      <w:pPr>
        <w:jc w:val="center"/>
        <w:rPr>
          <w:rFonts w:ascii="Calibri" w:hAnsi="Calibri" w:cs="Calibri"/>
          <w:b/>
          <w:noProof/>
          <w:szCs w:val="18"/>
          <w:lang w:val="en-US"/>
        </w:rPr>
      </w:pPr>
    </w:p>
    <w:tbl>
      <w:tblPr>
        <w:tblStyle w:val="TabloKlavuzu"/>
        <w:tblW w:w="10885" w:type="dxa"/>
        <w:tblInd w:w="-147" w:type="dxa"/>
        <w:tblLook w:val="04A0"/>
      </w:tblPr>
      <w:tblGrid>
        <w:gridCol w:w="1235"/>
        <w:gridCol w:w="1245"/>
        <w:gridCol w:w="110"/>
        <w:gridCol w:w="2369"/>
        <w:gridCol w:w="399"/>
        <w:gridCol w:w="5527"/>
      </w:tblGrid>
      <w:tr w:rsidR="007C11B6" w:rsidRPr="00896A2F" w:rsidTr="004B1FD9">
        <w:trPr>
          <w:trHeight w:val="214"/>
        </w:trPr>
        <w:tc>
          <w:tcPr>
            <w:tcW w:w="10885" w:type="dxa"/>
            <w:gridSpan w:val="6"/>
            <w:shd w:val="clear" w:color="auto" w:fill="0070C0"/>
          </w:tcPr>
          <w:p w:rsidR="007C11B6" w:rsidRPr="00896A2F" w:rsidRDefault="007C11B6" w:rsidP="00855ABE">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1. GÜN</w:t>
            </w:r>
          </w:p>
        </w:tc>
      </w:tr>
      <w:tr w:rsidR="007C11B6" w:rsidRPr="00896A2F" w:rsidTr="00052FAD">
        <w:trPr>
          <w:trHeight w:val="441"/>
        </w:trPr>
        <w:tc>
          <w:tcPr>
            <w:tcW w:w="1235"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SAAT</w:t>
            </w:r>
          </w:p>
        </w:tc>
        <w:tc>
          <w:tcPr>
            <w:tcW w:w="1355" w:type="dxa"/>
            <w:gridSpan w:val="2"/>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 : TEORİK</w:t>
            </w:r>
          </w:p>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 : PRATİK</w:t>
            </w:r>
          </w:p>
        </w:tc>
        <w:tc>
          <w:tcPr>
            <w:tcW w:w="2768" w:type="dxa"/>
            <w:gridSpan w:val="2"/>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ÖĞRETİM ÜYESİ</w:t>
            </w:r>
          </w:p>
        </w:tc>
        <w:tc>
          <w:tcPr>
            <w:tcW w:w="5527"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DERSİN KONUSU</w:t>
            </w:r>
          </w:p>
        </w:tc>
      </w:tr>
      <w:tr w:rsidR="007C11B6" w:rsidRPr="00896A2F" w:rsidTr="00052FAD">
        <w:trPr>
          <w:trHeight w:val="226"/>
        </w:trPr>
        <w:tc>
          <w:tcPr>
            <w:tcW w:w="1235"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08.30  - 09.20   </w:t>
            </w:r>
          </w:p>
        </w:tc>
        <w:tc>
          <w:tcPr>
            <w:tcW w:w="1355" w:type="dxa"/>
            <w:gridSpan w:val="2"/>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768" w:type="dxa"/>
            <w:gridSpan w:val="2"/>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Tüm öğretim üyeleri </w:t>
            </w:r>
          </w:p>
        </w:tc>
        <w:tc>
          <w:tcPr>
            <w:tcW w:w="5527"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Servis viziti</w:t>
            </w:r>
          </w:p>
        </w:tc>
      </w:tr>
      <w:tr w:rsidR="007C11B6" w:rsidRPr="00896A2F" w:rsidTr="00052FAD">
        <w:trPr>
          <w:trHeight w:val="308"/>
        </w:trPr>
        <w:tc>
          <w:tcPr>
            <w:tcW w:w="1235"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09.30  - 10.20   </w:t>
            </w:r>
          </w:p>
        </w:tc>
        <w:tc>
          <w:tcPr>
            <w:tcW w:w="1355" w:type="dxa"/>
            <w:gridSpan w:val="2"/>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768" w:type="dxa"/>
            <w:gridSpan w:val="2"/>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Işıl Deniz OĞUZ</w:t>
            </w:r>
          </w:p>
        </w:tc>
        <w:tc>
          <w:tcPr>
            <w:tcW w:w="5527"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Derinin histopatoloji ve fizyolojisi</w:t>
            </w:r>
          </w:p>
        </w:tc>
      </w:tr>
      <w:tr w:rsidR="007C11B6" w:rsidRPr="00896A2F" w:rsidTr="00052FAD">
        <w:trPr>
          <w:trHeight w:val="214"/>
        </w:trPr>
        <w:tc>
          <w:tcPr>
            <w:tcW w:w="1235"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10.30  - 11.20      </w:t>
            </w:r>
          </w:p>
        </w:tc>
        <w:tc>
          <w:tcPr>
            <w:tcW w:w="1355" w:type="dxa"/>
            <w:gridSpan w:val="2"/>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768" w:type="dxa"/>
            <w:gridSpan w:val="2"/>
          </w:tcPr>
          <w:p w:rsidR="007C11B6" w:rsidRPr="00181238" w:rsidRDefault="007C11B6" w:rsidP="00855ABE">
            <w:pPr>
              <w:rPr>
                <w:rFonts w:ascii="Calibri" w:hAnsi="Calibri" w:cs="Calibri"/>
                <w:b/>
                <w:noProof/>
                <w:sz w:val="18"/>
                <w:szCs w:val="18"/>
                <w:lang w:val="en-US"/>
              </w:rPr>
            </w:pPr>
            <w:r w:rsidRPr="00181238">
              <w:rPr>
                <w:rFonts w:ascii="Calibri" w:hAnsi="Calibri" w:cs="Calibri"/>
                <w:noProof/>
                <w:sz w:val="18"/>
                <w:szCs w:val="18"/>
                <w:lang w:val="en-US"/>
              </w:rPr>
              <w:t>Dr. Öğr. Üyesi Işıl Deniz OĞUZ</w:t>
            </w:r>
          </w:p>
        </w:tc>
        <w:tc>
          <w:tcPr>
            <w:tcW w:w="5527"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Deri döküntüleri/lezyonlarını tanıma, derinin elamenter lezyonları</w:t>
            </w:r>
          </w:p>
        </w:tc>
      </w:tr>
      <w:tr w:rsidR="007C11B6" w:rsidRPr="00896A2F" w:rsidTr="00052FAD">
        <w:trPr>
          <w:trHeight w:val="226"/>
        </w:trPr>
        <w:tc>
          <w:tcPr>
            <w:tcW w:w="1235"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11.30  - 12.20</w:t>
            </w:r>
          </w:p>
        </w:tc>
        <w:tc>
          <w:tcPr>
            <w:tcW w:w="1355" w:type="dxa"/>
            <w:gridSpan w:val="2"/>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768" w:type="dxa"/>
            <w:gridSpan w:val="2"/>
          </w:tcPr>
          <w:p w:rsidR="007C11B6" w:rsidRPr="00181238" w:rsidRDefault="007C11B6" w:rsidP="00855ABE">
            <w:pPr>
              <w:rPr>
                <w:rFonts w:ascii="Calibri" w:hAnsi="Calibri" w:cs="Calibri"/>
                <w:b/>
                <w:noProof/>
                <w:sz w:val="18"/>
                <w:szCs w:val="18"/>
                <w:lang w:val="en-US"/>
              </w:rPr>
            </w:pPr>
            <w:r w:rsidRPr="00181238">
              <w:rPr>
                <w:rFonts w:ascii="Calibri" w:hAnsi="Calibri" w:cs="Calibri"/>
                <w:noProof/>
                <w:sz w:val="18"/>
                <w:szCs w:val="18"/>
                <w:lang w:val="en-US"/>
              </w:rPr>
              <w:t>Dr. Öğr. Üyesi Işıl Deniz OĞUZ</w:t>
            </w:r>
          </w:p>
        </w:tc>
        <w:tc>
          <w:tcPr>
            <w:tcW w:w="5527" w:type="dxa"/>
          </w:tcPr>
          <w:p w:rsidR="007C11B6" w:rsidRPr="00181238" w:rsidRDefault="007C11B6" w:rsidP="00855ABE">
            <w:pPr>
              <w:rPr>
                <w:rFonts w:ascii="Calibri" w:hAnsi="Calibri" w:cs="Calibri"/>
                <w:b/>
                <w:noProof/>
                <w:sz w:val="18"/>
                <w:szCs w:val="18"/>
                <w:lang w:val="en-US"/>
              </w:rPr>
            </w:pPr>
            <w:r w:rsidRPr="00181238">
              <w:rPr>
                <w:rFonts w:ascii="Calibri" w:hAnsi="Calibri" w:cs="Calibri"/>
                <w:noProof/>
                <w:color w:val="000000"/>
                <w:sz w:val="18"/>
                <w:szCs w:val="18"/>
                <w:lang w:val="en-US"/>
              </w:rPr>
              <w:t>Dermatolojik muayene</w:t>
            </w:r>
          </w:p>
        </w:tc>
      </w:tr>
      <w:tr w:rsidR="007C11B6" w:rsidRPr="00896A2F" w:rsidTr="004B1FD9">
        <w:trPr>
          <w:trHeight w:val="551"/>
        </w:trPr>
        <w:tc>
          <w:tcPr>
            <w:tcW w:w="10885" w:type="dxa"/>
            <w:gridSpan w:val="6"/>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ÖĞLE ARASI</w:t>
            </w:r>
          </w:p>
        </w:tc>
      </w:tr>
      <w:tr w:rsidR="007C11B6" w:rsidRPr="00896A2F" w:rsidTr="00052FAD">
        <w:trPr>
          <w:trHeight w:val="214"/>
        </w:trPr>
        <w:tc>
          <w:tcPr>
            <w:tcW w:w="1235"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13.30  - 14.20   </w:t>
            </w:r>
          </w:p>
        </w:tc>
        <w:tc>
          <w:tcPr>
            <w:tcW w:w="1245"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479" w:type="dxa"/>
            <w:gridSpan w:val="2"/>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5926" w:type="dxa"/>
            <w:gridSpan w:val="2"/>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Kliniğin tanıtılması: Dermatoloji kliniğinde kullanılan araç, gereç ve aletler</w:t>
            </w:r>
          </w:p>
        </w:tc>
      </w:tr>
      <w:tr w:rsidR="007C11B6" w:rsidRPr="00896A2F" w:rsidTr="00052FAD">
        <w:trPr>
          <w:trHeight w:val="226"/>
        </w:trPr>
        <w:tc>
          <w:tcPr>
            <w:tcW w:w="1235"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14.30  - 15.20   </w:t>
            </w:r>
          </w:p>
        </w:tc>
        <w:tc>
          <w:tcPr>
            <w:tcW w:w="1245"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479" w:type="dxa"/>
            <w:gridSpan w:val="2"/>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5926" w:type="dxa"/>
            <w:gridSpan w:val="2"/>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Temel hekimlik uygulamaları (Genel ve soruna yönelik öykü alabilme)</w:t>
            </w:r>
          </w:p>
        </w:tc>
      </w:tr>
      <w:tr w:rsidR="007C11B6" w:rsidRPr="00896A2F" w:rsidTr="00052FAD">
        <w:trPr>
          <w:trHeight w:val="214"/>
        </w:trPr>
        <w:tc>
          <w:tcPr>
            <w:tcW w:w="1235"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15.30  - 16.20   </w:t>
            </w:r>
          </w:p>
        </w:tc>
        <w:tc>
          <w:tcPr>
            <w:tcW w:w="1245"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479" w:type="dxa"/>
            <w:gridSpan w:val="2"/>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5926" w:type="dxa"/>
            <w:gridSpan w:val="2"/>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color w:val="000000"/>
                <w:sz w:val="18"/>
                <w:szCs w:val="18"/>
                <w:lang w:val="en-US"/>
              </w:rPr>
              <w:t>Poliklinikte hasta başı eğitim</w:t>
            </w:r>
          </w:p>
        </w:tc>
      </w:tr>
    </w:tbl>
    <w:p w:rsidR="007C11B6" w:rsidRDefault="007C11B6" w:rsidP="007C11B6">
      <w:pPr>
        <w:jc w:val="center"/>
        <w:rPr>
          <w:rFonts w:ascii="Calibri" w:hAnsi="Calibri" w:cs="Calibri"/>
          <w:b/>
          <w:noProof/>
          <w:sz w:val="18"/>
          <w:szCs w:val="18"/>
          <w:lang w:val="en-US"/>
        </w:rPr>
      </w:pPr>
    </w:p>
    <w:p w:rsidR="004B1FD9" w:rsidRPr="00896A2F" w:rsidRDefault="004B1FD9" w:rsidP="007C11B6">
      <w:pPr>
        <w:jc w:val="center"/>
        <w:rPr>
          <w:rFonts w:ascii="Calibri" w:hAnsi="Calibri" w:cs="Calibri"/>
          <w:b/>
          <w:noProof/>
          <w:sz w:val="18"/>
          <w:szCs w:val="18"/>
          <w:lang w:val="en-US"/>
        </w:rPr>
      </w:pPr>
    </w:p>
    <w:p w:rsidR="007C11B6" w:rsidRPr="00896A2F" w:rsidRDefault="007C11B6" w:rsidP="007C11B6">
      <w:pPr>
        <w:jc w:val="center"/>
        <w:rPr>
          <w:rFonts w:ascii="Calibri" w:hAnsi="Calibri" w:cs="Calibri"/>
          <w:b/>
          <w:noProof/>
          <w:sz w:val="18"/>
          <w:szCs w:val="18"/>
          <w:lang w:val="en-US"/>
        </w:rPr>
      </w:pPr>
    </w:p>
    <w:tbl>
      <w:tblPr>
        <w:tblStyle w:val="TabloKlavuzu"/>
        <w:tblW w:w="10910" w:type="dxa"/>
        <w:tblInd w:w="-147" w:type="dxa"/>
        <w:tblLook w:val="04A0"/>
      </w:tblPr>
      <w:tblGrid>
        <w:gridCol w:w="1238"/>
        <w:gridCol w:w="1243"/>
        <w:gridCol w:w="2462"/>
        <w:gridCol w:w="5967"/>
      </w:tblGrid>
      <w:tr w:rsidR="007C11B6" w:rsidRPr="00896A2F" w:rsidTr="004B1FD9">
        <w:trPr>
          <w:trHeight w:val="208"/>
        </w:trPr>
        <w:tc>
          <w:tcPr>
            <w:tcW w:w="10910" w:type="dxa"/>
            <w:gridSpan w:val="4"/>
            <w:shd w:val="clear" w:color="auto" w:fill="0070C0"/>
          </w:tcPr>
          <w:p w:rsidR="007C11B6" w:rsidRPr="00896A2F" w:rsidRDefault="007C11B6" w:rsidP="00855ABE">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2. GÜN</w:t>
            </w:r>
          </w:p>
        </w:tc>
      </w:tr>
      <w:tr w:rsidR="007C11B6" w:rsidRPr="00896A2F" w:rsidTr="004B1FD9">
        <w:trPr>
          <w:trHeight w:val="429"/>
        </w:trPr>
        <w:tc>
          <w:tcPr>
            <w:tcW w:w="123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SAAT</w:t>
            </w:r>
          </w:p>
        </w:tc>
        <w:tc>
          <w:tcPr>
            <w:tcW w:w="1243"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 : TEORİK</w:t>
            </w:r>
          </w:p>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 : PRATİK</w:t>
            </w:r>
          </w:p>
        </w:tc>
        <w:tc>
          <w:tcPr>
            <w:tcW w:w="2462"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ÖĞRETİM ÜYESİ</w:t>
            </w:r>
          </w:p>
        </w:tc>
        <w:tc>
          <w:tcPr>
            <w:tcW w:w="596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DERSİN KONUSU</w:t>
            </w:r>
          </w:p>
        </w:tc>
      </w:tr>
      <w:tr w:rsidR="007C11B6" w:rsidRPr="00896A2F" w:rsidTr="004B1FD9">
        <w:trPr>
          <w:trHeight w:val="220"/>
        </w:trPr>
        <w:tc>
          <w:tcPr>
            <w:tcW w:w="1238"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08.30  - 09.20   </w:t>
            </w:r>
          </w:p>
        </w:tc>
        <w:tc>
          <w:tcPr>
            <w:tcW w:w="1243"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462"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Burak AKŞAN</w:t>
            </w:r>
          </w:p>
        </w:tc>
        <w:tc>
          <w:tcPr>
            <w:tcW w:w="5966"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 xml:space="preserve">Kontakt dermatit </w:t>
            </w:r>
          </w:p>
        </w:tc>
      </w:tr>
      <w:tr w:rsidR="007C11B6" w:rsidRPr="00896A2F" w:rsidTr="004B1FD9">
        <w:trPr>
          <w:trHeight w:val="208"/>
        </w:trPr>
        <w:tc>
          <w:tcPr>
            <w:tcW w:w="1238"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09.30  - 10.20   </w:t>
            </w:r>
          </w:p>
        </w:tc>
        <w:tc>
          <w:tcPr>
            <w:tcW w:w="1243"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462"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Burak AKŞAN</w:t>
            </w:r>
          </w:p>
        </w:tc>
        <w:tc>
          <w:tcPr>
            <w:tcW w:w="5966"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Atopik dermatit</w:t>
            </w:r>
          </w:p>
        </w:tc>
      </w:tr>
      <w:tr w:rsidR="007C11B6" w:rsidRPr="00896A2F" w:rsidTr="004B1FD9">
        <w:trPr>
          <w:trHeight w:val="208"/>
        </w:trPr>
        <w:tc>
          <w:tcPr>
            <w:tcW w:w="1238"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10.30  - 11.20      </w:t>
            </w:r>
          </w:p>
        </w:tc>
        <w:tc>
          <w:tcPr>
            <w:tcW w:w="1243"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462"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Burak AKŞAN</w:t>
            </w:r>
          </w:p>
        </w:tc>
        <w:tc>
          <w:tcPr>
            <w:tcW w:w="5966"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Seboreik dermatit</w:t>
            </w:r>
          </w:p>
        </w:tc>
      </w:tr>
      <w:tr w:rsidR="007C11B6" w:rsidRPr="00896A2F" w:rsidTr="004B1FD9">
        <w:trPr>
          <w:trHeight w:val="220"/>
        </w:trPr>
        <w:tc>
          <w:tcPr>
            <w:tcW w:w="1238"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11.30  - 12.20</w:t>
            </w:r>
          </w:p>
        </w:tc>
        <w:tc>
          <w:tcPr>
            <w:tcW w:w="1243"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462"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Burak AKŞAN</w:t>
            </w:r>
          </w:p>
        </w:tc>
        <w:tc>
          <w:tcPr>
            <w:tcW w:w="5966"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 xml:space="preserve">Bebek bezi dermatiti </w:t>
            </w:r>
          </w:p>
        </w:tc>
      </w:tr>
      <w:tr w:rsidR="007C11B6" w:rsidRPr="00896A2F" w:rsidTr="004B1FD9">
        <w:trPr>
          <w:trHeight w:val="535"/>
        </w:trPr>
        <w:tc>
          <w:tcPr>
            <w:tcW w:w="10910" w:type="dxa"/>
            <w:gridSpan w:val="4"/>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ÖĞLE ARASI</w:t>
            </w:r>
          </w:p>
        </w:tc>
      </w:tr>
      <w:tr w:rsidR="007C11B6" w:rsidRPr="00896A2F" w:rsidTr="004B1FD9">
        <w:trPr>
          <w:trHeight w:val="429"/>
        </w:trPr>
        <w:tc>
          <w:tcPr>
            <w:tcW w:w="1238"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13.30  - 14.20   </w:t>
            </w:r>
          </w:p>
        </w:tc>
        <w:tc>
          <w:tcPr>
            <w:tcW w:w="1243"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462"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5966"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Temel hekimlik uygulamaları (Genel ve soruna yönelik fizik muayene- Deri muayenesi ve elamenter lezyonların tanınması)</w:t>
            </w:r>
          </w:p>
        </w:tc>
      </w:tr>
      <w:tr w:rsidR="007C11B6" w:rsidRPr="00896A2F" w:rsidTr="004B1FD9">
        <w:trPr>
          <w:trHeight w:val="208"/>
        </w:trPr>
        <w:tc>
          <w:tcPr>
            <w:tcW w:w="1238"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14.30  - 15.20   </w:t>
            </w:r>
          </w:p>
        </w:tc>
        <w:tc>
          <w:tcPr>
            <w:tcW w:w="1243"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462"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5966"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Poliklinikte hasta başı eğitim</w:t>
            </w:r>
          </w:p>
        </w:tc>
      </w:tr>
      <w:tr w:rsidR="007C11B6" w:rsidRPr="00896A2F" w:rsidTr="004B1FD9">
        <w:trPr>
          <w:trHeight w:val="208"/>
        </w:trPr>
        <w:tc>
          <w:tcPr>
            <w:tcW w:w="1238"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15.30  - 16.20   </w:t>
            </w:r>
          </w:p>
        </w:tc>
        <w:tc>
          <w:tcPr>
            <w:tcW w:w="1243"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462"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5966"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Poliklinikte hasta başı eğitim</w:t>
            </w:r>
          </w:p>
        </w:tc>
      </w:tr>
    </w:tbl>
    <w:p w:rsidR="007C11B6" w:rsidRPr="00896A2F" w:rsidRDefault="007C11B6" w:rsidP="007C11B6">
      <w:pPr>
        <w:jc w:val="center"/>
        <w:rPr>
          <w:rFonts w:ascii="Calibri" w:hAnsi="Calibri" w:cs="Calibri"/>
          <w:b/>
          <w:noProof/>
          <w:sz w:val="18"/>
          <w:szCs w:val="18"/>
          <w:lang w:val="en-US"/>
        </w:rPr>
      </w:pPr>
    </w:p>
    <w:p w:rsidR="007C11B6" w:rsidRPr="00896A2F" w:rsidRDefault="007C11B6" w:rsidP="007C11B6">
      <w:pPr>
        <w:jc w:val="center"/>
        <w:rPr>
          <w:rFonts w:ascii="Calibri" w:hAnsi="Calibri" w:cs="Calibri"/>
          <w:b/>
          <w:noProof/>
          <w:sz w:val="18"/>
          <w:szCs w:val="18"/>
          <w:lang w:val="en-US"/>
        </w:rPr>
      </w:pPr>
    </w:p>
    <w:tbl>
      <w:tblPr>
        <w:tblStyle w:val="TabloKlavuzu"/>
        <w:tblW w:w="10922" w:type="dxa"/>
        <w:tblInd w:w="-147" w:type="dxa"/>
        <w:tblLook w:val="04A0"/>
      </w:tblPr>
      <w:tblGrid>
        <w:gridCol w:w="1239"/>
        <w:gridCol w:w="1244"/>
        <w:gridCol w:w="2465"/>
        <w:gridCol w:w="5974"/>
      </w:tblGrid>
      <w:tr w:rsidR="007C11B6" w:rsidRPr="00896A2F" w:rsidTr="004B1FD9">
        <w:trPr>
          <w:trHeight w:val="203"/>
        </w:trPr>
        <w:tc>
          <w:tcPr>
            <w:tcW w:w="10922" w:type="dxa"/>
            <w:gridSpan w:val="4"/>
            <w:shd w:val="clear" w:color="auto" w:fill="0070C0"/>
          </w:tcPr>
          <w:p w:rsidR="007C11B6" w:rsidRPr="00896A2F" w:rsidRDefault="007C11B6" w:rsidP="00855ABE">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3. GÜN</w:t>
            </w:r>
          </w:p>
        </w:tc>
      </w:tr>
      <w:tr w:rsidR="007C11B6" w:rsidRPr="00896A2F" w:rsidTr="004B1FD9">
        <w:trPr>
          <w:trHeight w:val="418"/>
        </w:trPr>
        <w:tc>
          <w:tcPr>
            <w:tcW w:w="1239"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SAAT</w:t>
            </w:r>
          </w:p>
        </w:tc>
        <w:tc>
          <w:tcPr>
            <w:tcW w:w="124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 : TEORİK</w:t>
            </w:r>
          </w:p>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 : PRATİK</w:t>
            </w:r>
          </w:p>
        </w:tc>
        <w:tc>
          <w:tcPr>
            <w:tcW w:w="2465"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ÖĞRETİM ÜYESİ</w:t>
            </w:r>
          </w:p>
        </w:tc>
        <w:tc>
          <w:tcPr>
            <w:tcW w:w="5973"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DERSİN KONUSU</w:t>
            </w:r>
          </w:p>
        </w:tc>
      </w:tr>
      <w:tr w:rsidR="007C11B6" w:rsidRPr="00896A2F" w:rsidTr="004B1FD9">
        <w:trPr>
          <w:trHeight w:val="215"/>
        </w:trPr>
        <w:tc>
          <w:tcPr>
            <w:tcW w:w="1239"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08.30  - 09.20   </w:t>
            </w:r>
          </w:p>
        </w:tc>
        <w:tc>
          <w:tcPr>
            <w:tcW w:w="124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465"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Sevgi KULAKLI</w:t>
            </w:r>
          </w:p>
        </w:tc>
        <w:tc>
          <w:tcPr>
            <w:tcW w:w="5973"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Psöriazis</w:t>
            </w:r>
          </w:p>
        </w:tc>
      </w:tr>
      <w:tr w:rsidR="007C11B6" w:rsidRPr="00896A2F" w:rsidTr="004B1FD9">
        <w:trPr>
          <w:trHeight w:val="203"/>
        </w:trPr>
        <w:tc>
          <w:tcPr>
            <w:tcW w:w="1239"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09.30  - 10.20   </w:t>
            </w:r>
          </w:p>
        </w:tc>
        <w:tc>
          <w:tcPr>
            <w:tcW w:w="124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465"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Sevgi KULAKLI</w:t>
            </w:r>
          </w:p>
        </w:tc>
        <w:tc>
          <w:tcPr>
            <w:tcW w:w="5973"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Liken planus</w:t>
            </w:r>
          </w:p>
        </w:tc>
      </w:tr>
      <w:tr w:rsidR="007C11B6" w:rsidRPr="00896A2F" w:rsidTr="004B1FD9">
        <w:trPr>
          <w:trHeight w:val="203"/>
        </w:trPr>
        <w:tc>
          <w:tcPr>
            <w:tcW w:w="1239"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10.30  - 11.20      </w:t>
            </w:r>
          </w:p>
        </w:tc>
        <w:tc>
          <w:tcPr>
            <w:tcW w:w="124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465"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Sevgi KULAKLI</w:t>
            </w:r>
          </w:p>
        </w:tc>
        <w:tc>
          <w:tcPr>
            <w:tcW w:w="5973"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Pitriazis rosea</w:t>
            </w:r>
          </w:p>
        </w:tc>
      </w:tr>
      <w:tr w:rsidR="007C11B6" w:rsidRPr="00896A2F" w:rsidTr="004B1FD9">
        <w:trPr>
          <w:trHeight w:val="215"/>
        </w:trPr>
        <w:tc>
          <w:tcPr>
            <w:tcW w:w="1239"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11.30  - 12.20</w:t>
            </w:r>
          </w:p>
        </w:tc>
        <w:tc>
          <w:tcPr>
            <w:tcW w:w="124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465"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Sevgi KULAKLI</w:t>
            </w:r>
          </w:p>
        </w:tc>
        <w:tc>
          <w:tcPr>
            <w:tcW w:w="5973"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Vitiligo</w:t>
            </w:r>
          </w:p>
        </w:tc>
      </w:tr>
      <w:tr w:rsidR="007C11B6" w:rsidRPr="00896A2F" w:rsidTr="004B1FD9">
        <w:trPr>
          <w:trHeight w:val="522"/>
        </w:trPr>
        <w:tc>
          <w:tcPr>
            <w:tcW w:w="10922" w:type="dxa"/>
            <w:gridSpan w:val="4"/>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ÖĞLE ARASI</w:t>
            </w:r>
          </w:p>
        </w:tc>
      </w:tr>
      <w:tr w:rsidR="007C11B6" w:rsidRPr="00896A2F" w:rsidTr="004B1FD9">
        <w:trPr>
          <w:trHeight w:val="203"/>
        </w:trPr>
        <w:tc>
          <w:tcPr>
            <w:tcW w:w="1239"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13.30  - 14.20   </w:t>
            </w:r>
          </w:p>
        </w:tc>
        <w:tc>
          <w:tcPr>
            <w:tcW w:w="124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465"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5973"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Klinikte yatan hastayı hazırlama ve sunma </w:t>
            </w:r>
          </w:p>
        </w:tc>
      </w:tr>
      <w:tr w:rsidR="007C11B6" w:rsidRPr="00896A2F" w:rsidTr="004B1FD9">
        <w:trPr>
          <w:trHeight w:val="215"/>
        </w:trPr>
        <w:tc>
          <w:tcPr>
            <w:tcW w:w="1239"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14.30  - 15.20   </w:t>
            </w:r>
          </w:p>
        </w:tc>
        <w:tc>
          <w:tcPr>
            <w:tcW w:w="124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465"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5973"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Klinikte yatan hastayı hazırlama ve sunma</w:t>
            </w:r>
          </w:p>
        </w:tc>
      </w:tr>
      <w:tr w:rsidR="007C11B6" w:rsidRPr="00896A2F" w:rsidTr="004B1FD9">
        <w:trPr>
          <w:trHeight w:val="203"/>
        </w:trPr>
        <w:tc>
          <w:tcPr>
            <w:tcW w:w="1239"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15.30  - 16.20   </w:t>
            </w:r>
          </w:p>
        </w:tc>
        <w:tc>
          <w:tcPr>
            <w:tcW w:w="124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465"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5973"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Klinikte yatan hastayı hazırlama ve sunma </w:t>
            </w:r>
          </w:p>
        </w:tc>
      </w:tr>
    </w:tbl>
    <w:p w:rsidR="007C11B6" w:rsidRPr="00896A2F" w:rsidRDefault="007C11B6" w:rsidP="007C11B6">
      <w:pPr>
        <w:rPr>
          <w:rFonts w:ascii="Calibri" w:hAnsi="Calibri" w:cs="Calibri"/>
          <w:b/>
          <w:noProof/>
          <w:sz w:val="18"/>
          <w:szCs w:val="18"/>
          <w:lang w:val="en-US"/>
        </w:rPr>
      </w:pPr>
    </w:p>
    <w:p w:rsidR="007C11B6" w:rsidRPr="00896A2F" w:rsidRDefault="007C11B6" w:rsidP="007C11B6">
      <w:pPr>
        <w:jc w:val="center"/>
        <w:rPr>
          <w:rFonts w:ascii="Calibri" w:hAnsi="Calibri" w:cs="Calibri"/>
          <w:b/>
          <w:noProof/>
          <w:sz w:val="18"/>
          <w:szCs w:val="18"/>
          <w:lang w:val="en-US"/>
        </w:rPr>
      </w:pPr>
    </w:p>
    <w:p w:rsidR="007C11B6" w:rsidRPr="00896A2F" w:rsidRDefault="007C11B6" w:rsidP="007C11B6">
      <w:pPr>
        <w:jc w:val="center"/>
        <w:rPr>
          <w:rFonts w:ascii="Calibri" w:hAnsi="Calibri" w:cs="Calibri"/>
          <w:b/>
          <w:noProof/>
          <w:sz w:val="18"/>
          <w:szCs w:val="18"/>
          <w:lang w:val="en-US"/>
        </w:rPr>
      </w:pPr>
    </w:p>
    <w:tbl>
      <w:tblPr>
        <w:tblStyle w:val="TabloKlavuzu"/>
        <w:tblW w:w="11048" w:type="dxa"/>
        <w:tblInd w:w="-147" w:type="dxa"/>
        <w:tblLook w:val="04A0"/>
      </w:tblPr>
      <w:tblGrid>
        <w:gridCol w:w="1253"/>
        <w:gridCol w:w="1258"/>
        <w:gridCol w:w="2494"/>
        <w:gridCol w:w="6043"/>
      </w:tblGrid>
      <w:tr w:rsidR="007C11B6" w:rsidRPr="00896A2F" w:rsidTr="004B1FD9">
        <w:trPr>
          <w:trHeight w:val="38"/>
        </w:trPr>
        <w:tc>
          <w:tcPr>
            <w:tcW w:w="11048" w:type="dxa"/>
            <w:gridSpan w:val="4"/>
            <w:shd w:val="clear" w:color="auto" w:fill="0070C0"/>
          </w:tcPr>
          <w:p w:rsidR="007C11B6" w:rsidRPr="00896A2F" w:rsidRDefault="007C11B6" w:rsidP="00855ABE">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4. GÜN</w:t>
            </w:r>
          </w:p>
        </w:tc>
      </w:tr>
      <w:tr w:rsidR="007C11B6" w:rsidRPr="00896A2F" w:rsidTr="004B1FD9">
        <w:trPr>
          <w:trHeight w:val="78"/>
        </w:trPr>
        <w:tc>
          <w:tcPr>
            <w:tcW w:w="1253"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SAAT</w:t>
            </w:r>
          </w:p>
        </w:tc>
        <w:tc>
          <w:tcPr>
            <w:tcW w:w="125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 : TEORİK</w:t>
            </w:r>
          </w:p>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 : PRATİK</w:t>
            </w:r>
          </w:p>
        </w:tc>
        <w:tc>
          <w:tcPr>
            <w:tcW w:w="249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ÖĞRETİM ÜYESİ</w:t>
            </w:r>
          </w:p>
        </w:tc>
        <w:tc>
          <w:tcPr>
            <w:tcW w:w="6041"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DERSİN KONUSU</w:t>
            </w:r>
          </w:p>
        </w:tc>
      </w:tr>
      <w:tr w:rsidR="007C11B6" w:rsidRPr="00896A2F" w:rsidTr="004B1FD9">
        <w:trPr>
          <w:trHeight w:val="78"/>
        </w:trPr>
        <w:tc>
          <w:tcPr>
            <w:tcW w:w="1253"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08.30  - 09.20   </w:t>
            </w:r>
          </w:p>
        </w:tc>
        <w:tc>
          <w:tcPr>
            <w:tcW w:w="125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494"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Işıl Deniz OĞUZ</w:t>
            </w:r>
          </w:p>
        </w:tc>
        <w:tc>
          <w:tcPr>
            <w:tcW w:w="6041"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 xml:space="preserve">Deri ve ve yumuşak doku enfeksiyonları, abseleri, derinin bakteriyel enfeksiyonları </w:t>
            </w:r>
          </w:p>
        </w:tc>
      </w:tr>
      <w:tr w:rsidR="007C11B6" w:rsidRPr="00896A2F" w:rsidTr="004B1FD9">
        <w:trPr>
          <w:trHeight w:val="38"/>
        </w:trPr>
        <w:tc>
          <w:tcPr>
            <w:tcW w:w="1253"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09.30  - 10.20   </w:t>
            </w:r>
          </w:p>
        </w:tc>
        <w:tc>
          <w:tcPr>
            <w:tcW w:w="125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494"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Işıl Deniz OĞUZ</w:t>
            </w:r>
          </w:p>
        </w:tc>
        <w:tc>
          <w:tcPr>
            <w:tcW w:w="6041"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Derinin viral enfeksiyonları</w:t>
            </w:r>
          </w:p>
        </w:tc>
      </w:tr>
      <w:tr w:rsidR="007C11B6" w:rsidRPr="00896A2F" w:rsidTr="004B1FD9">
        <w:trPr>
          <w:trHeight w:val="40"/>
        </w:trPr>
        <w:tc>
          <w:tcPr>
            <w:tcW w:w="1253"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10.30  - 11.20      </w:t>
            </w:r>
          </w:p>
        </w:tc>
        <w:tc>
          <w:tcPr>
            <w:tcW w:w="125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494"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Işıl Deniz OĞUZ</w:t>
            </w:r>
          </w:p>
        </w:tc>
        <w:tc>
          <w:tcPr>
            <w:tcW w:w="6041"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Derinin paraziter hastalıkları ve böcek sokmaları</w:t>
            </w:r>
          </w:p>
        </w:tc>
      </w:tr>
      <w:tr w:rsidR="007C11B6" w:rsidRPr="00896A2F" w:rsidTr="004B1FD9">
        <w:trPr>
          <w:trHeight w:val="38"/>
        </w:trPr>
        <w:tc>
          <w:tcPr>
            <w:tcW w:w="1253"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11.30  - 12.20</w:t>
            </w:r>
          </w:p>
        </w:tc>
        <w:tc>
          <w:tcPr>
            <w:tcW w:w="125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494"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Işıl Deniz OĞUZ</w:t>
            </w:r>
          </w:p>
        </w:tc>
        <w:tc>
          <w:tcPr>
            <w:tcW w:w="6041"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Derinin mantar hastalıkları</w:t>
            </w:r>
          </w:p>
        </w:tc>
      </w:tr>
      <w:tr w:rsidR="007C11B6" w:rsidRPr="00896A2F" w:rsidTr="004B1FD9">
        <w:trPr>
          <w:trHeight w:val="98"/>
        </w:trPr>
        <w:tc>
          <w:tcPr>
            <w:tcW w:w="11048" w:type="dxa"/>
            <w:gridSpan w:val="4"/>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ÖĞLE ARASI</w:t>
            </w:r>
          </w:p>
        </w:tc>
      </w:tr>
      <w:tr w:rsidR="007C11B6" w:rsidRPr="00896A2F" w:rsidTr="004B1FD9">
        <w:trPr>
          <w:trHeight w:val="38"/>
        </w:trPr>
        <w:tc>
          <w:tcPr>
            <w:tcW w:w="1253"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13.30  - 14.20   </w:t>
            </w:r>
          </w:p>
        </w:tc>
        <w:tc>
          <w:tcPr>
            <w:tcW w:w="125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494"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04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Temel hekimlik uygulamaları (Mikroskop kullanabilme-Nativ preparat hazırlama)</w:t>
            </w:r>
          </w:p>
        </w:tc>
      </w:tr>
      <w:tr w:rsidR="007C11B6" w:rsidRPr="00896A2F" w:rsidTr="004B1FD9">
        <w:trPr>
          <w:trHeight w:val="40"/>
        </w:trPr>
        <w:tc>
          <w:tcPr>
            <w:tcW w:w="1253"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14.30  - 15.20   </w:t>
            </w:r>
          </w:p>
        </w:tc>
        <w:tc>
          <w:tcPr>
            <w:tcW w:w="125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494"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04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Temel hekimlik uygulamaları (Kültür için örnek alabilme)</w:t>
            </w:r>
          </w:p>
        </w:tc>
      </w:tr>
      <w:tr w:rsidR="007C11B6" w:rsidRPr="00896A2F" w:rsidTr="004B1FD9">
        <w:trPr>
          <w:trHeight w:val="38"/>
        </w:trPr>
        <w:tc>
          <w:tcPr>
            <w:tcW w:w="1253"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15.30  - 16.20   </w:t>
            </w:r>
          </w:p>
        </w:tc>
        <w:tc>
          <w:tcPr>
            <w:tcW w:w="125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494"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04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Poliklinikte hasta başı eğitim</w:t>
            </w:r>
          </w:p>
        </w:tc>
      </w:tr>
    </w:tbl>
    <w:p w:rsidR="007C11B6" w:rsidRPr="00896A2F" w:rsidRDefault="007C11B6" w:rsidP="007C11B6">
      <w:pPr>
        <w:jc w:val="center"/>
        <w:rPr>
          <w:rFonts w:ascii="Calibri" w:hAnsi="Calibri" w:cs="Calibri"/>
          <w:b/>
          <w:noProof/>
          <w:sz w:val="18"/>
          <w:szCs w:val="18"/>
          <w:lang w:val="en-US"/>
        </w:rPr>
      </w:pPr>
    </w:p>
    <w:tbl>
      <w:tblPr>
        <w:tblStyle w:val="TabloKlavuzu"/>
        <w:tblW w:w="10985" w:type="dxa"/>
        <w:tblInd w:w="-147" w:type="dxa"/>
        <w:tblLook w:val="04A0"/>
      </w:tblPr>
      <w:tblGrid>
        <w:gridCol w:w="1246"/>
        <w:gridCol w:w="1251"/>
        <w:gridCol w:w="2479"/>
        <w:gridCol w:w="6009"/>
      </w:tblGrid>
      <w:tr w:rsidR="007C11B6" w:rsidRPr="00896A2F" w:rsidTr="004B1FD9">
        <w:trPr>
          <w:trHeight w:val="216"/>
        </w:trPr>
        <w:tc>
          <w:tcPr>
            <w:tcW w:w="10985" w:type="dxa"/>
            <w:gridSpan w:val="4"/>
            <w:shd w:val="clear" w:color="auto" w:fill="0070C0"/>
          </w:tcPr>
          <w:p w:rsidR="007C11B6" w:rsidRPr="00896A2F" w:rsidRDefault="007C11B6" w:rsidP="00855ABE">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5. GÜN</w:t>
            </w:r>
          </w:p>
        </w:tc>
      </w:tr>
      <w:tr w:rsidR="007C11B6" w:rsidRPr="00896A2F" w:rsidTr="004B1FD9">
        <w:trPr>
          <w:trHeight w:val="445"/>
        </w:trPr>
        <w:tc>
          <w:tcPr>
            <w:tcW w:w="124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SAAT</w:t>
            </w:r>
          </w:p>
        </w:tc>
        <w:tc>
          <w:tcPr>
            <w:tcW w:w="1251"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 : TEORİK</w:t>
            </w:r>
          </w:p>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 : PRATİK</w:t>
            </w:r>
          </w:p>
        </w:tc>
        <w:tc>
          <w:tcPr>
            <w:tcW w:w="2479"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ÖĞRETİM ÜYESİ</w:t>
            </w:r>
          </w:p>
        </w:tc>
        <w:tc>
          <w:tcPr>
            <w:tcW w:w="6007"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DERSİN KONUSU</w:t>
            </w:r>
          </w:p>
        </w:tc>
      </w:tr>
      <w:tr w:rsidR="007C11B6" w:rsidRPr="00896A2F" w:rsidTr="004B1FD9">
        <w:trPr>
          <w:trHeight w:val="228"/>
        </w:trPr>
        <w:tc>
          <w:tcPr>
            <w:tcW w:w="1246"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08.30  - 09.20   </w:t>
            </w:r>
          </w:p>
        </w:tc>
        <w:tc>
          <w:tcPr>
            <w:tcW w:w="1251"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479"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Burak AKŞAN</w:t>
            </w:r>
          </w:p>
        </w:tc>
        <w:tc>
          <w:tcPr>
            <w:tcW w:w="6007"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Lepra</w:t>
            </w:r>
          </w:p>
        </w:tc>
      </w:tr>
      <w:tr w:rsidR="007C11B6" w:rsidRPr="00896A2F" w:rsidTr="004B1FD9">
        <w:trPr>
          <w:trHeight w:val="216"/>
        </w:trPr>
        <w:tc>
          <w:tcPr>
            <w:tcW w:w="1246"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09.30  - 10.20   </w:t>
            </w:r>
          </w:p>
        </w:tc>
        <w:tc>
          <w:tcPr>
            <w:tcW w:w="1251"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479"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Burak AKŞAN</w:t>
            </w:r>
          </w:p>
        </w:tc>
        <w:tc>
          <w:tcPr>
            <w:tcW w:w="6007"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Kutanöz Leishmaniazis</w:t>
            </w:r>
          </w:p>
        </w:tc>
      </w:tr>
      <w:tr w:rsidR="007C11B6" w:rsidRPr="00896A2F" w:rsidTr="004B1FD9">
        <w:trPr>
          <w:trHeight w:val="216"/>
        </w:trPr>
        <w:tc>
          <w:tcPr>
            <w:tcW w:w="1246"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10.30  - 11.20      </w:t>
            </w:r>
          </w:p>
        </w:tc>
        <w:tc>
          <w:tcPr>
            <w:tcW w:w="1251"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479"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Burak AKŞAN</w:t>
            </w:r>
          </w:p>
        </w:tc>
        <w:tc>
          <w:tcPr>
            <w:tcW w:w="6007"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 xml:space="preserve">Sifilis </w:t>
            </w:r>
          </w:p>
        </w:tc>
      </w:tr>
      <w:tr w:rsidR="007C11B6" w:rsidRPr="00896A2F" w:rsidTr="004B1FD9">
        <w:trPr>
          <w:trHeight w:val="228"/>
        </w:trPr>
        <w:tc>
          <w:tcPr>
            <w:tcW w:w="1246"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11.30  - 12.20</w:t>
            </w:r>
          </w:p>
        </w:tc>
        <w:tc>
          <w:tcPr>
            <w:tcW w:w="1251"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479"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Burak AKŞAN</w:t>
            </w:r>
          </w:p>
        </w:tc>
        <w:tc>
          <w:tcPr>
            <w:tcW w:w="6007"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 xml:space="preserve">Diğer veneryal hastalıklar </w:t>
            </w:r>
          </w:p>
        </w:tc>
      </w:tr>
      <w:tr w:rsidR="007C11B6" w:rsidRPr="00896A2F" w:rsidTr="004B1FD9">
        <w:trPr>
          <w:trHeight w:val="556"/>
        </w:trPr>
        <w:tc>
          <w:tcPr>
            <w:tcW w:w="10985" w:type="dxa"/>
            <w:gridSpan w:val="4"/>
          </w:tcPr>
          <w:p w:rsidR="007C11B6" w:rsidRPr="00181238" w:rsidRDefault="007C11B6" w:rsidP="00855ABE">
            <w:pPr>
              <w:jc w:val="center"/>
              <w:rPr>
                <w:rFonts w:ascii="Calibri" w:hAnsi="Calibri" w:cs="Calibri"/>
                <w:b/>
                <w:noProof/>
                <w:sz w:val="18"/>
                <w:szCs w:val="18"/>
                <w:lang w:val="en-US"/>
              </w:rPr>
            </w:pPr>
            <w:r w:rsidRPr="00181238">
              <w:rPr>
                <w:rFonts w:ascii="Calibri" w:hAnsi="Calibri" w:cs="Calibri"/>
                <w:b/>
                <w:noProof/>
                <w:sz w:val="18"/>
                <w:szCs w:val="18"/>
                <w:lang w:val="en-US"/>
              </w:rPr>
              <w:t>ÖĞLE ARASI</w:t>
            </w:r>
          </w:p>
        </w:tc>
      </w:tr>
      <w:tr w:rsidR="007C11B6" w:rsidRPr="00896A2F" w:rsidTr="004B1FD9">
        <w:trPr>
          <w:trHeight w:val="216"/>
        </w:trPr>
        <w:tc>
          <w:tcPr>
            <w:tcW w:w="1246"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13.30  - 14.20   </w:t>
            </w:r>
          </w:p>
        </w:tc>
        <w:tc>
          <w:tcPr>
            <w:tcW w:w="1251" w:type="dxa"/>
          </w:tcPr>
          <w:p w:rsidR="007C11B6" w:rsidRPr="00181238" w:rsidRDefault="007C11B6" w:rsidP="00855ABE">
            <w:pPr>
              <w:jc w:val="center"/>
              <w:rPr>
                <w:rFonts w:ascii="Calibri" w:hAnsi="Calibri" w:cs="Calibri"/>
                <w:b/>
                <w:noProof/>
                <w:sz w:val="18"/>
                <w:szCs w:val="18"/>
                <w:lang w:val="en-US"/>
              </w:rPr>
            </w:pPr>
            <w:r w:rsidRPr="00181238">
              <w:rPr>
                <w:rFonts w:ascii="Calibri" w:hAnsi="Calibri" w:cs="Calibri"/>
                <w:b/>
                <w:noProof/>
                <w:sz w:val="18"/>
                <w:szCs w:val="18"/>
                <w:lang w:val="en-US"/>
              </w:rPr>
              <w:t>T</w:t>
            </w:r>
          </w:p>
        </w:tc>
        <w:tc>
          <w:tcPr>
            <w:tcW w:w="2479"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Burak AKŞAN</w:t>
            </w:r>
          </w:p>
        </w:tc>
        <w:tc>
          <w:tcPr>
            <w:tcW w:w="6007"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Deri tüberkülozları</w:t>
            </w:r>
          </w:p>
        </w:tc>
      </w:tr>
      <w:tr w:rsidR="007C11B6" w:rsidRPr="00896A2F" w:rsidTr="004B1FD9">
        <w:trPr>
          <w:trHeight w:val="228"/>
        </w:trPr>
        <w:tc>
          <w:tcPr>
            <w:tcW w:w="1246"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14.30  - 15.20   </w:t>
            </w:r>
          </w:p>
        </w:tc>
        <w:tc>
          <w:tcPr>
            <w:tcW w:w="1251"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479"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007"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Temel hekimlik uygulamaları (Reçete uygulayabilme)</w:t>
            </w:r>
          </w:p>
        </w:tc>
      </w:tr>
      <w:tr w:rsidR="007C11B6" w:rsidRPr="00896A2F" w:rsidTr="004B1FD9">
        <w:trPr>
          <w:trHeight w:val="216"/>
        </w:trPr>
        <w:tc>
          <w:tcPr>
            <w:tcW w:w="1246"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15.30  - 16.20   </w:t>
            </w:r>
          </w:p>
        </w:tc>
        <w:tc>
          <w:tcPr>
            <w:tcW w:w="1251"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479"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007"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Poliklinikte hasta başı eğitim</w:t>
            </w:r>
          </w:p>
        </w:tc>
      </w:tr>
    </w:tbl>
    <w:p w:rsidR="007C11B6" w:rsidRPr="00896A2F" w:rsidRDefault="007C11B6" w:rsidP="007C11B6">
      <w:pPr>
        <w:rPr>
          <w:rFonts w:ascii="Calibri" w:hAnsi="Calibri" w:cs="Calibri"/>
          <w:b/>
          <w:noProof/>
          <w:sz w:val="18"/>
          <w:szCs w:val="18"/>
          <w:lang w:val="en-US"/>
        </w:rPr>
      </w:pPr>
    </w:p>
    <w:p w:rsidR="007C11B6" w:rsidRPr="00896A2F" w:rsidRDefault="007C11B6" w:rsidP="007C11B6">
      <w:pPr>
        <w:rPr>
          <w:rFonts w:ascii="Calibri" w:hAnsi="Calibri" w:cs="Calibri"/>
          <w:b/>
          <w:noProof/>
          <w:sz w:val="18"/>
          <w:szCs w:val="18"/>
          <w:lang w:val="en-US"/>
        </w:rPr>
      </w:pPr>
    </w:p>
    <w:p w:rsidR="007C11B6" w:rsidRPr="00896A2F" w:rsidRDefault="007C11B6" w:rsidP="007C11B6">
      <w:pPr>
        <w:jc w:val="center"/>
        <w:rPr>
          <w:rFonts w:ascii="Calibri" w:hAnsi="Calibri" w:cs="Calibri"/>
          <w:b/>
          <w:noProof/>
          <w:sz w:val="18"/>
          <w:szCs w:val="18"/>
          <w:lang w:val="en-US"/>
        </w:rPr>
      </w:pPr>
    </w:p>
    <w:tbl>
      <w:tblPr>
        <w:tblStyle w:val="TabloKlavuzu"/>
        <w:tblW w:w="11199" w:type="dxa"/>
        <w:tblInd w:w="-289" w:type="dxa"/>
        <w:tblLook w:val="04A0"/>
      </w:tblPr>
      <w:tblGrid>
        <w:gridCol w:w="1271"/>
        <w:gridCol w:w="1276"/>
        <w:gridCol w:w="2528"/>
        <w:gridCol w:w="6124"/>
      </w:tblGrid>
      <w:tr w:rsidR="007C11B6" w:rsidRPr="00896A2F" w:rsidTr="007C11B6">
        <w:tc>
          <w:tcPr>
            <w:tcW w:w="11199" w:type="dxa"/>
            <w:gridSpan w:val="4"/>
            <w:shd w:val="clear" w:color="auto" w:fill="0070C0"/>
          </w:tcPr>
          <w:p w:rsidR="007C11B6" w:rsidRPr="00896A2F" w:rsidRDefault="007C11B6" w:rsidP="00855ABE">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6. GÜN</w:t>
            </w:r>
          </w:p>
        </w:tc>
      </w:tr>
      <w:tr w:rsidR="007C11B6" w:rsidRPr="00896A2F" w:rsidTr="007C11B6">
        <w:tc>
          <w:tcPr>
            <w:tcW w:w="1271"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SAAT</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 : TEORİK</w:t>
            </w:r>
          </w:p>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 : PRATİK</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ÖĞRETİM ÜYESİ</w:t>
            </w:r>
          </w:p>
        </w:tc>
        <w:tc>
          <w:tcPr>
            <w:tcW w:w="612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DERSİN KONUSU</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08.30  - 09.20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Sevgi KULAKLI</w:t>
            </w:r>
          </w:p>
        </w:tc>
        <w:tc>
          <w:tcPr>
            <w:tcW w:w="6124"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Akne vulgaris ve Akne rosasea</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09.30  - 10.20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Sevgi KULAKLI</w:t>
            </w:r>
          </w:p>
        </w:tc>
        <w:tc>
          <w:tcPr>
            <w:tcW w:w="6124"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Ter ve yağ bezi hastalıkları</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10.30  - 11.20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Sevgi KULAKLI</w:t>
            </w:r>
          </w:p>
        </w:tc>
        <w:tc>
          <w:tcPr>
            <w:tcW w:w="6124"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Reaktif dermatozlar, Eritema multiforme</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11.30  - 12.20</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Sevgi KULAKLI</w:t>
            </w:r>
          </w:p>
        </w:tc>
        <w:tc>
          <w:tcPr>
            <w:tcW w:w="6124" w:type="dxa"/>
          </w:tcPr>
          <w:p w:rsidR="007C11B6" w:rsidRPr="00181238" w:rsidRDefault="007C11B6" w:rsidP="00855ABE">
            <w:pPr>
              <w:rPr>
                <w:rFonts w:ascii="Calibri" w:hAnsi="Calibri" w:cs="Calibri"/>
                <w:b/>
                <w:noProof/>
                <w:sz w:val="18"/>
                <w:szCs w:val="18"/>
                <w:lang w:val="en-US"/>
              </w:rPr>
            </w:pPr>
            <w:r w:rsidRPr="00181238">
              <w:rPr>
                <w:rFonts w:ascii="Calibri" w:hAnsi="Calibri" w:cs="Calibri"/>
                <w:noProof/>
                <w:color w:val="000000"/>
                <w:sz w:val="18"/>
                <w:szCs w:val="18"/>
                <w:lang w:val="en-US"/>
              </w:rPr>
              <w:t>Subkutan yağ dokusu hastalıkları</w:t>
            </w:r>
          </w:p>
        </w:tc>
      </w:tr>
      <w:tr w:rsidR="007C11B6" w:rsidRPr="00896A2F" w:rsidTr="007C11B6">
        <w:trPr>
          <w:trHeight w:val="547"/>
        </w:trPr>
        <w:tc>
          <w:tcPr>
            <w:tcW w:w="11199" w:type="dxa"/>
            <w:gridSpan w:val="4"/>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ÖĞLE ARASI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13.30  - 14.20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Klinikte yatan hastayı hazırlama ve sunma</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14.30  - 15.20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Poliklinikte hasta başı eğitim</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15.30  - 16.20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Poliklinikte hasta başı eğitim</w:t>
            </w:r>
          </w:p>
        </w:tc>
      </w:tr>
    </w:tbl>
    <w:p w:rsidR="007C11B6" w:rsidRPr="00896A2F" w:rsidRDefault="007C11B6" w:rsidP="007C11B6">
      <w:pPr>
        <w:jc w:val="center"/>
        <w:rPr>
          <w:rFonts w:ascii="Calibri" w:hAnsi="Calibri" w:cs="Calibri"/>
          <w:b/>
          <w:noProof/>
          <w:sz w:val="18"/>
          <w:szCs w:val="18"/>
          <w:lang w:val="en-US"/>
        </w:rPr>
      </w:pPr>
    </w:p>
    <w:p w:rsidR="007C11B6" w:rsidRPr="00896A2F" w:rsidRDefault="007C11B6" w:rsidP="007C11B6">
      <w:pPr>
        <w:jc w:val="center"/>
        <w:rPr>
          <w:rFonts w:ascii="Calibri" w:hAnsi="Calibri" w:cs="Calibri"/>
          <w:b/>
          <w:noProof/>
          <w:sz w:val="18"/>
          <w:szCs w:val="18"/>
          <w:lang w:val="en-US"/>
        </w:rPr>
      </w:pPr>
    </w:p>
    <w:p w:rsidR="007C11B6" w:rsidRPr="00896A2F" w:rsidRDefault="007C11B6" w:rsidP="007C11B6">
      <w:pPr>
        <w:jc w:val="center"/>
        <w:rPr>
          <w:rFonts w:ascii="Calibri" w:hAnsi="Calibri" w:cs="Calibri"/>
          <w:b/>
          <w:noProof/>
          <w:sz w:val="18"/>
          <w:szCs w:val="18"/>
          <w:lang w:val="en-US"/>
        </w:rPr>
      </w:pPr>
    </w:p>
    <w:tbl>
      <w:tblPr>
        <w:tblStyle w:val="TabloKlavuzu"/>
        <w:tblW w:w="11199" w:type="dxa"/>
        <w:tblInd w:w="-289" w:type="dxa"/>
        <w:tblLook w:val="04A0"/>
      </w:tblPr>
      <w:tblGrid>
        <w:gridCol w:w="1271"/>
        <w:gridCol w:w="1276"/>
        <w:gridCol w:w="2528"/>
        <w:gridCol w:w="6124"/>
      </w:tblGrid>
      <w:tr w:rsidR="007C11B6" w:rsidRPr="00896A2F" w:rsidTr="007C11B6">
        <w:tc>
          <w:tcPr>
            <w:tcW w:w="11199" w:type="dxa"/>
            <w:gridSpan w:val="4"/>
            <w:shd w:val="clear" w:color="auto" w:fill="0070C0"/>
          </w:tcPr>
          <w:p w:rsidR="007C11B6" w:rsidRPr="00896A2F" w:rsidRDefault="007C11B6" w:rsidP="00855ABE">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7. GÜN</w:t>
            </w:r>
          </w:p>
        </w:tc>
      </w:tr>
      <w:tr w:rsidR="007C11B6" w:rsidRPr="00896A2F" w:rsidTr="007C11B6">
        <w:tc>
          <w:tcPr>
            <w:tcW w:w="1271"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SAAT</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 : TEORİK</w:t>
            </w:r>
          </w:p>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 : PRATİK</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ÖĞRETİM ÜYESİ</w:t>
            </w:r>
          </w:p>
        </w:tc>
        <w:tc>
          <w:tcPr>
            <w:tcW w:w="612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DERSİN KONUSU</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08.30  - 09.20   </w:t>
            </w:r>
          </w:p>
        </w:tc>
        <w:tc>
          <w:tcPr>
            <w:tcW w:w="1276" w:type="dxa"/>
          </w:tcPr>
          <w:p w:rsidR="007C11B6" w:rsidRPr="00896A2F" w:rsidRDefault="007C11B6" w:rsidP="00855ABE">
            <w:pPr>
              <w:jc w:val="center"/>
              <w:rPr>
                <w:rFonts w:ascii="Calibri" w:hAnsi="Calibri" w:cs="Calibri"/>
                <w:b/>
                <w:noProof/>
                <w:sz w:val="18"/>
                <w:szCs w:val="18"/>
                <w:lang w:val="en-US"/>
              </w:rPr>
            </w:pPr>
            <w:r>
              <w:rPr>
                <w:rFonts w:ascii="Calibri" w:hAnsi="Calibri" w:cs="Calibri"/>
                <w:b/>
                <w:noProof/>
                <w:sz w:val="18"/>
                <w:szCs w:val="18"/>
                <w:lang w:val="en-US"/>
              </w:rPr>
              <w:t>T</w:t>
            </w:r>
          </w:p>
        </w:tc>
        <w:tc>
          <w:tcPr>
            <w:tcW w:w="2528" w:type="dxa"/>
          </w:tcPr>
          <w:p w:rsidR="007C11B6" w:rsidRPr="00896A2F"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Işıl Deniz OĞUZ</w:t>
            </w:r>
          </w:p>
        </w:tc>
        <w:tc>
          <w:tcPr>
            <w:tcW w:w="6124" w:type="dxa"/>
          </w:tcPr>
          <w:p w:rsidR="007C11B6" w:rsidRPr="00896A2F"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Kaşıntılı hastaya yaklaşım</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09.30  - 10.20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Işıl Deniz OĞUZ</w:t>
            </w:r>
          </w:p>
        </w:tc>
        <w:tc>
          <w:tcPr>
            <w:tcW w:w="6124"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 xml:space="preserve">Büllöz hastalıklara yaklaşım </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10.30  - 11.20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Işıl Deniz OĞUZ</w:t>
            </w:r>
          </w:p>
        </w:tc>
        <w:tc>
          <w:tcPr>
            <w:tcW w:w="6124"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Stevens Johnson sendromu-Toksik epidermal nekroliz</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11.30  - 12.20</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896A2F"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Işıl Deniz OĞUZ</w:t>
            </w:r>
          </w:p>
        </w:tc>
        <w:tc>
          <w:tcPr>
            <w:tcW w:w="6124" w:type="dxa"/>
          </w:tcPr>
          <w:p w:rsidR="007C11B6" w:rsidRPr="00896A2F"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Fiziksel ajanlara bağlı deri hastalıkları</w:t>
            </w:r>
          </w:p>
        </w:tc>
      </w:tr>
      <w:tr w:rsidR="007C11B6" w:rsidRPr="00896A2F" w:rsidTr="007C11B6">
        <w:trPr>
          <w:trHeight w:val="547"/>
        </w:trPr>
        <w:tc>
          <w:tcPr>
            <w:tcW w:w="11199" w:type="dxa"/>
            <w:gridSpan w:val="4"/>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ÖĞLE ARASI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13.30  - 14.20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 xml:space="preserve">Tüm öğretim üyeleri </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Poliklinikte hasta başı eğitim</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14.30  - 15.20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Poliklinikte hasta başı eğitim</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15.30  - 16.20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Poliklinikte hasta başı eğitim</w:t>
            </w:r>
          </w:p>
        </w:tc>
      </w:tr>
    </w:tbl>
    <w:p w:rsidR="007C11B6" w:rsidRPr="00896A2F" w:rsidRDefault="007C11B6" w:rsidP="007C11B6">
      <w:pPr>
        <w:jc w:val="center"/>
        <w:rPr>
          <w:rFonts w:ascii="Calibri" w:hAnsi="Calibri" w:cs="Calibri"/>
          <w:b/>
          <w:noProof/>
          <w:sz w:val="18"/>
          <w:szCs w:val="18"/>
          <w:lang w:val="en-US"/>
        </w:rPr>
      </w:pPr>
    </w:p>
    <w:p w:rsidR="007C11B6" w:rsidRPr="00896A2F" w:rsidRDefault="007C11B6" w:rsidP="007C11B6">
      <w:pPr>
        <w:jc w:val="center"/>
        <w:rPr>
          <w:rFonts w:ascii="Calibri" w:hAnsi="Calibri" w:cs="Calibri"/>
          <w:b/>
          <w:noProof/>
          <w:sz w:val="18"/>
          <w:szCs w:val="18"/>
          <w:lang w:val="en-US"/>
        </w:rPr>
      </w:pPr>
    </w:p>
    <w:p w:rsidR="007C11B6" w:rsidRPr="00896A2F" w:rsidRDefault="007C11B6" w:rsidP="007C11B6">
      <w:pPr>
        <w:jc w:val="center"/>
        <w:rPr>
          <w:rFonts w:ascii="Calibri" w:hAnsi="Calibri" w:cs="Calibri"/>
          <w:b/>
          <w:noProof/>
          <w:sz w:val="18"/>
          <w:szCs w:val="18"/>
          <w:lang w:val="en-US"/>
        </w:rPr>
      </w:pPr>
    </w:p>
    <w:p w:rsidR="007C11B6" w:rsidRPr="00896A2F" w:rsidRDefault="007C11B6" w:rsidP="007C11B6">
      <w:pPr>
        <w:jc w:val="center"/>
        <w:rPr>
          <w:rFonts w:ascii="Calibri" w:hAnsi="Calibri" w:cs="Calibri"/>
          <w:b/>
          <w:noProof/>
          <w:sz w:val="18"/>
          <w:szCs w:val="18"/>
          <w:lang w:val="en-US"/>
        </w:rPr>
      </w:pPr>
    </w:p>
    <w:tbl>
      <w:tblPr>
        <w:tblStyle w:val="TabloKlavuzu"/>
        <w:tblW w:w="11199" w:type="dxa"/>
        <w:tblInd w:w="-289" w:type="dxa"/>
        <w:tblLook w:val="04A0"/>
      </w:tblPr>
      <w:tblGrid>
        <w:gridCol w:w="1271"/>
        <w:gridCol w:w="1276"/>
        <w:gridCol w:w="2528"/>
        <w:gridCol w:w="6124"/>
      </w:tblGrid>
      <w:tr w:rsidR="007C11B6" w:rsidRPr="00896A2F" w:rsidTr="007C11B6">
        <w:tc>
          <w:tcPr>
            <w:tcW w:w="11199" w:type="dxa"/>
            <w:gridSpan w:val="4"/>
            <w:shd w:val="clear" w:color="auto" w:fill="0070C0"/>
          </w:tcPr>
          <w:p w:rsidR="007C11B6" w:rsidRPr="00896A2F" w:rsidRDefault="007C11B6" w:rsidP="00855ABE">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8. GÜN</w:t>
            </w:r>
          </w:p>
        </w:tc>
      </w:tr>
      <w:tr w:rsidR="007C11B6" w:rsidRPr="00896A2F" w:rsidTr="007C11B6">
        <w:tc>
          <w:tcPr>
            <w:tcW w:w="1271"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SAAT</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 : TEORİK</w:t>
            </w:r>
          </w:p>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 : PRATİK</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ÖĞRETİM ÜYESİ</w:t>
            </w:r>
          </w:p>
        </w:tc>
        <w:tc>
          <w:tcPr>
            <w:tcW w:w="612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DERSİN KONUSU</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08.30  - 09.20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sz w:val="18"/>
                <w:szCs w:val="18"/>
                <w:lang w:val="en-US"/>
              </w:rPr>
              <w:t>Servis viziti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09.30  - 10.20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Burak AKŞAN</w:t>
            </w:r>
          </w:p>
        </w:tc>
        <w:tc>
          <w:tcPr>
            <w:tcW w:w="6124"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Ürtiker, Anjioödem ve anaflaksi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10.30  - 11.20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Burak AKŞAN</w:t>
            </w:r>
          </w:p>
        </w:tc>
        <w:tc>
          <w:tcPr>
            <w:tcW w:w="6124"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Ürtiker, anjiödem ve anaflaksi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11.30  - 12.20</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b/>
                <w:noProof/>
                <w:sz w:val="18"/>
                <w:szCs w:val="18"/>
                <w:lang w:val="en-US"/>
              </w:rPr>
            </w:pPr>
            <w:r w:rsidRPr="00181238">
              <w:rPr>
                <w:rFonts w:ascii="Calibri" w:hAnsi="Calibri" w:cs="Calibri"/>
                <w:noProof/>
                <w:sz w:val="18"/>
                <w:szCs w:val="18"/>
                <w:lang w:val="en-US"/>
              </w:rPr>
              <w:t xml:space="preserve">Dr. Öğr. Üyesi Burak AKŞAN </w:t>
            </w:r>
          </w:p>
        </w:tc>
        <w:tc>
          <w:tcPr>
            <w:tcW w:w="6124"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color w:val="000000"/>
                <w:sz w:val="18"/>
                <w:szCs w:val="18"/>
                <w:lang w:val="en-US"/>
              </w:rPr>
              <w:t>Aşırı duyarlılık reaksiyonları -İlaç reaksiyonları</w:t>
            </w:r>
          </w:p>
        </w:tc>
      </w:tr>
      <w:tr w:rsidR="007C11B6" w:rsidRPr="00896A2F" w:rsidTr="007C11B6">
        <w:trPr>
          <w:trHeight w:val="547"/>
        </w:trPr>
        <w:tc>
          <w:tcPr>
            <w:tcW w:w="11199" w:type="dxa"/>
            <w:gridSpan w:val="4"/>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ÖĞLE ARASI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13.30  - 14.20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Soru cevap tartışma saati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14.30  - 15.20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Poliklinikte hasta başı eğitim</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15.30  - 16.20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Poliklinikte hasta başı eğitim</w:t>
            </w:r>
          </w:p>
        </w:tc>
      </w:tr>
    </w:tbl>
    <w:p w:rsidR="007C11B6" w:rsidRPr="00896A2F" w:rsidRDefault="007C11B6" w:rsidP="004B1FD9">
      <w:pPr>
        <w:rPr>
          <w:rFonts w:ascii="Calibri" w:hAnsi="Calibri" w:cs="Calibri"/>
          <w:b/>
          <w:noProof/>
          <w:sz w:val="18"/>
          <w:szCs w:val="18"/>
          <w:lang w:val="en-US"/>
        </w:rPr>
      </w:pPr>
    </w:p>
    <w:p w:rsidR="007C11B6" w:rsidRPr="00896A2F" w:rsidRDefault="007C11B6" w:rsidP="007C11B6">
      <w:pPr>
        <w:jc w:val="center"/>
        <w:rPr>
          <w:rFonts w:ascii="Calibri" w:hAnsi="Calibri" w:cs="Calibri"/>
          <w:b/>
          <w:noProof/>
          <w:sz w:val="18"/>
          <w:szCs w:val="18"/>
          <w:lang w:val="en-US"/>
        </w:rPr>
      </w:pPr>
    </w:p>
    <w:tbl>
      <w:tblPr>
        <w:tblStyle w:val="TabloKlavuzu"/>
        <w:tblW w:w="11199" w:type="dxa"/>
        <w:tblInd w:w="-289" w:type="dxa"/>
        <w:tblLook w:val="04A0"/>
      </w:tblPr>
      <w:tblGrid>
        <w:gridCol w:w="1271"/>
        <w:gridCol w:w="1276"/>
        <w:gridCol w:w="2528"/>
        <w:gridCol w:w="6124"/>
      </w:tblGrid>
      <w:tr w:rsidR="007C11B6" w:rsidRPr="00896A2F" w:rsidTr="007C11B6">
        <w:tc>
          <w:tcPr>
            <w:tcW w:w="11199" w:type="dxa"/>
            <w:gridSpan w:val="4"/>
            <w:shd w:val="clear" w:color="auto" w:fill="0070C0"/>
          </w:tcPr>
          <w:p w:rsidR="007C11B6" w:rsidRPr="00896A2F" w:rsidRDefault="007C11B6" w:rsidP="00855ABE">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9. GÜN</w:t>
            </w:r>
          </w:p>
        </w:tc>
      </w:tr>
      <w:tr w:rsidR="007C11B6" w:rsidRPr="00896A2F" w:rsidTr="007C11B6">
        <w:tc>
          <w:tcPr>
            <w:tcW w:w="1271"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SAAT</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 : TEORİK</w:t>
            </w:r>
          </w:p>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lastRenderedPageBreak/>
              <w:t>P : PRATİK</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lastRenderedPageBreak/>
              <w:t>ÖĞRETİM ÜYESİ</w:t>
            </w:r>
          </w:p>
        </w:tc>
        <w:tc>
          <w:tcPr>
            <w:tcW w:w="612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DERSİN KONUSU</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lastRenderedPageBreak/>
              <w:t xml:space="preserve">08.30  - 09.20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sz w:val="18"/>
                <w:szCs w:val="18"/>
                <w:lang w:val="en-US"/>
              </w:rPr>
              <w:t>Servis viziti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09.30  - 10.20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Sevgi KULAKLI</w:t>
            </w:r>
          </w:p>
        </w:tc>
        <w:tc>
          <w:tcPr>
            <w:tcW w:w="6124"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Behçet hastalığı ve ağız yarasına yaklaşım</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10.30  - 11.20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Sevgi KULAKLI</w:t>
            </w:r>
          </w:p>
        </w:tc>
        <w:tc>
          <w:tcPr>
            <w:tcW w:w="6124"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 xml:space="preserve">Vaskülit ( Kutanöz) </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11.30  - 12.20</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Sevgi KULAKLI</w:t>
            </w:r>
          </w:p>
        </w:tc>
        <w:tc>
          <w:tcPr>
            <w:tcW w:w="6124"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color w:val="000000"/>
                <w:sz w:val="18"/>
                <w:szCs w:val="18"/>
                <w:lang w:val="en-US"/>
              </w:rPr>
              <w:t>Lupus eritematozus ve diğer bağ dokusu hastalıkları deri bulguları</w:t>
            </w:r>
            <w:r w:rsidRPr="00181238">
              <w:rPr>
                <w:rFonts w:ascii="Calibri" w:hAnsi="Calibri" w:cs="Calibri"/>
                <w:noProof/>
                <w:sz w:val="18"/>
                <w:szCs w:val="18"/>
                <w:lang w:val="en-US"/>
              </w:rPr>
              <w:t xml:space="preserve"> </w:t>
            </w:r>
          </w:p>
        </w:tc>
      </w:tr>
      <w:tr w:rsidR="007C11B6" w:rsidRPr="00896A2F" w:rsidTr="007C11B6">
        <w:trPr>
          <w:trHeight w:val="547"/>
        </w:trPr>
        <w:tc>
          <w:tcPr>
            <w:tcW w:w="11199" w:type="dxa"/>
            <w:gridSpan w:val="4"/>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ÖĞLE ARASI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13.30  - 14.20   </w:t>
            </w:r>
          </w:p>
        </w:tc>
        <w:tc>
          <w:tcPr>
            <w:tcW w:w="1276" w:type="dxa"/>
          </w:tcPr>
          <w:p w:rsidR="007C11B6" w:rsidRPr="00896A2F" w:rsidRDefault="007C11B6" w:rsidP="00855ABE">
            <w:pPr>
              <w:tabs>
                <w:tab w:val="left" w:pos="456"/>
                <w:tab w:val="center" w:pos="530"/>
              </w:tabs>
              <w:jc w:val="center"/>
              <w:rPr>
                <w:rFonts w:ascii="Calibri" w:hAnsi="Calibri" w:cs="Calibri"/>
                <w:b/>
                <w:noProof/>
                <w:sz w:val="18"/>
                <w:szCs w:val="18"/>
                <w:lang w:val="en-US"/>
              </w:rPr>
            </w:pPr>
            <w:r>
              <w:rPr>
                <w:rFonts w:ascii="Calibri" w:hAnsi="Calibri" w:cs="Calibri"/>
                <w:b/>
                <w:noProof/>
                <w:sz w:val="18"/>
                <w:szCs w:val="18"/>
                <w:lang w:val="en-US"/>
              </w:rPr>
              <w:t>P</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 xml:space="preserve">Öğrenci semineri </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14.30  - 15.20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Poliklinikte hasta başı eğitim</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15.30  - 16.20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Poliklinikte hasta başı eğitim</w:t>
            </w:r>
          </w:p>
        </w:tc>
      </w:tr>
    </w:tbl>
    <w:p w:rsidR="007C11B6" w:rsidRPr="00896A2F" w:rsidRDefault="007C11B6" w:rsidP="004B1FD9">
      <w:pPr>
        <w:rPr>
          <w:rFonts w:ascii="Calibri" w:hAnsi="Calibri" w:cs="Calibri"/>
          <w:b/>
          <w:noProof/>
          <w:sz w:val="18"/>
          <w:szCs w:val="18"/>
          <w:lang w:val="en-US"/>
        </w:rPr>
      </w:pPr>
    </w:p>
    <w:tbl>
      <w:tblPr>
        <w:tblStyle w:val="TabloKlavuzu"/>
        <w:tblW w:w="11199" w:type="dxa"/>
        <w:tblInd w:w="-289" w:type="dxa"/>
        <w:tblLook w:val="04A0"/>
      </w:tblPr>
      <w:tblGrid>
        <w:gridCol w:w="1271"/>
        <w:gridCol w:w="1276"/>
        <w:gridCol w:w="2528"/>
        <w:gridCol w:w="6124"/>
      </w:tblGrid>
      <w:tr w:rsidR="007C11B6" w:rsidRPr="00896A2F" w:rsidTr="007C11B6">
        <w:tc>
          <w:tcPr>
            <w:tcW w:w="11199" w:type="dxa"/>
            <w:gridSpan w:val="4"/>
            <w:shd w:val="clear" w:color="auto" w:fill="0070C0"/>
          </w:tcPr>
          <w:p w:rsidR="007C11B6" w:rsidRPr="00896A2F" w:rsidRDefault="007C11B6" w:rsidP="00855ABE">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10. GÜN</w:t>
            </w:r>
          </w:p>
        </w:tc>
      </w:tr>
      <w:tr w:rsidR="007C11B6" w:rsidRPr="00896A2F" w:rsidTr="007C11B6">
        <w:tc>
          <w:tcPr>
            <w:tcW w:w="1271"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SAAT</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 : TEORİK</w:t>
            </w:r>
          </w:p>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 : PRATİK</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ÖĞRETİM ÜYESİ</w:t>
            </w:r>
          </w:p>
        </w:tc>
        <w:tc>
          <w:tcPr>
            <w:tcW w:w="612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DERSİN KONUSU</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08.30  - 09.20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Işıl Deniz OĞUZ</w:t>
            </w:r>
          </w:p>
        </w:tc>
        <w:tc>
          <w:tcPr>
            <w:tcW w:w="6124"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Derinin benign tümörleri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09.30  - 10.20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Işıl Deniz OĞUZ</w:t>
            </w:r>
          </w:p>
        </w:tc>
        <w:tc>
          <w:tcPr>
            <w:tcW w:w="6124"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Derinin premalign tümörleri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10.30  - 11.20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Işıl Deniz OĞUZ</w:t>
            </w:r>
          </w:p>
        </w:tc>
        <w:tc>
          <w:tcPr>
            <w:tcW w:w="6124"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Derinin malign tümörleri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11.30  - 12.20</w:t>
            </w:r>
          </w:p>
        </w:tc>
        <w:tc>
          <w:tcPr>
            <w:tcW w:w="1276" w:type="dxa"/>
          </w:tcPr>
          <w:p w:rsidR="007C11B6" w:rsidRPr="00896A2F" w:rsidRDefault="007C11B6" w:rsidP="00855ABE">
            <w:pPr>
              <w:jc w:val="center"/>
              <w:rPr>
                <w:rFonts w:ascii="Calibri" w:hAnsi="Calibri" w:cs="Calibri"/>
                <w:b/>
                <w:noProof/>
                <w:sz w:val="18"/>
                <w:szCs w:val="18"/>
                <w:lang w:val="en-US"/>
              </w:rPr>
            </w:pPr>
            <w:r>
              <w:rPr>
                <w:rFonts w:ascii="Calibri" w:hAnsi="Calibri" w:cs="Calibri"/>
                <w:b/>
                <w:noProof/>
                <w:sz w:val="18"/>
                <w:szCs w:val="18"/>
                <w:lang w:val="en-US"/>
              </w:rPr>
              <w:t>T</w:t>
            </w:r>
          </w:p>
        </w:tc>
        <w:tc>
          <w:tcPr>
            <w:tcW w:w="2528" w:type="dxa"/>
          </w:tcPr>
          <w:p w:rsidR="007C11B6" w:rsidRPr="00896A2F" w:rsidRDefault="007C11B6" w:rsidP="00855ABE">
            <w:pPr>
              <w:jc w:val="center"/>
              <w:rPr>
                <w:rFonts w:ascii="Calibri" w:hAnsi="Calibri" w:cs="Calibri"/>
                <w:noProof/>
                <w:sz w:val="18"/>
                <w:szCs w:val="18"/>
                <w:lang w:val="en-US"/>
              </w:rPr>
            </w:pPr>
            <w:r w:rsidRPr="00181238">
              <w:rPr>
                <w:rFonts w:ascii="Calibri" w:hAnsi="Calibri" w:cs="Calibri"/>
                <w:noProof/>
                <w:sz w:val="18"/>
                <w:szCs w:val="18"/>
                <w:lang w:val="en-US"/>
              </w:rPr>
              <w:t>Dr. Öğr. Üyesi Işıl Deniz OĞUZ</w:t>
            </w:r>
          </w:p>
        </w:tc>
        <w:tc>
          <w:tcPr>
            <w:tcW w:w="6124" w:type="dxa"/>
          </w:tcPr>
          <w:p w:rsidR="007C11B6" w:rsidRPr="00896A2F"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Alopesiler</w:t>
            </w:r>
          </w:p>
        </w:tc>
      </w:tr>
      <w:tr w:rsidR="007C11B6" w:rsidRPr="00896A2F" w:rsidTr="007C11B6">
        <w:trPr>
          <w:trHeight w:val="547"/>
        </w:trPr>
        <w:tc>
          <w:tcPr>
            <w:tcW w:w="11199" w:type="dxa"/>
            <w:gridSpan w:val="4"/>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ÖĞLE ARASI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13.30  - 14.20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Poliklinikte hasta başı eğitim</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14.30  - 15.20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Poliklinikte hasta başı eğitim</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15.30  - 16.20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Poliklinikte hasta başı eğitim</w:t>
            </w:r>
          </w:p>
        </w:tc>
      </w:tr>
    </w:tbl>
    <w:p w:rsidR="007C11B6" w:rsidRPr="00896A2F" w:rsidRDefault="007C11B6" w:rsidP="004B1FD9">
      <w:pPr>
        <w:rPr>
          <w:rFonts w:ascii="Calibri" w:hAnsi="Calibri" w:cs="Calibri"/>
          <w:b/>
          <w:noProof/>
          <w:sz w:val="18"/>
          <w:szCs w:val="18"/>
          <w:lang w:val="en-US"/>
        </w:rPr>
      </w:pPr>
    </w:p>
    <w:tbl>
      <w:tblPr>
        <w:tblStyle w:val="TabloKlavuzu"/>
        <w:tblW w:w="11199" w:type="dxa"/>
        <w:tblInd w:w="-289" w:type="dxa"/>
        <w:tblLook w:val="04A0"/>
      </w:tblPr>
      <w:tblGrid>
        <w:gridCol w:w="1271"/>
        <w:gridCol w:w="1276"/>
        <w:gridCol w:w="2528"/>
        <w:gridCol w:w="6124"/>
      </w:tblGrid>
      <w:tr w:rsidR="007C11B6" w:rsidRPr="00896A2F" w:rsidTr="007C11B6">
        <w:tc>
          <w:tcPr>
            <w:tcW w:w="11199" w:type="dxa"/>
            <w:gridSpan w:val="4"/>
            <w:shd w:val="clear" w:color="auto" w:fill="0070C0"/>
          </w:tcPr>
          <w:p w:rsidR="007C11B6" w:rsidRPr="00896A2F" w:rsidRDefault="007C11B6" w:rsidP="00855ABE">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11. GÜN</w:t>
            </w:r>
          </w:p>
        </w:tc>
      </w:tr>
      <w:tr w:rsidR="007C11B6" w:rsidRPr="00896A2F" w:rsidTr="007C11B6">
        <w:tc>
          <w:tcPr>
            <w:tcW w:w="1271"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SAAT</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 : TEORİK</w:t>
            </w:r>
          </w:p>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 : PRATİK</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ÖĞRETİM ÜYESİ</w:t>
            </w:r>
          </w:p>
        </w:tc>
        <w:tc>
          <w:tcPr>
            <w:tcW w:w="612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DERSİN KONUSU</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08.30  - 09.20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noProof/>
                <w:color w:val="000000"/>
                <w:sz w:val="18"/>
                <w:szCs w:val="18"/>
                <w:lang w:val="en-US"/>
              </w:rPr>
            </w:pPr>
            <w:r w:rsidRPr="00896A2F">
              <w:rPr>
                <w:rFonts w:ascii="Calibri" w:eastAsia="Calibri" w:hAnsi="Calibri" w:cs="Calibri"/>
                <w:noProof/>
                <w:color w:val="000000"/>
                <w:sz w:val="18"/>
                <w:szCs w:val="18"/>
                <w:lang w:val="en-US"/>
              </w:rPr>
              <w:t>Servis viziti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09.30  - 10.20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Sevgi KULAKLI</w:t>
            </w:r>
          </w:p>
        </w:tc>
        <w:tc>
          <w:tcPr>
            <w:tcW w:w="6124"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color w:val="000000"/>
                <w:sz w:val="18"/>
                <w:szCs w:val="18"/>
                <w:lang w:val="en-US"/>
              </w:rPr>
              <w:t xml:space="preserve">Mikozis fungoides  </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10.30  - 11.20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Sevgi KULAKLI</w:t>
            </w:r>
          </w:p>
        </w:tc>
        <w:tc>
          <w:tcPr>
            <w:tcW w:w="6124"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sz w:val="18"/>
                <w:szCs w:val="18"/>
                <w:lang w:val="en-US"/>
              </w:rPr>
              <w:t>Genodermatozlar (nörokutanöz hastalıklar, iktiyozlar, epidermoliz bülloza)</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11.30  - 12.20</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Sevgi KULAKLI</w:t>
            </w:r>
          </w:p>
        </w:tc>
        <w:tc>
          <w:tcPr>
            <w:tcW w:w="6124"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Eritroderma</w:t>
            </w:r>
          </w:p>
        </w:tc>
      </w:tr>
      <w:tr w:rsidR="007C11B6" w:rsidRPr="00896A2F" w:rsidTr="007C11B6">
        <w:trPr>
          <w:trHeight w:val="547"/>
        </w:trPr>
        <w:tc>
          <w:tcPr>
            <w:tcW w:w="11199" w:type="dxa"/>
            <w:gridSpan w:val="4"/>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ÖĞLE ARASI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13.30  - 14.20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Temel hekimlik uygulamaları (Kene çıkarabilme)</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14.30  - 15.20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Poliklinikte hasta başı eğitim</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15.30  - 16.20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Poliklinikte hasta başı eğitim</w:t>
            </w:r>
          </w:p>
        </w:tc>
      </w:tr>
    </w:tbl>
    <w:p w:rsidR="007C11B6" w:rsidRPr="00896A2F" w:rsidRDefault="007C11B6" w:rsidP="007C11B6">
      <w:pPr>
        <w:jc w:val="center"/>
        <w:rPr>
          <w:rFonts w:ascii="Calibri" w:hAnsi="Calibri" w:cs="Calibri"/>
          <w:b/>
          <w:noProof/>
          <w:sz w:val="18"/>
          <w:szCs w:val="18"/>
          <w:lang w:val="en-US"/>
        </w:rPr>
      </w:pPr>
    </w:p>
    <w:p w:rsidR="007C11B6" w:rsidRPr="00896A2F" w:rsidRDefault="007C11B6" w:rsidP="004B1FD9">
      <w:pPr>
        <w:rPr>
          <w:rFonts w:ascii="Calibri" w:hAnsi="Calibri" w:cs="Calibri"/>
          <w:b/>
          <w:noProof/>
          <w:sz w:val="18"/>
          <w:szCs w:val="18"/>
          <w:lang w:val="en-US"/>
        </w:rPr>
      </w:pPr>
    </w:p>
    <w:tbl>
      <w:tblPr>
        <w:tblStyle w:val="TabloKlavuzu"/>
        <w:tblW w:w="11199" w:type="dxa"/>
        <w:tblInd w:w="-289" w:type="dxa"/>
        <w:tblLook w:val="04A0"/>
      </w:tblPr>
      <w:tblGrid>
        <w:gridCol w:w="1271"/>
        <w:gridCol w:w="1276"/>
        <w:gridCol w:w="2528"/>
        <w:gridCol w:w="6124"/>
      </w:tblGrid>
      <w:tr w:rsidR="007C11B6" w:rsidRPr="00896A2F" w:rsidTr="007C11B6">
        <w:tc>
          <w:tcPr>
            <w:tcW w:w="11199" w:type="dxa"/>
            <w:gridSpan w:val="4"/>
            <w:shd w:val="clear" w:color="auto" w:fill="0070C0"/>
          </w:tcPr>
          <w:p w:rsidR="007C11B6" w:rsidRPr="00896A2F" w:rsidRDefault="007C11B6" w:rsidP="00855ABE">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12. GÜN</w:t>
            </w:r>
          </w:p>
        </w:tc>
      </w:tr>
      <w:tr w:rsidR="007C11B6" w:rsidRPr="00896A2F" w:rsidTr="007C11B6">
        <w:tc>
          <w:tcPr>
            <w:tcW w:w="1271"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SAAT</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 : TEORİK</w:t>
            </w:r>
          </w:p>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 : PRATİK</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ÖĞRETİM ÜYESİ</w:t>
            </w:r>
          </w:p>
        </w:tc>
        <w:tc>
          <w:tcPr>
            <w:tcW w:w="612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DERSİN KONUSU</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08.30  - 09.20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noProof/>
                <w:color w:val="000000"/>
                <w:sz w:val="18"/>
                <w:szCs w:val="18"/>
                <w:lang w:val="en-US"/>
              </w:rPr>
            </w:pPr>
            <w:r w:rsidRPr="00896A2F">
              <w:rPr>
                <w:rFonts w:ascii="Calibri" w:hAnsi="Calibri" w:cs="Calibri"/>
                <w:noProof/>
                <w:sz w:val="18"/>
                <w:szCs w:val="18"/>
                <w:lang w:val="en-US"/>
              </w:rPr>
              <w:t>Servis viziti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09.30  - 10.20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Burak AKŞAN</w:t>
            </w:r>
          </w:p>
        </w:tc>
        <w:tc>
          <w:tcPr>
            <w:tcW w:w="6124"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color w:val="000000"/>
                <w:sz w:val="18"/>
                <w:szCs w:val="18"/>
                <w:lang w:val="en-US"/>
              </w:rPr>
              <w:t>Dermatolojide topikal tedavi kullanımı</w:t>
            </w:r>
            <w:r w:rsidRPr="00181238">
              <w:rPr>
                <w:rFonts w:ascii="Calibri" w:hAnsi="Calibri" w:cs="Calibri"/>
                <w:noProof/>
                <w:sz w:val="18"/>
                <w:szCs w:val="18"/>
                <w:lang w:val="en-US"/>
              </w:rPr>
              <w:t xml:space="preserve"> </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10.30  - 11.20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Burak AKŞAN</w:t>
            </w:r>
          </w:p>
        </w:tc>
        <w:tc>
          <w:tcPr>
            <w:tcW w:w="6124" w:type="dxa"/>
          </w:tcPr>
          <w:p w:rsidR="007C11B6" w:rsidRPr="00181238" w:rsidRDefault="007C11B6" w:rsidP="00855ABE">
            <w:pPr>
              <w:rPr>
                <w:rFonts w:ascii="Calibri" w:hAnsi="Calibri" w:cs="Calibri"/>
                <w:noProof/>
                <w:color w:val="000000"/>
                <w:sz w:val="18"/>
                <w:szCs w:val="18"/>
                <w:lang w:val="en-US"/>
              </w:rPr>
            </w:pPr>
            <w:r w:rsidRPr="00181238">
              <w:rPr>
                <w:rFonts w:ascii="Calibri" w:hAnsi="Calibri" w:cs="Calibri"/>
                <w:noProof/>
                <w:sz w:val="18"/>
                <w:szCs w:val="18"/>
                <w:lang w:val="en-US"/>
              </w:rPr>
              <w:t>Dermatolojide sistemik tedavi kullanımı</w:t>
            </w:r>
            <w:r w:rsidRPr="00181238">
              <w:rPr>
                <w:rFonts w:ascii="Calibri" w:hAnsi="Calibri" w:cs="Calibri"/>
                <w:noProof/>
                <w:color w:val="000000"/>
                <w:sz w:val="18"/>
                <w:szCs w:val="18"/>
                <w:lang w:val="en-US"/>
              </w:rPr>
              <w:t xml:space="preserve"> </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11.30  - 12.20</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Dr. Öğr. Üyesi Burak AKŞAN</w:t>
            </w:r>
          </w:p>
        </w:tc>
        <w:tc>
          <w:tcPr>
            <w:tcW w:w="6124"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color w:val="000000"/>
                <w:sz w:val="18"/>
                <w:szCs w:val="18"/>
                <w:lang w:val="en-US"/>
              </w:rPr>
              <w:t>Antihistaminikler</w:t>
            </w:r>
          </w:p>
        </w:tc>
      </w:tr>
      <w:tr w:rsidR="007C11B6" w:rsidRPr="00896A2F" w:rsidTr="007C11B6">
        <w:trPr>
          <w:trHeight w:val="547"/>
        </w:trPr>
        <w:tc>
          <w:tcPr>
            <w:tcW w:w="11199" w:type="dxa"/>
            <w:gridSpan w:val="4"/>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ÖĞLE ARASI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13.30  - 14.20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 xml:space="preserve">Olgularla genel tekrar </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14.30  - 15.20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Poliklinikte hasta başı eğitim</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15.30  - 16.20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Poliklinikte hasta başı eğitim</w:t>
            </w:r>
          </w:p>
        </w:tc>
      </w:tr>
    </w:tbl>
    <w:p w:rsidR="007C11B6" w:rsidRPr="00896A2F" w:rsidRDefault="007C11B6" w:rsidP="007C11B6">
      <w:pPr>
        <w:rPr>
          <w:rFonts w:ascii="Calibri" w:hAnsi="Calibri" w:cs="Calibri"/>
          <w:b/>
          <w:noProof/>
          <w:sz w:val="18"/>
          <w:szCs w:val="18"/>
          <w:lang w:val="en-US"/>
        </w:rPr>
      </w:pPr>
    </w:p>
    <w:p w:rsidR="007C11B6" w:rsidRPr="00896A2F" w:rsidRDefault="007C11B6" w:rsidP="007C11B6">
      <w:pPr>
        <w:rPr>
          <w:rFonts w:ascii="Calibri" w:hAnsi="Calibri" w:cs="Calibri"/>
          <w:b/>
          <w:noProof/>
          <w:sz w:val="18"/>
          <w:szCs w:val="18"/>
          <w:lang w:val="en-US"/>
        </w:rPr>
      </w:pPr>
    </w:p>
    <w:tbl>
      <w:tblPr>
        <w:tblStyle w:val="TabloKlavuzu"/>
        <w:tblW w:w="11199" w:type="dxa"/>
        <w:tblInd w:w="-289" w:type="dxa"/>
        <w:tblLook w:val="04A0"/>
      </w:tblPr>
      <w:tblGrid>
        <w:gridCol w:w="1271"/>
        <w:gridCol w:w="1276"/>
        <w:gridCol w:w="2528"/>
        <w:gridCol w:w="6124"/>
      </w:tblGrid>
      <w:tr w:rsidR="007C11B6" w:rsidRPr="00896A2F" w:rsidTr="007C11B6">
        <w:tc>
          <w:tcPr>
            <w:tcW w:w="11199" w:type="dxa"/>
            <w:gridSpan w:val="4"/>
            <w:shd w:val="clear" w:color="auto" w:fill="0070C0"/>
          </w:tcPr>
          <w:p w:rsidR="007C11B6" w:rsidRPr="00896A2F" w:rsidRDefault="007C11B6" w:rsidP="00855ABE">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13. GÜN</w:t>
            </w:r>
          </w:p>
        </w:tc>
      </w:tr>
      <w:tr w:rsidR="007C11B6" w:rsidRPr="00896A2F" w:rsidTr="007C11B6">
        <w:tc>
          <w:tcPr>
            <w:tcW w:w="1271"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SAAT</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 : TEORİK</w:t>
            </w:r>
          </w:p>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 : PRATİK</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ÖĞRETİM ÜYESİ</w:t>
            </w:r>
          </w:p>
        </w:tc>
        <w:tc>
          <w:tcPr>
            <w:tcW w:w="612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DERSİN KONUSU</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08.30  - 09.20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 xml:space="preserve">Tüm öğretim üyeleri </w:t>
            </w:r>
          </w:p>
        </w:tc>
        <w:tc>
          <w:tcPr>
            <w:tcW w:w="6124"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Servis viziti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09.30  - 10.20   </w:t>
            </w:r>
          </w:p>
        </w:tc>
        <w:tc>
          <w:tcPr>
            <w:tcW w:w="1276" w:type="dxa"/>
          </w:tcPr>
          <w:p w:rsidR="007C11B6" w:rsidRPr="00896A2F" w:rsidRDefault="007C11B6" w:rsidP="00855ABE">
            <w:pPr>
              <w:jc w:val="center"/>
              <w:rPr>
                <w:rFonts w:ascii="Calibri" w:hAnsi="Calibri" w:cs="Calibri"/>
                <w:b/>
                <w:noProof/>
                <w:sz w:val="18"/>
                <w:szCs w:val="18"/>
                <w:lang w:val="en-US"/>
              </w:rPr>
            </w:pPr>
            <w:r>
              <w:rPr>
                <w:rFonts w:ascii="Calibri" w:hAnsi="Calibri" w:cs="Calibri"/>
                <w:b/>
                <w:noProof/>
                <w:sz w:val="18"/>
                <w:szCs w:val="18"/>
                <w:lang w:val="en-US"/>
              </w:rPr>
              <w:t>P</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Tüm öğretim üyeleri</w:t>
            </w:r>
          </w:p>
        </w:tc>
        <w:tc>
          <w:tcPr>
            <w:tcW w:w="6124" w:type="dxa"/>
          </w:tcPr>
          <w:p w:rsidR="007C11B6" w:rsidRPr="00181238" w:rsidRDefault="007C11B6" w:rsidP="00855ABE">
            <w:pPr>
              <w:rPr>
                <w:rFonts w:ascii="Calibri" w:hAnsi="Calibri" w:cs="Calibri"/>
                <w:noProof/>
                <w:color w:val="000000"/>
                <w:sz w:val="18"/>
                <w:szCs w:val="18"/>
                <w:lang w:val="en-US"/>
              </w:rPr>
            </w:pPr>
            <w:r>
              <w:rPr>
                <w:rFonts w:ascii="Calibri" w:hAnsi="Calibri" w:cs="Calibri"/>
                <w:noProof/>
                <w:color w:val="000000"/>
                <w:sz w:val="18"/>
                <w:szCs w:val="18"/>
                <w:lang w:val="en-US"/>
              </w:rPr>
              <w:t>Servis viziti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10.30  - 11.20      </w:t>
            </w:r>
          </w:p>
        </w:tc>
        <w:tc>
          <w:tcPr>
            <w:tcW w:w="1276" w:type="dxa"/>
          </w:tcPr>
          <w:p w:rsidR="007C11B6" w:rsidRPr="00896A2F" w:rsidRDefault="007C11B6" w:rsidP="00855ABE">
            <w:pPr>
              <w:jc w:val="center"/>
              <w:rPr>
                <w:rFonts w:ascii="Calibri" w:hAnsi="Calibri" w:cs="Calibri"/>
                <w:b/>
                <w:noProof/>
                <w:sz w:val="18"/>
                <w:szCs w:val="18"/>
                <w:lang w:val="en-US"/>
              </w:rPr>
            </w:pPr>
            <w:r>
              <w:rPr>
                <w:rFonts w:ascii="Calibri" w:hAnsi="Calibri" w:cs="Calibri"/>
                <w:b/>
                <w:noProof/>
                <w:sz w:val="18"/>
                <w:szCs w:val="18"/>
                <w:lang w:val="en-US"/>
              </w:rPr>
              <w:t>P</w:t>
            </w:r>
          </w:p>
        </w:tc>
        <w:tc>
          <w:tcPr>
            <w:tcW w:w="2528" w:type="dxa"/>
          </w:tcPr>
          <w:p w:rsidR="007C11B6" w:rsidRPr="00181238" w:rsidRDefault="007C11B6" w:rsidP="00855ABE">
            <w:pPr>
              <w:rPr>
                <w:rFonts w:ascii="Calibri" w:hAnsi="Calibri" w:cs="Calibri"/>
                <w:noProof/>
                <w:sz w:val="18"/>
                <w:szCs w:val="18"/>
                <w:lang w:val="en-US"/>
              </w:rPr>
            </w:pPr>
            <w:r w:rsidRPr="00181238">
              <w:rPr>
                <w:rFonts w:ascii="Calibri" w:hAnsi="Calibri" w:cs="Calibri"/>
                <w:noProof/>
                <w:sz w:val="18"/>
                <w:szCs w:val="18"/>
                <w:lang w:val="en-US"/>
              </w:rPr>
              <w:t>Tüm öğretim üyeleri</w:t>
            </w:r>
          </w:p>
        </w:tc>
        <w:tc>
          <w:tcPr>
            <w:tcW w:w="6124" w:type="dxa"/>
          </w:tcPr>
          <w:p w:rsidR="007C11B6" w:rsidRPr="00181238" w:rsidRDefault="007C11B6" w:rsidP="00855ABE">
            <w:pPr>
              <w:rPr>
                <w:rFonts w:ascii="Calibri" w:hAnsi="Calibri" w:cs="Calibri"/>
                <w:noProof/>
                <w:color w:val="000000"/>
                <w:sz w:val="18"/>
                <w:szCs w:val="18"/>
                <w:lang w:val="en-US"/>
              </w:rPr>
            </w:pPr>
            <w:r>
              <w:rPr>
                <w:rFonts w:ascii="Calibri" w:hAnsi="Calibri" w:cs="Calibri"/>
                <w:noProof/>
                <w:color w:val="000000"/>
                <w:sz w:val="18"/>
                <w:szCs w:val="18"/>
                <w:lang w:val="en-US"/>
              </w:rPr>
              <w:t>Soru cevap tartışma saati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11.30  - 12.20</w:t>
            </w:r>
          </w:p>
        </w:tc>
        <w:tc>
          <w:tcPr>
            <w:tcW w:w="1276" w:type="dxa"/>
          </w:tcPr>
          <w:p w:rsidR="007C11B6" w:rsidRPr="00896A2F" w:rsidRDefault="007C11B6" w:rsidP="00855ABE">
            <w:pPr>
              <w:jc w:val="center"/>
              <w:rPr>
                <w:rFonts w:ascii="Calibri" w:hAnsi="Calibri" w:cs="Calibri"/>
                <w:b/>
                <w:noProof/>
                <w:sz w:val="18"/>
                <w:szCs w:val="18"/>
                <w:lang w:val="en-US"/>
              </w:rPr>
            </w:pPr>
            <w:r>
              <w:rPr>
                <w:rFonts w:ascii="Calibri" w:hAnsi="Calibri" w:cs="Calibri"/>
                <w:b/>
                <w:noProof/>
                <w:sz w:val="18"/>
                <w:szCs w:val="18"/>
                <w:lang w:val="en-US"/>
              </w:rPr>
              <w:t>P</w:t>
            </w:r>
          </w:p>
        </w:tc>
        <w:tc>
          <w:tcPr>
            <w:tcW w:w="2528" w:type="dxa"/>
          </w:tcPr>
          <w:p w:rsidR="007C11B6" w:rsidRPr="00181238" w:rsidRDefault="007C11B6" w:rsidP="00855ABE">
            <w:pPr>
              <w:rPr>
                <w:rFonts w:ascii="Calibri" w:hAnsi="Calibri" w:cs="Calibri"/>
                <w:b/>
                <w:noProof/>
                <w:sz w:val="18"/>
                <w:szCs w:val="18"/>
                <w:lang w:val="en-US"/>
              </w:rPr>
            </w:pPr>
            <w:r w:rsidRPr="00181238">
              <w:rPr>
                <w:rFonts w:ascii="Calibri" w:hAnsi="Calibri" w:cs="Calibri"/>
                <w:noProof/>
                <w:sz w:val="18"/>
                <w:szCs w:val="18"/>
                <w:lang w:val="en-US"/>
              </w:rPr>
              <w:t>Tüm öğretim üyeleri</w:t>
            </w:r>
          </w:p>
        </w:tc>
        <w:tc>
          <w:tcPr>
            <w:tcW w:w="6124" w:type="dxa"/>
          </w:tcPr>
          <w:p w:rsidR="007C11B6" w:rsidRPr="00181238" w:rsidRDefault="007C11B6" w:rsidP="00855ABE">
            <w:pPr>
              <w:rPr>
                <w:rFonts w:ascii="Calibri" w:hAnsi="Calibri" w:cs="Calibri"/>
                <w:noProof/>
                <w:sz w:val="18"/>
                <w:szCs w:val="18"/>
                <w:lang w:val="en-US"/>
              </w:rPr>
            </w:pPr>
            <w:r>
              <w:rPr>
                <w:rFonts w:ascii="Calibri" w:hAnsi="Calibri" w:cs="Calibri"/>
                <w:noProof/>
                <w:sz w:val="18"/>
                <w:szCs w:val="18"/>
                <w:lang w:val="en-US"/>
              </w:rPr>
              <w:t>Makale saati</w:t>
            </w:r>
          </w:p>
        </w:tc>
      </w:tr>
      <w:tr w:rsidR="007C11B6" w:rsidRPr="00896A2F" w:rsidTr="007C11B6">
        <w:trPr>
          <w:trHeight w:val="547"/>
        </w:trPr>
        <w:tc>
          <w:tcPr>
            <w:tcW w:w="11199" w:type="dxa"/>
            <w:gridSpan w:val="4"/>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ÖĞLE ARASI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13.30  - 14.20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Olgularla genel tekrar</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14.30  - 15.20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Poliklinikte hasta başı eğitim</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lastRenderedPageBreak/>
              <w:t xml:space="preserve">15.30  - 16.20   </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w:t>
            </w:r>
          </w:p>
        </w:tc>
        <w:tc>
          <w:tcPr>
            <w:tcW w:w="2528" w:type="dxa"/>
          </w:tcPr>
          <w:p w:rsidR="007C11B6" w:rsidRPr="00896A2F" w:rsidRDefault="007C11B6" w:rsidP="00855ABE">
            <w:pPr>
              <w:jc w:val="both"/>
              <w:rPr>
                <w:rFonts w:ascii="Calibri" w:hAnsi="Calibri" w:cs="Calibri"/>
                <w:b/>
                <w:noProof/>
                <w:sz w:val="18"/>
                <w:szCs w:val="18"/>
                <w:lang w:val="en-US"/>
              </w:rPr>
            </w:pPr>
            <w:r w:rsidRPr="00896A2F">
              <w:rPr>
                <w:rFonts w:ascii="Calibri" w:hAnsi="Calibri" w:cs="Calibri"/>
                <w:noProof/>
                <w:sz w:val="18"/>
                <w:szCs w:val="18"/>
                <w:lang w:val="en-US"/>
              </w:rPr>
              <w:t>Tüm Öğretim Üyeleri</w:t>
            </w:r>
          </w:p>
        </w:tc>
        <w:tc>
          <w:tcPr>
            <w:tcW w:w="6124" w:type="dxa"/>
          </w:tcPr>
          <w:p w:rsidR="007C11B6" w:rsidRPr="00896A2F" w:rsidRDefault="007C11B6" w:rsidP="00855ABE">
            <w:pPr>
              <w:rPr>
                <w:rFonts w:ascii="Calibri" w:hAnsi="Calibri" w:cs="Calibri"/>
                <w:b/>
                <w:noProof/>
                <w:sz w:val="18"/>
                <w:szCs w:val="18"/>
                <w:lang w:val="en-US"/>
              </w:rPr>
            </w:pPr>
            <w:r w:rsidRPr="00896A2F">
              <w:rPr>
                <w:rFonts w:ascii="Calibri" w:hAnsi="Calibri" w:cs="Calibri"/>
                <w:noProof/>
                <w:sz w:val="18"/>
                <w:szCs w:val="18"/>
                <w:lang w:val="en-US"/>
              </w:rPr>
              <w:t>Poliklinikte hasta başı eğitim</w:t>
            </w:r>
          </w:p>
        </w:tc>
      </w:tr>
    </w:tbl>
    <w:p w:rsidR="007C11B6" w:rsidRPr="00896A2F" w:rsidRDefault="007C11B6" w:rsidP="007C11B6">
      <w:pPr>
        <w:jc w:val="center"/>
        <w:rPr>
          <w:rFonts w:ascii="Calibri" w:hAnsi="Calibri" w:cs="Calibri"/>
          <w:b/>
          <w:noProof/>
          <w:sz w:val="18"/>
          <w:szCs w:val="18"/>
          <w:lang w:val="en-US"/>
        </w:rPr>
      </w:pPr>
    </w:p>
    <w:p w:rsidR="007C11B6" w:rsidRPr="00896A2F" w:rsidRDefault="007C11B6" w:rsidP="007C11B6">
      <w:pPr>
        <w:jc w:val="center"/>
        <w:rPr>
          <w:rFonts w:ascii="Calibri" w:hAnsi="Calibri" w:cs="Calibri"/>
          <w:b/>
          <w:noProof/>
          <w:sz w:val="18"/>
          <w:szCs w:val="18"/>
          <w:lang w:val="en-US"/>
        </w:rPr>
      </w:pPr>
    </w:p>
    <w:p w:rsidR="007C11B6" w:rsidRPr="00896A2F" w:rsidRDefault="007C11B6" w:rsidP="007C11B6">
      <w:pPr>
        <w:jc w:val="center"/>
        <w:rPr>
          <w:rFonts w:ascii="Calibri" w:hAnsi="Calibri" w:cs="Calibri"/>
          <w:b/>
          <w:noProof/>
          <w:sz w:val="18"/>
          <w:szCs w:val="18"/>
          <w:lang w:val="en-US"/>
        </w:rPr>
      </w:pPr>
    </w:p>
    <w:tbl>
      <w:tblPr>
        <w:tblStyle w:val="TabloKlavuzu"/>
        <w:tblW w:w="11199" w:type="dxa"/>
        <w:tblInd w:w="-289" w:type="dxa"/>
        <w:tblLook w:val="04A0"/>
      </w:tblPr>
      <w:tblGrid>
        <w:gridCol w:w="1271"/>
        <w:gridCol w:w="1276"/>
        <w:gridCol w:w="2528"/>
        <w:gridCol w:w="6124"/>
      </w:tblGrid>
      <w:tr w:rsidR="007C11B6" w:rsidRPr="00896A2F" w:rsidTr="007C11B6">
        <w:tc>
          <w:tcPr>
            <w:tcW w:w="11199" w:type="dxa"/>
            <w:gridSpan w:val="4"/>
            <w:shd w:val="clear" w:color="auto" w:fill="0070C0"/>
          </w:tcPr>
          <w:p w:rsidR="007C11B6" w:rsidRPr="00896A2F" w:rsidRDefault="007C11B6" w:rsidP="00855ABE">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14. GÜN</w:t>
            </w:r>
          </w:p>
        </w:tc>
      </w:tr>
      <w:tr w:rsidR="007C11B6" w:rsidRPr="00896A2F" w:rsidTr="007C11B6">
        <w:tc>
          <w:tcPr>
            <w:tcW w:w="1271"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SAAT</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 : TEORİK</w:t>
            </w:r>
          </w:p>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 : PRATİK</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ÖĞRETİM ÜYESİ</w:t>
            </w:r>
          </w:p>
        </w:tc>
        <w:tc>
          <w:tcPr>
            <w:tcW w:w="612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DERSİN KONUSU</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08.30  - 09.20   </w:t>
            </w:r>
          </w:p>
        </w:tc>
        <w:tc>
          <w:tcPr>
            <w:tcW w:w="1276" w:type="dxa"/>
          </w:tcPr>
          <w:p w:rsidR="007C11B6" w:rsidRPr="00896A2F" w:rsidRDefault="007C11B6" w:rsidP="00855ABE">
            <w:pPr>
              <w:jc w:val="center"/>
              <w:rPr>
                <w:rFonts w:ascii="Calibri" w:hAnsi="Calibri" w:cs="Calibri"/>
                <w:b/>
                <w:noProof/>
                <w:sz w:val="18"/>
                <w:szCs w:val="18"/>
                <w:lang w:val="en-US"/>
              </w:rPr>
            </w:pPr>
          </w:p>
        </w:tc>
        <w:tc>
          <w:tcPr>
            <w:tcW w:w="2528" w:type="dxa"/>
          </w:tcPr>
          <w:p w:rsidR="007C11B6" w:rsidRPr="00896A2F" w:rsidRDefault="007C11B6" w:rsidP="00855ABE">
            <w:pPr>
              <w:jc w:val="center"/>
              <w:rPr>
                <w:rFonts w:ascii="Calibri" w:hAnsi="Calibri" w:cs="Calibri"/>
                <w:b/>
                <w:noProof/>
                <w:sz w:val="18"/>
                <w:szCs w:val="18"/>
                <w:lang w:val="en-US"/>
              </w:rPr>
            </w:pPr>
          </w:p>
        </w:tc>
        <w:tc>
          <w:tcPr>
            <w:tcW w:w="6124" w:type="dxa"/>
          </w:tcPr>
          <w:p w:rsidR="007C11B6" w:rsidRPr="00896A2F" w:rsidRDefault="007C11B6" w:rsidP="00855ABE">
            <w:pPr>
              <w:jc w:val="center"/>
              <w:rPr>
                <w:rFonts w:ascii="Calibri" w:hAnsi="Calibri" w:cs="Calibri"/>
                <w:noProof/>
                <w:sz w:val="18"/>
                <w:szCs w:val="18"/>
                <w:lang w:val="en-US"/>
              </w:rPr>
            </w:pPr>
            <w:r w:rsidRPr="00896A2F">
              <w:rPr>
                <w:rFonts w:ascii="Calibri" w:hAnsi="Calibri" w:cs="Calibri"/>
                <w:noProof/>
                <w:sz w:val="18"/>
                <w:szCs w:val="18"/>
                <w:lang w:val="en-US"/>
              </w:rPr>
              <w:t xml:space="preserve">Serbest çalışma </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09.30  - 10.20   </w:t>
            </w:r>
          </w:p>
        </w:tc>
        <w:tc>
          <w:tcPr>
            <w:tcW w:w="1276" w:type="dxa"/>
          </w:tcPr>
          <w:p w:rsidR="007C11B6" w:rsidRPr="00896A2F" w:rsidRDefault="007C11B6" w:rsidP="00855ABE">
            <w:pPr>
              <w:jc w:val="center"/>
              <w:rPr>
                <w:rFonts w:ascii="Calibri" w:hAnsi="Calibri" w:cs="Calibri"/>
                <w:b/>
                <w:noProof/>
                <w:sz w:val="18"/>
                <w:szCs w:val="18"/>
                <w:lang w:val="en-US"/>
              </w:rPr>
            </w:pPr>
          </w:p>
        </w:tc>
        <w:tc>
          <w:tcPr>
            <w:tcW w:w="2528" w:type="dxa"/>
          </w:tcPr>
          <w:p w:rsidR="007C11B6" w:rsidRPr="00896A2F" w:rsidRDefault="007C11B6" w:rsidP="00855ABE">
            <w:pPr>
              <w:jc w:val="center"/>
              <w:rPr>
                <w:rFonts w:ascii="Calibri" w:hAnsi="Calibri" w:cs="Calibri"/>
                <w:b/>
                <w:noProof/>
                <w:sz w:val="18"/>
                <w:szCs w:val="18"/>
                <w:lang w:val="en-US"/>
              </w:rPr>
            </w:pPr>
          </w:p>
        </w:tc>
        <w:tc>
          <w:tcPr>
            <w:tcW w:w="612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 xml:space="preserve">YAZILI SINAV  </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10.30  - 11.20      </w:t>
            </w:r>
          </w:p>
        </w:tc>
        <w:tc>
          <w:tcPr>
            <w:tcW w:w="1276" w:type="dxa"/>
          </w:tcPr>
          <w:p w:rsidR="007C11B6" w:rsidRPr="00896A2F" w:rsidRDefault="007C11B6" w:rsidP="00855ABE">
            <w:pPr>
              <w:jc w:val="center"/>
              <w:rPr>
                <w:rFonts w:ascii="Calibri" w:hAnsi="Calibri" w:cs="Calibri"/>
                <w:b/>
                <w:noProof/>
                <w:sz w:val="18"/>
                <w:szCs w:val="18"/>
                <w:lang w:val="en-US"/>
              </w:rPr>
            </w:pPr>
          </w:p>
        </w:tc>
        <w:tc>
          <w:tcPr>
            <w:tcW w:w="2528" w:type="dxa"/>
          </w:tcPr>
          <w:p w:rsidR="007C11B6" w:rsidRPr="00896A2F" w:rsidRDefault="007C11B6" w:rsidP="00855ABE">
            <w:pPr>
              <w:jc w:val="center"/>
              <w:rPr>
                <w:rFonts w:ascii="Calibri" w:hAnsi="Calibri" w:cs="Calibri"/>
                <w:b/>
                <w:noProof/>
                <w:sz w:val="18"/>
                <w:szCs w:val="18"/>
                <w:lang w:val="en-US"/>
              </w:rPr>
            </w:pPr>
          </w:p>
        </w:tc>
        <w:tc>
          <w:tcPr>
            <w:tcW w:w="6124" w:type="dxa"/>
          </w:tcPr>
          <w:p w:rsidR="007C11B6" w:rsidRPr="00896A2F" w:rsidRDefault="007C11B6" w:rsidP="00855ABE">
            <w:pPr>
              <w:jc w:val="center"/>
              <w:rPr>
                <w:rFonts w:ascii="Calibri" w:hAnsi="Calibri" w:cs="Calibri"/>
                <w:b/>
                <w:noProof/>
                <w:sz w:val="18"/>
                <w:szCs w:val="18"/>
                <w:lang w:val="en-US"/>
              </w:rPr>
            </w:pP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11.30  - 12.20</w:t>
            </w:r>
          </w:p>
        </w:tc>
        <w:tc>
          <w:tcPr>
            <w:tcW w:w="1276" w:type="dxa"/>
          </w:tcPr>
          <w:p w:rsidR="007C11B6" w:rsidRPr="00896A2F" w:rsidRDefault="007C11B6" w:rsidP="00855ABE">
            <w:pPr>
              <w:jc w:val="center"/>
              <w:rPr>
                <w:rFonts w:ascii="Calibri" w:hAnsi="Calibri" w:cs="Calibri"/>
                <w:b/>
                <w:noProof/>
                <w:sz w:val="18"/>
                <w:szCs w:val="18"/>
                <w:lang w:val="en-US"/>
              </w:rPr>
            </w:pPr>
          </w:p>
        </w:tc>
        <w:tc>
          <w:tcPr>
            <w:tcW w:w="2528" w:type="dxa"/>
          </w:tcPr>
          <w:p w:rsidR="007C11B6" w:rsidRPr="00896A2F" w:rsidRDefault="007C11B6" w:rsidP="00855ABE">
            <w:pPr>
              <w:jc w:val="center"/>
              <w:rPr>
                <w:rFonts w:ascii="Calibri" w:hAnsi="Calibri" w:cs="Calibri"/>
                <w:b/>
                <w:noProof/>
                <w:sz w:val="18"/>
                <w:szCs w:val="18"/>
                <w:lang w:val="en-US"/>
              </w:rPr>
            </w:pPr>
          </w:p>
        </w:tc>
        <w:tc>
          <w:tcPr>
            <w:tcW w:w="6124" w:type="dxa"/>
          </w:tcPr>
          <w:p w:rsidR="007C11B6" w:rsidRPr="00896A2F" w:rsidRDefault="007C11B6" w:rsidP="00855ABE">
            <w:pPr>
              <w:jc w:val="center"/>
              <w:rPr>
                <w:rFonts w:ascii="Calibri" w:hAnsi="Calibri" w:cs="Calibri"/>
                <w:b/>
                <w:noProof/>
                <w:sz w:val="18"/>
                <w:szCs w:val="18"/>
                <w:lang w:val="en-US"/>
              </w:rPr>
            </w:pPr>
          </w:p>
        </w:tc>
      </w:tr>
      <w:tr w:rsidR="007C11B6" w:rsidRPr="00896A2F" w:rsidTr="007C11B6">
        <w:trPr>
          <w:trHeight w:val="547"/>
        </w:trPr>
        <w:tc>
          <w:tcPr>
            <w:tcW w:w="11199" w:type="dxa"/>
            <w:gridSpan w:val="4"/>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ÖĞLE ARASI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13.30  - 14.20   </w:t>
            </w:r>
          </w:p>
        </w:tc>
        <w:tc>
          <w:tcPr>
            <w:tcW w:w="1276" w:type="dxa"/>
          </w:tcPr>
          <w:p w:rsidR="007C11B6" w:rsidRPr="00896A2F" w:rsidRDefault="007C11B6" w:rsidP="00855ABE">
            <w:pPr>
              <w:jc w:val="center"/>
              <w:rPr>
                <w:rFonts w:ascii="Calibri" w:hAnsi="Calibri" w:cs="Calibri"/>
                <w:b/>
                <w:noProof/>
                <w:sz w:val="18"/>
                <w:szCs w:val="18"/>
                <w:lang w:val="en-US"/>
              </w:rPr>
            </w:pPr>
          </w:p>
        </w:tc>
        <w:tc>
          <w:tcPr>
            <w:tcW w:w="2528" w:type="dxa"/>
          </w:tcPr>
          <w:p w:rsidR="007C11B6" w:rsidRPr="00896A2F" w:rsidRDefault="007C11B6" w:rsidP="00855ABE">
            <w:pPr>
              <w:jc w:val="center"/>
              <w:rPr>
                <w:rFonts w:ascii="Calibri" w:hAnsi="Calibri" w:cs="Calibri"/>
                <w:b/>
                <w:noProof/>
                <w:sz w:val="18"/>
                <w:szCs w:val="18"/>
                <w:lang w:val="en-US"/>
              </w:rPr>
            </w:pPr>
          </w:p>
        </w:tc>
        <w:tc>
          <w:tcPr>
            <w:tcW w:w="6124" w:type="dxa"/>
          </w:tcPr>
          <w:p w:rsidR="007C11B6" w:rsidRPr="00896A2F" w:rsidRDefault="007C11B6" w:rsidP="00855ABE">
            <w:pPr>
              <w:jc w:val="center"/>
              <w:rPr>
                <w:rFonts w:ascii="Calibri" w:hAnsi="Calibri" w:cs="Calibri"/>
                <w:noProof/>
                <w:sz w:val="18"/>
                <w:szCs w:val="18"/>
                <w:lang w:val="en-US"/>
              </w:rPr>
            </w:pPr>
            <w:r w:rsidRPr="00896A2F">
              <w:rPr>
                <w:rFonts w:ascii="Calibri" w:hAnsi="Calibri" w:cs="Calibri"/>
                <w:noProof/>
                <w:sz w:val="18"/>
                <w:szCs w:val="18"/>
                <w:lang w:val="en-US"/>
              </w:rPr>
              <w:t>Serbest çalışma</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14.30  - 15.20   </w:t>
            </w:r>
          </w:p>
        </w:tc>
        <w:tc>
          <w:tcPr>
            <w:tcW w:w="1276" w:type="dxa"/>
          </w:tcPr>
          <w:p w:rsidR="007C11B6" w:rsidRPr="00896A2F" w:rsidRDefault="007C11B6" w:rsidP="00855ABE">
            <w:pPr>
              <w:jc w:val="center"/>
              <w:rPr>
                <w:rFonts w:ascii="Calibri" w:hAnsi="Calibri" w:cs="Calibri"/>
                <w:b/>
                <w:noProof/>
                <w:sz w:val="18"/>
                <w:szCs w:val="18"/>
                <w:lang w:val="en-US"/>
              </w:rPr>
            </w:pPr>
          </w:p>
        </w:tc>
        <w:tc>
          <w:tcPr>
            <w:tcW w:w="2528" w:type="dxa"/>
          </w:tcPr>
          <w:p w:rsidR="007C11B6" w:rsidRPr="00896A2F" w:rsidRDefault="007C11B6" w:rsidP="00855ABE">
            <w:pPr>
              <w:jc w:val="center"/>
              <w:rPr>
                <w:rFonts w:ascii="Calibri" w:hAnsi="Calibri" w:cs="Calibri"/>
                <w:b/>
                <w:noProof/>
                <w:sz w:val="18"/>
                <w:szCs w:val="18"/>
                <w:lang w:val="en-US"/>
              </w:rPr>
            </w:pPr>
          </w:p>
        </w:tc>
        <w:tc>
          <w:tcPr>
            <w:tcW w:w="6124" w:type="dxa"/>
          </w:tcPr>
          <w:p w:rsidR="007C11B6" w:rsidRPr="00896A2F" w:rsidRDefault="007C11B6" w:rsidP="00855ABE">
            <w:pPr>
              <w:jc w:val="center"/>
              <w:rPr>
                <w:rFonts w:ascii="Calibri" w:hAnsi="Calibri" w:cs="Calibri"/>
                <w:noProof/>
                <w:sz w:val="18"/>
                <w:szCs w:val="18"/>
                <w:lang w:val="en-US"/>
              </w:rPr>
            </w:pPr>
            <w:r w:rsidRPr="00896A2F">
              <w:rPr>
                <w:rFonts w:ascii="Calibri" w:hAnsi="Calibri" w:cs="Calibri"/>
                <w:noProof/>
                <w:sz w:val="18"/>
                <w:szCs w:val="18"/>
                <w:lang w:val="en-US"/>
              </w:rPr>
              <w:t xml:space="preserve">Serbest çalışma </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15.30  - 16.20   </w:t>
            </w:r>
          </w:p>
        </w:tc>
        <w:tc>
          <w:tcPr>
            <w:tcW w:w="1276" w:type="dxa"/>
          </w:tcPr>
          <w:p w:rsidR="007C11B6" w:rsidRPr="00896A2F" w:rsidRDefault="007C11B6" w:rsidP="00855ABE">
            <w:pPr>
              <w:jc w:val="center"/>
              <w:rPr>
                <w:rFonts w:ascii="Calibri" w:hAnsi="Calibri" w:cs="Calibri"/>
                <w:b/>
                <w:noProof/>
                <w:sz w:val="18"/>
                <w:szCs w:val="18"/>
                <w:lang w:val="en-US"/>
              </w:rPr>
            </w:pPr>
          </w:p>
        </w:tc>
        <w:tc>
          <w:tcPr>
            <w:tcW w:w="2528" w:type="dxa"/>
          </w:tcPr>
          <w:p w:rsidR="007C11B6" w:rsidRPr="00896A2F" w:rsidRDefault="007C11B6" w:rsidP="00855ABE">
            <w:pPr>
              <w:jc w:val="center"/>
              <w:rPr>
                <w:rFonts w:ascii="Calibri" w:hAnsi="Calibri" w:cs="Calibri"/>
                <w:b/>
                <w:noProof/>
                <w:sz w:val="18"/>
                <w:szCs w:val="18"/>
                <w:lang w:val="en-US"/>
              </w:rPr>
            </w:pPr>
          </w:p>
        </w:tc>
        <w:tc>
          <w:tcPr>
            <w:tcW w:w="6124" w:type="dxa"/>
          </w:tcPr>
          <w:p w:rsidR="007C11B6" w:rsidRPr="00896A2F" w:rsidRDefault="007C11B6" w:rsidP="00855ABE">
            <w:pPr>
              <w:jc w:val="center"/>
              <w:rPr>
                <w:rFonts w:ascii="Calibri" w:hAnsi="Calibri" w:cs="Calibri"/>
                <w:noProof/>
                <w:sz w:val="18"/>
                <w:szCs w:val="18"/>
                <w:lang w:val="en-US"/>
              </w:rPr>
            </w:pPr>
            <w:r w:rsidRPr="00896A2F">
              <w:rPr>
                <w:rFonts w:ascii="Calibri" w:hAnsi="Calibri" w:cs="Calibri"/>
                <w:noProof/>
                <w:sz w:val="18"/>
                <w:szCs w:val="18"/>
                <w:lang w:val="en-US"/>
              </w:rPr>
              <w:t xml:space="preserve">Serbest çalışma </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16.30  - 17.20   </w:t>
            </w:r>
          </w:p>
        </w:tc>
        <w:tc>
          <w:tcPr>
            <w:tcW w:w="1276" w:type="dxa"/>
          </w:tcPr>
          <w:p w:rsidR="007C11B6" w:rsidRPr="00896A2F" w:rsidRDefault="007C11B6" w:rsidP="00855ABE">
            <w:pPr>
              <w:jc w:val="center"/>
              <w:rPr>
                <w:rFonts w:ascii="Calibri" w:hAnsi="Calibri" w:cs="Calibri"/>
                <w:b/>
                <w:noProof/>
                <w:sz w:val="18"/>
                <w:szCs w:val="18"/>
                <w:lang w:val="en-US"/>
              </w:rPr>
            </w:pPr>
          </w:p>
        </w:tc>
        <w:tc>
          <w:tcPr>
            <w:tcW w:w="2528" w:type="dxa"/>
          </w:tcPr>
          <w:p w:rsidR="007C11B6" w:rsidRPr="00896A2F" w:rsidRDefault="007C11B6" w:rsidP="00855ABE">
            <w:pPr>
              <w:jc w:val="center"/>
              <w:rPr>
                <w:rFonts w:ascii="Calibri" w:hAnsi="Calibri" w:cs="Calibri"/>
                <w:b/>
                <w:noProof/>
                <w:sz w:val="18"/>
                <w:szCs w:val="18"/>
                <w:lang w:val="en-US"/>
              </w:rPr>
            </w:pPr>
          </w:p>
        </w:tc>
        <w:tc>
          <w:tcPr>
            <w:tcW w:w="6124" w:type="dxa"/>
          </w:tcPr>
          <w:p w:rsidR="007C11B6" w:rsidRPr="00896A2F" w:rsidRDefault="007C11B6" w:rsidP="00855ABE">
            <w:pPr>
              <w:jc w:val="center"/>
              <w:rPr>
                <w:rFonts w:ascii="Calibri" w:hAnsi="Calibri" w:cs="Calibri"/>
                <w:noProof/>
                <w:sz w:val="18"/>
                <w:szCs w:val="18"/>
                <w:lang w:val="en-US"/>
              </w:rPr>
            </w:pPr>
            <w:r w:rsidRPr="00896A2F">
              <w:rPr>
                <w:rFonts w:ascii="Calibri" w:hAnsi="Calibri" w:cs="Calibri"/>
                <w:noProof/>
                <w:sz w:val="18"/>
                <w:szCs w:val="18"/>
                <w:lang w:val="en-US"/>
              </w:rPr>
              <w:t xml:space="preserve">Serbest çalışma </w:t>
            </w:r>
          </w:p>
        </w:tc>
      </w:tr>
    </w:tbl>
    <w:p w:rsidR="007C11B6" w:rsidRPr="00896A2F" w:rsidRDefault="007C11B6" w:rsidP="007C11B6">
      <w:pPr>
        <w:jc w:val="center"/>
        <w:rPr>
          <w:rFonts w:ascii="Calibri" w:hAnsi="Calibri" w:cs="Calibri"/>
          <w:b/>
          <w:noProof/>
          <w:sz w:val="18"/>
          <w:szCs w:val="18"/>
          <w:lang w:val="en-US"/>
        </w:rPr>
      </w:pPr>
    </w:p>
    <w:p w:rsidR="007C11B6" w:rsidRPr="00896A2F" w:rsidRDefault="007C11B6" w:rsidP="007C11B6">
      <w:pPr>
        <w:jc w:val="center"/>
        <w:rPr>
          <w:rFonts w:ascii="Calibri" w:hAnsi="Calibri" w:cs="Calibri"/>
          <w:b/>
          <w:noProof/>
          <w:sz w:val="18"/>
          <w:szCs w:val="18"/>
          <w:lang w:val="en-US"/>
        </w:rPr>
      </w:pPr>
    </w:p>
    <w:p w:rsidR="007C11B6" w:rsidRPr="00896A2F" w:rsidRDefault="007C11B6" w:rsidP="007C11B6">
      <w:pPr>
        <w:jc w:val="center"/>
        <w:rPr>
          <w:rFonts w:ascii="Calibri" w:hAnsi="Calibri" w:cs="Calibri"/>
          <w:b/>
          <w:noProof/>
          <w:sz w:val="18"/>
          <w:szCs w:val="18"/>
          <w:lang w:val="en-US"/>
        </w:rPr>
      </w:pPr>
    </w:p>
    <w:tbl>
      <w:tblPr>
        <w:tblStyle w:val="TabloKlavuzu"/>
        <w:tblW w:w="11199" w:type="dxa"/>
        <w:tblInd w:w="-289" w:type="dxa"/>
        <w:tblLook w:val="04A0"/>
      </w:tblPr>
      <w:tblGrid>
        <w:gridCol w:w="1271"/>
        <w:gridCol w:w="1276"/>
        <w:gridCol w:w="2528"/>
        <w:gridCol w:w="6124"/>
      </w:tblGrid>
      <w:tr w:rsidR="007C11B6" w:rsidRPr="00896A2F" w:rsidTr="007C11B6">
        <w:tc>
          <w:tcPr>
            <w:tcW w:w="11199" w:type="dxa"/>
            <w:gridSpan w:val="4"/>
            <w:shd w:val="clear" w:color="auto" w:fill="0070C0"/>
          </w:tcPr>
          <w:p w:rsidR="007C11B6" w:rsidRPr="00896A2F" w:rsidRDefault="007C11B6" w:rsidP="00855ABE">
            <w:pPr>
              <w:jc w:val="center"/>
              <w:rPr>
                <w:rFonts w:ascii="Calibri" w:hAnsi="Calibri" w:cs="Calibri"/>
                <w:b/>
                <w:noProof/>
                <w:color w:val="FFFFFF"/>
                <w:sz w:val="18"/>
                <w:szCs w:val="18"/>
                <w:lang w:val="en-US"/>
              </w:rPr>
            </w:pPr>
            <w:r w:rsidRPr="00896A2F">
              <w:rPr>
                <w:rFonts w:ascii="Calibri" w:hAnsi="Calibri" w:cs="Calibri"/>
                <w:b/>
                <w:noProof/>
                <w:color w:val="FFFFFF"/>
                <w:sz w:val="18"/>
                <w:szCs w:val="18"/>
                <w:lang w:val="en-US"/>
              </w:rPr>
              <w:t>15. GÜN</w:t>
            </w:r>
          </w:p>
        </w:tc>
      </w:tr>
      <w:tr w:rsidR="007C11B6" w:rsidRPr="00896A2F" w:rsidTr="007C11B6">
        <w:tc>
          <w:tcPr>
            <w:tcW w:w="1271"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SAAT</w:t>
            </w:r>
          </w:p>
        </w:tc>
        <w:tc>
          <w:tcPr>
            <w:tcW w:w="1276"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T : TEORİK</w:t>
            </w:r>
          </w:p>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P : PRATİK</w:t>
            </w:r>
          </w:p>
        </w:tc>
        <w:tc>
          <w:tcPr>
            <w:tcW w:w="2528"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ÖĞRETİM ÜYESİ</w:t>
            </w:r>
          </w:p>
        </w:tc>
        <w:tc>
          <w:tcPr>
            <w:tcW w:w="612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DERSİN KONUSU</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08.30  - 09.20   </w:t>
            </w:r>
          </w:p>
        </w:tc>
        <w:tc>
          <w:tcPr>
            <w:tcW w:w="1276" w:type="dxa"/>
          </w:tcPr>
          <w:p w:rsidR="007C11B6" w:rsidRPr="00896A2F" w:rsidRDefault="007C11B6" w:rsidP="00855ABE">
            <w:pPr>
              <w:jc w:val="center"/>
              <w:rPr>
                <w:rFonts w:ascii="Calibri" w:hAnsi="Calibri" w:cs="Calibri"/>
                <w:b/>
                <w:noProof/>
                <w:sz w:val="18"/>
                <w:szCs w:val="18"/>
                <w:lang w:val="en-US"/>
              </w:rPr>
            </w:pPr>
          </w:p>
        </w:tc>
        <w:tc>
          <w:tcPr>
            <w:tcW w:w="2528" w:type="dxa"/>
          </w:tcPr>
          <w:p w:rsidR="007C11B6" w:rsidRPr="00896A2F" w:rsidRDefault="007C11B6" w:rsidP="00855ABE">
            <w:pPr>
              <w:jc w:val="center"/>
              <w:rPr>
                <w:rFonts w:ascii="Calibri" w:hAnsi="Calibri" w:cs="Calibri"/>
                <w:b/>
                <w:noProof/>
                <w:sz w:val="18"/>
                <w:szCs w:val="18"/>
                <w:lang w:val="en-US"/>
              </w:rPr>
            </w:pPr>
          </w:p>
        </w:tc>
        <w:tc>
          <w:tcPr>
            <w:tcW w:w="6124" w:type="dxa"/>
          </w:tcPr>
          <w:p w:rsidR="007C11B6" w:rsidRPr="00896A2F" w:rsidRDefault="007C11B6" w:rsidP="00855ABE">
            <w:pPr>
              <w:jc w:val="center"/>
              <w:rPr>
                <w:rFonts w:ascii="Calibri" w:hAnsi="Calibri" w:cs="Calibri"/>
                <w:b/>
                <w:noProof/>
                <w:sz w:val="18"/>
                <w:szCs w:val="18"/>
                <w:lang w:val="en-US"/>
              </w:rPr>
            </w:pP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09.30  - 10.20   </w:t>
            </w:r>
          </w:p>
        </w:tc>
        <w:tc>
          <w:tcPr>
            <w:tcW w:w="1276" w:type="dxa"/>
          </w:tcPr>
          <w:p w:rsidR="007C11B6" w:rsidRPr="00896A2F" w:rsidRDefault="007C11B6" w:rsidP="00855ABE">
            <w:pPr>
              <w:jc w:val="center"/>
              <w:rPr>
                <w:rFonts w:ascii="Calibri" w:hAnsi="Calibri" w:cs="Calibri"/>
                <w:b/>
                <w:noProof/>
                <w:sz w:val="18"/>
                <w:szCs w:val="18"/>
                <w:lang w:val="en-US"/>
              </w:rPr>
            </w:pPr>
          </w:p>
        </w:tc>
        <w:tc>
          <w:tcPr>
            <w:tcW w:w="2528" w:type="dxa"/>
          </w:tcPr>
          <w:p w:rsidR="007C11B6" w:rsidRPr="00896A2F" w:rsidRDefault="007C11B6" w:rsidP="00855ABE">
            <w:pPr>
              <w:jc w:val="center"/>
              <w:rPr>
                <w:rFonts w:ascii="Calibri" w:hAnsi="Calibri" w:cs="Calibri"/>
                <w:b/>
                <w:noProof/>
                <w:sz w:val="18"/>
                <w:szCs w:val="18"/>
                <w:lang w:val="en-US"/>
              </w:rPr>
            </w:pPr>
          </w:p>
        </w:tc>
        <w:tc>
          <w:tcPr>
            <w:tcW w:w="6124" w:type="dxa"/>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 xml:space="preserve">SÖZLÜ SINAV </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10.30  - 11.20      </w:t>
            </w:r>
          </w:p>
        </w:tc>
        <w:tc>
          <w:tcPr>
            <w:tcW w:w="1276" w:type="dxa"/>
          </w:tcPr>
          <w:p w:rsidR="007C11B6" w:rsidRPr="00896A2F" w:rsidRDefault="007C11B6" w:rsidP="00855ABE">
            <w:pPr>
              <w:jc w:val="center"/>
              <w:rPr>
                <w:rFonts w:ascii="Calibri" w:hAnsi="Calibri" w:cs="Calibri"/>
                <w:b/>
                <w:noProof/>
                <w:sz w:val="18"/>
                <w:szCs w:val="18"/>
                <w:lang w:val="en-US"/>
              </w:rPr>
            </w:pPr>
          </w:p>
        </w:tc>
        <w:tc>
          <w:tcPr>
            <w:tcW w:w="2528" w:type="dxa"/>
          </w:tcPr>
          <w:p w:rsidR="007C11B6" w:rsidRPr="00896A2F" w:rsidRDefault="007C11B6" w:rsidP="00855ABE">
            <w:pPr>
              <w:jc w:val="center"/>
              <w:rPr>
                <w:rFonts w:ascii="Calibri" w:hAnsi="Calibri" w:cs="Calibri"/>
                <w:b/>
                <w:noProof/>
                <w:sz w:val="18"/>
                <w:szCs w:val="18"/>
                <w:lang w:val="en-US"/>
              </w:rPr>
            </w:pPr>
          </w:p>
        </w:tc>
        <w:tc>
          <w:tcPr>
            <w:tcW w:w="6124" w:type="dxa"/>
          </w:tcPr>
          <w:p w:rsidR="007C11B6" w:rsidRPr="00896A2F" w:rsidRDefault="007C11B6" w:rsidP="00855ABE">
            <w:pPr>
              <w:jc w:val="center"/>
              <w:rPr>
                <w:rFonts w:ascii="Calibri" w:hAnsi="Calibri" w:cs="Calibri"/>
                <w:b/>
                <w:noProof/>
                <w:sz w:val="18"/>
                <w:szCs w:val="18"/>
                <w:lang w:val="en-US"/>
              </w:rPr>
            </w:pP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11.30  - 12.20</w:t>
            </w:r>
          </w:p>
        </w:tc>
        <w:tc>
          <w:tcPr>
            <w:tcW w:w="1276" w:type="dxa"/>
          </w:tcPr>
          <w:p w:rsidR="007C11B6" w:rsidRPr="00896A2F" w:rsidRDefault="007C11B6" w:rsidP="00855ABE">
            <w:pPr>
              <w:jc w:val="center"/>
              <w:rPr>
                <w:rFonts w:ascii="Calibri" w:hAnsi="Calibri" w:cs="Calibri"/>
                <w:b/>
                <w:noProof/>
                <w:sz w:val="18"/>
                <w:szCs w:val="18"/>
                <w:lang w:val="en-US"/>
              </w:rPr>
            </w:pPr>
          </w:p>
        </w:tc>
        <w:tc>
          <w:tcPr>
            <w:tcW w:w="2528" w:type="dxa"/>
          </w:tcPr>
          <w:p w:rsidR="007C11B6" w:rsidRPr="00896A2F" w:rsidRDefault="007C11B6" w:rsidP="00855ABE">
            <w:pPr>
              <w:jc w:val="center"/>
              <w:rPr>
                <w:rFonts w:ascii="Calibri" w:hAnsi="Calibri" w:cs="Calibri"/>
                <w:b/>
                <w:noProof/>
                <w:sz w:val="18"/>
                <w:szCs w:val="18"/>
                <w:lang w:val="en-US"/>
              </w:rPr>
            </w:pPr>
          </w:p>
        </w:tc>
        <w:tc>
          <w:tcPr>
            <w:tcW w:w="6124" w:type="dxa"/>
          </w:tcPr>
          <w:p w:rsidR="007C11B6" w:rsidRPr="00896A2F" w:rsidRDefault="007C11B6" w:rsidP="00855ABE">
            <w:pPr>
              <w:jc w:val="center"/>
              <w:rPr>
                <w:rFonts w:ascii="Calibri" w:hAnsi="Calibri" w:cs="Calibri"/>
                <w:b/>
                <w:noProof/>
                <w:sz w:val="18"/>
                <w:szCs w:val="18"/>
                <w:lang w:val="en-US"/>
              </w:rPr>
            </w:pPr>
          </w:p>
        </w:tc>
      </w:tr>
      <w:tr w:rsidR="007C11B6" w:rsidRPr="00896A2F" w:rsidTr="007C11B6">
        <w:trPr>
          <w:trHeight w:val="547"/>
        </w:trPr>
        <w:tc>
          <w:tcPr>
            <w:tcW w:w="11199" w:type="dxa"/>
            <w:gridSpan w:val="4"/>
          </w:tcPr>
          <w:p w:rsidR="007C11B6" w:rsidRPr="00896A2F" w:rsidRDefault="007C11B6" w:rsidP="00855ABE">
            <w:pPr>
              <w:jc w:val="center"/>
              <w:rPr>
                <w:rFonts w:ascii="Calibri" w:hAnsi="Calibri" w:cs="Calibri"/>
                <w:b/>
                <w:noProof/>
                <w:sz w:val="18"/>
                <w:szCs w:val="18"/>
                <w:lang w:val="en-US"/>
              </w:rPr>
            </w:pPr>
            <w:r w:rsidRPr="00896A2F">
              <w:rPr>
                <w:rFonts w:ascii="Calibri" w:hAnsi="Calibri" w:cs="Calibri"/>
                <w:b/>
                <w:noProof/>
                <w:sz w:val="18"/>
                <w:szCs w:val="18"/>
                <w:lang w:val="en-US"/>
              </w:rPr>
              <w:t>ÖĞLE ARASI</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13.30  - 14.20   </w:t>
            </w:r>
          </w:p>
        </w:tc>
        <w:tc>
          <w:tcPr>
            <w:tcW w:w="1276" w:type="dxa"/>
          </w:tcPr>
          <w:p w:rsidR="007C11B6" w:rsidRPr="00896A2F" w:rsidRDefault="007C11B6" w:rsidP="00855ABE">
            <w:pPr>
              <w:jc w:val="center"/>
              <w:rPr>
                <w:rFonts w:ascii="Calibri" w:hAnsi="Calibri" w:cs="Calibri"/>
                <w:b/>
                <w:noProof/>
                <w:sz w:val="18"/>
                <w:szCs w:val="18"/>
                <w:lang w:val="en-US"/>
              </w:rPr>
            </w:pPr>
          </w:p>
        </w:tc>
        <w:tc>
          <w:tcPr>
            <w:tcW w:w="2528" w:type="dxa"/>
          </w:tcPr>
          <w:p w:rsidR="007C11B6" w:rsidRPr="00896A2F" w:rsidRDefault="007C11B6" w:rsidP="00855ABE">
            <w:pPr>
              <w:jc w:val="center"/>
              <w:rPr>
                <w:rFonts w:ascii="Calibri" w:hAnsi="Calibri" w:cs="Calibri"/>
                <w:b/>
                <w:noProof/>
                <w:sz w:val="18"/>
                <w:szCs w:val="18"/>
                <w:lang w:val="en-US"/>
              </w:rPr>
            </w:pPr>
          </w:p>
        </w:tc>
        <w:tc>
          <w:tcPr>
            <w:tcW w:w="6124" w:type="dxa"/>
          </w:tcPr>
          <w:p w:rsidR="007C11B6" w:rsidRPr="00896A2F" w:rsidRDefault="007C11B6" w:rsidP="00855ABE">
            <w:pPr>
              <w:jc w:val="center"/>
              <w:rPr>
                <w:rFonts w:ascii="Calibri" w:hAnsi="Calibri" w:cs="Calibri"/>
                <w:b/>
                <w:noProof/>
                <w:sz w:val="18"/>
                <w:szCs w:val="18"/>
                <w:lang w:val="en-US"/>
              </w:rPr>
            </w:pPr>
            <w:r>
              <w:rPr>
                <w:rFonts w:ascii="Calibri" w:hAnsi="Calibri" w:cs="Calibri"/>
                <w:b/>
                <w:noProof/>
                <w:sz w:val="18"/>
                <w:szCs w:val="18"/>
                <w:lang w:val="en-US"/>
              </w:rPr>
              <w:t>SÖZLÜ SINAV</w:t>
            </w: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14.30  - 15.20   </w:t>
            </w:r>
          </w:p>
        </w:tc>
        <w:tc>
          <w:tcPr>
            <w:tcW w:w="1276" w:type="dxa"/>
          </w:tcPr>
          <w:p w:rsidR="007C11B6" w:rsidRPr="00896A2F" w:rsidRDefault="007C11B6" w:rsidP="00855ABE">
            <w:pPr>
              <w:jc w:val="center"/>
              <w:rPr>
                <w:rFonts w:ascii="Calibri" w:hAnsi="Calibri" w:cs="Calibri"/>
                <w:b/>
                <w:noProof/>
                <w:sz w:val="18"/>
                <w:szCs w:val="18"/>
                <w:lang w:val="en-US"/>
              </w:rPr>
            </w:pPr>
          </w:p>
        </w:tc>
        <w:tc>
          <w:tcPr>
            <w:tcW w:w="2528" w:type="dxa"/>
          </w:tcPr>
          <w:p w:rsidR="007C11B6" w:rsidRPr="00896A2F" w:rsidRDefault="007C11B6" w:rsidP="00855ABE">
            <w:pPr>
              <w:jc w:val="center"/>
              <w:rPr>
                <w:rFonts w:ascii="Calibri" w:hAnsi="Calibri" w:cs="Calibri"/>
                <w:b/>
                <w:noProof/>
                <w:sz w:val="18"/>
                <w:szCs w:val="18"/>
                <w:lang w:val="en-US"/>
              </w:rPr>
            </w:pPr>
          </w:p>
        </w:tc>
        <w:tc>
          <w:tcPr>
            <w:tcW w:w="6124" w:type="dxa"/>
          </w:tcPr>
          <w:p w:rsidR="007C11B6" w:rsidRPr="00896A2F" w:rsidRDefault="007C11B6" w:rsidP="00855ABE">
            <w:pPr>
              <w:jc w:val="center"/>
              <w:rPr>
                <w:rFonts w:ascii="Calibri" w:hAnsi="Calibri" w:cs="Calibri"/>
                <w:b/>
                <w:noProof/>
                <w:sz w:val="18"/>
                <w:szCs w:val="18"/>
                <w:lang w:val="en-US"/>
              </w:rPr>
            </w:pP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15.30  - 16.20   </w:t>
            </w:r>
          </w:p>
        </w:tc>
        <w:tc>
          <w:tcPr>
            <w:tcW w:w="1276" w:type="dxa"/>
          </w:tcPr>
          <w:p w:rsidR="007C11B6" w:rsidRPr="00896A2F" w:rsidRDefault="007C11B6" w:rsidP="00855ABE">
            <w:pPr>
              <w:jc w:val="center"/>
              <w:rPr>
                <w:rFonts w:ascii="Calibri" w:hAnsi="Calibri" w:cs="Calibri"/>
                <w:b/>
                <w:noProof/>
                <w:sz w:val="18"/>
                <w:szCs w:val="18"/>
                <w:lang w:val="en-US"/>
              </w:rPr>
            </w:pPr>
          </w:p>
        </w:tc>
        <w:tc>
          <w:tcPr>
            <w:tcW w:w="2528" w:type="dxa"/>
          </w:tcPr>
          <w:p w:rsidR="007C11B6" w:rsidRPr="00896A2F" w:rsidRDefault="007C11B6" w:rsidP="00855ABE">
            <w:pPr>
              <w:jc w:val="center"/>
              <w:rPr>
                <w:rFonts w:ascii="Calibri" w:hAnsi="Calibri" w:cs="Calibri"/>
                <w:b/>
                <w:noProof/>
                <w:sz w:val="18"/>
                <w:szCs w:val="18"/>
                <w:lang w:val="en-US"/>
              </w:rPr>
            </w:pPr>
          </w:p>
        </w:tc>
        <w:tc>
          <w:tcPr>
            <w:tcW w:w="6124" w:type="dxa"/>
          </w:tcPr>
          <w:p w:rsidR="007C11B6" w:rsidRPr="00896A2F" w:rsidRDefault="007C11B6" w:rsidP="00855ABE">
            <w:pPr>
              <w:jc w:val="center"/>
              <w:rPr>
                <w:rFonts w:ascii="Calibri" w:hAnsi="Calibri" w:cs="Calibri"/>
                <w:b/>
                <w:noProof/>
                <w:sz w:val="18"/>
                <w:szCs w:val="18"/>
                <w:lang w:val="en-US"/>
              </w:rPr>
            </w:pPr>
          </w:p>
        </w:tc>
      </w:tr>
      <w:tr w:rsidR="007C11B6" w:rsidRPr="00896A2F" w:rsidTr="007C11B6">
        <w:tc>
          <w:tcPr>
            <w:tcW w:w="1271" w:type="dxa"/>
          </w:tcPr>
          <w:p w:rsidR="007C11B6" w:rsidRPr="00896A2F" w:rsidRDefault="007C11B6" w:rsidP="00855ABE">
            <w:pPr>
              <w:rPr>
                <w:rFonts w:ascii="Calibri" w:hAnsi="Calibri" w:cs="Calibri"/>
                <w:noProof/>
                <w:sz w:val="18"/>
                <w:szCs w:val="18"/>
                <w:lang w:val="en-US"/>
              </w:rPr>
            </w:pPr>
            <w:r w:rsidRPr="00896A2F">
              <w:rPr>
                <w:rFonts w:ascii="Calibri" w:hAnsi="Calibri" w:cs="Calibri"/>
                <w:noProof/>
                <w:sz w:val="18"/>
                <w:szCs w:val="18"/>
                <w:lang w:val="en-US"/>
              </w:rPr>
              <w:t xml:space="preserve">16.30  - 17.20   </w:t>
            </w:r>
          </w:p>
        </w:tc>
        <w:tc>
          <w:tcPr>
            <w:tcW w:w="1276" w:type="dxa"/>
          </w:tcPr>
          <w:p w:rsidR="007C11B6" w:rsidRPr="00896A2F" w:rsidRDefault="007C11B6" w:rsidP="00855ABE">
            <w:pPr>
              <w:jc w:val="center"/>
              <w:rPr>
                <w:rFonts w:ascii="Calibri" w:hAnsi="Calibri" w:cs="Calibri"/>
                <w:b/>
                <w:noProof/>
                <w:sz w:val="18"/>
                <w:szCs w:val="18"/>
                <w:lang w:val="en-US"/>
              </w:rPr>
            </w:pPr>
          </w:p>
        </w:tc>
        <w:tc>
          <w:tcPr>
            <w:tcW w:w="2528" w:type="dxa"/>
          </w:tcPr>
          <w:p w:rsidR="007C11B6" w:rsidRPr="00896A2F" w:rsidRDefault="007C11B6" w:rsidP="00855ABE">
            <w:pPr>
              <w:jc w:val="center"/>
              <w:rPr>
                <w:rFonts w:ascii="Calibri" w:hAnsi="Calibri" w:cs="Calibri"/>
                <w:b/>
                <w:noProof/>
                <w:sz w:val="18"/>
                <w:szCs w:val="18"/>
                <w:lang w:val="en-US"/>
              </w:rPr>
            </w:pPr>
          </w:p>
        </w:tc>
        <w:tc>
          <w:tcPr>
            <w:tcW w:w="6124" w:type="dxa"/>
          </w:tcPr>
          <w:p w:rsidR="007C11B6" w:rsidRPr="00896A2F" w:rsidRDefault="007C11B6" w:rsidP="00855ABE">
            <w:pPr>
              <w:jc w:val="center"/>
              <w:rPr>
                <w:rFonts w:ascii="Calibri" w:hAnsi="Calibri" w:cs="Calibri"/>
                <w:b/>
                <w:noProof/>
                <w:sz w:val="18"/>
                <w:szCs w:val="18"/>
                <w:lang w:val="en-US"/>
              </w:rPr>
            </w:pPr>
          </w:p>
        </w:tc>
      </w:tr>
    </w:tbl>
    <w:p w:rsidR="007C11B6" w:rsidRDefault="007C11B6" w:rsidP="007C11B6"/>
    <w:p w:rsidR="002C7CD8" w:rsidRPr="002C7CD8" w:rsidRDefault="002C7CD8" w:rsidP="002C7CD8">
      <w:pPr>
        <w:spacing w:after="160" w:line="259" w:lineRule="auto"/>
        <w:rPr>
          <w:rFonts w:ascii="Calibri" w:eastAsia="Calibri" w:hAnsi="Calibri"/>
          <w:sz w:val="22"/>
          <w:szCs w:val="22"/>
          <w:lang w:eastAsia="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B95030" w:rsidRDefault="00B95030" w:rsidP="00952DE1">
      <w:pPr>
        <w:rPr>
          <w:b/>
          <w:noProof/>
          <w:lang w:val="en-US"/>
        </w:rPr>
      </w:pPr>
    </w:p>
    <w:p w:rsidR="00230726" w:rsidRDefault="00230726" w:rsidP="00952DE1">
      <w:pPr>
        <w:rPr>
          <w:b/>
          <w:noProof/>
          <w:lang w:val="en-US"/>
        </w:rPr>
      </w:pPr>
    </w:p>
    <w:p w:rsidR="00230726" w:rsidRDefault="00230726" w:rsidP="00952DE1">
      <w:pPr>
        <w:rPr>
          <w:b/>
          <w:noProof/>
          <w:lang w:val="en-US"/>
        </w:rPr>
      </w:pPr>
    </w:p>
    <w:p w:rsidR="00230726" w:rsidRDefault="00230726" w:rsidP="00952DE1">
      <w:pPr>
        <w:rPr>
          <w:b/>
          <w:noProof/>
          <w:lang w:val="en-US"/>
        </w:rPr>
      </w:pPr>
    </w:p>
    <w:p w:rsidR="00230726" w:rsidRDefault="00230726" w:rsidP="00952DE1">
      <w:pPr>
        <w:rPr>
          <w:b/>
          <w:noProof/>
          <w:lang w:val="en-US"/>
        </w:rPr>
      </w:pPr>
    </w:p>
    <w:p w:rsidR="00230726" w:rsidRDefault="00230726" w:rsidP="00952DE1">
      <w:pPr>
        <w:rPr>
          <w:b/>
          <w:noProof/>
          <w:lang w:val="en-US"/>
        </w:rPr>
      </w:pPr>
    </w:p>
    <w:p w:rsidR="002B4804" w:rsidRDefault="002B4804" w:rsidP="00952DE1">
      <w:pPr>
        <w:rPr>
          <w:b/>
          <w:noProof/>
          <w:lang w:val="en-US"/>
        </w:rPr>
      </w:pPr>
    </w:p>
    <w:p w:rsidR="002B4804" w:rsidRDefault="002B4804" w:rsidP="00952DE1">
      <w:pPr>
        <w:rPr>
          <w:b/>
          <w:noProof/>
          <w:lang w:val="en-US"/>
        </w:rPr>
      </w:pPr>
    </w:p>
    <w:p w:rsidR="002B4804" w:rsidRDefault="002B4804" w:rsidP="00952DE1">
      <w:pPr>
        <w:rPr>
          <w:b/>
          <w:noProof/>
          <w:lang w:val="en-US"/>
        </w:rPr>
      </w:pPr>
    </w:p>
    <w:p w:rsidR="00B95030" w:rsidRDefault="00B95030" w:rsidP="00952DE1">
      <w:pPr>
        <w:rPr>
          <w:b/>
          <w:noProof/>
          <w:lang w:val="en-US"/>
        </w:rPr>
      </w:pPr>
    </w:p>
    <w:p w:rsidR="009E66A0" w:rsidRDefault="009E66A0" w:rsidP="00952DE1">
      <w:pPr>
        <w:rPr>
          <w:b/>
          <w:noProof/>
          <w:lang w:val="en-US"/>
        </w:rPr>
      </w:pPr>
    </w:p>
    <w:p w:rsidR="009E66A0" w:rsidRDefault="009E66A0"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4B1FD9" w:rsidRDefault="004B1FD9" w:rsidP="00952DE1">
      <w:pPr>
        <w:rPr>
          <w:b/>
          <w:noProof/>
          <w:lang w:val="en-US"/>
        </w:rPr>
      </w:pPr>
    </w:p>
    <w:p w:rsidR="009E66A0" w:rsidRDefault="009E66A0" w:rsidP="00952DE1">
      <w:pPr>
        <w:rPr>
          <w:b/>
          <w:noProof/>
          <w:lang w:val="en-US"/>
        </w:rPr>
      </w:pPr>
      <w:r>
        <w:rPr>
          <w:rFonts w:asciiTheme="minorHAnsi" w:hAnsiTheme="minorHAnsi" w:cs="Calibri"/>
          <w:b/>
          <w:noProof/>
          <w:sz w:val="56"/>
        </w:rPr>
        <w:drawing>
          <wp:inline distT="0" distB="0" distL="0" distR="0">
            <wp:extent cx="5486400" cy="704850"/>
            <wp:effectExtent l="19050" t="0" r="19050" b="0"/>
            <wp:docPr id="12" name="Diy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530CC0" w:rsidRDefault="00530CC0" w:rsidP="00952DE1">
      <w:pPr>
        <w:rPr>
          <w:b/>
          <w:noProof/>
          <w:lang w:val="en-US"/>
        </w:rPr>
      </w:pPr>
    </w:p>
    <w:p w:rsidR="00530CC0" w:rsidRPr="00B95030" w:rsidRDefault="00530CC0" w:rsidP="00952DE1">
      <w:pPr>
        <w:rPr>
          <w:b/>
          <w:noProof/>
          <w:lang w:val="en-US"/>
        </w:rPr>
      </w:pPr>
    </w:p>
    <w:p w:rsidR="009E66A0" w:rsidRPr="009E66A0" w:rsidRDefault="009E66A0" w:rsidP="009E66A0">
      <w:pPr>
        <w:spacing w:after="200" w:line="276" w:lineRule="auto"/>
        <w:jc w:val="center"/>
        <w:rPr>
          <w:rFonts w:ascii="Calibri" w:hAnsi="Calibri"/>
          <w:b/>
          <w:noProof/>
          <w:sz w:val="22"/>
          <w:szCs w:val="22"/>
          <w:lang w:val="en-US"/>
        </w:rPr>
      </w:pPr>
    </w:p>
    <w:p w:rsidR="009E66A0" w:rsidRPr="009E66A0" w:rsidRDefault="009E66A0" w:rsidP="009E66A0">
      <w:pPr>
        <w:spacing w:after="200" w:line="276" w:lineRule="auto"/>
        <w:jc w:val="center"/>
        <w:rPr>
          <w:rFonts w:ascii="Calibri" w:hAnsi="Calibri"/>
          <w:b/>
          <w:noProof/>
          <w:sz w:val="22"/>
          <w:szCs w:val="22"/>
          <w:lang w:val="en-US"/>
        </w:rPr>
      </w:pPr>
    </w:p>
    <w:p w:rsidR="009E66A0" w:rsidRDefault="009E66A0" w:rsidP="009E66A0">
      <w:pPr>
        <w:spacing w:after="200" w:line="276" w:lineRule="auto"/>
        <w:jc w:val="center"/>
        <w:rPr>
          <w:rFonts w:ascii="Calibri" w:hAnsi="Calibri"/>
          <w:b/>
          <w:noProof/>
          <w:sz w:val="22"/>
          <w:szCs w:val="22"/>
          <w:lang w:val="en-US"/>
        </w:rPr>
      </w:pPr>
    </w:p>
    <w:p w:rsidR="009E66A0" w:rsidRDefault="009E66A0" w:rsidP="009E66A0">
      <w:pPr>
        <w:spacing w:after="200" w:line="276" w:lineRule="auto"/>
        <w:jc w:val="center"/>
        <w:rPr>
          <w:rFonts w:ascii="Calibri" w:hAnsi="Calibri"/>
          <w:b/>
          <w:noProof/>
          <w:sz w:val="22"/>
          <w:szCs w:val="22"/>
          <w:lang w:val="en-US"/>
        </w:rPr>
      </w:pPr>
    </w:p>
    <w:p w:rsidR="009E66A0" w:rsidRDefault="009E66A0" w:rsidP="009E66A0">
      <w:pPr>
        <w:spacing w:after="200" w:line="276" w:lineRule="auto"/>
        <w:jc w:val="center"/>
        <w:rPr>
          <w:rFonts w:ascii="Calibri" w:hAnsi="Calibri"/>
          <w:b/>
          <w:noProof/>
          <w:sz w:val="22"/>
          <w:szCs w:val="22"/>
          <w:lang w:val="en-US"/>
        </w:rPr>
      </w:pPr>
    </w:p>
    <w:p w:rsidR="009E66A0" w:rsidRDefault="009E66A0" w:rsidP="009E66A0">
      <w:pPr>
        <w:spacing w:after="200" w:line="276" w:lineRule="auto"/>
        <w:jc w:val="center"/>
        <w:rPr>
          <w:rFonts w:ascii="Calibri" w:hAnsi="Calibri"/>
          <w:b/>
          <w:noProof/>
          <w:sz w:val="22"/>
          <w:szCs w:val="22"/>
          <w:lang w:val="en-US"/>
        </w:rPr>
      </w:pPr>
    </w:p>
    <w:p w:rsidR="009E66A0" w:rsidRDefault="009E66A0" w:rsidP="009E66A0">
      <w:pPr>
        <w:spacing w:after="200" w:line="276" w:lineRule="auto"/>
        <w:jc w:val="center"/>
        <w:rPr>
          <w:rFonts w:ascii="Calibri" w:hAnsi="Calibri"/>
          <w:b/>
          <w:noProof/>
          <w:sz w:val="22"/>
          <w:szCs w:val="22"/>
          <w:lang w:val="en-US"/>
        </w:rPr>
      </w:pPr>
    </w:p>
    <w:p w:rsidR="00923720" w:rsidRDefault="00923720" w:rsidP="009E66A0">
      <w:pPr>
        <w:spacing w:after="200" w:line="276" w:lineRule="auto"/>
        <w:jc w:val="center"/>
        <w:rPr>
          <w:rFonts w:ascii="Calibri" w:hAnsi="Calibri"/>
          <w:b/>
          <w:noProof/>
          <w:sz w:val="22"/>
          <w:szCs w:val="22"/>
          <w:lang w:val="en-US"/>
        </w:rPr>
      </w:pPr>
    </w:p>
    <w:p w:rsidR="00923720" w:rsidRDefault="00923720" w:rsidP="009E66A0">
      <w:pPr>
        <w:spacing w:after="200" w:line="276" w:lineRule="auto"/>
        <w:jc w:val="center"/>
        <w:rPr>
          <w:rFonts w:ascii="Calibri" w:hAnsi="Calibri"/>
          <w:b/>
          <w:noProof/>
          <w:sz w:val="22"/>
          <w:szCs w:val="22"/>
          <w:lang w:val="en-US"/>
        </w:rPr>
      </w:pPr>
    </w:p>
    <w:p w:rsidR="00052FAD" w:rsidRDefault="00052FAD" w:rsidP="009E66A0">
      <w:pPr>
        <w:spacing w:after="200" w:line="276" w:lineRule="auto"/>
        <w:jc w:val="center"/>
        <w:rPr>
          <w:rFonts w:ascii="Calibri" w:hAnsi="Calibri"/>
          <w:b/>
          <w:noProof/>
          <w:sz w:val="22"/>
          <w:szCs w:val="22"/>
          <w:lang w:val="en-US"/>
        </w:rPr>
      </w:pPr>
    </w:p>
    <w:p w:rsidR="00052FAD" w:rsidRDefault="00052FAD" w:rsidP="009E66A0">
      <w:pPr>
        <w:spacing w:after="200" w:line="276" w:lineRule="auto"/>
        <w:jc w:val="center"/>
        <w:rPr>
          <w:rFonts w:ascii="Calibri" w:hAnsi="Calibri"/>
          <w:b/>
          <w:noProof/>
          <w:sz w:val="22"/>
          <w:szCs w:val="22"/>
          <w:lang w:val="en-US"/>
        </w:rPr>
      </w:pPr>
    </w:p>
    <w:p w:rsidR="00923720" w:rsidRDefault="00923720" w:rsidP="009E66A0">
      <w:pPr>
        <w:spacing w:after="200" w:line="276" w:lineRule="auto"/>
        <w:jc w:val="center"/>
        <w:rPr>
          <w:rFonts w:ascii="Calibri" w:hAnsi="Calibri"/>
          <w:b/>
          <w:noProof/>
          <w:sz w:val="22"/>
          <w:szCs w:val="22"/>
          <w:lang w:val="en-US"/>
        </w:rPr>
      </w:pPr>
    </w:p>
    <w:p w:rsidR="00923720" w:rsidRDefault="00923720" w:rsidP="009E66A0">
      <w:pPr>
        <w:spacing w:after="200" w:line="276" w:lineRule="auto"/>
        <w:jc w:val="center"/>
        <w:rPr>
          <w:rFonts w:ascii="Calibri" w:hAnsi="Calibri"/>
          <w:b/>
          <w:noProof/>
          <w:sz w:val="22"/>
          <w:szCs w:val="22"/>
          <w:lang w:val="en-US"/>
        </w:rPr>
      </w:pPr>
    </w:p>
    <w:p w:rsidR="00923720" w:rsidRDefault="00923720" w:rsidP="009E66A0">
      <w:pPr>
        <w:spacing w:after="200" w:line="276" w:lineRule="auto"/>
        <w:jc w:val="center"/>
        <w:rPr>
          <w:rFonts w:ascii="Calibri" w:hAnsi="Calibri"/>
          <w:b/>
          <w:noProof/>
          <w:sz w:val="22"/>
          <w:szCs w:val="22"/>
          <w:lang w:val="en-US"/>
        </w:rPr>
      </w:pPr>
    </w:p>
    <w:p w:rsidR="00923720" w:rsidRDefault="00923720" w:rsidP="009E66A0">
      <w:pPr>
        <w:spacing w:after="200" w:line="276" w:lineRule="auto"/>
        <w:jc w:val="center"/>
        <w:rPr>
          <w:rFonts w:ascii="Calibri" w:hAnsi="Calibri"/>
          <w:b/>
          <w:noProof/>
          <w:sz w:val="22"/>
          <w:szCs w:val="22"/>
          <w:lang w:val="en-US"/>
        </w:rPr>
      </w:pPr>
    </w:p>
    <w:p w:rsidR="002B4804" w:rsidRDefault="002B4804" w:rsidP="009E66A0">
      <w:pPr>
        <w:spacing w:after="200" w:line="276" w:lineRule="auto"/>
        <w:jc w:val="center"/>
        <w:rPr>
          <w:rFonts w:ascii="Calibri" w:hAnsi="Calibri"/>
          <w:b/>
          <w:noProof/>
          <w:sz w:val="22"/>
          <w:szCs w:val="22"/>
          <w:lang w:val="en-US"/>
        </w:rPr>
      </w:pPr>
    </w:p>
    <w:p w:rsidR="004B1FD9" w:rsidRDefault="004B1FD9" w:rsidP="009E66A0">
      <w:pPr>
        <w:spacing w:after="200" w:line="276" w:lineRule="auto"/>
        <w:jc w:val="center"/>
        <w:rPr>
          <w:rFonts w:ascii="Calibri" w:hAnsi="Calibri"/>
          <w:b/>
          <w:noProof/>
          <w:sz w:val="22"/>
          <w:szCs w:val="22"/>
          <w:lang w:val="en-US"/>
        </w:rPr>
      </w:pP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color w:val="000000"/>
          <w:sz w:val="22"/>
          <w:szCs w:val="22"/>
        </w:rPr>
      </w:pPr>
      <w:r>
        <w:rPr>
          <w:rFonts w:ascii="Calibri" w:eastAsia="Calibri" w:hAnsi="Calibri" w:cs="Calibri"/>
          <w:b/>
          <w:color w:val="000000"/>
          <w:sz w:val="22"/>
          <w:szCs w:val="22"/>
        </w:rPr>
        <w:t>GÖZ HASTALIKLARI STAJI</w:t>
      </w:r>
    </w:p>
    <w:p w:rsidR="00D64070" w:rsidRDefault="00D64070" w:rsidP="00D64070">
      <w:pPr>
        <w:widowControl w:val="0"/>
        <w:pBdr>
          <w:top w:val="nil"/>
          <w:left w:val="nil"/>
          <w:bottom w:val="nil"/>
          <w:right w:val="nil"/>
          <w:between w:val="nil"/>
        </w:pBdr>
        <w:spacing w:after="200" w:line="276" w:lineRule="auto"/>
        <w:rPr>
          <w:rFonts w:ascii="Calibri" w:eastAsia="Calibri" w:hAnsi="Calibri" w:cs="Calibri"/>
          <w:color w:val="000000"/>
          <w:sz w:val="22"/>
          <w:szCs w:val="22"/>
        </w:rPr>
      </w:pPr>
    </w:p>
    <w:tbl>
      <w:tblPr>
        <w:tblW w:w="9074" w:type="dxa"/>
        <w:tblLayout w:type="fixed"/>
        <w:tblLook w:val="0000"/>
      </w:tblPr>
      <w:tblGrid>
        <w:gridCol w:w="4532"/>
        <w:gridCol w:w="4542"/>
      </w:tblGrid>
      <w:tr w:rsidR="00D64070" w:rsidTr="00855ABE">
        <w:tc>
          <w:tcPr>
            <w:tcW w:w="4532"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b/>
                <w:color w:val="000000"/>
                <w:sz w:val="22"/>
                <w:szCs w:val="22"/>
              </w:rPr>
              <w:t>Başkoordinatör:</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Dr.Öğr.Üyesi Şebnem ALANYA TOSUN</w:t>
            </w:r>
          </w:p>
        </w:tc>
      </w:tr>
      <w:tr w:rsidR="00D64070" w:rsidTr="00855ABE">
        <w:tc>
          <w:tcPr>
            <w:tcW w:w="4532"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b/>
                <w:color w:val="000000"/>
                <w:sz w:val="22"/>
                <w:szCs w:val="22"/>
              </w:rPr>
              <w:t xml:space="preserve">Dönem V Koordinatörü: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Dr. Öğr. Üyesi İlker Fatih SARI</w:t>
            </w:r>
          </w:p>
        </w:tc>
      </w:tr>
      <w:tr w:rsidR="00D64070" w:rsidTr="00855ABE">
        <w:tc>
          <w:tcPr>
            <w:tcW w:w="4532"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b/>
                <w:color w:val="000000"/>
                <w:sz w:val="22"/>
                <w:szCs w:val="22"/>
              </w:rPr>
              <w:t xml:space="preserve">Koordinatör Yardımcıları: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Dr. Öğr.</w:t>
            </w:r>
            <w:r w:rsidR="004B1FD9">
              <w:rPr>
                <w:rFonts w:ascii="Calibri" w:eastAsia="Calibri" w:hAnsi="Calibri" w:cs="Calibri"/>
                <w:color w:val="000000"/>
                <w:sz w:val="22"/>
                <w:szCs w:val="22"/>
              </w:rPr>
              <w:t xml:space="preserve"> Üyesi </w:t>
            </w:r>
            <w:r>
              <w:rPr>
                <w:rFonts w:ascii="Calibri" w:eastAsia="Calibri" w:hAnsi="Calibri" w:cs="Calibri"/>
                <w:color w:val="000000"/>
                <w:sz w:val="22"/>
                <w:szCs w:val="22"/>
              </w:rPr>
              <w:t xml:space="preserve"> Sevgi KULAKLI</w:t>
            </w:r>
          </w:p>
        </w:tc>
      </w:tr>
      <w:tr w:rsidR="00D64070" w:rsidTr="00855ABE">
        <w:tc>
          <w:tcPr>
            <w:tcW w:w="4532"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b/>
                <w:color w:val="000000"/>
                <w:sz w:val="22"/>
                <w:szCs w:val="22"/>
              </w:rPr>
              <w:t>Eğitimin yürütüldüğü yer:</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GRÜ Eğitim ve Araştırma Hastanesi, Göz Kliniği</w:t>
            </w:r>
          </w:p>
        </w:tc>
      </w:tr>
      <w:tr w:rsidR="00D64070" w:rsidTr="00855ABE">
        <w:tc>
          <w:tcPr>
            <w:tcW w:w="4532"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b/>
                <w:color w:val="000000"/>
                <w:sz w:val="22"/>
                <w:szCs w:val="22"/>
              </w:rPr>
              <w:t xml:space="preserve">Staj Eğitim Sorumlusu: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Doç. Dr. Murat Atabey ÖZER</w:t>
            </w:r>
          </w:p>
        </w:tc>
      </w:tr>
      <w:tr w:rsidR="00D64070" w:rsidTr="00855ABE">
        <w:tc>
          <w:tcPr>
            <w:tcW w:w="4532"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b/>
                <w:color w:val="000000"/>
                <w:sz w:val="22"/>
                <w:szCs w:val="22"/>
              </w:rPr>
              <w:t xml:space="preserve">Staj öğretim üyeleri: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Doç. Dr. Murat Atabey ÖZER</w:t>
            </w:r>
          </w:p>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Dr. Öğr. Üyesi Serkan ÖZEN</w:t>
            </w:r>
          </w:p>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Dr. Öğr. Üyesi Hakan KOÇ</w:t>
            </w:r>
          </w:p>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Dr. Öğr. Üyesi Şafak KORKMAZ</w:t>
            </w:r>
          </w:p>
        </w:tc>
      </w:tr>
    </w:tbl>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360"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360"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360"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360"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360"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360"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360"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360"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360"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360"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360" w:lineRule="auto"/>
        <w:jc w:val="center"/>
        <w:rPr>
          <w:color w:val="000000"/>
        </w:rPr>
      </w:pPr>
    </w:p>
    <w:p w:rsidR="00D64070" w:rsidRDefault="00D64070" w:rsidP="00D64070">
      <w:pPr>
        <w:widowControl w:val="0"/>
        <w:pBdr>
          <w:top w:val="nil"/>
          <w:left w:val="nil"/>
          <w:bottom w:val="nil"/>
          <w:right w:val="nil"/>
          <w:between w:val="nil"/>
        </w:pBdr>
        <w:jc w:val="center"/>
        <w:rPr>
          <w:b/>
          <w:color w:val="000000"/>
          <w:sz w:val="22"/>
          <w:szCs w:val="22"/>
        </w:rPr>
      </w:pPr>
      <w:r>
        <w:rPr>
          <w:b/>
          <w:color w:val="000000"/>
          <w:sz w:val="22"/>
          <w:szCs w:val="22"/>
        </w:rPr>
        <w:t>GÖZ HASTALIKLARI STAJI</w:t>
      </w:r>
    </w:p>
    <w:p w:rsidR="00D64070" w:rsidRDefault="00D64070" w:rsidP="00D64070">
      <w:pPr>
        <w:widowControl w:val="0"/>
        <w:pBdr>
          <w:top w:val="nil"/>
          <w:left w:val="nil"/>
          <w:bottom w:val="nil"/>
          <w:right w:val="nil"/>
          <w:between w:val="nil"/>
        </w:pBdr>
        <w:jc w:val="center"/>
        <w:rPr>
          <w:rFonts w:ascii="Calibri" w:eastAsia="Calibri" w:hAnsi="Calibri" w:cs="Calibri"/>
          <w:b/>
          <w:color w:val="000000"/>
          <w:sz w:val="22"/>
          <w:szCs w:val="22"/>
        </w:rPr>
      </w:pPr>
      <w:r>
        <w:rPr>
          <w:b/>
          <w:color w:val="000000"/>
          <w:sz w:val="22"/>
          <w:szCs w:val="22"/>
        </w:rPr>
        <w:t>AMAÇ VE PROGRAM ÇIKTILAR</w:t>
      </w:r>
    </w:p>
    <w:tbl>
      <w:tblPr>
        <w:tblW w:w="10770" w:type="dxa"/>
        <w:tblLayout w:type="fixed"/>
        <w:tblLook w:val="0000"/>
      </w:tblPr>
      <w:tblGrid>
        <w:gridCol w:w="2695"/>
        <w:gridCol w:w="1977"/>
        <w:gridCol w:w="285"/>
        <w:gridCol w:w="3115"/>
        <w:gridCol w:w="2698"/>
      </w:tblGrid>
      <w:tr w:rsidR="00D64070" w:rsidTr="00855ABE">
        <w:tc>
          <w:tcPr>
            <w:tcW w:w="2696"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color w:val="000000"/>
              </w:rPr>
            </w:pPr>
            <w:r>
              <w:rPr>
                <w:rFonts w:ascii="Calibri" w:eastAsia="Calibri" w:hAnsi="Calibri" w:cs="Calibri"/>
                <w:b/>
                <w:color w:val="000000"/>
                <w:sz w:val="22"/>
                <w:szCs w:val="22"/>
              </w:rPr>
              <w:t>STAJ ADI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color w:val="000000"/>
                <w:sz w:val="22"/>
                <w:szCs w:val="22"/>
              </w:rPr>
              <w:t>Göz Hastalıkları</w:t>
            </w:r>
          </w:p>
        </w:tc>
      </w:tr>
      <w:tr w:rsidR="00D64070" w:rsidTr="00855ABE">
        <w:tc>
          <w:tcPr>
            <w:tcW w:w="2696"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color w:val="000000"/>
              </w:rPr>
            </w:pPr>
            <w:r>
              <w:rPr>
                <w:rFonts w:ascii="Calibri" w:eastAsia="Calibri" w:hAnsi="Calibri" w:cs="Calibri"/>
                <w:b/>
                <w:color w:val="000000"/>
                <w:sz w:val="22"/>
                <w:szCs w:val="22"/>
              </w:rPr>
              <w:t>STAJ YILI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color w:val="000000"/>
                <w:sz w:val="22"/>
                <w:szCs w:val="22"/>
              </w:rPr>
              <w:t>2022-2023 Eğitim Öğretim Yılı</w:t>
            </w:r>
          </w:p>
        </w:tc>
      </w:tr>
      <w:tr w:rsidR="00D64070" w:rsidTr="00855ABE">
        <w:tc>
          <w:tcPr>
            <w:tcW w:w="2696"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color w:val="000000"/>
              </w:rPr>
            </w:pPr>
            <w:r>
              <w:rPr>
                <w:rFonts w:ascii="Calibri" w:eastAsia="Calibri" w:hAnsi="Calibri" w:cs="Calibri"/>
                <w:b/>
                <w:color w:val="000000"/>
                <w:sz w:val="22"/>
                <w:szCs w:val="22"/>
              </w:rPr>
              <w:t>STAJ SÜRESİ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color w:val="000000"/>
                <w:sz w:val="22"/>
                <w:szCs w:val="22"/>
              </w:rPr>
              <w:t>3 Hafta</w:t>
            </w:r>
          </w:p>
        </w:tc>
      </w:tr>
      <w:tr w:rsidR="00D64070" w:rsidTr="00855ABE">
        <w:tc>
          <w:tcPr>
            <w:tcW w:w="2696"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color w:val="000000"/>
              </w:rPr>
            </w:pPr>
            <w:r>
              <w:rPr>
                <w:rFonts w:ascii="Calibri" w:eastAsia="Calibri" w:hAnsi="Calibri" w:cs="Calibri"/>
                <w:b/>
                <w:color w:val="000000"/>
                <w:sz w:val="22"/>
                <w:szCs w:val="22"/>
              </w:rPr>
              <w:t>TEORİK DERS SAATİ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FFFFFF"/>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color w:val="000000"/>
                <w:sz w:val="22"/>
                <w:szCs w:val="22"/>
              </w:rPr>
              <w:t>33</w:t>
            </w:r>
          </w:p>
        </w:tc>
      </w:tr>
      <w:tr w:rsidR="00D64070" w:rsidTr="00855ABE">
        <w:tc>
          <w:tcPr>
            <w:tcW w:w="2696"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color w:val="000000"/>
              </w:rPr>
            </w:pPr>
            <w:r>
              <w:rPr>
                <w:rFonts w:ascii="Calibri" w:eastAsia="Calibri" w:hAnsi="Calibri" w:cs="Calibri"/>
                <w:b/>
                <w:color w:val="000000"/>
                <w:sz w:val="22"/>
                <w:szCs w:val="22"/>
              </w:rPr>
              <w:t>UYGULAMALI DERS SAATİ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FFFFFF"/>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color w:val="000000"/>
                <w:sz w:val="22"/>
                <w:szCs w:val="22"/>
              </w:rPr>
              <w:t>43</w:t>
            </w:r>
          </w:p>
        </w:tc>
      </w:tr>
      <w:tr w:rsidR="00D64070" w:rsidTr="00855ABE">
        <w:trPr>
          <w:trHeight w:val="24"/>
        </w:trPr>
        <w:tc>
          <w:tcPr>
            <w:tcW w:w="2696" w:type="dxa"/>
            <w:vMerge w:val="restart"/>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b/>
                <w:color w:val="FFFFFF"/>
              </w:rPr>
            </w:pPr>
            <w:r>
              <w:rPr>
                <w:rFonts w:ascii="Calibri" w:eastAsia="Calibri" w:hAnsi="Calibri" w:cs="Calibri"/>
                <w:b/>
                <w:color w:val="000000"/>
                <w:sz w:val="22"/>
                <w:szCs w:val="22"/>
              </w:rPr>
              <w:t>STAJ İÇERİĞİ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0070C0"/>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b/>
                <w:color w:val="FFFFFF"/>
                <w:sz w:val="22"/>
                <w:szCs w:val="22"/>
              </w:rPr>
              <w:t>GÖZ HASTALIKLARI STAJI HASTALIKLAR / KLİNİK PROBLEMLER LİSTESİ</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Kafa içi basınç artması sendromu (KİBAS;</w:t>
            </w:r>
            <w:r>
              <w:rPr>
                <w:rFonts w:ascii="Calibri" w:eastAsia="Calibri" w:hAnsi="Calibri" w:cs="Calibri"/>
                <w:color w:val="000000"/>
                <w:sz w:val="22"/>
                <w:szCs w:val="22"/>
              </w:rPr>
              <w:br/>
              <w:t>akut serebrovasküler olaylar)</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A</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Glokom</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ÖnT</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Kırma Kusurları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ÖnT</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Göz Travması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A</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Multipl Skleroz</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ÖnT</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Yenidoğanda prematüre retinopatisi</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ÖnT-K</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İntrauterinenfeksyonlar</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ÖnT-K</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Kafa içi yer kaplayan lezyonlar</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ÖnT</w:t>
            </w:r>
          </w:p>
        </w:tc>
      </w:tr>
      <w:tr w:rsidR="00D64070" w:rsidTr="00855ABE">
        <w:trPr>
          <w:trHeight w:val="24"/>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Katarakt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ÖnT</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Optik Nevrit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ÖnT</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Kırma Kusurları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ÖnT</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Behçet Hastalığı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ÖnT</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Geçici İskemik Atak</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ÖnT</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Multipl Skleroz</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ÖnT</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Yenidoğankonjonktivit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TT-K</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Konjonktivit</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TT-K</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Allerjik reaksiyon</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T-A</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İlaç Yan etkileri</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TT-A-K-İ</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İnme</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T-A-K-İ</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İntrakraniyalenfeksyonlar</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A</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Kafa travması</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A</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377" w:type="dxa"/>
            <w:gridSpan w:val="3"/>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rFonts w:ascii="Calibri" w:eastAsia="Calibri" w:hAnsi="Calibri" w:cs="Calibri"/>
                <w:color w:val="000000"/>
              </w:rPr>
            </w:pPr>
            <w:r>
              <w:rPr>
                <w:rFonts w:ascii="Calibri" w:eastAsia="Calibri" w:hAnsi="Calibri" w:cs="Calibri"/>
                <w:color w:val="000000"/>
                <w:sz w:val="22"/>
                <w:szCs w:val="22"/>
              </w:rPr>
              <w:t>Şaşılık</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ÖnT</w:t>
            </w: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center"/>
              <w:rPr>
                <w:b/>
                <w:color w:val="000000"/>
              </w:rPr>
            </w:pPr>
          </w:p>
        </w:tc>
      </w:tr>
      <w:tr w:rsidR="00D64070" w:rsidTr="00855ABE">
        <w:trPr>
          <w:trHeight w:val="2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b/>
                <w:color w:val="000000"/>
              </w:rPr>
            </w:pPr>
          </w:p>
        </w:tc>
        <w:tc>
          <w:tcPr>
            <w:tcW w:w="1977" w:type="dxa"/>
            <w:tcBorders>
              <w:top w:val="single" w:sz="4" w:space="0" w:color="000000"/>
              <w:left w:val="single" w:sz="4" w:space="0" w:color="000000"/>
              <w:bottom w:val="single" w:sz="4" w:space="0" w:color="000000"/>
            </w:tcBorders>
            <w:shd w:val="clear" w:color="auto" w:fill="0070C0"/>
            <w:vAlign w:val="center"/>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b/>
                <w:color w:val="FFFFFF"/>
              </w:rPr>
            </w:pPr>
            <w:r>
              <w:rPr>
                <w:rFonts w:ascii="Calibri" w:eastAsia="Calibri" w:hAnsi="Calibri" w:cs="Calibri"/>
                <w:b/>
                <w:color w:val="FFFFFF"/>
                <w:sz w:val="22"/>
                <w:szCs w:val="22"/>
              </w:rPr>
              <w:t>ÖĞRENME DÜZEYİ</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0070C0"/>
            <w:vAlign w:val="center"/>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b/>
                <w:color w:val="FFFFFF"/>
                <w:sz w:val="22"/>
                <w:szCs w:val="22"/>
              </w:rPr>
              <w:t>AÇIKLAMA (Çekirdek hastalıklar)</w:t>
            </w:r>
          </w:p>
        </w:tc>
      </w:tr>
      <w:tr w:rsidR="00D64070" w:rsidTr="00855ABE">
        <w:trPr>
          <w:trHeight w:val="66"/>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color w:val="000000"/>
              </w:rPr>
            </w:pPr>
            <w:r>
              <w:rPr>
                <w:rFonts w:ascii="Calibri" w:eastAsia="Calibri" w:hAnsi="Calibri" w:cs="Calibri"/>
                <w:b/>
                <w:color w:val="000000"/>
                <w:sz w:val="22"/>
                <w:szCs w:val="22"/>
              </w:rPr>
              <w:t>A</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Acil durumu tanıyarak acil tedavisini yapabilmeli, gerektiğinde uzmana yönlendirebilmeli.</w:t>
            </w:r>
          </w:p>
        </w:tc>
      </w:tr>
      <w:tr w:rsidR="00D64070" w:rsidTr="00855ABE">
        <w:trPr>
          <w:trHeight w:val="6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color w:val="000000"/>
              </w:rPr>
            </w:pPr>
            <w:r>
              <w:rPr>
                <w:rFonts w:ascii="Calibri" w:eastAsia="Calibri" w:hAnsi="Calibri" w:cs="Calibri"/>
                <w:b/>
                <w:color w:val="000000"/>
                <w:sz w:val="22"/>
                <w:szCs w:val="22"/>
              </w:rPr>
              <w:t>ÖnT</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 xml:space="preserve">Ön tanı koyarak gerekli ön işlemleri yapıp uzmana yönlendirebilmeli. </w:t>
            </w:r>
          </w:p>
        </w:tc>
      </w:tr>
      <w:tr w:rsidR="00D64070" w:rsidTr="00855ABE">
        <w:trPr>
          <w:trHeight w:val="6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color w:val="000000"/>
              </w:rPr>
            </w:pPr>
            <w:r>
              <w:rPr>
                <w:rFonts w:ascii="Calibri" w:eastAsia="Calibri" w:hAnsi="Calibri" w:cs="Calibri"/>
                <w:b/>
                <w:color w:val="000000"/>
                <w:sz w:val="22"/>
                <w:szCs w:val="22"/>
              </w:rPr>
              <w:t>T</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Tanı koyabilmeli ve tedavi hakkında bilgi sahibi olmalı, gerekli ön işlemleri yaparak uzmana yönlendirmeli.</w:t>
            </w:r>
          </w:p>
        </w:tc>
      </w:tr>
      <w:tr w:rsidR="00D64070" w:rsidTr="00855ABE">
        <w:trPr>
          <w:trHeight w:val="63"/>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color w:val="000000"/>
              </w:rPr>
            </w:pPr>
            <w:r>
              <w:rPr>
                <w:rFonts w:ascii="Calibri" w:eastAsia="Calibri" w:hAnsi="Calibri" w:cs="Calibri"/>
                <w:b/>
                <w:color w:val="000000"/>
                <w:sz w:val="22"/>
                <w:szCs w:val="22"/>
              </w:rPr>
              <w:t>TT</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Tanı koyabilmeli, tedavi edebilmeli.</w:t>
            </w:r>
          </w:p>
        </w:tc>
      </w:tr>
      <w:tr w:rsidR="00D64070" w:rsidTr="00855ABE">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color w:val="000000"/>
              </w:rPr>
            </w:pPr>
            <w:r>
              <w:rPr>
                <w:rFonts w:ascii="Calibri" w:eastAsia="Calibri" w:hAnsi="Calibri" w:cs="Calibri"/>
                <w:b/>
                <w:color w:val="000000"/>
                <w:sz w:val="22"/>
                <w:szCs w:val="22"/>
              </w:rPr>
              <w:t>İ</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Birinci basamak koşullarında uzun süreli izlem ve kontrolünü yapabilmeli.</w:t>
            </w:r>
          </w:p>
        </w:tc>
      </w:tr>
      <w:tr w:rsidR="00D64070" w:rsidTr="00855ABE">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color w:val="000000"/>
              </w:rPr>
            </w:pPr>
            <w:r>
              <w:rPr>
                <w:rFonts w:ascii="Calibri" w:eastAsia="Calibri" w:hAnsi="Calibri" w:cs="Calibri"/>
                <w:b/>
                <w:color w:val="000000"/>
                <w:sz w:val="22"/>
                <w:szCs w:val="22"/>
              </w:rPr>
              <w:t>K</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Korunma önlemlerini (birincil, ikincil, üçüncül korunmadan uygun olan/ olanları) uygulayabilmeli.</w:t>
            </w:r>
          </w:p>
        </w:tc>
      </w:tr>
      <w:tr w:rsidR="00D64070" w:rsidTr="00855ABE">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0070C0"/>
            <w:vAlign w:val="center"/>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b/>
                <w:color w:val="EEECE1"/>
              </w:rPr>
            </w:pPr>
            <w:r>
              <w:rPr>
                <w:rFonts w:ascii="Calibri" w:eastAsia="Calibri" w:hAnsi="Calibri" w:cs="Calibri"/>
                <w:b/>
                <w:color w:val="EEECE1"/>
                <w:sz w:val="22"/>
                <w:szCs w:val="22"/>
              </w:rPr>
              <w:t>ÖĞRENME DÜZEYİ</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0070C0"/>
            <w:vAlign w:val="center"/>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b/>
                <w:color w:val="EEECE1"/>
                <w:sz w:val="22"/>
                <w:szCs w:val="22"/>
              </w:rPr>
              <w:t>AÇIKLAMA (Semptomlar ve Durumlar)</w:t>
            </w:r>
          </w:p>
        </w:tc>
      </w:tr>
      <w:tr w:rsidR="00D64070" w:rsidTr="00855ABE">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color w:val="000000"/>
              </w:rPr>
            </w:pPr>
            <w:r>
              <w:rPr>
                <w:rFonts w:ascii="Calibri" w:eastAsia="Calibri" w:hAnsi="Calibri" w:cs="Calibri"/>
                <w:b/>
                <w:color w:val="000000"/>
                <w:sz w:val="22"/>
                <w:szCs w:val="22"/>
              </w:rPr>
              <w:t>Atp</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Ayırıcı tanıyı planlar</w:t>
            </w:r>
          </w:p>
        </w:tc>
      </w:tr>
      <w:tr w:rsidR="00D64070" w:rsidTr="00855ABE">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color w:val="000000"/>
              </w:rPr>
            </w:pPr>
            <w:r>
              <w:rPr>
                <w:rFonts w:ascii="Calibri" w:eastAsia="Calibri" w:hAnsi="Calibri" w:cs="Calibri"/>
                <w:b/>
                <w:color w:val="000000"/>
                <w:sz w:val="22"/>
                <w:szCs w:val="22"/>
              </w:rPr>
              <w:t>Atsp</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Ayırıcı tanı yapar, semptomatik tedaviyi planlar</w:t>
            </w:r>
          </w:p>
        </w:tc>
      </w:tr>
      <w:tr w:rsidR="00D64070" w:rsidTr="00855ABE">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1977"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color w:val="000000"/>
              </w:rPr>
            </w:pPr>
            <w:r>
              <w:rPr>
                <w:rFonts w:ascii="Calibri" w:eastAsia="Calibri" w:hAnsi="Calibri" w:cs="Calibri"/>
                <w:b/>
                <w:color w:val="000000"/>
                <w:sz w:val="22"/>
                <w:szCs w:val="22"/>
              </w:rPr>
              <w:t>Atst</w:t>
            </w:r>
          </w:p>
        </w:tc>
        <w:tc>
          <w:tcPr>
            <w:tcW w:w="60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rPr>
                <w:color w:val="000000"/>
              </w:rPr>
            </w:pPr>
            <w:r>
              <w:rPr>
                <w:rFonts w:ascii="Calibri" w:eastAsia="Calibri" w:hAnsi="Calibri" w:cs="Calibri"/>
                <w:color w:val="000000"/>
                <w:sz w:val="22"/>
                <w:szCs w:val="22"/>
              </w:rPr>
              <w:t>Ayırcı tanı, semptomatik tedavi yapar</w:t>
            </w:r>
          </w:p>
        </w:tc>
      </w:tr>
      <w:tr w:rsidR="00D64070" w:rsidTr="00855ABE">
        <w:tc>
          <w:tcPr>
            <w:tcW w:w="2696"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color w:val="000000"/>
              </w:rPr>
            </w:pPr>
            <w:r>
              <w:rPr>
                <w:rFonts w:ascii="Calibri" w:eastAsia="Calibri" w:hAnsi="Calibri" w:cs="Calibri"/>
                <w:b/>
                <w:color w:val="000000"/>
                <w:sz w:val="22"/>
                <w:szCs w:val="22"/>
              </w:rPr>
              <w:t>STAJ AMACI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r>
              <w:rPr>
                <w:rFonts w:ascii="Calibri" w:eastAsia="Calibri" w:hAnsi="Calibri" w:cs="Calibri"/>
                <w:color w:val="000000"/>
                <w:sz w:val="22"/>
                <w:szCs w:val="22"/>
              </w:rPr>
              <w:t>Bu staj süresinde öğrencilerin, Stajı bitirdiklerinde bir pratisyen hekim yada herhangi başka branş uzmanı olarak sık görülen belli başlı göz hastalıklarına yaklaşım, tedavi ve gerekli gördükleri bir üst basamak tedavi birimine zaman kaybetmeden yönlendirme becerisini kazanmaları amaçlanmaktadır.</w:t>
            </w:r>
          </w:p>
        </w:tc>
      </w:tr>
      <w:tr w:rsidR="00D64070" w:rsidTr="00855ABE">
        <w:tc>
          <w:tcPr>
            <w:tcW w:w="2696"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b/>
                <w:color w:val="000000"/>
                <w:sz w:val="22"/>
                <w:szCs w:val="22"/>
              </w:rPr>
              <w:t>ÖĞRENİM HEDEFLERİ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520004">
            <w:pPr>
              <w:widowControl w:val="0"/>
              <w:numPr>
                <w:ilvl w:val="0"/>
                <w:numId w:val="45"/>
              </w:numPr>
              <w:pBdr>
                <w:top w:val="nil"/>
                <w:left w:val="nil"/>
                <w:bottom w:val="nil"/>
                <w:right w:val="nil"/>
                <w:between w:val="nil"/>
              </w:pBdr>
              <w:spacing w:after="200" w:line="276" w:lineRule="auto"/>
              <w:ind w:left="426" w:hanging="369"/>
              <w:rPr>
                <w:color w:val="000000"/>
              </w:rPr>
            </w:pPr>
            <w:r>
              <w:rPr>
                <w:color w:val="000000"/>
              </w:rPr>
              <w:t xml:space="preserve">Göz Hastalıkları ile ilgili sorunların/hastalıkların oluşum mekanizmalarını açıklar. </w:t>
            </w:r>
          </w:p>
          <w:p w:rsidR="00D64070" w:rsidRDefault="00D64070" w:rsidP="00520004">
            <w:pPr>
              <w:widowControl w:val="0"/>
              <w:numPr>
                <w:ilvl w:val="0"/>
                <w:numId w:val="45"/>
              </w:numPr>
              <w:pBdr>
                <w:top w:val="nil"/>
                <w:left w:val="nil"/>
                <w:bottom w:val="nil"/>
                <w:right w:val="nil"/>
                <w:between w:val="nil"/>
              </w:pBdr>
              <w:spacing w:after="200" w:line="276" w:lineRule="auto"/>
              <w:ind w:left="426" w:hanging="369"/>
              <w:rPr>
                <w:color w:val="000000"/>
              </w:rPr>
            </w:pPr>
            <w:r>
              <w:rPr>
                <w:color w:val="000000"/>
              </w:rPr>
              <w:t>Sık görülen Göz Hastalıkları sorunlarının/hastalıklarının epidemiyolojisini açıklar.</w:t>
            </w:r>
          </w:p>
          <w:p w:rsidR="00D64070" w:rsidRDefault="00D64070" w:rsidP="00520004">
            <w:pPr>
              <w:widowControl w:val="0"/>
              <w:numPr>
                <w:ilvl w:val="0"/>
                <w:numId w:val="45"/>
              </w:numPr>
              <w:pBdr>
                <w:top w:val="nil"/>
                <w:left w:val="nil"/>
                <w:bottom w:val="nil"/>
                <w:right w:val="nil"/>
                <w:between w:val="nil"/>
              </w:pBdr>
              <w:spacing w:after="200" w:line="276" w:lineRule="auto"/>
              <w:ind w:left="426" w:hanging="369"/>
              <w:rPr>
                <w:color w:val="000000"/>
              </w:rPr>
            </w:pPr>
            <w:r>
              <w:rPr>
                <w:color w:val="000000"/>
              </w:rPr>
              <w:t>Göz Hastalıkları ile ilgili temel hastalıkların klinik özelliklerini ve klinik yaklaşım ilkelerini (tanı, tedavi ve korunma) açıklar.</w:t>
            </w:r>
          </w:p>
          <w:p w:rsidR="00D64070" w:rsidRDefault="00D64070" w:rsidP="00520004">
            <w:pPr>
              <w:widowControl w:val="0"/>
              <w:numPr>
                <w:ilvl w:val="0"/>
                <w:numId w:val="45"/>
              </w:numPr>
              <w:pBdr>
                <w:top w:val="nil"/>
                <w:left w:val="nil"/>
                <w:bottom w:val="nil"/>
                <w:right w:val="nil"/>
                <w:between w:val="nil"/>
              </w:pBdr>
              <w:spacing w:after="200" w:line="276" w:lineRule="auto"/>
              <w:ind w:left="426" w:hanging="369"/>
              <w:rPr>
                <w:color w:val="000000"/>
              </w:rPr>
            </w:pPr>
            <w:r>
              <w:rPr>
                <w:color w:val="000000"/>
              </w:rPr>
              <w:t xml:space="preserve">Hastanın sağlık problemleri, öz ve soygeçmişi ve Göz ve hastalıklarına  ilişkin bilgilerini alır ve düzenler. </w:t>
            </w:r>
          </w:p>
          <w:p w:rsidR="00D64070" w:rsidRDefault="00D64070" w:rsidP="00520004">
            <w:pPr>
              <w:widowControl w:val="0"/>
              <w:numPr>
                <w:ilvl w:val="0"/>
                <w:numId w:val="45"/>
              </w:numPr>
              <w:pBdr>
                <w:top w:val="nil"/>
                <w:left w:val="nil"/>
                <w:bottom w:val="nil"/>
                <w:right w:val="nil"/>
                <w:between w:val="nil"/>
              </w:pBdr>
              <w:spacing w:after="200" w:line="276" w:lineRule="auto"/>
              <w:ind w:left="426" w:hanging="369"/>
              <w:rPr>
                <w:color w:val="000000"/>
              </w:rPr>
            </w:pPr>
            <w:r>
              <w:rPr>
                <w:color w:val="000000"/>
              </w:rPr>
              <w:t>Göz için fizik muayene tekniklerini/becerilerini uygular.</w:t>
            </w:r>
            <w:r>
              <w:rPr>
                <w:color w:val="000000"/>
              </w:rPr>
              <w:tab/>
            </w:r>
          </w:p>
          <w:p w:rsidR="00D64070" w:rsidRDefault="00D64070" w:rsidP="00520004">
            <w:pPr>
              <w:widowControl w:val="0"/>
              <w:numPr>
                <w:ilvl w:val="0"/>
                <w:numId w:val="45"/>
              </w:numPr>
              <w:pBdr>
                <w:top w:val="nil"/>
                <w:left w:val="nil"/>
                <w:bottom w:val="nil"/>
                <w:right w:val="nil"/>
                <w:between w:val="nil"/>
              </w:pBdr>
              <w:spacing w:after="200" w:line="276" w:lineRule="auto"/>
              <w:ind w:left="426" w:hanging="369"/>
              <w:rPr>
                <w:color w:val="000000"/>
              </w:rPr>
            </w:pPr>
            <w:r>
              <w:rPr>
                <w:color w:val="000000"/>
              </w:rPr>
              <w:t xml:space="preserve">Göz ve görme yakınmaları ile gelen hastada anamnez ve fizik muayene bulgularını değerlendirerek, tanı ve tedaviye yönlendirecek tanısal </w:t>
            </w:r>
            <w:r>
              <w:rPr>
                <w:color w:val="000000"/>
              </w:rPr>
              <w:lastRenderedPageBreak/>
              <w:t>yöntemleri uygun sırada seçer.</w:t>
            </w:r>
          </w:p>
          <w:p w:rsidR="00D64070" w:rsidRDefault="00D64070" w:rsidP="00520004">
            <w:pPr>
              <w:widowControl w:val="0"/>
              <w:numPr>
                <w:ilvl w:val="0"/>
                <w:numId w:val="45"/>
              </w:numPr>
              <w:pBdr>
                <w:top w:val="nil"/>
                <w:left w:val="nil"/>
                <w:bottom w:val="nil"/>
                <w:right w:val="nil"/>
                <w:between w:val="nil"/>
              </w:pBdr>
              <w:spacing w:after="200" w:line="276" w:lineRule="auto"/>
              <w:ind w:left="426" w:hanging="369"/>
              <w:rPr>
                <w:color w:val="000000"/>
              </w:rPr>
            </w:pPr>
            <w:r>
              <w:rPr>
                <w:color w:val="000000"/>
              </w:rPr>
              <w:t>Göz hastalıklarının teşhisinde kullanılan temel tanı yöntemlerini ve işlemlerini açıklar ve sonuçlarını yorumlar.</w:t>
            </w:r>
          </w:p>
          <w:p w:rsidR="00D64070" w:rsidRDefault="00D64070" w:rsidP="00520004">
            <w:pPr>
              <w:widowControl w:val="0"/>
              <w:numPr>
                <w:ilvl w:val="0"/>
                <w:numId w:val="45"/>
              </w:numPr>
              <w:pBdr>
                <w:top w:val="nil"/>
                <w:left w:val="nil"/>
                <w:bottom w:val="nil"/>
                <w:right w:val="nil"/>
                <w:between w:val="nil"/>
              </w:pBdr>
              <w:spacing w:after="200" w:line="276" w:lineRule="auto"/>
              <w:ind w:left="426" w:hanging="369"/>
              <w:rPr>
                <w:color w:val="000000"/>
              </w:rPr>
            </w:pPr>
            <w:r>
              <w:rPr>
                <w:color w:val="000000"/>
              </w:rPr>
              <w:t>Göz ve görme yakınmaları ile gelen hastada anamnez, fizik muayene ve tanısal test sonuçlarını değerlendirerek ayırıcı tanı yapar ve ön tanı/tanı koyar.</w:t>
            </w:r>
          </w:p>
          <w:p w:rsidR="00D64070" w:rsidRDefault="00D64070" w:rsidP="00520004">
            <w:pPr>
              <w:widowControl w:val="0"/>
              <w:numPr>
                <w:ilvl w:val="0"/>
                <w:numId w:val="45"/>
              </w:numPr>
              <w:pBdr>
                <w:top w:val="nil"/>
                <w:left w:val="nil"/>
                <w:bottom w:val="nil"/>
                <w:right w:val="nil"/>
                <w:between w:val="nil"/>
              </w:pBdr>
              <w:spacing w:after="200" w:line="276" w:lineRule="auto"/>
              <w:ind w:left="426" w:hanging="369"/>
              <w:rPr>
                <w:color w:val="000000"/>
              </w:rPr>
            </w:pPr>
            <w:r>
              <w:rPr>
                <w:color w:val="000000"/>
              </w:rPr>
              <w:t>Göz hastalıkları için birinci basamak düzeyinde tanıya uygun tedavi planlar ve sevk kriterlerini açıklar.</w:t>
            </w:r>
          </w:p>
          <w:p w:rsidR="00D64070" w:rsidRDefault="00D64070" w:rsidP="00520004">
            <w:pPr>
              <w:widowControl w:val="0"/>
              <w:numPr>
                <w:ilvl w:val="0"/>
                <w:numId w:val="45"/>
              </w:numPr>
              <w:pBdr>
                <w:top w:val="nil"/>
                <w:left w:val="nil"/>
                <w:bottom w:val="nil"/>
                <w:right w:val="nil"/>
                <w:between w:val="nil"/>
              </w:pBdr>
              <w:spacing w:after="200" w:line="276" w:lineRule="auto"/>
              <w:ind w:left="426" w:hanging="369"/>
              <w:rPr>
                <w:color w:val="000000"/>
              </w:rPr>
            </w:pPr>
            <w:r>
              <w:rPr>
                <w:color w:val="000000"/>
              </w:rPr>
              <w:t>Göz acil durumlarını, bu durumlara yaklaşım ilkelerini açıklar.</w:t>
            </w:r>
          </w:p>
          <w:p w:rsidR="00D64070" w:rsidRDefault="00D64070" w:rsidP="00520004">
            <w:pPr>
              <w:widowControl w:val="0"/>
              <w:numPr>
                <w:ilvl w:val="0"/>
                <w:numId w:val="45"/>
              </w:numPr>
              <w:pBdr>
                <w:top w:val="nil"/>
                <w:left w:val="nil"/>
                <w:bottom w:val="nil"/>
                <w:right w:val="nil"/>
                <w:between w:val="nil"/>
              </w:pBdr>
              <w:spacing w:after="200" w:line="276" w:lineRule="auto"/>
              <w:ind w:left="426" w:hanging="369"/>
              <w:rPr>
                <w:color w:val="000000"/>
              </w:rPr>
            </w:pPr>
            <w:r>
              <w:rPr>
                <w:color w:val="000000"/>
              </w:rPr>
              <w:t>Gözde temel tıbbi girişimleri (lens takma/çıkarma, göz dibi muayenesi, göz lavajı, damla yapma vb.) uygular.</w:t>
            </w:r>
          </w:p>
          <w:p w:rsidR="00D64070" w:rsidRDefault="00D64070" w:rsidP="00520004">
            <w:pPr>
              <w:widowControl w:val="0"/>
              <w:numPr>
                <w:ilvl w:val="0"/>
                <w:numId w:val="45"/>
              </w:numPr>
              <w:pBdr>
                <w:top w:val="nil"/>
                <w:left w:val="nil"/>
                <w:bottom w:val="nil"/>
                <w:right w:val="nil"/>
                <w:between w:val="nil"/>
              </w:pBdr>
              <w:spacing w:after="200" w:line="276" w:lineRule="auto"/>
              <w:ind w:left="426" w:hanging="369"/>
              <w:rPr>
                <w:color w:val="000000"/>
              </w:rPr>
            </w:pPr>
            <w:r>
              <w:rPr>
                <w:color w:val="000000"/>
              </w:rPr>
              <w:t>Bilimsel kaynaklara ulaşır, amaca uygun bilgiyi alır, organize eder ve sunar.</w:t>
            </w:r>
          </w:p>
        </w:tc>
      </w:tr>
      <w:tr w:rsidR="00D64070" w:rsidTr="00855ABE">
        <w:trPr>
          <w:trHeight w:val="129"/>
        </w:trPr>
        <w:tc>
          <w:tcPr>
            <w:tcW w:w="2696" w:type="dxa"/>
            <w:vMerge w:val="restart"/>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b/>
                <w:color w:val="FFFFFF"/>
              </w:rPr>
            </w:pPr>
            <w:r>
              <w:rPr>
                <w:rFonts w:ascii="Calibri" w:eastAsia="Calibri" w:hAnsi="Calibri" w:cs="Calibri"/>
                <w:b/>
                <w:color w:val="000000"/>
                <w:sz w:val="22"/>
                <w:szCs w:val="22"/>
              </w:rPr>
              <w:lastRenderedPageBreak/>
              <w:t>ÖĞRETME YÖNTEMLERİ</w:t>
            </w:r>
          </w:p>
        </w:tc>
        <w:tc>
          <w:tcPr>
            <w:tcW w:w="2262" w:type="dxa"/>
            <w:gridSpan w:val="2"/>
            <w:tcBorders>
              <w:top w:val="single" w:sz="4" w:space="0" w:color="000000"/>
              <w:left w:val="single" w:sz="4" w:space="0" w:color="000000"/>
              <w:bottom w:val="single" w:sz="4" w:space="0" w:color="000000"/>
            </w:tcBorders>
            <w:shd w:val="clear" w:color="auto" w:fill="0070C0"/>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b/>
                <w:color w:val="FFFFFF"/>
              </w:rPr>
            </w:pPr>
            <w:r>
              <w:rPr>
                <w:rFonts w:ascii="Calibri" w:eastAsia="Calibri" w:hAnsi="Calibri" w:cs="Calibri"/>
                <w:b/>
                <w:color w:val="FFFFFF"/>
                <w:sz w:val="22"/>
                <w:szCs w:val="22"/>
              </w:rPr>
              <w:t>Yeterlik /</w:t>
            </w:r>
          </w:p>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b/>
                <w:color w:val="FFFFFF"/>
              </w:rPr>
            </w:pPr>
            <w:r>
              <w:rPr>
                <w:rFonts w:ascii="Calibri" w:eastAsia="Calibri" w:hAnsi="Calibri" w:cs="Calibri"/>
                <w:b/>
                <w:color w:val="FFFFFF"/>
                <w:sz w:val="22"/>
                <w:szCs w:val="22"/>
              </w:rPr>
              <w:t>Eğitim Alanları</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0070C0"/>
            <w:vAlign w:val="center"/>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b/>
                <w:color w:val="FFFFFF"/>
                <w:sz w:val="22"/>
                <w:szCs w:val="22"/>
              </w:rPr>
              <w:t>Öğrenme Yöntemleri</w:t>
            </w:r>
          </w:p>
        </w:tc>
      </w:tr>
      <w:tr w:rsidR="00D64070" w:rsidTr="00855ABE">
        <w:trPr>
          <w:trHeight w:val="127"/>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2262" w:type="dxa"/>
            <w:gridSpan w:val="2"/>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color w:val="000000"/>
                <w:sz w:val="22"/>
                <w:szCs w:val="22"/>
              </w:rPr>
              <w:t>Hekimlik uygulamalarına yönelik eğitim</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520004">
            <w:pPr>
              <w:widowControl w:val="0"/>
              <w:numPr>
                <w:ilvl w:val="0"/>
                <w:numId w:val="46"/>
              </w:numPr>
              <w:pBdr>
                <w:top w:val="nil"/>
                <w:left w:val="nil"/>
                <w:bottom w:val="nil"/>
                <w:right w:val="nil"/>
                <w:between w:val="nil"/>
              </w:pBdr>
              <w:spacing w:after="200" w:line="276" w:lineRule="auto"/>
              <w:ind w:left="357" w:hanging="357"/>
              <w:jc w:val="both"/>
              <w:rPr>
                <w:color w:val="000000"/>
              </w:rPr>
            </w:pPr>
            <w:r>
              <w:rPr>
                <w:color w:val="000000"/>
              </w:rPr>
              <w:t xml:space="preserve">Klinik beceri laboratuvarları ve simüle hasta merkezlerinde gerçekleştirilen yapılandırılmış  öğrenme etkinlikleri    </w:t>
            </w:r>
          </w:p>
          <w:p w:rsidR="00D64070" w:rsidRDefault="00D64070" w:rsidP="00520004">
            <w:pPr>
              <w:widowControl w:val="0"/>
              <w:numPr>
                <w:ilvl w:val="0"/>
                <w:numId w:val="46"/>
              </w:numPr>
              <w:pBdr>
                <w:top w:val="nil"/>
                <w:left w:val="nil"/>
                <w:bottom w:val="nil"/>
                <w:right w:val="nil"/>
                <w:between w:val="nil"/>
              </w:pBdr>
              <w:spacing w:after="200" w:line="276" w:lineRule="auto"/>
              <w:ind w:left="357" w:hanging="357"/>
              <w:jc w:val="both"/>
              <w:rPr>
                <w:color w:val="000000"/>
              </w:rPr>
            </w:pPr>
            <w:r>
              <w:rPr>
                <w:color w:val="000000"/>
              </w:rPr>
              <w:t xml:space="preserve">Mültidisiplin laboratuvar uygulamaları  </w:t>
            </w:r>
          </w:p>
          <w:p w:rsidR="00D64070" w:rsidRDefault="00D64070" w:rsidP="00520004">
            <w:pPr>
              <w:widowControl w:val="0"/>
              <w:numPr>
                <w:ilvl w:val="0"/>
                <w:numId w:val="46"/>
              </w:numPr>
              <w:pBdr>
                <w:top w:val="nil"/>
                <w:left w:val="nil"/>
                <w:bottom w:val="nil"/>
                <w:right w:val="nil"/>
                <w:between w:val="nil"/>
              </w:pBdr>
              <w:spacing w:after="200" w:line="276" w:lineRule="auto"/>
              <w:ind w:left="357" w:hanging="357"/>
              <w:jc w:val="both"/>
              <w:rPr>
                <w:color w:val="000000"/>
              </w:rPr>
            </w:pPr>
            <w:r>
              <w:rPr>
                <w:color w:val="000000"/>
              </w:rPr>
              <w:t xml:space="preserve">Hastabaşı eğitimler, vizitler, yapılandırılmış  odaklı hasta viziti; servis ve poliklinik deneyimleri  </w:t>
            </w:r>
          </w:p>
          <w:p w:rsidR="00D64070" w:rsidRDefault="00D64070" w:rsidP="00520004">
            <w:pPr>
              <w:widowControl w:val="0"/>
              <w:numPr>
                <w:ilvl w:val="0"/>
                <w:numId w:val="46"/>
              </w:numPr>
              <w:pBdr>
                <w:top w:val="nil"/>
                <w:left w:val="nil"/>
                <w:bottom w:val="nil"/>
                <w:right w:val="nil"/>
                <w:between w:val="nil"/>
              </w:pBdr>
              <w:spacing w:after="200" w:line="276" w:lineRule="auto"/>
              <w:ind w:left="357" w:hanging="357"/>
              <w:jc w:val="both"/>
              <w:rPr>
                <w:color w:val="000000"/>
              </w:rPr>
            </w:pPr>
            <w:r>
              <w:rPr>
                <w:color w:val="000000"/>
              </w:rPr>
              <w:t>İş başında öğrenme ve değerlendirme</w:t>
            </w:r>
          </w:p>
          <w:p w:rsidR="00D64070" w:rsidRDefault="00D64070" w:rsidP="00520004">
            <w:pPr>
              <w:widowControl w:val="0"/>
              <w:numPr>
                <w:ilvl w:val="0"/>
                <w:numId w:val="46"/>
              </w:numPr>
              <w:pBdr>
                <w:top w:val="nil"/>
                <w:left w:val="nil"/>
                <w:bottom w:val="nil"/>
                <w:right w:val="nil"/>
                <w:between w:val="nil"/>
              </w:pBdr>
              <w:spacing w:after="200" w:line="276" w:lineRule="auto"/>
              <w:ind w:left="357" w:hanging="357"/>
              <w:jc w:val="both"/>
              <w:rPr>
                <w:color w:val="000000"/>
              </w:rPr>
            </w:pPr>
            <w:r>
              <w:rPr>
                <w:color w:val="000000"/>
              </w:rPr>
              <w:t>Yapılandırılmış olgu tartışması  </w:t>
            </w:r>
          </w:p>
        </w:tc>
      </w:tr>
      <w:tr w:rsidR="00D64070" w:rsidTr="00855ABE">
        <w:trPr>
          <w:trHeight w:val="127"/>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2262" w:type="dxa"/>
            <w:gridSpan w:val="2"/>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color w:val="000000"/>
                <w:sz w:val="22"/>
                <w:szCs w:val="22"/>
              </w:rPr>
              <w:t>Bilgiye yönelik eğitim</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520004">
            <w:pPr>
              <w:widowControl w:val="0"/>
              <w:numPr>
                <w:ilvl w:val="0"/>
                <w:numId w:val="47"/>
              </w:numPr>
              <w:pBdr>
                <w:top w:val="nil"/>
                <w:left w:val="nil"/>
                <w:bottom w:val="nil"/>
                <w:right w:val="nil"/>
                <w:between w:val="nil"/>
              </w:pBdr>
              <w:spacing w:after="200" w:line="276" w:lineRule="auto"/>
              <w:ind w:left="357" w:hanging="357"/>
              <w:jc w:val="both"/>
              <w:rPr>
                <w:color w:val="000000"/>
              </w:rPr>
            </w:pPr>
            <w:r>
              <w:rPr>
                <w:color w:val="000000"/>
              </w:rPr>
              <w:t xml:space="preserve">Sınıf dersi/sunum: Düz anlatım, eğitici sunumu, etkileşimli amfi / sınıf dersleri  </w:t>
            </w:r>
          </w:p>
          <w:p w:rsidR="00D64070" w:rsidRDefault="00D64070" w:rsidP="00520004">
            <w:pPr>
              <w:widowControl w:val="0"/>
              <w:numPr>
                <w:ilvl w:val="0"/>
                <w:numId w:val="47"/>
              </w:numPr>
              <w:pBdr>
                <w:top w:val="nil"/>
                <w:left w:val="nil"/>
                <w:bottom w:val="nil"/>
                <w:right w:val="nil"/>
                <w:between w:val="nil"/>
              </w:pBdr>
              <w:spacing w:after="200" w:line="276" w:lineRule="auto"/>
              <w:ind w:left="357" w:hanging="357"/>
              <w:jc w:val="both"/>
              <w:rPr>
                <w:color w:val="000000"/>
              </w:rPr>
            </w:pPr>
            <w:r>
              <w:rPr>
                <w:color w:val="000000"/>
              </w:rPr>
              <w:t xml:space="preserve">Disiplinler arası öğrenme etkinlikleri (toplantılar, paneller, grup tartışmaları)    </w:t>
            </w:r>
          </w:p>
          <w:p w:rsidR="00D64070" w:rsidRDefault="00D64070" w:rsidP="00520004">
            <w:pPr>
              <w:widowControl w:val="0"/>
              <w:numPr>
                <w:ilvl w:val="0"/>
                <w:numId w:val="47"/>
              </w:numPr>
              <w:pBdr>
                <w:top w:val="nil"/>
                <w:left w:val="nil"/>
                <w:bottom w:val="nil"/>
                <w:right w:val="nil"/>
                <w:between w:val="nil"/>
              </w:pBdr>
              <w:spacing w:after="200" w:line="276" w:lineRule="auto"/>
              <w:ind w:left="357" w:hanging="357"/>
              <w:jc w:val="both"/>
              <w:rPr>
                <w:color w:val="000000"/>
              </w:rPr>
            </w:pPr>
            <w:r>
              <w:rPr>
                <w:color w:val="000000"/>
              </w:rPr>
              <w:t xml:space="preserve">Küçük gruplarla yürütülen olguya / probleme dayalı etkileşimli öğrenme etkinlikleri (probleme dayalı öğrenme, olgu tartışması, klinik tutoryallervb)  </w:t>
            </w:r>
          </w:p>
          <w:p w:rsidR="00D64070" w:rsidRDefault="00D64070" w:rsidP="00520004">
            <w:pPr>
              <w:widowControl w:val="0"/>
              <w:numPr>
                <w:ilvl w:val="0"/>
                <w:numId w:val="47"/>
              </w:numPr>
              <w:pBdr>
                <w:top w:val="nil"/>
                <w:left w:val="nil"/>
                <w:bottom w:val="nil"/>
                <w:right w:val="nil"/>
                <w:between w:val="nil"/>
              </w:pBdr>
              <w:spacing w:after="200" w:line="276" w:lineRule="auto"/>
              <w:ind w:left="357" w:hanging="357"/>
              <w:jc w:val="both"/>
              <w:rPr>
                <w:color w:val="000000"/>
              </w:rPr>
            </w:pPr>
            <w:r>
              <w:rPr>
                <w:color w:val="000000"/>
              </w:rPr>
              <w:t>Bağımsız öğrenme</w:t>
            </w:r>
          </w:p>
          <w:p w:rsidR="00D64070" w:rsidRDefault="00D64070" w:rsidP="00520004">
            <w:pPr>
              <w:widowControl w:val="0"/>
              <w:numPr>
                <w:ilvl w:val="0"/>
                <w:numId w:val="47"/>
              </w:numPr>
              <w:pBdr>
                <w:top w:val="nil"/>
                <w:left w:val="nil"/>
                <w:bottom w:val="nil"/>
                <w:right w:val="nil"/>
                <w:between w:val="nil"/>
              </w:pBdr>
              <w:spacing w:after="200" w:line="276" w:lineRule="auto"/>
              <w:ind w:left="357" w:hanging="357"/>
              <w:jc w:val="both"/>
              <w:rPr>
                <w:color w:val="000000"/>
              </w:rPr>
            </w:pPr>
            <w:r>
              <w:rPr>
                <w:color w:val="000000"/>
              </w:rPr>
              <w:t>Mültidisiplin laboratuvar uygulamaları</w:t>
            </w:r>
          </w:p>
          <w:p w:rsidR="00D64070" w:rsidRDefault="00D64070" w:rsidP="00520004">
            <w:pPr>
              <w:widowControl w:val="0"/>
              <w:numPr>
                <w:ilvl w:val="0"/>
                <w:numId w:val="47"/>
              </w:numPr>
              <w:pBdr>
                <w:top w:val="nil"/>
                <w:left w:val="nil"/>
                <w:bottom w:val="nil"/>
                <w:right w:val="nil"/>
                <w:between w:val="nil"/>
              </w:pBdr>
              <w:spacing w:after="200" w:line="276" w:lineRule="auto"/>
              <w:ind w:left="357" w:hanging="357"/>
              <w:jc w:val="both"/>
              <w:rPr>
                <w:color w:val="000000"/>
              </w:rPr>
            </w:pPr>
            <w:r>
              <w:rPr>
                <w:color w:val="000000"/>
              </w:rPr>
              <w:t>Projeye / araştırmaya dayalı öğrenme</w:t>
            </w:r>
          </w:p>
        </w:tc>
      </w:tr>
      <w:tr w:rsidR="00D64070" w:rsidTr="00855ABE">
        <w:trPr>
          <w:trHeight w:val="127"/>
        </w:trPr>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2262" w:type="dxa"/>
            <w:gridSpan w:val="2"/>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color w:val="000000"/>
                <w:sz w:val="22"/>
                <w:szCs w:val="22"/>
              </w:rPr>
              <w:t xml:space="preserve">Profesyonelliğe </w:t>
            </w:r>
            <w:r>
              <w:rPr>
                <w:rFonts w:ascii="Calibri" w:eastAsia="Calibri" w:hAnsi="Calibri" w:cs="Calibri"/>
                <w:color w:val="000000"/>
                <w:sz w:val="22"/>
                <w:szCs w:val="22"/>
              </w:rPr>
              <w:lastRenderedPageBreak/>
              <w:t>yönelik eğitim</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520004">
            <w:pPr>
              <w:widowControl w:val="0"/>
              <w:numPr>
                <w:ilvl w:val="0"/>
                <w:numId w:val="43"/>
              </w:numPr>
              <w:pBdr>
                <w:top w:val="nil"/>
                <w:left w:val="nil"/>
                <w:bottom w:val="nil"/>
                <w:right w:val="nil"/>
                <w:between w:val="nil"/>
              </w:pBdr>
              <w:spacing w:after="200" w:line="276" w:lineRule="auto"/>
              <w:ind w:left="357" w:hanging="357"/>
              <w:jc w:val="both"/>
              <w:rPr>
                <w:color w:val="000000"/>
              </w:rPr>
            </w:pPr>
            <w:r>
              <w:rPr>
                <w:color w:val="000000"/>
              </w:rPr>
              <w:lastRenderedPageBreak/>
              <w:t xml:space="preserve">Disiplinler arası öğrenme etkinlikleri (toplantılar, </w:t>
            </w:r>
            <w:r>
              <w:rPr>
                <w:color w:val="000000"/>
              </w:rPr>
              <w:lastRenderedPageBreak/>
              <w:t>paneller, forumlar, grup tartışmaları)</w:t>
            </w:r>
          </w:p>
          <w:p w:rsidR="00D64070" w:rsidRDefault="00D64070" w:rsidP="00520004">
            <w:pPr>
              <w:widowControl w:val="0"/>
              <w:numPr>
                <w:ilvl w:val="0"/>
                <w:numId w:val="43"/>
              </w:numPr>
              <w:pBdr>
                <w:top w:val="nil"/>
                <w:left w:val="nil"/>
                <w:bottom w:val="nil"/>
                <w:right w:val="nil"/>
                <w:between w:val="nil"/>
              </w:pBdr>
              <w:spacing w:after="200" w:line="276" w:lineRule="auto"/>
              <w:ind w:left="357" w:hanging="357"/>
              <w:jc w:val="both"/>
              <w:rPr>
                <w:color w:val="000000"/>
              </w:rPr>
            </w:pPr>
            <w:r>
              <w:rPr>
                <w:color w:val="000000"/>
              </w:rPr>
              <w:t>Kritik durum tartışmaları</w:t>
            </w:r>
          </w:p>
          <w:p w:rsidR="00D64070" w:rsidRDefault="00D64070" w:rsidP="00520004">
            <w:pPr>
              <w:widowControl w:val="0"/>
              <w:numPr>
                <w:ilvl w:val="0"/>
                <w:numId w:val="43"/>
              </w:numPr>
              <w:pBdr>
                <w:top w:val="nil"/>
                <w:left w:val="nil"/>
                <w:bottom w:val="nil"/>
                <w:right w:val="nil"/>
                <w:between w:val="nil"/>
              </w:pBdr>
              <w:spacing w:after="200" w:line="276" w:lineRule="auto"/>
              <w:ind w:left="357" w:hanging="357"/>
              <w:jc w:val="both"/>
              <w:rPr>
                <w:color w:val="000000"/>
              </w:rPr>
            </w:pPr>
            <w:r>
              <w:rPr>
                <w:color w:val="000000"/>
              </w:rPr>
              <w:t>Refleksiyon oturumları</w:t>
            </w:r>
          </w:p>
          <w:p w:rsidR="00D64070" w:rsidRDefault="00D64070" w:rsidP="00520004">
            <w:pPr>
              <w:widowControl w:val="0"/>
              <w:numPr>
                <w:ilvl w:val="0"/>
                <w:numId w:val="43"/>
              </w:numPr>
              <w:pBdr>
                <w:top w:val="nil"/>
                <w:left w:val="nil"/>
                <w:bottom w:val="nil"/>
                <w:right w:val="nil"/>
                <w:between w:val="nil"/>
              </w:pBdr>
              <w:spacing w:after="200" w:line="276" w:lineRule="auto"/>
              <w:ind w:left="357" w:hanging="357"/>
              <w:jc w:val="both"/>
              <w:rPr>
                <w:color w:val="000000"/>
              </w:rPr>
            </w:pPr>
            <w:r>
              <w:rPr>
                <w:color w:val="000000"/>
              </w:rPr>
              <w:t>Oyunlaştırma, psikodrama</w:t>
            </w:r>
          </w:p>
          <w:p w:rsidR="00D64070" w:rsidRDefault="00D64070" w:rsidP="00520004">
            <w:pPr>
              <w:widowControl w:val="0"/>
              <w:numPr>
                <w:ilvl w:val="0"/>
                <w:numId w:val="43"/>
              </w:numPr>
              <w:pBdr>
                <w:top w:val="nil"/>
                <w:left w:val="nil"/>
                <w:bottom w:val="nil"/>
                <w:right w:val="nil"/>
                <w:between w:val="nil"/>
              </w:pBdr>
              <w:spacing w:after="200" w:line="276" w:lineRule="auto"/>
              <w:ind w:left="357" w:hanging="357"/>
              <w:jc w:val="both"/>
              <w:rPr>
                <w:color w:val="000000"/>
              </w:rPr>
            </w:pPr>
            <w:r>
              <w:rPr>
                <w:color w:val="000000"/>
              </w:rPr>
              <w:t>Yazılı görsel metin/eser okumaları, yorumlamalar</w:t>
            </w:r>
          </w:p>
          <w:p w:rsidR="00D64070" w:rsidRDefault="00D64070" w:rsidP="00520004">
            <w:pPr>
              <w:widowControl w:val="0"/>
              <w:numPr>
                <w:ilvl w:val="0"/>
                <w:numId w:val="43"/>
              </w:numPr>
              <w:pBdr>
                <w:top w:val="nil"/>
                <w:left w:val="nil"/>
                <w:bottom w:val="nil"/>
                <w:right w:val="nil"/>
                <w:between w:val="nil"/>
              </w:pBdr>
              <w:spacing w:after="200" w:line="276" w:lineRule="auto"/>
              <w:ind w:left="357" w:hanging="357"/>
              <w:jc w:val="both"/>
              <w:rPr>
                <w:color w:val="000000"/>
              </w:rPr>
            </w:pPr>
            <w:r>
              <w:rPr>
                <w:color w:val="000000"/>
              </w:rPr>
              <w:t>Öğrenci gelişim dosyası (portfolio) uygulaması</w:t>
            </w:r>
          </w:p>
          <w:p w:rsidR="00D64070" w:rsidRDefault="00D64070" w:rsidP="00520004">
            <w:pPr>
              <w:widowControl w:val="0"/>
              <w:numPr>
                <w:ilvl w:val="0"/>
                <w:numId w:val="43"/>
              </w:numPr>
              <w:pBdr>
                <w:top w:val="nil"/>
                <w:left w:val="nil"/>
                <w:bottom w:val="nil"/>
                <w:right w:val="nil"/>
                <w:between w:val="nil"/>
              </w:pBdr>
              <w:spacing w:after="200" w:line="276" w:lineRule="auto"/>
              <w:ind w:left="357" w:hanging="357"/>
              <w:jc w:val="both"/>
              <w:rPr>
                <w:color w:val="000000"/>
              </w:rPr>
            </w:pPr>
            <w:r>
              <w:rPr>
                <w:color w:val="000000"/>
              </w:rPr>
              <w:t xml:space="preserve">İş başında öğrenme ve değerlendirme </w:t>
            </w:r>
          </w:p>
        </w:tc>
      </w:tr>
      <w:tr w:rsidR="00D64070" w:rsidTr="00855ABE">
        <w:tc>
          <w:tcPr>
            <w:tcW w:w="2696"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color w:val="000000"/>
              </w:rPr>
            </w:pPr>
            <w:r>
              <w:rPr>
                <w:rFonts w:ascii="Calibri" w:eastAsia="Calibri" w:hAnsi="Calibri" w:cs="Calibri"/>
                <w:b/>
                <w:color w:val="000000"/>
                <w:sz w:val="22"/>
                <w:szCs w:val="22"/>
              </w:rPr>
              <w:lastRenderedPageBreak/>
              <w:t>DEĞERLENDİRME YÖNTEMLERİ</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r>
              <w:rPr>
                <w:rFonts w:ascii="Calibri" w:eastAsia="Calibri" w:hAnsi="Calibri" w:cs="Calibri"/>
                <w:color w:val="000000"/>
                <w:sz w:val="22"/>
                <w:szCs w:val="22"/>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tc>
      </w:tr>
      <w:tr w:rsidR="00D64070" w:rsidTr="00855ABE">
        <w:tc>
          <w:tcPr>
            <w:tcW w:w="2696" w:type="dxa"/>
            <w:vMerge w:val="restart"/>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b/>
                <w:color w:val="000000"/>
                <w:sz w:val="22"/>
                <w:szCs w:val="22"/>
              </w:rPr>
              <w:t>ÖNERİLEN KAYNAKLAR</w:t>
            </w: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64070" w:rsidRDefault="00D64070" w:rsidP="00520004">
            <w:pPr>
              <w:widowControl w:val="0"/>
              <w:numPr>
                <w:ilvl w:val="0"/>
                <w:numId w:val="44"/>
              </w:numPr>
              <w:pBdr>
                <w:top w:val="nil"/>
                <w:left w:val="nil"/>
                <w:bottom w:val="nil"/>
                <w:right w:val="nil"/>
                <w:between w:val="nil"/>
              </w:pBdr>
              <w:spacing w:before="100" w:after="100" w:line="276" w:lineRule="auto"/>
              <w:ind w:left="0" w:firstLine="0"/>
              <w:jc w:val="both"/>
              <w:rPr>
                <w:color w:val="000000"/>
              </w:rPr>
            </w:pPr>
            <w:r>
              <w:rPr>
                <w:color w:val="000000"/>
              </w:rPr>
              <w:t>Kanski Oftalmoloji</w:t>
            </w:r>
          </w:p>
        </w:tc>
      </w:tr>
      <w:tr w:rsidR="00D64070" w:rsidTr="00855ABE">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64070" w:rsidRDefault="00D64070" w:rsidP="00520004">
            <w:pPr>
              <w:widowControl w:val="0"/>
              <w:numPr>
                <w:ilvl w:val="0"/>
                <w:numId w:val="44"/>
              </w:numPr>
              <w:pBdr>
                <w:top w:val="nil"/>
                <w:left w:val="nil"/>
                <w:bottom w:val="nil"/>
                <w:right w:val="nil"/>
                <w:between w:val="nil"/>
              </w:pBdr>
              <w:tabs>
                <w:tab w:val="left" w:pos="1692"/>
              </w:tabs>
              <w:spacing w:before="100" w:after="200" w:line="276" w:lineRule="auto"/>
              <w:ind w:left="0" w:firstLine="0"/>
              <w:rPr>
                <w:color w:val="000000"/>
              </w:rPr>
            </w:pPr>
            <w:r>
              <w:rPr>
                <w:color w:val="000000"/>
              </w:rPr>
              <w:t>UpToDate (http://www.uptodate.com)</w:t>
            </w:r>
          </w:p>
        </w:tc>
      </w:tr>
      <w:tr w:rsidR="00D64070" w:rsidTr="00855ABE">
        <w:tc>
          <w:tcPr>
            <w:tcW w:w="2696" w:type="dxa"/>
            <w:vMerge/>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807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64070" w:rsidRDefault="00D64070" w:rsidP="00520004">
            <w:pPr>
              <w:widowControl w:val="0"/>
              <w:numPr>
                <w:ilvl w:val="0"/>
                <w:numId w:val="44"/>
              </w:numPr>
              <w:pBdr>
                <w:top w:val="nil"/>
                <w:left w:val="nil"/>
                <w:bottom w:val="nil"/>
                <w:right w:val="nil"/>
                <w:between w:val="nil"/>
              </w:pBdr>
              <w:tabs>
                <w:tab w:val="left" w:pos="1692"/>
              </w:tabs>
              <w:spacing w:before="100" w:after="100" w:line="276" w:lineRule="auto"/>
              <w:ind w:left="0" w:firstLine="0"/>
              <w:rPr>
                <w:color w:val="000000"/>
              </w:rPr>
            </w:pPr>
            <w:r>
              <w:rPr>
                <w:color w:val="000000"/>
              </w:rPr>
              <w:t>Öğretim Üyelerinin Ders Notları</w:t>
            </w:r>
          </w:p>
        </w:tc>
      </w:tr>
      <w:tr w:rsidR="00D64070" w:rsidTr="00855ABE">
        <w:tc>
          <w:tcPr>
            <w:tcW w:w="2696" w:type="dxa"/>
            <w:shd w:val="clear" w:color="auto" w:fill="auto"/>
            <w:vAlign w:val="center"/>
          </w:tcPr>
          <w:p w:rsidR="00D64070" w:rsidRDefault="00D64070" w:rsidP="00855ABE">
            <w:pPr>
              <w:widowControl w:val="0"/>
              <w:pBdr>
                <w:top w:val="nil"/>
                <w:left w:val="nil"/>
                <w:bottom w:val="nil"/>
                <w:right w:val="nil"/>
                <w:between w:val="nil"/>
              </w:pBdr>
              <w:spacing w:line="276" w:lineRule="auto"/>
              <w:rPr>
                <w:rFonts w:ascii="Calibri" w:eastAsia="Calibri" w:hAnsi="Calibri" w:cs="Calibri"/>
                <w:color w:val="000000"/>
              </w:rPr>
            </w:pPr>
          </w:p>
        </w:tc>
        <w:tc>
          <w:tcPr>
            <w:tcW w:w="1977" w:type="dxa"/>
            <w:shd w:val="clear" w:color="auto" w:fill="auto"/>
            <w:vAlign w:val="center"/>
          </w:tcPr>
          <w:p w:rsidR="00D64070" w:rsidRDefault="00D64070" w:rsidP="00855ABE">
            <w:pPr>
              <w:widowControl w:val="0"/>
              <w:pBdr>
                <w:top w:val="nil"/>
                <w:left w:val="nil"/>
                <w:bottom w:val="nil"/>
                <w:right w:val="nil"/>
                <w:between w:val="nil"/>
              </w:pBdr>
              <w:spacing w:line="276" w:lineRule="auto"/>
              <w:rPr>
                <w:rFonts w:ascii="Calibri" w:eastAsia="Calibri" w:hAnsi="Calibri" w:cs="Calibri"/>
                <w:color w:val="000000"/>
              </w:rPr>
            </w:pPr>
          </w:p>
        </w:tc>
        <w:tc>
          <w:tcPr>
            <w:tcW w:w="284" w:type="dxa"/>
            <w:shd w:val="clear" w:color="auto" w:fill="auto"/>
            <w:vAlign w:val="center"/>
          </w:tcPr>
          <w:p w:rsidR="00D64070" w:rsidRDefault="00D64070" w:rsidP="00855ABE">
            <w:pPr>
              <w:widowControl w:val="0"/>
              <w:pBdr>
                <w:top w:val="nil"/>
                <w:left w:val="nil"/>
                <w:bottom w:val="nil"/>
                <w:right w:val="nil"/>
                <w:between w:val="nil"/>
              </w:pBdr>
              <w:spacing w:line="276" w:lineRule="auto"/>
              <w:rPr>
                <w:rFonts w:ascii="Calibri" w:eastAsia="Calibri" w:hAnsi="Calibri" w:cs="Calibri"/>
                <w:color w:val="000000"/>
              </w:rPr>
            </w:pPr>
          </w:p>
        </w:tc>
        <w:tc>
          <w:tcPr>
            <w:tcW w:w="3115" w:type="dxa"/>
            <w:shd w:val="clear" w:color="auto" w:fill="auto"/>
            <w:vAlign w:val="center"/>
          </w:tcPr>
          <w:p w:rsidR="00D64070" w:rsidRDefault="00D64070" w:rsidP="00855ABE">
            <w:pPr>
              <w:widowControl w:val="0"/>
              <w:pBdr>
                <w:top w:val="nil"/>
                <w:left w:val="nil"/>
                <w:bottom w:val="nil"/>
                <w:right w:val="nil"/>
                <w:between w:val="nil"/>
              </w:pBdr>
              <w:spacing w:line="276" w:lineRule="auto"/>
              <w:rPr>
                <w:rFonts w:ascii="Calibri" w:eastAsia="Calibri" w:hAnsi="Calibri" w:cs="Calibri"/>
                <w:color w:val="000000"/>
              </w:rPr>
            </w:pPr>
          </w:p>
        </w:tc>
        <w:tc>
          <w:tcPr>
            <w:tcW w:w="2698" w:type="dxa"/>
            <w:shd w:val="clear" w:color="auto" w:fill="auto"/>
            <w:vAlign w:val="center"/>
          </w:tcPr>
          <w:p w:rsidR="00D64070" w:rsidRDefault="00D64070" w:rsidP="00855ABE">
            <w:pPr>
              <w:widowControl w:val="0"/>
              <w:pBdr>
                <w:top w:val="nil"/>
                <w:left w:val="nil"/>
                <w:bottom w:val="nil"/>
                <w:right w:val="nil"/>
                <w:between w:val="nil"/>
              </w:pBdr>
              <w:spacing w:line="276" w:lineRule="auto"/>
              <w:rPr>
                <w:rFonts w:ascii="Calibri" w:eastAsia="Calibri" w:hAnsi="Calibri" w:cs="Calibri"/>
                <w:color w:val="000000"/>
              </w:rPr>
            </w:pPr>
          </w:p>
        </w:tc>
      </w:tr>
    </w:tbl>
    <w:p w:rsidR="00D64070" w:rsidRDefault="00D64070" w:rsidP="00D64070">
      <w:pPr>
        <w:widowControl w:val="0"/>
        <w:pBdr>
          <w:top w:val="nil"/>
          <w:left w:val="nil"/>
          <w:bottom w:val="nil"/>
          <w:right w:val="nil"/>
          <w:between w:val="nil"/>
        </w:pBdr>
        <w:spacing w:after="200" w:line="276" w:lineRule="auto"/>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GİRESUN ÜNİVERSİTESİ TIP FAKÜLTESİ</w:t>
      </w: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GÖZ HASTALIKLARI ANABİLİM DALI </w:t>
      </w:r>
    </w:p>
    <w:p w:rsidR="00D64070" w:rsidRDefault="00D64070" w:rsidP="00D64070">
      <w:pPr>
        <w:widowControl w:val="0"/>
        <w:pBdr>
          <w:top w:val="nil"/>
          <w:left w:val="nil"/>
          <w:bottom w:val="nil"/>
          <w:right w:val="nil"/>
          <w:between w:val="nil"/>
        </w:pBdr>
        <w:spacing w:after="200" w:line="276" w:lineRule="auto"/>
        <w:jc w:val="center"/>
        <w:rPr>
          <w:rFonts w:ascii="Calibri" w:eastAsia="Calibri" w:hAnsi="Calibri" w:cs="Calibri"/>
          <w:color w:val="000000"/>
          <w:sz w:val="22"/>
          <w:szCs w:val="22"/>
        </w:rPr>
      </w:pPr>
      <w:r>
        <w:rPr>
          <w:rFonts w:ascii="Calibri" w:eastAsia="Calibri" w:hAnsi="Calibri" w:cs="Calibri"/>
          <w:b/>
          <w:color w:val="000000"/>
          <w:sz w:val="22"/>
          <w:szCs w:val="22"/>
        </w:rPr>
        <w:t>STAJYER UYGULAMA KARNESİ</w:t>
      </w:r>
    </w:p>
    <w:p w:rsidR="00D64070" w:rsidRDefault="00D64070" w:rsidP="00D64070">
      <w:pPr>
        <w:widowControl w:val="0"/>
        <w:pBdr>
          <w:top w:val="nil"/>
          <w:left w:val="nil"/>
          <w:bottom w:val="nil"/>
          <w:right w:val="nil"/>
          <w:between w:val="nil"/>
        </w:pBdr>
        <w:spacing w:after="200" w:line="360" w:lineRule="auto"/>
        <w:jc w:val="both"/>
        <w:rPr>
          <w:rFonts w:ascii="Calibri" w:eastAsia="Calibri" w:hAnsi="Calibri" w:cs="Calibri"/>
          <w:color w:val="000000"/>
          <w:sz w:val="22"/>
          <w:szCs w:val="22"/>
        </w:rPr>
      </w:pPr>
      <w:r>
        <w:rPr>
          <w:rFonts w:ascii="Calibri" w:eastAsia="Calibri" w:hAnsi="Calibri" w:cs="Calibri"/>
          <w:color w:val="000000"/>
          <w:sz w:val="22"/>
          <w:szCs w:val="22"/>
        </w:rPr>
        <w:t>Göz Hastalıkları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D64070" w:rsidRDefault="00D64070" w:rsidP="00D64070">
      <w:pPr>
        <w:widowControl w:val="0"/>
        <w:pBdr>
          <w:top w:val="nil"/>
          <w:left w:val="nil"/>
          <w:bottom w:val="nil"/>
          <w:right w:val="nil"/>
          <w:between w:val="nil"/>
        </w:pBdr>
        <w:spacing w:after="200" w:line="276" w:lineRule="auto"/>
        <w:jc w:val="both"/>
        <w:rPr>
          <w:rFonts w:ascii="Calibri" w:eastAsia="Calibri" w:hAnsi="Calibri" w:cs="Calibri"/>
          <w:b/>
          <w:color w:val="FFFFFF"/>
          <w:sz w:val="22"/>
          <w:szCs w:val="22"/>
        </w:rPr>
      </w:pPr>
      <w:r>
        <w:rPr>
          <w:rFonts w:ascii="Calibri" w:eastAsia="Calibri" w:hAnsi="Calibri" w:cs="Calibri"/>
          <w:color w:val="000000"/>
          <w:sz w:val="22"/>
          <w:szCs w:val="22"/>
        </w:rPr>
        <w:t>Başarı dileklerimizle…</w:t>
      </w:r>
    </w:p>
    <w:tbl>
      <w:tblPr>
        <w:tblW w:w="9222" w:type="dxa"/>
        <w:tblLayout w:type="fixed"/>
        <w:tblLook w:val="0000"/>
      </w:tblPr>
      <w:tblGrid>
        <w:gridCol w:w="391"/>
        <w:gridCol w:w="4677"/>
        <w:gridCol w:w="991"/>
        <w:gridCol w:w="1701"/>
        <w:gridCol w:w="1462"/>
      </w:tblGrid>
      <w:tr w:rsidR="00D64070" w:rsidTr="00855ABE">
        <w:tc>
          <w:tcPr>
            <w:tcW w:w="5069" w:type="dxa"/>
            <w:gridSpan w:val="2"/>
            <w:tcBorders>
              <w:top w:val="single" w:sz="4" w:space="0" w:color="000000"/>
              <w:left w:val="single" w:sz="4" w:space="0" w:color="000000"/>
              <w:bottom w:val="single" w:sz="4" w:space="0" w:color="000000"/>
            </w:tcBorders>
            <w:shd w:val="clear" w:color="auto" w:fill="0070C0"/>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b/>
                <w:color w:val="FFFFFF"/>
              </w:rPr>
            </w:pPr>
            <w:r>
              <w:rPr>
                <w:rFonts w:ascii="Calibri" w:eastAsia="Calibri" w:hAnsi="Calibri" w:cs="Calibri"/>
                <w:b/>
                <w:color w:val="FFFFFF"/>
                <w:sz w:val="22"/>
                <w:szCs w:val="22"/>
              </w:rPr>
              <w:t>ZORUNLU İŞLEMLER</w:t>
            </w:r>
          </w:p>
        </w:tc>
        <w:tc>
          <w:tcPr>
            <w:tcW w:w="991" w:type="dxa"/>
            <w:tcBorders>
              <w:top w:val="single" w:sz="4" w:space="0" w:color="000000"/>
              <w:left w:val="single" w:sz="4" w:space="0" w:color="000000"/>
              <w:bottom w:val="single" w:sz="4" w:space="0" w:color="000000"/>
            </w:tcBorders>
            <w:shd w:val="clear" w:color="auto" w:fill="0070C0"/>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b/>
                <w:color w:val="FFFFFF"/>
              </w:rPr>
            </w:pPr>
            <w:r>
              <w:rPr>
                <w:rFonts w:ascii="Calibri" w:eastAsia="Calibri" w:hAnsi="Calibri" w:cs="Calibri"/>
                <w:b/>
                <w:color w:val="FFFFFF"/>
                <w:sz w:val="22"/>
                <w:szCs w:val="22"/>
              </w:rPr>
              <w:t>PUAN</w:t>
            </w:r>
          </w:p>
        </w:tc>
        <w:tc>
          <w:tcPr>
            <w:tcW w:w="1701" w:type="dxa"/>
            <w:tcBorders>
              <w:top w:val="single" w:sz="4" w:space="0" w:color="000000"/>
              <w:left w:val="single" w:sz="4" w:space="0" w:color="000000"/>
              <w:bottom w:val="single" w:sz="4" w:space="0" w:color="000000"/>
            </w:tcBorders>
            <w:shd w:val="clear" w:color="auto" w:fill="0070C0"/>
          </w:tcPr>
          <w:p w:rsidR="00D64070" w:rsidRDefault="00D64070" w:rsidP="00855ABE">
            <w:pPr>
              <w:widowControl w:val="0"/>
              <w:pBdr>
                <w:top w:val="nil"/>
                <w:left w:val="nil"/>
                <w:bottom w:val="nil"/>
                <w:right w:val="nil"/>
                <w:between w:val="nil"/>
              </w:pBdr>
              <w:spacing w:after="200" w:line="276" w:lineRule="auto"/>
              <w:jc w:val="center"/>
              <w:rPr>
                <w:rFonts w:ascii="Calibri" w:eastAsia="Calibri" w:hAnsi="Calibri" w:cs="Calibri"/>
                <w:b/>
                <w:color w:val="FFFFFF"/>
              </w:rPr>
            </w:pPr>
            <w:r>
              <w:rPr>
                <w:rFonts w:ascii="Calibri" w:eastAsia="Calibri" w:hAnsi="Calibri" w:cs="Calibri"/>
                <w:b/>
                <w:color w:val="FFFFFF"/>
                <w:sz w:val="22"/>
                <w:szCs w:val="22"/>
              </w:rPr>
              <w:t>TARİH</w:t>
            </w:r>
          </w:p>
        </w:tc>
        <w:tc>
          <w:tcPr>
            <w:tcW w:w="1461" w:type="dxa"/>
            <w:tcBorders>
              <w:top w:val="single" w:sz="4" w:space="0" w:color="000000"/>
              <w:left w:val="single" w:sz="4" w:space="0" w:color="000000"/>
              <w:bottom w:val="single" w:sz="4" w:space="0" w:color="000000"/>
              <w:right w:val="single" w:sz="4" w:space="0" w:color="000000"/>
            </w:tcBorders>
            <w:shd w:val="clear" w:color="auto" w:fill="0070C0"/>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b/>
                <w:color w:val="FFFFFF"/>
                <w:sz w:val="22"/>
                <w:szCs w:val="22"/>
              </w:rPr>
              <w:t>ONAY</w:t>
            </w:r>
          </w:p>
        </w:tc>
      </w:tr>
      <w:tr w:rsidR="00D64070" w:rsidTr="00855ABE">
        <w:tc>
          <w:tcPr>
            <w:tcW w:w="391"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sz w:val="22"/>
                <w:szCs w:val="22"/>
              </w:rPr>
              <w:t>1</w:t>
            </w:r>
          </w:p>
        </w:tc>
        <w:tc>
          <w:tcPr>
            <w:tcW w:w="4677"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r>
              <w:rPr>
                <w:rFonts w:ascii="Calibri" w:eastAsia="Calibri" w:hAnsi="Calibri" w:cs="Calibri"/>
                <w:color w:val="000000"/>
                <w:sz w:val="22"/>
                <w:szCs w:val="22"/>
              </w:rPr>
              <w:t>Hastaya yaklaşım</w:t>
            </w:r>
          </w:p>
          <w:p w:rsidR="00D64070" w:rsidRDefault="00D64070" w:rsidP="00855ABE">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color w:val="000000"/>
                <w:sz w:val="22"/>
                <w:szCs w:val="22"/>
              </w:rPr>
              <w:t>10</w:t>
            </w:r>
          </w:p>
        </w:tc>
        <w:tc>
          <w:tcPr>
            <w:tcW w:w="1701"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p>
        </w:tc>
      </w:tr>
      <w:tr w:rsidR="00D64070" w:rsidTr="00855ABE">
        <w:tc>
          <w:tcPr>
            <w:tcW w:w="391"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sz w:val="22"/>
                <w:szCs w:val="22"/>
              </w:rPr>
              <w:t>2</w:t>
            </w:r>
          </w:p>
        </w:tc>
        <w:tc>
          <w:tcPr>
            <w:tcW w:w="4677"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r>
              <w:rPr>
                <w:rFonts w:ascii="Calibri" w:eastAsia="Calibri" w:hAnsi="Calibri" w:cs="Calibri"/>
                <w:color w:val="000000"/>
                <w:sz w:val="22"/>
                <w:szCs w:val="22"/>
              </w:rPr>
              <w:t>Anamnez, hikaye, özgeçmiş alma</w:t>
            </w:r>
          </w:p>
          <w:p w:rsidR="00D64070" w:rsidRDefault="00D64070" w:rsidP="00855ABE">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color w:val="000000"/>
                <w:sz w:val="22"/>
                <w:szCs w:val="22"/>
              </w:rPr>
              <w:t>10</w:t>
            </w:r>
          </w:p>
        </w:tc>
        <w:tc>
          <w:tcPr>
            <w:tcW w:w="1701"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p>
        </w:tc>
      </w:tr>
      <w:tr w:rsidR="00D64070" w:rsidTr="00855ABE">
        <w:tc>
          <w:tcPr>
            <w:tcW w:w="391"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sz w:val="22"/>
                <w:szCs w:val="22"/>
              </w:rPr>
              <w:t>3</w:t>
            </w:r>
          </w:p>
        </w:tc>
        <w:tc>
          <w:tcPr>
            <w:tcW w:w="4677"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r>
              <w:rPr>
                <w:rFonts w:ascii="Calibri" w:eastAsia="Calibri" w:hAnsi="Calibri" w:cs="Calibri"/>
                <w:color w:val="000000"/>
                <w:sz w:val="22"/>
                <w:szCs w:val="22"/>
              </w:rPr>
              <w:t>Görme keskinliği muayenesi ve değerlendirme</w:t>
            </w:r>
          </w:p>
          <w:p w:rsidR="00D64070" w:rsidRDefault="00D64070" w:rsidP="00855ABE">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color w:val="000000"/>
                <w:sz w:val="22"/>
                <w:szCs w:val="22"/>
              </w:rPr>
              <w:t>20</w:t>
            </w:r>
          </w:p>
        </w:tc>
        <w:tc>
          <w:tcPr>
            <w:tcW w:w="1701"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p>
        </w:tc>
      </w:tr>
      <w:tr w:rsidR="00D64070" w:rsidTr="00855ABE">
        <w:tc>
          <w:tcPr>
            <w:tcW w:w="391"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sz w:val="22"/>
                <w:szCs w:val="22"/>
              </w:rPr>
              <w:t>4</w:t>
            </w:r>
          </w:p>
        </w:tc>
        <w:tc>
          <w:tcPr>
            <w:tcW w:w="4677"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r>
              <w:rPr>
                <w:rFonts w:ascii="Calibri" w:eastAsia="Calibri" w:hAnsi="Calibri" w:cs="Calibri"/>
                <w:color w:val="000000"/>
                <w:sz w:val="22"/>
                <w:szCs w:val="22"/>
              </w:rPr>
              <w:t>Işık refleksi ve göz hareketleri muayenesi ve değerlendirme</w:t>
            </w:r>
          </w:p>
          <w:p w:rsidR="00D64070" w:rsidRDefault="00D64070" w:rsidP="00855ABE">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color w:val="000000"/>
                <w:sz w:val="22"/>
                <w:szCs w:val="22"/>
              </w:rPr>
              <w:t>20</w:t>
            </w:r>
          </w:p>
        </w:tc>
        <w:tc>
          <w:tcPr>
            <w:tcW w:w="1701"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p>
        </w:tc>
      </w:tr>
      <w:tr w:rsidR="00D64070" w:rsidTr="00855ABE">
        <w:tc>
          <w:tcPr>
            <w:tcW w:w="391"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sz w:val="22"/>
                <w:szCs w:val="22"/>
              </w:rPr>
              <w:t>5</w:t>
            </w:r>
          </w:p>
        </w:tc>
        <w:tc>
          <w:tcPr>
            <w:tcW w:w="4677"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r>
              <w:rPr>
                <w:rFonts w:ascii="Calibri" w:eastAsia="Calibri" w:hAnsi="Calibri" w:cs="Calibri"/>
                <w:color w:val="000000"/>
                <w:sz w:val="22"/>
                <w:szCs w:val="22"/>
              </w:rPr>
              <w:t>Renkli görme, stereopsis muayene ve değerlendirme</w:t>
            </w:r>
          </w:p>
          <w:p w:rsidR="00D64070" w:rsidRDefault="00D64070" w:rsidP="00855ABE">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color w:val="000000"/>
                <w:sz w:val="22"/>
                <w:szCs w:val="22"/>
              </w:rPr>
              <w:t>10</w:t>
            </w:r>
          </w:p>
        </w:tc>
        <w:tc>
          <w:tcPr>
            <w:tcW w:w="1701"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p>
        </w:tc>
      </w:tr>
      <w:tr w:rsidR="00D64070" w:rsidTr="00855ABE">
        <w:tc>
          <w:tcPr>
            <w:tcW w:w="391"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sz w:val="22"/>
                <w:szCs w:val="22"/>
              </w:rPr>
              <w:t>6</w:t>
            </w:r>
          </w:p>
        </w:tc>
        <w:tc>
          <w:tcPr>
            <w:tcW w:w="4677"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r>
              <w:rPr>
                <w:rFonts w:ascii="Calibri" w:eastAsia="Calibri" w:hAnsi="Calibri" w:cs="Calibri"/>
                <w:color w:val="000000"/>
                <w:sz w:val="22"/>
                <w:szCs w:val="22"/>
              </w:rPr>
              <w:t>Damla kullanımı ve göze damlatma becerisi</w:t>
            </w:r>
          </w:p>
          <w:p w:rsidR="00D64070" w:rsidRDefault="00D64070" w:rsidP="00855ABE">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color w:val="000000"/>
                <w:sz w:val="22"/>
                <w:szCs w:val="22"/>
              </w:rPr>
              <w:t>10</w:t>
            </w:r>
          </w:p>
        </w:tc>
        <w:tc>
          <w:tcPr>
            <w:tcW w:w="1701"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p>
        </w:tc>
      </w:tr>
      <w:tr w:rsidR="00D64070" w:rsidTr="00855ABE">
        <w:tc>
          <w:tcPr>
            <w:tcW w:w="391"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rFonts w:ascii="Calibri" w:eastAsia="Calibri" w:hAnsi="Calibri" w:cs="Calibri"/>
                <w:color w:val="000000"/>
              </w:rPr>
            </w:pPr>
            <w:r>
              <w:rPr>
                <w:rFonts w:ascii="Calibri" w:eastAsia="Calibri" w:hAnsi="Calibri" w:cs="Calibri"/>
                <w:color w:val="000000"/>
                <w:sz w:val="22"/>
                <w:szCs w:val="22"/>
              </w:rPr>
              <w:t>7</w:t>
            </w:r>
          </w:p>
        </w:tc>
        <w:tc>
          <w:tcPr>
            <w:tcW w:w="4677"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r>
              <w:rPr>
                <w:rFonts w:ascii="Calibri" w:eastAsia="Calibri" w:hAnsi="Calibri" w:cs="Calibri"/>
                <w:color w:val="000000"/>
                <w:sz w:val="22"/>
                <w:szCs w:val="22"/>
              </w:rPr>
              <w:t>Göz dibi muayenesi ve değerlendirme</w:t>
            </w:r>
          </w:p>
          <w:p w:rsidR="00D64070" w:rsidRDefault="00D64070" w:rsidP="00855ABE">
            <w:pPr>
              <w:widowControl w:val="0"/>
              <w:pBdr>
                <w:top w:val="nil"/>
                <w:left w:val="nil"/>
                <w:bottom w:val="nil"/>
                <w:right w:val="nil"/>
                <w:between w:val="nil"/>
              </w:pBdr>
              <w:spacing w:after="200" w:line="276" w:lineRule="auto"/>
              <w:jc w:val="both"/>
              <w:rPr>
                <w:color w:val="000000"/>
              </w:rPr>
            </w:pPr>
          </w:p>
        </w:tc>
        <w:tc>
          <w:tcPr>
            <w:tcW w:w="991" w:type="dxa"/>
            <w:tcBorders>
              <w:top w:val="single" w:sz="4" w:space="0" w:color="000000"/>
              <w:left w:val="single" w:sz="4" w:space="0" w:color="000000"/>
              <w:bottom w:val="single" w:sz="4" w:space="0" w:color="000000"/>
            </w:tcBorders>
            <w:shd w:val="clear" w:color="auto" w:fill="auto"/>
            <w:vAlign w:val="center"/>
          </w:tcPr>
          <w:p w:rsidR="00D64070" w:rsidRDefault="00D64070" w:rsidP="00855ABE">
            <w:pPr>
              <w:widowControl w:val="0"/>
              <w:pBdr>
                <w:top w:val="nil"/>
                <w:left w:val="nil"/>
                <w:bottom w:val="nil"/>
                <w:right w:val="nil"/>
                <w:between w:val="nil"/>
              </w:pBdr>
              <w:spacing w:after="200" w:line="276" w:lineRule="auto"/>
              <w:jc w:val="center"/>
              <w:rPr>
                <w:color w:val="000000"/>
              </w:rPr>
            </w:pPr>
            <w:r>
              <w:rPr>
                <w:rFonts w:ascii="Calibri" w:eastAsia="Calibri" w:hAnsi="Calibri" w:cs="Calibri"/>
                <w:color w:val="000000"/>
                <w:sz w:val="22"/>
                <w:szCs w:val="22"/>
              </w:rPr>
              <w:t>20</w:t>
            </w:r>
          </w:p>
        </w:tc>
        <w:tc>
          <w:tcPr>
            <w:tcW w:w="1701" w:type="dxa"/>
            <w:tcBorders>
              <w:top w:val="single" w:sz="4" w:space="0" w:color="000000"/>
              <w:left w:val="single" w:sz="4" w:space="0" w:color="000000"/>
              <w:bottom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Pr>
          <w:p w:rsidR="00D64070" w:rsidRDefault="00D64070" w:rsidP="00855ABE">
            <w:pPr>
              <w:widowControl w:val="0"/>
              <w:pBdr>
                <w:top w:val="nil"/>
                <w:left w:val="nil"/>
                <w:bottom w:val="nil"/>
                <w:right w:val="nil"/>
                <w:between w:val="nil"/>
              </w:pBdr>
              <w:spacing w:after="200" w:line="276" w:lineRule="auto"/>
              <w:jc w:val="both"/>
              <w:rPr>
                <w:color w:val="000000"/>
              </w:rPr>
            </w:pPr>
          </w:p>
        </w:tc>
      </w:tr>
    </w:tbl>
    <w:p w:rsidR="00D64070" w:rsidRDefault="00D64070" w:rsidP="00D64070">
      <w:pPr>
        <w:widowControl w:val="0"/>
        <w:pBdr>
          <w:top w:val="nil"/>
          <w:left w:val="nil"/>
          <w:bottom w:val="nil"/>
          <w:right w:val="nil"/>
          <w:between w:val="nil"/>
        </w:pBdr>
        <w:spacing w:after="200" w:line="276" w:lineRule="auto"/>
        <w:jc w:val="both"/>
        <w:rPr>
          <w:rFonts w:ascii="Calibri" w:eastAsia="Calibri" w:hAnsi="Calibri" w:cs="Calibri"/>
          <w:color w:val="000000"/>
          <w:sz w:val="22"/>
          <w:szCs w:val="22"/>
        </w:rPr>
      </w:pPr>
    </w:p>
    <w:p w:rsidR="00D64070" w:rsidRDefault="00D64070" w:rsidP="00D64070">
      <w:pPr>
        <w:widowControl w:val="0"/>
        <w:pBdr>
          <w:top w:val="nil"/>
          <w:left w:val="nil"/>
          <w:bottom w:val="nil"/>
          <w:right w:val="nil"/>
          <w:between w:val="nil"/>
        </w:pBdr>
        <w:spacing w:after="200" w:line="276" w:lineRule="auto"/>
        <w:jc w:val="both"/>
        <w:rPr>
          <w:rFonts w:ascii="Calibri" w:eastAsia="Calibri" w:hAnsi="Calibri" w:cs="Calibri"/>
          <w:b/>
          <w:color w:val="000000"/>
          <w:sz w:val="22"/>
          <w:szCs w:val="22"/>
        </w:rPr>
      </w:pPr>
      <w:r>
        <w:rPr>
          <w:rFonts w:ascii="Calibri" w:eastAsia="Calibri" w:hAnsi="Calibri" w:cs="Calibri"/>
          <w:b/>
          <w:color w:val="000000"/>
          <w:sz w:val="22"/>
          <w:szCs w:val="22"/>
        </w:rPr>
        <w:t>Karar (Puan):                                                                                              Tarih:</w:t>
      </w:r>
    </w:p>
    <w:p w:rsidR="00D64070" w:rsidRDefault="00D64070" w:rsidP="00D64070">
      <w:pPr>
        <w:widowControl w:val="0"/>
        <w:pBdr>
          <w:top w:val="nil"/>
          <w:left w:val="nil"/>
          <w:bottom w:val="nil"/>
          <w:right w:val="nil"/>
          <w:between w:val="nil"/>
        </w:pBdr>
        <w:spacing w:after="200" w:line="276" w:lineRule="auto"/>
        <w:jc w:val="both"/>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pacing w:after="200" w:line="276" w:lineRule="auto"/>
        <w:jc w:val="both"/>
        <w:rPr>
          <w:rFonts w:ascii="Calibri" w:eastAsia="Calibri" w:hAnsi="Calibri" w:cs="Calibri"/>
          <w:b/>
          <w:color w:val="000000"/>
          <w:sz w:val="22"/>
          <w:szCs w:val="22"/>
        </w:rPr>
      </w:pPr>
    </w:p>
    <w:p w:rsidR="00D64070" w:rsidRDefault="00D64070" w:rsidP="00D64070">
      <w:pPr>
        <w:widowControl w:val="0"/>
        <w:pBdr>
          <w:top w:val="nil"/>
          <w:left w:val="nil"/>
          <w:bottom w:val="nil"/>
          <w:right w:val="nil"/>
          <w:between w:val="nil"/>
        </w:pBdr>
        <w:shd w:val="clear" w:color="auto" w:fill="FFFFFF"/>
        <w:spacing w:line="360" w:lineRule="auto"/>
        <w:jc w:val="center"/>
        <w:rPr>
          <w:b/>
          <w:color w:val="000000"/>
        </w:rPr>
      </w:pPr>
      <w:r>
        <w:rPr>
          <w:b/>
          <w:color w:val="000000"/>
        </w:rPr>
        <w:lastRenderedPageBreak/>
        <w:t>2022-2023 EĞİTİM ÖĞRETİM YILI</w:t>
      </w:r>
    </w:p>
    <w:p w:rsidR="00D64070" w:rsidRDefault="00D64070" w:rsidP="00D64070">
      <w:pPr>
        <w:widowControl w:val="0"/>
        <w:pBdr>
          <w:top w:val="nil"/>
          <w:left w:val="nil"/>
          <w:bottom w:val="nil"/>
          <w:right w:val="nil"/>
          <w:between w:val="nil"/>
        </w:pBdr>
        <w:shd w:val="clear" w:color="auto" w:fill="FFFFFF"/>
        <w:spacing w:line="360" w:lineRule="auto"/>
        <w:jc w:val="center"/>
        <w:rPr>
          <w:b/>
          <w:color w:val="000000"/>
          <w:u w:val="single"/>
        </w:rPr>
      </w:pPr>
      <w:r>
        <w:rPr>
          <w:b/>
          <w:color w:val="000000"/>
        </w:rPr>
        <w:t>DÖNEM V GÖZ HASTALIKLARI STAJI</w:t>
      </w:r>
    </w:p>
    <w:p w:rsidR="00D64070" w:rsidRDefault="00D64070" w:rsidP="00D64070">
      <w:pPr>
        <w:widowControl w:val="0"/>
        <w:pBdr>
          <w:top w:val="nil"/>
          <w:left w:val="nil"/>
          <w:bottom w:val="nil"/>
          <w:right w:val="nil"/>
          <w:between w:val="nil"/>
        </w:pBdr>
        <w:shd w:val="clear" w:color="auto" w:fill="FFFFFF"/>
        <w:rPr>
          <w:b/>
          <w:color w:val="000000"/>
        </w:rPr>
      </w:pPr>
      <w:r>
        <w:rPr>
          <w:b/>
          <w:color w:val="000000"/>
          <w:u w:val="single"/>
        </w:rPr>
        <w:t xml:space="preserve">I. HAFTA    </w:t>
      </w:r>
      <w:r>
        <w:rPr>
          <w:b/>
          <w:color w:val="000000"/>
        </w:rPr>
        <w:t xml:space="preserve">        </w:t>
      </w:r>
    </w:p>
    <w:p w:rsidR="00D64070" w:rsidRDefault="00D64070" w:rsidP="00D64070">
      <w:pPr>
        <w:widowControl w:val="0"/>
        <w:pBdr>
          <w:top w:val="nil"/>
          <w:left w:val="nil"/>
          <w:bottom w:val="nil"/>
          <w:right w:val="nil"/>
          <w:between w:val="nil"/>
        </w:pBdr>
        <w:shd w:val="clear" w:color="auto" w:fill="FFFFFF"/>
        <w:rPr>
          <w:b/>
          <w:color w:val="FFFFFF"/>
        </w:rPr>
      </w:pPr>
      <w:r>
        <w:rPr>
          <w:b/>
          <w:color w:val="000000"/>
        </w:rPr>
        <w:t xml:space="preserve">                          </w:t>
      </w:r>
      <w:r>
        <w:rPr>
          <w:b/>
          <w:color w:val="000000"/>
        </w:rPr>
        <w:tab/>
        <w:t xml:space="preserve">      </w:t>
      </w:r>
      <w:r>
        <w:rPr>
          <w:b/>
          <w:color w:val="000000"/>
        </w:rPr>
        <w:tab/>
        <w:t xml:space="preserve">   </w:t>
      </w:r>
    </w:p>
    <w:tbl>
      <w:tblPr>
        <w:tblW w:w="10439" w:type="dxa"/>
        <w:tblLayout w:type="fixed"/>
        <w:tblLook w:val="0000"/>
      </w:tblPr>
      <w:tblGrid>
        <w:gridCol w:w="1418"/>
        <w:gridCol w:w="1985"/>
        <w:gridCol w:w="23"/>
        <w:gridCol w:w="4369"/>
        <w:gridCol w:w="2644"/>
      </w:tblGrid>
      <w:tr w:rsidR="00D64070" w:rsidTr="00855ABE">
        <w:trPr>
          <w:trHeight w:val="198"/>
        </w:trPr>
        <w:tc>
          <w:tcPr>
            <w:tcW w:w="10439" w:type="dxa"/>
            <w:gridSpan w:val="5"/>
            <w:tcBorders>
              <w:top w:val="single" w:sz="8" w:space="0" w:color="000000"/>
              <w:left w:val="single" w:sz="8" w:space="0" w:color="000000"/>
              <w:bottom w:val="single" w:sz="8" w:space="0" w:color="000000"/>
              <w:right w:val="single" w:sz="8" w:space="0" w:color="000000"/>
            </w:tcBorders>
            <w:shd w:val="clear" w:color="auto" w:fill="365F91"/>
          </w:tcPr>
          <w:p w:rsidR="00D64070" w:rsidRDefault="00D64070" w:rsidP="00855ABE">
            <w:pPr>
              <w:pBdr>
                <w:top w:val="nil"/>
                <w:left w:val="nil"/>
                <w:bottom w:val="nil"/>
                <w:right w:val="nil"/>
                <w:between w:val="nil"/>
              </w:pBdr>
              <w:jc w:val="center"/>
              <w:rPr>
                <w:color w:val="000000"/>
              </w:rPr>
            </w:pPr>
            <w:r>
              <w:rPr>
                <w:b/>
                <w:color w:val="FFFFFF"/>
              </w:rPr>
              <w:t>1. GÜN</w:t>
            </w:r>
          </w:p>
        </w:tc>
      </w:tr>
      <w:tr w:rsidR="00D64070" w:rsidTr="00855ABE">
        <w:trPr>
          <w:trHeight w:val="198"/>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TEORİK </w:t>
            </w: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Orbita hastalıkları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Dr. Öğr. Üyesi Şafak Korkmaz</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TEORİK </w:t>
            </w: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Orbita hastalıkları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Dr. Öğr. Üyesi Şafak Korkmaz</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c>
          <w:tcPr>
            <w:tcW w:w="43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jc w:val="center"/>
              <w:rPr>
                <w:color w:val="000000"/>
              </w:rPr>
            </w:pPr>
            <w:r>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r>
      <w:tr w:rsidR="00D64070" w:rsidTr="00855ABE">
        <w:trPr>
          <w:trHeight w:val="258"/>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PRATİK</w:t>
            </w: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İş başında öğrenme (Poliklinikte hasta değerlendirme)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PRATİK</w:t>
            </w: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İş başında öğrenme (Poliklinikte hasta değerlendirme)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c>
          <w:tcPr>
            <w:tcW w:w="4392" w:type="dxa"/>
            <w:gridSpan w:val="2"/>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bl>
    <w:p w:rsidR="00D64070" w:rsidRDefault="00D64070" w:rsidP="00D64070">
      <w:pPr>
        <w:pBdr>
          <w:top w:val="nil"/>
          <w:left w:val="nil"/>
          <w:bottom w:val="nil"/>
          <w:right w:val="nil"/>
          <w:between w:val="nil"/>
        </w:pBdr>
        <w:rPr>
          <w:b/>
          <w:color w:val="000000"/>
        </w:rPr>
      </w:pPr>
    </w:p>
    <w:tbl>
      <w:tblPr>
        <w:tblW w:w="10371" w:type="dxa"/>
        <w:tblLayout w:type="fixed"/>
        <w:tblLook w:val="0000"/>
      </w:tblPr>
      <w:tblGrid>
        <w:gridCol w:w="1415"/>
        <w:gridCol w:w="1984"/>
        <w:gridCol w:w="4420"/>
        <w:gridCol w:w="2552"/>
      </w:tblGrid>
      <w:tr w:rsidR="00D64070" w:rsidTr="00855ABE">
        <w:tc>
          <w:tcPr>
            <w:tcW w:w="10371" w:type="dxa"/>
            <w:gridSpan w:val="4"/>
            <w:tcBorders>
              <w:top w:val="single" w:sz="8" w:space="0" w:color="000000"/>
              <w:left w:val="single" w:sz="8" w:space="0" w:color="000000"/>
              <w:bottom w:val="single" w:sz="8" w:space="0" w:color="000000"/>
              <w:right w:val="single" w:sz="8" w:space="0" w:color="000000"/>
            </w:tcBorders>
            <w:shd w:val="clear" w:color="auto" w:fill="365F91"/>
          </w:tcPr>
          <w:p w:rsidR="00D64070" w:rsidRDefault="00D64070" w:rsidP="00855ABE">
            <w:pPr>
              <w:pBdr>
                <w:top w:val="nil"/>
                <w:left w:val="nil"/>
                <w:bottom w:val="nil"/>
                <w:right w:val="nil"/>
                <w:between w:val="nil"/>
              </w:pBdr>
              <w:jc w:val="center"/>
              <w:rPr>
                <w:color w:val="000000"/>
              </w:rPr>
            </w:pPr>
            <w:r>
              <w:rPr>
                <w:b/>
                <w:color w:val="FFFFFF"/>
              </w:rPr>
              <w:t>2. GÜN</w:t>
            </w:r>
          </w:p>
        </w:tc>
      </w:tr>
      <w:tr w:rsidR="00D64070" w:rsidTr="00855ABE">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08.30  - 09.20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r w:rsidR="00D64070" w:rsidTr="00855ABE">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09.30  - 10.20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TEORİK </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Lens hastalıkları 1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Dr. Öğr. Üyesi Hakan Koç</w:t>
            </w:r>
          </w:p>
        </w:tc>
      </w:tr>
      <w:tr w:rsidR="00D64070" w:rsidTr="00855ABE">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10.30  - 11.20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TEORİK </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Lens hastalıkları 2</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Dr. Öğr. Üyesi Hakan Koç</w:t>
            </w:r>
          </w:p>
        </w:tc>
      </w:tr>
      <w:tr w:rsidR="00D64070" w:rsidTr="00855ABE">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11.30  - 12.20</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c>
          <w:tcPr>
            <w:tcW w:w="1415"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1984"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jc w:val="center"/>
              <w:rPr>
                <w:color w:val="000000"/>
              </w:rPr>
            </w:pPr>
            <w:r>
              <w:rPr>
                <w:b/>
                <w:color w:val="000000"/>
              </w:rPr>
              <w:t>ÖĞLE ARASI</w:t>
            </w:r>
          </w:p>
        </w:tc>
        <w:tc>
          <w:tcPr>
            <w:tcW w:w="2552"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r>
      <w:tr w:rsidR="00D64070" w:rsidTr="00855ABE">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13.30  - 14.20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14.30  - 15.20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Hekimlik uygulaması ( Işık refleksi muayenesi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15.30  - 16.20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Hekimlik uygulaması ( Işık refleksi muayenesi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16.30  - 17.20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Hekimlik uygulaması ( Işık refleksi muayenesi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bl>
    <w:p w:rsidR="00D64070" w:rsidRDefault="00D64070" w:rsidP="00D64070">
      <w:pPr>
        <w:pBdr>
          <w:top w:val="nil"/>
          <w:left w:val="nil"/>
          <w:bottom w:val="nil"/>
          <w:right w:val="nil"/>
          <w:between w:val="nil"/>
        </w:pBdr>
        <w:rPr>
          <w:b/>
          <w:color w:val="000000"/>
        </w:rPr>
      </w:pPr>
    </w:p>
    <w:tbl>
      <w:tblPr>
        <w:tblW w:w="10371" w:type="dxa"/>
        <w:tblLayout w:type="fixed"/>
        <w:tblLook w:val="0000"/>
      </w:tblPr>
      <w:tblGrid>
        <w:gridCol w:w="1415"/>
        <w:gridCol w:w="1984"/>
        <w:gridCol w:w="4420"/>
        <w:gridCol w:w="2552"/>
      </w:tblGrid>
      <w:tr w:rsidR="00D64070" w:rsidTr="00855ABE">
        <w:tc>
          <w:tcPr>
            <w:tcW w:w="10371" w:type="dxa"/>
            <w:gridSpan w:val="4"/>
            <w:tcBorders>
              <w:top w:val="single" w:sz="8" w:space="0" w:color="000000"/>
              <w:left w:val="single" w:sz="8" w:space="0" w:color="000000"/>
              <w:bottom w:val="single" w:sz="8" w:space="0" w:color="000000"/>
              <w:right w:val="single" w:sz="8" w:space="0" w:color="000000"/>
            </w:tcBorders>
            <w:shd w:val="clear" w:color="auto" w:fill="365F91"/>
          </w:tcPr>
          <w:p w:rsidR="00D64070" w:rsidRDefault="00D64070" w:rsidP="00855ABE">
            <w:pPr>
              <w:pBdr>
                <w:top w:val="nil"/>
                <w:left w:val="nil"/>
                <w:bottom w:val="nil"/>
                <w:right w:val="nil"/>
                <w:between w:val="nil"/>
              </w:pBdr>
              <w:jc w:val="center"/>
              <w:rPr>
                <w:color w:val="000000"/>
              </w:rPr>
            </w:pPr>
            <w:r>
              <w:rPr>
                <w:b/>
                <w:color w:val="FFFFFF"/>
              </w:rPr>
              <w:t>3. GÜN</w:t>
            </w:r>
          </w:p>
        </w:tc>
      </w:tr>
      <w:tr w:rsidR="00D64070" w:rsidTr="00855ABE">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 xml:space="preserve">08.30  - 09.20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r w:rsidR="00D64070" w:rsidTr="00855ABE">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 xml:space="preserve">09.30  - 10.20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TEORİK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 xml:space="preserve">Kırma kusurları 1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Dr. Öğr. Üyesi Hakan Koç</w:t>
            </w:r>
          </w:p>
        </w:tc>
      </w:tr>
      <w:tr w:rsidR="00D64070" w:rsidTr="00855ABE">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 xml:space="preserve">10.30  - 11.20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TEORİK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 xml:space="preserve">Kırma kusurları 2 </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Dr. Öğr. Üyesi Hakan Koç</w:t>
            </w:r>
          </w:p>
        </w:tc>
      </w:tr>
      <w:tr w:rsidR="00D64070" w:rsidTr="00855ABE">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11.30  - 12.20</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c>
          <w:tcPr>
            <w:tcW w:w="1415"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widowControl w:val="0"/>
              <w:pBdr>
                <w:top w:val="nil"/>
                <w:left w:val="nil"/>
                <w:bottom w:val="nil"/>
                <w:right w:val="nil"/>
                <w:between w:val="nil"/>
              </w:pBdr>
              <w:rPr>
                <w:color w:val="000000"/>
              </w:rPr>
            </w:pPr>
          </w:p>
        </w:tc>
        <w:tc>
          <w:tcPr>
            <w:tcW w:w="1984"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widowControl w:val="0"/>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jc w:val="center"/>
              <w:rPr>
                <w:color w:val="000000"/>
              </w:rPr>
            </w:pPr>
            <w:r>
              <w:rPr>
                <w:b/>
                <w:color w:val="000000"/>
              </w:rPr>
              <w:t>ÖĞLE ARASI</w:t>
            </w:r>
          </w:p>
        </w:tc>
        <w:tc>
          <w:tcPr>
            <w:tcW w:w="2552"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r>
      <w:tr w:rsidR="00D64070" w:rsidTr="00855ABE">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 xml:space="preserve">13.30  - 14.20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İş başında öğrenme (Poliklinikte hasta değerlendirme)</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 xml:space="preserve">14.30  - 15.20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Hekimlik uygulaması (Görme muayenesi)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 xml:space="preserve">15.30  - 16.20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PRATİK</w:t>
            </w: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Hekimlik uygulaması (Görme muayenesi)</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 xml:space="preserve">16.30  - 17.20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c>
          <w:tcPr>
            <w:tcW w:w="4420"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tabs>
                <w:tab w:val="left" w:pos="518"/>
              </w:tabs>
              <w:rPr>
                <w:color w:val="000000"/>
              </w:rPr>
            </w:pPr>
            <w:r>
              <w:rPr>
                <w:color w:val="000000"/>
              </w:rPr>
              <w:t>Bağımsız Çalışma</w:t>
            </w:r>
          </w:p>
        </w:tc>
        <w:tc>
          <w:tcPr>
            <w:tcW w:w="255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bl>
    <w:p w:rsidR="00D64070" w:rsidRDefault="00D64070" w:rsidP="00D64070">
      <w:pPr>
        <w:pBdr>
          <w:top w:val="nil"/>
          <w:left w:val="nil"/>
          <w:bottom w:val="nil"/>
          <w:right w:val="nil"/>
          <w:between w:val="nil"/>
        </w:pBdr>
        <w:rPr>
          <w:b/>
          <w:color w:val="000000"/>
        </w:rPr>
      </w:pPr>
    </w:p>
    <w:tbl>
      <w:tblPr>
        <w:tblW w:w="10439" w:type="dxa"/>
        <w:jc w:val="right"/>
        <w:tblLayout w:type="fixed"/>
        <w:tblLook w:val="0000"/>
      </w:tblPr>
      <w:tblGrid>
        <w:gridCol w:w="1418"/>
        <w:gridCol w:w="1985"/>
        <w:gridCol w:w="4392"/>
        <w:gridCol w:w="2644"/>
      </w:tblGrid>
      <w:tr w:rsidR="00D64070" w:rsidTr="00855ABE">
        <w:trPr>
          <w:jc w:val="right"/>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D64070" w:rsidRDefault="00D64070" w:rsidP="00855ABE">
            <w:pPr>
              <w:widowControl w:val="0"/>
              <w:pBdr>
                <w:top w:val="nil"/>
                <w:left w:val="nil"/>
                <w:bottom w:val="nil"/>
                <w:right w:val="nil"/>
                <w:between w:val="nil"/>
              </w:pBdr>
              <w:jc w:val="center"/>
              <w:rPr>
                <w:color w:val="000000"/>
              </w:rPr>
            </w:pPr>
            <w:r>
              <w:rPr>
                <w:b/>
                <w:color w:val="FFFFFF"/>
              </w:rPr>
              <w:t>4. GÜN</w:t>
            </w:r>
          </w:p>
        </w:tc>
      </w:tr>
      <w:tr w:rsidR="00D64070" w:rsidTr="00855ABE">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t xml:space="preserve">Bağımsız çalışma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r w:rsidR="00D64070" w:rsidTr="00855ABE">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jc w:val="center"/>
              <w:rPr>
                <w:color w:val="000000"/>
              </w:rPr>
            </w:pPr>
            <w:r>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r>
      <w:tr w:rsidR="00D64070" w:rsidTr="00855ABE">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rPr>
          <w:jc w:val="right"/>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highlight w:val="yellow"/>
              </w:rPr>
            </w:pPr>
            <w:r>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highlight w:val="yellow"/>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bl>
    <w:p w:rsidR="00D64070" w:rsidRDefault="00D64070" w:rsidP="00D64070">
      <w:pPr>
        <w:pBdr>
          <w:top w:val="nil"/>
          <w:left w:val="nil"/>
          <w:bottom w:val="nil"/>
          <w:right w:val="nil"/>
          <w:between w:val="nil"/>
        </w:pBdr>
        <w:rPr>
          <w:b/>
          <w:color w:val="000000"/>
        </w:rPr>
      </w:pPr>
    </w:p>
    <w:tbl>
      <w:tblPr>
        <w:tblW w:w="10439" w:type="dxa"/>
        <w:tblLayout w:type="fixed"/>
        <w:tblLook w:val="0000"/>
      </w:tblPr>
      <w:tblGrid>
        <w:gridCol w:w="1418"/>
        <w:gridCol w:w="1985"/>
        <w:gridCol w:w="4392"/>
        <w:gridCol w:w="2644"/>
      </w:tblGrid>
      <w:tr w:rsidR="00D64070" w:rsidTr="00855ABE">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D64070" w:rsidRDefault="00D64070" w:rsidP="00855ABE">
            <w:pPr>
              <w:pBdr>
                <w:top w:val="nil"/>
                <w:left w:val="nil"/>
                <w:bottom w:val="nil"/>
                <w:right w:val="nil"/>
                <w:between w:val="nil"/>
              </w:pBdr>
              <w:jc w:val="center"/>
              <w:rPr>
                <w:color w:val="000000"/>
              </w:rPr>
            </w:pPr>
            <w:r>
              <w:rPr>
                <w:b/>
                <w:color w:val="FFFFFF"/>
              </w:rPr>
              <w:t>5. GÜN</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Lakrimal sistem ve oküloplasti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Dr. Öğr. Üyesi Şafak Korkmaz</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Lakrimal sistem ve oküloplasti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Dr. Öğr. Üyesi Şafak Korkmaz</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jc w:val="cente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jc w:val="center"/>
              <w:rPr>
                <w:color w:val="000000"/>
              </w:rPr>
            </w:pPr>
            <w:r>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Hasta başı eğitim  (Makroskopik Muayene)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İş başında öğrenme (Göz hareketleri ve şaşılık muayenesi)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İş başında öğrenme (Göz hareketleri ve şaşılık muayenesi)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bl>
    <w:p w:rsidR="00D64070" w:rsidRDefault="00D64070" w:rsidP="00D64070">
      <w:pPr>
        <w:widowControl w:val="0"/>
        <w:pBdr>
          <w:top w:val="nil"/>
          <w:left w:val="nil"/>
          <w:bottom w:val="nil"/>
          <w:right w:val="nil"/>
          <w:between w:val="nil"/>
        </w:pBdr>
        <w:shd w:val="clear" w:color="auto" w:fill="FFFFFF"/>
        <w:rPr>
          <w:b/>
          <w:color w:val="000000"/>
          <w:u w:val="single"/>
        </w:rPr>
      </w:pPr>
    </w:p>
    <w:p w:rsidR="00D64070" w:rsidRDefault="00D64070" w:rsidP="00D64070">
      <w:pPr>
        <w:widowControl w:val="0"/>
        <w:pBdr>
          <w:top w:val="nil"/>
          <w:left w:val="nil"/>
          <w:bottom w:val="nil"/>
          <w:right w:val="nil"/>
          <w:between w:val="nil"/>
        </w:pBdr>
        <w:shd w:val="clear" w:color="auto" w:fill="FFFFFF"/>
        <w:rPr>
          <w:color w:val="000000"/>
        </w:rPr>
      </w:pPr>
    </w:p>
    <w:p w:rsidR="00D64070" w:rsidRDefault="00D64070" w:rsidP="00D64070">
      <w:pPr>
        <w:widowControl w:val="0"/>
        <w:pBdr>
          <w:top w:val="nil"/>
          <w:left w:val="nil"/>
          <w:bottom w:val="nil"/>
          <w:right w:val="nil"/>
          <w:between w:val="nil"/>
        </w:pBdr>
        <w:shd w:val="clear" w:color="auto" w:fill="FFFFFF"/>
        <w:rPr>
          <w:b/>
          <w:color w:val="000000"/>
        </w:rPr>
      </w:pPr>
      <w:r>
        <w:rPr>
          <w:b/>
          <w:color w:val="000000"/>
          <w:u w:val="single"/>
        </w:rPr>
        <w:t xml:space="preserve">II. HAFTA                                     </w:t>
      </w:r>
    </w:p>
    <w:p w:rsidR="00D64070" w:rsidRDefault="00D64070" w:rsidP="00D64070">
      <w:pPr>
        <w:pBdr>
          <w:top w:val="nil"/>
          <w:left w:val="nil"/>
          <w:bottom w:val="nil"/>
          <w:right w:val="nil"/>
          <w:between w:val="nil"/>
        </w:pBdr>
        <w:rPr>
          <w:b/>
          <w:color w:val="000000"/>
        </w:rPr>
      </w:pPr>
    </w:p>
    <w:tbl>
      <w:tblPr>
        <w:tblW w:w="10439" w:type="dxa"/>
        <w:tblLayout w:type="fixed"/>
        <w:tblLook w:val="0000"/>
      </w:tblPr>
      <w:tblGrid>
        <w:gridCol w:w="1418"/>
        <w:gridCol w:w="1985"/>
        <w:gridCol w:w="4392"/>
        <w:gridCol w:w="2644"/>
      </w:tblGrid>
      <w:tr w:rsidR="00D64070" w:rsidTr="00855ABE">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D64070" w:rsidRDefault="00D64070" w:rsidP="00855ABE">
            <w:pPr>
              <w:pBdr>
                <w:top w:val="nil"/>
                <w:left w:val="nil"/>
                <w:bottom w:val="nil"/>
                <w:right w:val="nil"/>
                <w:between w:val="nil"/>
              </w:pBdr>
              <w:jc w:val="center"/>
              <w:rPr>
                <w:color w:val="000000"/>
              </w:rPr>
            </w:pPr>
            <w:r>
              <w:rPr>
                <w:b/>
                <w:color w:val="FFFFFF"/>
              </w:rPr>
              <w:t>6. GÜN</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lastRenderedPageBreak/>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Optik sinir hastalıkları-1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Dr. Öğr. Üyesi Şafak Korkmaz</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Optik sinir hastalıkları-2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Dr. Öğr. Üyesi Şafak Korkmaz</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jc w:val="cente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jc w:val="center"/>
              <w:rPr>
                <w:color w:val="000000"/>
              </w:rPr>
            </w:pPr>
            <w:r>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bl>
    <w:p w:rsidR="00D64070" w:rsidRDefault="00D64070" w:rsidP="00D64070">
      <w:pPr>
        <w:pBdr>
          <w:top w:val="nil"/>
          <w:left w:val="nil"/>
          <w:bottom w:val="nil"/>
          <w:right w:val="nil"/>
          <w:between w:val="nil"/>
        </w:pBdr>
        <w:rPr>
          <w:b/>
          <w:color w:val="000000"/>
        </w:rPr>
      </w:pPr>
    </w:p>
    <w:tbl>
      <w:tblPr>
        <w:tblW w:w="10439" w:type="dxa"/>
        <w:tblLayout w:type="fixed"/>
        <w:tblLook w:val="0000"/>
      </w:tblPr>
      <w:tblGrid>
        <w:gridCol w:w="1418"/>
        <w:gridCol w:w="1985"/>
        <w:gridCol w:w="4392"/>
        <w:gridCol w:w="2644"/>
      </w:tblGrid>
      <w:tr w:rsidR="00D64070" w:rsidTr="00855ABE">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D64070" w:rsidRDefault="00D64070" w:rsidP="00855ABE">
            <w:pPr>
              <w:pBdr>
                <w:top w:val="nil"/>
                <w:left w:val="nil"/>
                <w:bottom w:val="nil"/>
                <w:right w:val="nil"/>
                <w:between w:val="nil"/>
              </w:pBdr>
              <w:jc w:val="center"/>
              <w:rPr>
                <w:color w:val="000000"/>
              </w:rPr>
            </w:pPr>
            <w:r>
              <w:rPr>
                <w:b/>
                <w:color w:val="FFFFFF"/>
              </w:rPr>
              <w:t>7. GÜN</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Nörooftalmoloji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Doç. Dr. M. Atabey Özer</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Glokom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Doç. Dr. M. Atabey Özer</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FF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b/>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tabs>
                <w:tab w:val="left" w:pos="1905"/>
              </w:tabs>
              <w:jc w:val="center"/>
              <w:rPr>
                <w:color w:val="000000"/>
              </w:rPr>
            </w:pPr>
            <w:r>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Pupilla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Doç. Dr. M. Atabey Özer</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PRATİK</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İş başında öğrenme (Ameliyathane)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PRATİK</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bl>
    <w:p w:rsidR="00D64070" w:rsidRDefault="00D64070" w:rsidP="00D64070">
      <w:pPr>
        <w:pBdr>
          <w:top w:val="nil"/>
          <w:left w:val="nil"/>
          <w:bottom w:val="nil"/>
          <w:right w:val="nil"/>
          <w:between w:val="nil"/>
        </w:pBdr>
        <w:rPr>
          <w:b/>
          <w:color w:val="000000"/>
        </w:rPr>
      </w:pPr>
    </w:p>
    <w:tbl>
      <w:tblPr>
        <w:tblW w:w="10439" w:type="dxa"/>
        <w:tblLayout w:type="fixed"/>
        <w:tblLook w:val="0000"/>
      </w:tblPr>
      <w:tblGrid>
        <w:gridCol w:w="1418"/>
        <w:gridCol w:w="1985"/>
        <w:gridCol w:w="4392"/>
        <w:gridCol w:w="2644"/>
      </w:tblGrid>
      <w:tr w:rsidR="00D64070" w:rsidTr="00855ABE">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D64070" w:rsidRDefault="00D64070" w:rsidP="00855ABE">
            <w:pPr>
              <w:pBdr>
                <w:top w:val="nil"/>
                <w:left w:val="nil"/>
                <w:bottom w:val="nil"/>
                <w:right w:val="nil"/>
                <w:between w:val="nil"/>
              </w:pBdr>
              <w:jc w:val="center"/>
              <w:rPr>
                <w:color w:val="000000"/>
              </w:rPr>
            </w:pPr>
            <w:r>
              <w:rPr>
                <w:b/>
                <w:color w:val="FFFFFF"/>
              </w:rPr>
              <w:t>8. GÜN</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Üveitler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Dr. Öğr. Üyesi Hakan Koç</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Üveitler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Dr. Öğr. Üyesi Hakan Koç</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Glokom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Doç. Dr. M. Atabey Özer</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jc w:val="center"/>
              <w:rPr>
                <w:color w:val="000000"/>
              </w:rPr>
            </w:pPr>
            <w:r>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widowControl w:val="0"/>
              <w:pBdr>
                <w:top w:val="nil"/>
                <w:left w:val="nil"/>
                <w:bottom w:val="nil"/>
                <w:right w:val="nil"/>
                <w:between w:val="nil"/>
              </w:pBdr>
              <w:rPr>
                <w:color w:val="000000"/>
              </w:rPr>
            </w:pPr>
          </w:p>
        </w:tc>
      </w:tr>
      <w:tr w:rsidR="00D64070" w:rsidTr="00855ABE">
        <w:trPr>
          <w:trHeight w:val="238"/>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tabs>
                <w:tab w:val="left" w:pos="518"/>
              </w:tabs>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İş başında öğrenme  ( Ptosiz- Entropiyon- Ektropiyon muayenesi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lastRenderedPageBreak/>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İş başında öğrenme (Göz ve çevresi ilaç uygulamaları)</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bl>
    <w:p w:rsidR="00D64070" w:rsidRDefault="00D64070" w:rsidP="00D64070">
      <w:pPr>
        <w:pBdr>
          <w:top w:val="nil"/>
          <w:left w:val="nil"/>
          <w:bottom w:val="nil"/>
          <w:right w:val="nil"/>
          <w:between w:val="nil"/>
        </w:pBdr>
        <w:rPr>
          <w:b/>
          <w:color w:val="000000"/>
        </w:rPr>
      </w:pPr>
    </w:p>
    <w:tbl>
      <w:tblPr>
        <w:tblW w:w="10439" w:type="dxa"/>
        <w:tblLayout w:type="fixed"/>
        <w:tblLook w:val="0000"/>
      </w:tblPr>
      <w:tblGrid>
        <w:gridCol w:w="1418"/>
        <w:gridCol w:w="1985"/>
        <w:gridCol w:w="4392"/>
        <w:gridCol w:w="2644"/>
      </w:tblGrid>
      <w:tr w:rsidR="00D64070" w:rsidTr="00855ABE">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D64070" w:rsidRDefault="00D64070" w:rsidP="00855ABE">
            <w:pPr>
              <w:pBdr>
                <w:top w:val="nil"/>
                <w:left w:val="nil"/>
                <w:bottom w:val="nil"/>
                <w:right w:val="nil"/>
                <w:between w:val="nil"/>
              </w:pBdr>
              <w:jc w:val="center"/>
              <w:rPr>
                <w:color w:val="000000"/>
              </w:rPr>
            </w:pPr>
            <w:r>
              <w:rPr>
                <w:b/>
                <w:color w:val="FFFFFF"/>
              </w:rPr>
              <w:t>9. GÜN</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r>
              <w:rPr>
                <w:color w:val="000000"/>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Retinanın tıbbi ve cerrahi hastalıkları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Dr. Öğr. Üyesi Serkan Özen</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Retinanın tibbi ve cerrahi hastalıkları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Dr. Öğr. Üyesi Serkan Özen</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tabs>
                <w:tab w:val="left" w:pos="518"/>
              </w:tabs>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jc w:val="center"/>
              <w:rPr>
                <w:color w:val="000000"/>
              </w:rPr>
            </w:pPr>
            <w:r>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widowControl w:val="0"/>
              <w:pBdr>
                <w:top w:val="nil"/>
                <w:left w:val="nil"/>
                <w:bottom w:val="nil"/>
                <w:right w:val="nil"/>
                <w:between w:val="nil"/>
              </w:pBdr>
              <w:rPr>
                <w:color w:val="000000"/>
              </w:rPr>
            </w:pPr>
          </w:p>
        </w:tc>
      </w:tr>
      <w:tr w:rsidR="00D64070" w:rsidTr="00855ABE">
        <w:trPr>
          <w:trHeight w:val="238"/>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r>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Hekimlik uygulaması (Aydınlatma ve onam alabilme)</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widowControl w:val="0"/>
              <w:pBdr>
                <w:top w:val="nil"/>
                <w:left w:val="nil"/>
                <w:bottom w:val="nil"/>
                <w:right w:val="nil"/>
                <w:between w:val="nil"/>
              </w:pBdr>
              <w:rPr>
                <w:color w:val="000000"/>
              </w:rPr>
            </w:pPr>
            <w:r>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Hekimlik uygulaması (Görme muayenesi)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Hekimlik uygulaması (Görme muayenesi)</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tabs>
                <w:tab w:val="left" w:pos="518"/>
              </w:tabs>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bl>
    <w:p w:rsidR="00D64070" w:rsidRDefault="00D64070" w:rsidP="00D64070">
      <w:pPr>
        <w:pBdr>
          <w:top w:val="nil"/>
          <w:left w:val="nil"/>
          <w:bottom w:val="nil"/>
          <w:right w:val="nil"/>
          <w:between w:val="nil"/>
        </w:pBdr>
        <w:rPr>
          <w:b/>
          <w:color w:val="000000"/>
        </w:rPr>
      </w:pPr>
    </w:p>
    <w:tbl>
      <w:tblPr>
        <w:tblW w:w="10439" w:type="dxa"/>
        <w:tblLayout w:type="fixed"/>
        <w:tblLook w:val="0000"/>
      </w:tblPr>
      <w:tblGrid>
        <w:gridCol w:w="1418"/>
        <w:gridCol w:w="1985"/>
        <w:gridCol w:w="4392"/>
        <w:gridCol w:w="2644"/>
      </w:tblGrid>
      <w:tr w:rsidR="00D64070" w:rsidTr="00855ABE">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D64070" w:rsidRDefault="00D64070" w:rsidP="00855ABE">
            <w:pPr>
              <w:pBdr>
                <w:top w:val="nil"/>
                <w:left w:val="nil"/>
                <w:bottom w:val="nil"/>
                <w:right w:val="nil"/>
                <w:between w:val="nil"/>
              </w:pBdr>
              <w:jc w:val="center"/>
              <w:rPr>
                <w:color w:val="000000"/>
              </w:rPr>
            </w:pPr>
            <w:r>
              <w:rPr>
                <w:b/>
                <w:color w:val="FFFFFF"/>
              </w:rPr>
              <w:t>10. GÜN</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08.30  - 09.20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tabs>
                <w:tab w:val="left" w:pos="518"/>
              </w:tabs>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09.30  - 10.20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r>
              <w:rPr>
                <w:color w:val="000000"/>
              </w:rPr>
              <w:t xml:space="preserve">TEORİK </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Konjonktiva, kornea ve sklera hastalıkları 1</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10.30  - 11.20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TEORİK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Konjonktiva, kornea ve sklera hastalıkları 2</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11.30  - 12.20</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tabs>
                <w:tab w:val="left" w:pos="518"/>
              </w:tabs>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1985"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jc w:val="center"/>
              <w:rPr>
                <w:color w:val="000000"/>
              </w:rPr>
            </w:pPr>
            <w:r>
              <w:rPr>
                <w:b/>
                <w:color w:val="000000"/>
              </w:rPr>
              <w:t>ÖĞLE ARASI</w:t>
            </w:r>
          </w:p>
        </w:tc>
        <w:tc>
          <w:tcPr>
            <w:tcW w:w="2644"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widowControl w:val="0"/>
              <w:pBdr>
                <w:top w:val="nil"/>
                <w:left w:val="nil"/>
                <w:bottom w:val="nil"/>
                <w:right w:val="nil"/>
                <w:between w:val="nil"/>
              </w:pBdr>
              <w:rPr>
                <w:color w:val="000000"/>
              </w:rPr>
            </w:pPr>
          </w:p>
        </w:tc>
      </w:tr>
      <w:tr w:rsidR="00D64070" w:rsidTr="00855ABE">
        <w:trPr>
          <w:trHeight w:val="238"/>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13.30  - 14.20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widowControl w:val="0"/>
              <w:pBdr>
                <w:top w:val="nil"/>
                <w:left w:val="nil"/>
                <w:bottom w:val="nil"/>
                <w:right w:val="nil"/>
                <w:between w:val="nil"/>
              </w:pBdr>
              <w:rPr>
                <w:color w:val="000000"/>
              </w:rPr>
            </w:pPr>
            <w:r>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Hasta başı eğitim ( Renkli görme muayenesi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14.30  - 15.20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Hasta başı eğitim ( Renkli görme muayenesi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15.30  - 16.20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r>
              <w:rPr>
                <w:color w:val="000000"/>
              </w:rPr>
              <w:t>PRATİK</w:t>
            </w: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Hekimlik uygulaması ( Kuru göz tanı testleri )</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16.30  - 17.20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widowControl w:val="0"/>
              <w:pBdr>
                <w:top w:val="nil"/>
                <w:left w:val="nil"/>
                <w:bottom w:val="nil"/>
                <w:right w:val="nil"/>
                <w:between w:val="nil"/>
              </w:pBdr>
              <w:rPr>
                <w:color w:val="000000"/>
              </w:rPr>
            </w:pPr>
          </w:p>
        </w:tc>
        <w:tc>
          <w:tcPr>
            <w:tcW w:w="4392"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tabs>
                <w:tab w:val="left" w:pos="518"/>
              </w:tabs>
              <w:rPr>
                <w:color w:val="000000"/>
              </w:rPr>
            </w:pPr>
            <w:r>
              <w:rPr>
                <w:color w:val="000000"/>
              </w:rPr>
              <w:t>Bağımsız Çalışma</w:t>
            </w:r>
          </w:p>
        </w:tc>
        <w:tc>
          <w:tcPr>
            <w:tcW w:w="264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bl>
    <w:p w:rsidR="00D64070" w:rsidRDefault="00D64070" w:rsidP="00D64070">
      <w:pPr>
        <w:widowControl w:val="0"/>
        <w:pBdr>
          <w:top w:val="nil"/>
          <w:left w:val="nil"/>
          <w:bottom w:val="nil"/>
          <w:right w:val="nil"/>
          <w:between w:val="nil"/>
        </w:pBdr>
        <w:shd w:val="clear" w:color="auto" w:fill="FFFFFF"/>
        <w:rPr>
          <w:b/>
          <w:color w:val="000000"/>
        </w:rPr>
      </w:pPr>
    </w:p>
    <w:p w:rsidR="00D64070" w:rsidRDefault="00D64070" w:rsidP="00D64070">
      <w:pPr>
        <w:widowControl w:val="0"/>
        <w:pBdr>
          <w:top w:val="nil"/>
          <w:left w:val="nil"/>
          <w:bottom w:val="nil"/>
          <w:right w:val="nil"/>
          <w:between w:val="nil"/>
        </w:pBdr>
        <w:shd w:val="clear" w:color="auto" w:fill="FFFFFF"/>
        <w:rPr>
          <w:b/>
          <w:color w:val="000000"/>
        </w:rPr>
      </w:pPr>
    </w:p>
    <w:p w:rsidR="00D64070" w:rsidRDefault="00D64070" w:rsidP="00D64070">
      <w:pPr>
        <w:widowControl w:val="0"/>
        <w:pBdr>
          <w:top w:val="nil"/>
          <w:left w:val="nil"/>
          <w:bottom w:val="nil"/>
          <w:right w:val="nil"/>
          <w:between w:val="nil"/>
        </w:pBdr>
        <w:shd w:val="clear" w:color="auto" w:fill="FFFFFF"/>
        <w:rPr>
          <w:b/>
          <w:color w:val="000000"/>
        </w:rPr>
      </w:pPr>
    </w:p>
    <w:p w:rsidR="00D64070" w:rsidRDefault="00D64070" w:rsidP="00D64070">
      <w:pPr>
        <w:widowControl w:val="0"/>
        <w:pBdr>
          <w:top w:val="nil"/>
          <w:left w:val="nil"/>
          <w:bottom w:val="nil"/>
          <w:right w:val="nil"/>
          <w:between w:val="nil"/>
        </w:pBdr>
        <w:shd w:val="clear" w:color="auto" w:fill="FFFFFF"/>
        <w:rPr>
          <w:color w:val="000000"/>
        </w:rPr>
      </w:pPr>
    </w:p>
    <w:p w:rsidR="00D64070" w:rsidRDefault="00D64070" w:rsidP="00D64070">
      <w:pPr>
        <w:widowControl w:val="0"/>
        <w:pBdr>
          <w:top w:val="nil"/>
          <w:left w:val="nil"/>
          <w:bottom w:val="nil"/>
          <w:right w:val="nil"/>
          <w:between w:val="nil"/>
        </w:pBdr>
        <w:shd w:val="clear" w:color="auto" w:fill="FFFFFF"/>
        <w:rPr>
          <w:color w:val="000000"/>
        </w:rPr>
      </w:pPr>
    </w:p>
    <w:p w:rsidR="00D64070" w:rsidRDefault="00D64070" w:rsidP="00D64070">
      <w:pPr>
        <w:widowControl w:val="0"/>
        <w:pBdr>
          <w:top w:val="nil"/>
          <w:left w:val="nil"/>
          <w:bottom w:val="nil"/>
          <w:right w:val="nil"/>
          <w:between w:val="nil"/>
        </w:pBdr>
        <w:shd w:val="clear" w:color="auto" w:fill="FFFFFF"/>
        <w:rPr>
          <w:b/>
          <w:color w:val="FFFFFF"/>
        </w:rPr>
      </w:pPr>
      <w:r>
        <w:rPr>
          <w:b/>
          <w:color w:val="000000"/>
          <w:u w:val="single"/>
        </w:rPr>
        <w:t xml:space="preserve">III. HAFTA                                     </w:t>
      </w:r>
    </w:p>
    <w:tbl>
      <w:tblPr>
        <w:tblW w:w="10439" w:type="dxa"/>
        <w:tblLayout w:type="fixed"/>
        <w:tblLook w:val="0000"/>
      </w:tblPr>
      <w:tblGrid>
        <w:gridCol w:w="1418"/>
        <w:gridCol w:w="1724"/>
        <w:gridCol w:w="5528"/>
        <w:gridCol w:w="1769"/>
      </w:tblGrid>
      <w:tr w:rsidR="00D64070" w:rsidTr="00855ABE">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D64070" w:rsidRDefault="00D64070" w:rsidP="00855ABE">
            <w:pPr>
              <w:pBdr>
                <w:top w:val="nil"/>
                <w:left w:val="nil"/>
                <w:bottom w:val="nil"/>
                <w:right w:val="nil"/>
                <w:between w:val="nil"/>
              </w:pBdr>
              <w:jc w:val="center"/>
              <w:rPr>
                <w:color w:val="000000"/>
              </w:rPr>
            </w:pPr>
            <w:r>
              <w:rPr>
                <w:b/>
                <w:color w:val="FFFFFF"/>
              </w:rPr>
              <w:t>11. GÜN</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09.30  - </w:t>
            </w:r>
            <w:r>
              <w:rPr>
                <w:color w:val="000000"/>
              </w:rPr>
              <w:lastRenderedPageBreak/>
              <w:t xml:space="preserve">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r>
              <w:rPr>
                <w:color w:val="000000"/>
              </w:rPr>
              <w:lastRenderedPageBreak/>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Göz kapağı hastalıkları 1</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Dr. Öğr. Üyesi </w:t>
            </w:r>
            <w:r>
              <w:rPr>
                <w:color w:val="000000"/>
              </w:rPr>
              <w:lastRenderedPageBreak/>
              <w:t>Serkan Özen</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lastRenderedPageBreak/>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TEORİK </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Göz kapağı hastalıkları 2</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Dr. Öğr. Üyesi Serkan Özen</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tabs>
                <w:tab w:val="left" w:pos="518"/>
              </w:tabs>
              <w:rPr>
                <w:color w:val="000000"/>
              </w:rPr>
            </w:pPr>
            <w:r>
              <w:rPr>
                <w:color w:val="000000"/>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jc w:val="center"/>
              <w:rPr>
                <w:color w:val="000000"/>
              </w:rPr>
            </w:pPr>
            <w:r>
              <w:rPr>
                <w:b/>
                <w:color w:val="000000"/>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widowControl w:val="0"/>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13.30  - 14.20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widowControl w:val="0"/>
              <w:pBdr>
                <w:top w:val="nil"/>
                <w:left w:val="nil"/>
                <w:bottom w:val="nil"/>
                <w:right w:val="nil"/>
                <w:between w:val="nil"/>
              </w:pBdr>
              <w:rPr>
                <w:color w:val="000000"/>
              </w:rPr>
            </w:pPr>
            <w:r>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Hekimlik uygulaması ( Pediatrik hastaya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14.30  - 15.20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widowControl w:val="0"/>
              <w:pBdr>
                <w:top w:val="nil"/>
                <w:left w:val="nil"/>
                <w:bottom w:val="nil"/>
                <w:right w:val="nil"/>
                <w:between w:val="nil"/>
              </w:pBdr>
              <w:rPr>
                <w:color w:val="000000"/>
              </w:rPr>
            </w:pPr>
            <w:r>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Hekimlik uygulaması ( Kırmızı refle testi)</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15.30  - 16.20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İş başında öğrenme  (Üç boyutlu görme (Worth vb.) testleri)</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16.30  - 17.20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Serbest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bl>
    <w:p w:rsidR="00D64070" w:rsidRDefault="00D64070" w:rsidP="00D64070">
      <w:pPr>
        <w:pBdr>
          <w:top w:val="nil"/>
          <w:left w:val="nil"/>
          <w:bottom w:val="nil"/>
          <w:right w:val="nil"/>
          <w:between w:val="nil"/>
        </w:pBdr>
        <w:rPr>
          <w:b/>
          <w:color w:val="000000"/>
        </w:rPr>
      </w:pPr>
    </w:p>
    <w:tbl>
      <w:tblPr>
        <w:tblW w:w="10439" w:type="dxa"/>
        <w:tblLayout w:type="fixed"/>
        <w:tblLook w:val="0000"/>
      </w:tblPr>
      <w:tblGrid>
        <w:gridCol w:w="1418"/>
        <w:gridCol w:w="1724"/>
        <w:gridCol w:w="5528"/>
        <w:gridCol w:w="1769"/>
      </w:tblGrid>
      <w:tr w:rsidR="00D64070" w:rsidTr="00855ABE">
        <w:trPr>
          <w:trHeight w:val="228"/>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D64070" w:rsidRDefault="00D64070" w:rsidP="00855ABE">
            <w:pPr>
              <w:pBdr>
                <w:top w:val="nil"/>
                <w:left w:val="nil"/>
                <w:bottom w:val="nil"/>
                <w:right w:val="nil"/>
                <w:between w:val="nil"/>
              </w:pBdr>
              <w:jc w:val="center"/>
              <w:rPr>
                <w:color w:val="000000"/>
              </w:rPr>
            </w:pPr>
            <w:r>
              <w:rPr>
                <w:b/>
                <w:color w:val="FFFFFF"/>
              </w:rPr>
              <w:t>12. GÜN</w:t>
            </w:r>
          </w:p>
        </w:tc>
      </w:tr>
      <w:tr w:rsidR="00D64070" w:rsidTr="00855ABE">
        <w:trPr>
          <w:trHeight w:val="228"/>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r>
              <w:rPr>
                <w:color w:val="000000"/>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Pediatrik Oftalmoloji-1</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Doç. Dr. M. Atabey Özer</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r>
              <w:rPr>
                <w:color w:val="000000"/>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Şaşılık-1</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Doç. Dr. M. Atabey Özer</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Hekimlik uygulaması ( Air-puffnon-kontakttonometre- otoref uygulamaları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Hekimlik uygulaması ( A-B scan USG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2685"/>
              </w:tabs>
              <w:jc w:val="center"/>
              <w:rPr>
                <w:color w:val="000000"/>
              </w:rPr>
            </w:pPr>
            <w:r>
              <w:rPr>
                <w:b/>
                <w:color w:val="000000"/>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widowControl w:val="0"/>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13.30  - 14.20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r>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Hasta başı eğitim  (Ön-arka segment optik kohorenstomografi)</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14.30  - 15.20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r>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Hasta başı eğitim ( Ön-arka segment optik kohorenstomografi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15.30  - 16.20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Hasta başı eğitim ( Direkt oftalmoskop kullanımı ve fundus muayenesi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16.30  - 17.20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Hasta başı eğitim ( Direkt oftalmoskop kullanımı ve fundus muayenesi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bl>
    <w:p w:rsidR="00D64070" w:rsidRDefault="00D64070" w:rsidP="00D64070">
      <w:pPr>
        <w:pBdr>
          <w:top w:val="nil"/>
          <w:left w:val="nil"/>
          <w:bottom w:val="nil"/>
          <w:right w:val="nil"/>
          <w:between w:val="nil"/>
        </w:pBdr>
        <w:rPr>
          <w:b/>
          <w:color w:val="000000"/>
        </w:rPr>
      </w:pPr>
    </w:p>
    <w:tbl>
      <w:tblPr>
        <w:tblW w:w="10439" w:type="dxa"/>
        <w:tblLayout w:type="fixed"/>
        <w:tblLook w:val="0000"/>
      </w:tblPr>
      <w:tblGrid>
        <w:gridCol w:w="1418"/>
        <w:gridCol w:w="1724"/>
        <w:gridCol w:w="5528"/>
        <w:gridCol w:w="1769"/>
      </w:tblGrid>
      <w:tr w:rsidR="00D64070" w:rsidTr="00855ABE">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D64070" w:rsidRDefault="00D64070" w:rsidP="00855ABE">
            <w:pPr>
              <w:pBdr>
                <w:top w:val="nil"/>
                <w:left w:val="nil"/>
                <w:bottom w:val="nil"/>
                <w:right w:val="nil"/>
                <w:between w:val="nil"/>
              </w:pBdr>
              <w:jc w:val="center"/>
              <w:rPr>
                <w:color w:val="000000"/>
              </w:rPr>
            </w:pPr>
            <w:r>
              <w:rPr>
                <w:b/>
                <w:color w:val="FFFFFF"/>
              </w:rPr>
              <w:t>13. GÜN</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r>
              <w:rPr>
                <w:color w:val="000000"/>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Pediatrik oftalmoloji 2</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Doç. Dr. M. Atabey Özer</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TEORİK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Şaşılık-2</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Doç. Dr. M. Atabey Özer</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tabs>
                <w:tab w:val="left" w:pos="518"/>
              </w:tabs>
              <w:rPr>
                <w:color w:val="000000"/>
              </w:rPr>
            </w:pPr>
            <w:r>
              <w:rPr>
                <w:color w:val="000000"/>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jc w:val="center"/>
              <w:rPr>
                <w:color w:val="000000"/>
              </w:rPr>
            </w:pPr>
            <w:r>
              <w:rPr>
                <w:b/>
                <w:color w:val="000000"/>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widowControl w:val="0"/>
              <w:pBdr>
                <w:top w:val="nil"/>
                <w:left w:val="nil"/>
                <w:bottom w:val="nil"/>
                <w:right w:val="nil"/>
                <w:between w:val="nil"/>
              </w:pBdr>
              <w:rPr>
                <w:color w:val="000000"/>
              </w:rPr>
            </w:pPr>
          </w:p>
        </w:tc>
      </w:tr>
      <w:tr w:rsidR="00D64070" w:rsidTr="00855ABE">
        <w:trPr>
          <w:trHeight w:val="238"/>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13.30  - 14.20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r>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Hekimlik uygulaması ( Epiforaya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14.30  - 15.20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r>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Hekimlik uygulaması ( Epiforaya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15.30  - 16.20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tabs>
                <w:tab w:val="left" w:pos="518"/>
              </w:tabs>
              <w:rPr>
                <w:color w:val="000000"/>
              </w:rPr>
            </w:pPr>
            <w:r>
              <w:rPr>
                <w:color w:val="000000"/>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16.30  - </w:t>
            </w:r>
            <w:r>
              <w:rPr>
                <w:color w:val="000000"/>
              </w:rPr>
              <w:lastRenderedPageBreak/>
              <w:t xml:space="preserve">17.20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tabs>
                <w:tab w:val="left" w:pos="518"/>
              </w:tabs>
              <w:rPr>
                <w:color w:val="000000"/>
              </w:rPr>
            </w:pPr>
            <w:r>
              <w:rPr>
                <w:color w:val="000000"/>
              </w:rPr>
              <w:t>Bağımsız Çalışma</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bl>
    <w:p w:rsidR="00D64070" w:rsidRDefault="00D64070" w:rsidP="00D64070">
      <w:pPr>
        <w:pBdr>
          <w:top w:val="nil"/>
          <w:left w:val="nil"/>
          <w:bottom w:val="nil"/>
          <w:right w:val="nil"/>
          <w:between w:val="nil"/>
        </w:pBdr>
        <w:rPr>
          <w:b/>
          <w:color w:val="000000"/>
        </w:rPr>
      </w:pPr>
    </w:p>
    <w:tbl>
      <w:tblPr>
        <w:tblW w:w="10439" w:type="dxa"/>
        <w:tblLayout w:type="fixed"/>
        <w:tblLook w:val="0000"/>
      </w:tblPr>
      <w:tblGrid>
        <w:gridCol w:w="1418"/>
        <w:gridCol w:w="1724"/>
        <w:gridCol w:w="5528"/>
        <w:gridCol w:w="1769"/>
      </w:tblGrid>
      <w:tr w:rsidR="00D64070" w:rsidTr="00855ABE">
        <w:trPr>
          <w:trHeight w:val="177"/>
        </w:trPr>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D64070" w:rsidRDefault="00D64070" w:rsidP="00855ABE">
            <w:pPr>
              <w:pBdr>
                <w:top w:val="nil"/>
                <w:left w:val="nil"/>
                <w:bottom w:val="nil"/>
                <w:right w:val="nil"/>
                <w:between w:val="nil"/>
              </w:pBdr>
              <w:jc w:val="center"/>
              <w:rPr>
                <w:color w:val="000000"/>
              </w:rPr>
            </w:pPr>
            <w:r>
              <w:rPr>
                <w:b/>
                <w:color w:val="FFFFFF"/>
              </w:rPr>
              <w:t>14. GÜN</w:t>
            </w:r>
          </w:p>
        </w:tc>
      </w:tr>
      <w:tr w:rsidR="00D64070" w:rsidTr="00855ABE">
        <w:trPr>
          <w:trHeight w:val="177"/>
        </w:trPr>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r>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Hekimlik uygulaması (Göz ve çevresi kimyasal yaralanmalara yaklaşım)</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r>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Hekimlik uygulaması (Göz ve çevresi kimyasal yaralanmalara yaklaşım)</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Hekimlik uygulaması ( Kornea – konjonktiva yabancı cisime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PRATİK</w:t>
            </w: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518"/>
              </w:tabs>
              <w:rPr>
                <w:color w:val="000000"/>
              </w:rPr>
            </w:pPr>
            <w:r>
              <w:rPr>
                <w:color w:val="000000"/>
              </w:rPr>
              <w:t>Hekimlik uygulaması ( Kornea – konjonktiva yabancı cisime yaklaşım )</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r>
              <w:rPr>
                <w:color w:val="000000"/>
              </w:rPr>
              <w:t>Tüm Öğretim Üyeleri</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jc w:val="center"/>
              <w:rPr>
                <w:color w:val="000000"/>
              </w:rPr>
            </w:pPr>
            <w:r>
              <w:rPr>
                <w:b/>
                <w:color w:val="000000"/>
              </w:rPr>
              <w:t>ÖĞLE ARASI</w:t>
            </w: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widowControl w:val="0"/>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13.30  - 14.20   </w:t>
            </w:r>
          </w:p>
        </w:tc>
        <w:tc>
          <w:tcPr>
            <w:tcW w:w="17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p>
        </w:tc>
        <w:tc>
          <w:tcPr>
            <w:tcW w:w="552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jc w:val="center"/>
              <w:rPr>
                <w:b/>
                <w:color w:val="000000"/>
              </w:rPr>
            </w:pPr>
          </w:p>
          <w:p w:rsidR="00D64070" w:rsidRDefault="00D64070" w:rsidP="00855ABE">
            <w:pPr>
              <w:widowControl w:val="0"/>
              <w:pBdr>
                <w:top w:val="nil"/>
                <w:left w:val="nil"/>
                <w:bottom w:val="nil"/>
                <w:right w:val="nil"/>
                <w:between w:val="nil"/>
              </w:pBdr>
              <w:jc w:val="center"/>
              <w:rPr>
                <w:b/>
                <w:color w:val="000000"/>
              </w:rPr>
            </w:pPr>
            <w:r>
              <w:rPr>
                <w:b/>
                <w:color w:val="000000"/>
              </w:rPr>
              <w:t>Serbest Çalışma</w:t>
            </w:r>
          </w:p>
          <w:p w:rsidR="00D64070" w:rsidRDefault="00D64070" w:rsidP="00855ABE">
            <w:pPr>
              <w:widowControl w:val="0"/>
              <w:pBdr>
                <w:top w:val="nil"/>
                <w:left w:val="nil"/>
                <w:bottom w:val="nil"/>
                <w:right w:val="nil"/>
                <w:between w:val="nil"/>
              </w:pBdr>
              <w:jc w:val="center"/>
              <w:rPr>
                <w:b/>
                <w:color w:val="000000"/>
              </w:rPr>
            </w:pPr>
          </w:p>
          <w:p w:rsidR="00D64070" w:rsidRDefault="00D64070" w:rsidP="00855ABE">
            <w:pPr>
              <w:widowControl w:val="0"/>
              <w:pBdr>
                <w:top w:val="nil"/>
                <w:left w:val="nil"/>
                <w:bottom w:val="nil"/>
                <w:right w:val="nil"/>
                <w:between w:val="nil"/>
              </w:pBdr>
              <w:jc w:val="center"/>
              <w:rPr>
                <w:b/>
                <w:color w:val="000000"/>
              </w:rPr>
            </w:pPr>
          </w:p>
        </w:tc>
        <w:tc>
          <w:tcPr>
            <w:tcW w:w="1769"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14.30  - 15.20   </w:t>
            </w:r>
          </w:p>
        </w:tc>
        <w:tc>
          <w:tcPr>
            <w:tcW w:w="172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spacing w:line="276" w:lineRule="auto"/>
              <w:rPr>
                <w:color w:val="000000"/>
              </w:rPr>
            </w:pPr>
          </w:p>
        </w:tc>
        <w:tc>
          <w:tcPr>
            <w:tcW w:w="1769" w:type="dxa"/>
            <w:vMerge/>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spacing w:line="276" w:lineRule="auto"/>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b/>
                <w:color w:val="000000"/>
              </w:rPr>
            </w:pPr>
            <w:r>
              <w:rPr>
                <w:color w:val="000000"/>
              </w:rPr>
              <w:t xml:space="preserve">15.30  - 16.20   </w:t>
            </w:r>
          </w:p>
        </w:tc>
        <w:tc>
          <w:tcPr>
            <w:tcW w:w="172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b/>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spacing w:line="276" w:lineRule="auto"/>
              <w:rPr>
                <w:b/>
                <w:color w:val="000000"/>
              </w:rPr>
            </w:pPr>
          </w:p>
        </w:tc>
        <w:tc>
          <w:tcPr>
            <w:tcW w:w="1769" w:type="dxa"/>
            <w:vMerge/>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spacing w:line="276" w:lineRule="auto"/>
              <w:rPr>
                <w:b/>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16.30  - 17.20   </w:t>
            </w:r>
          </w:p>
        </w:tc>
        <w:tc>
          <w:tcPr>
            <w:tcW w:w="1724"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spacing w:line="276" w:lineRule="auto"/>
              <w:rPr>
                <w:color w:val="000000"/>
              </w:rPr>
            </w:pPr>
          </w:p>
        </w:tc>
        <w:tc>
          <w:tcPr>
            <w:tcW w:w="1769" w:type="dxa"/>
            <w:vMerge/>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spacing w:line="276" w:lineRule="auto"/>
              <w:rPr>
                <w:color w:val="000000"/>
              </w:rPr>
            </w:pPr>
          </w:p>
        </w:tc>
      </w:tr>
    </w:tbl>
    <w:p w:rsidR="00D64070" w:rsidRDefault="00D64070" w:rsidP="00D64070">
      <w:pPr>
        <w:pBdr>
          <w:top w:val="nil"/>
          <w:left w:val="nil"/>
          <w:bottom w:val="nil"/>
          <w:right w:val="nil"/>
          <w:between w:val="nil"/>
        </w:pBdr>
        <w:rPr>
          <w:b/>
          <w:color w:val="000000"/>
        </w:rPr>
      </w:pPr>
    </w:p>
    <w:tbl>
      <w:tblPr>
        <w:tblW w:w="10439" w:type="dxa"/>
        <w:tblLayout w:type="fixed"/>
        <w:tblLook w:val="0000"/>
      </w:tblPr>
      <w:tblGrid>
        <w:gridCol w:w="1418"/>
        <w:gridCol w:w="1724"/>
        <w:gridCol w:w="5528"/>
        <w:gridCol w:w="1769"/>
      </w:tblGrid>
      <w:tr w:rsidR="00D64070" w:rsidTr="00855ABE">
        <w:tc>
          <w:tcPr>
            <w:tcW w:w="10439" w:type="dxa"/>
            <w:gridSpan w:val="4"/>
            <w:tcBorders>
              <w:top w:val="single" w:sz="8" w:space="0" w:color="000000"/>
              <w:left w:val="single" w:sz="8" w:space="0" w:color="000000"/>
              <w:bottom w:val="single" w:sz="8" w:space="0" w:color="000000"/>
              <w:right w:val="single" w:sz="8" w:space="0" w:color="000000"/>
            </w:tcBorders>
            <w:shd w:val="clear" w:color="auto" w:fill="365F91"/>
          </w:tcPr>
          <w:p w:rsidR="00D64070" w:rsidRDefault="00D64070" w:rsidP="00855ABE">
            <w:pPr>
              <w:pBdr>
                <w:top w:val="nil"/>
                <w:left w:val="nil"/>
                <w:bottom w:val="nil"/>
                <w:right w:val="nil"/>
                <w:between w:val="nil"/>
              </w:pBdr>
              <w:jc w:val="center"/>
              <w:rPr>
                <w:color w:val="000000"/>
              </w:rPr>
            </w:pPr>
            <w:r>
              <w:rPr>
                <w:b/>
                <w:color w:val="FFFFFF"/>
              </w:rPr>
              <w:t>15. GÜN</w:t>
            </w: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08.30  - 09.20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p>
        </w:tc>
        <w:tc>
          <w:tcPr>
            <w:tcW w:w="552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tabs>
                <w:tab w:val="left" w:pos="1365"/>
              </w:tabs>
              <w:spacing w:line="276" w:lineRule="auto"/>
              <w:rPr>
                <w:b/>
                <w:color w:val="000000"/>
              </w:rPr>
            </w:pPr>
          </w:p>
          <w:p w:rsidR="00D64070" w:rsidRDefault="00D64070" w:rsidP="00855ABE">
            <w:pPr>
              <w:pBdr>
                <w:top w:val="nil"/>
                <w:left w:val="nil"/>
                <w:bottom w:val="nil"/>
                <w:right w:val="nil"/>
                <w:between w:val="nil"/>
              </w:pBdr>
              <w:jc w:val="center"/>
              <w:rPr>
                <w:color w:val="000000"/>
              </w:rPr>
            </w:pPr>
            <w:r>
              <w:rPr>
                <w:b/>
                <w:color w:val="000000"/>
              </w:rPr>
              <w:t>TEORİK SINAV</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09.30  - 10.20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spacing w:line="276" w:lineRule="auto"/>
              <w:rPr>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10.30  - 11.20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spacing w:line="276" w:lineRule="auto"/>
              <w:rPr>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11.30  - 12.20</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widowControl w:val="0"/>
              <w:pBdr>
                <w:top w:val="nil"/>
                <w:left w:val="nil"/>
                <w:bottom w:val="nil"/>
                <w:right w:val="nil"/>
                <w:between w:val="nil"/>
              </w:pBdr>
              <w:spacing w:line="276" w:lineRule="auto"/>
              <w:rPr>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FF0000"/>
              </w:rPr>
            </w:pPr>
          </w:p>
        </w:tc>
        <w:tc>
          <w:tcPr>
            <w:tcW w:w="1724"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FF0000"/>
              </w:rPr>
            </w:pPr>
          </w:p>
        </w:tc>
        <w:tc>
          <w:tcPr>
            <w:tcW w:w="5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b/>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333399"/>
          </w:tcPr>
          <w:p w:rsidR="00D64070" w:rsidRDefault="00D64070" w:rsidP="00855ABE">
            <w:pPr>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13.30  - 14.20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p>
        </w:tc>
        <w:tc>
          <w:tcPr>
            <w:tcW w:w="55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jc w:val="center"/>
              <w:rPr>
                <w:color w:val="000000"/>
              </w:rPr>
            </w:pPr>
            <w:r>
              <w:rPr>
                <w:b/>
                <w:color w:val="000000"/>
              </w:rPr>
              <w:t>PRATİK VE SÖZLÜ SINAV</w:t>
            </w: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14.30  - 15.20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15.30  - 16.20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r w:rsidR="00D64070" w:rsidTr="00855ABE">
        <w:tc>
          <w:tcPr>
            <w:tcW w:w="1418"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r>
              <w:rPr>
                <w:color w:val="000000"/>
              </w:rPr>
              <w:t xml:space="preserve">16.30  - 17.20   </w:t>
            </w:r>
          </w:p>
        </w:tc>
        <w:tc>
          <w:tcPr>
            <w:tcW w:w="1724" w:type="dxa"/>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pBdr>
                <w:top w:val="nil"/>
                <w:left w:val="nil"/>
                <w:bottom w:val="nil"/>
                <w:right w:val="nil"/>
                <w:between w:val="nil"/>
              </w:pBdr>
              <w:rPr>
                <w:color w:val="000000"/>
              </w:rPr>
            </w:pPr>
          </w:p>
        </w:tc>
        <w:tc>
          <w:tcPr>
            <w:tcW w:w="552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D64070" w:rsidRDefault="00D64070" w:rsidP="00855ABE">
            <w:pPr>
              <w:widowControl w:val="0"/>
              <w:pBdr>
                <w:top w:val="nil"/>
                <w:left w:val="nil"/>
                <w:bottom w:val="nil"/>
                <w:right w:val="nil"/>
                <w:between w:val="nil"/>
              </w:pBdr>
              <w:spacing w:line="276" w:lineRule="auto"/>
              <w:rPr>
                <w:color w:val="000000"/>
              </w:rPr>
            </w:pPr>
          </w:p>
        </w:tc>
        <w:tc>
          <w:tcPr>
            <w:tcW w:w="1769" w:type="dxa"/>
            <w:tcBorders>
              <w:top w:val="single" w:sz="8" w:space="0" w:color="000000"/>
              <w:left w:val="single" w:sz="8" w:space="0" w:color="000000"/>
              <w:bottom w:val="single" w:sz="8" w:space="0" w:color="000000"/>
              <w:right w:val="single" w:sz="8" w:space="0" w:color="000000"/>
            </w:tcBorders>
            <w:shd w:val="clear" w:color="auto" w:fill="auto"/>
          </w:tcPr>
          <w:p w:rsidR="00D64070" w:rsidRDefault="00D64070" w:rsidP="00855ABE">
            <w:pPr>
              <w:pBdr>
                <w:top w:val="nil"/>
                <w:left w:val="nil"/>
                <w:bottom w:val="nil"/>
                <w:right w:val="nil"/>
                <w:between w:val="nil"/>
              </w:pBdr>
              <w:rPr>
                <w:color w:val="000000"/>
              </w:rPr>
            </w:pPr>
          </w:p>
        </w:tc>
      </w:tr>
    </w:tbl>
    <w:p w:rsidR="00D64070" w:rsidRDefault="00D64070" w:rsidP="00D64070">
      <w:pPr>
        <w:widowControl w:val="0"/>
        <w:pBdr>
          <w:top w:val="nil"/>
          <w:left w:val="nil"/>
          <w:bottom w:val="nil"/>
          <w:right w:val="nil"/>
          <w:between w:val="nil"/>
        </w:pBdr>
        <w:jc w:val="center"/>
        <w:rPr>
          <w:b/>
          <w:color w:val="000000"/>
          <w:u w:val="single"/>
        </w:rPr>
      </w:pPr>
    </w:p>
    <w:p w:rsidR="00897FA7" w:rsidRDefault="00897FA7" w:rsidP="00486959">
      <w:pPr>
        <w:rPr>
          <w:rFonts w:asciiTheme="minorHAnsi" w:hAnsiTheme="minorHAnsi" w:cs="Calibri"/>
          <w:b/>
          <w:noProof/>
          <w:sz w:val="56"/>
        </w:rPr>
      </w:pPr>
    </w:p>
    <w:p w:rsidR="00897FA7" w:rsidRDefault="00897FA7" w:rsidP="00486959">
      <w:pPr>
        <w:rPr>
          <w:rFonts w:asciiTheme="minorHAnsi" w:hAnsiTheme="minorHAnsi" w:cs="Calibri"/>
          <w:b/>
          <w:noProof/>
          <w:sz w:val="56"/>
        </w:rPr>
      </w:pPr>
    </w:p>
    <w:p w:rsidR="00897FA7" w:rsidRDefault="00897FA7" w:rsidP="00486959">
      <w:pPr>
        <w:rPr>
          <w:rFonts w:asciiTheme="minorHAnsi" w:hAnsiTheme="minorHAnsi" w:cs="Calibri"/>
          <w:b/>
          <w:noProof/>
          <w:sz w:val="56"/>
        </w:rPr>
      </w:pPr>
    </w:p>
    <w:p w:rsidR="00897FA7" w:rsidRDefault="00897FA7" w:rsidP="00486959">
      <w:pPr>
        <w:rPr>
          <w:rFonts w:asciiTheme="minorHAnsi" w:hAnsiTheme="minorHAnsi" w:cs="Calibri"/>
          <w:b/>
          <w:noProof/>
          <w:sz w:val="56"/>
        </w:rPr>
      </w:pPr>
    </w:p>
    <w:p w:rsidR="00897FA7" w:rsidRDefault="00897FA7" w:rsidP="00486959">
      <w:pPr>
        <w:rPr>
          <w:rFonts w:asciiTheme="minorHAnsi" w:hAnsiTheme="minorHAnsi" w:cs="Calibri"/>
          <w:b/>
          <w:noProof/>
          <w:sz w:val="56"/>
        </w:rPr>
      </w:pPr>
    </w:p>
    <w:p w:rsidR="00897FA7" w:rsidRDefault="00897FA7" w:rsidP="00486959">
      <w:pPr>
        <w:rPr>
          <w:rFonts w:asciiTheme="minorHAnsi" w:hAnsiTheme="minorHAnsi" w:cs="Calibri"/>
          <w:b/>
          <w:noProof/>
          <w:sz w:val="56"/>
        </w:rPr>
      </w:pPr>
    </w:p>
    <w:p w:rsidR="00897FA7" w:rsidRDefault="00897FA7" w:rsidP="00486959">
      <w:pPr>
        <w:rPr>
          <w:rFonts w:asciiTheme="minorHAnsi" w:hAnsiTheme="minorHAnsi" w:cs="Calibri"/>
          <w:b/>
          <w:noProof/>
          <w:sz w:val="56"/>
        </w:rPr>
      </w:pPr>
    </w:p>
    <w:p w:rsidR="004A20AA" w:rsidRDefault="004A20AA" w:rsidP="00486959">
      <w:pPr>
        <w:rPr>
          <w:rFonts w:asciiTheme="minorHAnsi" w:hAnsiTheme="minorHAnsi" w:cs="Calibri"/>
          <w:b/>
          <w:noProof/>
          <w:sz w:val="56"/>
        </w:rPr>
      </w:pPr>
    </w:p>
    <w:p w:rsidR="004A20AA" w:rsidRDefault="004A20AA" w:rsidP="00486959">
      <w:pPr>
        <w:rPr>
          <w:rFonts w:asciiTheme="minorHAnsi" w:hAnsiTheme="minorHAnsi" w:cs="Calibri"/>
          <w:b/>
          <w:noProof/>
          <w:sz w:val="56"/>
        </w:rPr>
      </w:pPr>
    </w:p>
    <w:p w:rsidR="00897FA7" w:rsidRDefault="00897FA7" w:rsidP="00486959">
      <w:pPr>
        <w:rPr>
          <w:rFonts w:asciiTheme="minorHAnsi" w:hAnsiTheme="minorHAnsi" w:cs="Calibri"/>
          <w:b/>
          <w:noProof/>
          <w:sz w:val="56"/>
        </w:rPr>
      </w:pPr>
    </w:p>
    <w:p w:rsidR="00B22326" w:rsidRDefault="00B22326" w:rsidP="00486959">
      <w:pPr>
        <w:rPr>
          <w:rFonts w:asciiTheme="minorHAnsi" w:hAnsiTheme="minorHAnsi" w:cs="Calibri"/>
          <w:b/>
          <w:noProof/>
          <w:sz w:val="56"/>
        </w:rPr>
      </w:pPr>
    </w:p>
    <w:p w:rsidR="00B22326" w:rsidRDefault="00B22326" w:rsidP="004B1FD9">
      <w:pPr>
        <w:jc w:val="center"/>
        <w:rPr>
          <w:rFonts w:asciiTheme="minorHAnsi" w:hAnsiTheme="minorHAnsi" w:cs="Calibri"/>
          <w:b/>
          <w:noProof/>
          <w:sz w:val="56"/>
        </w:rPr>
      </w:pPr>
      <w:bookmarkStart w:id="2" w:name="_Hlk108346536"/>
    </w:p>
    <w:p w:rsidR="00486959" w:rsidRPr="00B95030" w:rsidRDefault="00530CC0" w:rsidP="00486959">
      <w:r>
        <w:rPr>
          <w:rFonts w:asciiTheme="minorHAnsi" w:hAnsiTheme="minorHAnsi" w:cs="Calibri"/>
          <w:b/>
          <w:noProof/>
          <w:sz w:val="56"/>
        </w:rPr>
        <w:drawing>
          <wp:inline distT="0" distB="0" distL="0" distR="0">
            <wp:extent cx="5486400" cy="704850"/>
            <wp:effectExtent l="19050" t="0" r="19050" b="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rsidR="00952DE1" w:rsidRPr="00B95030" w:rsidRDefault="00952DE1" w:rsidP="00952DE1">
      <w:pPr>
        <w:rPr>
          <w:rFonts w:eastAsia="Calibri"/>
          <w:b/>
          <w:noProof/>
          <w:lang w:val="en-US"/>
        </w:rPr>
      </w:pPr>
    </w:p>
    <w:p w:rsidR="00952DE1" w:rsidRPr="00B95030" w:rsidRDefault="00952DE1" w:rsidP="00952DE1">
      <w:pPr>
        <w:rPr>
          <w:rFonts w:eastAsia="Calibri"/>
          <w:b/>
          <w:noProof/>
          <w:lang w:val="en-US"/>
        </w:rPr>
      </w:pPr>
    </w:p>
    <w:p w:rsidR="00952DE1" w:rsidRPr="00B95030" w:rsidRDefault="00952DE1" w:rsidP="00952DE1">
      <w:pPr>
        <w:rPr>
          <w:rFonts w:eastAsia="Calibri"/>
          <w:b/>
          <w:noProof/>
          <w:lang w:val="en-US"/>
        </w:rPr>
      </w:pPr>
    </w:p>
    <w:p w:rsidR="00952DE1" w:rsidRPr="00B95030" w:rsidRDefault="00952DE1" w:rsidP="00952DE1">
      <w:pPr>
        <w:rPr>
          <w:rFonts w:eastAsia="Calibri"/>
          <w:b/>
          <w:noProof/>
          <w:lang w:val="en-US"/>
        </w:rPr>
      </w:pPr>
    </w:p>
    <w:p w:rsidR="00952DE1" w:rsidRPr="00B95030" w:rsidRDefault="00952DE1" w:rsidP="00952DE1">
      <w:pPr>
        <w:rPr>
          <w:rFonts w:eastAsia="Calibri"/>
          <w:b/>
          <w:noProof/>
          <w:lang w:val="en-US"/>
        </w:rPr>
      </w:pPr>
    </w:p>
    <w:p w:rsidR="00952DE1" w:rsidRPr="00B95030" w:rsidRDefault="00952DE1" w:rsidP="00952DE1">
      <w:pPr>
        <w:jc w:val="center"/>
        <w:rPr>
          <w:rFonts w:eastAsia="Calibri"/>
          <w:b/>
          <w:noProof/>
          <w:lang w:val="en-US"/>
        </w:rPr>
      </w:pPr>
    </w:p>
    <w:p w:rsidR="00B95030" w:rsidRDefault="00B95030" w:rsidP="00952DE1">
      <w:pPr>
        <w:spacing w:after="200" w:line="276" w:lineRule="auto"/>
        <w:jc w:val="center"/>
        <w:rPr>
          <w:rFonts w:eastAsia="Calibri"/>
          <w:b/>
          <w:noProof/>
          <w:color w:val="000000"/>
          <w:lang w:val="en-US" w:eastAsia="en-US"/>
        </w:rPr>
      </w:pPr>
    </w:p>
    <w:p w:rsidR="00530CC0" w:rsidRDefault="00530CC0" w:rsidP="00952DE1">
      <w:pPr>
        <w:spacing w:after="200" w:line="276" w:lineRule="auto"/>
        <w:jc w:val="center"/>
        <w:rPr>
          <w:rFonts w:eastAsia="Calibri"/>
          <w:b/>
          <w:noProof/>
          <w:color w:val="000000"/>
          <w:lang w:val="en-US" w:eastAsia="en-US"/>
        </w:rPr>
      </w:pPr>
    </w:p>
    <w:p w:rsidR="00530CC0" w:rsidRDefault="00530CC0" w:rsidP="00952DE1">
      <w:pPr>
        <w:spacing w:after="200" w:line="276" w:lineRule="auto"/>
        <w:jc w:val="center"/>
        <w:rPr>
          <w:rFonts w:eastAsia="Calibri"/>
          <w:b/>
          <w:noProof/>
          <w:color w:val="000000"/>
          <w:lang w:val="en-US" w:eastAsia="en-US"/>
        </w:rPr>
      </w:pPr>
    </w:p>
    <w:p w:rsidR="00530CC0" w:rsidRDefault="00530CC0" w:rsidP="00952DE1">
      <w:pPr>
        <w:spacing w:after="200" w:line="276" w:lineRule="auto"/>
        <w:jc w:val="center"/>
        <w:rPr>
          <w:rFonts w:eastAsia="Calibri"/>
          <w:b/>
          <w:noProof/>
          <w:color w:val="000000"/>
          <w:lang w:val="en-US" w:eastAsia="en-US"/>
        </w:rPr>
      </w:pPr>
    </w:p>
    <w:p w:rsidR="00530CC0" w:rsidRDefault="00530CC0" w:rsidP="00952DE1">
      <w:pPr>
        <w:spacing w:after="200" w:line="276" w:lineRule="auto"/>
        <w:jc w:val="center"/>
        <w:rPr>
          <w:rFonts w:eastAsia="Calibri"/>
          <w:b/>
          <w:noProof/>
          <w:color w:val="000000"/>
          <w:lang w:val="en-US" w:eastAsia="en-US"/>
        </w:rPr>
      </w:pPr>
    </w:p>
    <w:p w:rsidR="00530CC0" w:rsidRDefault="00530CC0" w:rsidP="00952DE1">
      <w:pPr>
        <w:spacing w:after="200" w:line="276" w:lineRule="auto"/>
        <w:jc w:val="center"/>
        <w:rPr>
          <w:rFonts w:eastAsia="Calibri"/>
          <w:b/>
          <w:noProof/>
          <w:color w:val="000000"/>
          <w:lang w:val="en-US" w:eastAsia="en-US"/>
        </w:rPr>
      </w:pPr>
    </w:p>
    <w:p w:rsidR="00530CC0" w:rsidRDefault="00530CC0" w:rsidP="00952DE1">
      <w:pPr>
        <w:spacing w:after="200" w:line="276" w:lineRule="auto"/>
        <w:jc w:val="center"/>
        <w:rPr>
          <w:rFonts w:eastAsia="Calibri"/>
          <w:b/>
          <w:noProof/>
          <w:color w:val="000000"/>
          <w:lang w:val="en-US" w:eastAsia="en-US"/>
        </w:rPr>
      </w:pPr>
    </w:p>
    <w:p w:rsidR="004A20AA" w:rsidRDefault="004A20AA" w:rsidP="00952DE1">
      <w:pPr>
        <w:spacing w:after="200" w:line="276" w:lineRule="auto"/>
        <w:jc w:val="center"/>
        <w:rPr>
          <w:rFonts w:eastAsia="Calibri"/>
          <w:b/>
          <w:noProof/>
          <w:color w:val="000000"/>
          <w:lang w:val="en-US" w:eastAsia="en-US"/>
        </w:rPr>
      </w:pPr>
    </w:p>
    <w:p w:rsidR="004A20AA" w:rsidRDefault="004A20AA" w:rsidP="00952DE1">
      <w:pPr>
        <w:spacing w:after="200" w:line="276" w:lineRule="auto"/>
        <w:jc w:val="center"/>
        <w:rPr>
          <w:rFonts w:eastAsia="Calibri"/>
          <w:b/>
          <w:noProof/>
          <w:color w:val="000000"/>
          <w:lang w:val="en-US" w:eastAsia="en-US"/>
        </w:rPr>
      </w:pPr>
    </w:p>
    <w:p w:rsidR="004A20AA" w:rsidRDefault="004A20AA" w:rsidP="00952DE1">
      <w:pPr>
        <w:spacing w:after="200" w:line="276" w:lineRule="auto"/>
        <w:jc w:val="center"/>
        <w:rPr>
          <w:rFonts w:eastAsia="Calibri"/>
          <w:b/>
          <w:noProof/>
          <w:color w:val="000000"/>
          <w:lang w:val="en-US" w:eastAsia="en-US"/>
        </w:rPr>
      </w:pPr>
    </w:p>
    <w:p w:rsidR="004A20AA" w:rsidRDefault="004A20AA" w:rsidP="00952DE1">
      <w:pPr>
        <w:spacing w:after="200" w:line="276" w:lineRule="auto"/>
        <w:jc w:val="center"/>
        <w:rPr>
          <w:rFonts w:eastAsia="Calibri"/>
          <w:b/>
          <w:noProof/>
          <w:color w:val="000000"/>
          <w:lang w:val="en-US" w:eastAsia="en-US"/>
        </w:rPr>
      </w:pPr>
    </w:p>
    <w:p w:rsidR="004A20AA" w:rsidRDefault="004A20AA" w:rsidP="00952DE1">
      <w:pPr>
        <w:spacing w:after="200" w:line="276" w:lineRule="auto"/>
        <w:jc w:val="center"/>
        <w:rPr>
          <w:rFonts w:eastAsia="Calibri"/>
          <w:b/>
          <w:noProof/>
          <w:color w:val="000000"/>
          <w:lang w:val="en-US" w:eastAsia="en-US"/>
        </w:rPr>
      </w:pPr>
    </w:p>
    <w:p w:rsidR="004A20AA" w:rsidRDefault="004A20AA" w:rsidP="00952DE1">
      <w:pPr>
        <w:spacing w:after="200" w:line="276" w:lineRule="auto"/>
        <w:jc w:val="center"/>
        <w:rPr>
          <w:rFonts w:eastAsia="Calibri"/>
          <w:b/>
          <w:noProof/>
          <w:color w:val="000000"/>
          <w:lang w:val="en-US" w:eastAsia="en-US"/>
        </w:rPr>
      </w:pPr>
    </w:p>
    <w:bookmarkEnd w:id="2"/>
    <w:p w:rsidR="004B1FD9" w:rsidRDefault="004B1FD9" w:rsidP="004B1FD9">
      <w:pPr>
        <w:sectPr w:rsidR="004B1FD9" w:rsidSect="004B1FD9">
          <w:pgSz w:w="11910" w:h="16840"/>
          <w:pgMar w:top="1600" w:right="570" w:bottom="280" w:left="851" w:header="708" w:footer="708" w:gutter="0"/>
          <w:cols w:space="708"/>
        </w:sectPr>
      </w:pPr>
    </w:p>
    <w:p w:rsidR="004B1FD9" w:rsidRDefault="004B1FD9" w:rsidP="004B1FD9">
      <w:pPr>
        <w:pStyle w:val="Balk1"/>
        <w:ind w:right="511"/>
        <w:jc w:val="center"/>
      </w:pPr>
      <w:r>
        <w:lastRenderedPageBreak/>
        <w:t>NÖROLOJİ STAJ EĞİTİM PROGRAMI</w:t>
      </w:r>
    </w:p>
    <w:p w:rsidR="004B1FD9" w:rsidRDefault="004B1FD9" w:rsidP="004B1FD9">
      <w:pPr>
        <w:pStyle w:val="GvdeMetni"/>
        <w:rPr>
          <w:rFonts w:ascii="Carlito"/>
          <w:b/>
          <w:sz w:val="20"/>
        </w:rPr>
      </w:pPr>
    </w:p>
    <w:p w:rsidR="004B1FD9" w:rsidRDefault="004B1FD9" w:rsidP="004B1FD9">
      <w:pPr>
        <w:pStyle w:val="GvdeMetni"/>
        <w:rPr>
          <w:rFonts w:ascii="Carlito"/>
          <w:b/>
          <w:sz w:val="20"/>
        </w:rPr>
      </w:pPr>
    </w:p>
    <w:p w:rsidR="004B1FD9" w:rsidRDefault="004B1FD9" w:rsidP="004B1FD9">
      <w:pPr>
        <w:pStyle w:val="GvdeMetni"/>
        <w:rPr>
          <w:rFonts w:ascii="Carlito"/>
          <w:b/>
          <w:sz w:val="20"/>
        </w:rPr>
      </w:pPr>
    </w:p>
    <w:p w:rsidR="004B1FD9" w:rsidRDefault="004B1FD9" w:rsidP="004B1FD9">
      <w:pPr>
        <w:pStyle w:val="GvdeMetni"/>
        <w:spacing w:before="5"/>
        <w:rPr>
          <w:rFonts w:ascii="Carlito"/>
          <w:b/>
          <w:sz w:val="22"/>
        </w:rPr>
      </w:pPr>
    </w:p>
    <w:tbl>
      <w:tblPr>
        <w:tblStyle w:val="TableNormal"/>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7"/>
        <w:gridCol w:w="4527"/>
      </w:tblGrid>
      <w:tr w:rsidR="004B1FD9" w:rsidTr="00855ABE">
        <w:trPr>
          <w:trHeight w:val="505"/>
        </w:trPr>
        <w:tc>
          <w:tcPr>
            <w:tcW w:w="4537" w:type="dxa"/>
          </w:tcPr>
          <w:p w:rsidR="004B1FD9" w:rsidRDefault="004B1FD9" w:rsidP="00855ABE">
            <w:pPr>
              <w:pStyle w:val="TableParagraph"/>
              <w:spacing w:line="264" w:lineRule="exact"/>
              <w:ind w:left="110"/>
              <w:rPr>
                <w:rFonts w:ascii="Carlito" w:hAnsi="Carlito"/>
                <w:b/>
              </w:rPr>
            </w:pPr>
            <w:r>
              <w:rPr>
                <w:rFonts w:ascii="Carlito" w:hAnsi="Carlito"/>
                <w:b/>
              </w:rPr>
              <w:t>Başkoordinatör:</w:t>
            </w:r>
          </w:p>
        </w:tc>
        <w:tc>
          <w:tcPr>
            <w:tcW w:w="4527" w:type="dxa"/>
          </w:tcPr>
          <w:p w:rsidR="004B1FD9" w:rsidRDefault="004B1FD9" w:rsidP="00855ABE">
            <w:pPr>
              <w:pStyle w:val="TableParagraph"/>
              <w:spacing w:before="3"/>
              <w:ind w:left="110"/>
            </w:pPr>
            <w:r>
              <w:t>Dr.Öğr.Üyesi Şebnem Alanya TOSUN</w:t>
            </w:r>
          </w:p>
        </w:tc>
      </w:tr>
      <w:tr w:rsidR="004B1FD9" w:rsidTr="00855ABE">
        <w:trPr>
          <w:trHeight w:val="540"/>
        </w:trPr>
        <w:tc>
          <w:tcPr>
            <w:tcW w:w="4537" w:type="dxa"/>
          </w:tcPr>
          <w:p w:rsidR="004B1FD9" w:rsidRDefault="004B1FD9" w:rsidP="00855ABE">
            <w:pPr>
              <w:pStyle w:val="TableParagraph"/>
              <w:ind w:left="110"/>
              <w:rPr>
                <w:rFonts w:ascii="Carlito" w:hAnsi="Carlito"/>
                <w:b/>
              </w:rPr>
            </w:pPr>
            <w:r>
              <w:rPr>
                <w:rFonts w:ascii="Carlito" w:hAnsi="Carlito"/>
                <w:b/>
              </w:rPr>
              <w:t>Dönem V Koordinatörü:</w:t>
            </w:r>
          </w:p>
        </w:tc>
        <w:tc>
          <w:tcPr>
            <w:tcW w:w="4527" w:type="dxa"/>
          </w:tcPr>
          <w:p w:rsidR="004B1FD9" w:rsidRDefault="004B1FD9" w:rsidP="00855ABE">
            <w:pPr>
              <w:pStyle w:val="TableParagraph"/>
              <w:spacing w:before="3"/>
              <w:ind w:left="110"/>
            </w:pPr>
            <w:r>
              <w:t>Dr. Öğr. Üyesi İlker Fatih SARI</w:t>
            </w:r>
          </w:p>
        </w:tc>
      </w:tr>
      <w:tr w:rsidR="004B1FD9" w:rsidTr="00855ABE">
        <w:trPr>
          <w:trHeight w:val="510"/>
        </w:trPr>
        <w:tc>
          <w:tcPr>
            <w:tcW w:w="4537" w:type="dxa"/>
          </w:tcPr>
          <w:p w:rsidR="004B1FD9" w:rsidRDefault="004B1FD9" w:rsidP="00855ABE">
            <w:pPr>
              <w:pStyle w:val="TableParagraph"/>
              <w:spacing w:line="264" w:lineRule="exact"/>
              <w:ind w:left="110"/>
              <w:rPr>
                <w:rFonts w:ascii="Carlito" w:hAnsi="Carlito"/>
                <w:b/>
              </w:rPr>
            </w:pPr>
            <w:r>
              <w:rPr>
                <w:rFonts w:ascii="Carlito" w:hAnsi="Carlito"/>
                <w:b/>
              </w:rPr>
              <w:t>Koordinatör Yardımcıları:</w:t>
            </w:r>
          </w:p>
        </w:tc>
        <w:tc>
          <w:tcPr>
            <w:tcW w:w="4527" w:type="dxa"/>
          </w:tcPr>
          <w:p w:rsidR="004B1FD9" w:rsidRDefault="004B1FD9" w:rsidP="00855ABE">
            <w:pPr>
              <w:pStyle w:val="TableParagraph"/>
              <w:spacing w:before="3"/>
              <w:ind w:left="110"/>
            </w:pPr>
            <w:r>
              <w:t>Dr. Öğr. Üyesi Sevgi KULAKLI</w:t>
            </w:r>
          </w:p>
        </w:tc>
      </w:tr>
      <w:tr w:rsidR="004B1FD9" w:rsidTr="00855ABE">
        <w:trPr>
          <w:trHeight w:val="802"/>
        </w:trPr>
        <w:tc>
          <w:tcPr>
            <w:tcW w:w="4537" w:type="dxa"/>
            <w:tcBorders>
              <w:bottom w:val="single" w:sz="6" w:space="0" w:color="000000"/>
            </w:tcBorders>
          </w:tcPr>
          <w:p w:rsidR="004B1FD9" w:rsidRDefault="004B1FD9" w:rsidP="00855ABE">
            <w:pPr>
              <w:pStyle w:val="TableParagraph"/>
              <w:spacing w:line="264" w:lineRule="exact"/>
              <w:ind w:left="110"/>
              <w:rPr>
                <w:rFonts w:ascii="Carlito" w:hAnsi="Carlito"/>
                <w:b/>
              </w:rPr>
            </w:pPr>
            <w:r>
              <w:rPr>
                <w:rFonts w:ascii="Carlito" w:hAnsi="Carlito"/>
                <w:b/>
              </w:rPr>
              <w:t>Eğitimin yürütüldüğü yer:</w:t>
            </w:r>
          </w:p>
        </w:tc>
        <w:tc>
          <w:tcPr>
            <w:tcW w:w="4527" w:type="dxa"/>
            <w:tcBorders>
              <w:bottom w:val="single" w:sz="6" w:space="0" w:color="000000"/>
            </w:tcBorders>
          </w:tcPr>
          <w:p w:rsidR="004B1FD9" w:rsidRDefault="004B1FD9" w:rsidP="00855ABE">
            <w:pPr>
              <w:pStyle w:val="TableParagraph"/>
              <w:spacing w:line="254" w:lineRule="auto"/>
              <w:ind w:left="110" w:right="796"/>
            </w:pPr>
            <w:r>
              <w:rPr>
                <w:w w:val="95"/>
              </w:rPr>
              <w:t>GRÜ</w:t>
            </w:r>
            <w:r>
              <w:rPr>
                <w:spacing w:val="-37"/>
                <w:w w:val="95"/>
              </w:rPr>
              <w:t xml:space="preserve"> </w:t>
            </w:r>
            <w:r>
              <w:rPr>
                <w:w w:val="95"/>
              </w:rPr>
              <w:t xml:space="preserve"> Giresun Eğitim</w:t>
            </w:r>
            <w:r>
              <w:rPr>
                <w:spacing w:val="-36"/>
                <w:w w:val="95"/>
              </w:rPr>
              <w:t xml:space="preserve"> </w:t>
            </w:r>
            <w:r>
              <w:rPr>
                <w:w w:val="95"/>
              </w:rPr>
              <w:t xml:space="preserve">ve </w:t>
            </w:r>
            <w:r>
              <w:t>Araştırma</w:t>
            </w:r>
            <w:r>
              <w:rPr>
                <w:spacing w:val="-45"/>
              </w:rPr>
              <w:t xml:space="preserve"> </w:t>
            </w:r>
            <w:r>
              <w:t>Hastanesi,</w:t>
            </w:r>
            <w:r>
              <w:rPr>
                <w:spacing w:val="-45"/>
              </w:rPr>
              <w:t xml:space="preserve"> </w:t>
            </w:r>
            <w:r>
              <w:t>Nöroloji</w:t>
            </w:r>
            <w:r>
              <w:rPr>
                <w:spacing w:val="-46"/>
              </w:rPr>
              <w:t xml:space="preserve"> </w:t>
            </w:r>
            <w:r>
              <w:t>Kliniği</w:t>
            </w:r>
          </w:p>
        </w:tc>
      </w:tr>
      <w:tr w:rsidR="004B1FD9" w:rsidTr="00855ABE">
        <w:trPr>
          <w:trHeight w:val="532"/>
        </w:trPr>
        <w:tc>
          <w:tcPr>
            <w:tcW w:w="4537" w:type="dxa"/>
            <w:tcBorders>
              <w:top w:val="single" w:sz="6" w:space="0" w:color="000000"/>
            </w:tcBorders>
          </w:tcPr>
          <w:p w:rsidR="004B1FD9" w:rsidRDefault="004B1FD9" w:rsidP="00855ABE">
            <w:pPr>
              <w:pStyle w:val="TableParagraph"/>
              <w:spacing w:line="261" w:lineRule="exact"/>
              <w:ind w:left="110"/>
              <w:rPr>
                <w:rFonts w:ascii="Carlito" w:hAnsi="Carlito"/>
                <w:b/>
              </w:rPr>
            </w:pPr>
            <w:r>
              <w:rPr>
                <w:rFonts w:ascii="Carlito" w:hAnsi="Carlito"/>
                <w:b/>
              </w:rPr>
              <w:t>Staj Eğitim Sorumlusu:</w:t>
            </w:r>
          </w:p>
        </w:tc>
        <w:tc>
          <w:tcPr>
            <w:tcW w:w="4527" w:type="dxa"/>
            <w:tcBorders>
              <w:top w:val="single" w:sz="6" w:space="0" w:color="000000"/>
            </w:tcBorders>
          </w:tcPr>
          <w:p w:rsidR="004B1FD9" w:rsidRDefault="004B1FD9" w:rsidP="00855ABE">
            <w:pPr>
              <w:pStyle w:val="TableParagraph"/>
              <w:spacing w:line="251" w:lineRule="exact"/>
              <w:ind w:left="110"/>
            </w:pPr>
            <w:r>
              <w:t>Dr. Öğr. Üyesi Demet ŞEKER</w:t>
            </w:r>
          </w:p>
        </w:tc>
      </w:tr>
      <w:tr w:rsidR="004B1FD9" w:rsidTr="00855ABE">
        <w:trPr>
          <w:trHeight w:val="540"/>
        </w:trPr>
        <w:tc>
          <w:tcPr>
            <w:tcW w:w="4537" w:type="dxa"/>
          </w:tcPr>
          <w:p w:rsidR="004B1FD9" w:rsidRDefault="004B1FD9" w:rsidP="00855ABE">
            <w:pPr>
              <w:pStyle w:val="TableParagraph"/>
              <w:ind w:left="110"/>
              <w:rPr>
                <w:rFonts w:ascii="Carlito" w:hAnsi="Carlito"/>
                <w:b/>
              </w:rPr>
            </w:pPr>
            <w:r>
              <w:rPr>
                <w:rFonts w:ascii="Carlito" w:hAnsi="Carlito"/>
                <w:b/>
              </w:rPr>
              <w:t>Staj öğretim üyeleri:</w:t>
            </w:r>
          </w:p>
        </w:tc>
        <w:tc>
          <w:tcPr>
            <w:tcW w:w="4527" w:type="dxa"/>
          </w:tcPr>
          <w:p w:rsidR="004B1FD9" w:rsidRPr="005A5AFC" w:rsidRDefault="004B1FD9" w:rsidP="00855ABE">
            <w:pPr>
              <w:pStyle w:val="TableParagraph"/>
              <w:spacing w:before="3"/>
              <w:ind w:left="110"/>
            </w:pPr>
            <w:r w:rsidRPr="005A5AFC">
              <w:t>Dr. Öğr. Üyesi Demet ŞEKER</w:t>
            </w:r>
          </w:p>
          <w:p w:rsidR="004B1FD9" w:rsidRDefault="004B1FD9" w:rsidP="00855ABE">
            <w:pPr>
              <w:pStyle w:val="TableParagraph"/>
              <w:spacing w:before="3"/>
              <w:ind w:left="110"/>
            </w:pPr>
            <w:r>
              <w:t>Dr. Öğr. Üyesi V. Ataman SERİM</w:t>
            </w:r>
          </w:p>
          <w:p w:rsidR="004B1FD9" w:rsidRDefault="004B1FD9" w:rsidP="00855ABE">
            <w:pPr>
              <w:pStyle w:val="TableParagraph"/>
              <w:spacing w:before="3"/>
              <w:ind w:left="110"/>
            </w:pPr>
            <w:r>
              <w:t>Dr. Öğr. Hüsniye Aylin Hakyemez</w:t>
            </w:r>
          </w:p>
        </w:tc>
      </w:tr>
    </w:tbl>
    <w:p w:rsidR="004B1FD9" w:rsidRDefault="004B1FD9" w:rsidP="004B1FD9">
      <w:pPr>
        <w:sectPr w:rsidR="004B1FD9">
          <w:pgSz w:w="11910" w:h="16840"/>
          <w:pgMar w:top="1380" w:right="40" w:bottom="280" w:left="160" w:header="708" w:footer="708" w:gutter="0"/>
          <w:cols w:space="708"/>
        </w:sectPr>
      </w:pPr>
    </w:p>
    <w:p w:rsidR="004B1FD9" w:rsidRDefault="004B1FD9" w:rsidP="004B1FD9">
      <w:pPr>
        <w:spacing w:before="37"/>
        <w:ind w:left="3891" w:right="3772"/>
        <w:jc w:val="center"/>
        <w:rPr>
          <w:rFonts w:ascii="Carlito" w:hAnsi="Carlito"/>
          <w:b/>
        </w:rPr>
      </w:pPr>
      <w:r>
        <w:rPr>
          <w:rFonts w:ascii="Carlito" w:hAnsi="Carlito"/>
          <w:b/>
        </w:rPr>
        <w:lastRenderedPageBreak/>
        <w:t>NÖROLOJİ STAJ</w:t>
      </w:r>
    </w:p>
    <w:p w:rsidR="004B1FD9" w:rsidRDefault="004B1FD9" w:rsidP="004B1FD9">
      <w:pPr>
        <w:spacing w:before="147"/>
        <w:ind w:left="3828" w:right="4011"/>
        <w:jc w:val="center"/>
        <w:rPr>
          <w:rFonts w:ascii="Carlito" w:hAnsi="Carlito"/>
          <w:b/>
        </w:rPr>
      </w:pPr>
      <w:r>
        <w:rPr>
          <w:rFonts w:ascii="Carlito" w:hAnsi="Carlito"/>
          <w:b/>
        </w:rPr>
        <w:t>AMAÇ VE PROGRAM ÇIKTILARI</w:t>
      </w:r>
    </w:p>
    <w:p w:rsidR="004B1FD9" w:rsidRDefault="004B1FD9" w:rsidP="004B1FD9">
      <w:pPr>
        <w:pStyle w:val="GvdeMetni"/>
        <w:rPr>
          <w:rFonts w:ascii="Carlito"/>
          <w:b/>
          <w:sz w:val="28"/>
        </w:rPr>
      </w:pPr>
    </w:p>
    <w:tbl>
      <w:tblPr>
        <w:tblStyle w:val="TableNormal"/>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1"/>
        <w:gridCol w:w="1608"/>
        <w:gridCol w:w="3214"/>
        <w:gridCol w:w="1745"/>
      </w:tblGrid>
      <w:tr w:rsidR="004B1FD9" w:rsidTr="00855ABE">
        <w:trPr>
          <w:trHeight w:val="220"/>
        </w:trPr>
        <w:tc>
          <w:tcPr>
            <w:tcW w:w="2661" w:type="dxa"/>
          </w:tcPr>
          <w:p w:rsidR="004B1FD9" w:rsidRDefault="004B1FD9" w:rsidP="00855ABE">
            <w:pPr>
              <w:pStyle w:val="TableParagraph"/>
              <w:spacing w:line="200" w:lineRule="exact"/>
              <w:ind w:left="346" w:right="329"/>
              <w:jc w:val="center"/>
              <w:rPr>
                <w:rFonts w:ascii="Carlito"/>
                <w:b/>
              </w:rPr>
            </w:pPr>
            <w:r>
              <w:rPr>
                <w:rFonts w:ascii="Carlito"/>
                <w:b/>
              </w:rPr>
              <w:t>STAJ ADI</w:t>
            </w:r>
          </w:p>
        </w:tc>
        <w:tc>
          <w:tcPr>
            <w:tcW w:w="6567" w:type="dxa"/>
            <w:gridSpan w:val="3"/>
          </w:tcPr>
          <w:p w:rsidR="004B1FD9" w:rsidRDefault="004B1FD9" w:rsidP="00855ABE">
            <w:pPr>
              <w:pStyle w:val="TableParagraph"/>
              <w:spacing w:before="1" w:line="199" w:lineRule="exact"/>
              <w:ind w:left="1010" w:right="990"/>
              <w:jc w:val="center"/>
            </w:pPr>
            <w:r>
              <w:t>NÖROLOJİ</w:t>
            </w:r>
          </w:p>
        </w:tc>
      </w:tr>
      <w:tr w:rsidR="004B1FD9" w:rsidTr="00855ABE">
        <w:trPr>
          <w:trHeight w:val="220"/>
        </w:trPr>
        <w:tc>
          <w:tcPr>
            <w:tcW w:w="2661" w:type="dxa"/>
          </w:tcPr>
          <w:p w:rsidR="004B1FD9" w:rsidRDefault="004B1FD9" w:rsidP="00855ABE">
            <w:pPr>
              <w:pStyle w:val="TableParagraph"/>
              <w:spacing w:line="200" w:lineRule="exact"/>
              <w:ind w:left="346" w:right="334"/>
              <w:jc w:val="center"/>
              <w:rPr>
                <w:rFonts w:ascii="Carlito"/>
                <w:b/>
              </w:rPr>
            </w:pPr>
            <w:r>
              <w:rPr>
                <w:rFonts w:ascii="Carlito"/>
                <w:b/>
              </w:rPr>
              <w:t>STAJ YILI</w:t>
            </w:r>
          </w:p>
        </w:tc>
        <w:tc>
          <w:tcPr>
            <w:tcW w:w="6567" w:type="dxa"/>
            <w:gridSpan w:val="3"/>
          </w:tcPr>
          <w:p w:rsidR="004B1FD9" w:rsidRDefault="004B1FD9" w:rsidP="00855ABE">
            <w:pPr>
              <w:pStyle w:val="TableParagraph"/>
              <w:spacing w:before="1" w:line="199" w:lineRule="exact"/>
              <w:ind w:left="1006" w:right="996"/>
              <w:jc w:val="center"/>
            </w:pPr>
            <w:r>
              <w:t>2022-2023 Eğitim Öğretim Yılı</w:t>
            </w:r>
          </w:p>
        </w:tc>
      </w:tr>
      <w:tr w:rsidR="004B1FD9" w:rsidTr="00855ABE">
        <w:trPr>
          <w:trHeight w:val="220"/>
        </w:trPr>
        <w:tc>
          <w:tcPr>
            <w:tcW w:w="2661" w:type="dxa"/>
          </w:tcPr>
          <w:p w:rsidR="004B1FD9" w:rsidRDefault="004B1FD9" w:rsidP="00855ABE">
            <w:pPr>
              <w:pStyle w:val="TableParagraph"/>
              <w:spacing w:line="200" w:lineRule="exact"/>
              <w:ind w:left="346" w:right="334"/>
              <w:jc w:val="center"/>
              <w:rPr>
                <w:rFonts w:ascii="Carlito" w:hAnsi="Carlito"/>
                <w:b/>
              </w:rPr>
            </w:pPr>
            <w:r>
              <w:rPr>
                <w:rFonts w:ascii="Carlito" w:hAnsi="Carlito"/>
                <w:b/>
              </w:rPr>
              <w:t>STAJ SÜRESİ</w:t>
            </w:r>
          </w:p>
        </w:tc>
        <w:tc>
          <w:tcPr>
            <w:tcW w:w="6567" w:type="dxa"/>
            <w:gridSpan w:val="3"/>
          </w:tcPr>
          <w:p w:rsidR="004B1FD9" w:rsidRDefault="004B1FD9" w:rsidP="00855ABE">
            <w:pPr>
              <w:pStyle w:val="TableParagraph"/>
              <w:spacing w:before="1" w:line="199" w:lineRule="exact"/>
              <w:ind w:left="1008" w:right="996"/>
              <w:jc w:val="center"/>
            </w:pPr>
            <w:r>
              <w:t>3 Hafta</w:t>
            </w:r>
          </w:p>
        </w:tc>
      </w:tr>
      <w:tr w:rsidR="004B1FD9" w:rsidTr="00855ABE">
        <w:trPr>
          <w:trHeight w:val="220"/>
        </w:trPr>
        <w:tc>
          <w:tcPr>
            <w:tcW w:w="2661" w:type="dxa"/>
          </w:tcPr>
          <w:p w:rsidR="004B1FD9" w:rsidRDefault="004B1FD9" w:rsidP="00855ABE">
            <w:pPr>
              <w:pStyle w:val="TableParagraph"/>
              <w:spacing w:line="200" w:lineRule="exact"/>
              <w:ind w:left="346" w:right="330"/>
              <w:jc w:val="center"/>
              <w:rPr>
                <w:rFonts w:ascii="Carlito" w:hAnsi="Carlito"/>
                <w:b/>
              </w:rPr>
            </w:pPr>
            <w:r>
              <w:rPr>
                <w:rFonts w:ascii="Carlito" w:hAnsi="Carlito"/>
                <w:b/>
              </w:rPr>
              <w:t>TEORİK DERS SAATİ</w:t>
            </w:r>
          </w:p>
        </w:tc>
        <w:tc>
          <w:tcPr>
            <w:tcW w:w="6567" w:type="dxa"/>
            <w:gridSpan w:val="3"/>
          </w:tcPr>
          <w:p w:rsidR="004B1FD9" w:rsidRDefault="004B1FD9" w:rsidP="00855ABE">
            <w:pPr>
              <w:pStyle w:val="TableParagraph"/>
              <w:spacing w:before="1" w:line="199" w:lineRule="exact"/>
              <w:ind w:left="1010" w:right="994"/>
              <w:jc w:val="center"/>
            </w:pPr>
            <w:r>
              <w:t>36</w:t>
            </w:r>
          </w:p>
        </w:tc>
      </w:tr>
      <w:tr w:rsidR="004B1FD9" w:rsidTr="00855ABE">
        <w:trPr>
          <w:trHeight w:val="220"/>
        </w:trPr>
        <w:tc>
          <w:tcPr>
            <w:tcW w:w="2661" w:type="dxa"/>
          </w:tcPr>
          <w:p w:rsidR="004B1FD9" w:rsidRDefault="004B1FD9" w:rsidP="00855ABE">
            <w:pPr>
              <w:pStyle w:val="TableParagraph"/>
              <w:spacing w:line="200" w:lineRule="exact"/>
              <w:ind w:left="346" w:right="335"/>
              <w:jc w:val="center"/>
              <w:rPr>
                <w:rFonts w:ascii="Carlito" w:hAnsi="Carlito"/>
                <w:b/>
              </w:rPr>
            </w:pPr>
            <w:r>
              <w:rPr>
                <w:rFonts w:ascii="Carlito" w:hAnsi="Carlito"/>
                <w:b/>
              </w:rPr>
              <w:t>UYGULAMALI DERS SAATİ</w:t>
            </w:r>
          </w:p>
        </w:tc>
        <w:tc>
          <w:tcPr>
            <w:tcW w:w="6567" w:type="dxa"/>
            <w:gridSpan w:val="3"/>
          </w:tcPr>
          <w:p w:rsidR="004B1FD9" w:rsidRDefault="004B1FD9" w:rsidP="00855ABE">
            <w:pPr>
              <w:pStyle w:val="TableParagraph"/>
              <w:spacing w:before="1" w:line="199" w:lineRule="exact"/>
              <w:ind w:left="1010" w:right="994"/>
              <w:jc w:val="center"/>
            </w:pPr>
            <w:r>
              <w:t>54</w:t>
            </w:r>
          </w:p>
        </w:tc>
      </w:tr>
      <w:tr w:rsidR="004B1FD9" w:rsidTr="00855ABE">
        <w:trPr>
          <w:trHeight w:val="220"/>
        </w:trPr>
        <w:tc>
          <w:tcPr>
            <w:tcW w:w="2661" w:type="dxa"/>
            <w:vMerge w:val="restart"/>
          </w:tcPr>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rPr>
                <w:rFonts w:ascii="Carlito"/>
                <w:b/>
              </w:rPr>
            </w:pPr>
          </w:p>
          <w:p w:rsidR="004B1FD9" w:rsidRDefault="004B1FD9" w:rsidP="00855ABE">
            <w:pPr>
              <w:pStyle w:val="TableParagraph"/>
              <w:spacing w:before="7"/>
              <w:rPr>
                <w:rFonts w:ascii="Carlito"/>
                <w:b/>
              </w:rPr>
            </w:pPr>
          </w:p>
          <w:p w:rsidR="004B1FD9" w:rsidRDefault="004B1FD9" w:rsidP="00855ABE">
            <w:pPr>
              <w:pStyle w:val="TableParagraph"/>
              <w:ind w:left="870"/>
              <w:rPr>
                <w:rFonts w:ascii="Carlito" w:hAnsi="Carlito"/>
                <w:b/>
              </w:rPr>
            </w:pPr>
            <w:r>
              <w:rPr>
                <w:rFonts w:ascii="Carlito" w:hAnsi="Carlito"/>
                <w:b/>
              </w:rPr>
              <w:t>STAJ İÇERİĞİ</w:t>
            </w:r>
          </w:p>
        </w:tc>
        <w:tc>
          <w:tcPr>
            <w:tcW w:w="6567" w:type="dxa"/>
            <w:gridSpan w:val="3"/>
            <w:shd w:val="clear" w:color="auto" w:fill="006FC0"/>
          </w:tcPr>
          <w:p w:rsidR="004B1FD9" w:rsidRDefault="004B1FD9" w:rsidP="00855ABE">
            <w:pPr>
              <w:pStyle w:val="TableParagraph"/>
              <w:spacing w:line="200" w:lineRule="exact"/>
              <w:ind w:left="1010" w:right="996"/>
              <w:jc w:val="center"/>
              <w:rPr>
                <w:rFonts w:ascii="Carlito" w:hAnsi="Carlito"/>
                <w:b/>
              </w:rPr>
            </w:pPr>
            <w:r>
              <w:rPr>
                <w:rFonts w:ascii="Carlito" w:hAnsi="Carlito"/>
                <w:b/>
                <w:color w:val="FFFFFF"/>
              </w:rPr>
              <w:t>NÖROLOJİ STAJI HASTALIKLAR / KLİNİK PROBLEMLER LİSTESİ</w:t>
            </w:r>
          </w:p>
        </w:tc>
      </w:tr>
      <w:tr w:rsidR="004B1FD9" w:rsidTr="00855ABE">
        <w:trPr>
          <w:trHeight w:val="250"/>
        </w:trPr>
        <w:tc>
          <w:tcPr>
            <w:tcW w:w="2661" w:type="dxa"/>
            <w:vMerge/>
            <w:tcBorders>
              <w:top w:val="nil"/>
            </w:tcBorders>
          </w:tcPr>
          <w:p w:rsidR="004B1FD9" w:rsidRDefault="004B1FD9" w:rsidP="00855ABE">
            <w:pPr>
              <w:rPr>
                <w:sz w:val="2"/>
                <w:szCs w:val="2"/>
              </w:rPr>
            </w:pPr>
          </w:p>
        </w:tc>
        <w:tc>
          <w:tcPr>
            <w:tcW w:w="4822" w:type="dxa"/>
            <w:gridSpan w:val="2"/>
          </w:tcPr>
          <w:p w:rsidR="004B1FD9" w:rsidRDefault="004B1FD9" w:rsidP="00855ABE">
            <w:pPr>
              <w:pStyle w:val="TableParagraph"/>
              <w:spacing w:before="16"/>
              <w:ind w:left="470"/>
            </w:pPr>
            <w:r>
              <w:t>Serebrovasküler hastalıklar</w:t>
            </w:r>
          </w:p>
        </w:tc>
        <w:tc>
          <w:tcPr>
            <w:tcW w:w="1745" w:type="dxa"/>
          </w:tcPr>
          <w:p w:rsidR="004B1FD9" w:rsidRDefault="004B1FD9" w:rsidP="00855ABE">
            <w:pPr>
              <w:pStyle w:val="TableParagraph"/>
              <w:spacing w:before="1"/>
              <w:ind w:right="558"/>
              <w:jc w:val="center"/>
            </w:pPr>
            <w:r>
              <w:t>T‐A‐K‐İ</w:t>
            </w:r>
          </w:p>
        </w:tc>
      </w:tr>
      <w:tr w:rsidR="004B1FD9" w:rsidTr="00855ABE">
        <w:trPr>
          <w:trHeight w:val="255"/>
        </w:trPr>
        <w:tc>
          <w:tcPr>
            <w:tcW w:w="2661" w:type="dxa"/>
            <w:vMerge/>
            <w:tcBorders>
              <w:top w:val="nil"/>
            </w:tcBorders>
          </w:tcPr>
          <w:p w:rsidR="004B1FD9" w:rsidRDefault="004B1FD9" w:rsidP="00855ABE">
            <w:pPr>
              <w:rPr>
                <w:sz w:val="2"/>
                <w:szCs w:val="2"/>
              </w:rPr>
            </w:pPr>
          </w:p>
        </w:tc>
        <w:tc>
          <w:tcPr>
            <w:tcW w:w="4822" w:type="dxa"/>
            <w:gridSpan w:val="2"/>
          </w:tcPr>
          <w:p w:rsidR="004B1FD9" w:rsidRDefault="004B1FD9" w:rsidP="00855ABE">
            <w:pPr>
              <w:pStyle w:val="TableParagraph"/>
              <w:spacing w:before="21"/>
              <w:ind w:left="470"/>
            </w:pPr>
            <w:r>
              <w:t>Koma</w:t>
            </w:r>
          </w:p>
        </w:tc>
        <w:tc>
          <w:tcPr>
            <w:tcW w:w="1745" w:type="dxa"/>
          </w:tcPr>
          <w:p w:rsidR="004B1FD9" w:rsidRDefault="004B1FD9" w:rsidP="00855ABE">
            <w:pPr>
              <w:pStyle w:val="TableParagraph"/>
              <w:spacing w:before="1"/>
              <w:ind w:left="10"/>
              <w:jc w:val="center"/>
            </w:pPr>
            <w:r>
              <w:rPr>
                <w:w w:val="98"/>
              </w:rPr>
              <w:t>A</w:t>
            </w:r>
          </w:p>
        </w:tc>
      </w:tr>
      <w:tr w:rsidR="004B1FD9" w:rsidTr="00855ABE">
        <w:trPr>
          <w:trHeight w:val="250"/>
        </w:trPr>
        <w:tc>
          <w:tcPr>
            <w:tcW w:w="2661" w:type="dxa"/>
            <w:vMerge/>
            <w:tcBorders>
              <w:top w:val="nil"/>
            </w:tcBorders>
          </w:tcPr>
          <w:p w:rsidR="004B1FD9" w:rsidRDefault="004B1FD9" w:rsidP="00855ABE">
            <w:pPr>
              <w:rPr>
                <w:sz w:val="2"/>
                <w:szCs w:val="2"/>
              </w:rPr>
            </w:pPr>
          </w:p>
        </w:tc>
        <w:tc>
          <w:tcPr>
            <w:tcW w:w="4822" w:type="dxa"/>
            <w:gridSpan w:val="2"/>
          </w:tcPr>
          <w:p w:rsidR="004B1FD9" w:rsidRDefault="004B1FD9" w:rsidP="00855ABE">
            <w:pPr>
              <w:pStyle w:val="TableParagraph"/>
              <w:spacing w:before="16"/>
              <w:ind w:left="470"/>
            </w:pPr>
            <w:r>
              <w:t>Üst ve alt motor nöron hastalıkları</w:t>
            </w:r>
          </w:p>
        </w:tc>
        <w:tc>
          <w:tcPr>
            <w:tcW w:w="1745" w:type="dxa"/>
          </w:tcPr>
          <w:p w:rsidR="004B1FD9" w:rsidRDefault="004B1FD9" w:rsidP="00855ABE">
            <w:pPr>
              <w:pStyle w:val="TableParagraph"/>
              <w:spacing w:before="1"/>
              <w:ind w:right="554"/>
              <w:jc w:val="center"/>
            </w:pPr>
            <w:r>
              <w:t>ÖnT-K</w:t>
            </w:r>
          </w:p>
        </w:tc>
      </w:tr>
      <w:tr w:rsidR="004B1FD9" w:rsidTr="00855ABE">
        <w:trPr>
          <w:trHeight w:val="255"/>
        </w:trPr>
        <w:tc>
          <w:tcPr>
            <w:tcW w:w="2661" w:type="dxa"/>
            <w:vMerge/>
            <w:tcBorders>
              <w:top w:val="nil"/>
            </w:tcBorders>
          </w:tcPr>
          <w:p w:rsidR="004B1FD9" w:rsidRDefault="004B1FD9" w:rsidP="00855ABE">
            <w:pPr>
              <w:rPr>
                <w:sz w:val="2"/>
                <w:szCs w:val="2"/>
              </w:rPr>
            </w:pPr>
          </w:p>
        </w:tc>
        <w:tc>
          <w:tcPr>
            <w:tcW w:w="4822" w:type="dxa"/>
            <w:gridSpan w:val="2"/>
          </w:tcPr>
          <w:p w:rsidR="004B1FD9" w:rsidRDefault="004B1FD9" w:rsidP="00855ABE">
            <w:pPr>
              <w:pStyle w:val="TableParagraph"/>
              <w:spacing w:before="21"/>
              <w:ind w:left="470"/>
            </w:pPr>
            <w:r>
              <w:t>Periferik nöropati</w:t>
            </w:r>
          </w:p>
        </w:tc>
        <w:tc>
          <w:tcPr>
            <w:tcW w:w="1745" w:type="dxa"/>
          </w:tcPr>
          <w:p w:rsidR="004B1FD9" w:rsidRDefault="004B1FD9" w:rsidP="00855ABE">
            <w:pPr>
              <w:pStyle w:val="TableParagraph"/>
              <w:spacing w:before="1"/>
              <w:ind w:right="557"/>
              <w:jc w:val="center"/>
            </w:pPr>
            <w:r>
              <w:rPr>
                <w:w w:val="95"/>
              </w:rPr>
              <w:t>T-</w:t>
            </w:r>
            <w:r>
              <w:t>K</w:t>
            </w:r>
          </w:p>
        </w:tc>
      </w:tr>
      <w:tr w:rsidR="004B1FD9" w:rsidTr="00855ABE">
        <w:trPr>
          <w:trHeight w:val="250"/>
        </w:trPr>
        <w:tc>
          <w:tcPr>
            <w:tcW w:w="2661" w:type="dxa"/>
            <w:vMerge/>
            <w:tcBorders>
              <w:top w:val="nil"/>
            </w:tcBorders>
          </w:tcPr>
          <w:p w:rsidR="004B1FD9" w:rsidRDefault="004B1FD9" w:rsidP="00855ABE">
            <w:pPr>
              <w:rPr>
                <w:sz w:val="2"/>
                <w:szCs w:val="2"/>
              </w:rPr>
            </w:pPr>
          </w:p>
        </w:tc>
        <w:tc>
          <w:tcPr>
            <w:tcW w:w="4822" w:type="dxa"/>
            <w:gridSpan w:val="2"/>
          </w:tcPr>
          <w:p w:rsidR="004B1FD9" w:rsidRDefault="004B1FD9" w:rsidP="00855ABE">
            <w:pPr>
              <w:pStyle w:val="TableParagraph"/>
              <w:spacing w:before="16"/>
              <w:ind w:left="470"/>
            </w:pPr>
            <w:r>
              <w:t>Nöromüsküler sistem hastalıkları</w:t>
            </w:r>
          </w:p>
        </w:tc>
        <w:tc>
          <w:tcPr>
            <w:tcW w:w="1745" w:type="dxa"/>
          </w:tcPr>
          <w:p w:rsidR="004B1FD9" w:rsidRDefault="004B1FD9" w:rsidP="00855ABE">
            <w:pPr>
              <w:pStyle w:val="TableParagraph"/>
              <w:spacing w:before="1"/>
              <w:ind w:right="558"/>
              <w:jc w:val="center"/>
            </w:pPr>
            <w:r>
              <w:t>ÖnT-A</w:t>
            </w:r>
          </w:p>
        </w:tc>
      </w:tr>
      <w:tr w:rsidR="004B1FD9" w:rsidTr="00855ABE">
        <w:trPr>
          <w:trHeight w:val="255"/>
        </w:trPr>
        <w:tc>
          <w:tcPr>
            <w:tcW w:w="2661" w:type="dxa"/>
            <w:vMerge/>
            <w:tcBorders>
              <w:top w:val="nil"/>
            </w:tcBorders>
          </w:tcPr>
          <w:p w:rsidR="004B1FD9" w:rsidRDefault="004B1FD9" w:rsidP="00855ABE">
            <w:pPr>
              <w:rPr>
                <w:sz w:val="2"/>
                <w:szCs w:val="2"/>
              </w:rPr>
            </w:pPr>
          </w:p>
        </w:tc>
        <w:tc>
          <w:tcPr>
            <w:tcW w:w="4822" w:type="dxa"/>
            <w:gridSpan w:val="2"/>
          </w:tcPr>
          <w:p w:rsidR="004B1FD9" w:rsidRDefault="004B1FD9" w:rsidP="00855ABE">
            <w:pPr>
              <w:pStyle w:val="TableParagraph"/>
              <w:spacing w:before="21"/>
              <w:ind w:left="470"/>
            </w:pPr>
            <w:r>
              <w:t xml:space="preserve">Miyopatiler </w:t>
            </w:r>
          </w:p>
        </w:tc>
        <w:tc>
          <w:tcPr>
            <w:tcW w:w="1745" w:type="dxa"/>
          </w:tcPr>
          <w:p w:rsidR="004B1FD9" w:rsidRDefault="004B1FD9" w:rsidP="00855ABE">
            <w:pPr>
              <w:pStyle w:val="TableParagraph"/>
              <w:spacing w:before="1"/>
              <w:ind w:right="557"/>
              <w:jc w:val="center"/>
            </w:pPr>
            <w:r>
              <w:t>ÖnT</w:t>
            </w:r>
          </w:p>
        </w:tc>
      </w:tr>
      <w:tr w:rsidR="004B1FD9" w:rsidTr="00855ABE">
        <w:trPr>
          <w:trHeight w:val="255"/>
        </w:trPr>
        <w:tc>
          <w:tcPr>
            <w:tcW w:w="2661" w:type="dxa"/>
            <w:vMerge/>
            <w:tcBorders>
              <w:top w:val="nil"/>
            </w:tcBorders>
          </w:tcPr>
          <w:p w:rsidR="004B1FD9" w:rsidRDefault="004B1FD9" w:rsidP="00855ABE">
            <w:pPr>
              <w:rPr>
                <w:sz w:val="2"/>
                <w:szCs w:val="2"/>
              </w:rPr>
            </w:pPr>
          </w:p>
        </w:tc>
        <w:tc>
          <w:tcPr>
            <w:tcW w:w="4822" w:type="dxa"/>
            <w:gridSpan w:val="2"/>
          </w:tcPr>
          <w:p w:rsidR="004B1FD9" w:rsidRDefault="004B1FD9" w:rsidP="00855ABE">
            <w:pPr>
              <w:pStyle w:val="TableParagraph"/>
              <w:spacing w:before="16"/>
              <w:ind w:left="470"/>
            </w:pPr>
            <w:r>
              <w:t>Baş ağrıları</w:t>
            </w:r>
          </w:p>
        </w:tc>
        <w:tc>
          <w:tcPr>
            <w:tcW w:w="1745" w:type="dxa"/>
          </w:tcPr>
          <w:p w:rsidR="004B1FD9" w:rsidRDefault="004B1FD9" w:rsidP="00855ABE">
            <w:pPr>
              <w:pStyle w:val="TableParagraph"/>
              <w:spacing w:before="1"/>
              <w:ind w:right="558"/>
              <w:jc w:val="center"/>
            </w:pPr>
            <w:r>
              <w:t>T‐A‐K‐İ</w:t>
            </w:r>
          </w:p>
        </w:tc>
      </w:tr>
      <w:tr w:rsidR="004B1FD9" w:rsidTr="00855ABE">
        <w:trPr>
          <w:trHeight w:val="250"/>
        </w:trPr>
        <w:tc>
          <w:tcPr>
            <w:tcW w:w="2661" w:type="dxa"/>
            <w:vMerge/>
            <w:tcBorders>
              <w:top w:val="nil"/>
            </w:tcBorders>
          </w:tcPr>
          <w:p w:rsidR="004B1FD9" w:rsidRDefault="004B1FD9" w:rsidP="00855ABE">
            <w:pPr>
              <w:rPr>
                <w:sz w:val="2"/>
                <w:szCs w:val="2"/>
              </w:rPr>
            </w:pPr>
          </w:p>
        </w:tc>
        <w:tc>
          <w:tcPr>
            <w:tcW w:w="4822" w:type="dxa"/>
            <w:gridSpan w:val="2"/>
          </w:tcPr>
          <w:p w:rsidR="004B1FD9" w:rsidRDefault="004B1FD9" w:rsidP="00855ABE">
            <w:pPr>
              <w:pStyle w:val="TableParagraph"/>
              <w:spacing w:before="16"/>
              <w:ind w:left="470"/>
            </w:pPr>
            <w:r>
              <w:t>Santral sinir sisteminin demiyelinizan hastalıkları</w:t>
            </w:r>
          </w:p>
        </w:tc>
        <w:tc>
          <w:tcPr>
            <w:tcW w:w="1745" w:type="dxa"/>
          </w:tcPr>
          <w:p w:rsidR="004B1FD9" w:rsidRDefault="004B1FD9" w:rsidP="00855ABE">
            <w:pPr>
              <w:pStyle w:val="TableParagraph"/>
              <w:spacing w:before="1"/>
              <w:ind w:right="557"/>
              <w:jc w:val="center"/>
            </w:pPr>
            <w:r>
              <w:t>T-A</w:t>
            </w:r>
          </w:p>
        </w:tc>
      </w:tr>
      <w:tr w:rsidR="004B1FD9" w:rsidTr="00855ABE">
        <w:trPr>
          <w:trHeight w:val="255"/>
        </w:trPr>
        <w:tc>
          <w:tcPr>
            <w:tcW w:w="2661" w:type="dxa"/>
            <w:vMerge/>
            <w:tcBorders>
              <w:top w:val="nil"/>
            </w:tcBorders>
          </w:tcPr>
          <w:p w:rsidR="004B1FD9" w:rsidRDefault="004B1FD9" w:rsidP="00855ABE">
            <w:pPr>
              <w:rPr>
                <w:sz w:val="2"/>
                <w:szCs w:val="2"/>
              </w:rPr>
            </w:pPr>
          </w:p>
        </w:tc>
        <w:tc>
          <w:tcPr>
            <w:tcW w:w="4822" w:type="dxa"/>
            <w:gridSpan w:val="2"/>
          </w:tcPr>
          <w:p w:rsidR="004B1FD9" w:rsidRDefault="004B1FD9" w:rsidP="00855ABE">
            <w:pPr>
              <w:pStyle w:val="TableParagraph"/>
              <w:spacing w:before="16"/>
              <w:ind w:left="470"/>
            </w:pPr>
            <w:r>
              <w:t>Spinal kord hastalıkları</w:t>
            </w:r>
          </w:p>
        </w:tc>
        <w:tc>
          <w:tcPr>
            <w:tcW w:w="1745" w:type="dxa"/>
          </w:tcPr>
          <w:p w:rsidR="004B1FD9" w:rsidRDefault="004B1FD9" w:rsidP="00855ABE">
            <w:pPr>
              <w:pStyle w:val="TableParagraph"/>
              <w:spacing w:before="1"/>
              <w:ind w:right="554"/>
              <w:jc w:val="center"/>
            </w:pPr>
            <w:r>
              <w:t>ÖnT-K</w:t>
            </w:r>
          </w:p>
        </w:tc>
      </w:tr>
      <w:tr w:rsidR="004B1FD9" w:rsidTr="00855ABE">
        <w:trPr>
          <w:trHeight w:val="250"/>
        </w:trPr>
        <w:tc>
          <w:tcPr>
            <w:tcW w:w="2661" w:type="dxa"/>
            <w:vMerge/>
            <w:tcBorders>
              <w:top w:val="nil"/>
            </w:tcBorders>
          </w:tcPr>
          <w:p w:rsidR="004B1FD9" w:rsidRDefault="004B1FD9" w:rsidP="00855ABE">
            <w:pPr>
              <w:rPr>
                <w:sz w:val="2"/>
                <w:szCs w:val="2"/>
              </w:rPr>
            </w:pPr>
          </w:p>
        </w:tc>
        <w:tc>
          <w:tcPr>
            <w:tcW w:w="4822" w:type="dxa"/>
            <w:gridSpan w:val="2"/>
          </w:tcPr>
          <w:p w:rsidR="004B1FD9" w:rsidRDefault="004B1FD9" w:rsidP="00855ABE">
            <w:pPr>
              <w:pStyle w:val="TableParagraph"/>
              <w:spacing w:before="16"/>
              <w:ind w:left="470"/>
            </w:pPr>
            <w:r>
              <w:t>Demans</w:t>
            </w:r>
          </w:p>
        </w:tc>
        <w:tc>
          <w:tcPr>
            <w:tcW w:w="1745" w:type="dxa"/>
          </w:tcPr>
          <w:p w:rsidR="004B1FD9" w:rsidRDefault="004B1FD9" w:rsidP="00855ABE">
            <w:pPr>
              <w:pStyle w:val="TableParagraph"/>
              <w:spacing w:before="1"/>
              <w:ind w:right="554"/>
              <w:jc w:val="center"/>
            </w:pPr>
            <w:r>
              <w:t>ÖnT-K-İ</w:t>
            </w:r>
          </w:p>
        </w:tc>
      </w:tr>
      <w:tr w:rsidR="004B1FD9" w:rsidTr="00855ABE">
        <w:trPr>
          <w:trHeight w:val="255"/>
        </w:trPr>
        <w:tc>
          <w:tcPr>
            <w:tcW w:w="2661" w:type="dxa"/>
            <w:vMerge/>
            <w:tcBorders>
              <w:top w:val="nil"/>
            </w:tcBorders>
          </w:tcPr>
          <w:p w:rsidR="004B1FD9" w:rsidRDefault="004B1FD9" w:rsidP="00855ABE">
            <w:pPr>
              <w:rPr>
                <w:sz w:val="2"/>
                <w:szCs w:val="2"/>
              </w:rPr>
            </w:pPr>
          </w:p>
        </w:tc>
        <w:tc>
          <w:tcPr>
            <w:tcW w:w="4822" w:type="dxa"/>
            <w:gridSpan w:val="2"/>
          </w:tcPr>
          <w:p w:rsidR="004B1FD9" w:rsidRDefault="004B1FD9" w:rsidP="00855ABE">
            <w:pPr>
              <w:pStyle w:val="TableParagraph"/>
              <w:spacing w:before="16"/>
              <w:ind w:left="470"/>
            </w:pPr>
            <w:r>
              <w:t>Hareket bozuklukları</w:t>
            </w:r>
          </w:p>
        </w:tc>
        <w:tc>
          <w:tcPr>
            <w:tcW w:w="1745" w:type="dxa"/>
          </w:tcPr>
          <w:p w:rsidR="004B1FD9" w:rsidRDefault="004B1FD9" w:rsidP="00855ABE">
            <w:pPr>
              <w:pStyle w:val="TableParagraph"/>
              <w:spacing w:before="1"/>
              <w:ind w:right="554"/>
              <w:jc w:val="center"/>
            </w:pPr>
            <w:r>
              <w:t>ÖnT</w:t>
            </w:r>
          </w:p>
        </w:tc>
      </w:tr>
      <w:tr w:rsidR="004B1FD9" w:rsidTr="00855ABE">
        <w:trPr>
          <w:trHeight w:val="250"/>
        </w:trPr>
        <w:tc>
          <w:tcPr>
            <w:tcW w:w="2661" w:type="dxa"/>
            <w:vMerge/>
            <w:tcBorders>
              <w:top w:val="nil"/>
            </w:tcBorders>
          </w:tcPr>
          <w:p w:rsidR="004B1FD9" w:rsidRDefault="004B1FD9" w:rsidP="00855ABE">
            <w:pPr>
              <w:rPr>
                <w:sz w:val="2"/>
                <w:szCs w:val="2"/>
              </w:rPr>
            </w:pPr>
          </w:p>
        </w:tc>
        <w:tc>
          <w:tcPr>
            <w:tcW w:w="4822" w:type="dxa"/>
            <w:gridSpan w:val="2"/>
          </w:tcPr>
          <w:p w:rsidR="004B1FD9" w:rsidRDefault="004B1FD9" w:rsidP="00855ABE">
            <w:pPr>
              <w:pStyle w:val="TableParagraph"/>
              <w:spacing w:before="16"/>
              <w:ind w:left="470"/>
            </w:pPr>
            <w:r>
              <w:t>Epilepsi</w:t>
            </w:r>
          </w:p>
        </w:tc>
        <w:tc>
          <w:tcPr>
            <w:tcW w:w="1745" w:type="dxa"/>
          </w:tcPr>
          <w:p w:rsidR="004B1FD9" w:rsidRDefault="004B1FD9" w:rsidP="00855ABE">
            <w:pPr>
              <w:pStyle w:val="TableParagraph"/>
              <w:spacing w:before="1"/>
              <w:ind w:right="555"/>
              <w:jc w:val="center"/>
            </w:pPr>
            <w:r>
              <w:t>ÖnT‐A‐K-İ</w:t>
            </w:r>
          </w:p>
        </w:tc>
      </w:tr>
      <w:tr w:rsidR="004B1FD9" w:rsidTr="00855ABE">
        <w:trPr>
          <w:trHeight w:val="255"/>
        </w:trPr>
        <w:tc>
          <w:tcPr>
            <w:tcW w:w="2661" w:type="dxa"/>
            <w:vMerge/>
            <w:tcBorders>
              <w:top w:val="nil"/>
            </w:tcBorders>
          </w:tcPr>
          <w:p w:rsidR="004B1FD9" w:rsidRDefault="004B1FD9" w:rsidP="00855ABE">
            <w:pPr>
              <w:rPr>
                <w:sz w:val="2"/>
                <w:szCs w:val="2"/>
              </w:rPr>
            </w:pPr>
          </w:p>
        </w:tc>
        <w:tc>
          <w:tcPr>
            <w:tcW w:w="4822" w:type="dxa"/>
            <w:gridSpan w:val="2"/>
          </w:tcPr>
          <w:p w:rsidR="004B1FD9" w:rsidRDefault="004B1FD9" w:rsidP="00855ABE">
            <w:pPr>
              <w:pStyle w:val="TableParagraph"/>
              <w:spacing w:before="16"/>
              <w:ind w:left="470"/>
            </w:pPr>
            <w:r>
              <w:t>Uyku bozuklukları</w:t>
            </w:r>
          </w:p>
        </w:tc>
        <w:tc>
          <w:tcPr>
            <w:tcW w:w="1745" w:type="dxa"/>
          </w:tcPr>
          <w:p w:rsidR="004B1FD9" w:rsidRPr="00892A72" w:rsidRDefault="004B1FD9" w:rsidP="00855ABE">
            <w:pPr>
              <w:pStyle w:val="TableParagraph"/>
              <w:spacing w:before="1"/>
              <w:ind w:right="555"/>
              <w:jc w:val="center"/>
            </w:pPr>
            <w:r w:rsidRPr="00892A72">
              <w:rPr>
                <w:rFonts w:cstheme="minorHAnsi"/>
              </w:rPr>
              <w:t>ÖnT</w:t>
            </w:r>
            <w:r w:rsidRPr="00892A72">
              <w:t>-K</w:t>
            </w:r>
          </w:p>
        </w:tc>
      </w:tr>
      <w:tr w:rsidR="004B1FD9" w:rsidTr="00855ABE">
        <w:trPr>
          <w:trHeight w:val="505"/>
        </w:trPr>
        <w:tc>
          <w:tcPr>
            <w:tcW w:w="2661" w:type="dxa"/>
            <w:vMerge/>
            <w:tcBorders>
              <w:top w:val="nil"/>
            </w:tcBorders>
          </w:tcPr>
          <w:p w:rsidR="004B1FD9" w:rsidRDefault="004B1FD9" w:rsidP="00855ABE">
            <w:pPr>
              <w:rPr>
                <w:sz w:val="2"/>
                <w:szCs w:val="2"/>
              </w:rPr>
            </w:pPr>
          </w:p>
        </w:tc>
        <w:tc>
          <w:tcPr>
            <w:tcW w:w="1608" w:type="dxa"/>
            <w:shd w:val="clear" w:color="auto" w:fill="006FC0"/>
          </w:tcPr>
          <w:p w:rsidR="004B1FD9" w:rsidRDefault="004B1FD9" w:rsidP="00855ABE">
            <w:pPr>
              <w:pStyle w:val="TableParagraph"/>
              <w:spacing w:line="218" w:lineRule="exact"/>
              <w:ind w:left="287" w:right="280"/>
              <w:jc w:val="center"/>
              <w:rPr>
                <w:rFonts w:ascii="Carlito" w:hAnsi="Carlito"/>
                <w:b/>
              </w:rPr>
            </w:pPr>
            <w:r>
              <w:rPr>
                <w:rFonts w:ascii="Carlito" w:hAnsi="Carlito"/>
                <w:b/>
                <w:color w:val="FFFFFF"/>
              </w:rPr>
              <w:t>ÖĞRENME</w:t>
            </w:r>
          </w:p>
          <w:p w:rsidR="004B1FD9" w:rsidRDefault="004B1FD9" w:rsidP="00855ABE">
            <w:pPr>
              <w:pStyle w:val="TableParagraph"/>
              <w:spacing w:before="30"/>
              <w:ind w:left="287" w:right="275"/>
              <w:jc w:val="center"/>
              <w:rPr>
                <w:rFonts w:ascii="Carlito" w:hAnsi="Carlito"/>
                <w:b/>
              </w:rPr>
            </w:pPr>
            <w:r>
              <w:rPr>
                <w:rFonts w:ascii="Carlito" w:hAnsi="Carlito"/>
                <w:b/>
                <w:color w:val="FFFFFF"/>
              </w:rPr>
              <w:t>DÜZEYİ</w:t>
            </w:r>
          </w:p>
        </w:tc>
        <w:tc>
          <w:tcPr>
            <w:tcW w:w="4959" w:type="dxa"/>
            <w:gridSpan w:val="2"/>
            <w:shd w:val="clear" w:color="auto" w:fill="006FC0"/>
          </w:tcPr>
          <w:p w:rsidR="004B1FD9" w:rsidRDefault="004B1FD9" w:rsidP="00855ABE">
            <w:pPr>
              <w:pStyle w:val="TableParagraph"/>
              <w:spacing w:before="123"/>
              <w:ind w:left="1360"/>
              <w:rPr>
                <w:rFonts w:ascii="Carlito" w:hAnsi="Carlito"/>
                <w:b/>
              </w:rPr>
            </w:pPr>
            <w:r>
              <w:rPr>
                <w:rFonts w:ascii="Carlito" w:hAnsi="Carlito"/>
                <w:b/>
                <w:color w:val="FFFFFF"/>
              </w:rPr>
              <w:t>AÇIKLAMA (Çekirdek hastalıklar)</w:t>
            </w:r>
          </w:p>
        </w:tc>
      </w:tr>
      <w:tr w:rsidR="004B1FD9" w:rsidTr="00855ABE">
        <w:trPr>
          <w:trHeight w:val="505"/>
        </w:trPr>
        <w:tc>
          <w:tcPr>
            <w:tcW w:w="2661" w:type="dxa"/>
            <w:vMerge/>
            <w:tcBorders>
              <w:top w:val="nil"/>
            </w:tcBorders>
          </w:tcPr>
          <w:p w:rsidR="004B1FD9" w:rsidRDefault="004B1FD9" w:rsidP="00855ABE">
            <w:pPr>
              <w:rPr>
                <w:sz w:val="2"/>
                <w:szCs w:val="2"/>
              </w:rPr>
            </w:pPr>
          </w:p>
        </w:tc>
        <w:tc>
          <w:tcPr>
            <w:tcW w:w="1608" w:type="dxa"/>
          </w:tcPr>
          <w:p w:rsidR="004B1FD9" w:rsidRDefault="004B1FD9" w:rsidP="00855ABE">
            <w:pPr>
              <w:pStyle w:val="TableParagraph"/>
              <w:spacing w:before="123"/>
              <w:ind w:left="14"/>
              <w:jc w:val="center"/>
              <w:rPr>
                <w:rFonts w:ascii="Carlito"/>
                <w:b/>
              </w:rPr>
            </w:pPr>
            <w:r>
              <w:rPr>
                <w:rFonts w:ascii="Carlito"/>
                <w:b/>
              </w:rPr>
              <w:t>A</w:t>
            </w:r>
          </w:p>
        </w:tc>
        <w:tc>
          <w:tcPr>
            <w:tcW w:w="4959" w:type="dxa"/>
            <w:gridSpan w:val="2"/>
          </w:tcPr>
          <w:p w:rsidR="004B1FD9" w:rsidRPr="00BA2C69" w:rsidRDefault="004B1FD9" w:rsidP="00855ABE">
            <w:pPr>
              <w:pStyle w:val="TableParagraph"/>
              <w:spacing w:before="1"/>
              <w:ind w:left="110"/>
              <w:rPr>
                <w:rFonts w:asciiTheme="majorHAnsi" w:hAnsiTheme="majorHAnsi"/>
              </w:rPr>
            </w:pPr>
            <w:r w:rsidRPr="00BA2C69">
              <w:rPr>
                <w:rFonts w:asciiTheme="majorHAnsi" w:hAnsiTheme="majorHAnsi"/>
              </w:rPr>
              <w:t>Acil</w:t>
            </w:r>
            <w:r w:rsidRPr="00BA2C69">
              <w:rPr>
                <w:rFonts w:asciiTheme="majorHAnsi" w:hAnsiTheme="majorHAnsi"/>
                <w:spacing w:val="-41"/>
              </w:rPr>
              <w:t xml:space="preserve"> </w:t>
            </w:r>
            <w:r w:rsidRPr="00BA2C69">
              <w:rPr>
                <w:rFonts w:asciiTheme="majorHAnsi" w:hAnsiTheme="majorHAnsi"/>
              </w:rPr>
              <w:t>durumu</w:t>
            </w:r>
            <w:r w:rsidRPr="00BA2C69">
              <w:rPr>
                <w:rFonts w:asciiTheme="majorHAnsi" w:hAnsiTheme="majorHAnsi"/>
                <w:spacing w:val="-39"/>
              </w:rPr>
              <w:t xml:space="preserve"> </w:t>
            </w:r>
            <w:r w:rsidRPr="00BA2C69">
              <w:rPr>
                <w:rFonts w:asciiTheme="majorHAnsi" w:hAnsiTheme="majorHAnsi"/>
              </w:rPr>
              <w:t>tanıyarak</w:t>
            </w:r>
            <w:r w:rsidRPr="00BA2C69">
              <w:rPr>
                <w:rFonts w:asciiTheme="majorHAnsi" w:hAnsiTheme="majorHAnsi"/>
                <w:spacing w:val="-41"/>
              </w:rPr>
              <w:t xml:space="preserve"> </w:t>
            </w:r>
            <w:r w:rsidRPr="00BA2C69">
              <w:rPr>
                <w:rFonts w:asciiTheme="majorHAnsi" w:hAnsiTheme="majorHAnsi"/>
              </w:rPr>
              <w:t>acil</w:t>
            </w:r>
            <w:r w:rsidRPr="00BA2C69">
              <w:rPr>
                <w:rFonts w:asciiTheme="majorHAnsi" w:hAnsiTheme="majorHAnsi"/>
                <w:spacing w:val="-40"/>
              </w:rPr>
              <w:t xml:space="preserve"> </w:t>
            </w:r>
            <w:r w:rsidRPr="00BA2C69">
              <w:rPr>
                <w:rFonts w:asciiTheme="majorHAnsi" w:hAnsiTheme="majorHAnsi"/>
              </w:rPr>
              <w:t>tedavisini</w:t>
            </w:r>
            <w:r w:rsidRPr="00BA2C69">
              <w:rPr>
                <w:rFonts w:asciiTheme="majorHAnsi" w:hAnsiTheme="majorHAnsi"/>
                <w:spacing w:val="-39"/>
              </w:rPr>
              <w:t xml:space="preserve"> </w:t>
            </w:r>
            <w:r w:rsidRPr="00BA2C69">
              <w:rPr>
                <w:rFonts w:asciiTheme="majorHAnsi" w:hAnsiTheme="majorHAnsi"/>
              </w:rPr>
              <w:t>yapabilmeli,</w:t>
            </w:r>
            <w:r w:rsidRPr="00BA2C69">
              <w:rPr>
                <w:rFonts w:asciiTheme="majorHAnsi" w:hAnsiTheme="majorHAnsi"/>
                <w:spacing w:val="-40"/>
              </w:rPr>
              <w:t xml:space="preserve"> </w:t>
            </w:r>
            <w:r w:rsidRPr="00BA2C69">
              <w:rPr>
                <w:rFonts w:asciiTheme="majorHAnsi" w:hAnsiTheme="majorHAnsi"/>
              </w:rPr>
              <w:t>gerektiğinde</w:t>
            </w:r>
          </w:p>
          <w:p w:rsidR="004B1FD9" w:rsidRDefault="004B1FD9" w:rsidP="00855ABE">
            <w:pPr>
              <w:pStyle w:val="TableParagraph"/>
              <w:spacing w:before="41"/>
              <w:ind w:left="110"/>
            </w:pPr>
            <w:r w:rsidRPr="00BA2C69">
              <w:rPr>
                <w:rFonts w:asciiTheme="majorHAnsi" w:hAnsiTheme="majorHAnsi"/>
              </w:rPr>
              <w:t>uzmana yönlendirebilmeli.</w:t>
            </w:r>
          </w:p>
        </w:tc>
      </w:tr>
      <w:tr w:rsidR="004B1FD9" w:rsidTr="00855ABE">
        <w:trPr>
          <w:trHeight w:val="505"/>
        </w:trPr>
        <w:tc>
          <w:tcPr>
            <w:tcW w:w="2661" w:type="dxa"/>
            <w:vMerge/>
            <w:tcBorders>
              <w:top w:val="nil"/>
            </w:tcBorders>
          </w:tcPr>
          <w:p w:rsidR="004B1FD9" w:rsidRDefault="004B1FD9" w:rsidP="00855ABE">
            <w:pPr>
              <w:rPr>
                <w:sz w:val="2"/>
                <w:szCs w:val="2"/>
              </w:rPr>
            </w:pPr>
          </w:p>
        </w:tc>
        <w:tc>
          <w:tcPr>
            <w:tcW w:w="1608" w:type="dxa"/>
          </w:tcPr>
          <w:p w:rsidR="004B1FD9" w:rsidRDefault="004B1FD9" w:rsidP="00855ABE">
            <w:pPr>
              <w:pStyle w:val="TableParagraph"/>
              <w:spacing w:before="123"/>
              <w:ind w:left="287" w:right="280"/>
              <w:jc w:val="center"/>
              <w:rPr>
                <w:rFonts w:ascii="Carlito" w:hAnsi="Carlito"/>
                <w:b/>
              </w:rPr>
            </w:pPr>
            <w:r>
              <w:rPr>
                <w:rFonts w:ascii="Carlito" w:hAnsi="Carlito"/>
                <w:b/>
              </w:rPr>
              <w:t>ÖnT</w:t>
            </w:r>
          </w:p>
        </w:tc>
        <w:tc>
          <w:tcPr>
            <w:tcW w:w="4959" w:type="dxa"/>
            <w:gridSpan w:val="2"/>
          </w:tcPr>
          <w:p w:rsidR="004B1FD9" w:rsidRPr="00BA2C69" w:rsidRDefault="004B1FD9" w:rsidP="00855ABE">
            <w:pPr>
              <w:pStyle w:val="TableParagraph"/>
              <w:spacing w:before="1"/>
              <w:ind w:left="110"/>
              <w:rPr>
                <w:rFonts w:asciiTheme="majorHAnsi" w:hAnsiTheme="majorHAnsi"/>
              </w:rPr>
            </w:pPr>
            <w:r w:rsidRPr="00BA2C69">
              <w:rPr>
                <w:rFonts w:asciiTheme="majorHAnsi" w:hAnsiTheme="majorHAnsi"/>
              </w:rPr>
              <w:t>Ön tanı koyarak gerekli ön işlemleri yapıp uzmana</w:t>
            </w:r>
          </w:p>
          <w:p w:rsidR="004B1FD9" w:rsidRDefault="004B1FD9" w:rsidP="00855ABE">
            <w:pPr>
              <w:pStyle w:val="TableParagraph"/>
              <w:spacing w:before="41"/>
              <w:ind w:left="110"/>
            </w:pPr>
            <w:r w:rsidRPr="00BA2C69">
              <w:rPr>
                <w:rFonts w:asciiTheme="majorHAnsi" w:hAnsiTheme="majorHAnsi"/>
              </w:rPr>
              <w:t>yönlendirebilmeli.</w:t>
            </w:r>
          </w:p>
        </w:tc>
      </w:tr>
      <w:tr w:rsidR="004B1FD9" w:rsidTr="00855ABE">
        <w:trPr>
          <w:trHeight w:val="505"/>
        </w:trPr>
        <w:tc>
          <w:tcPr>
            <w:tcW w:w="2661" w:type="dxa"/>
            <w:vMerge/>
            <w:tcBorders>
              <w:top w:val="nil"/>
            </w:tcBorders>
          </w:tcPr>
          <w:p w:rsidR="004B1FD9" w:rsidRDefault="004B1FD9" w:rsidP="00855ABE">
            <w:pPr>
              <w:rPr>
                <w:sz w:val="2"/>
                <w:szCs w:val="2"/>
              </w:rPr>
            </w:pPr>
          </w:p>
        </w:tc>
        <w:tc>
          <w:tcPr>
            <w:tcW w:w="1608" w:type="dxa"/>
          </w:tcPr>
          <w:p w:rsidR="004B1FD9" w:rsidRDefault="004B1FD9" w:rsidP="00855ABE">
            <w:pPr>
              <w:pStyle w:val="TableParagraph"/>
              <w:spacing w:before="123"/>
              <w:ind w:left="14"/>
              <w:jc w:val="center"/>
              <w:rPr>
                <w:rFonts w:ascii="Carlito"/>
                <w:b/>
              </w:rPr>
            </w:pPr>
            <w:r>
              <w:rPr>
                <w:rFonts w:ascii="Carlito"/>
                <w:b/>
              </w:rPr>
              <w:t>T</w:t>
            </w:r>
          </w:p>
        </w:tc>
        <w:tc>
          <w:tcPr>
            <w:tcW w:w="4959" w:type="dxa"/>
            <w:gridSpan w:val="2"/>
          </w:tcPr>
          <w:p w:rsidR="004B1FD9" w:rsidRPr="00BA2C69" w:rsidRDefault="004B1FD9" w:rsidP="00855ABE">
            <w:pPr>
              <w:ind w:left="141"/>
              <w:rPr>
                <w:rFonts w:asciiTheme="majorHAnsi" w:hAnsiTheme="majorHAnsi"/>
                <w:szCs w:val="18"/>
              </w:rPr>
            </w:pPr>
            <w:r w:rsidRPr="00BA2C69">
              <w:rPr>
                <w:rFonts w:asciiTheme="majorHAnsi" w:hAnsiTheme="majorHAnsi"/>
                <w:w w:val="95"/>
                <w:szCs w:val="18"/>
              </w:rPr>
              <w:t>Tanı</w:t>
            </w:r>
            <w:r w:rsidRPr="00BA2C69">
              <w:rPr>
                <w:rFonts w:asciiTheme="majorHAnsi" w:hAnsiTheme="majorHAnsi"/>
                <w:spacing w:val="-27"/>
                <w:w w:val="95"/>
                <w:szCs w:val="18"/>
              </w:rPr>
              <w:t xml:space="preserve"> </w:t>
            </w:r>
            <w:r w:rsidRPr="00BA2C69">
              <w:rPr>
                <w:rFonts w:asciiTheme="majorHAnsi" w:hAnsiTheme="majorHAnsi"/>
                <w:w w:val="95"/>
                <w:szCs w:val="18"/>
              </w:rPr>
              <w:t>koyabilmeli</w:t>
            </w:r>
            <w:r w:rsidRPr="00BA2C69">
              <w:rPr>
                <w:rFonts w:asciiTheme="majorHAnsi" w:hAnsiTheme="majorHAnsi"/>
                <w:spacing w:val="-27"/>
                <w:w w:val="95"/>
                <w:szCs w:val="18"/>
              </w:rPr>
              <w:t xml:space="preserve"> </w:t>
            </w:r>
            <w:r w:rsidRPr="00BA2C69">
              <w:rPr>
                <w:rFonts w:asciiTheme="majorHAnsi" w:hAnsiTheme="majorHAnsi"/>
                <w:w w:val="95"/>
                <w:szCs w:val="18"/>
              </w:rPr>
              <w:t>ve</w:t>
            </w:r>
            <w:r w:rsidRPr="00BA2C69">
              <w:rPr>
                <w:rFonts w:asciiTheme="majorHAnsi" w:hAnsiTheme="majorHAnsi"/>
                <w:spacing w:val="-26"/>
                <w:w w:val="95"/>
                <w:szCs w:val="18"/>
              </w:rPr>
              <w:t xml:space="preserve"> </w:t>
            </w:r>
            <w:r w:rsidRPr="00BA2C69">
              <w:rPr>
                <w:rFonts w:asciiTheme="majorHAnsi" w:hAnsiTheme="majorHAnsi"/>
                <w:w w:val="95"/>
                <w:szCs w:val="18"/>
              </w:rPr>
              <w:t>tedavi</w:t>
            </w:r>
            <w:r w:rsidRPr="00BA2C69">
              <w:rPr>
                <w:rFonts w:asciiTheme="majorHAnsi" w:hAnsiTheme="majorHAnsi"/>
                <w:spacing w:val="-27"/>
                <w:w w:val="95"/>
                <w:szCs w:val="18"/>
              </w:rPr>
              <w:t xml:space="preserve"> </w:t>
            </w:r>
            <w:r w:rsidRPr="00BA2C69">
              <w:rPr>
                <w:rFonts w:asciiTheme="majorHAnsi" w:hAnsiTheme="majorHAnsi"/>
                <w:w w:val="95"/>
                <w:szCs w:val="18"/>
              </w:rPr>
              <w:t>hakkında</w:t>
            </w:r>
            <w:r w:rsidRPr="00BA2C69">
              <w:rPr>
                <w:rFonts w:asciiTheme="majorHAnsi" w:hAnsiTheme="majorHAnsi"/>
                <w:spacing w:val="-27"/>
                <w:w w:val="95"/>
                <w:szCs w:val="18"/>
              </w:rPr>
              <w:t xml:space="preserve"> </w:t>
            </w:r>
            <w:r w:rsidRPr="00BA2C69">
              <w:rPr>
                <w:rFonts w:asciiTheme="majorHAnsi" w:hAnsiTheme="majorHAnsi"/>
                <w:w w:val="95"/>
                <w:szCs w:val="18"/>
              </w:rPr>
              <w:t>bilgi</w:t>
            </w:r>
            <w:r w:rsidRPr="00BA2C69">
              <w:rPr>
                <w:rFonts w:asciiTheme="majorHAnsi" w:hAnsiTheme="majorHAnsi"/>
                <w:spacing w:val="-27"/>
                <w:w w:val="95"/>
                <w:szCs w:val="18"/>
              </w:rPr>
              <w:t xml:space="preserve"> </w:t>
            </w:r>
            <w:r w:rsidRPr="00BA2C69">
              <w:rPr>
                <w:rFonts w:asciiTheme="majorHAnsi" w:hAnsiTheme="majorHAnsi"/>
                <w:w w:val="95"/>
                <w:szCs w:val="18"/>
              </w:rPr>
              <w:t>sahibi</w:t>
            </w:r>
            <w:r w:rsidRPr="00BA2C69">
              <w:rPr>
                <w:rFonts w:asciiTheme="majorHAnsi" w:hAnsiTheme="majorHAnsi"/>
                <w:spacing w:val="-27"/>
                <w:w w:val="95"/>
                <w:szCs w:val="18"/>
              </w:rPr>
              <w:t xml:space="preserve"> </w:t>
            </w:r>
            <w:r w:rsidRPr="00BA2C69">
              <w:rPr>
                <w:rFonts w:asciiTheme="majorHAnsi" w:hAnsiTheme="majorHAnsi"/>
                <w:w w:val="95"/>
                <w:szCs w:val="18"/>
              </w:rPr>
              <w:t>olmalı,</w:t>
            </w:r>
            <w:r w:rsidRPr="00BA2C69">
              <w:rPr>
                <w:rFonts w:asciiTheme="majorHAnsi" w:hAnsiTheme="majorHAnsi"/>
                <w:spacing w:val="-26"/>
                <w:w w:val="95"/>
                <w:szCs w:val="18"/>
              </w:rPr>
              <w:t xml:space="preserve"> </w:t>
            </w:r>
            <w:r w:rsidRPr="00BA2C69">
              <w:rPr>
                <w:rFonts w:asciiTheme="majorHAnsi" w:hAnsiTheme="majorHAnsi"/>
                <w:w w:val="95"/>
                <w:szCs w:val="18"/>
              </w:rPr>
              <w:t>gerekli</w:t>
            </w:r>
            <w:r w:rsidRPr="00BA2C69">
              <w:rPr>
                <w:rFonts w:asciiTheme="majorHAnsi" w:hAnsiTheme="majorHAnsi"/>
                <w:spacing w:val="-27"/>
                <w:w w:val="95"/>
                <w:szCs w:val="18"/>
              </w:rPr>
              <w:t xml:space="preserve"> </w:t>
            </w:r>
            <w:r w:rsidRPr="00BA2C69">
              <w:rPr>
                <w:rFonts w:asciiTheme="majorHAnsi" w:hAnsiTheme="majorHAnsi"/>
                <w:w w:val="95"/>
                <w:szCs w:val="18"/>
              </w:rPr>
              <w:t>ön</w:t>
            </w:r>
            <w:r w:rsidRPr="00BA2C69">
              <w:rPr>
                <w:rFonts w:asciiTheme="majorHAnsi" w:hAnsiTheme="majorHAnsi"/>
                <w:szCs w:val="18"/>
              </w:rPr>
              <w:t xml:space="preserve"> işlemleri yaparak uzmana yönlendirmeli.</w:t>
            </w:r>
          </w:p>
        </w:tc>
      </w:tr>
      <w:tr w:rsidR="004B1FD9" w:rsidTr="00855ABE">
        <w:trPr>
          <w:trHeight w:val="255"/>
        </w:trPr>
        <w:tc>
          <w:tcPr>
            <w:tcW w:w="2661" w:type="dxa"/>
            <w:vMerge/>
            <w:tcBorders>
              <w:top w:val="nil"/>
            </w:tcBorders>
          </w:tcPr>
          <w:p w:rsidR="004B1FD9" w:rsidRDefault="004B1FD9" w:rsidP="00855ABE">
            <w:pPr>
              <w:rPr>
                <w:sz w:val="2"/>
                <w:szCs w:val="2"/>
              </w:rPr>
            </w:pPr>
          </w:p>
        </w:tc>
        <w:tc>
          <w:tcPr>
            <w:tcW w:w="1608" w:type="dxa"/>
          </w:tcPr>
          <w:p w:rsidR="004B1FD9" w:rsidRDefault="004B1FD9" w:rsidP="00855ABE">
            <w:pPr>
              <w:pStyle w:val="TableParagraph"/>
              <w:spacing w:line="218" w:lineRule="exact"/>
              <w:ind w:left="287" w:right="272"/>
              <w:jc w:val="center"/>
              <w:rPr>
                <w:rFonts w:ascii="Carlito"/>
                <w:b/>
              </w:rPr>
            </w:pPr>
            <w:r>
              <w:rPr>
                <w:rFonts w:ascii="Carlito"/>
                <w:b/>
              </w:rPr>
              <w:t>TT</w:t>
            </w:r>
          </w:p>
        </w:tc>
        <w:tc>
          <w:tcPr>
            <w:tcW w:w="4959" w:type="dxa"/>
            <w:gridSpan w:val="2"/>
          </w:tcPr>
          <w:p w:rsidR="004B1FD9" w:rsidRPr="00BA2C69" w:rsidRDefault="004B1FD9" w:rsidP="00855ABE">
            <w:pPr>
              <w:pStyle w:val="TableParagraph"/>
              <w:spacing w:before="1"/>
              <w:ind w:left="110"/>
              <w:rPr>
                <w:rFonts w:asciiTheme="majorHAnsi" w:hAnsiTheme="majorHAnsi"/>
              </w:rPr>
            </w:pPr>
            <w:r w:rsidRPr="00BA2C69">
              <w:rPr>
                <w:rFonts w:asciiTheme="majorHAnsi" w:hAnsiTheme="majorHAnsi"/>
              </w:rPr>
              <w:t>Tanı koyabilmeli, tedavi edebilmeli.</w:t>
            </w:r>
          </w:p>
        </w:tc>
      </w:tr>
      <w:tr w:rsidR="004B1FD9" w:rsidTr="00855ABE">
        <w:trPr>
          <w:trHeight w:val="435"/>
        </w:trPr>
        <w:tc>
          <w:tcPr>
            <w:tcW w:w="2661" w:type="dxa"/>
            <w:vMerge/>
            <w:tcBorders>
              <w:top w:val="nil"/>
            </w:tcBorders>
          </w:tcPr>
          <w:p w:rsidR="004B1FD9" w:rsidRDefault="004B1FD9" w:rsidP="00855ABE">
            <w:pPr>
              <w:rPr>
                <w:sz w:val="2"/>
                <w:szCs w:val="2"/>
              </w:rPr>
            </w:pPr>
          </w:p>
        </w:tc>
        <w:tc>
          <w:tcPr>
            <w:tcW w:w="1608" w:type="dxa"/>
          </w:tcPr>
          <w:p w:rsidR="004B1FD9" w:rsidRDefault="004B1FD9" w:rsidP="00855ABE">
            <w:pPr>
              <w:pStyle w:val="TableParagraph"/>
              <w:spacing w:before="103"/>
              <w:ind w:left="12"/>
              <w:jc w:val="center"/>
              <w:rPr>
                <w:rFonts w:ascii="Carlito" w:hAnsi="Carlito"/>
                <w:b/>
              </w:rPr>
            </w:pPr>
            <w:r>
              <w:rPr>
                <w:rFonts w:ascii="Carlito" w:hAnsi="Carlito"/>
                <w:b/>
              </w:rPr>
              <w:t>İ</w:t>
            </w:r>
          </w:p>
        </w:tc>
        <w:tc>
          <w:tcPr>
            <w:tcW w:w="4959" w:type="dxa"/>
            <w:gridSpan w:val="2"/>
          </w:tcPr>
          <w:p w:rsidR="004B1FD9" w:rsidRPr="00BA2C69" w:rsidRDefault="004B1FD9" w:rsidP="00855ABE">
            <w:pPr>
              <w:pStyle w:val="TableParagraph"/>
              <w:spacing w:line="205" w:lineRule="exact"/>
              <w:ind w:left="110"/>
              <w:rPr>
                <w:rFonts w:asciiTheme="majorHAnsi" w:hAnsiTheme="majorHAnsi"/>
              </w:rPr>
            </w:pPr>
            <w:r w:rsidRPr="00BA2C69">
              <w:rPr>
                <w:rFonts w:asciiTheme="majorHAnsi" w:hAnsiTheme="majorHAnsi"/>
              </w:rPr>
              <w:t xml:space="preserve">Birinci basamak koşullarında uzun süreli izlem ve kontrolünü </w:t>
            </w:r>
            <w:r w:rsidRPr="00BA2C69">
              <w:rPr>
                <w:rFonts w:asciiTheme="majorHAnsi" w:hAnsiTheme="majorHAnsi"/>
                <w:w w:val="95"/>
              </w:rPr>
              <w:t>yapabilmeli.</w:t>
            </w:r>
          </w:p>
        </w:tc>
      </w:tr>
      <w:tr w:rsidR="004B1FD9" w:rsidTr="00855ABE">
        <w:trPr>
          <w:trHeight w:val="505"/>
        </w:trPr>
        <w:tc>
          <w:tcPr>
            <w:tcW w:w="2661" w:type="dxa"/>
            <w:vMerge/>
            <w:tcBorders>
              <w:top w:val="nil"/>
            </w:tcBorders>
          </w:tcPr>
          <w:p w:rsidR="004B1FD9" w:rsidRDefault="004B1FD9" w:rsidP="00855ABE">
            <w:pPr>
              <w:rPr>
                <w:sz w:val="2"/>
                <w:szCs w:val="2"/>
              </w:rPr>
            </w:pPr>
          </w:p>
        </w:tc>
        <w:tc>
          <w:tcPr>
            <w:tcW w:w="1608" w:type="dxa"/>
          </w:tcPr>
          <w:p w:rsidR="004B1FD9" w:rsidRDefault="004B1FD9" w:rsidP="00855ABE">
            <w:pPr>
              <w:pStyle w:val="TableParagraph"/>
              <w:spacing w:before="143"/>
              <w:ind w:left="13"/>
              <w:jc w:val="center"/>
              <w:rPr>
                <w:rFonts w:ascii="Carlito"/>
                <w:b/>
              </w:rPr>
            </w:pPr>
            <w:r>
              <w:rPr>
                <w:rFonts w:ascii="Carlito"/>
                <w:b/>
              </w:rPr>
              <w:t>K</w:t>
            </w:r>
          </w:p>
        </w:tc>
        <w:tc>
          <w:tcPr>
            <w:tcW w:w="4959" w:type="dxa"/>
            <w:gridSpan w:val="2"/>
          </w:tcPr>
          <w:p w:rsidR="004B1FD9" w:rsidRPr="00BA2C69" w:rsidRDefault="004B1FD9" w:rsidP="00855ABE">
            <w:pPr>
              <w:pStyle w:val="TableParagraph"/>
              <w:spacing w:before="1"/>
              <w:ind w:left="110"/>
              <w:rPr>
                <w:rFonts w:asciiTheme="majorHAnsi" w:hAnsiTheme="majorHAnsi"/>
              </w:rPr>
            </w:pPr>
            <w:r w:rsidRPr="00BA2C69">
              <w:rPr>
                <w:rFonts w:asciiTheme="majorHAnsi" w:hAnsiTheme="majorHAnsi"/>
                <w:w w:val="95"/>
              </w:rPr>
              <w:t>Korunma önlemlerini (birincil, ikincil, üçüncül korunmadan uygun</w:t>
            </w:r>
            <w:r w:rsidRPr="00BA2C69">
              <w:rPr>
                <w:rFonts w:asciiTheme="majorHAnsi" w:hAnsiTheme="majorHAnsi"/>
              </w:rPr>
              <w:t xml:space="preserve"> olan/ olanları) uygulayabilmeli.</w:t>
            </w:r>
          </w:p>
        </w:tc>
      </w:tr>
      <w:tr w:rsidR="004B1FD9" w:rsidTr="00855ABE">
        <w:trPr>
          <w:trHeight w:val="510"/>
        </w:trPr>
        <w:tc>
          <w:tcPr>
            <w:tcW w:w="2661" w:type="dxa"/>
            <w:vMerge/>
            <w:tcBorders>
              <w:top w:val="nil"/>
            </w:tcBorders>
          </w:tcPr>
          <w:p w:rsidR="004B1FD9" w:rsidRDefault="004B1FD9" w:rsidP="00855ABE">
            <w:pPr>
              <w:rPr>
                <w:sz w:val="2"/>
                <w:szCs w:val="2"/>
              </w:rPr>
            </w:pPr>
          </w:p>
        </w:tc>
        <w:tc>
          <w:tcPr>
            <w:tcW w:w="1608" w:type="dxa"/>
            <w:shd w:val="clear" w:color="auto" w:fill="006FC0"/>
          </w:tcPr>
          <w:p w:rsidR="004B1FD9" w:rsidRDefault="004B1FD9" w:rsidP="00855ABE">
            <w:pPr>
              <w:pStyle w:val="TableParagraph"/>
              <w:spacing w:line="218" w:lineRule="exact"/>
              <w:ind w:left="283" w:right="284"/>
              <w:jc w:val="center"/>
              <w:rPr>
                <w:rFonts w:ascii="Carlito" w:hAnsi="Carlito"/>
                <w:b/>
              </w:rPr>
            </w:pPr>
            <w:r>
              <w:rPr>
                <w:rFonts w:ascii="Carlito" w:hAnsi="Carlito"/>
                <w:b/>
                <w:color w:val="E7E6E6"/>
              </w:rPr>
              <w:t>ÖĞRENME</w:t>
            </w:r>
          </w:p>
          <w:p w:rsidR="004B1FD9" w:rsidRDefault="004B1FD9" w:rsidP="00855ABE">
            <w:pPr>
              <w:pStyle w:val="TableParagraph"/>
              <w:spacing w:before="35"/>
              <w:ind w:left="286" w:right="284"/>
              <w:jc w:val="center"/>
              <w:rPr>
                <w:rFonts w:ascii="Carlito" w:hAnsi="Carlito"/>
                <w:b/>
              </w:rPr>
            </w:pPr>
            <w:r>
              <w:rPr>
                <w:rFonts w:ascii="Carlito" w:hAnsi="Carlito"/>
                <w:b/>
                <w:color w:val="E7E6E6"/>
              </w:rPr>
              <w:t>DÜZEYİ</w:t>
            </w:r>
          </w:p>
        </w:tc>
        <w:tc>
          <w:tcPr>
            <w:tcW w:w="4959" w:type="dxa"/>
            <w:gridSpan w:val="2"/>
            <w:shd w:val="clear" w:color="auto" w:fill="006FC0"/>
          </w:tcPr>
          <w:p w:rsidR="004B1FD9" w:rsidRDefault="004B1FD9" w:rsidP="00855ABE">
            <w:pPr>
              <w:pStyle w:val="TableParagraph"/>
              <w:spacing w:before="128"/>
              <w:ind w:left="985"/>
              <w:rPr>
                <w:rFonts w:ascii="Carlito" w:hAnsi="Carlito"/>
                <w:b/>
              </w:rPr>
            </w:pPr>
            <w:r>
              <w:rPr>
                <w:rFonts w:ascii="Carlito" w:hAnsi="Carlito"/>
                <w:b/>
                <w:color w:val="E7E6E6"/>
              </w:rPr>
              <w:t>AÇIKLAMA (Semptomlar ve Durumlar)</w:t>
            </w:r>
          </w:p>
        </w:tc>
      </w:tr>
      <w:tr w:rsidR="004B1FD9" w:rsidTr="00855ABE">
        <w:trPr>
          <w:trHeight w:val="249"/>
        </w:trPr>
        <w:tc>
          <w:tcPr>
            <w:tcW w:w="2661" w:type="dxa"/>
            <w:vMerge/>
            <w:tcBorders>
              <w:top w:val="nil"/>
            </w:tcBorders>
          </w:tcPr>
          <w:p w:rsidR="004B1FD9" w:rsidRDefault="004B1FD9" w:rsidP="00855ABE">
            <w:pPr>
              <w:rPr>
                <w:sz w:val="2"/>
                <w:szCs w:val="2"/>
              </w:rPr>
            </w:pPr>
          </w:p>
        </w:tc>
        <w:tc>
          <w:tcPr>
            <w:tcW w:w="1608" w:type="dxa"/>
          </w:tcPr>
          <w:p w:rsidR="004B1FD9" w:rsidRDefault="004B1FD9" w:rsidP="00855ABE">
            <w:pPr>
              <w:pStyle w:val="TableParagraph"/>
              <w:spacing w:before="13" w:line="216" w:lineRule="exact"/>
              <w:ind w:left="287" w:right="271"/>
              <w:jc w:val="center"/>
              <w:rPr>
                <w:rFonts w:ascii="Carlito"/>
                <w:b/>
              </w:rPr>
            </w:pPr>
            <w:r>
              <w:rPr>
                <w:rFonts w:ascii="Carlito"/>
                <w:b/>
              </w:rPr>
              <w:t>Atp</w:t>
            </w:r>
          </w:p>
        </w:tc>
        <w:tc>
          <w:tcPr>
            <w:tcW w:w="4959" w:type="dxa"/>
            <w:gridSpan w:val="2"/>
          </w:tcPr>
          <w:p w:rsidR="004B1FD9" w:rsidRDefault="004B1FD9" w:rsidP="00855ABE">
            <w:pPr>
              <w:pStyle w:val="TableParagraph"/>
              <w:spacing w:before="1"/>
              <w:ind w:left="110"/>
            </w:pPr>
            <w:r>
              <w:t>Ayırıcı tanıyı planlar</w:t>
            </w:r>
          </w:p>
        </w:tc>
      </w:tr>
      <w:tr w:rsidR="004B1FD9" w:rsidTr="00855ABE">
        <w:trPr>
          <w:trHeight w:val="255"/>
        </w:trPr>
        <w:tc>
          <w:tcPr>
            <w:tcW w:w="2661" w:type="dxa"/>
            <w:vMerge/>
            <w:tcBorders>
              <w:top w:val="nil"/>
            </w:tcBorders>
          </w:tcPr>
          <w:p w:rsidR="004B1FD9" w:rsidRDefault="004B1FD9" w:rsidP="00855ABE">
            <w:pPr>
              <w:rPr>
                <w:sz w:val="2"/>
                <w:szCs w:val="2"/>
              </w:rPr>
            </w:pPr>
          </w:p>
        </w:tc>
        <w:tc>
          <w:tcPr>
            <w:tcW w:w="1608" w:type="dxa"/>
          </w:tcPr>
          <w:p w:rsidR="004B1FD9" w:rsidRDefault="004B1FD9" w:rsidP="00855ABE">
            <w:pPr>
              <w:pStyle w:val="TableParagraph"/>
              <w:spacing w:before="14"/>
              <w:ind w:left="287" w:right="271"/>
              <w:jc w:val="center"/>
              <w:rPr>
                <w:rFonts w:ascii="Carlito"/>
                <w:b/>
              </w:rPr>
            </w:pPr>
            <w:r>
              <w:rPr>
                <w:rFonts w:ascii="Carlito"/>
                <w:b/>
              </w:rPr>
              <w:t>Atsp</w:t>
            </w:r>
          </w:p>
        </w:tc>
        <w:tc>
          <w:tcPr>
            <w:tcW w:w="4959" w:type="dxa"/>
            <w:gridSpan w:val="2"/>
          </w:tcPr>
          <w:p w:rsidR="004B1FD9" w:rsidRDefault="004B1FD9" w:rsidP="00855ABE">
            <w:pPr>
              <w:pStyle w:val="TableParagraph"/>
              <w:spacing w:before="1"/>
              <w:ind w:left="110"/>
            </w:pPr>
            <w:r>
              <w:t>Ayırıcı tanı yapar, semptomatik tedaviyi planlar</w:t>
            </w:r>
          </w:p>
        </w:tc>
      </w:tr>
      <w:tr w:rsidR="004B1FD9" w:rsidTr="00855ABE">
        <w:trPr>
          <w:trHeight w:val="250"/>
        </w:trPr>
        <w:tc>
          <w:tcPr>
            <w:tcW w:w="2661" w:type="dxa"/>
            <w:vMerge/>
            <w:tcBorders>
              <w:top w:val="nil"/>
            </w:tcBorders>
          </w:tcPr>
          <w:p w:rsidR="004B1FD9" w:rsidRDefault="004B1FD9" w:rsidP="00855ABE">
            <w:pPr>
              <w:rPr>
                <w:sz w:val="2"/>
                <w:szCs w:val="2"/>
              </w:rPr>
            </w:pPr>
          </w:p>
        </w:tc>
        <w:tc>
          <w:tcPr>
            <w:tcW w:w="1608" w:type="dxa"/>
            <w:tcBorders>
              <w:bottom w:val="single" w:sz="4" w:space="0" w:color="000000"/>
            </w:tcBorders>
          </w:tcPr>
          <w:p w:rsidR="004B1FD9" w:rsidRDefault="004B1FD9" w:rsidP="00855ABE">
            <w:pPr>
              <w:pStyle w:val="TableParagraph"/>
              <w:spacing w:before="14" w:line="216" w:lineRule="exact"/>
              <w:ind w:left="287" w:right="275"/>
              <w:jc w:val="center"/>
              <w:rPr>
                <w:rFonts w:ascii="Carlito"/>
                <w:b/>
              </w:rPr>
            </w:pPr>
            <w:r>
              <w:rPr>
                <w:rFonts w:ascii="Carlito"/>
                <w:b/>
              </w:rPr>
              <w:t>Atst</w:t>
            </w:r>
          </w:p>
        </w:tc>
        <w:tc>
          <w:tcPr>
            <w:tcW w:w="4959" w:type="dxa"/>
            <w:gridSpan w:val="2"/>
            <w:tcBorders>
              <w:bottom w:val="single" w:sz="4" w:space="0" w:color="000000"/>
            </w:tcBorders>
          </w:tcPr>
          <w:p w:rsidR="004B1FD9" w:rsidRDefault="004B1FD9" w:rsidP="00855ABE">
            <w:pPr>
              <w:pStyle w:val="TableParagraph"/>
              <w:spacing w:before="1"/>
              <w:ind w:left="110"/>
            </w:pPr>
            <w:r>
              <w:t>Ayırcı tanı, semptomatik tedavi yapar</w:t>
            </w:r>
          </w:p>
        </w:tc>
      </w:tr>
      <w:tr w:rsidR="004B1FD9" w:rsidTr="00855ABE">
        <w:trPr>
          <w:trHeight w:val="1980"/>
        </w:trPr>
        <w:tc>
          <w:tcPr>
            <w:tcW w:w="2661" w:type="dxa"/>
            <w:vMerge/>
            <w:tcBorders>
              <w:top w:val="nil"/>
            </w:tcBorders>
          </w:tcPr>
          <w:p w:rsidR="004B1FD9" w:rsidRDefault="004B1FD9" w:rsidP="00855ABE">
            <w:pPr>
              <w:rPr>
                <w:sz w:val="2"/>
                <w:szCs w:val="2"/>
              </w:rPr>
            </w:pPr>
          </w:p>
        </w:tc>
        <w:tc>
          <w:tcPr>
            <w:tcW w:w="6567" w:type="dxa"/>
            <w:gridSpan w:val="3"/>
            <w:tcBorders>
              <w:bottom w:val="single" w:sz="4" w:space="0" w:color="auto"/>
            </w:tcBorders>
          </w:tcPr>
          <w:p w:rsidR="004B1FD9" w:rsidRPr="00BA2C69" w:rsidRDefault="004B1FD9" w:rsidP="00855ABE">
            <w:pPr>
              <w:spacing w:after="240"/>
              <w:ind w:left="190" w:right="140" w:firstLine="142"/>
              <w:jc w:val="both"/>
              <w:rPr>
                <w:rFonts w:asciiTheme="majorHAnsi" w:hAnsiTheme="majorHAnsi"/>
                <w:szCs w:val="18"/>
              </w:rPr>
            </w:pPr>
            <w:r w:rsidRPr="00BA2C69">
              <w:rPr>
                <w:rFonts w:asciiTheme="majorHAnsi" w:hAnsiTheme="majorHAnsi"/>
                <w:szCs w:val="18"/>
              </w:rPr>
              <w:t>Stajyerler</w:t>
            </w:r>
            <w:r w:rsidRPr="00BA2C69">
              <w:rPr>
                <w:rFonts w:asciiTheme="majorHAnsi" w:hAnsiTheme="majorHAnsi"/>
                <w:spacing w:val="-19"/>
                <w:szCs w:val="18"/>
              </w:rPr>
              <w:t xml:space="preserve"> </w:t>
            </w:r>
            <w:r w:rsidRPr="00BA2C69">
              <w:rPr>
                <w:rFonts w:asciiTheme="majorHAnsi" w:hAnsiTheme="majorHAnsi"/>
                <w:szCs w:val="18"/>
              </w:rPr>
              <w:t>sorumlu</w:t>
            </w:r>
            <w:r w:rsidRPr="00BA2C69">
              <w:rPr>
                <w:rFonts w:asciiTheme="majorHAnsi" w:hAnsiTheme="majorHAnsi"/>
                <w:spacing w:val="-19"/>
                <w:szCs w:val="18"/>
              </w:rPr>
              <w:t xml:space="preserve"> </w:t>
            </w:r>
            <w:r w:rsidRPr="00BA2C69">
              <w:rPr>
                <w:rFonts w:asciiTheme="majorHAnsi" w:hAnsiTheme="majorHAnsi"/>
                <w:szCs w:val="18"/>
              </w:rPr>
              <w:t>öğretim</w:t>
            </w:r>
            <w:r w:rsidRPr="00BA2C69">
              <w:rPr>
                <w:rFonts w:asciiTheme="majorHAnsi" w:hAnsiTheme="majorHAnsi"/>
                <w:spacing w:val="-18"/>
                <w:szCs w:val="18"/>
              </w:rPr>
              <w:t xml:space="preserve"> </w:t>
            </w:r>
            <w:r w:rsidRPr="00BA2C69">
              <w:rPr>
                <w:rFonts w:asciiTheme="majorHAnsi" w:hAnsiTheme="majorHAnsi"/>
                <w:szCs w:val="18"/>
              </w:rPr>
              <w:t>görevlisinin</w:t>
            </w:r>
            <w:r w:rsidRPr="00BA2C69">
              <w:rPr>
                <w:rFonts w:asciiTheme="majorHAnsi" w:hAnsiTheme="majorHAnsi"/>
                <w:spacing w:val="-19"/>
                <w:szCs w:val="18"/>
              </w:rPr>
              <w:t xml:space="preserve"> </w:t>
            </w:r>
            <w:r w:rsidRPr="00BA2C69">
              <w:rPr>
                <w:rFonts w:asciiTheme="majorHAnsi" w:hAnsiTheme="majorHAnsi"/>
                <w:szCs w:val="18"/>
              </w:rPr>
              <w:t>gözetiminde</w:t>
            </w:r>
            <w:r w:rsidRPr="00BA2C69">
              <w:rPr>
                <w:rFonts w:asciiTheme="majorHAnsi" w:hAnsiTheme="majorHAnsi"/>
                <w:spacing w:val="-19"/>
                <w:szCs w:val="18"/>
              </w:rPr>
              <w:t xml:space="preserve"> </w:t>
            </w:r>
            <w:r w:rsidRPr="00BA2C69">
              <w:rPr>
                <w:rFonts w:asciiTheme="majorHAnsi" w:hAnsiTheme="majorHAnsi"/>
                <w:szCs w:val="18"/>
              </w:rPr>
              <w:t>staj</w:t>
            </w:r>
            <w:r w:rsidRPr="00BA2C69">
              <w:rPr>
                <w:rFonts w:asciiTheme="majorHAnsi" w:hAnsiTheme="majorHAnsi"/>
                <w:spacing w:val="-18"/>
                <w:szCs w:val="18"/>
              </w:rPr>
              <w:t xml:space="preserve"> </w:t>
            </w:r>
            <w:r w:rsidRPr="00BA2C69">
              <w:rPr>
                <w:rFonts w:asciiTheme="majorHAnsi" w:hAnsiTheme="majorHAnsi"/>
                <w:szCs w:val="18"/>
              </w:rPr>
              <w:t>süresi</w:t>
            </w:r>
            <w:r w:rsidRPr="00BA2C69">
              <w:rPr>
                <w:rFonts w:asciiTheme="majorHAnsi" w:hAnsiTheme="majorHAnsi"/>
                <w:spacing w:val="-20"/>
                <w:szCs w:val="18"/>
              </w:rPr>
              <w:t xml:space="preserve"> </w:t>
            </w:r>
            <w:r w:rsidRPr="00BA2C69">
              <w:rPr>
                <w:rFonts w:asciiTheme="majorHAnsi" w:hAnsiTheme="majorHAnsi"/>
                <w:szCs w:val="18"/>
              </w:rPr>
              <w:t>içerisinde</w:t>
            </w:r>
            <w:r w:rsidRPr="00BA2C69">
              <w:rPr>
                <w:rFonts w:asciiTheme="majorHAnsi" w:hAnsiTheme="majorHAnsi"/>
                <w:spacing w:val="-19"/>
                <w:szCs w:val="18"/>
              </w:rPr>
              <w:t xml:space="preserve"> </w:t>
            </w:r>
            <w:r w:rsidRPr="00BA2C69">
              <w:rPr>
                <w:rFonts w:asciiTheme="majorHAnsi" w:hAnsiTheme="majorHAnsi"/>
                <w:szCs w:val="18"/>
              </w:rPr>
              <w:t>günlük pratikte</w:t>
            </w:r>
            <w:r w:rsidRPr="00BA2C69">
              <w:rPr>
                <w:rFonts w:asciiTheme="majorHAnsi" w:hAnsiTheme="majorHAnsi"/>
                <w:spacing w:val="-9"/>
                <w:szCs w:val="18"/>
              </w:rPr>
              <w:t xml:space="preserve"> </w:t>
            </w:r>
            <w:r w:rsidRPr="00BA2C69">
              <w:rPr>
                <w:rFonts w:asciiTheme="majorHAnsi" w:hAnsiTheme="majorHAnsi"/>
                <w:szCs w:val="18"/>
              </w:rPr>
              <w:t>yapabilmeleri</w:t>
            </w:r>
            <w:r w:rsidRPr="00BA2C69">
              <w:rPr>
                <w:rFonts w:asciiTheme="majorHAnsi" w:hAnsiTheme="majorHAnsi"/>
                <w:spacing w:val="-10"/>
                <w:szCs w:val="18"/>
              </w:rPr>
              <w:t xml:space="preserve"> </w:t>
            </w:r>
            <w:r w:rsidRPr="00BA2C69">
              <w:rPr>
                <w:rFonts w:asciiTheme="majorHAnsi" w:hAnsiTheme="majorHAnsi"/>
                <w:szCs w:val="18"/>
              </w:rPr>
              <w:t>gereken</w:t>
            </w:r>
            <w:r w:rsidRPr="00BA2C69">
              <w:rPr>
                <w:rFonts w:asciiTheme="majorHAnsi" w:hAnsiTheme="majorHAnsi"/>
                <w:spacing w:val="-9"/>
                <w:szCs w:val="18"/>
              </w:rPr>
              <w:t xml:space="preserve"> </w:t>
            </w:r>
            <w:r w:rsidRPr="00BA2C69">
              <w:rPr>
                <w:rFonts w:asciiTheme="majorHAnsi" w:hAnsiTheme="majorHAnsi"/>
                <w:szCs w:val="18"/>
              </w:rPr>
              <w:t>nörolojik</w:t>
            </w:r>
            <w:r w:rsidRPr="00BA2C69">
              <w:rPr>
                <w:rFonts w:asciiTheme="majorHAnsi" w:hAnsiTheme="majorHAnsi"/>
                <w:spacing w:val="-9"/>
                <w:szCs w:val="18"/>
              </w:rPr>
              <w:t xml:space="preserve"> </w:t>
            </w:r>
            <w:r w:rsidRPr="00BA2C69">
              <w:rPr>
                <w:rFonts w:asciiTheme="majorHAnsi" w:hAnsiTheme="majorHAnsi"/>
                <w:szCs w:val="18"/>
              </w:rPr>
              <w:t>muayene</w:t>
            </w:r>
            <w:r w:rsidRPr="00BA2C69">
              <w:rPr>
                <w:rFonts w:asciiTheme="majorHAnsi" w:hAnsiTheme="majorHAnsi"/>
                <w:spacing w:val="-9"/>
                <w:szCs w:val="18"/>
              </w:rPr>
              <w:t xml:space="preserve"> </w:t>
            </w:r>
            <w:r w:rsidRPr="00BA2C69">
              <w:rPr>
                <w:rFonts w:asciiTheme="majorHAnsi" w:hAnsiTheme="majorHAnsi"/>
                <w:szCs w:val="18"/>
              </w:rPr>
              <w:t>yöntemlerini</w:t>
            </w:r>
            <w:r w:rsidRPr="00BA2C69">
              <w:rPr>
                <w:rFonts w:asciiTheme="majorHAnsi" w:hAnsiTheme="majorHAnsi"/>
                <w:spacing w:val="-10"/>
                <w:szCs w:val="18"/>
              </w:rPr>
              <w:t xml:space="preserve"> </w:t>
            </w:r>
            <w:r w:rsidRPr="00BA2C69">
              <w:rPr>
                <w:rFonts w:asciiTheme="majorHAnsi" w:hAnsiTheme="majorHAnsi"/>
                <w:szCs w:val="18"/>
              </w:rPr>
              <w:t>öğrenir. Öğretim üyesinin hasta muayenesi sırasında değerlendirir, yorumlar ve kendisi hasta üzerinde deneyimler. Hasta dosyası hazırlar. Semptomlar ve muayene bulguları eşliğinde ön tanı koyar, ön tanılar ışığında uygun laboratuvar tetkiklerini ister ve bu laboratuvar tetkiklerini yorumlayabilir. Her gün teorik ders, hasta başı izlemleri, yatan olguya yönelik olgu tartışmaları, poliklinik muayeneleri öğretim üyesi ile birlikte yapılır. BT ve MRG değerlendirme,</w:t>
            </w:r>
            <w:r w:rsidRPr="00BA2C69">
              <w:rPr>
                <w:rFonts w:asciiTheme="majorHAnsi" w:hAnsiTheme="majorHAnsi"/>
                <w:spacing w:val="-34"/>
                <w:w w:val="95"/>
                <w:szCs w:val="18"/>
              </w:rPr>
              <w:t xml:space="preserve"> </w:t>
            </w:r>
            <w:r w:rsidRPr="00BA2C69">
              <w:rPr>
                <w:rFonts w:asciiTheme="majorHAnsi" w:hAnsiTheme="majorHAnsi"/>
                <w:szCs w:val="18"/>
              </w:rPr>
              <w:t>NIHSS</w:t>
            </w:r>
            <w:r w:rsidRPr="00BA2C69">
              <w:rPr>
                <w:rFonts w:asciiTheme="majorHAnsi" w:hAnsiTheme="majorHAnsi"/>
                <w:spacing w:val="-32"/>
                <w:w w:val="95"/>
                <w:szCs w:val="18"/>
              </w:rPr>
              <w:t xml:space="preserve"> </w:t>
            </w:r>
            <w:r w:rsidRPr="00BA2C69">
              <w:rPr>
                <w:rFonts w:asciiTheme="majorHAnsi" w:hAnsiTheme="majorHAnsi"/>
                <w:w w:val="95"/>
                <w:szCs w:val="18"/>
              </w:rPr>
              <w:lastRenderedPageBreak/>
              <w:t>(</w:t>
            </w:r>
            <w:r w:rsidRPr="00BA2C69">
              <w:rPr>
                <w:rFonts w:asciiTheme="majorHAnsi" w:hAnsiTheme="majorHAnsi"/>
                <w:szCs w:val="18"/>
              </w:rPr>
              <w:t>Natıonal institutes of health stroke scale scores) hesaplama gibi işlemleri öğrenirler. EEG, EMG kayıtlama, lomber ponksiyon gibi işlemleri gözlerler.</w:t>
            </w:r>
          </w:p>
        </w:tc>
      </w:tr>
      <w:tr w:rsidR="004B1FD9" w:rsidTr="00855ABE">
        <w:trPr>
          <w:trHeight w:val="660"/>
        </w:trPr>
        <w:tc>
          <w:tcPr>
            <w:tcW w:w="2661" w:type="dxa"/>
          </w:tcPr>
          <w:p w:rsidR="004B1FD9" w:rsidRDefault="004B1FD9" w:rsidP="00855ABE">
            <w:pPr>
              <w:pStyle w:val="TableParagraph"/>
              <w:spacing w:before="11"/>
              <w:rPr>
                <w:rFonts w:ascii="Carlito"/>
                <w:b/>
                <w:sz w:val="17"/>
              </w:rPr>
            </w:pPr>
          </w:p>
          <w:p w:rsidR="004B1FD9" w:rsidRDefault="004B1FD9" w:rsidP="00855ABE">
            <w:pPr>
              <w:pStyle w:val="TableParagraph"/>
              <w:ind w:left="346" w:right="334"/>
              <w:jc w:val="center"/>
              <w:rPr>
                <w:rFonts w:ascii="Carlito"/>
                <w:b/>
              </w:rPr>
            </w:pPr>
            <w:r>
              <w:rPr>
                <w:rFonts w:ascii="Carlito"/>
                <w:b/>
              </w:rPr>
              <w:t>STAJ AMACI</w:t>
            </w:r>
          </w:p>
        </w:tc>
        <w:tc>
          <w:tcPr>
            <w:tcW w:w="6567" w:type="dxa"/>
            <w:gridSpan w:val="3"/>
            <w:tcBorders>
              <w:top w:val="single" w:sz="4" w:space="0" w:color="auto"/>
            </w:tcBorders>
          </w:tcPr>
          <w:p w:rsidR="004B1FD9" w:rsidRPr="00BA2C69" w:rsidRDefault="00F62644" w:rsidP="00855ABE">
            <w:pPr>
              <w:spacing w:after="240"/>
              <w:ind w:left="190" w:right="140" w:firstLine="142"/>
              <w:jc w:val="both"/>
              <w:rPr>
                <w:rFonts w:asciiTheme="majorHAnsi" w:hAnsiTheme="majorHAnsi"/>
                <w:szCs w:val="18"/>
              </w:rPr>
            </w:pPr>
            <w:hyperlink r:id="rId49" w:history="1">
              <w:r w:rsidR="004B1FD9" w:rsidRPr="00BA2C69">
                <w:rPr>
                  <w:rStyle w:val="ms-rtefontface-8"/>
                  <w:rFonts w:asciiTheme="majorHAnsi" w:hAnsiTheme="majorHAnsi" w:cs="Arial"/>
                  <w:szCs w:val="18"/>
                  <w:shd w:val="clear" w:color="auto" w:fill="FFFFFF"/>
                </w:rPr>
                <w:t>Mezuniyet Öncesi Tıp Eğitimi - Ulusal Çekirdek Eğitim Programı 2020</w:t>
              </w:r>
            </w:hyperlink>
            <w:r w:rsidR="004B1FD9" w:rsidRPr="00BA2C69">
              <w:rPr>
                <w:rFonts w:asciiTheme="majorHAnsi" w:hAnsiTheme="majorHAnsi"/>
                <w:w w:val="95"/>
                <w:szCs w:val="18"/>
              </w:rPr>
              <w:t xml:space="preserve"> </w:t>
            </w:r>
            <w:r w:rsidR="004B1FD9" w:rsidRPr="00BA2C69">
              <w:rPr>
                <w:rFonts w:asciiTheme="majorHAnsi" w:hAnsiTheme="majorHAnsi"/>
                <w:szCs w:val="18"/>
              </w:rPr>
              <w:t>amaçlarına uygun olarak bu staj sırasında stajyerlere nörolojik muayene, nöroloji acilleri, nörolojik hastalıkların tanı, tedavi ve izlemlerini içeren teorik bilgilerin verilmesi ve pratik yaklaşımlarının izlenmesidir.</w:t>
            </w:r>
          </w:p>
        </w:tc>
      </w:tr>
    </w:tbl>
    <w:p w:rsidR="004B1FD9" w:rsidRDefault="004B1FD9" w:rsidP="004B1FD9">
      <w:pPr>
        <w:sectPr w:rsidR="004B1FD9">
          <w:pgSz w:w="11910" w:h="16840"/>
          <w:pgMar w:top="1380" w:right="40" w:bottom="280" w:left="160" w:header="708" w:footer="708" w:gutter="0"/>
          <w:cols w:space="708"/>
        </w:sectPr>
      </w:pPr>
    </w:p>
    <w:tbl>
      <w:tblPr>
        <w:tblStyle w:val="TableNormal"/>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50"/>
        <w:gridCol w:w="3212"/>
        <w:gridCol w:w="4868"/>
      </w:tblGrid>
      <w:tr w:rsidR="004B1FD9" w:rsidTr="00855ABE">
        <w:trPr>
          <w:cantSplit/>
          <w:trHeight w:val="4249"/>
        </w:trPr>
        <w:tc>
          <w:tcPr>
            <w:tcW w:w="1150" w:type="dxa"/>
            <w:textDirection w:val="btLr"/>
            <w:vAlign w:val="center"/>
          </w:tcPr>
          <w:p w:rsidR="004B1FD9" w:rsidRPr="00BC2FF7" w:rsidRDefault="004B1FD9" w:rsidP="00855ABE">
            <w:pPr>
              <w:pStyle w:val="TableParagraph"/>
              <w:ind w:left="113" w:right="113"/>
              <w:jc w:val="center"/>
              <w:rPr>
                <w:rFonts w:ascii="Times New Roman"/>
                <w:sz w:val="28"/>
                <w:szCs w:val="28"/>
              </w:rPr>
            </w:pPr>
            <w:r w:rsidRPr="00BC2FF7">
              <w:rPr>
                <w:rFonts w:ascii="Carlito" w:hAnsi="Carlito"/>
                <w:b/>
                <w:sz w:val="28"/>
                <w:szCs w:val="28"/>
              </w:rPr>
              <w:lastRenderedPageBreak/>
              <w:t>ÖĞRENİM HEDEFLERİ</w:t>
            </w:r>
          </w:p>
        </w:tc>
        <w:tc>
          <w:tcPr>
            <w:tcW w:w="8080" w:type="dxa"/>
            <w:gridSpan w:val="2"/>
          </w:tcPr>
          <w:p w:rsidR="004B1FD9" w:rsidRPr="00AB2C6D" w:rsidRDefault="004B1FD9" w:rsidP="00520004">
            <w:pPr>
              <w:pStyle w:val="ListeParagraf"/>
              <w:numPr>
                <w:ilvl w:val="0"/>
                <w:numId w:val="40"/>
              </w:numPr>
              <w:spacing w:after="0"/>
              <w:jc w:val="both"/>
              <w:rPr>
                <w:rFonts w:asciiTheme="majorHAnsi" w:hAnsiTheme="majorHAnsi"/>
              </w:rPr>
            </w:pPr>
            <w:r w:rsidRPr="00AB2C6D">
              <w:rPr>
                <w:rFonts w:asciiTheme="majorHAnsi" w:hAnsiTheme="majorHAnsi"/>
              </w:rPr>
              <w:t>Nöroanatomitemelinde nörolojik sistemile ilgili sorunların/hastalıkların oluşum mekanizmalarını açıklar.</w:t>
            </w:r>
          </w:p>
          <w:p w:rsidR="004B1FD9" w:rsidRPr="00AB2C6D" w:rsidRDefault="004B1FD9" w:rsidP="00520004">
            <w:pPr>
              <w:pStyle w:val="ListeParagraf"/>
              <w:numPr>
                <w:ilvl w:val="0"/>
                <w:numId w:val="40"/>
              </w:numPr>
              <w:spacing w:after="0"/>
              <w:jc w:val="both"/>
              <w:rPr>
                <w:rFonts w:asciiTheme="majorHAnsi" w:hAnsiTheme="majorHAnsi"/>
              </w:rPr>
            </w:pPr>
            <w:r w:rsidRPr="00AB2C6D">
              <w:rPr>
                <w:rFonts w:asciiTheme="majorHAnsi" w:hAnsiTheme="majorHAnsi"/>
              </w:rPr>
              <w:t>Sık görülen nörolojik sistem sorunlarının/hastalıklarının epidemiyolojisini açıklar.</w:t>
            </w:r>
          </w:p>
          <w:p w:rsidR="004B1FD9" w:rsidRPr="00AB2C6D" w:rsidRDefault="004B1FD9" w:rsidP="00520004">
            <w:pPr>
              <w:pStyle w:val="ListeParagraf"/>
              <w:numPr>
                <w:ilvl w:val="0"/>
                <w:numId w:val="40"/>
              </w:numPr>
              <w:spacing w:after="0"/>
              <w:jc w:val="both"/>
              <w:rPr>
                <w:rFonts w:asciiTheme="majorHAnsi" w:hAnsiTheme="majorHAnsi"/>
              </w:rPr>
            </w:pPr>
            <w:r w:rsidRPr="00AB2C6D">
              <w:rPr>
                <w:rFonts w:asciiTheme="majorHAnsi" w:hAnsiTheme="majorHAnsi"/>
              </w:rPr>
              <w:t>Nörolojik sistem ile ilgili temel hastalıkların klinik özelliklerini ve klinik yaklaşım ilkelerini (tanı, tedavi ve korunma) açıklar.</w:t>
            </w:r>
          </w:p>
          <w:p w:rsidR="004B1FD9" w:rsidRPr="00AB2C6D" w:rsidRDefault="004B1FD9" w:rsidP="00520004">
            <w:pPr>
              <w:pStyle w:val="ListeParagraf"/>
              <w:numPr>
                <w:ilvl w:val="0"/>
                <w:numId w:val="40"/>
              </w:numPr>
              <w:spacing w:after="0"/>
              <w:jc w:val="both"/>
              <w:rPr>
                <w:rFonts w:asciiTheme="majorHAnsi" w:hAnsiTheme="majorHAnsi"/>
              </w:rPr>
            </w:pPr>
            <w:r w:rsidRPr="00AB2C6D">
              <w:rPr>
                <w:rFonts w:asciiTheme="majorHAnsi" w:hAnsiTheme="majorHAnsi"/>
              </w:rPr>
              <w:t>Hastanın sağlık problemleri, öz ve soygeçmişi ve nörolojik sisteme ilişkin bilgilerini alır ve düzenler.</w:t>
            </w:r>
          </w:p>
          <w:p w:rsidR="004B1FD9" w:rsidRPr="00AB2C6D" w:rsidRDefault="004B1FD9" w:rsidP="00520004">
            <w:pPr>
              <w:pStyle w:val="ListeParagraf"/>
              <w:numPr>
                <w:ilvl w:val="0"/>
                <w:numId w:val="40"/>
              </w:numPr>
              <w:spacing w:after="0"/>
              <w:jc w:val="both"/>
              <w:rPr>
                <w:rFonts w:asciiTheme="majorHAnsi" w:hAnsiTheme="majorHAnsi"/>
              </w:rPr>
            </w:pPr>
            <w:r w:rsidRPr="00AB2C6D">
              <w:rPr>
                <w:rFonts w:asciiTheme="majorHAnsi" w:hAnsiTheme="majorHAnsi"/>
              </w:rPr>
              <w:t>Nörolojik muayene tekniklerini/becerilerini uygular.</w:t>
            </w:r>
          </w:p>
          <w:p w:rsidR="004B1FD9" w:rsidRPr="00AB2C6D" w:rsidRDefault="004B1FD9" w:rsidP="00520004">
            <w:pPr>
              <w:pStyle w:val="ListeParagraf"/>
              <w:numPr>
                <w:ilvl w:val="0"/>
                <w:numId w:val="40"/>
              </w:numPr>
              <w:spacing w:after="0"/>
              <w:jc w:val="both"/>
              <w:rPr>
                <w:rFonts w:asciiTheme="majorHAnsi" w:hAnsiTheme="majorHAnsi"/>
              </w:rPr>
            </w:pPr>
            <w:r w:rsidRPr="00AB2C6D">
              <w:rPr>
                <w:rFonts w:asciiTheme="majorHAnsi" w:hAnsiTheme="majorHAnsi"/>
              </w:rPr>
              <w:t>Nörolojik sistem yakınmaları ile gelen hastada anamnez ve fizik muayene bulgularını değerlendirerek, tanı ve tedaviye yönlendirecek tanısal yöntemleri uygun sırada seçer.</w:t>
            </w:r>
          </w:p>
          <w:p w:rsidR="004B1FD9" w:rsidRPr="00AB2C6D" w:rsidRDefault="004B1FD9" w:rsidP="00520004">
            <w:pPr>
              <w:pStyle w:val="ListeParagraf"/>
              <w:numPr>
                <w:ilvl w:val="0"/>
                <w:numId w:val="40"/>
              </w:numPr>
              <w:spacing w:after="0"/>
              <w:jc w:val="both"/>
              <w:rPr>
                <w:rFonts w:asciiTheme="majorHAnsi" w:hAnsiTheme="majorHAnsi"/>
              </w:rPr>
            </w:pPr>
            <w:r w:rsidRPr="00AB2C6D">
              <w:rPr>
                <w:rFonts w:asciiTheme="majorHAnsi" w:hAnsiTheme="majorHAnsi"/>
              </w:rPr>
              <w:t>Nörolojik sistem hastalıklarının teşhisinde kullanılan temel tanı yöntemlerini ve işlemlerini açıklar ve sonuçlarını yorumlar.</w:t>
            </w:r>
          </w:p>
          <w:p w:rsidR="004B1FD9" w:rsidRPr="00AB2C6D" w:rsidRDefault="004B1FD9" w:rsidP="00520004">
            <w:pPr>
              <w:pStyle w:val="ListeParagraf"/>
              <w:numPr>
                <w:ilvl w:val="0"/>
                <w:numId w:val="40"/>
              </w:numPr>
              <w:spacing w:after="0"/>
              <w:jc w:val="both"/>
              <w:rPr>
                <w:rFonts w:asciiTheme="majorHAnsi" w:hAnsiTheme="majorHAnsi"/>
              </w:rPr>
            </w:pPr>
            <w:r w:rsidRPr="00AB2C6D">
              <w:rPr>
                <w:rFonts w:asciiTheme="majorHAnsi" w:hAnsiTheme="majorHAnsi"/>
              </w:rPr>
              <w:t>Nörolojik sistem yakınmaları ile gelen hastada anamnez, fizik muayene ve tanısal test sonuçlarını değerlendirerek ayırıcı tanı yapar ve ön tanı/tanı koyar.</w:t>
            </w:r>
          </w:p>
          <w:p w:rsidR="004B1FD9" w:rsidRPr="00AB2C6D" w:rsidRDefault="004B1FD9" w:rsidP="00520004">
            <w:pPr>
              <w:pStyle w:val="ListeParagraf"/>
              <w:numPr>
                <w:ilvl w:val="0"/>
                <w:numId w:val="40"/>
              </w:numPr>
              <w:spacing w:after="0"/>
              <w:jc w:val="both"/>
              <w:rPr>
                <w:rFonts w:asciiTheme="majorHAnsi" w:hAnsiTheme="majorHAnsi"/>
              </w:rPr>
            </w:pPr>
            <w:r w:rsidRPr="00AB2C6D">
              <w:rPr>
                <w:rFonts w:asciiTheme="majorHAnsi" w:hAnsiTheme="majorHAnsi"/>
              </w:rPr>
              <w:t>Nörolojik sistem hastalıkları için birinci basamak düzeyinde tanıya uygun tedavi planlar ve sevk kriterlerini açıklar.</w:t>
            </w:r>
          </w:p>
          <w:p w:rsidR="004B1FD9" w:rsidRPr="00AB2C6D" w:rsidRDefault="004B1FD9" w:rsidP="00520004">
            <w:pPr>
              <w:pStyle w:val="ListeParagraf"/>
              <w:numPr>
                <w:ilvl w:val="0"/>
                <w:numId w:val="40"/>
              </w:numPr>
              <w:spacing w:after="0"/>
              <w:jc w:val="both"/>
              <w:rPr>
                <w:rFonts w:asciiTheme="majorHAnsi" w:hAnsiTheme="majorHAnsi"/>
              </w:rPr>
            </w:pPr>
            <w:r w:rsidRPr="00AB2C6D">
              <w:rPr>
                <w:rFonts w:asciiTheme="majorHAnsi" w:hAnsiTheme="majorHAnsi"/>
              </w:rPr>
              <w:t>Nörolojik acil durumlarını, bu durumlara yaklaşım ilkelerini açıklar.</w:t>
            </w:r>
          </w:p>
          <w:p w:rsidR="004B1FD9" w:rsidRPr="00AB2C6D" w:rsidRDefault="004B1FD9" w:rsidP="00520004">
            <w:pPr>
              <w:pStyle w:val="ListeParagraf"/>
              <w:numPr>
                <w:ilvl w:val="0"/>
                <w:numId w:val="40"/>
              </w:numPr>
              <w:spacing w:after="0"/>
              <w:jc w:val="both"/>
              <w:rPr>
                <w:rFonts w:asciiTheme="majorHAnsi" w:hAnsiTheme="majorHAnsi"/>
              </w:rPr>
            </w:pPr>
            <w:r w:rsidRPr="00AB2C6D">
              <w:rPr>
                <w:rFonts w:asciiTheme="majorHAnsi" w:hAnsiTheme="majorHAnsi"/>
              </w:rPr>
              <w:t>Nörolojik sisteme yönelik</w:t>
            </w:r>
            <w:r>
              <w:rPr>
                <w:rFonts w:asciiTheme="majorHAnsi" w:hAnsiTheme="majorHAnsi"/>
              </w:rPr>
              <w:t xml:space="preserve"> </w:t>
            </w:r>
            <w:r w:rsidRPr="00AB2C6D">
              <w:rPr>
                <w:rFonts w:asciiTheme="majorHAnsi" w:hAnsiTheme="majorHAnsi"/>
              </w:rPr>
              <w:t>tıbbi girişimleri (lomber ponksiyonvb) uygular.</w:t>
            </w:r>
          </w:p>
          <w:p w:rsidR="004B1FD9" w:rsidRDefault="004B1FD9" w:rsidP="00520004">
            <w:pPr>
              <w:pStyle w:val="ListeParagraf"/>
              <w:numPr>
                <w:ilvl w:val="0"/>
                <w:numId w:val="40"/>
              </w:numPr>
              <w:spacing w:after="0"/>
              <w:jc w:val="both"/>
            </w:pPr>
            <w:r w:rsidRPr="00AB2C6D">
              <w:rPr>
                <w:rFonts w:asciiTheme="majorHAnsi" w:hAnsiTheme="majorHAnsi"/>
              </w:rPr>
              <w:t>Bilimsel kaynaklara ulaşır, amaca uygun bilgiyi alır, organize eder ve sunar.</w:t>
            </w:r>
          </w:p>
        </w:tc>
      </w:tr>
      <w:tr w:rsidR="004B1FD9" w:rsidTr="00855ABE">
        <w:trPr>
          <w:trHeight w:val="440"/>
        </w:trPr>
        <w:tc>
          <w:tcPr>
            <w:tcW w:w="1150" w:type="dxa"/>
            <w:vMerge w:val="restart"/>
            <w:textDirection w:val="btLr"/>
            <w:vAlign w:val="center"/>
          </w:tcPr>
          <w:p w:rsidR="004B1FD9" w:rsidRPr="00BC2FF7" w:rsidRDefault="004B1FD9" w:rsidP="00855ABE">
            <w:pPr>
              <w:pStyle w:val="TableParagraph"/>
              <w:ind w:left="113" w:right="113"/>
              <w:jc w:val="center"/>
              <w:rPr>
                <w:rFonts w:ascii="Carlito" w:hAnsi="Carlito"/>
                <w:b/>
                <w:sz w:val="28"/>
                <w:szCs w:val="28"/>
              </w:rPr>
            </w:pPr>
            <w:r w:rsidRPr="00BC2FF7">
              <w:rPr>
                <w:rFonts w:ascii="Carlito" w:hAnsi="Carlito"/>
                <w:b/>
                <w:sz w:val="28"/>
                <w:szCs w:val="28"/>
              </w:rPr>
              <w:t>ÖĞRETME YÖNTEMLERİ</w:t>
            </w:r>
          </w:p>
        </w:tc>
        <w:tc>
          <w:tcPr>
            <w:tcW w:w="3212" w:type="dxa"/>
            <w:shd w:val="clear" w:color="auto" w:fill="006FC0"/>
          </w:tcPr>
          <w:p w:rsidR="004B1FD9" w:rsidRDefault="004B1FD9" w:rsidP="00855ABE">
            <w:pPr>
              <w:pStyle w:val="TableParagraph"/>
              <w:spacing w:line="214" w:lineRule="exact"/>
              <w:ind w:left="247" w:right="231"/>
              <w:jc w:val="center"/>
              <w:rPr>
                <w:rFonts w:ascii="Carlito"/>
                <w:b/>
              </w:rPr>
            </w:pPr>
            <w:r>
              <w:rPr>
                <w:rFonts w:ascii="Carlito"/>
                <w:b/>
                <w:color w:val="FFFFFF"/>
              </w:rPr>
              <w:t>Yeterlik /</w:t>
            </w:r>
          </w:p>
          <w:p w:rsidR="004B1FD9" w:rsidRDefault="004B1FD9" w:rsidP="00855ABE">
            <w:pPr>
              <w:pStyle w:val="TableParagraph"/>
              <w:spacing w:line="206" w:lineRule="exact"/>
              <w:ind w:left="247" w:right="235"/>
              <w:jc w:val="center"/>
              <w:rPr>
                <w:rFonts w:ascii="Carlito" w:hAnsi="Carlito"/>
                <w:b/>
              </w:rPr>
            </w:pPr>
            <w:r>
              <w:rPr>
                <w:rFonts w:ascii="Carlito" w:hAnsi="Carlito"/>
                <w:b/>
                <w:color w:val="FFFFFF"/>
              </w:rPr>
              <w:t>Eğitim Alanları</w:t>
            </w:r>
          </w:p>
        </w:tc>
        <w:tc>
          <w:tcPr>
            <w:tcW w:w="4868" w:type="dxa"/>
            <w:shd w:val="clear" w:color="auto" w:fill="006FC0"/>
          </w:tcPr>
          <w:p w:rsidR="004B1FD9" w:rsidRDefault="004B1FD9" w:rsidP="00855ABE">
            <w:pPr>
              <w:pStyle w:val="TableParagraph"/>
              <w:spacing w:before="104"/>
              <w:ind w:left="1629" w:right="1622"/>
              <w:jc w:val="center"/>
              <w:rPr>
                <w:rFonts w:ascii="Carlito" w:hAnsi="Carlito"/>
                <w:b/>
              </w:rPr>
            </w:pPr>
            <w:r>
              <w:rPr>
                <w:rFonts w:ascii="Carlito" w:hAnsi="Carlito"/>
                <w:b/>
                <w:color w:val="FFFFFF"/>
              </w:rPr>
              <w:t>Öğrenme Yöntemleri</w:t>
            </w:r>
          </w:p>
        </w:tc>
      </w:tr>
      <w:tr w:rsidR="004B1FD9" w:rsidTr="00855ABE">
        <w:trPr>
          <w:trHeight w:val="1783"/>
        </w:trPr>
        <w:tc>
          <w:tcPr>
            <w:tcW w:w="1150" w:type="dxa"/>
            <w:vMerge/>
          </w:tcPr>
          <w:p w:rsidR="004B1FD9" w:rsidRDefault="004B1FD9" w:rsidP="00855ABE">
            <w:pPr>
              <w:rPr>
                <w:sz w:val="2"/>
                <w:szCs w:val="2"/>
              </w:rPr>
            </w:pPr>
          </w:p>
        </w:tc>
        <w:tc>
          <w:tcPr>
            <w:tcW w:w="3212" w:type="dxa"/>
            <w:vAlign w:val="center"/>
          </w:tcPr>
          <w:p w:rsidR="004B1FD9" w:rsidRPr="00A27FBE" w:rsidRDefault="004B1FD9" w:rsidP="00855ABE">
            <w:pPr>
              <w:pStyle w:val="TableParagraph"/>
              <w:spacing w:line="252" w:lineRule="auto"/>
              <w:ind w:left="290" w:right="274"/>
              <w:jc w:val="center"/>
              <w:rPr>
                <w:rFonts w:asciiTheme="majorHAnsi" w:hAnsiTheme="majorHAnsi"/>
              </w:rPr>
            </w:pPr>
            <w:r w:rsidRPr="00A27FBE">
              <w:rPr>
                <w:rFonts w:asciiTheme="majorHAnsi" w:hAnsiTheme="majorHAnsi"/>
              </w:rPr>
              <w:t xml:space="preserve">Hekimlik </w:t>
            </w:r>
            <w:r w:rsidRPr="00A27FBE">
              <w:rPr>
                <w:rFonts w:asciiTheme="majorHAnsi" w:hAnsiTheme="majorHAnsi"/>
                <w:w w:val="90"/>
              </w:rPr>
              <w:t xml:space="preserve">uygulamaların </w:t>
            </w:r>
            <w:r w:rsidRPr="00A27FBE">
              <w:rPr>
                <w:rFonts w:asciiTheme="majorHAnsi" w:hAnsiTheme="majorHAnsi"/>
                <w:w w:val="95"/>
              </w:rPr>
              <w:t>yönelik eğitim</w:t>
            </w:r>
          </w:p>
        </w:tc>
        <w:tc>
          <w:tcPr>
            <w:tcW w:w="4868" w:type="dxa"/>
          </w:tcPr>
          <w:p w:rsidR="004B1FD9" w:rsidRPr="00AB2C6D" w:rsidRDefault="004B1FD9" w:rsidP="00520004">
            <w:pPr>
              <w:pStyle w:val="TableParagraph"/>
              <w:numPr>
                <w:ilvl w:val="0"/>
                <w:numId w:val="37"/>
              </w:numPr>
              <w:tabs>
                <w:tab w:val="left" w:pos="470"/>
                <w:tab w:val="left" w:pos="471"/>
              </w:tabs>
              <w:spacing w:line="276" w:lineRule="auto"/>
              <w:ind w:right="103"/>
              <w:jc w:val="both"/>
              <w:rPr>
                <w:rFonts w:asciiTheme="majorHAnsi" w:hAnsiTheme="majorHAnsi"/>
              </w:rPr>
            </w:pPr>
            <w:r w:rsidRPr="00AB2C6D">
              <w:t>Klinik beceri laboratuvarları ve simüle hasta</w:t>
            </w:r>
            <w:r>
              <w:t xml:space="preserve"> </w:t>
            </w:r>
            <w:r w:rsidRPr="00AB2C6D">
              <w:t>merkezlerinde</w:t>
            </w:r>
            <w:r w:rsidRPr="00AB2C6D">
              <w:rPr>
                <w:rFonts w:asciiTheme="majorHAnsi" w:hAnsiTheme="majorHAnsi"/>
                <w:w w:val="90"/>
              </w:rPr>
              <w:t xml:space="preserve"> </w:t>
            </w:r>
            <w:r w:rsidRPr="00AB2C6D">
              <w:rPr>
                <w:rFonts w:asciiTheme="majorHAnsi" w:hAnsiTheme="majorHAnsi"/>
              </w:rPr>
              <w:t>gerçekleştirilen</w:t>
            </w:r>
            <w:r w:rsidRPr="00AB2C6D">
              <w:rPr>
                <w:rFonts w:asciiTheme="majorHAnsi" w:hAnsiTheme="majorHAnsi"/>
                <w:spacing w:val="-39"/>
              </w:rPr>
              <w:t xml:space="preserve"> </w:t>
            </w:r>
            <w:r w:rsidRPr="00AB2C6D">
              <w:rPr>
                <w:rFonts w:asciiTheme="majorHAnsi" w:hAnsiTheme="majorHAnsi"/>
              </w:rPr>
              <w:t>yapılandırılmış</w:t>
            </w:r>
            <w:r w:rsidRPr="00AB2C6D">
              <w:rPr>
                <w:rFonts w:asciiTheme="majorHAnsi" w:hAnsiTheme="majorHAnsi"/>
                <w:spacing w:val="-23"/>
              </w:rPr>
              <w:t xml:space="preserve"> </w:t>
            </w:r>
            <w:r w:rsidRPr="00AB2C6D">
              <w:rPr>
                <w:rFonts w:asciiTheme="majorHAnsi" w:hAnsiTheme="majorHAnsi"/>
              </w:rPr>
              <w:t>öğrenme</w:t>
            </w:r>
            <w:r w:rsidRPr="00AB2C6D">
              <w:rPr>
                <w:rFonts w:asciiTheme="majorHAnsi" w:hAnsiTheme="majorHAnsi"/>
                <w:spacing w:val="-39"/>
              </w:rPr>
              <w:t xml:space="preserve"> </w:t>
            </w:r>
            <w:r w:rsidRPr="00AB2C6D">
              <w:rPr>
                <w:rFonts w:asciiTheme="majorHAnsi" w:hAnsiTheme="majorHAnsi"/>
              </w:rPr>
              <w:t>etkinlikleri</w:t>
            </w:r>
          </w:p>
          <w:p w:rsidR="004B1FD9" w:rsidRPr="00AB2C6D" w:rsidRDefault="004B1FD9" w:rsidP="00520004">
            <w:pPr>
              <w:pStyle w:val="TableParagraph"/>
              <w:numPr>
                <w:ilvl w:val="0"/>
                <w:numId w:val="37"/>
              </w:numPr>
              <w:tabs>
                <w:tab w:val="left" w:pos="470"/>
                <w:tab w:val="left" w:pos="471"/>
              </w:tabs>
              <w:spacing w:before="1" w:line="276" w:lineRule="auto"/>
              <w:ind w:hanging="361"/>
              <w:jc w:val="both"/>
              <w:rPr>
                <w:rFonts w:asciiTheme="majorHAnsi" w:hAnsiTheme="majorHAnsi"/>
              </w:rPr>
            </w:pPr>
            <w:r w:rsidRPr="00AB2C6D">
              <w:rPr>
                <w:rFonts w:asciiTheme="majorHAnsi" w:hAnsiTheme="majorHAnsi"/>
              </w:rPr>
              <w:t>Multidisiplin laboratuvar</w:t>
            </w:r>
            <w:r w:rsidRPr="00AB2C6D">
              <w:rPr>
                <w:rFonts w:asciiTheme="majorHAnsi" w:hAnsiTheme="majorHAnsi"/>
                <w:spacing w:val="-36"/>
              </w:rPr>
              <w:t xml:space="preserve"> </w:t>
            </w:r>
            <w:r w:rsidRPr="00AB2C6D">
              <w:rPr>
                <w:rFonts w:asciiTheme="majorHAnsi" w:hAnsiTheme="majorHAnsi"/>
              </w:rPr>
              <w:t>uygulamaları</w:t>
            </w:r>
          </w:p>
          <w:p w:rsidR="004B1FD9" w:rsidRPr="00AB2C6D" w:rsidRDefault="004B1FD9" w:rsidP="00520004">
            <w:pPr>
              <w:pStyle w:val="TableParagraph"/>
              <w:numPr>
                <w:ilvl w:val="0"/>
                <w:numId w:val="37"/>
              </w:numPr>
              <w:tabs>
                <w:tab w:val="left" w:pos="470"/>
                <w:tab w:val="left" w:pos="471"/>
              </w:tabs>
              <w:spacing w:line="276" w:lineRule="auto"/>
              <w:ind w:hanging="361"/>
              <w:jc w:val="both"/>
              <w:rPr>
                <w:rFonts w:asciiTheme="majorHAnsi" w:hAnsiTheme="majorHAnsi"/>
                <w:szCs w:val="18"/>
              </w:rPr>
            </w:pPr>
            <w:r w:rsidRPr="00AB2C6D">
              <w:rPr>
                <w:rFonts w:asciiTheme="majorHAnsi" w:hAnsiTheme="majorHAnsi"/>
                <w:w w:val="95"/>
                <w:szCs w:val="18"/>
              </w:rPr>
              <w:t>Hasta başı eğitimler, vizitler, yapılandırılmış odaklı</w:t>
            </w:r>
            <w:r w:rsidRPr="00AB2C6D">
              <w:rPr>
                <w:rFonts w:asciiTheme="majorHAnsi" w:hAnsiTheme="majorHAnsi"/>
                <w:spacing w:val="-28"/>
                <w:w w:val="95"/>
                <w:szCs w:val="18"/>
              </w:rPr>
              <w:t xml:space="preserve"> </w:t>
            </w:r>
            <w:r w:rsidRPr="00AB2C6D">
              <w:rPr>
                <w:rFonts w:asciiTheme="majorHAnsi" w:hAnsiTheme="majorHAnsi"/>
                <w:w w:val="95"/>
              </w:rPr>
              <w:t>hasta</w:t>
            </w:r>
            <w:r w:rsidRPr="00AB2C6D">
              <w:rPr>
                <w:rFonts w:asciiTheme="majorHAnsi" w:hAnsiTheme="majorHAnsi"/>
              </w:rPr>
              <w:t xml:space="preserve"> viziti; servis ve poliklinik deneyimleri</w:t>
            </w:r>
          </w:p>
          <w:p w:rsidR="004B1FD9" w:rsidRPr="00AB2C6D" w:rsidRDefault="004B1FD9" w:rsidP="00520004">
            <w:pPr>
              <w:pStyle w:val="TableParagraph"/>
              <w:numPr>
                <w:ilvl w:val="0"/>
                <w:numId w:val="37"/>
              </w:numPr>
              <w:tabs>
                <w:tab w:val="left" w:pos="470"/>
                <w:tab w:val="left" w:pos="471"/>
              </w:tabs>
              <w:spacing w:line="276" w:lineRule="auto"/>
              <w:ind w:hanging="361"/>
              <w:jc w:val="both"/>
              <w:rPr>
                <w:rFonts w:asciiTheme="majorHAnsi" w:hAnsiTheme="majorHAnsi"/>
              </w:rPr>
            </w:pPr>
            <w:r w:rsidRPr="00AB2C6D">
              <w:rPr>
                <w:rFonts w:asciiTheme="majorHAnsi" w:hAnsiTheme="majorHAnsi"/>
              </w:rPr>
              <w:t>İş</w:t>
            </w:r>
            <w:r w:rsidRPr="00AB2C6D">
              <w:rPr>
                <w:rFonts w:asciiTheme="majorHAnsi" w:hAnsiTheme="majorHAnsi"/>
                <w:spacing w:val="-20"/>
              </w:rPr>
              <w:t xml:space="preserve"> </w:t>
            </w:r>
            <w:r w:rsidRPr="00AB2C6D">
              <w:rPr>
                <w:rFonts w:asciiTheme="majorHAnsi" w:hAnsiTheme="majorHAnsi"/>
              </w:rPr>
              <w:t>başında</w:t>
            </w:r>
            <w:r w:rsidRPr="00AB2C6D">
              <w:rPr>
                <w:rFonts w:asciiTheme="majorHAnsi" w:hAnsiTheme="majorHAnsi"/>
                <w:spacing w:val="-21"/>
              </w:rPr>
              <w:t xml:space="preserve"> </w:t>
            </w:r>
            <w:r w:rsidRPr="00AB2C6D">
              <w:rPr>
                <w:rFonts w:asciiTheme="majorHAnsi" w:hAnsiTheme="majorHAnsi"/>
              </w:rPr>
              <w:t>öğrenme</w:t>
            </w:r>
            <w:r w:rsidRPr="00AB2C6D">
              <w:rPr>
                <w:rFonts w:asciiTheme="majorHAnsi" w:hAnsiTheme="majorHAnsi"/>
                <w:spacing w:val="-18"/>
              </w:rPr>
              <w:t xml:space="preserve"> </w:t>
            </w:r>
            <w:r w:rsidRPr="00AB2C6D">
              <w:rPr>
                <w:rFonts w:asciiTheme="majorHAnsi" w:hAnsiTheme="majorHAnsi"/>
              </w:rPr>
              <w:t>ve</w:t>
            </w:r>
            <w:r w:rsidRPr="00AB2C6D">
              <w:rPr>
                <w:rFonts w:asciiTheme="majorHAnsi" w:hAnsiTheme="majorHAnsi"/>
                <w:spacing w:val="-19"/>
              </w:rPr>
              <w:t xml:space="preserve"> </w:t>
            </w:r>
            <w:r w:rsidRPr="00AB2C6D">
              <w:rPr>
                <w:rFonts w:asciiTheme="majorHAnsi" w:hAnsiTheme="majorHAnsi"/>
              </w:rPr>
              <w:t>değerlendirme</w:t>
            </w:r>
          </w:p>
          <w:p w:rsidR="004B1FD9" w:rsidRPr="00AB2C6D" w:rsidRDefault="004B1FD9" w:rsidP="00520004">
            <w:pPr>
              <w:pStyle w:val="TableParagraph"/>
              <w:numPr>
                <w:ilvl w:val="0"/>
                <w:numId w:val="37"/>
              </w:numPr>
              <w:tabs>
                <w:tab w:val="left" w:pos="470"/>
                <w:tab w:val="left" w:pos="471"/>
              </w:tabs>
              <w:spacing w:before="1" w:line="276" w:lineRule="auto"/>
              <w:ind w:hanging="361"/>
              <w:jc w:val="both"/>
              <w:rPr>
                <w:rFonts w:asciiTheme="majorHAnsi" w:hAnsiTheme="majorHAnsi"/>
              </w:rPr>
            </w:pPr>
            <w:r w:rsidRPr="00AB2C6D">
              <w:rPr>
                <w:rFonts w:asciiTheme="majorHAnsi" w:hAnsiTheme="majorHAnsi"/>
              </w:rPr>
              <w:t>Yapılandırılmış olgu</w:t>
            </w:r>
            <w:r>
              <w:rPr>
                <w:rFonts w:asciiTheme="majorHAnsi" w:hAnsiTheme="majorHAnsi"/>
              </w:rPr>
              <w:t xml:space="preserve"> </w:t>
            </w:r>
            <w:r w:rsidRPr="00AB2C6D">
              <w:rPr>
                <w:rFonts w:asciiTheme="majorHAnsi" w:hAnsiTheme="majorHAnsi"/>
                <w:spacing w:val="-37"/>
              </w:rPr>
              <w:t xml:space="preserve"> </w:t>
            </w:r>
            <w:r w:rsidRPr="00AB2C6D">
              <w:rPr>
                <w:rFonts w:asciiTheme="majorHAnsi" w:hAnsiTheme="majorHAnsi"/>
              </w:rPr>
              <w:t>tartışması</w:t>
            </w:r>
          </w:p>
        </w:tc>
      </w:tr>
      <w:tr w:rsidR="004B1FD9" w:rsidTr="00855ABE">
        <w:trPr>
          <w:trHeight w:val="2248"/>
        </w:trPr>
        <w:tc>
          <w:tcPr>
            <w:tcW w:w="1150" w:type="dxa"/>
            <w:vMerge/>
          </w:tcPr>
          <w:p w:rsidR="004B1FD9" w:rsidRDefault="004B1FD9" w:rsidP="00855ABE">
            <w:pPr>
              <w:rPr>
                <w:sz w:val="2"/>
                <w:szCs w:val="2"/>
              </w:rPr>
            </w:pPr>
          </w:p>
        </w:tc>
        <w:tc>
          <w:tcPr>
            <w:tcW w:w="3212" w:type="dxa"/>
            <w:vAlign w:val="center"/>
          </w:tcPr>
          <w:p w:rsidR="004B1FD9" w:rsidRDefault="004B1FD9" w:rsidP="00855ABE">
            <w:pPr>
              <w:pStyle w:val="TableParagraph"/>
              <w:ind w:right="236"/>
              <w:jc w:val="center"/>
            </w:pPr>
            <w:r>
              <w:t>Bilgiye yönelik eğitim</w:t>
            </w:r>
          </w:p>
        </w:tc>
        <w:tc>
          <w:tcPr>
            <w:tcW w:w="4868" w:type="dxa"/>
          </w:tcPr>
          <w:p w:rsidR="004B1FD9" w:rsidRPr="00AB2C6D" w:rsidRDefault="004B1FD9" w:rsidP="00520004">
            <w:pPr>
              <w:pStyle w:val="ListeParagraf"/>
              <w:numPr>
                <w:ilvl w:val="0"/>
                <w:numId w:val="39"/>
              </w:numPr>
              <w:spacing w:after="0"/>
              <w:ind w:left="474" w:hanging="284"/>
            </w:pPr>
            <w:r w:rsidRPr="00AB2C6D">
              <w:rPr>
                <w:w w:val="90"/>
              </w:rPr>
              <w:t xml:space="preserve">Sınıf dersi/sunum: Düz anlatım, eğitici sunumu, etkileşimli </w:t>
            </w:r>
            <w:r w:rsidRPr="00AB2C6D">
              <w:t>amfi</w:t>
            </w:r>
            <w:r w:rsidRPr="00AB2C6D">
              <w:rPr>
                <w:spacing w:val="-19"/>
              </w:rPr>
              <w:t xml:space="preserve"> </w:t>
            </w:r>
            <w:r w:rsidRPr="00AB2C6D">
              <w:t>/</w:t>
            </w:r>
            <w:r w:rsidRPr="00AB2C6D">
              <w:rPr>
                <w:spacing w:val="-16"/>
              </w:rPr>
              <w:t xml:space="preserve"> </w:t>
            </w:r>
            <w:r w:rsidRPr="00AB2C6D">
              <w:t>sınıf</w:t>
            </w:r>
            <w:r w:rsidRPr="00AB2C6D">
              <w:rPr>
                <w:spacing w:val="-17"/>
              </w:rPr>
              <w:t xml:space="preserve"> </w:t>
            </w:r>
            <w:r w:rsidRPr="00AB2C6D">
              <w:t>dersleri</w:t>
            </w:r>
          </w:p>
          <w:p w:rsidR="004B1FD9" w:rsidRPr="00AB2C6D" w:rsidRDefault="004B1FD9" w:rsidP="00520004">
            <w:pPr>
              <w:pStyle w:val="ListeParagraf"/>
              <w:numPr>
                <w:ilvl w:val="0"/>
                <w:numId w:val="39"/>
              </w:numPr>
              <w:spacing w:after="0"/>
              <w:ind w:left="474" w:hanging="284"/>
              <w:rPr>
                <w:rFonts w:asciiTheme="majorHAnsi" w:hAnsiTheme="majorHAnsi"/>
              </w:rPr>
            </w:pPr>
            <w:r w:rsidRPr="00AB2C6D">
              <w:rPr>
                <w:rFonts w:asciiTheme="majorHAnsi" w:hAnsiTheme="majorHAnsi"/>
                <w:w w:val="90"/>
                <w:szCs w:val="18"/>
              </w:rPr>
              <w:t>Disiplinler arası öğrenme etkinlikleri</w:t>
            </w:r>
            <w:r w:rsidRPr="00AB2C6D">
              <w:rPr>
                <w:rFonts w:asciiTheme="majorHAnsi" w:hAnsiTheme="majorHAnsi"/>
                <w:w w:val="90"/>
              </w:rPr>
              <w:t xml:space="preserve"> (toplantılar,</w:t>
            </w:r>
            <w:r w:rsidRPr="00AB2C6D">
              <w:rPr>
                <w:rFonts w:asciiTheme="majorHAnsi" w:hAnsiTheme="majorHAnsi"/>
                <w:spacing w:val="-14"/>
                <w:w w:val="90"/>
              </w:rPr>
              <w:t xml:space="preserve"> </w:t>
            </w:r>
            <w:r w:rsidRPr="00AB2C6D">
              <w:rPr>
                <w:rFonts w:asciiTheme="majorHAnsi" w:hAnsiTheme="majorHAnsi"/>
                <w:w w:val="90"/>
              </w:rPr>
              <w:t xml:space="preserve">paneller, </w:t>
            </w:r>
            <w:r w:rsidRPr="00AB2C6D">
              <w:rPr>
                <w:rFonts w:asciiTheme="majorHAnsi" w:hAnsiTheme="majorHAnsi" w:cs="Times New Roman"/>
              </w:rPr>
              <w:t>grup tartışmaları)</w:t>
            </w:r>
          </w:p>
          <w:p w:rsidR="004B1FD9" w:rsidRPr="00AB2C6D" w:rsidRDefault="004B1FD9" w:rsidP="00520004">
            <w:pPr>
              <w:pStyle w:val="ListeParagraf"/>
              <w:numPr>
                <w:ilvl w:val="0"/>
                <w:numId w:val="39"/>
              </w:numPr>
              <w:spacing w:after="0"/>
              <w:ind w:left="474" w:hanging="284"/>
              <w:rPr>
                <w:rFonts w:asciiTheme="majorHAnsi" w:hAnsiTheme="majorHAnsi" w:cs="Times New Roman"/>
              </w:rPr>
            </w:pPr>
            <w:r w:rsidRPr="00AB2C6D">
              <w:rPr>
                <w:rFonts w:asciiTheme="majorHAnsi" w:hAnsiTheme="majorHAnsi" w:cs="Times New Roman"/>
              </w:rPr>
              <w:t>Küçük gruplarla yürütülen olguya / probleme dayalı etkileşimli öğrenme etkinlikleri (probleme dayalı öğrenme, olgu tartışması,</w:t>
            </w:r>
            <w:r w:rsidRPr="00AB2C6D">
              <w:rPr>
                <w:rFonts w:asciiTheme="majorHAnsi" w:hAnsiTheme="majorHAnsi" w:cs="Times New Roman"/>
                <w:spacing w:val="-22"/>
              </w:rPr>
              <w:t xml:space="preserve"> </w:t>
            </w:r>
            <w:r w:rsidRPr="00AB2C6D">
              <w:rPr>
                <w:rFonts w:asciiTheme="majorHAnsi" w:hAnsiTheme="majorHAnsi" w:cs="Times New Roman"/>
              </w:rPr>
              <w:t>klinik</w:t>
            </w:r>
            <w:r w:rsidRPr="00AB2C6D">
              <w:rPr>
                <w:rFonts w:asciiTheme="majorHAnsi" w:hAnsiTheme="majorHAnsi" w:cs="Times New Roman"/>
                <w:spacing w:val="-19"/>
              </w:rPr>
              <w:t xml:space="preserve"> </w:t>
            </w:r>
            <w:r>
              <w:rPr>
                <w:rFonts w:asciiTheme="majorHAnsi" w:hAnsiTheme="majorHAnsi" w:cs="Times New Roman"/>
              </w:rPr>
              <w:t>mater</w:t>
            </w:r>
            <w:r w:rsidRPr="00AB2C6D">
              <w:rPr>
                <w:rFonts w:asciiTheme="majorHAnsi" w:hAnsiTheme="majorHAnsi" w:cs="Times New Roman"/>
              </w:rPr>
              <w:t>yaller</w:t>
            </w:r>
            <w:r>
              <w:rPr>
                <w:rFonts w:asciiTheme="majorHAnsi" w:hAnsiTheme="majorHAnsi" w:cs="Times New Roman"/>
              </w:rPr>
              <w:t xml:space="preserve"> </w:t>
            </w:r>
            <w:r w:rsidRPr="00AB2C6D">
              <w:rPr>
                <w:rFonts w:asciiTheme="majorHAnsi" w:hAnsiTheme="majorHAnsi" w:cs="Times New Roman"/>
              </w:rPr>
              <w:t>vb)</w:t>
            </w:r>
          </w:p>
          <w:p w:rsidR="004B1FD9" w:rsidRPr="00AB2C6D" w:rsidRDefault="004B1FD9" w:rsidP="00520004">
            <w:pPr>
              <w:pStyle w:val="ListeParagraf"/>
              <w:numPr>
                <w:ilvl w:val="0"/>
                <w:numId w:val="39"/>
              </w:numPr>
              <w:spacing w:after="0"/>
              <w:ind w:left="474" w:hanging="284"/>
              <w:rPr>
                <w:rFonts w:asciiTheme="majorHAnsi" w:hAnsiTheme="majorHAnsi" w:cs="Times New Roman"/>
              </w:rPr>
            </w:pPr>
            <w:r w:rsidRPr="00AB2C6D">
              <w:rPr>
                <w:rFonts w:asciiTheme="majorHAnsi" w:hAnsiTheme="majorHAnsi" w:cs="Times New Roman"/>
              </w:rPr>
              <w:t>Bağımsız</w:t>
            </w:r>
            <w:r w:rsidRPr="00AB2C6D">
              <w:rPr>
                <w:rFonts w:asciiTheme="majorHAnsi" w:hAnsiTheme="majorHAnsi" w:cs="Times New Roman"/>
                <w:spacing w:val="-18"/>
              </w:rPr>
              <w:t xml:space="preserve"> </w:t>
            </w:r>
            <w:r w:rsidRPr="00AB2C6D">
              <w:rPr>
                <w:rFonts w:asciiTheme="majorHAnsi" w:hAnsiTheme="majorHAnsi" w:cs="Times New Roman"/>
              </w:rPr>
              <w:t>öğrenme</w:t>
            </w:r>
          </w:p>
          <w:p w:rsidR="004B1FD9" w:rsidRPr="00AB2C6D" w:rsidRDefault="004B1FD9" w:rsidP="00520004">
            <w:pPr>
              <w:pStyle w:val="ListeParagraf"/>
              <w:numPr>
                <w:ilvl w:val="0"/>
                <w:numId w:val="39"/>
              </w:numPr>
              <w:spacing w:after="0"/>
              <w:ind w:left="474" w:hanging="284"/>
              <w:rPr>
                <w:rFonts w:asciiTheme="majorHAnsi" w:hAnsiTheme="majorHAnsi" w:cs="Times New Roman"/>
              </w:rPr>
            </w:pPr>
            <w:r w:rsidRPr="00AB2C6D">
              <w:rPr>
                <w:rFonts w:asciiTheme="majorHAnsi" w:hAnsiTheme="majorHAnsi" w:cs="Times New Roman"/>
                <w:w w:val="90"/>
              </w:rPr>
              <w:t>Multidisiplin laboratuvar</w:t>
            </w:r>
            <w:r w:rsidRPr="00AB2C6D">
              <w:rPr>
                <w:rFonts w:asciiTheme="majorHAnsi" w:hAnsiTheme="majorHAnsi" w:cs="Times New Roman"/>
                <w:spacing w:val="14"/>
                <w:w w:val="90"/>
              </w:rPr>
              <w:t xml:space="preserve"> </w:t>
            </w:r>
            <w:r w:rsidRPr="00AB2C6D">
              <w:rPr>
                <w:rFonts w:asciiTheme="majorHAnsi" w:hAnsiTheme="majorHAnsi" w:cs="Times New Roman"/>
                <w:w w:val="90"/>
              </w:rPr>
              <w:t>uygulamaları</w:t>
            </w:r>
          </w:p>
          <w:p w:rsidR="004B1FD9" w:rsidRPr="00AB2C6D" w:rsidRDefault="004B1FD9" w:rsidP="00520004">
            <w:pPr>
              <w:pStyle w:val="ListeParagraf"/>
              <w:numPr>
                <w:ilvl w:val="0"/>
                <w:numId w:val="39"/>
              </w:numPr>
              <w:spacing w:after="0"/>
              <w:ind w:left="474" w:hanging="284"/>
              <w:rPr>
                <w:rFonts w:asciiTheme="majorHAnsi" w:hAnsiTheme="majorHAnsi" w:cs="Times New Roman"/>
              </w:rPr>
            </w:pPr>
            <w:r w:rsidRPr="00AB2C6D">
              <w:rPr>
                <w:rFonts w:asciiTheme="majorHAnsi" w:hAnsiTheme="majorHAnsi" w:cs="Times New Roman"/>
                <w:w w:val="90"/>
              </w:rPr>
              <w:t>Projeye / araştırmaya dayalı</w:t>
            </w:r>
            <w:r w:rsidRPr="00AB2C6D">
              <w:rPr>
                <w:rFonts w:asciiTheme="majorHAnsi" w:hAnsiTheme="majorHAnsi" w:cs="Times New Roman"/>
                <w:spacing w:val="-31"/>
                <w:w w:val="90"/>
              </w:rPr>
              <w:t xml:space="preserve"> </w:t>
            </w:r>
            <w:r w:rsidRPr="00AB2C6D">
              <w:rPr>
                <w:rFonts w:asciiTheme="majorHAnsi" w:hAnsiTheme="majorHAnsi" w:cs="Times New Roman"/>
                <w:w w:val="90"/>
              </w:rPr>
              <w:t>öğrenme</w:t>
            </w:r>
          </w:p>
        </w:tc>
      </w:tr>
      <w:tr w:rsidR="004B1FD9" w:rsidTr="00855ABE">
        <w:trPr>
          <w:trHeight w:val="1860"/>
        </w:trPr>
        <w:tc>
          <w:tcPr>
            <w:tcW w:w="1150" w:type="dxa"/>
            <w:vMerge/>
          </w:tcPr>
          <w:p w:rsidR="004B1FD9" w:rsidRDefault="004B1FD9" w:rsidP="00855ABE">
            <w:pPr>
              <w:rPr>
                <w:sz w:val="2"/>
                <w:szCs w:val="2"/>
              </w:rPr>
            </w:pPr>
          </w:p>
        </w:tc>
        <w:tc>
          <w:tcPr>
            <w:tcW w:w="3212" w:type="dxa"/>
            <w:tcBorders>
              <w:bottom w:val="single" w:sz="4" w:space="0" w:color="auto"/>
            </w:tcBorders>
            <w:vAlign w:val="center"/>
          </w:tcPr>
          <w:p w:rsidR="004B1FD9" w:rsidRDefault="004B1FD9" w:rsidP="00855ABE">
            <w:pPr>
              <w:pStyle w:val="TableParagraph"/>
              <w:spacing w:before="137" w:line="252" w:lineRule="auto"/>
              <w:jc w:val="center"/>
            </w:pPr>
            <w:r>
              <w:rPr>
                <w:w w:val="90"/>
              </w:rPr>
              <w:t xml:space="preserve">Profesyonelliğe </w:t>
            </w:r>
            <w:r>
              <w:rPr>
                <w:w w:val="95"/>
              </w:rPr>
              <w:t>yönelik eğitim</w:t>
            </w:r>
          </w:p>
        </w:tc>
        <w:tc>
          <w:tcPr>
            <w:tcW w:w="4868" w:type="dxa"/>
            <w:tcBorders>
              <w:bottom w:val="single" w:sz="4" w:space="0" w:color="auto"/>
            </w:tcBorders>
          </w:tcPr>
          <w:p w:rsidR="004B1FD9" w:rsidRPr="00BC2FF7" w:rsidRDefault="004B1FD9" w:rsidP="00520004">
            <w:pPr>
              <w:pStyle w:val="TableParagraph"/>
              <w:numPr>
                <w:ilvl w:val="0"/>
                <w:numId w:val="36"/>
              </w:numPr>
              <w:tabs>
                <w:tab w:val="left" w:pos="470"/>
                <w:tab w:val="left" w:pos="471"/>
              </w:tabs>
              <w:spacing w:line="276" w:lineRule="auto"/>
              <w:ind w:right="104"/>
              <w:rPr>
                <w:rFonts w:asciiTheme="majorHAnsi" w:hAnsiTheme="majorHAnsi"/>
              </w:rPr>
            </w:pPr>
            <w:r w:rsidRPr="00BC2FF7">
              <w:rPr>
                <w:rFonts w:asciiTheme="majorHAnsi" w:hAnsiTheme="majorHAnsi"/>
                <w:w w:val="90"/>
              </w:rPr>
              <w:t>Disiplinler arası öğrenme etkinlikleri (toplantılar,</w:t>
            </w:r>
            <w:r w:rsidRPr="00BC2FF7">
              <w:rPr>
                <w:rFonts w:asciiTheme="majorHAnsi" w:hAnsiTheme="majorHAnsi"/>
                <w:spacing w:val="-29"/>
                <w:w w:val="90"/>
              </w:rPr>
              <w:t xml:space="preserve"> </w:t>
            </w:r>
            <w:r w:rsidRPr="00BC2FF7">
              <w:rPr>
                <w:rFonts w:asciiTheme="majorHAnsi" w:hAnsiTheme="majorHAnsi"/>
                <w:w w:val="90"/>
              </w:rPr>
              <w:t xml:space="preserve">paneller, </w:t>
            </w:r>
            <w:r w:rsidRPr="00BC2FF7">
              <w:rPr>
                <w:rFonts w:asciiTheme="majorHAnsi" w:hAnsiTheme="majorHAnsi"/>
              </w:rPr>
              <w:t>forumlar, grup</w:t>
            </w:r>
            <w:r w:rsidRPr="00BC2FF7">
              <w:rPr>
                <w:rFonts w:asciiTheme="majorHAnsi" w:hAnsiTheme="majorHAnsi"/>
                <w:spacing w:val="-37"/>
              </w:rPr>
              <w:t xml:space="preserve"> </w:t>
            </w:r>
            <w:r w:rsidRPr="00BC2FF7">
              <w:rPr>
                <w:rFonts w:asciiTheme="majorHAnsi" w:hAnsiTheme="majorHAnsi"/>
              </w:rPr>
              <w:t>tartışmaları)</w:t>
            </w:r>
          </w:p>
          <w:p w:rsidR="004B1FD9" w:rsidRPr="00BC2FF7" w:rsidRDefault="004B1FD9" w:rsidP="00520004">
            <w:pPr>
              <w:pStyle w:val="TableParagraph"/>
              <w:numPr>
                <w:ilvl w:val="0"/>
                <w:numId w:val="36"/>
              </w:numPr>
              <w:tabs>
                <w:tab w:val="left" w:pos="470"/>
                <w:tab w:val="left" w:pos="471"/>
              </w:tabs>
              <w:spacing w:line="276" w:lineRule="auto"/>
              <w:rPr>
                <w:rFonts w:asciiTheme="majorHAnsi" w:hAnsiTheme="majorHAnsi"/>
              </w:rPr>
            </w:pPr>
            <w:r w:rsidRPr="00BC2FF7">
              <w:rPr>
                <w:rFonts w:asciiTheme="majorHAnsi" w:hAnsiTheme="majorHAnsi"/>
              </w:rPr>
              <w:t>Kritik durum</w:t>
            </w:r>
            <w:r w:rsidRPr="00BC2FF7">
              <w:rPr>
                <w:rFonts w:asciiTheme="majorHAnsi" w:hAnsiTheme="majorHAnsi"/>
                <w:spacing w:val="-36"/>
              </w:rPr>
              <w:t xml:space="preserve"> </w:t>
            </w:r>
            <w:r w:rsidRPr="00BC2FF7">
              <w:rPr>
                <w:rFonts w:asciiTheme="majorHAnsi" w:hAnsiTheme="majorHAnsi"/>
              </w:rPr>
              <w:t>tartışmaları</w:t>
            </w:r>
          </w:p>
          <w:p w:rsidR="004B1FD9" w:rsidRPr="00BC2FF7" w:rsidRDefault="004B1FD9" w:rsidP="00520004">
            <w:pPr>
              <w:pStyle w:val="TableParagraph"/>
              <w:numPr>
                <w:ilvl w:val="0"/>
                <w:numId w:val="36"/>
              </w:numPr>
              <w:tabs>
                <w:tab w:val="left" w:pos="472"/>
                <w:tab w:val="left" w:pos="473"/>
              </w:tabs>
              <w:spacing w:line="276" w:lineRule="auto"/>
              <w:rPr>
                <w:rFonts w:asciiTheme="majorHAnsi" w:hAnsiTheme="majorHAnsi"/>
              </w:rPr>
            </w:pPr>
            <w:r w:rsidRPr="00BC2FF7">
              <w:rPr>
                <w:rFonts w:asciiTheme="majorHAnsi" w:hAnsiTheme="majorHAnsi"/>
              </w:rPr>
              <w:t>Refleksiyon</w:t>
            </w:r>
            <w:r w:rsidRPr="00BC2FF7">
              <w:rPr>
                <w:rFonts w:asciiTheme="majorHAnsi" w:hAnsiTheme="majorHAnsi"/>
                <w:spacing w:val="-17"/>
              </w:rPr>
              <w:t xml:space="preserve"> </w:t>
            </w:r>
            <w:r w:rsidRPr="00BC2FF7">
              <w:rPr>
                <w:rFonts w:asciiTheme="majorHAnsi" w:hAnsiTheme="majorHAnsi"/>
              </w:rPr>
              <w:t>oturumları</w:t>
            </w:r>
          </w:p>
          <w:p w:rsidR="004B1FD9" w:rsidRPr="00BC2FF7" w:rsidRDefault="004B1FD9" w:rsidP="00520004">
            <w:pPr>
              <w:pStyle w:val="TableParagraph"/>
              <w:numPr>
                <w:ilvl w:val="0"/>
                <w:numId w:val="36"/>
              </w:numPr>
              <w:tabs>
                <w:tab w:val="left" w:pos="472"/>
                <w:tab w:val="left" w:pos="473"/>
              </w:tabs>
              <w:spacing w:before="1" w:line="276" w:lineRule="auto"/>
              <w:rPr>
                <w:rFonts w:asciiTheme="majorHAnsi" w:hAnsiTheme="majorHAnsi"/>
              </w:rPr>
            </w:pPr>
            <w:r w:rsidRPr="00BC2FF7">
              <w:rPr>
                <w:rFonts w:asciiTheme="majorHAnsi" w:hAnsiTheme="majorHAnsi"/>
              </w:rPr>
              <w:t>Oyunlaştırma,</w:t>
            </w:r>
            <w:r w:rsidRPr="00BC2FF7">
              <w:rPr>
                <w:rFonts w:asciiTheme="majorHAnsi" w:hAnsiTheme="majorHAnsi"/>
                <w:spacing w:val="-18"/>
              </w:rPr>
              <w:t xml:space="preserve"> </w:t>
            </w:r>
            <w:r w:rsidRPr="00BC2FF7">
              <w:rPr>
                <w:rFonts w:asciiTheme="majorHAnsi" w:hAnsiTheme="majorHAnsi"/>
              </w:rPr>
              <w:t>psikodrama</w:t>
            </w:r>
          </w:p>
          <w:p w:rsidR="004B1FD9" w:rsidRPr="00BC2FF7" w:rsidRDefault="004B1FD9" w:rsidP="00520004">
            <w:pPr>
              <w:pStyle w:val="TableParagraph"/>
              <w:numPr>
                <w:ilvl w:val="0"/>
                <w:numId w:val="36"/>
              </w:numPr>
              <w:tabs>
                <w:tab w:val="left" w:pos="472"/>
                <w:tab w:val="left" w:pos="473"/>
              </w:tabs>
              <w:spacing w:line="276" w:lineRule="auto"/>
              <w:rPr>
                <w:rFonts w:asciiTheme="majorHAnsi" w:hAnsiTheme="majorHAnsi"/>
              </w:rPr>
            </w:pPr>
            <w:r w:rsidRPr="00BC2FF7">
              <w:rPr>
                <w:rFonts w:asciiTheme="majorHAnsi" w:hAnsiTheme="majorHAnsi"/>
              </w:rPr>
              <w:t>Yazılı</w:t>
            </w:r>
            <w:r w:rsidRPr="00BC2FF7">
              <w:rPr>
                <w:rFonts w:asciiTheme="majorHAnsi" w:hAnsiTheme="majorHAnsi"/>
                <w:spacing w:val="-32"/>
              </w:rPr>
              <w:t xml:space="preserve"> </w:t>
            </w:r>
            <w:r w:rsidRPr="00BC2FF7">
              <w:rPr>
                <w:rFonts w:asciiTheme="majorHAnsi" w:hAnsiTheme="majorHAnsi"/>
              </w:rPr>
              <w:t>görsel</w:t>
            </w:r>
            <w:r w:rsidRPr="00BC2FF7">
              <w:rPr>
                <w:rFonts w:asciiTheme="majorHAnsi" w:hAnsiTheme="majorHAnsi"/>
                <w:spacing w:val="-31"/>
              </w:rPr>
              <w:t xml:space="preserve"> </w:t>
            </w:r>
            <w:r w:rsidRPr="00BC2FF7">
              <w:rPr>
                <w:rFonts w:asciiTheme="majorHAnsi" w:hAnsiTheme="majorHAnsi"/>
              </w:rPr>
              <w:t>metin/eser</w:t>
            </w:r>
            <w:r w:rsidRPr="00BC2FF7">
              <w:rPr>
                <w:rFonts w:asciiTheme="majorHAnsi" w:hAnsiTheme="majorHAnsi"/>
                <w:spacing w:val="-29"/>
              </w:rPr>
              <w:t xml:space="preserve"> </w:t>
            </w:r>
            <w:r w:rsidRPr="00BC2FF7">
              <w:rPr>
                <w:rFonts w:asciiTheme="majorHAnsi" w:hAnsiTheme="majorHAnsi"/>
              </w:rPr>
              <w:t>okumaları,</w:t>
            </w:r>
            <w:r w:rsidRPr="00BC2FF7">
              <w:rPr>
                <w:rFonts w:asciiTheme="majorHAnsi" w:hAnsiTheme="majorHAnsi"/>
                <w:spacing w:val="-31"/>
              </w:rPr>
              <w:t xml:space="preserve"> </w:t>
            </w:r>
            <w:r w:rsidRPr="00BC2FF7">
              <w:rPr>
                <w:rFonts w:asciiTheme="majorHAnsi" w:hAnsiTheme="majorHAnsi"/>
              </w:rPr>
              <w:lastRenderedPageBreak/>
              <w:t>yorumlamalar</w:t>
            </w:r>
          </w:p>
          <w:p w:rsidR="004B1FD9" w:rsidRPr="00BC2FF7" w:rsidRDefault="004B1FD9" w:rsidP="00520004">
            <w:pPr>
              <w:pStyle w:val="TableParagraph"/>
              <w:numPr>
                <w:ilvl w:val="0"/>
                <w:numId w:val="36"/>
              </w:numPr>
              <w:tabs>
                <w:tab w:val="left" w:pos="472"/>
                <w:tab w:val="left" w:pos="473"/>
              </w:tabs>
              <w:spacing w:line="276" w:lineRule="auto"/>
              <w:rPr>
                <w:rFonts w:asciiTheme="majorHAnsi" w:hAnsiTheme="majorHAnsi"/>
              </w:rPr>
            </w:pPr>
            <w:r w:rsidRPr="00BC2FF7">
              <w:rPr>
                <w:rFonts w:asciiTheme="majorHAnsi" w:hAnsiTheme="majorHAnsi"/>
              </w:rPr>
              <w:t>Öğrenci</w:t>
            </w:r>
            <w:r w:rsidRPr="00BC2FF7">
              <w:rPr>
                <w:rFonts w:asciiTheme="majorHAnsi" w:hAnsiTheme="majorHAnsi"/>
                <w:spacing w:val="-27"/>
              </w:rPr>
              <w:t xml:space="preserve"> </w:t>
            </w:r>
            <w:r w:rsidRPr="00BC2FF7">
              <w:rPr>
                <w:rFonts w:asciiTheme="majorHAnsi" w:hAnsiTheme="majorHAnsi"/>
              </w:rPr>
              <w:t>gelişim</w:t>
            </w:r>
            <w:r w:rsidRPr="00BC2FF7">
              <w:rPr>
                <w:rFonts w:asciiTheme="majorHAnsi" w:hAnsiTheme="majorHAnsi"/>
                <w:spacing w:val="-24"/>
              </w:rPr>
              <w:t xml:space="preserve"> </w:t>
            </w:r>
            <w:r w:rsidRPr="00BC2FF7">
              <w:rPr>
                <w:rFonts w:asciiTheme="majorHAnsi" w:hAnsiTheme="majorHAnsi"/>
              </w:rPr>
              <w:t>dosyası</w:t>
            </w:r>
            <w:r w:rsidRPr="00BC2FF7">
              <w:rPr>
                <w:rFonts w:asciiTheme="majorHAnsi" w:hAnsiTheme="majorHAnsi"/>
                <w:spacing w:val="-27"/>
              </w:rPr>
              <w:t xml:space="preserve"> </w:t>
            </w:r>
            <w:r w:rsidRPr="00BC2FF7">
              <w:rPr>
                <w:rFonts w:asciiTheme="majorHAnsi" w:hAnsiTheme="majorHAnsi"/>
              </w:rPr>
              <w:t>(portfolio)</w:t>
            </w:r>
            <w:r w:rsidRPr="00BC2FF7">
              <w:rPr>
                <w:rFonts w:asciiTheme="majorHAnsi" w:hAnsiTheme="majorHAnsi"/>
                <w:spacing w:val="-24"/>
              </w:rPr>
              <w:t xml:space="preserve"> </w:t>
            </w:r>
            <w:r w:rsidRPr="00BC2FF7">
              <w:rPr>
                <w:rFonts w:asciiTheme="majorHAnsi" w:hAnsiTheme="majorHAnsi"/>
              </w:rPr>
              <w:t>uygulaması</w:t>
            </w:r>
          </w:p>
          <w:p w:rsidR="004B1FD9" w:rsidRDefault="004B1FD9" w:rsidP="00520004">
            <w:pPr>
              <w:pStyle w:val="TableParagraph"/>
              <w:numPr>
                <w:ilvl w:val="0"/>
                <w:numId w:val="36"/>
              </w:numPr>
              <w:tabs>
                <w:tab w:val="left" w:pos="470"/>
                <w:tab w:val="left" w:pos="471"/>
              </w:tabs>
              <w:spacing w:line="276" w:lineRule="auto"/>
            </w:pPr>
            <w:r w:rsidRPr="00BC2FF7">
              <w:rPr>
                <w:rFonts w:asciiTheme="majorHAnsi" w:hAnsiTheme="majorHAnsi"/>
              </w:rPr>
              <w:t>İş</w:t>
            </w:r>
            <w:r w:rsidRPr="00BC2FF7">
              <w:rPr>
                <w:rFonts w:asciiTheme="majorHAnsi" w:hAnsiTheme="majorHAnsi"/>
                <w:spacing w:val="-20"/>
              </w:rPr>
              <w:t xml:space="preserve"> </w:t>
            </w:r>
            <w:r w:rsidRPr="00BC2FF7">
              <w:rPr>
                <w:rFonts w:asciiTheme="majorHAnsi" w:hAnsiTheme="majorHAnsi"/>
              </w:rPr>
              <w:t>başında</w:t>
            </w:r>
            <w:r w:rsidRPr="00BC2FF7">
              <w:rPr>
                <w:rFonts w:asciiTheme="majorHAnsi" w:hAnsiTheme="majorHAnsi"/>
                <w:spacing w:val="-21"/>
              </w:rPr>
              <w:t xml:space="preserve"> </w:t>
            </w:r>
            <w:r w:rsidRPr="00BC2FF7">
              <w:rPr>
                <w:rFonts w:asciiTheme="majorHAnsi" w:hAnsiTheme="majorHAnsi"/>
              </w:rPr>
              <w:t>öğrenme</w:t>
            </w:r>
            <w:r w:rsidRPr="00BC2FF7">
              <w:rPr>
                <w:rFonts w:asciiTheme="majorHAnsi" w:hAnsiTheme="majorHAnsi"/>
                <w:spacing w:val="-18"/>
              </w:rPr>
              <w:t xml:space="preserve"> </w:t>
            </w:r>
            <w:r w:rsidRPr="00BC2FF7">
              <w:rPr>
                <w:rFonts w:asciiTheme="majorHAnsi" w:hAnsiTheme="majorHAnsi"/>
              </w:rPr>
              <w:t>ve</w:t>
            </w:r>
            <w:r w:rsidRPr="00BC2FF7">
              <w:rPr>
                <w:rFonts w:asciiTheme="majorHAnsi" w:hAnsiTheme="majorHAnsi"/>
                <w:spacing w:val="-19"/>
              </w:rPr>
              <w:t xml:space="preserve"> </w:t>
            </w:r>
            <w:r w:rsidRPr="00BC2FF7">
              <w:rPr>
                <w:rFonts w:asciiTheme="majorHAnsi" w:hAnsiTheme="majorHAnsi"/>
              </w:rPr>
              <w:t>değerlendirme</w:t>
            </w:r>
          </w:p>
        </w:tc>
      </w:tr>
      <w:tr w:rsidR="004B1FD9" w:rsidTr="00855ABE">
        <w:trPr>
          <w:trHeight w:val="1813"/>
        </w:trPr>
        <w:tc>
          <w:tcPr>
            <w:tcW w:w="1150" w:type="dxa"/>
            <w:vMerge/>
          </w:tcPr>
          <w:p w:rsidR="004B1FD9" w:rsidRDefault="004B1FD9" w:rsidP="00855ABE">
            <w:pPr>
              <w:rPr>
                <w:sz w:val="2"/>
                <w:szCs w:val="2"/>
              </w:rPr>
            </w:pPr>
          </w:p>
        </w:tc>
        <w:tc>
          <w:tcPr>
            <w:tcW w:w="8080" w:type="dxa"/>
            <w:gridSpan w:val="2"/>
            <w:tcBorders>
              <w:top w:val="single" w:sz="4" w:space="0" w:color="auto"/>
            </w:tcBorders>
          </w:tcPr>
          <w:p w:rsidR="004B1FD9" w:rsidRPr="00B05A23" w:rsidRDefault="004B1FD9" w:rsidP="00855ABE">
            <w:pPr>
              <w:pStyle w:val="TableParagraph"/>
              <w:spacing w:line="360" w:lineRule="auto"/>
              <w:ind w:left="110" w:right="90" w:firstLine="315"/>
              <w:jc w:val="both"/>
            </w:pPr>
            <w:r w:rsidRPr="00B05A23">
              <w:rPr>
                <w:w w:val="95"/>
              </w:rPr>
              <w:t xml:space="preserve">Staj sonunda teorik ve sözlü sınav yapılacaktır. Öğrencinin staj süresince teorik ve </w:t>
            </w:r>
            <w:r w:rsidRPr="00B05A23">
              <w:t>uygulama</w:t>
            </w:r>
            <w:r w:rsidRPr="00B05A23">
              <w:rPr>
                <w:spacing w:val="-17"/>
              </w:rPr>
              <w:t xml:space="preserve"> </w:t>
            </w:r>
            <w:r w:rsidRPr="00B05A23">
              <w:t>derslerine</w:t>
            </w:r>
            <w:r w:rsidRPr="00B05A23">
              <w:rPr>
                <w:spacing w:val="-17"/>
              </w:rPr>
              <w:t xml:space="preserve"> </w:t>
            </w:r>
            <w:r w:rsidRPr="00B05A23">
              <w:t>olan</w:t>
            </w:r>
            <w:r w:rsidRPr="00B05A23">
              <w:rPr>
                <w:spacing w:val="-16"/>
              </w:rPr>
              <w:t xml:space="preserve"> </w:t>
            </w:r>
            <w:r w:rsidRPr="00B05A23">
              <w:t>ilgisine</w:t>
            </w:r>
            <w:r w:rsidRPr="00B05A23">
              <w:rPr>
                <w:spacing w:val="-17"/>
              </w:rPr>
              <w:t xml:space="preserve"> </w:t>
            </w:r>
            <w:r w:rsidRPr="00B05A23">
              <w:t>ve</w:t>
            </w:r>
            <w:r w:rsidRPr="00B05A23">
              <w:rPr>
                <w:spacing w:val="-14"/>
              </w:rPr>
              <w:t xml:space="preserve"> </w:t>
            </w:r>
            <w:r w:rsidRPr="00B05A23">
              <w:t>yaklaşımına,</w:t>
            </w:r>
            <w:r w:rsidRPr="00B05A23">
              <w:rPr>
                <w:spacing w:val="-17"/>
              </w:rPr>
              <w:t xml:space="preserve"> </w:t>
            </w:r>
            <w:r w:rsidRPr="00B05A23">
              <w:t>kendisine</w:t>
            </w:r>
            <w:r w:rsidRPr="00B05A23">
              <w:rPr>
                <w:spacing w:val="-16"/>
              </w:rPr>
              <w:t xml:space="preserve"> </w:t>
            </w:r>
            <w:r w:rsidRPr="00B05A23">
              <w:t>verilen</w:t>
            </w:r>
            <w:r w:rsidRPr="00B05A23">
              <w:rPr>
                <w:spacing w:val="-16"/>
              </w:rPr>
              <w:t xml:space="preserve"> </w:t>
            </w:r>
            <w:r w:rsidRPr="00B05A23">
              <w:t>görevi</w:t>
            </w:r>
            <w:r w:rsidRPr="00B05A23">
              <w:rPr>
                <w:spacing w:val="-17"/>
              </w:rPr>
              <w:t xml:space="preserve"> </w:t>
            </w:r>
            <w:r w:rsidRPr="00B05A23">
              <w:t xml:space="preserve">yerine </w:t>
            </w:r>
            <w:r w:rsidRPr="00B05A23">
              <w:rPr>
                <w:w w:val="90"/>
              </w:rPr>
              <w:t xml:space="preserve">getirmesine, klinik içi çalışmalara ve bilimsel aktivitelere katılmasına göre kanaat notu </w:t>
            </w:r>
            <w:r w:rsidRPr="00B05A23">
              <w:rPr>
                <w:w w:val="95"/>
              </w:rPr>
              <w:t>verilecektir.</w:t>
            </w:r>
            <w:r w:rsidRPr="00B05A23">
              <w:rPr>
                <w:spacing w:val="-32"/>
                <w:w w:val="95"/>
              </w:rPr>
              <w:t xml:space="preserve"> </w:t>
            </w:r>
            <w:r w:rsidRPr="00B05A23">
              <w:rPr>
                <w:w w:val="95"/>
              </w:rPr>
              <w:t>Staj</w:t>
            </w:r>
            <w:r w:rsidRPr="00B05A23">
              <w:rPr>
                <w:spacing w:val="-28"/>
                <w:w w:val="95"/>
              </w:rPr>
              <w:t xml:space="preserve"> </w:t>
            </w:r>
            <w:r w:rsidRPr="00B05A23">
              <w:rPr>
                <w:w w:val="95"/>
              </w:rPr>
              <w:t>karnesi</w:t>
            </w:r>
            <w:r w:rsidRPr="00B05A23">
              <w:rPr>
                <w:spacing w:val="-33"/>
                <w:w w:val="95"/>
              </w:rPr>
              <w:t xml:space="preserve"> </w:t>
            </w:r>
            <w:r w:rsidRPr="00B05A23">
              <w:rPr>
                <w:w w:val="95"/>
              </w:rPr>
              <w:t>üzerinden</w:t>
            </w:r>
            <w:r w:rsidRPr="00B05A23">
              <w:rPr>
                <w:spacing w:val="-29"/>
                <w:w w:val="95"/>
              </w:rPr>
              <w:t xml:space="preserve"> </w:t>
            </w:r>
            <w:r w:rsidRPr="00B05A23">
              <w:rPr>
                <w:w w:val="95"/>
              </w:rPr>
              <w:t>alınan</w:t>
            </w:r>
            <w:r w:rsidRPr="00B05A23">
              <w:rPr>
                <w:spacing w:val="-29"/>
                <w:w w:val="95"/>
              </w:rPr>
              <w:t xml:space="preserve"> </w:t>
            </w:r>
            <w:r w:rsidRPr="00B05A23">
              <w:rPr>
                <w:w w:val="95"/>
              </w:rPr>
              <w:t>puanın</w:t>
            </w:r>
            <w:r w:rsidRPr="00B05A23">
              <w:rPr>
                <w:spacing w:val="-29"/>
                <w:w w:val="95"/>
              </w:rPr>
              <w:t xml:space="preserve"> </w:t>
            </w:r>
            <w:r w:rsidRPr="00B05A23">
              <w:rPr>
                <w:w w:val="95"/>
              </w:rPr>
              <w:t>%10’u</w:t>
            </w:r>
            <w:r w:rsidRPr="00B05A23">
              <w:rPr>
                <w:spacing w:val="-29"/>
                <w:w w:val="95"/>
              </w:rPr>
              <w:t xml:space="preserve"> </w:t>
            </w:r>
            <w:r w:rsidRPr="00B05A23">
              <w:rPr>
                <w:w w:val="95"/>
              </w:rPr>
              <w:t>alınacaktır.</w:t>
            </w:r>
            <w:r w:rsidRPr="00B05A23">
              <w:rPr>
                <w:spacing w:val="-30"/>
                <w:w w:val="95"/>
              </w:rPr>
              <w:t xml:space="preserve"> </w:t>
            </w:r>
            <w:r w:rsidRPr="00B05A23">
              <w:rPr>
                <w:w w:val="95"/>
              </w:rPr>
              <w:t>Geri</w:t>
            </w:r>
            <w:r w:rsidRPr="00B05A23">
              <w:rPr>
                <w:spacing w:val="-31"/>
                <w:w w:val="95"/>
              </w:rPr>
              <w:t xml:space="preserve"> </w:t>
            </w:r>
            <w:r w:rsidRPr="00B05A23">
              <w:rPr>
                <w:w w:val="95"/>
              </w:rPr>
              <w:t>kalan</w:t>
            </w:r>
            <w:r w:rsidRPr="00B05A23">
              <w:rPr>
                <w:spacing w:val="-30"/>
                <w:w w:val="95"/>
              </w:rPr>
              <w:t xml:space="preserve"> </w:t>
            </w:r>
            <w:r w:rsidRPr="00B05A23">
              <w:rPr>
                <w:w w:val="95"/>
              </w:rPr>
              <w:t>%90’lık puan</w:t>
            </w:r>
            <w:r w:rsidRPr="00B05A23">
              <w:rPr>
                <w:spacing w:val="-21"/>
                <w:w w:val="95"/>
              </w:rPr>
              <w:t xml:space="preserve"> </w:t>
            </w:r>
            <w:r w:rsidRPr="00B05A23">
              <w:rPr>
                <w:w w:val="95"/>
              </w:rPr>
              <w:t>kısmı</w:t>
            </w:r>
            <w:r w:rsidRPr="00B05A23">
              <w:rPr>
                <w:spacing w:val="-19"/>
                <w:w w:val="95"/>
              </w:rPr>
              <w:t xml:space="preserve"> </w:t>
            </w:r>
            <w:r w:rsidRPr="00B05A23">
              <w:rPr>
                <w:w w:val="95"/>
              </w:rPr>
              <w:t>ise</w:t>
            </w:r>
            <w:r w:rsidRPr="00B05A23">
              <w:rPr>
                <w:spacing w:val="-21"/>
                <w:w w:val="95"/>
              </w:rPr>
              <w:t xml:space="preserve"> </w:t>
            </w:r>
            <w:r w:rsidRPr="00B05A23">
              <w:rPr>
                <w:w w:val="95"/>
              </w:rPr>
              <w:t>teorik</w:t>
            </w:r>
            <w:r w:rsidRPr="00B05A23">
              <w:rPr>
                <w:spacing w:val="-23"/>
                <w:w w:val="95"/>
              </w:rPr>
              <w:t xml:space="preserve"> </w:t>
            </w:r>
            <w:r w:rsidRPr="00B05A23">
              <w:rPr>
                <w:w w:val="95"/>
              </w:rPr>
              <w:t>ve</w:t>
            </w:r>
            <w:r w:rsidRPr="00B05A23">
              <w:rPr>
                <w:spacing w:val="-18"/>
                <w:w w:val="95"/>
              </w:rPr>
              <w:t xml:space="preserve"> </w:t>
            </w:r>
            <w:r w:rsidRPr="00B05A23">
              <w:rPr>
                <w:w w:val="95"/>
              </w:rPr>
              <w:t>sözlü</w:t>
            </w:r>
            <w:r w:rsidRPr="00B05A23">
              <w:rPr>
                <w:spacing w:val="-20"/>
                <w:w w:val="95"/>
              </w:rPr>
              <w:t xml:space="preserve"> </w:t>
            </w:r>
            <w:r w:rsidRPr="00B05A23">
              <w:rPr>
                <w:w w:val="95"/>
              </w:rPr>
              <w:t>sınavdan</w:t>
            </w:r>
            <w:r w:rsidRPr="00B05A23">
              <w:rPr>
                <w:spacing w:val="-21"/>
                <w:w w:val="95"/>
              </w:rPr>
              <w:t xml:space="preserve"> </w:t>
            </w:r>
            <w:r w:rsidRPr="00B05A23">
              <w:rPr>
                <w:w w:val="95"/>
              </w:rPr>
              <w:t>elde</w:t>
            </w:r>
            <w:r w:rsidRPr="00B05A23">
              <w:rPr>
                <w:spacing w:val="-21"/>
                <w:w w:val="95"/>
              </w:rPr>
              <w:t xml:space="preserve"> </w:t>
            </w:r>
            <w:r w:rsidRPr="00B05A23">
              <w:rPr>
                <w:w w:val="95"/>
              </w:rPr>
              <w:t>edilecektir.</w:t>
            </w:r>
            <w:r w:rsidRPr="00B05A23">
              <w:rPr>
                <w:spacing w:val="-21"/>
                <w:w w:val="95"/>
              </w:rPr>
              <w:t xml:space="preserve"> </w:t>
            </w:r>
            <w:r w:rsidRPr="00B05A23">
              <w:rPr>
                <w:w w:val="95"/>
              </w:rPr>
              <w:t>Teorik</w:t>
            </w:r>
            <w:r w:rsidRPr="00B05A23">
              <w:rPr>
                <w:spacing w:val="-22"/>
                <w:w w:val="95"/>
              </w:rPr>
              <w:t xml:space="preserve"> </w:t>
            </w:r>
            <w:r w:rsidRPr="00B05A23">
              <w:rPr>
                <w:w w:val="95"/>
              </w:rPr>
              <w:t>sınavın</w:t>
            </w:r>
            <w:r w:rsidRPr="00B05A23">
              <w:rPr>
                <w:spacing w:val="-21"/>
                <w:w w:val="95"/>
              </w:rPr>
              <w:t xml:space="preserve"> </w:t>
            </w:r>
            <w:r w:rsidRPr="00B05A23">
              <w:rPr>
                <w:w w:val="95"/>
              </w:rPr>
              <w:t>%40’si</w:t>
            </w:r>
            <w:r w:rsidRPr="00B05A23">
              <w:rPr>
                <w:spacing w:val="-22"/>
                <w:w w:val="95"/>
              </w:rPr>
              <w:t xml:space="preserve"> </w:t>
            </w:r>
            <w:r w:rsidRPr="00B05A23">
              <w:rPr>
                <w:w w:val="95"/>
              </w:rPr>
              <w:t>ve</w:t>
            </w:r>
            <w:r w:rsidRPr="00B05A23">
              <w:rPr>
                <w:spacing w:val="-18"/>
                <w:w w:val="95"/>
              </w:rPr>
              <w:t xml:space="preserve"> </w:t>
            </w:r>
            <w:r w:rsidRPr="00B05A23">
              <w:rPr>
                <w:w w:val="95"/>
              </w:rPr>
              <w:t>sözlü sınavın</w:t>
            </w:r>
            <w:r w:rsidRPr="00B05A23">
              <w:rPr>
                <w:spacing w:val="-9"/>
                <w:w w:val="95"/>
              </w:rPr>
              <w:t xml:space="preserve"> </w:t>
            </w:r>
            <w:r w:rsidRPr="00B05A23">
              <w:rPr>
                <w:w w:val="95"/>
              </w:rPr>
              <w:t>%50’si</w:t>
            </w:r>
            <w:r w:rsidRPr="00B05A23">
              <w:rPr>
                <w:spacing w:val="-8"/>
                <w:w w:val="95"/>
              </w:rPr>
              <w:t xml:space="preserve"> </w:t>
            </w:r>
            <w:r w:rsidRPr="00B05A23">
              <w:rPr>
                <w:w w:val="95"/>
              </w:rPr>
              <w:t>alınarak</w:t>
            </w:r>
            <w:r w:rsidRPr="00B05A23">
              <w:rPr>
                <w:spacing w:val="-10"/>
                <w:w w:val="95"/>
              </w:rPr>
              <w:t xml:space="preserve"> </w:t>
            </w:r>
            <w:r w:rsidRPr="00B05A23">
              <w:rPr>
                <w:w w:val="95"/>
              </w:rPr>
              <w:t>hesaplanacaktır.</w:t>
            </w:r>
            <w:r w:rsidRPr="00B05A23">
              <w:rPr>
                <w:spacing w:val="-9"/>
                <w:w w:val="95"/>
              </w:rPr>
              <w:t xml:space="preserve"> </w:t>
            </w:r>
            <w:r w:rsidRPr="00B05A23">
              <w:rPr>
                <w:w w:val="95"/>
              </w:rPr>
              <w:t>Toplamda</w:t>
            </w:r>
            <w:r w:rsidRPr="00B05A23">
              <w:rPr>
                <w:spacing w:val="-10"/>
                <w:w w:val="95"/>
              </w:rPr>
              <w:t xml:space="preserve"> </w:t>
            </w:r>
            <w:r w:rsidRPr="00B05A23">
              <w:rPr>
                <w:w w:val="95"/>
              </w:rPr>
              <w:t>100</w:t>
            </w:r>
            <w:r w:rsidRPr="00B05A23">
              <w:rPr>
                <w:spacing w:val="-10"/>
                <w:w w:val="95"/>
              </w:rPr>
              <w:t xml:space="preserve"> </w:t>
            </w:r>
            <w:r w:rsidRPr="00B05A23">
              <w:rPr>
                <w:w w:val="95"/>
              </w:rPr>
              <w:t>puan</w:t>
            </w:r>
            <w:r w:rsidRPr="00B05A23">
              <w:rPr>
                <w:spacing w:val="-9"/>
                <w:w w:val="95"/>
              </w:rPr>
              <w:t xml:space="preserve"> </w:t>
            </w:r>
            <w:r w:rsidRPr="00B05A23">
              <w:rPr>
                <w:w w:val="95"/>
              </w:rPr>
              <w:t>üzerinden</w:t>
            </w:r>
            <w:r w:rsidRPr="00B05A23">
              <w:rPr>
                <w:spacing w:val="-8"/>
                <w:w w:val="95"/>
              </w:rPr>
              <w:t xml:space="preserve"> </w:t>
            </w:r>
            <w:r w:rsidRPr="00B05A23">
              <w:rPr>
                <w:w w:val="95"/>
              </w:rPr>
              <w:t>Nöroloji</w:t>
            </w:r>
            <w:r w:rsidRPr="00B05A23">
              <w:rPr>
                <w:spacing w:val="-10"/>
                <w:w w:val="95"/>
              </w:rPr>
              <w:t xml:space="preserve"> </w:t>
            </w:r>
            <w:r w:rsidRPr="00B05A23">
              <w:rPr>
                <w:w w:val="95"/>
              </w:rPr>
              <w:t>Staj notu</w:t>
            </w:r>
            <w:r w:rsidRPr="00B05A23">
              <w:rPr>
                <w:spacing w:val="-22"/>
                <w:w w:val="95"/>
              </w:rPr>
              <w:t xml:space="preserve"> </w:t>
            </w:r>
            <w:r w:rsidRPr="00B05A23">
              <w:rPr>
                <w:w w:val="95"/>
              </w:rPr>
              <w:t>belirlenecektir.</w:t>
            </w:r>
            <w:r w:rsidRPr="00B05A23">
              <w:rPr>
                <w:spacing w:val="-21"/>
                <w:w w:val="95"/>
              </w:rPr>
              <w:t xml:space="preserve"> </w:t>
            </w:r>
            <w:r w:rsidRPr="00B05A23">
              <w:rPr>
                <w:w w:val="95"/>
              </w:rPr>
              <w:t>Bu</w:t>
            </w:r>
            <w:r w:rsidRPr="00B05A23">
              <w:rPr>
                <w:spacing w:val="-20"/>
                <w:w w:val="95"/>
              </w:rPr>
              <w:t xml:space="preserve"> </w:t>
            </w:r>
            <w:r w:rsidRPr="00B05A23">
              <w:rPr>
                <w:w w:val="95"/>
              </w:rPr>
              <w:t>toplam</w:t>
            </w:r>
            <w:r w:rsidRPr="00B05A23">
              <w:rPr>
                <w:spacing w:val="-21"/>
                <w:w w:val="95"/>
              </w:rPr>
              <w:t xml:space="preserve"> </w:t>
            </w:r>
            <w:r w:rsidRPr="00B05A23">
              <w:rPr>
                <w:w w:val="95"/>
              </w:rPr>
              <w:t>100</w:t>
            </w:r>
            <w:r w:rsidRPr="00B05A23">
              <w:rPr>
                <w:spacing w:val="-21"/>
                <w:w w:val="95"/>
              </w:rPr>
              <w:t xml:space="preserve"> </w:t>
            </w:r>
            <w:r w:rsidRPr="00B05A23">
              <w:rPr>
                <w:w w:val="95"/>
              </w:rPr>
              <w:t>puan</w:t>
            </w:r>
            <w:r w:rsidRPr="00B05A23">
              <w:rPr>
                <w:spacing w:val="-21"/>
                <w:w w:val="95"/>
              </w:rPr>
              <w:t xml:space="preserve"> </w:t>
            </w:r>
            <w:r w:rsidRPr="00B05A23">
              <w:rPr>
                <w:w w:val="95"/>
              </w:rPr>
              <w:t>üzerinden</w:t>
            </w:r>
            <w:r w:rsidRPr="00B05A23">
              <w:rPr>
                <w:spacing w:val="-23"/>
                <w:w w:val="95"/>
              </w:rPr>
              <w:t xml:space="preserve"> </w:t>
            </w:r>
            <w:r w:rsidRPr="00B05A23">
              <w:rPr>
                <w:w w:val="95"/>
              </w:rPr>
              <w:t>60</w:t>
            </w:r>
            <w:r w:rsidRPr="00B05A23">
              <w:rPr>
                <w:spacing w:val="-22"/>
                <w:w w:val="95"/>
              </w:rPr>
              <w:t xml:space="preserve"> </w:t>
            </w:r>
            <w:r w:rsidRPr="00B05A23">
              <w:rPr>
                <w:w w:val="95"/>
              </w:rPr>
              <w:t>ve</w:t>
            </w:r>
            <w:r w:rsidRPr="00B05A23">
              <w:rPr>
                <w:spacing w:val="-21"/>
                <w:w w:val="95"/>
              </w:rPr>
              <w:t xml:space="preserve"> </w:t>
            </w:r>
            <w:r w:rsidRPr="00B05A23">
              <w:rPr>
                <w:w w:val="95"/>
              </w:rPr>
              <w:t>üzeri</w:t>
            </w:r>
            <w:r w:rsidRPr="00B05A23">
              <w:rPr>
                <w:spacing w:val="-21"/>
                <w:w w:val="95"/>
              </w:rPr>
              <w:t xml:space="preserve"> </w:t>
            </w:r>
            <w:r w:rsidRPr="00B05A23">
              <w:rPr>
                <w:w w:val="95"/>
              </w:rPr>
              <w:t>alan</w:t>
            </w:r>
            <w:r w:rsidRPr="00B05A23">
              <w:rPr>
                <w:spacing w:val="-24"/>
                <w:w w:val="95"/>
              </w:rPr>
              <w:t xml:space="preserve"> </w:t>
            </w:r>
            <w:r w:rsidRPr="00B05A23">
              <w:rPr>
                <w:w w:val="95"/>
              </w:rPr>
              <w:t>öğrenci</w:t>
            </w:r>
            <w:r w:rsidRPr="00B05A23">
              <w:rPr>
                <w:spacing w:val="-22"/>
                <w:w w:val="95"/>
              </w:rPr>
              <w:t xml:space="preserve"> </w:t>
            </w:r>
            <w:r w:rsidRPr="00B05A23">
              <w:rPr>
                <w:w w:val="95"/>
              </w:rPr>
              <w:t>staj</w:t>
            </w:r>
            <w:r w:rsidRPr="00B05A23">
              <w:rPr>
                <w:spacing w:val="-20"/>
                <w:w w:val="95"/>
              </w:rPr>
              <w:t xml:space="preserve"> </w:t>
            </w:r>
            <w:r w:rsidRPr="00B05A23">
              <w:rPr>
                <w:w w:val="95"/>
              </w:rPr>
              <w:t>sonu</w:t>
            </w:r>
            <w:r w:rsidRPr="00B05A23">
              <w:t xml:space="preserve"> sınavdan başarılı sayılacaktır.</w:t>
            </w:r>
          </w:p>
        </w:tc>
      </w:tr>
    </w:tbl>
    <w:p w:rsidR="004B1FD9" w:rsidRDefault="004B1FD9" w:rsidP="004B1FD9">
      <w:pPr>
        <w:sectPr w:rsidR="004B1FD9">
          <w:pgSz w:w="11910" w:h="16840"/>
          <w:pgMar w:top="1420" w:right="40" w:bottom="280" w:left="160" w:header="708" w:footer="708" w:gutter="0"/>
          <w:cols w:space="708"/>
        </w:sectPr>
      </w:pPr>
    </w:p>
    <w:tbl>
      <w:tblPr>
        <w:tblStyle w:val="TableNormal"/>
        <w:tblpPr w:leftFromText="141" w:rightFromText="141" w:vertAnchor="text" w:horzAnchor="margin" w:tblpXSpec="center" w:tblpY="-229"/>
        <w:tblOverlap w:val="never"/>
        <w:tblW w:w="43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32"/>
        <w:gridCol w:w="39"/>
        <w:gridCol w:w="1832"/>
        <w:gridCol w:w="580"/>
        <w:gridCol w:w="3378"/>
        <w:gridCol w:w="858"/>
        <w:gridCol w:w="2692"/>
      </w:tblGrid>
      <w:tr w:rsidR="004B1FD9" w:rsidTr="00855ABE">
        <w:trPr>
          <w:trHeight w:val="760"/>
        </w:trPr>
        <w:tc>
          <w:tcPr>
            <w:tcW w:w="427" w:type="pct"/>
            <w:gridSpan w:val="2"/>
            <w:vMerge w:val="restart"/>
            <w:shd w:val="clear" w:color="auto" w:fill="FFFFFF" w:themeFill="background1"/>
            <w:textDirection w:val="btLr"/>
            <w:vAlign w:val="center"/>
          </w:tcPr>
          <w:p w:rsidR="004B1FD9" w:rsidRPr="00B05A23" w:rsidRDefault="004B1FD9" w:rsidP="00855ABE">
            <w:pPr>
              <w:pStyle w:val="TableParagraph"/>
              <w:ind w:left="113" w:right="113"/>
              <w:jc w:val="center"/>
              <w:rPr>
                <w:rFonts w:ascii="Carlito"/>
                <w:b/>
                <w:sz w:val="24"/>
                <w:szCs w:val="24"/>
              </w:rPr>
            </w:pPr>
            <w:r w:rsidRPr="00A27FBE">
              <w:rPr>
                <w:rFonts w:ascii="Carlito" w:hAnsi="Carlito"/>
                <w:b/>
                <w:sz w:val="24"/>
                <w:szCs w:val="24"/>
              </w:rPr>
              <w:lastRenderedPageBreak/>
              <w:t>DEĞERLENDİRME YÖNTEMLERİ</w:t>
            </w:r>
          </w:p>
        </w:tc>
        <w:tc>
          <w:tcPr>
            <w:tcW w:w="1181" w:type="pct"/>
            <w:gridSpan w:val="2"/>
            <w:shd w:val="clear" w:color="auto" w:fill="006FC0"/>
          </w:tcPr>
          <w:p w:rsidR="004B1FD9" w:rsidRDefault="004B1FD9" w:rsidP="00855ABE">
            <w:pPr>
              <w:pStyle w:val="TableParagraph"/>
              <w:spacing w:before="124"/>
              <w:ind w:left="210" w:right="197"/>
              <w:jc w:val="center"/>
              <w:rPr>
                <w:rFonts w:ascii="Carlito" w:hAnsi="Carlito"/>
                <w:b/>
              </w:rPr>
            </w:pPr>
            <w:r>
              <w:rPr>
                <w:rFonts w:ascii="Carlito" w:hAnsi="Carlito"/>
                <w:b/>
                <w:color w:val="FFFFFF"/>
              </w:rPr>
              <w:t>ETKİNLİĞİN</w:t>
            </w:r>
          </w:p>
          <w:p w:rsidR="004B1FD9" w:rsidRDefault="004B1FD9" w:rsidP="00855ABE">
            <w:pPr>
              <w:pStyle w:val="TableParagraph"/>
              <w:spacing w:before="31"/>
              <w:ind w:left="210" w:right="197"/>
              <w:jc w:val="center"/>
              <w:rPr>
                <w:rFonts w:ascii="Carlito" w:hAnsi="Carlito"/>
                <w:b/>
              </w:rPr>
            </w:pPr>
            <w:r>
              <w:rPr>
                <w:rFonts w:ascii="Carlito" w:hAnsi="Carlito"/>
                <w:b/>
                <w:color w:val="FFFFFF"/>
              </w:rPr>
              <w:t>TÜRÜ</w:t>
            </w:r>
          </w:p>
        </w:tc>
        <w:tc>
          <w:tcPr>
            <w:tcW w:w="1654" w:type="pct"/>
            <w:shd w:val="clear" w:color="auto" w:fill="006FC0"/>
          </w:tcPr>
          <w:p w:rsidR="004B1FD9" w:rsidRDefault="004B1FD9" w:rsidP="00855ABE">
            <w:pPr>
              <w:pStyle w:val="TableParagraph"/>
              <w:spacing w:before="5"/>
              <w:rPr>
                <w:rFonts w:ascii="Carlito"/>
                <w:b/>
                <w:sz w:val="20"/>
              </w:rPr>
            </w:pPr>
          </w:p>
          <w:p w:rsidR="004B1FD9" w:rsidRDefault="004B1FD9" w:rsidP="00855ABE">
            <w:pPr>
              <w:pStyle w:val="TableParagraph"/>
              <w:ind w:left="311"/>
              <w:rPr>
                <w:rFonts w:ascii="Carlito" w:hAnsi="Carlito"/>
                <w:b/>
              </w:rPr>
            </w:pPr>
            <w:r>
              <w:rPr>
                <w:rFonts w:ascii="Carlito" w:hAnsi="Carlito"/>
                <w:b/>
                <w:color w:val="FFFFFF"/>
              </w:rPr>
              <w:t>ETKİNLİĞİN ADI/İÇERİĞİ</w:t>
            </w:r>
          </w:p>
        </w:tc>
        <w:tc>
          <w:tcPr>
            <w:tcW w:w="420" w:type="pct"/>
            <w:shd w:val="clear" w:color="auto" w:fill="006FC0"/>
            <w:vAlign w:val="center"/>
          </w:tcPr>
          <w:p w:rsidR="004B1FD9" w:rsidRDefault="004B1FD9" w:rsidP="00855ABE">
            <w:pPr>
              <w:pStyle w:val="TableParagraph"/>
              <w:spacing w:before="124"/>
              <w:jc w:val="center"/>
              <w:rPr>
                <w:rFonts w:ascii="Carlito" w:hAnsi="Carlito"/>
                <w:b/>
              </w:rPr>
            </w:pPr>
            <w:r>
              <w:rPr>
                <w:rFonts w:ascii="Carlito" w:hAnsi="Carlito"/>
                <w:b/>
                <w:color w:val="FFFFFF"/>
              </w:rPr>
              <w:t>SÜRESİ</w:t>
            </w:r>
          </w:p>
          <w:p w:rsidR="004B1FD9" w:rsidRDefault="004B1FD9" w:rsidP="00855ABE">
            <w:pPr>
              <w:pStyle w:val="TableParagraph"/>
              <w:spacing w:before="31"/>
              <w:jc w:val="center"/>
              <w:rPr>
                <w:rFonts w:ascii="Carlito"/>
                <w:b/>
              </w:rPr>
            </w:pPr>
            <w:r>
              <w:rPr>
                <w:rFonts w:ascii="Carlito"/>
                <w:b/>
                <w:color w:val="FFFFFF"/>
              </w:rPr>
              <w:t>(saat)</w:t>
            </w:r>
          </w:p>
        </w:tc>
        <w:tc>
          <w:tcPr>
            <w:tcW w:w="1318" w:type="pct"/>
            <w:tcBorders>
              <w:right w:val="single" w:sz="6" w:space="0" w:color="000000"/>
            </w:tcBorders>
            <w:shd w:val="clear" w:color="auto" w:fill="006FC0"/>
          </w:tcPr>
          <w:p w:rsidR="004B1FD9" w:rsidRDefault="004B1FD9" w:rsidP="00855ABE">
            <w:pPr>
              <w:pStyle w:val="TableParagraph"/>
              <w:spacing w:line="214" w:lineRule="exact"/>
              <w:ind w:left="40" w:right="25"/>
              <w:jc w:val="center"/>
              <w:rPr>
                <w:rFonts w:ascii="Carlito" w:hAnsi="Carlito"/>
                <w:b/>
              </w:rPr>
            </w:pPr>
            <w:r>
              <w:rPr>
                <w:rFonts w:ascii="Carlito" w:hAnsi="Carlito"/>
                <w:b/>
                <w:color w:val="FFFFFF"/>
              </w:rPr>
              <w:t>ÖLÇME-</w:t>
            </w:r>
          </w:p>
          <w:p w:rsidR="004B1FD9" w:rsidRDefault="004B1FD9" w:rsidP="00855ABE">
            <w:pPr>
              <w:pStyle w:val="TableParagraph"/>
              <w:spacing w:before="5" w:line="250" w:lineRule="atLeast"/>
              <w:ind w:left="40" w:right="23"/>
              <w:jc w:val="center"/>
              <w:rPr>
                <w:rFonts w:ascii="Carlito" w:hAnsi="Carlito"/>
                <w:b/>
              </w:rPr>
            </w:pPr>
            <w:r>
              <w:rPr>
                <w:rFonts w:ascii="Carlito" w:hAnsi="Carlito"/>
                <w:b/>
                <w:color w:val="FFFFFF"/>
              </w:rPr>
              <w:t>DEĞERLENDİRME YÖNTEMİ</w:t>
            </w:r>
          </w:p>
        </w:tc>
      </w:tr>
      <w:tr w:rsidR="004B1FD9" w:rsidTr="00855ABE">
        <w:trPr>
          <w:trHeight w:val="255"/>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spacing w:line="276" w:lineRule="auto"/>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Default="004B1FD9" w:rsidP="00855ABE">
            <w:pPr>
              <w:pStyle w:val="TableParagraph"/>
              <w:spacing w:before="11"/>
              <w:ind w:left="106"/>
            </w:pPr>
            <w:r>
              <w:t>Nöroanatomi</w:t>
            </w:r>
          </w:p>
        </w:tc>
        <w:tc>
          <w:tcPr>
            <w:tcW w:w="420" w:type="pct"/>
            <w:vAlign w:val="center"/>
          </w:tcPr>
          <w:p w:rsidR="004B1FD9" w:rsidRDefault="004B1FD9" w:rsidP="00855ABE">
            <w:pPr>
              <w:pStyle w:val="TableParagraph"/>
              <w:spacing w:line="206" w:lineRule="exact"/>
              <w:ind w:left="8"/>
              <w:jc w:val="center"/>
            </w:pPr>
            <w:r>
              <w:rPr>
                <w:w w:val="96"/>
              </w:rPr>
              <w:t>2</w:t>
            </w:r>
          </w:p>
        </w:tc>
        <w:tc>
          <w:tcPr>
            <w:tcW w:w="1318" w:type="pct"/>
            <w:tcBorders>
              <w:right w:val="single" w:sz="6" w:space="0" w:color="000000"/>
            </w:tcBorders>
            <w:vAlign w:val="center"/>
          </w:tcPr>
          <w:p w:rsidR="004B1FD9" w:rsidRDefault="004B1FD9" w:rsidP="00855ABE">
            <w:pPr>
              <w:pStyle w:val="TableParagraph"/>
              <w:spacing w:line="206" w:lineRule="exact"/>
              <w:ind w:right="43"/>
            </w:pPr>
            <w:r>
              <w:rPr>
                <w:w w:val="95"/>
              </w:rPr>
              <w:t xml:space="preserve"> ÇSS, Sözlü sınav</w:t>
            </w:r>
          </w:p>
        </w:tc>
      </w:tr>
      <w:tr w:rsidR="004B1FD9" w:rsidTr="00855ABE">
        <w:trPr>
          <w:trHeight w:val="373"/>
        </w:trPr>
        <w:tc>
          <w:tcPr>
            <w:tcW w:w="427" w:type="pct"/>
            <w:gridSpan w:val="2"/>
            <w:vMerge/>
            <w:shd w:val="clear" w:color="auto" w:fill="FFFFFF" w:themeFill="background1"/>
          </w:tcPr>
          <w:p w:rsidR="004B1FD9" w:rsidRDefault="004B1FD9" w:rsidP="00855ABE">
            <w:pPr>
              <w:pStyle w:val="TableParagraph"/>
              <w:ind w:left="110"/>
            </w:pPr>
          </w:p>
        </w:tc>
        <w:tc>
          <w:tcPr>
            <w:tcW w:w="897" w:type="pct"/>
            <w:vAlign w:val="center"/>
          </w:tcPr>
          <w:p w:rsidR="004B1FD9" w:rsidRPr="005B5ED6" w:rsidRDefault="004B1FD9" w:rsidP="00855ABE">
            <w:pPr>
              <w:spacing w:line="276" w:lineRule="auto"/>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Default="004B1FD9" w:rsidP="00855ABE">
            <w:pPr>
              <w:pStyle w:val="TableParagraph"/>
              <w:spacing w:line="252" w:lineRule="auto"/>
              <w:ind w:left="106"/>
            </w:pPr>
            <w:r>
              <w:rPr>
                <w:w w:val="90"/>
              </w:rPr>
              <w:t>Nörolojik Semiyoloji</w:t>
            </w:r>
          </w:p>
        </w:tc>
        <w:tc>
          <w:tcPr>
            <w:tcW w:w="420" w:type="pct"/>
            <w:vAlign w:val="center"/>
          </w:tcPr>
          <w:p w:rsidR="004B1FD9" w:rsidRDefault="004B1FD9" w:rsidP="00855ABE">
            <w:pPr>
              <w:pStyle w:val="TableParagraph"/>
              <w:ind w:left="8"/>
              <w:jc w:val="center"/>
            </w:pPr>
            <w:r>
              <w:rPr>
                <w:w w:val="96"/>
              </w:rPr>
              <w:t>1</w:t>
            </w:r>
          </w:p>
        </w:tc>
        <w:tc>
          <w:tcPr>
            <w:tcW w:w="1318" w:type="pct"/>
            <w:tcBorders>
              <w:right w:val="single" w:sz="6" w:space="0" w:color="000000"/>
            </w:tcBorders>
            <w:vAlign w:val="center"/>
          </w:tcPr>
          <w:p w:rsidR="004B1FD9" w:rsidRDefault="004B1FD9" w:rsidP="00855ABE">
            <w:pPr>
              <w:pStyle w:val="TableParagraph"/>
              <w:spacing w:line="206" w:lineRule="exact"/>
            </w:pPr>
            <w:r>
              <w:rPr>
                <w:w w:val="95"/>
              </w:rPr>
              <w:t xml:space="preserve"> ÇSS, O-ÇSS</w:t>
            </w:r>
            <w:r>
              <w:t xml:space="preserve"> Sözlü sınav, Karne notu</w:t>
            </w:r>
          </w:p>
        </w:tc>
      </w:tr>
      <w:tr w:rsidR="004B1FD9" w:rsidTr="00855ABE">
        <w:trPr>
          <w:trHeight w:val="278"/>
        </w:trPr>
        <w:tc>
          <w:tcPr>
            <w:tcW w:w="427" w:type="pct"/>
            <w:gridSpan w:val="2"/>
            <w:vMerge/>
            <w:shd w:val="clear" w:color="auto" w:fill="FFFFFF" w:themeFill="background1"/>
          </w:tcPr>
          <w:p w:rsidR="004B1FD9" w:rsidRDefault="004B1FD9" w:rsidP="00855ABE">
            <w:pPr>
              <w:pStyle w:val="TableParagraph"/>
              <w:ind w:left="110"/>
            </w:pPr>
          </w:p>
        </w:tc>
        <w:tc>
          <w:tcPr>
            <w:tcW w:w="897" w:type="pct"/>
            <w:vAlign w:val="center"/>
          </w:tcPr>
          <w:p w:rsidR="004B1FD9" w:rsidRPr="005B5ED6" w:rsidRDefault="004B1FD9" w:rsidP="00855ABE">
            <w:pPr>
              <w:spacing w:line="276" w:lineRule="auto"/>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Default="004B1FD9" w:rsidP="00855ABE">
            <w:pPr>
              <w:pStyle w:val="TableParagraph"/>
              <w:ind w:left="106"/>
            </w:pPr>
            <w:r>
              <w:t>Nörolojik Muayene</w:t>
            </w:r>
          </w:p>
        </w:tc>
        <w:tc>
          <w:tcPr>
            <w:tcW w:w="420" w:type="pct"/>
            <w:vAlign w:val="center"/>
          </w:tcPr>
          <w:p w:rsidR="004B1FD9" w:rsidRDefault="004B1FD9" w:rsidP="00855ABE">
            <w:pPr>
              <w:pStyle w:val="TableParagraph"/>
              <w:ind w:left="8"/>
              <w:jc w:val="center"/>
            </w:pPr>
            <w:r>
              <w:t>2</w:t>
            </w:r>
          </w:p>
        </w:tc>
        <w:tc>
          <w:tcPr>
            <w:tcW w:w="1318" w:type="pct"/>
            <w:tcBorders>
              <w:right w:val="single" w:sz="6" w:space="0" w:color="000000"/>
            </w:tcBorders>
            <w:vAlign w:val="center"/>
          </w:tcPr>
          <w:p w:rsidR="004B1FD9" w:rsidRDefault="004B1FD9" w:rsidP="00855ABE">
            <w:pPr>
              <w:pStyle w:val="TableParagraph"/>
              <w:spacing w:line="206" w:lineRule="exact"/>
            </w:pPr>
            <w:r>
              <w:rPr>
                <w:w w:val="95"/>
              </w:rPr>
              <w:t xml:space="preserve"> ÇSS, O-ÇSS, Sözlü sınav,</w:t>
            </w:r>
            <w:r>
              <w:t xml:space="preserve"> Karne notu</w:t>
            </w:r>
          </w:p>
        </w:tc>
      </w:tr>
      <w:tr w:rsidR="004B1FD9" w:rsidTr="00855ABE">
        <w:trPr>
          <w:trHeight w:val="268"/>
        </w:trPr>
        <w:tc>
          <w:tcPr>
            <w:tcW w:w="427" w:type="pct"/>
            <w:gridSpan w:val="2"/>
            <w:vMerge/>
            <w:shd w:val="clear" w:color="auto" w:fill="FFFFFF" w:themeFill="background1"/>
          </w:tcPr>
          <w:p w:rsidR="004B1FD9" w:rsidRDefault="004B1FD9" w:rsidP="00855ABE">
            <w:pPr>
              <w:pStyle w:val="TableParagraph"/>
              <w:ind w:left="110"/>
            </w:pPr>
          </w:p>
        </w:tc>
        <w:tc>
          <w:tcPr>
            <w:tcW w:w="897" w:type="pct"/>
            <w:vAlign w:val="center"/>
          </w:tcPr>
          <w:p w:rsidR="004B1FD9" w:rsidRPr="005B5ED6" w:rsidRDefault="004B1FD9" w:rsidP="00855ABE">
            <w:pPr>
              <w:spacing w:line="276" w:lineRule="auto"/>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Pr="00BE6DD5" w:rsidRDefault="004B1FD9" w:rsidP="00855ABE">
            <w:pPr>
              <w:pStyle w:val="TableParagraph"/>
              <w:ind w:left="106"/>
            </w:pPr>
            <w:r w:rsidRPr="00BE6DD5">
              <w:t>Nöroloji kliniğinde kullanılan laboratuvar incelemeleri</w:t>
            </w:r>
          </w:p>
        </w:tc>
        <w:tc>
          <w:tcPr>
            <w:tcW w:w="420" w:type="pct"/>
            <w:vAlign w:val="center"/>
          </w:tcPr>
          <w:p w:rsidR="004B1FD9" w:rsidRPr="00BE6DD5" w:rsidRDefault="004B1FD9" w:rsidP="00855ABE">
            <w:pPr>
              <w:pStyle w:val="TableParagraph"/>
              <w:ind w:left="8"/>
              <w:jc w:val="center"/>
            </w:pPr>
            <w:r w:rsidRPr="00BE6DD5">
              <w:t>1</w:t>
            </w:r>
          </w:p>
        </w:tc>
        <w:tc>
          <w:tcPr>
            <w:tcW w:w="1318" w:type="pct"/>
            <w:tcBorders>
              <w:right w:val="single" w:sz="6" w:space="0" w:color="000000"/>
            </w:tcBorders>
            <w:vAlign w:val="center"/>
          </w:tcPr>
          <w:p w:rsidR="004B1FD9" w:rsidRPr="00B05A23" w:rsidRDefault="004B1FD9" w:rsidP="00855ABE">
            <w:pPr>
              <w:pStyle w:val="TableParagraph"/>
              <w:spacing w:line="206" w:lineRule="exact"/>
            </w:pPr>
            <w:r>
              <w:rPr>
                <w:w w:val="95"/>
              </w:rPr>
              <w:t xml:space="preserve"> ÇSS, O-ÇSS, Sözlü sınav,</w:t>
            </w:r>
            <w:r>
              <w:t xml:space="preserve"> Karne notu</w:t>
            </w:r>
          </w:p>
        </w:tc>
      </w:tr>
      <w:tr w:rsidR="004B1FD9" w:rsidTr="00855ABE">
        <w:trPr>
          <w:trHeight w:val="272"/>
        </w:trPr>
        <w:tc>
          <w:tcPr>
            <w:tcW w:w="427" w:type="pct"/>
            <w:gridSpan w:val="2"/>
            <w:vMerge/>
            <w:shd w:val="clear" w:color="auto" w:fill="FFFFFF" w:themeFill="background1"/>
          </w:tcPr>
          <w:p w:rsidR="004B1FD9" w:rsidRDefault="004B1FD9" w:rsidP="00855ABE">
            <w:pPr>
              <w:pStyle w:val="TableParagraph"/>
              <w:ind w:left="110"/>
            </w:pPr>
          </w:p>
        </w:tc>
        <w:tc>
          <w:tcPr>
            <w:tcW w:w="897" w:type="pct"/>
            <w:vAlign w:val="center"/>
          </w:tcPr>
          <w:p w:rsidR="004B1FD9" w:rsidRPr="005B5ED6" w:rsidRDefault="004B1FD9" w:rsidP="00855ABE">
            <w:pPr>
              <w:spacing w:line="276" w:lineRule="auto"/>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Default="004B1FD9" w:rsidP="00855ABE">
            <w:pPr>
              <w:pStyle w:val="TableParagraph"/>
              <w:ind w:left="106"/>
            </w:pPr>
            <w:r>
              <w:t>Kraniyal sinir muayenesi</w:t>
            </w:r>
          </w:p>
        </w:tc>
        <w:tc>
          <w:tcPr>
            <w:tcW w:w="420" w:type="pct"/>
            <w:vAlign w:val="center"/>
          </w:tcPr>
          <w:p w:rsidR="004B1FD9" w:rsidRDefault="004B1FD9" w:rsidP="00855ABE">
            <w:pPr>
              <w:pStyle w:val="TableParagraph"/>
              <w:ind w:left="8"/>
              <w:jc w:val="center"/>
            </w:pPr>
            <w:r>
              <w:rPr>
                <w:w w:val="96"/>
              </w:rPr>
              <w:t>3</w:t>
            </w:r>
          </w:p>
        </w:tc>
        <w:tc>
          <w:tcPr>
            <w:tcW w:w="1318" w:type="pct"/>
            <w:tcBorders>
              <w:right w:val="single" w:sz="6" w:space="0" w:color="000000"/>
            </w:tcBorders>
            <w:vAlign w:val="center"/>
          </w:tcPr>
          <w:p w:rsidR="004B1FD9" w:rsidRDefault="004B1FD9" w:rsidP="00855ABE">
            <w:pPr>
              <w:pStyle w:val="TableParagraph"/>
              <w:spacing w:line="206" w:lineRule="exact"/>
            </w:pPr>
            <w:r>
              <w:rPr>
                <w:w w:val="95"/>
              </w:rPr>
              <w:t xml:space="preserve"> ÇSS, O-ÇSS</w:t>
            </w:r>
            <w:r>
              <w:t xml:space="preserve"> Sözlü sınav, Karne notu </w:t>
            </w:r>
          </w:p>
        </w:tc>
      </w:tr>
      <w:tr w:rsidR="004B1FD9" w:rsidTr="00855ABE">
        <w:trPr>
          <w:trHeight w:val="250"/>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spacing w:line="276" w:lineRule="auto"/>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Default="004B1FD9" w:rsidP="00855ABE">
            <w:pPr>
              <w:pStyle w:val="TableParagraph"/>
              <w:spacing w:before="11"/>
              <w:ind w:left="106"/>
            </w:pPr>
            <w:r>
              <w:t>Bilinç değerlendirmesi ve koma</w:t>
            </w:r>
          </w:p>
        </w:tc>
        <w:tc>
          <w:tcPr>
            <w:tcW w:w="420" w:type="pct"/>
            <w:vAlign w:val="center"/>
          </w:tcPr>
          <w:p w:rsidR="004B1FD9" w:rsidRDefault="004B1FD9" w:rsidP="00855ABE">
            <w:pPr>
              <w:pStyle w:val="TableParagraph"/>
              <w:spacing w:line="206" w:lineRule="exact"/>
              <w:ind w:left="8"/>
              <w:jc w:val="center"/>
            </w:pPr>
            <w:r>
              <w:rPr>
                <w:w w:val="96"/>
              </w:rPr>
              <w:t>1</w:t>
            </w:r>
          </w:p>
        </w:tc>
        <w:tc>
          <w:tcPr>
            <w:tcW w:w="1318" w:type="pct"/>
            <w:tcBorders>
              <w:right w:val="single" w:sz="6" w:space="0" w:color="000000"/>
            </w:tcBorders>
            <w:vAlign w:val="center"/>
          </w:tcPr>
          <w:p w:rsidR="004B1FD9" w:rsidRDefault="004B1FD9" w:rsidP="00855ABE">
            <w:pPr>
              <w:pStyle w:val="TableParagraph"/>
              <w:spacing w:line="206" w:lineRule="exact"/>
              <w:ind w:right="43"/>
            </w:pPr>
            <w:r>
              <w:rPr>
                <w:w w:val="95"/>
              </w:rPr>
              <w:t xml:space="preserve"> ÇSS, O-ÇSS, Sözlü sınav</w:t>
            </w:r>
          </w:p>
        </w:tc>
      </w:tr>
      <w:tr w:rsidR="004B1FD9" w:rsidTr="00855ABE">
        <w:trPr>
          <w:trHeight w:val="255"/>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Default="004B1FD9" w:rsidP="00855ABE">
            <w:pPr>
              <w:pStyle w:val="TableParagraph"/>
              <w:spacing w:before="11"/>
              <w:ind w:left="106"/>
            </w:pPr>
            <w:r>
              <w:t>Serebrovasküler Hastalıklara yaklaşım, iskemik ve hemorajik Serebrovasküler hastalıklar</w:t>
            </w:r>
          </w:p>
        </w:tc>
        <w:tc>
          <w:tcPr>
            <w:tcW w:w="420" w:type="pct"/>
            <w:vAlign w:val="center"/>
          </w:tcPr>
          <w:p w:rsidR="004B1FD9" w:rsidRDefault="004B1FD9" w:rsidP="00855ABE">
            <w:pPr>
              <w:pStyle w:val="TableParagraph"/>
              <w:spacing w:line="206" w:lineRule="exact"/>
              <w:ind w:left="8"/>
              <w:jc w:val="center"/>
            </w:pPr>
            <w:r>
              <w:rPr>
                <w:w w:val="96"/>
              </w:rPr>
              <w:t>3</w:t>
            </w:r>
          </w:p>
        </w:tc>
        <w:tc>
          <w:tcPr>
            <w:tcW w:w="1318" w:type="pct"/>
            <w:tcBorders>
              <w:right w:val="single" w:sz="6" w:space="0" w:color="000000"/>
            </w:tcBorders>
            <w:vAlign w:val="center"/>
          </w:tcPr>
          <w:p w:rsidR="004B1FD9" w:rsidRDefault="004B1FD9" w:rsidP="00855ABE">
            <w:pPr>
              <w:pStyle w:val="TableParagraph"/>
              <w:spacing w:line="206" w:lineRule="exact"/>
              <w:ind w:left="39" w:right="43"/>
            </w:pPr>
            <w:r>
              <w:rPr>
                <w:w w:val="95"/>
              </w:rPr>
              <w:t>ÇSS, O-ÇSS, Sözlü sınav</w:t>
            </w:r>
          </w:p>
        </w:tc>
      </w:tr>
      <w:tr w:rsidR="004B1FD9" w:rsidTr="00855ABE">
        <w:trPr>
          <w:trHeight w:val="255"/>
        </w:trPr>
        <w:tc>
          <w:tcPr>
            <w:tcW w:w="427" w:type="pct"/>
            <w:gridSpan w:val="2"/>
            <w:vMerge/>
            <w:shd w:val="clear" w:color="auto" w:fill="FFFFFF" w:themeFill="background1"/>
          </w:tcPr>
          <w:p w:rsidR="004B1FD9" w:rsidRDefault="004B1FD9" w:rsidP="00855ABE">
            <w:pPr>
              <w:pStyle w:val="TableParagraph"/>
              <w:spacing w:before="11"/>
              <w:ind w:left="110"/>
            </w:pPr>
          </w:p>
        </w:tc>
        <w:tc>
          <w:tcPr>
            <w:tcW w:w="897" w:type="pct"/>
            <w:vAlign w:val="center"/>
          </w:tcPr>
          <w:p w:rsidR="004B1FD9" w:rsidRPr="005B5ED6" w:rsidRDefault="004B1FD9" w:rsidP="00855ABE">
            <w:pPr>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Pr="00BE6DD5" w:rsidRDefault="004B1FD9" w:rsidP="00855ABE">
            <w:pPr>
              <w:pStyle w:val="TableParagraph"/>
              <w:spacing w:before="11"/>
              <w:ind w:left="106"/>
            </w:pPr>
            <w:r w:rsidRPr="00BE6DD5">
              <w:t>Serebrovasküler hastalıklarda nöroradyoloji</w:t>
            </w:r>
          </w:p>
        </w:tc>
        <w:tc>
          <w:tcPr>
            <w:tcW w:w="420" w:type="pct"/>
            <w:vAlign w:val="center"/>
          </w:tcPr>
          <w:p w:rsidR="004B1FD9" w:rsidRPr="00BE6DD5" w:rsidRDefault="004B1FD9" w:rsidP="00855ABE">
            <w:pPr>
              <w:pStyle w:val="TableParagraph"/>
              <w:spacing w:line="206" w:lineRule="exact"/>
              <w:ind w:left="8"/>
              <w:jc w:val="center"/>
            </w:pPr>
            <w:r w:rsidRPr="00BE6DD5">
              <w:rPr>
                <w:w w:val="96"/>
              </w:rPr>
              <w:t>1</w:t>
            </w:r>
          </w:p>
        </w:tc>
        <w:tc>
          <w:tcPr>
            <w:tcW w:w="1318" w:type="pct"/>
            <w:tcBorders>
              <w:right w:val="single" w:sz="6" w:space="0" w:color="000000"/>
            </w:tcBorders>
            <w:vAlign w:val="center"/>
          </w:tcPr>
          <w:p w:rsidR="004B1FD9" w:rsidRDefault="004B1FD9" w:rsidP="00855ABE">
            <w:pPr>
              <w:pStyle w:val="TableParagraph"/>
              <w:spacing w:line="206" w:lineRule="exact"/>
              <w:ind w:left="39" w:right="43"/>
            </w:pPr>
            <w:r>
              <w:rPr>
                <w:w w:val="95"/>
              </w:rPr>
              <w:t>ÇSS, O-ÇSS, Sözlü sınav</w:t>
            </w:r>
          </w:p>
        </w:tc>
      </w:tr>
      <w:tr w:rsidR="004B1FD9" w:rsidTr="00855ABE">
        <w:trPr>
          <w:trHeight w:val="440"/>
        </w:trPr>
        <w:tc>
          <w:tcPr>
            <w:tcW w:w="427" w:type="pct"/>
            <w:gridSpan w:val="2"/>
            <w:vMerge/>
            <w:shd w:val="clear" w:color="auto" w:fill="FFFFFF" w:themeFill="background1"/>
          </w:tcPr>
          <w:p w:rsidR="004B1FD9" w:rsidRDefault="004B1FD9" w:rsidP="00855ABE">
            <w:pPr>
              <w:pStyle w:val="TableParagraph"/>
              <w:spacing w:before="86"/>
              <w:ind w:left="110"/>
            </w:pPr>
          </w:p>
        </w:tc>
        <w:tc>
          <w:tcPr>
            <w:tcW w:w="897" w:type="pct"/>
            <w:vAlign w:val="center"/>
          </w:tcPr>
          <w:p w:rsidR="004B1FD9" w:rsidRPr="005B5ED6" w:rsidRDefault="004B1FD9" w:rsidP="00855ABE">
            <w:pPr>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Default="004B1FD9" w:rsidP="00855ABE">
            <w:pPr>
              <w:pStyle w:val="TableParagraph"/>
              <w:spacing w:line="206" w:lineRule="exact"/>
              <w:ind w:left="106"/>
            </w:pPr>
            <w:r>
              <w:t>Üst- alt motor nöron h</w:t>
            </w:r>
            <w:r>
              <w:rPr>
                <w:w w:val="95"/>
              </w:rPr>
              <w:t>astalıkları ve polio</w:t>
            </w:r>
          </w:p>
        </w:tc>
        <w:tc>
          <w:tcPr>
            <w:tcW w:w="420" w:type="pct"/>
            <w:vAlign w:val="center"/>
          </w:tcPr>
          <w:p w:rsidR="004B1FD9" w:rsidRDefault="004B1FD9" w:rsidP="00855ABE">
            <w:pPr>
              <w:pStyle w:val="TableParagraph"/>
              <w:spacing w:before="86"/>
              <w:ind w:left="8"/>
              <w:jc w:val="center"/>
            </w:pPr>
            <w:r>
              <w:rPr>
                <w:w w:val="96"/>
              </w:rPr>
              <w:t>1</w:t>
            </w:r>
          </w:p>
        </w:tc>
        <w:tc>
          <w:tcPr>
            <w:tcW w:w="1318" w:type="pct"/>
            <w:tcBorders>
              <w:right w:val="single" w:sz="6" w:space="0" w:color="000000"/>
            </w:tcBorders>
            <w:vAlign w:val="center"/>
          </w:tcPr>
          <w:p w:rsidR="004B1FD9" w:rsidRDefault="004B1FD9" w:rsidP="00855ABE">
            <w:pPr>
              <w:pStyle w:val="TableParagraph"/>
              <w:spacing w:before="86"/>
              <w:ind w:left="39" w:right="43"/>
            </w:pPr>
            <w:r>
              <w:rPr>
                <w:w w:val="95"/>
              </w:rPr>
              <w:t>ÇSS, O-ÇSS, Sözlü sınav</w:t>
            </w:r>
          </w:p>
        </w:tc>
      </w:tr>
      <w:tr w:rsidR="004B1FD9" w:rsidTr="00855ABE">
        <w:trPr>
          <w:trHeight w:val="440"/>
        </w:trPr>
        <w:tc>
          <w:tcPr>
            <w:tcW w:w="427" w:type="pct"/>
            <w:gridSpan w:val="2"/>
            <w:vMerge/>
            <w:shd w:val="clear" w:color="auto" w:fill="FFFFFF" w:themeFill="background1"/>
          </w:tcPr>
          <w:p w:rsidR="004B1FD9" w:rsidRDefault="004B1FD9" w:rsidP="00855ABE">
            <w:pPr>
              <w:pStyle w:val="TableParagraph"/>
              <w:spacing w:before="106"/>
              <w:ind w:left="110"/>
            </w:pPr>
          </w:p>
        </w:tc>
        <w:tc>
          <w:tcPr>
            <w:tcW w:w="897" w:type="pct"/>
            <w:vAlign w:val="center"/>
          </w:tcPr>
          <w:p w:rsidR="004B1FD9" w:rsidRPr="005B5ED6" w:rsidRDefault="004B1FD9" w:rsidP="00855ABE">
            <w:pPr>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Default="004B1FD9" w:rsidP="00855ABE">
            <w:pPr>
              <w:pStyle w:val="TableParagraph"/>
              <w:spacing w:line="206" w:lineRule="exact"/>
              <w:ind w:left="106"/>
            </w:pPr>
            <w:r>
              <w:t xml:space="preserve">Periferik sinir sistemi </w:t>
            </w:r>
            <w:r>
              <w:rPr>
                <w:w w:val="95"/>
              </w:rPr>
              <w:t>hastalıkları</w:t>
            </w:r>
          </w:p>
        </w:tc>
        <w:tc>
          <w:tcPr>
            <w:tcW w:w="420" w:type="pct"/>
            <w:vAlign w:val="center"/>
          </w:tcPr>
          <w:p w:rsidR="004B1FD9" w:rsidRDefault="004B1FD9" w:rsidP="00855ABE">
            <w:pPr>
              <w:pStyle w:val="TableParagraph"/>
              <w:spacing w:before="86"/>
              <w:ind w:left="8"/>
              <w:jc w:val="center"/>
            </w:pPr>
            <w:r>
              <w:rPr>
                <w:w w:val="96"/>
              </w:rPr>
              <w:t>2</w:t>
            </w:r>
          </w:p>
        </w:tc>
        <w:tc>
          <w:tcPr>
            <w:tcW w:w="1318" w:type="pct"/>
            <w:tcBorders>
              <w:right w:val="single" w:sz="6" w:space="0" w:color="000000"/>
            </w:tcBorders>
            <w:vAlign w:val="center"/>
          </w:tcPr>
          <w:p w:rsidR="004B1FD9" w:rsidRDefault="004B1FD9" w:rsidP="00855ABE">
            <w:pPr>
              <w:pStyle w:val="TableParagraph"/>
              <w:spacing w:before="86"/>
              <w:ind w:left="39" w:right="43"/>
            </w:pPr>
            <w:r>
              <w:rPr>
                <w:w w:val="95"/>
              </w:rPr>
              <w:t>ÇSS, O-ÇSS, Sözlü sınav</w:t>
            </w:r>
          </w:p>
        </w:tc>
      </w:tr>
      <w:tr w:rsidR="004B1FD9" w:rsidTr="00855ABE">
        <w:trPr>
          <w:trHeight w:val="435"/>
        </w:trPr>
        <w:tc>
          <w:tcPr>
            <w:tcW w:w="427" w:type="pct"/>
            <w:gridSpan w:val="2"/>
            <w:vMerge/>
            <w:shd w:val="clear" w:color="auto" w:fill="FFFFFF" w:themeFill="background1"/>
          </w:tcPr>
          <w:p w:rsidR="004B1FD9" w:rsidRDefault="004B1FD9" w:rsidP="00855ABE">
            <w:pPr>
              <w:pStyle w:val="TableParagraph"/>
              <w:spacing w:line="201" w:lineRule="exact"/>
              <w:ind w:left="110"/>
            </w:pPr>
          </w:p>
        </w:tc>
        <w:tc>
          <w:tcPr>
            <w:tcW w:w="897" w:type="pct"/>
            <w:vAlign w:val="center"/>
          </w:tcPr>
          <w:p w:rsidR="004B1FD9" w:rsidRPr="005B5ED6" w:rsidRDefault="004B1FD9" w:rsidP="00855ABE">
            <w:pPr>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Default="004B1FD9" w:rsidP="00855ABE">
            <w:pPr>
              <w:pStyle w:val="TableParagraph"/>
              <w:spacing w:line="201" w:lineRule="exact"/>
              <w:ind w:left="106"/>
            </w:pPr>
            <w:r>
              <w:t>Nöromüsküler kavşak</w:t>
            </w:r>
          </w:p>
          <w:p w:rsidR="004B1FD9" w:rsidRDefault="004B1FD9" w:rsidP="00855ABE">
            <w:pPr>
              <w:pStyle w:val="TableParagraph"/>
              <w:spacing w:before="11" w:line="203" w:lineRule="exact"/>
              <w:ind w:left="106"/>
            </w:pPr>
            <w:r>
              <w:rPr>
                <w:w w:val="95"/>
              </w:rPr>
              <w:t>Hastalıkları</w:t>
            </w:r>
          </w:p>
        </w:tc>
        <w:tc>
          <w:tcPr>
            <w:tcW w:w="420" w:type="pct"/>
            <w:vAlign w:val="center"/>
          </w:tcPr>
          <w:p w:rsidR="004B1FD9" w:rsidRDefault="004B1FD9" w:rsidP="00855ABE">
            <w:pPr>
              <w:pStyle w:val="TableParagraph"/>
              <w:spacing w:before="87"/>
              <w:ind w:left="8"/>
              <w:jc w:val="center"/>
            </w:pPr>
            <w:r>
              <w:rPr>
                <w:w w:val="96"/>
              </w:rPr>
              <w:t>1</w:t>
            </w:r>
          </w:p>
        </w:tc>
        <w:tc>
          <w:tcPr>
            <w:tcW w:w="1318" w:type="pct"/>
            <w:tcBorders>
              <w:right w:val="single" w:sz="6" w:space="0" w:color="000000"/>
            </w:tcBorders>
            <w:vAlign w:val="center"/>
          </w:tcPr>
          <w:p w:rsidR="004B1FD9" w:rsidRDefault="004B1FD9" w:rsidP="00855ABE">
            <w:pPr>
              <w:pStyle w:val="TableParagraph"/>
              <w:spacing w:before="87"/>
              <w:ind w:left="39" w:right="43"/>
            </w:pPr>
            <w:r>
              <w:rPr>
                <w:w w:val="95"/>
              </w:rPr>
              <w:t>ÇSS, O-ÇSS, Sözlü sınav</w:t>
            </w:r>
          </w:p>
        </w:tc>
      </w:tr>
      <w:tr w:rsidR="004B1FD9" w:rsidTr="00855ABE">
        <w:trPr>
          <w:trHeight w:val="279"/>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Default="004B1FD9" w:rsidP="00855ABE">
            <w:pPr>
              <w:pStyle w:val="TableParagraph"/>
            </w:pPr>
            <w:r>
              <w:t xml:space="preserve">   Kas hastalıkları</w:t>
            </w:r>
          </w:p>
        </w:tc>
        <w:tc>
          <w:tcPr>
            <w:tcW w:w="420" w:type="pct"/>
            <w:vAlign w:val="center"/>
          </w:tcPr>
          <w:p w:rsidR="004B1FD9" w:rsidRDefault="004B1FD9" w:rsidP="00855ABE">
            <w:pPr>
              <w:pStyle w:val="TableParagraph"/>
              <w:spacing w:before="91"/>
              <w:ind w:left="8"/>
              <w:jc w:val="center"/>
            </w:pPr>
            <w:r w:rsidRPr="00BE6DD5">
              <w:rPr>
                <w:w w:val="96"/>
              </w:rPr>
              <w:t>2</w:t>
            </w:r>
          </w:p>
        </w:tc>
        <w:tc>
          <w:tcPr>
            <w:tcW w:w="1318" w:type="pct"/>
            <w:tcBorders>
              <w:right w:val="single" w:sz="6" w:space="0" w:color="000000"/>
            </w:tcBorders>
            <w:vAlign w:val="center"/>
          </w:tcPr>
          <w:p w:rsidR="004B1FD9" w:rsidRDefault="004B1FD9" w:rsidP="00855ABE">
            <w:pPr>
              <w:pStyle w:val="TableParagraph"/>
              <w:spacing w:before="91"/>
              <w:ind w:left="39" w:right="43"/>
            </w:pPr>
            <w:r>
              <w:rPr>
                <w:w w:val="95"/>
              </w:rPr>
              <w:t>ÇSS, O-ÇSS, Sözlü sınav</w:t>
            </w:r>
          </w:p>
        </w:tc>
      </w:tr>
      <w:tr w:rsidR="004B1FD9" w:rsidTr="00855ABE">
        <w:trPr>
          <w:trHeight w:val="255"/>
        </w:trPr>
        <w:tc>
          <w:tcPr>
            <w:tcW w:w="427" w:type="pct"/>
            <w:gridSpan w:val="2"/>
            <w:vMerge/>
            <w:shd w:val="clear" w:color="auto" w:fill="FFFFFF" w:themeFill="background1"/>
          </w:tcPr>
          <w:p w:rsidR="004B1FD9" w:rsidRDefault="004B1FD9" w:rsidP="00855ABE">
            <w:pPr>
              <w:pStyle w:val="TableParagraph"/>
              <w:spacing w:before="16"/>
              <w:ind w:left="110"/>
            </w:pPr>
          </w:p>
        </w:tc>
        <w:tc>
          <w:tcPr>
            <w:tcW w:w="897" w:type="pct"/>
            <w:vAlign w:val="center"/>
          </w:tcPr>
          <w:p w:rsidR="004B1FD9" w:rsidRPr="005B5ED6" w:rsidRDefault="004B1FD9" w:rsidP="00855ABE">
            <w:pPr>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Default="004B1FD9" w:rsidP="00855ABE">
            <w:pPr>
              <w:pStyle w:val="TableParagraph"/>
              <w:spacing w:before="16"/>
              <w:ind w:left="106"/>
            </w:pPr>
            <w:r>
              <w:t>Baş ağrıları</w:t>
            </w:r>
          </w:p>
        </w:tc>
        <w:tc>
          <w:tcPr>
            <w:tcW w:w="420" w:type="pct"/>
            <w:vAlign w:val="center"/>
          </w:tcPr>
          <w:p w:rsidR="004B1FD9" w:rsidRDefault="004B1FD9" w:rsidP="00855ABE">
            <w:pPr>
              <w:pStyle w:val="TableParagraph"/>
              <w:spacing w:line="206" w:lineRule="exact"/>
              <w:ind w:left="8"/>
              <w:jc w:val="center"/>
            </w:pPr>
            <w:r>
              <w:rPr>
                <w:w w:val="96"/>
              </w:rPr>
              <w:t>2</w:t>
            </w:r>
          </w:p>
        </w:tc>
        <w:tc>
          <w:tcPr>
            <w:tcW w:w="1318" w:type="pct"/>
            <w:tcBorders>
              <w:right w:val="single" w:sz="6" w:space="0" w:color="000000"/>
            </w:tcBorders>
            <w:vAlign w:val="center"/>
          </w:tcPr>
          <w:p w:rsidR="004B1FD9" w:rsidRDefault="004B1FD9" w:rsidP="00855ABE">
            <w:pPr>
              <w:pStyle w:val="TableParagraph"/>
              <w:spacing w:line="206" w:lineRule="exact"/>
              <w:ind w:left="39" w:right="43"/>
            </w:pPr>
            <w:r>
              <w:rPr>
                <w:w w:val="95"/>
              </w:rPr>
              <w:t>ÇSS, O-ÇSS, Sözlü sınav</w:t>
            </w:r>
          </w:p>
        </w:tc>
      </w:tr>
      <w:tr w:rsidR="004B1FD9" w:rsidTr="00855ABE">
        <w:trPr>
          <w:trHeight w:val="514"/>
        </w:trPr>
        <w:tc>
          <w:tcPr>
            <w:tcW w:w="427" w:type="pct"/>
            <w:gridSpan w:val="2"/>
            <w:vMerge/>
            <w:shd w:val="clear" w:color="auto" w:fill="FFFFFF" w:themeFill="background1"/>
          </w:tcPr>
          <w:p w:rsidR="004B1FD9" w:rsidRDefault="004B1FD9" w:rsidP="00855ABE">
            <w:pPr>
              <w:pStyle w:val="TableParagraph"/>
              <w:ind w:left="110"/>
            </w:pPr>
          </w:p>
        </w:tc>
        <w:tc>
          <w:tcPr>
            <w:tcW w:w="897" w:type="pct"/>
            <w:vAlign w:val="center"/>
          </w:tcPr>
          <w:p w:rsidR="004B1FD9" w:rsidRPr="005B5ED6" w:rsidRDefault="004B1FD9" w:rsidP="00855ABE">
            <w:pPr>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Default="004B1FD9" w:rsidP="00855ABE">
            <w:pPr>
              <w:pStyle w:val="TableParagraph"/>
              <w:spacing w:line="252" w:lineRule="auto"/>
              <w:ind w:left="106"/>
            </w:pPr>
            <w:r>
              <w:t xml:space="preserve">Santral sinir sistemi </w:t>
            </w:r>
            <w:r w:rsidRPr="00A27FBE">
              <w:rPr>
                <w:w w:val="85"/>
              </w:rPr>
              <w:t>demiyelinizan hastalıkları</w:t>
            </w:r>
          </w:p>
        </w:tc>
        <w:tc>
          <w:tcPr>
            <w:tcW w:w="420" w:type="pct"/>
            <w:vAlign w:val="center"/>
          </w:tcPr>
          <w:p w:rsidR="004B1FD9" w:rsidRDefault="004B1FD9" w:rsidP="00855ABE">
            <w:pPr>
              <w:pStyle w:val="TableParagraph"/>
              <w:ind w:left="8"/>
              <w:jc w:val="center"/>
            </w:pPr>
            <w:r w:rsidRPr="00BE6DD5">
              <w:rPr>
                <w:w w:val="96"/>
              </w:rPr>
              <w:t>2</w:t>
            </w:r>
          </w:p>
        </w:tc>
        <w:tc>
          <w:tcPr>
            <w:tcW w:w="1318" w:type="pct"/>
            <w:tcBorders>
              <w:right w:val="single" w:sz="6" w:space="0" w:color="000000"/>
            </w:tcBorders>
            <w:vAlign w:val="center"/>
          </w:tcPr>
          <w:p w:rsidR="004B1FD9" w:rsidRDefault="004B1FD9" w:rsidP="00855ABE">
            <w:pPr>
              <w:pStyle w:val="TableParagraph"/>
              <w:ind w:left="39" w:right="43"/>
            </w:pPr>
            <w:r>
              <w:rPr>
                <w:w w:val="95"/>
              </w:rPr>
              <w:t>ÇSS, O-ÇSS, Sözlü sınav</w:t>
            </w:r>
          </w:p>
        </w:tc>
      </w:tr>
      <w:tr w:rsidR="004B1FD9" w:rsidTr="00855ABE">
        <w:trPr>
          <w:trHeight w:val="250"/>
        </w:trPr>
        <w:tc>
          <w:tcPr>
            <w:tcW w:w="427" w:type="pct"/>
            <w:gridSpan w:val="2"/>
            <w:vMerge/>
            <w:shd w:val="clear" w:color="auto" w:fill="FFFFFF" w:themeFill="background1"/>
          </w:tcPr>
          <w:p w:rsidR="004B1FD9" w:rsidRDefault="004B1FD9" w:rsidP="00855ABE">
            <w:pPr>
              <w:pStyle w:val="TableParagraph"/>
              <w:spacing w:before="11"/>
              <w:ind w:left="110"/>
            </w:pPr>
          </w:p>
        </w:tc>
        <w:tc>
          <w:tcPr>
            <w:tcW w:w="897" w:type="pct"/>
            <w:vAlign w:val="center"/>
          </w:tcPr>
          <w:p w:rsidR="004B1FD9" w:rsidRPr="005B5ED6" w:rsidRDefault="004B1FD9" w:rsidP="00855ABE">
            <w:pPr>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Default="004B1FD9" w:rsidP="00855ABE">
            <w:pPr>
              <w:pStyle w:val="TableParagraph"/>
              <w:spacing w:before="11"/>
              <w:ind w:left="106"/>
            </w:pPr>
            <w:r>
              <w:t>Spinal kord hastalıkları</w:t>
            </w:r>
          </w:p>
        </w:tc>
        <w:tc>
          <w:tcPr>
            <w:tcW w:w="420" w:type="pct"/>
            <w:vAlign w:val="center"/>
          </w:tcPr>
          <w:p w:rsidR="004B1FD9" w:rsidRDefault="004B1FD9" w:rsidP="00855ABE">
            <w:pPr>
              <w:pStyle w:val="TableParagraph"/>
              <w:spacing w:line="206" w:lineRule="exact"/>
              <w:ind w:left="8"/>
              <w:jc w:val="center"/>
            </w:pPr>
            <w:r>
              <w:rPr>
                <w:w w:val="96"/>
              </w:rPr>
              <w:t>1</w:t>
            </w:r>
          </w:p>
        </w:tc>
        <w:tc>
          <w:tcPr>
            <w:tcW w:w="1318" w:type="pct"/>
            <w:tcBorders>
              <w:right w:val="single" w:sz="6" w:space="0" w:color="000000"/>
            </w:tcBorders>
            <w:vAlign w:val="center"/>
          </w:tcPr>
          <w:p w:rsidR="004B1FD9" w:rsidRDefault="004B1FD9" w:rsidP="00855ABE">
            <w:pPr>
              <w:pStyle w:val="TableParagraph"/>
              <w:spacing w:line="206" w:lineRule="exact"/>
              <w:ind w:left="39" w:right="43"/>
            </w:pPr>
            <w:r>
              <w:rPr>
                <w:w w:val="95"/>
              </w:rPr>
              <w:t>ÇSS, O-ÇSS, Sözlü sınav</w:t>
            </w:r>
          </w:p>
        </w:tc>
      </w:tr>
      <w:tr w:rsidR="004B1FD9" w:rsidTr="00855ABE">
        <w:trPr>
          <w:trHeight w:val="439"/>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Default="004B1FD9" w:rsidP="00855ABE">
            <w:pPr>
              <w:pStyle w:val="TableParagraph"/>
              <w:ind w:left="106"/>
            </w:pPr>
            <w:r>
              <w:t>Demansa yaklaşım, Alzheimer hastalığı ve diğer demanslar</w:t>
            </w:r>
          </w:p>
        </w:tc>
        <w:tc>
          <w:tcPr>
            <w:tcW w:w="420" w:type="pct"/>
            <w:vAlign w:val="center"/>
          </w:tcPr>
          <w:p w:rsidR="004B1FD9" w:rsidRDefault="004B1FD9" w:rsidP="00855ABE">
            <w:pPr>
              <w:pStyle w:val="TableParagraph"/>
              <w:spacing w:before="91"/>
              <w:ind w:left="8"/>
              <w:jc w:val="center"/>
            </w:pPr>
            <w:r>
              <w:rPr>
                <w:w w:val="96"/>
              </w:rPr>
              <w:t>3</w:t>
            </w:r>
          </w:p>
        </w:tc>
        <w:tc>
          <w:tcPr>
            <w:tcW w:w="1318" w:type="pct"/>
            <w:tcBorders>
              <w:right w:val="single" w:sz="6" w:space="0" w:color="000000"/>
            </w:tcBorders>
            <w:vAlign w:val="center"/>
          </w:tcPr>
          <w:p w:rsidR="004B1FD9" w:rsidRDefault="004B1FD9" w:rsidP="00855ABE">
            <w:pPr>
              <w:pStyle w:val="TableParagraph"/>
              <w:spacing w:before="91"/>
              <w:ind w:left="39" w:right="43"/>
            </w:pPr>
            <w:r>
              <w:rPr>
                <w:w w:val="95"/>
              </w:rPr>
              <w:t>ÇSS, O-ÇSS, Sözlü sınav</w:t>
            </w:r>
          </w:p>
        </w:tc>
      </w:tr>
      <w:tr w:rsidR="004B1FD9" w:rsidTr="00855ABE">
        <w:trPr>
          <w:trHeight w:val="241"/>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Default="004B1FD9" w:rsidP="00855ABE">
            <w:pPr>
              <w:pStyle w:val="TableParagraph"/>
              <w:spacing w:line="203" w:lineRule="exact"/>
              <w:ind w:left="106"/>
            </w:pPr>
            <w:r>
              <w:t>Epilepsiye yaklaşım</w:t>
            </w:r>
          </w:p>
        </w:tc>
        <w:tc>
          <w:tcPr>
            <w:tcW w:w="420" w:type="pct"/>
            <w:vAlign w:val="center"/>
          </w:tcPr>
          <w:p w:rsidR="004B1FD9" w:rsidRDefault="004B1FD9" w:rsidP="00855ABE">
            <w:pPr>
              <w:pStyle w:val="TableParagraph"/>
              <w:spacing w:before="91"/>
              <w:ind w:left="8"/>
              <w:jc w:val="center"/>
            </w:pPr>
            <w:r w:rsidRPr="00BE6DD5">
              <w:t>1</w:t>
            </w:r>
          </w:p>
        </w:tc>
        <w:tc>
          <w:tcPr>
            <w:tcW w:w="1318" w:type="pct"/>
            <w:tcBorders>
              <w:right w:val="single" w:sz="6" w:space="0" w:color="000000"/>
            </w:tcBorders>
            <w:vAlign w:val="center"/>
          </w:tcPr>
          <w:p w:rsidR="004B1FD9" w:rsidRDefault="004B1FD9" w:rsidP="00855ABE">
            <w:pPr>
              <w:pStyle w:val="TableParagraph"/>
              <w:spacing w:before="91"/>
              <w:ind w:left="39" w:right="43"/>
            </w:pPr>
            <w:r>
              <w:rPr>
                <w:w w:val="95"/>
              </w:rPr>
              <w:t>ÇSS, O-ÇSS, Sözlü sınav</w:t>
            </w:r>
          </w:p>
        </w:tc>
      </w:tr>
      <w:tr w:rsidR="004B1FD9" w:rsidTr="00855ABE">
        <w:trPr>
          <w:trHeight w:val="240"/>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Default="004B1FD9" w:rsidP="00855ABE">
            <w:pPr>
              <w:pStyle w:val="TableParagraph"/>
              <w:ind w:left="106"/>
            </w:pPr>
            <w:r>
              <w:t>Status epileptikus</w:t>
            </w:r>
          </w:p>
        </w:tc>
        <w:tc>
          <w:tcPr>
            <w:tcW w:w="420" w:type="pct"/>
            <w:vAlign w:val="center"/>
          </w:tcPr>
          <w:p w:rsidR="004B1FD9" w:rsidRDefault="004B1FD9" w:rsidP="00855ABE">
            <w:pPr>
              <w:pStyle w:val="TableParagraph"/>
              <w:spacing w:before="91"/>
              <w:ind w:left="8"/>
              <w:jc w:val="center"/>
            </w:pPr>
            <w:r>
              <w:rPr>
                <w:w w:val="96"/>
              </w:rPr>
              <w:t>1</w:t>
            </w:r>
          </w:p>
        </w:tc>
        <w:tc>
          <w:tcPr>
            <w:tcW w:w="1318" w:type="pct"/>
            <w:tcBorders>
              <w:right w:val="single" w:sz="6" w:space="0" w:color="000000"/>
            </w:tcBorders>
            <w:vAlign w:val="center"/>
          </w:tcPr>
          <w:p w:rsidR="004B1FD9" w:rsidRDefault="004B1FD9" w:rsidP="00855ABE">
            <w:pPr>
              <w:pStyle w:val="TableParagraph"/>
              <w:spacing w:before="91"/>
              <w:ind w:left="39" w:right="43"/>
            </w:pPr>
            <w:r>
              <w:rPr>
                <w:w w:val="95"/>
              </w:rPr>
              <w:t>ÇSS, O-ÇSS, Sözlü sınav</w:t>
            </w:r>
          </w:p>
        </w:tc>
      </w:tr>
      <w:tr w:rsidR="004B1FD9" w:rsidTr="00855ABE">
        <w:trPr>
          <w:trHeight w:val="440"/>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Default="004B1FD9" w:rsidP="00855ABE">
            <w:pPr>
              <w:pStyle w:val="TableParagraph"/>
              <w:spacing w:line="206" w:lineRule="exact"/>
              <w:ind w:left="106"/>
            </w:pPr>
            <w:r>
              <w:t>Hareket bozukluklarına Yaklaşım, hipokinetik ve hiperkinetik hareket bozuklukları</w:t>
            </w:r>
          </w:p>
        </w:tc>
        <w:tc>
          <w:tcPr>
            <w:tcW w:w="420" w:type="pct"/>
            <w:vAlign w:val="center"/>
          </w:tcPr>
          <w:p w:rsidR="004B1FD9" w:rsidRDefault="004B1FD9" w:rsidP="00855ABE">
            <w:pPr>
              <w:pStyle w:val="TableParagraph"/>
              <w:spacing w:before="92"/>
              <w:ind w:left="8"/>
              <w:jc w:val="center"/>
            </w:pPr>
            <w:r>
              <w:rPr>
                <w:w w:val="96"/>
              </w:rPr>
              <w:t>3</w:t>
            </w:r>
          </w:p>
        </w:tc>
        <w:tc>
          <w:tcPr>
            <w:tcW w:w="1318" w:type="pct"/>
            <w:tcBorders>
              <w:right w:val="single" w:sz="6" w:space="0" w:color="000000"/>
            </w:tcBorders>
            <w:vAlign w:val="center"/>
          </w:tcPr>
          <w:p w:rsidR="004B1FD9" w:rsidRDefault="004B1FD9" w:rsidP="00855ABE">
            <w:pPr>
              <w:pStyle w:val="TableParagraph"/>
              <w:spacing w:before="92"/>
              <w:ind w:left="39" w:right="43"/>
            </w:pPr>
            <w:r>
              <w:rPr>
                <w:w w:val="95"/>
              </w:rPr>
              <w:t>ÇSS, O-ÇSS, Sözlü sınav</w:t>
            </w:r>
          </w:p>
        </w:tc>
      </w:tr>
      <w:tr w:rsidR="004B1FD9" w:rsidTr="00855ABE">
        <w:trPr>
          <w:trHeight w:val="325"/>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spacing w:line="276" w:lineRule="auto"/>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Default="004B1FD9" w:rsidP="00855ABE">
            <w:pPr>
              <w:pStyle w:val="TableParagraph"/>
              <w:ind w:left="106"/>
            </w:pPr>
            <w:r>
              <w:rPr>
                <w:w w:val="95"/>
              </w:rPr>
              <w:t>Uyku bozukluklarına yaklaşım</w:t>
            </w:r>
          </w:p>
        </w:tc>
        <w:tc>
          <w:tcPr>
            <w:tcW w:w="420" w:type="pct"/>
            <w:vAlign w:val="center"/>
          </w:tcPr>
          <w:p w:rsidR="004B1FD9" w:rsidRDefault="004B1FD9" w:rsidP="00855ABE">
            <w:pPr>
              <w:pStyle w:val="TableParagraph"/>
              <w:spacing w:before="86"/>
              <w:ind w:left="8"/>
              <w:jc w:val="center"/>
            </w:pPr>
            <w:r>
              <w:rPr>
                <w:w w:val="96"/>
              </w:rPr>
              <w:t>1</w:t>
            </w:r>
          </w:p>
        </w:tc>
        <w:tc>
          <w:tcPr>
            <w:tcW w:w="1318" w:type="pct"/>
            <w:tcBorders>
              <w:right w:val="single" w:sz="6" w:space="0" w:color="000000"/>
            </w:tcBorders>
            <w:vAlign w:val="center"/>
          </w:tcPr>
          <w:p w:rsidR="004B1FD9" w:rsidRDefault="004B1FD9" w:rsidP="00855ABE">
            <w:pPr>
              <w:pStyle w:val="TableParagraph"/>
              <w:spacing w:before="86"/>
              <w:ind w:left="39" w:right="43"/>
            </w:pPr>
            <w:r>
              <w:rPr>
                <w:w w:val="95"/>
              </w:rPr>
              <w:t>ÇSS, O-ÇSS, Sözlü sınav</w:t>
            </w:r>
          </w:p>
        </w:tc>
      </w:tr>
      <w:tr w:rsidR="004B1FD9" w:rsidTr="00855ABE">
        <w:trPr>
          <w:trHeight w:val="319"/>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spacing w:line="276" w:lineRule="auto"/>
              <w:rPr>
                <w:rFonts w:asciiTheme="minorHAnsi" w:hAnsiTheme="minorHAnsi"/>
                <w:sz w:val="20"/>
                <w:szCs w:val="20"/>
              </w:rPr>
            </w:pPr>
            <w:r w:rsidRPr="005B5ED6">
              <w:rPr>
                <w:rFonts w:asciiTheme="minorHAnsi" w:hAnsiTheme="minorHAnsi"/>
                <w:sz w:val="20"/>
                <w:szCs w:val="20"/>
              </w:rPr>
              <w:t>Teorik ders</w:t>
            </w:r>
          </w:p>
        </w:tc>
        <w:tc>
          <w:tcPr>
            <w:tcW w:w="1938" w:type="pct"/>
            <w:gridSpan w:val="2"/>
            <w:vAlign w:val="center"/>
          </w:tcPr>
          <w:p w:rsidR="004B1FD9" w:rsidRDefault="004B1FD9" w:rsidP="00855ABE">
            <w:pPr>
              <w:pStyle w:val="TableParagraph"/>
              <w:spacing w:line="206" w:lineRule="exact"/>
              <w:ind w:left="106"/>
            </w:pPr>
            <w:r>
              <w:t xml:space="preserve">Olguya dayalı nörolojik </w:t>
            </w:r>
            <w:r>
              <w:rPr>
                <w:w w:val="90"/>
              </w:rPr>
              <w:t xml:space="preserve">hastalıklar soru çözümü, vaka </w:t>
            </w:r>
            <w:r>
              <w:t>tartışma</w:t>
            </w:r>
          </w:p>
        </w:tc>
        <w:tc>
          <w:tcPr>
            <w:tcW w:w="420" w:type="pct"/>
            <w:vAlign w:val="center"/>
          </w:tcPr>
          <w:p w:rsidR="004B1FD9" w:rsidRDefault="004B1FD9" w:rsidP="00855ABE">
            <w:pPr>
              <w:pStyle w:val="TableParagraph"/>
              <w:spacing w:before="6"/>
              <w:jc w:val="center"/>
              <w:rPr>
                <w:rFonts w:ascii="Carlito"/>
                <w:b/>
                <w:sz w:val="16"/>
              </w:rPr>
            </w:pPr>
          </w:p>
          <w:p w:rsidR="004B1FD9" w:rsidRDefault="004B1FD9" w:rsidP="00855ABE">
            <w:pPr>
              <w:pStyle w:val="TableParagraph"/>
              <w:ind w:left="8"/>
              <w:jc w:val="center"/>
            </w:pPr>
            <w:r w:rsidRPr="00BE6DD5">
              <w:rPr>
                <w:w w:val="96"/>
              </w:rPr>
              <w:t>2</w:t>
            </w:r>
          </w:p>
        </w:tc>
        <w:tc>
          <w:tcPr>
            <w:tcW w:w="1318" w:type="pct"/>
            <w:tcBorders>
              <w:right w:val="single" w:sz="6" w:space="0" w:color="000000"/>
            </w:tcBorders>
            <w:vAlign w:val="center"/>
          </w:tcPr>
          <w:p w:rsidR="004B1FD9" w:rsidRDefault="004B1FD9" w:rsidP="00855ABE">
            <w:pPr>
              <w:pStyle w:val="TableParagraph"/>
              <w:spacing w:before="6"/>
              <w:rPr>
                <w:rFonts w:ascii="Carlito"/>
                <w:b/>
                <w:sz w:val="16"/>
              </w:rPr>
            </w:pPr>
          </w:p>
          <w:p w:rsidR="004B1FD9" w:rsidRDefault="004B1FD9" w:rsidP="00855ABE">
            <w:pPr>
              <w:pStyle w:val="TableParagraph"/>
              <w:ind w:left="40" w:right="43"/>
            </w:pPr>
            <w:r>
              <w:rPr>
                <w:w w:val="95"/>
              </w:rPr>
              <w:t>ÇSS, O-ÇSS, Sözlü sınav</w:t>
            </w:r>
          </w:p>
        </w:tc>
      </w:tr>
      <w:tr w:rsidR="004B1FD9" w:rsidTr="00855ABE">
        <w:trPr>
          <w:trHeight w:val="319"/>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rPr>
                <w:rFonts w:asciiTheme="minorHAnsi" w:hAnsiTheme="minorHAnsi"/>
                <w:sz w:val="20"/>
                <w:szCs w:val="20"/>
              </w:rPr>
            </w:pPr>
            <w:r w:rsidRPr="005B5ED6">
              <w:rPr>
                <w:rFonts w:asciiTheme="minorHAnsi" w:hAnsiTheme="minorHAnsi"/>
                <w:sz w:val="20"/>
                <w:szCs w:val="20"/>
              </w:rPr>
              <w:t>Klinik pratik</w:t>
            </w:r>
          </w:p>
        </w:tc>
        <w:tc>
          <w:tcPr>
            <w:tcW w:w="1938" w:type="pct"/>
            <w:gridSpan w:val="2"/>
            <w:vAlign w:val="center"/>
          </w:tcPr>
          <w:p w:rsidR="004B1FD9" w:rsidRDefault="004B1FD9" w:rsidP="00855ABE">
            <w:pPr>
              <w:pStyle w:val="TableParagraph"/>
              <w:spacing w:line="276" w:lineRule="auto"/>
              <w:ind w:left="106"/>
            </w:pPr>
            <w:r>
              <w:t>Nörolojik hastalıklarda öykü alma</w:t>
            </w:r>
          </w:p>
        </w:tc>
        <w:tc>
          <w:tcPr>
            <w:tcW w:w="420" w:type="pct"/>
            <w:vAlign w:val="center"/>
          </w:tcPr>
          <w:p w:rsidR="004B1FD9" w:rsidRDefault="004B1FD9" w:rsidP="00855ABE">
            <w:pPr>
              <w:pStyle w:val="TableParagraph"/>
              <w:spacing w:line="276" w:lineRule="auto"/>
              <w:ind w:left="8"/>
              <w:jc w:val="center"/>
            </w:pPr>
            <w:r>
              <w:rPr>
                <w:w w:val="96"/>
              </w:rPr>
              <w:t>2</w:t>
            </w:r>
          </w:p>
        </w:tc>
        <w:tc>
          <w:tcPr>
            <w:tcW w:w="1318" w:type="pct"/>
            <w:tcBorders>
              <w:right w:val="single" w:sz="6" w:space="0" w:color="000000"/>
            </w:tcBorders>
            <w:vAlign w:val="center"/>
          </w:tcPr>
          <w:p w:rsidR="004B1FD9" w:rsidRDefault="004B1FD9" w:rsidP="00855ABE">
            <w:pPr>
              <w:pStyle w:val="TableParagraph"/>
              <w:spacing w:line="276" w:lineRule="auto"/>
            </w:pPr>
            <w:r>
              <w:t xml:space="preserve"> Sözlü sınav, Karne notu</w:t>
            </w:r>
          </w:p>
        </w:tc>
      </w:tr>
      <w:tr w:rsidR="004B1FD9" w:rsidTr="00855ABE">
        <w:trPr>
          <w:trHeight w:val="319"/>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rPr>
                <w:rFonts w:asciiTheme="minorHAnsi" w:hAnsiTheme="minorHAnsi"/>
                <w:sz w:val="20"/>
                <w:szCs w:val="20"/>
              </w:rPr>
            </w:pPr>
            <w:r w:rsidRPr="005B5ED6">
              <w:rPr>
                <w:rFonts w:asciiTheme="minorHAnsi" w:hAnsiTheme="minorHAnsi"/>
                <w:sz w:val="20"/>
                <w:szCs w:val="20"/>
              </w:rPr>
              <w:t>Klinik pratik</w:t>
            </w:r>
          </w:p>
        </w:tc>
        <w:tc>
          <w:tcPr>
            <w:tcW w:w="1938" w:type="pct"/>
            <w:gridSpan w:val="2"/>
            <w:vAlign w:val="center"/>
          </w:tcPr>
          <w:p w:rsidR="004B1FD9" w:rsidRDefault="004B1FD9" w:rsidP="00855ABE">
            <w:pPr>
              <w:pStyle w:val="TableParagraph"/>
              <w:spacing w:line="276" w:lineRule="auto"/>
              <w:ind w:left="106"/>
            </w:pPr>
            <w:r>
              <w:t>Nörolojik muayene</w:t>
            </w:r>
          </w:p>
        </w:tc>
        <w:tc>
          <w:tcPr>
            <w:tcW w:w="420" w:type="pct"/>
            <w:vAlign w:val="center"/>
          </w:tcPr>
          <w:p w:rsidR="004B1FD9" w:rsidRDefault="004B1FD9" w:rsidP="00855ABE">
            <w:pPr>
              <w:pStyle w:val="TableParagraph"/>
              <w:spacing w:line="276" w:lineRule="auto"/>
              <w:ind w:left="6"/>
              <w:jc w:val="center"/>
            </w:pPr>
            <w:r>
              <w:rPr>
                <w:w w:val="96"/>
              </w:rPr>
              <w:t>2</w:t>
            </w:r>
          </w:p>
        </w:tc>
        <w:tc>
          <w:tcPr>
            <w:tcW w:w="1318" w:type="pct"/>
            <w:tcBorders>
              <w:right w:val="single" w:sz="6" w:space="0" w:color="000000"/>
            </w:tcBorders>
            <w:vAlign w:val="center"/>
          </w:tcPr>
          <w:p w:rsidR="004B1FD9" w:rsidRDefault="004B1FD9" w:rsidP="00855ABE">
            <w:pPr>
              <w:pStyle w:val="TableParagraph"/>
              <w:spacing w:line="276" w:lineRule="auto"/>
            </w:pPr>
            <w:r>
              <w:t xml:space="preserve"> Sözlü sınav, Karne notu</w:t>
            </w:r>
          </w:p>
        </w:tc>
      </w:tr>
      <w:tr w:rsidR="004B1FD9" w:rsidTr="00855ABE">
        <w:trPr>
          <w:trHeight w:val="319"/>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rPr>
                <w:rFonts w:asciiTheme="minorHAnsi" w:hAnsiTheme="minorHAnsi"/>
                <w:sz w:val="20"/>
                <w:szCs w:val="20"/>
              </w:rPr>
            </w:pPr>
            <w:r w:rsidRPr="005B5ED6">
              <w:rPr>
                <w:rFonts w:asciiTheme="minorHAnsi" w:hAnsiTheme="minorHAnsi"/>
                <w:sz w:val="20"/>
                <w:szCs w:val="20"/>
              </w:rPr>
              <w:t>Klinik pratik</w:t>
            </w:r>
          </w:p>
        </w:tc>
        <w:tc>
          <w:tcPr>
            <w:tcW w:w="1938" w:type="pct"/>
            <w:gridSpan w:val="2"/>
            <w:vAlign w:val="center"/>
          </w:tcPr>
          <w:p w:rsidR="004B1FD9" w:rsidRDefault="004B1FD9" w:rsidP="00855ABE">
            <w:pPr>
              <w:pStyle w:val="TableParagraph"/>
              <w:spacing w:line="276" w:lineRule="auto"/>
              <w:ind w:left="106"/>
            </w:pPr>
            <w:r>
              <w:t>Bilinç değerlendirmesi</w:t>
            </w:r>
          </w:p>
        </w:tc>
        <w:tc>
          <w:tcPr>
            <w:tcW w:w="420" w:type="pct"/>
            <w:vAlign w:val="center"/>
          </w:tcPr>
          <w:p w:rsidR="004B1FD9" w:rsidRDefault="004B1FD9" w:rsidP="00855ABE">
            <w:pPr>
              <w:pStyle w:val="TableParagraph"/>
              <w:spacing w:line="276" w:lineRule="auto"/>
              <w:ind w:left="6"/>
              <w:jc w:val="center"/>
            </w:pPr>
            <w:r>
              <w:rPr>
                <w:w w:val="96"/>
              </w:rPr>
              <w:t>1</w:t>
            </w:r>
          </w:p>
        </w:tc>
        <w:tc>
          <w:tcPr>
            <w:tcW w:w="1318" w:type="pct"/>
            <w:tcBorders>
              <w:right w:val="single" w:sz="6" w:space="0" w:color="000000"/>
            </w:tcBorders>
            <w:vAlign w:val="center"/>
          </w:tcPr>
          <w:p w:rsidR="004B1FD9" w:rsidRDefault="004B1FD9" w:rsidP="00855ABE">
            <w:pPr>
              <w:pStyle w:val="TableParagraph"/>
              <w:spacing w:line="276" w:lineRule="auto"/>
            </w:pPr>
            <w:r>
              <w:t xml:space="preserve"> Sözlü sınav, Karne notu</w:t>
            </w:r>
          </w:p>
        </w:tc>
      </w:tr>
      <w:tr w:rsidR="004B1FD9" w:rsidTr="00855ABE">
        <w:trPr>
          <w:trHeight w:val="319"/>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rPr>
                <w:rFonts w:asciiTheme="minorHAnsi" w:hAnsiTheme="minorHAnsi"/>
                <w:sz w:val="20"/>
                <w:szCs w:val="20"/>
              </w:rPr>
            </w:pPr>
            <w:r w:rsidRPr="005B5ED6">
              <w:rPr>
                <w:rFonts w:asciiTheme="minorHAnsi" w:hAnsiTheme="minorHAnsi"/>
                <w:sz w:val="20"/>
                <w:szCs w:val="20"/>
              </w:rPr>
              <w:t>Klinik pratik</w:t>
            </w:r>
          </w:p>
        </w:tc>
        <w:tc>
          <w:tcPr>
            <w:tcW w:w="1938" w:type="pct"/>
            <w:gridSpan w:val="2"/>
            <w:vAlign w:val="center"/>
          </w:tcPr>
          <w:p w:rsidR="004B1FD9" w:rsidRDefault="004B1FD9" w:rsidP="00855ABE">
            <w:pPr>
              <w:pStyle w:val="TableParagraph"/>
              <w:spacing w:line="276" w:lineRule="auto"/>
              <w:ind w:left="106"/>
            </w:pPr>
            <w:r>
              <w:t>EMG laboratuvarı pratik</w:t>
            </w:r>
          </w:p>
        </w:tc>
        <w:tc>
          <w:tcPr>
            <w:tcW w:w="420" w:type="pct"/>
            <w:vAlign w:val="center"/>
          </w:tcPr>
          <w:p w:rsidR="004B1FD9" w:rsidRDefault="004B1FD9" w:rsidP="00855ABE">
            <w:pPr>
              <w:pStyle w:val="TableParagraph"/>
              <w:spacing w:line="276" w:lineRule="auto"/>
              <w:ind w:left="6"/>
              <w:jc w:val="center"/>
            </w:pPr>
            <w:r>
              <w:rPr>
                <w:w w:val="96"/>
              </w:rPr>
              <w:t>1</w:t>
            </w:r>
          </w:p>
        </w:tc>
        <w:tc>
          <w:tcPr>
            <w:tcW w:w="1318" w:type="pct"/>
            <w:tcBorders>
              <w:right w:val="single" w:sz="6" w:space="0" w:color="000000"/>
            </w:tcBorders>
            <w:vAlign w:val="center"/>
          </w:tcPr>
          <w:p w:rsidR="004B1FD9" w:rsidRDefault="004B1FD9" w:rsidP="00855ABE">
            <w:pPr>
              <w:pStyle w:val="TableParagraph"/>
              <w:spacing w:line="276" w:lineRule="auto"/>
            </w:pPr>
            <w:r>
              <w:t xml:space="preserve"> Karne notu</w:t>
            </w:r>
          </w:p>
        </w:tc>
      </w:tr>
      <w:tr w:rsidR="004B1FD9" w:rsidTr="00855ABE">
        <w:trPr>
          <w:trHeight w:val="319"/>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rPr>
                <w:rFonts w:asciiTheme="minorHAnsi" w:hAnsiTheme="minorHAnsi"/>
                <w:sz w:val="20"/>
                <w:szCs w:val="20"/>
              </w:rPr>
            </w:pPr>
            <w:r w:rsidRPr="005B5ED6">
              <w:rPr>
                <w:rFonts w:asciiTheme="minorHAnsi" w:hAnsiTheme="minorHAnsi"/>
                <w:sz w:val="20"/>
                <w:szCs w:val="20"/>
              </w:rPr>
              <w:t>Klinik pratik</w:t>
            </w:r>
          </w:p>
        </w:tc>
        <w:tc>
          <w:tcPr>
            <w:tcW w:w="1938" w:type="pct"/>
            <w:gridSpan w:val="2"/>
            <w:vAlign w:val="center"/>
          </w:tcPr>
          <w:p w:rsidR="004B1FD9" w:rsidRDefault="004B1FD9" w:rsidP="00855ABE">
            <w:pPr>
              <w:pStyle w:val="TableParagraph"/>
              <w:spacing w:line="276" w:lineRule="auto"/>
              <w:ind w:left="106"/>
            </w:pPr>
            <w:r>
              <w:t>Kognitif değerlendirme muayenesi</w:t>
            </w:r>
          </w:p>
        </w:tc>
        <w:tc>
          <w:tcPr>
            <w:tcW w:w="420" w:type="pct"/>
            <w:vAlign w:val="center"/>
          </w:tcPr>
          <w:p w:rsidR="004B1FD9" w:rsidRDefault="004B1FD9" w:rsidP="00855ABE">
            <w:pPr>
              <w:pStyle w:val="TableParagraph"/>
              <w:spacing w:line="276" w:lineRule="auto"/>
              <w:jc w:val="center"/>
            </w:pPr>
            <w:r>
              <w:rPr>
                <w:w w:val="96"/>
              </w:rPr>
              <w:t>1</w:t>
            </w:r>
          </w:p>
        </w:tc>
        <w:tc>
          <w:tcPr>
            <w:tcW w:w="1318" w:type="pct"/>
            <w:tcBorders>
              <w:right w:val="single" w:sz="6" w:space="0" w:color="000000"/>
            </w:tcBorders>
            <w:vAlign w:val="center"/>
          </w:tcPr>
          <w:p w:rsidR="004B1FD9" w:rsidRDefault="004B1FD9" w:rsidP="00855ABE">
            <w:pPr>
              <w:pStyle w:val="TableParagraph"/>
              <w:spacing w:line="276" w:lineRule="auto"/>
            </w:pPr>
            <w:r>
              <w:t xml:space="preserve"> Sözlü sınav, Karne notu</w:t>
            </w:r>
          </w:p>
        </w:tc>
      </w:tr>
      <w:tr w:rsidR="004B1FD9" w:rsidTr="00855ABE">
        <w:trPr>
          <w:trHeight w:val="319"/>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rPr>
                <w:rFonts w:asciiTheme="minorHAnsi" w:hAnsiTheme="minorHAnsi"/>
                <w:sz w:val="20"/>
                <w:szCs w:val="20"/>
              </w:rPr>
            </w:pPr>
            <w:r w:rsidRPr="005B5ED6">
              <w:rPr>
                <w:rFonts w:asciiTheme="minorHAnsi" w:hAnsiTheme="minorHAnsi"/>
                <w:sz w:val="20"/>
                <w:szCs w:val="20"/>
              </w:rPr>
              <w:t>Klinik pratik</w:t>
            </w:r>
          </w:p>
        </w:tc>
        <w:tc>
          <w:tcPr>
            <w:tcW w:w="1938" w:type="pct"/>
            <w:gridSpan w:val="2"/>
            <w:vAlign w:val="center"/>
          </w:tcPr>
          <w:p w:rsidR="004B1FD9" w:rsidRDefault="004B1FD9" w:rsidP="00855ABE">
            <w:pPr>
              <w:pStyle w:val="TableParagraph"/>
              <w:spacing w:line="276" w:lineRule="auto"/>
              <w:ind w:left="106"/>
            </w:pPr>
            <w:r>
              <w:t>Baş ağrısı reçete yazma</w:t>
            </w:r>
          </w:p>
        </w:tc>
        <w:tc>
          <w:tcPr>
            <w:tcW w:w="420" w:type="pct"/>
            <w:vAlign w:val="center"/>
          </w:tcPr>
          <w:p w:rsidR="004B1FD9" w:rsidRDefault="004B1FD9" w:rsidP="00855ABE">
            <w:pPr>
              <w:pStyle w:val="TableParagraph"/>
              <w:spacing w:line="276" w:lineRule="auto"/>
              <w:ind w:left="6"/>
              <w:jc w:val="center"/>
            </w:pPr>
            <w:r>
              <w:rPr>
                <w:w w:val="96"/>
              </w:rPr>
              <w:t>1</w:t>
            </w:r>
          </w:p>
        </w:tc>
        <w:tc>
          <w:tcPr>
            <w:tcW w:w="1318" w:type="pct"/>
            <w:tcBorders>
              <w:right w:val="single" w:sz="6" w:space="0" w:color="000000"/>
            </w:tcBorders>
            <w:vAlign w:val="center"/>
          </w:tcPr>
          <w:p w:rsidR="004B1FD9" w:rsidRDefault="004B1FD9" w:rsidP="00855ABE">
            <w:pPr>
              <w:pStyle w:val="TableParagraph"/>
              <w:spacing w:line="276" w:lineRule="auto"/>
            </w:pPr>
            <w:r>
              <w:t xml:space="preserve"> Sözlü sınav</w:t>
            </w:r>
          </w:p>
        </w:tc>
      </w:tr>
      <w:tr w:rsidR="004B1FD9" w:rsidTr="00855ABE">
        <w:trPr>
          <w:trHeight w:val="319"/>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rPr>
                <w:rFonts w:asciiTheme="minorHAnsi" w:hAnsiTheme="minorHAnsi"/>
                <w:sz w:val="20"/>
                <w:szCs w:val="20"/>
              </w:rPr>
            </w:pPr>
            <w:r w:rsidRPr="005B5ED6">
              <w:rPr>
                <w:rFonts w:asciiTheme="minorHAnsi" w:hAnsiTheme="minorHAnsi"/>
                <w:sz w:val="20"/>
                <w:szCs w:val="20"/>
              </w:rPr>
              <w:t>Klinik pratik</w:t>
            </w:r>
          </w:p>
        </w:tc>
        <w:tc>
          <w:tcPr>
            <w:tcW w:w="1938" w:type="pct"/>
            <w:gridSpan w:val="2"/>
            <w:vAlign w:val="center"/>
          </w:tcPr>
          <w:p w:rsidR="004B1FD9" w:rsidRDefault="004B1FD9" w:rsidP="00855ABE">
            <w:pPr>
              <w:pStyle w:val="TableParagraph"/>
              <w:spacing w:line="276" w:lineRule="auto"/>
              <w:ind w:left="106"/>
            </w:pPr>
            <w:r>
              <w:t>EEG laboratuvarı pratik</w:t>
            </w:r>
          </w:p>
        </w:tc>
        <w:tc>
          <w:tcPr>
            <w:tcW w:w="420" w:type="pct"/>
            <w:vAlign w:val="center"/>
          </w:tcPr>
          <w:p w:rsidR="004B1FD9" w:rsidRDefault="004B1FD9" w:rsidP="00855ABE">
            <w:pPr>
              <w:pStyle w:val="TableParagraph"/>
              <w:spacing w:line="276" w:lineRule="auto"/>
              <w:ind w:left="6"/>
              <w:jc w:val="center"/>
            </w:pPr>
            <w:r>
              <w:rPr>
                <w:w w:val="96"/>
              </w:rPr>
              <w:t>2</w:t>
            </w:r>
          </w:p>
        </w:tc>
        <w:tc>
          <w:tcPr>
            <w:tcW w:w="1318" w:type="pct"/>
            <w:tcBorders>
              <w:right w:val="single" w:sz="6" w:space="0" w:color="000000"/>
            </w:tcBorders>
            <w:vAlign w:val="center"/>
          </w:tcPr>
          <w:p w:rsidR="004B1FD9" w:rsidRDefault="004B1FD9" w:rsidP="00855ABE">
            <w:pPr>
              <w:pStyle w:val="TableParagraph"/>
              <w:spacing w:line="276" w:lineRule="auto"/>
            </w:pPr>
            <w:r>
              <w:t xml:space="preserve"> Karne notu</w:t>
            </w:r>
          </w:p>
        </w:tc>
      </w:tr>
      <w:tr w:rsidR="004B1FD9" w:rsidTr="00855ABE">
        <w:trPr>
          <w:trHeight w:val="319"/>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BE6DD5" w:rsidRDefault="004B1FD9" w:rsidP="00855ABE">
            <w:pPr>
              <w:rPr>
                <w:rFonts w:asciiTheme="minorHAnsi" w:hAnsiTheme="minorHAnsi"/>
                <w:sz w:val="20"/>
                <w:szCs w:val="20"/>
              </w:rPr>
            </w:pPr>
            <w:r w:rsidRPr="00BE6DD5">
              <w:rPr>
                <w:rFonts w:asciiTheme="minorHAnsi" w:hAnsiTheme="minorHAnsi"/>
                <w:sz w:val="20"/>
                <w:szCs w:val="20"/>
              </w:rPr>
              <w:t>Klinik pratik</w:t>
            </w:r>
          </w:p>
        </w:tc>
        <w:tc>
          <w:tcPr>
            <w:tcW w:w="1938" w:type="pct"/>
            <w:gridSpan w:val="2"/>
            <w:vAlign w:val="center"/>
          </w:tcPr>
          <w:p w:rsidR="004B1FD9" w:rsidRDefault="004B1FD9" w:rsidP="00855ABE">
            <w:pPr>
              <w:spacing w:line="276" w:lineRule="auto"/>
              <w:ind w:left="48"/>
            </w:pPr>
            <w:r>
              <w:rPr>
                <w:w w:val="90"/>
              </w:rPr>
              <w:t xml:space="preserve">  Vaka </w:t>
            </w:r>
            <w:r>
              <w:t>tartışma</w:t>
            </w:r>
          </w:p>
        </w:tc>
        <w:tc>
          <w:tcPr>
            <w:tcW w:w="420" w:type="pct"/>
            <w:vAlign w:val="center"/>
          </w:tcPr>
          <w:p w:rsidR="004B1FD9" w:rsidRDefault="004B1FD9" w:rsidP="00855ABE">
            <w:pPr>
              <w:spacing w:line="276" w:lineRule="auto"/>
              <w:ind w:left="48"/>
              <w:jc w:val="center"/>
            </w:pPr>
            <w:r>
              <w:rPr>
                <w:w w:val="96"/>
              </w:rPr>
              <w:t>3</w:t>
            </w:r>
          </w:p>
        </w:tc>
        <w:tc>
          <w:tcPr>
            <w:tcW w:w="1318" w:type="pct"/>
            <w:tcBorders>
              <w:right w:val="single" w:sz="6" w:space="0" w:color="000000"/>
            </w:tcBorders>
            <w:vAlign w:val="center"/>
          </w:tcPr>
          <w:p w:rsidR="004B1FD9" w:rsidRDefault="004B1FD9" w:rsidP="00855ABE">
            <w:pPr>
              <w:spacing w:line="276" w:lineRule="auto"/>
            </w:pPr>
            <w:r>
              <w:t xml:space="preserve"> Karne notu</w:t>
            </w:r>
          </w:p>
        </w:tc>
      </w:tr>
      <w:tr w:rsidR="004B1FD9" w:rsidTr="00855ABE">
        <w:trPr>
          <w:trHeight w:val="319"/>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BE6DD5" w:rsidRDefault="004B1FD9" w:rsidP="00855ABE">
            <w:pPr>
              <w:rPr>
                <w:rFonts w:asciiTheme="minorHAnsi" w:hAnsiTheme="minorHAnsi"/>
                <w:sz w:val="20"/>
                <w:szCs w:val="20"/>
              </w:rPr>
            </w:pPr>
            <w:r w:rsidRPr="00BE6DD5">
              <w:rPr>
                <w:rFonts w:asciiTheme="minorHAnsi" w:hAnsiTheme="minorHAnsi"/>
                <w:sz w:val="20"/>
                <w:szCs w:val="20"/>
              </w:rPr>
              <w:t>Klinik pratik</w:t>
            </w:r>
          </w:p>
        </w:tc>
        <w:tc>
          <w:tcPr>
            <w:tcW w:w="1938" w:type="pct"/>
            <w:gridSpan w:val="2"/>
            <w:vAlign w:val="center"/>
          </w:tcPr>
          <w:p w:rsidR="004B1FD9" w:rsidRDefault="004B1FD9" w:rsidP="00855ABE">
            <w:pPr>
              <w:pStyle w:val="TableParagraph"/>
              <w:spacing w:line="276" w:lineRule="auto"/>
              <w:ind w:left="106"/>
            </w:pPr>
            <w:r>
              <w:t>Nöroradyolojik değerlendirme</w:t>
            </w:r>
          </w:p>
        </w:tc>
        <w:tc>
          <w:tcPr>
            <w:tcW w:w="420" w:type="pct"/>
            <w:vAlign w:val="center"/>
          </w:tcPr>
          <w:p w:rsidR="004B1FD9" w:rsidRDefault="004B1FD9" w:rsidP="00855ABE">
            <w:pPr>
              <w:pStyle w:val="TableParagraph"/>
              <w:spacing w:line="276" w:lineRule="auto"/>
              <w:ind w:left="6"/>
              <w:jc w:val="center"/>
            </w:pPr>
            <w:r>
              <w:rPr>
                <w:w w:val="96"/>
              </w:rPr>
              <w:t>1</w:t>
            </w:r>
          </w:p>
        </w:tc>
        <w:tc>
          <w:tcPr>
            <w:tcW w:w="1318" w:type="pct"/>
            <w:tcBorders>
              <w:right w:val="single" w:sz="6" w:space="0" w:color="000000"/>
            </w:tcBorders>
            <w:vAlign w:val="center"/>
          </w:tcPr>
          <w:p w:rsidR="004B1FD9" w:rsidRDefault="004B1FD9" w:rsidP="00855ABE">
            <w:pPr>
              <w:pStyle w:val="TableParagraph"/>
              <w:spacing w:line="276" w:lineRule="auto"/>
            </w:pPr>
            <w:r>
              <w:t xml:space="preserve"> Sözlü sınav, Karne notu</w:t>
            </w:r>
          </w:p>
        </w:tc>
      </w:tr>
      <w:tr w:rsidR="004B1FD9" w:rsidTr="00855ABE">
        <w:trPr>
          <w:trHeight w:val="319"/>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spacing w:line="276" w:lineRule="auto"/>
              <w:rPr>
                <w:rFonts w:asciiTheme="minorHAnsi" w:hAnsiTheme="minorHAnsi"/>
                <w:sz w:val="20"/>
                <w:szCs w:val="20"/>
              </w:rPr>
            </w:pPr>
            <w:r w:rsidRPr="005B5ED6">
              <w:rPr>
                <w:rFonts w:asciiTheme="minorHAnsi" w:hAnsiTheme="minorHAnsi"/>
                <w:sz w:val="20"/>
                <w:szCs w:val="20"/>
              </w:rPr>
              <w:t>İş başında öğrenme</w:t>
            </w:r>
          </w:p>
        </w:tc>
        <w:tc>
          <w:tcPr>
            <w:tcW w:w="1938" w:type="pct"/>
            <w:gridSpan w:val="2"/>
            <w:vAlign w:val="center"/>
          </w:tcPr>
          <w:p w:rsidR="004B1FD9" w:rsidRPr="00B05A23" w:rsidRDefault="004B1FD9" w:rsidP="00855ABE">
            <w:pPr>
              <w:pStyle w:val="TableParagraph"/>
              <w:spacing w:line="276" w:lineRule="auto"/>
              <w:ind w:left="106"/>
            </w:pPr>
            <w:r w:rsidRPr="00B05A23">
              <w:rPr>
                <w:w w:val="95"/>
              </w:rPr>
              <w:t>Klinik vizit</w:t>
            </w:r>
          </w:p>
        </w:tc>
        <w:tc>
          <w:tcPr>
            <w:tcW w:w="420" w:type="pct"/>
            <w:vAlign w:val="center"/>
          </w:tcPr>
          <w:p w:rsidR="004B1FD9" w:rsidRDefault="004B1FD9" w:rsidP="00855ABE">
            <w:pPr>
              <w:pStyle w:val="TableParagraph"/>
              <w:spacing w:line="276" w:lineRule="auto"/>
              <w:ind w:left="292" w:right="287"/>
              <w:jc w:val="center"/>
            </w:pPr>
            <w:r>
              <w:t>21</w:t>
            </w:r>
          </w:p>
        </w:tc>
        <w:tc>
          <w:tcPr>
            <w:tcW w:w="1318" w:type="pct"/>
            <w:tcBorders>
              <w:right w:val="single" w:sz="6" w:space="0" w:color="000000"/>
            </w:tcBorders>
            <w:vAlign w:val="center"/>
          </w:tcPr>
          <w:p w:rsidR="004B1FD9" w:rsidRDefault="004B1FD9" w:rsidP="00855ABE">
            <w:pPr>
              <w:pStyle w:val="TableParagraph"/>
              <w:spacing w:line="276" w:lineRule="auto"/>
            </w:pPr>
            <w:r>
              <w:t xml:space="preserve"> Karne notu</w:t>
            </w:r>
          </w:p>
        </w:tc>
      </w:tr>
      <w:tr w:rsidR="004B1FD9" w:rsidTr="00855ABE">
        <w:trPr>
          <w:trHeight w:val="319"/>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spacing w:line="276" w:lineRule="auto"/>
              <w:rPr>
                <w:rFonts w:asciiTheme="minorHAnsi" w:hAnsiTheme="minorHAnsi"/>
                <w:sz w:val="20"/>
                <w:szCs w:val="20"/>
              </w:rPr>
            </w:pPr>
            <w:r w:rsidRPr="005B5ED6">
              <w:rPr>
                <w:rFonts w:asciiTheme="minorHAnsi" w:hAnsiTheme="minorHAnsi"/>
                <w:sz w:val="20"/>
                <w:szCs w:val="20"/>
              </w:rPr>
              <w:t>Beceri uygulaması</w:t>
            </w:r>
          </w:p>
        </w:tc>
        <w:tc>
          <w:tcPr>
            <w:tcW w:w="1938" w:type="pct"/>
            <w:gridSpan w:val="2"/>
            <w:vAlign w:val="center"/>
          </w:tcPr>
          <w:p w:rsidR="004B1FD9" w:rsidRDefault="004B1FD9" w:rsidP="00855ABE">
            <w:pPr>
              <w:pStyle w:val="TableParagraph"/>
              <w:spacing w:line="276" w:lineRule="auto"/>
              <w:ind w:left="106"/>
            </w:pPr>
            <w:r>
              <w:t>Olgu tartışmaları</w:t>
            </w:r>
          </w:p>
        </w:tc>
        <w:tc>
          <w:tcPr>
            <w:tcW w:w="420" w:type="pct"/>
            <w:vAlign w:val="center"/>
          </w:tcPr>
          <w:p w:rsidR="004B1FD9" w:rsidRDefault="004B1FD9" w:rsidP="00855ABE">
            <w:pPr>
              <w:pStyle w:val="TableParagraph"/>
              <w:spacing w:line="276" w:lineRule="auto"/>
              <w:ind w:left="292" w:right="287"/>
              <w:jc w:val="center"/>
            </w:pPr>
            <w:r>
              <w:t>14</w:t>
            </w:r>
          </w:p>
        </w:tc>
        <w:tc>
          <w:tcPr>
            <w:tcW w:w="1318" w:type="pct"/>
            <w:tcBorders>
              <w:right w:val="single" w:sz="6" w:space="0" w:color="000000"/>
            </w:tcBorders>
            <w:vAlign w:val="center"/>
          </w:tcPr>
          <w:p w:rsidR="004B1FD9" w:rsidRDefault="004B1FD9" w:rsidP="00855ABE">
            <w:pPr>
              <w:pStyle w:val="TableParagraph"/>
              <w:spacing w:line="276" w:lineRule="auto"/>
            </w:pPr>
            <w:r>
              <w:t xml:space="preserve"> Karne notu</w:t>
            </w:r>
          </w:p>
        </w:tc>
      </w:tr>
      <w:tr w:rsidR="004B1FD9" w:rsidTr="00855ABE">
        <w:trPr>
          <w:trHeight w:val="319"/>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spacing w:line="276" w:lineRule="auto"/>
              <w:rPr>
                <w:rFonts w:asciiTheme="minorHAnsi" w:hAnsiTheme="minorHAnsi"/>
                <w:sz w:val="20"/>
                <w:szCs w:val="20"/>
              </w:rPr>
            </w:pPr>
            <w:r>
              <w:rPr>
                <w:rFonts w:asciiTheme="minorHAnsi" w:hAnsiTheme="minorHAnsi"/>
                <w:sz w:val="20"/>
                <w:szCs w:val="20"/>
              </w:rPr>
              <w:t>Klinik Pratik</w:t>
            </w:r>
          </w:p>
        </w:tc>
        <w:tc>
          <w:tcPr>
            <w:tcW w:w="1938" w:type="pct"/>
            <w:gridSpan w:val="2"/>
            <w:vAlign w:val="center"/>
          </w:tcPr>
          <w:p w:rsidR="004B1FD9" w:rsidRDefault="004B1FD9" w:rsidP="00855ABE">
            <w:pPr>
              <w:pStyle w:val="TableParagraph"/>
              <w:spacing w:line="276" w:lineRule="auto"/>
              <w:ind w:left="106"/>
            </w:pPr>
            <w:r>
              <w:t>Poliklinikte pratik</w:t>
            </w:r>
          </w:p>
        </w:tc>
        <w:tc>
          <w:tcPr>
            <w:tcW w:w="420" w:type="pct"/>
            <w:vAlign w:val="center"/>
          </w:tcPr>
          <w:p w:rsidR="004B1FD9" w:rsidRDefault="004B1FD9" w:rsidP="00855ABE">
            <w:pPr>
              <w:pStyle w:val="TableParagraph"/>
              <w:spacing w:line="276" w:lineRule="auto"/>
              <w:ind w:left="6"/>
              <w:jc w:val="center"/>
            </w:pPr>
            <w:r>
              <w:rPr>
                <w:w w:val="96"/>
              </w:rPr>
              <w:t>4</w:t>
            </w:r>
          </w:p>
        </w:tc>
        <w:tc>
          <w:tcPr>
            <w:tcW w:w="1318" w:type="pct"/>
            <w:tcBorders>
              <w:right w:val="single" w:sz="6" w:space="0" w:color="000000"/>
            </w:tcBorders>
            <w:vAlign w:val="center"/>
          </w:tcPr>
          <w:p w:rsidR="004B1FD9" w:rsidRDefault="004B1FD9" w:rsidP="00855ABE">
            <w:pPr>
              <w:pStyle w:val="TableParagraph"/>
              <w:spacing w:line="276" w:lineRule="auto"/>
            </w:pPr>
            <w:r>
              <w:t xml:space="preserve"> Karne notu</w:t>
            </w:r>
          </w:p>
        </w:tc>
      </w:tr>
      <w:tr w:rsidR="004B1FD9" w:rsidTr="00855ABE">
        <w:trPr>
          <w:trHeight w:val="319"/>
        </w:trPr>
        <w:tc>
          <w:tcPr>
            <w:tcW w:w="427" w:type="pct"/>
            <w:gridSpan w:val="2"/>
            <w:vMerge/>
            <w:shd w:val="clear" w:color="auto" w:fill="FFFFFF" w:themeFill="background1"/>
          </w:tcPr>
          <w:p w:rsidR="004B1FD9" w:rsidRDefault="004B1FD9" w:rsidP="00855ABE">
            <w:pPr>
              <w:pStyle w:val="TableParagraph"/>
              <w:spacing w:line="206" w:lineRule="exact"/>
              <w:ind w:left="110"/>
            </w:pPr>
          </w:p>
        </w:tc>
        <w:tc>
          <w:tcPr>
            <w:tcW w:w="897" w:type="pct"/>
            <w:vAlign w:val="center"/>
          </w:tcPr>
          <w:p w:rsidR="004B1FD9" w:rsidRPr="005B5ED6" w:rsidRDefault="004B1FD9" w:rsidP="00855ABE">
            <w:pPr>
              <w:spacing w:line="276" w:lineRule="auto"/>
              <w:rPr>
                <w:rFonts w:asciiTheme="minorHAnsi" w:hAnsiTheme="minorHAnsi"/>
                <w:sz w:val="20"/>
                <w:szCs w:val="20"/>
              </w:rPr>
            </w:pPr>
            <w:r>
              <w:rPr>
                <w:rFonts w:asciiTheme="minorHAnsi" w:hAnsiTheme="minorHAnsi"/>
                <w:sz w:val="20"/>
                <w:szCs w:val="20"/>
              </w:rPr>
              <w:t>Klinik Pratik</w:t>
            </w:r>
          </w:p>
        </w:tc>
        <w:tc>
          <w:tcPr>
            <w:tcW w:w="1938" w:type="pct"/>
            <w:gridSpan w:val="2"/>
            <w:vAlign w:val="center"/>
          </w:tcPr>
          <w:p w:rsidR="004B1FD9" w:rsidRDefault="004B1FD9" w:rsidP="00855ABE">
            <w:pPr>
              <w:pStyle w:val="TableParagraph"/>
              <w:spacing w:line="276" w:lineRule="auto"/>
              <w:ind w:left="106"/>
            </w:pPr>
            <w:r>
              <w:t>Lomber ponksiyon</w:t>
            </w:r>
          </w:p>
        </w:tc>
        <w:tc>
          <w:tcPr>
            <w:tcW w:w="420" w:type="pct"/>
            <w:vAlign w:val="center"/>
          </w:tcPr>
          <w:p w:rsidR="004B1FD9" w:rsidRDefault="004B1FD9" w:rsidP="00855ABE">
            <w:pPr>
              <w:pStyle w:val="TableParagraph"/>
              <w:spacing w:line="276" w:lineRule="auto"/>
              <w:ind w:left="6"/>
              <w:jc w:val="center"/>
            </w:pPr>
            <w:r>
              <w:rPr>
                <w:w w:val="96"/>
              </w:rPr>
              <w:t>1</w:t>
            </w:r>
          </w:p>
        </w:tc>
        <w:tc>
          <w:tcPr>
            <w:tcW w:w="1318" w:type="pct"/>
            <w:tcBorders>
              <w:right w:val="single" w:sz="6" w:space="0" w:color="000000"/>
            </w:tcBorders>
            <w:vAlign w:val="center"/>
          </w:tcPr>
          <w:p w:rsidR="004B1FD9" w:rsidRDefault="004B1FD9" w:rsidP="00855ABE">
            <w:pPr>
              <w:pStyle w:val="TableParagraph"/>
              <w:spacing w:line="276" w:lineRule="auto"/>
            </w:pPr>
            <w:r>
              <w:t xml:space="preserve"> Karne notu</w:t>
            </w:r>
          </w:p>
        </w:tc>
      </w:tr>
      <w:tr w:rsidR="004B1FD9" w:rsidTr="00855ABE">
        <w:trPr>
          <w:trHeight w:val="319"/>
        </w:trPr>
        <w:tc>
          <w:tcPr>
            <w:tcW w:w="5000" w:type="pct"/>
            <w:gridSpan w:val="7"/>
            <w:tcBorders>
              <w:right w:val="single" w:sz="6" w:space="0" w:color="000000"/>
            </w:tcBorders>
            <w:shd w:val="clear" w:color="auto" w:fill="FFFFFF" w:themeFill="background1"/>
            <w:vAlign w:val="center"/>
          </w:tcPr>
          <w:p w:rsidR="004B1FD9" w:rsidRPr="008855C0" w:rsidRDefault="004B1FD9" w:rsidP="00855ABE">
            <w:pPr>
              <w:pStyle w:val="TableParagraph"/>
              <w:ind w:left="110"/>
              <w:jc w:val="center"/>
              <w:rPr>
                <w:rFonts w:ascii="Carlito" w:hAnsi="Carlito"/>
                <w:b/>
              </w:rPr>
            </w:pPr>
            <w:r w:rsidRPr="008855C0">
              <w:rPr>
                <w:rFonts w:ascii="Carlito" w:hAnsi="Carlito"/>
                <w:b/>
              </w:rPr>
              <w:t>ÇSS: Çoktan seçmeli soru</w:t>
            </w:r>
          </w:p>
          <w:p w:rsidR="004B1FD9" w:rsidRDefault="004B1FD9" w:rsidP="00855ABE">
            <w:pPr>
              <w:pStyle w:val="TableParagraph"/>
              <w:spacing w:line="276" w:lineRule="auto"/>
              <w:jc w:val="center"/>
            </w:pPr>
            <w:r w:rsidRPr="008855C0">
              <w:rPr>
                <w:rFonts w:ascii="Carlito" w:hAnsi="Carlito"/>
                <w:b/>
              </w:rPr>
              <w:t>O-ÇSS: Olguya dayalı çoktan seçmeli soru</w:t>
            </w:r>
          </w:p>
        </w:tc>
      </w:tr>
      <w:tr w:rsidR="004B1FD9" w:rsidTr="00855ABE">
        <w:trPr>
          <w:trHeight w:val="514"/>
        </w:trPr>
        <w:tc>
          <w:tcPr>
            <w:tcW w:w="408" w:type="pct"/>
            <w:vMerge w:val="restart"/>
            <w:tcBorders>
              <w:right w:val="single" w:sz="4" w:space="0" w:color="auto"/>
            </w:tcBorders>
            <w:shd w:val="clear" w:color="auto" w:fill="FFFFFF" w:themeFill="background1"/>
            <w:textDirection w:val="btLr"/>
            <w:vAlign w:val="center"/>
          </w:tcPr>
          <w:p w:rsidR="004B1FD9" w:rsidRPr="00300969" w:rsidRDefault="004B1FD9" w:rsidP="00855ABE">
            <w:pPr>
              <w:pStyle w:val="TableParagraph"/>
              <w:spacing w:line="276" w:lineRule="auto"/>
              <w:ind w:left="113" w:right="113"/>
              <w:jc w:val="center"/>
              <w:rPr>
                <w:sz w:val="16"/>
                <w:szCs w:val="16"/>
              </w:rPr>
            </w:pPr>
            <w:r w:rsidRPr="00300969">
              <w:rPr>
                <w:rFonts w:ascii="Carlito" w:hAnsi="Carlito"/>
                <w:b/>
                <w:sz w:val="16"/>
                <w:szCs w:val="16"/>
              </w:rPr>
              <w:t>ÖNERİLEN KAYNAKLAR</w:t>
            </w:r>
          </w:p>
        </w:tc>
        <w:tc>
          <w:tcPr>
            <w:tcW w:w="4592" w:type="pct"/>
            <w:gridSpan w:val="6"/>
            <w:tcBorders>
              <w:left w:val="single" w:sz="4" w:space="0" w:color="auto"/>
              <w:right w:val="single" w:sz="6" w:space="0" w:color="000000"/>
            </w:tcBorders>
            <w:shd w:val="clear" w:color="auto" w:fill="FFFFFF" w:themeFill="background1"/>
          </w:tcPr>
          <w:p w:rsidR="004B1FD9" w:rsidRPr="008855C0" w:rsidRDefault="00F62644" w:rsidP="00520004">
            <w:pPr>
              <w:pStyle w:val="TableParagraph"/>
              <w:numPr>
                <w:ilvl w:val="0"/>
                <w:numId w:val="38"/>
              </w:numPr>
              <w:tabs>
                <w:tab w:val="left" w:pos="470"/>
              </w:tabs>
              <w:spacing w:line="200" w:lineRule="exact"/>
              <w:rPr>
                <w:rFonts w:ascii="Carlito" w:hAnsi="Carlito"/>
              </w:rPr>
            </w:pPr>
            <w:hyperlink r:id="rId50" w:history="1">
              <w:r w:rsidR="004B1FD9" w:rsidRPr="00544CFA">
                <w:rPr>
                  <w:rStyle w:val="Kpr"/>
                  <w:rFonts w:ascii="Carlito" w:hAnsi="Carlito"/>
                </w:rPr>
                <w:t>www.itfnoroloji.org/e-kitap</w:t>
              </w:r>
            </w:hyperlink>
          </w:p>
        </w:tc>
      </w:tr>
      <w:tr w:rsidR="004B1FD9" w:rsidTr="00855ABE">
        <w:trPr>
          <w:trHeight w:val="550"/>
        </w:trPr>
        <w:tc>
          <w:tcPr>
            <w:tcW w:w="408" w:type="pct"/>
            <w:vMerge/>
            <w:tcBorders>
              <w:right w:val="single" w:sz="4" w:space="0" w:color="auto"/>
            </w:tcBorders>
            <w:shd w:val="clear" w:color="auto" w:fill="FFFFFF" w:themeFill="background1"/>
          </w:tcPr>
          <w:p w:rsidR="004B1FD9" w:rsidRDefault="004B1FD9" w:rsidP="00855ABE">
            <w:pPr>
              <w:pStyle w:val="TableParagraph"/>
              <w:spacing w:line="276" w:lineRule="auto"/>
            </w:pPr>
          </w:p>
        </w:tc>
        <w:tc>
          <w:tcPr>
            <w:tcW w:w="4592" w:type="pct"/>
            <w:gridSpan w:val="6"/>
            <w:tcBorders>
              <w:left w:val="single" w:sz="4" w:space="0" w:color="auto"/>
              <w:right w:val="single" w:sz="6" w:space="0" w:color="000000"/>
            </w:tcBorders>
            <w:shd w:val="clear" w:color="auto" w:fill="FFFFFF" w:themeFill="background1"/>
          </w:tcPr>
          <w:p w:rsidR="004B1FD9" w:rsidRPr="008855C0" w:rsidRDefault="004B1FD9" w:rsidP="00520004">
            <w:pPr>
              <w:pStyle w:val="TableParagraph"/>
              <w:numPr>
                <w:ilvl w:val="0"/>
                <w:numId w:val="38"/>
              </w:numPr>
              <w:spacing w:line="209" w:lineRule="exact"/>
              <w:rPr>
                <w:rFonts w:ascii="Carlito" w:hAnsi="Carlito"/>
              </w:rPr>
            </w:pPr>
            <w:r w:rsidRPr="008855C0">
              <w:rPr>
                <w:rFonts w:ascii="Carlito" w:hAnsi="Carlito"/>
              </w:rPr>
              <w:t>Nöroloji Temel Kitabı. Prof</w:t>
            </w:r>
            <w:r>
              <w:rPr>
                <w:rFonts w:ascii="Carlito" w:hAnsi="Carlito"/>
              </w:rPr>
              <w:t xml:space="preserve"> </w:t>
            </w:r>
            <w:r w:rsidRPr="008855C0">
              <w:rPr>
                <w:rFonts w:ascii="Carlito" w:hAnsi="Carlito"/>
              </w:rPr>
              <w:t xml:space="preserve">Dr Murat </w:t>
            </w:r>
            <w:r>
              <w:rPr>
                <w:rFonts w:ascii="Carlito" w:hAnsi="Carlito"/>
              </w:rPr>
              <w:t>Emre (Editör) Güneş Kitabevleri</w:t>
            </w:r>
          </w:p>
        </w:tc>
      </w:tr>
      <w:tr w:rsidR="004B1FD9" w:rsidTr="00855ABE">
        <w:trPr>
          <w:trHeight w:val="544"/>
        </w:trPr>
        <w:tc>
          <w:tcPr>
            <w:tcW w:w="408" w:type="pct"/>
            <w:vMerge/>
            <w:tcBorders>
              <w:right w:val="single" w:sz="4" w:space="0" w:color="auto"/>
            </w:tcBorders>
            <w:shd w:val="clear" w:color="auto" w:fill="FFFFFF" w:themeFill="background1"/>
          </w:tcPr>
          <w:p w:rsidR="004B1FD9" w:rsidRDefault="004B1FD9" w:rsidP="00855ABE">
            <w:pPr>
              <w:pStyle w:val="TableParagraph"/>
              <w:spacing w:line="276" w:lineRule="auto"/>
            </w:pPr>
          </w:p>
        </w:tc>
        <w:tc>
          <w:tcPr>
            <w:tcW w:w="4592" w:type="pct"/>
            <w:gridSpan w:val="6"/>
            <w:tcBorders>
              <w:left w:val="single" w:sz="4" w:space="0" w:color="auto"/>
              <w:bottom w:val="single" w:sz="4" w:space="0" w:color="auto"/>
              <w:right w:val="single" w:sz="6" w:space="0" w:color="000000"/>
            </w:tcBorders>
            <w:shd w:val="clear" w:color="auto" w:fill="FFFFFF" w:themeFill="background1"/>
          </w:tcPr>
          <w:p w:rsidR="004B1FD9" w:rsidRPr="008855C0" w:rsidRDefault="004B1FD9" w:rsidP="00520004">
            <w:pPr>
              <w:pStyle w:val="TableParagraph"/>
              <w:numPr>
                <w:ilvl w:val="0"/>
                <w:numId w:val="38"/>
              </w:numPr>
              <w:spacing w:line="201" w:lineRule="exact"/>
              <w:rPr>
                <w:rFonts w:ascii="Carlito" w:hAnsi="Carlito"/>
              </w:rPr>
            </w:pPr>
            <w:r w:rsidRPr="008855C0">
              <w:rPr>
                <w:rFonts w:ascii="Carlito" w:hAnsi="Carlito"/>
              </w:rPr>
              <w:t>Öğretim Üyelerinin Ders Notları</w:t>
            </w:r>
          </w:p>
        </w:tc>
      </w:tr>
    </w:tbl>
    <w:p w:rsidR="004B1FD9" w:rsidRDefault="004B1FD9" w:rsidP="004B1FD9"/>
    <w:p w:rsidR="004B1FD9" w:rsidRDefault="004B1FD9" w:rsidP="004B1FD9">
      <w:pPr>
        <w:sectPr w:rsidR="004B1FD9">
          <w:pgSz w:w="11910" w:h="16840"/>
          <w:pgMar w:top="1420" w:right="40" w:bottom="280" w:left="160" w:header="708" w:footer="708" w:gutter="0"/>
          <w:cols w:space="708"/>
        </w:sectPr>
      </w:pPr>
      <w:r>
        <w:br w:type="textWrapping" w:clear="all"/>
      </w:r>
    </w:p>
    <w:p w:rsidR="004B1FD9" w:rsidRPr="00300969" w:rsidRDefault="004B1FD9" w:rsidP="004B1FD9">
      <w:pPr>
        <w:spacing w:before="37" w:line="441" w:lineRule="auto"/>
        <w:ind w:right="3"/>
        <w:jc w:val="center"/>
        <w:rPr>
          <w:b/>
        </w:rPr>
      </w:pPr>
      <w:r w:rsidRPr="00300969">
        <w:rPr>
          <w:b/>
        </w:rPr>
        <w:lastRenderedPageBreak/>
        <w:t xml:space="preserve">GİRESUN ÜNİVERSİTESİ TIP FAKÜLTESİ </w:t>
      </w:r>
    </w:p>
    <w:p w:rsidR="004B1FD9" w:rsidRPr="00300969" w:rsidRDefault="004B1FD9" w:rsidP="004B1FD9">
      <w:pPr>
        <w:spacing w:before="37" w:line="441" w:lineRule="auto"/>
        <w:ind w:right="3"/>
        <w:jc w:val="center"/>
        <w:rPr>
          <w:b/>
        </w:rPr>
      </w:pPr>
      <w:r w:rsidRPr="00300969">
        <w:rPr>
          <w:b/>
        </w:rPr>
        <w:t xml:space="preserve">NÖROLOJİ ANABİLİM DALI </w:t>
      </w:r>
    </w:p>
    <w:p w:rsidR="004B1FD9" w:rsidRPr="00300969" w:rsidRDefault="004B1FD9" w:rsidP="004B1FD9">
      <w:pPr>
        <w:spacing w:before="37" w:line="441" w:lineRule="auto"/>
        <w:ind w:right="3"/>
        <w:jc w:val="center"/>
        <w:rPr>
          <w:b/>
        </w:rPr>
      </w:pPr>
      <w:r w:rsidRPr="00300969">
        <w:rPr>
          <w:b/>
        </w:rPr>
        <w:t>STAJYER UYGULAMA KARNESİ</w:t>
      </w:r>
    </w:p>
    <w:p w:rsidR="004B1FD9" w:rsidRDefault="004B1FD9" w:rsidP="004B1FD9">
      <w:pPr>
        <w:pStyle w:val="GvdeMetni"/>
        <w:rPr>
          <w:rFonts w:ascii="Carlito"/>
          <w:b/>
        </w:rPr>
      </w:pPr>
    </w:p>
    <w:p w:rsidR="004B1FD9" w:rsidRPr="00300969" w:rsidRDefault="004B1FD9" w:rsidP="004B1FD9">
      <w:pPr>
        <w:spacing w:line="360" w:lineRule="auto"/>
        <w:ind w:firstLine="720"/>
        <w:jc w:val="both"/>
        <w:rPr>
          <w:sz w:val="22"/>
        </w:rPr>
      </w:pPr>
      <w:r w:rsidRPr="00300969">
        <w:rPr>
          <w:w w:val="95"/>
          <w:sz w:val="22"/>
        </w:rPr>
        <w:t>Nöroloji</w:t>
      </w:r>
      <w:r w:rsidRPr="00300969">
        <w:rPr>
          <w:spacing w:val="-39"/>
          <w:w w:val="95"/>
          <w:sz w:val="22"/>
        </w:rPr>
        <w:t xml:space="preserve"> </w:t>
      </w:r>
      <w:r w:rsidRPr="00300969">
        <w:rPr>
          <w:w w:val="95"/>
          <w:sz w:val="22"/>
        </w:rPr>
        <w:t>Anabilim</w:t>
      </w:r>
      <w:r w:rsidRPr="00300969">
        <w:rPr>
          <w:spacing w:val="-38"/>
          <w:w w:val="95"/>
          <w:sz w:val="22"/>
        </w:rPr>
        <w:t xml:space="preserve"> </w:t>
      </w:r>
      <w:r w:rsidRPr="00300969">
        <w:rPr>
          <w:w w:val="95"/>
          <w:sz w:val="22"/>
        </w:rPr>
        <w:t>dalı</w:t>
      </w:r>
      <w:r w:rsidRPr="00300969">
        <w:rPr>
          <w:spacing w:val="-37"/>
          <w:w w:val="95"/>
          <w:sz w:val="22"/>
        </w:rPr>
        <w:t xml:space="preserve"> </w:t>
      </w:r>
      <w:r w:rsidRPr="00300969">
        <w:rPr>
          <w:w w:val="95"/>
          <w:sz w:val="22"/>
        </w:rPr>
        <w:t>öğretim</w:t>
      </w:r>
      <w:r w:rsidRPr="00300969">
        <w:rPr>
          <w:spacing w:val="-38"/>
          <w:w w:val="95"/>
          <w:sz w:val="22"/>
        </w:rPr>
        <w:t xml:space="preserve"> </w:t>
      </w:r>
      <w:r w:rsidRPr="00300969">
        <w:rPr>
          <w:w w:val="95"/>
          <w:sz w:val="22"/>
        </w:rPr>
        <w:t>üyeleri</w:t>
      </w:r>
      <w:r w:rsidRPr="00300969">
        <w:rPr>
          <w:spacing w:val="-38"/>
          <w:w w:val="95"/>
          <w:sz w:val="22"/>
        </w:rPr>
        <w:t xml:space="preserve"> </w:t>
      </w:r>
      <w:r w:rsidRPr="00300969">
        <w:rPr>
          <w:w w:val="95"/>
          <w:sz w:val="22"/>
        </w:rPr>
        <w:t>adına</w:t>
      </w:r>
      <w:r w:rsidRPr="00300969">
        <w:rPr>
          <w:spacing w:val="-39"/>
          <w:w w:val="95"/>
          <w:sz w:val="22"/>
        </w:rPr>
        <w:t xml:space="preserve"> </w:t>
      </w:r>
      <w:r w:rsidRPr="00300969">
        <w:rPr>
          <w:w w:val="95"/>
          <w:sz w:val="22"/>
        </w:rPr>
        <w:t>bölüm</w:t>
      </w:r>
      <w:r w:rsidRPr="00300969">
        <w:rPr>
          <w:spacing w:val="-38"/>
          <w:w w:val="95"/>
          <w:sz w:val="22"/>
        </w:rPr>
        <w:t xml:space="preserve"> </w:t>
      </w:r>
      <w:r w:rsidRPr="00300969">
        <w:rPr>
          <w:w w:val="95"/>
          <w:sz w:val="22"/>
        </w:rPr>
        <w:t>içi</w:t>
      </w:r>
      <w:r w:rsidRPr="00300969">
        <w:rPr>
          <w:spacing w:val="-36"/>
          <w:w w:val="95"/>
          <w:sz w:val="22"/>
        </w:rPr>
        <w:t xml:space="preserve"> </w:t>
      </w:r>
      <w:r w:rsidRPr="00300969">
        <w:rPr>
          <w:w w:val="95"/>
          <w:sz w:val="22"/>
        </w:rPr>
        <w:t>staj</w:t>
      </w:r>
      <w:r w:rsidRPr="00300969">
        <w:rPr>
          <w:spacing w:val="-36"/>
          <w:w w:val="95"/>
          <w:sz w:val="22"/>
        </w:rPr>
        <w:t xml:space="preserve"> </w:t>
      </w:r>
      <w:r w:rsidRPr="00300969">
        <w:rPr>
          <w:w w:val="95"/>
          <w:sz w:val="22"/>
        </w:rPr>
        <w:t>programımız</w:t>
      </w:r>
      <w:r w:rsidRPr="00300969">
        <w:rPr>
          <w:spacing w:val="-39"/>
          <w:w w:val="95"/>
          <w:sz w:val="22"/>
        </w:rPr>
        <w:t xml:space="preserve"> </w:t>
      </w:r>
      <w:r w:rsidRPr="00300969">
        <w:rPr>
          <w:w w:val="95"/>
          <w:sz w:val="22"/>
        </w:rPr>
        <w:t>sonunda</w:t>
      </w:r>
      <w:r w:rsidRPr="00300969">
        <w:rPr>
          <w:spacing w:val="-38"/>
          <w:w w:val="95"/>
          <w:sz w:val="22"/>
        </w:rPr>
        <w:t xml:space="preserve"> </w:t>
      </w:r>
      <w:r w:rsidRPr="00300969">
        <w:rPr>
          <w:w w:val="95"/>
          <w:sz w:val="22"/>
        </w:rPr>
        <w:t>aşağıda</w:t>
      </w:r>
      <w:r w:rsidRPr="00300969">
        <w:rPr>
          <w:spacing w:val="-37"/>
          <w:w w:val="95"/>
          <w:sz w:val="22"/>
        </w:rPr>
        <w:t xml:space="preserve"> </w:t>
      </w:r>
      <w:r w:rsidRPr="00300969">
        <w:rPr>
          <w:w w:val="95"/>
          <w:sz w:val="22"/>
        </w:rPr>
        <w:t>tanımlı</w:t>
      </w:r>
      <w:r w:rsidRPr="00300969">
        <w:rPr>
          <w:spacing w:val="-37"/>
          <w:w w:val="95"/>
          <w:sz w:val="22"/>
        </w:rPr>
        <w:t xml:space="preserve"> </w:t>
      </w:r>
      <w:r w:rsidRPr="00300969">
        <w:rPr>
          <w:w w:val="95"/>
          <w:sz w:val="22"/>
        </w:rPr>
        <w:t>beceri</w:t>
      </w:r>
      <w:r w:rsidRPr="00300969">
        <w:rPr>
          <w:spacing w:val="-37"/>
          <w:w w:val="95"/>
          <w:sz w:val="22"/>
        </w:rPr>
        <w:t xml:space="preserve"> </w:t>
      </w:r>
      <w:r w:rsidRPr="00300969">
        <w:rPr>
          <w:w w:val="95"/>
          <w:sz w:val="22"/>
        </w:rPr>
        <w:t>ve</w:t>
      </w:r>
      <w:r w:rsidRPr="00300969">
        <w:rPr>
          <w:spacing w:val="-38"/>
          <w:w w:val="95"/>
          <w:sz w:val="22"/>
        </w:rPr>
        <w:t xml:space="preserve"> </w:t>
      </w:r>
      <w:r w:rsidRPr="00300969">
        <w:rPr>
          <w:w w:val="95"/>
          <w:sz w:val="22"/>
        </w:rPr>
        <w:t>tutumları</w:t>
      </w:r>
      <w:r w:rsidRPr="00300969">
        <w:rPr>
          <w:spacing w:val="-36"/>
          <w:w w:val="95"/>
          <w:sz w:val="22"/>
        </w:rPr>
        <w:t xml:space="preserve"> </w:t>
      </w:r>
      <w:r w:rsidRPr="00300969">
        <w:rPr>
          <w:w w:val="95"/>
          <w:sz w:val="22"/>
        </w:rPr>
        <w:t xml:space="preserve">kazanmış </w:t>
      </w:r>
      <w:r w:rsidRPr="00300969">
        <w:rPr>
          <w:w w:val="90"/>
          <w:sz w:val="22"/>
        </w:rPr>
        <w:t>olmanızı</w:t>
      </w:r>
      <w:r w:rsidRPr="00300969">
        <w:rPr>
          <w:spacing w:val="-24"/>
          <w:w w:val="90"/>
          <w:sz w:val="22"/>
        </w:rPr>
        <w:t xml:space="preserve"> </w:t>
      </w:r>
      <w:r w:rsidRPr="00300969">
        <w:rPr>
          <w:w w:val="90"/>
          <w:sz w:val="22"/>
        </w:rPr>
        <w:t>bekliyoruz.</w:t>
      </w:r>
      <w:r w:rsidRPr="00300969">
        <w:rPr>
          <w:spacing w:val="-22"/>
          <w:w w:val="90"/>
          <w:sz w:val="22"/>
        </w:rPr>
        <w:t xml:space="preserve"> </w:t>
      </w:r>
      <w:r w:rsidRPr="00300969">
        <w:rPr>
          <w:w w:val="90"/>
          <w:sz w:val="22"/>
        </w:rPr>
        <w:t>Staj</w:t>
      </w:r>
      <w:r w:rsidRPr="00300969">
        <w:rPr>
          <w:spacing w:val="-20"/>
          <w:w w:val="90"/>
          <w:sz w:val="22"/>
        </w:rPr>
        <w:t xml:space="preserve"> </w:t>
      </w:r>
      <w:r w:rsidRPr="00300969">
        <w:rPr>
          <w:w w:val="90"/>
          <w:sz w:val="22"/>
        </w:rPr>
        <w:t>süresi</w:t>
      </w:r>
      <w:r w:rsidRPr="00300969">
        <w:rPr>
          <w:spacing w:val="-20"/>
          <w:w w:val="90"/>
          <w:sz w:val="22"/>
        </w:rPr>
        <w:t xml:space="preserve"> </w:t>
      </w:r>
      <w:r w:rsidRPr="00300969">
        <w:rPr>
          <w:w w:val="90"/>
          <w:sz w:val="22"/>
        </w:rPr>
        <w:t>boyunca</w:t>
      </w:r>
      <w:r w:rsidRPr="00300969">
        <w:rPr>
          <w:spacing w:val="-24"/>
          <w:w w:val="90"/>
          <w:sz w:val="22"/>
        </w:rPr>
        <w:t xml:space="preserve"> </w:t>
      </w:r>
      <w:r w:rsidRPr="00300969">
        <w:rPr>
          <w:w w:val="90"/>
          <w:sz w:val="22"/>
        </w:rPr>
        <w:t>tanımlı</w:t>
      </w:r>
      <w:r w:rsidRPr="00300969">
        <w:rPr>
          <w:spacing w:val="-23"/>
          <w:w w:val="90"/>
          <w:sz w:val="22"/>
        </w:rPr>
        <w:t xml:space="preserve"> </w:t>
      </w:r>
      <w:r w:rsidRPr="00300969">
        <w:rPr>
          <w:w w:val="90"/>
          <w:sz w:val="22"/>
        </w:rPr>
        <w:t>faaliyetleri</w:t>
      </w:r>
      <w:r w:rsidRPr="00300969">
        <w:rPr>
          <w:spacing w:val="-23"/>
          <w:w w:val="90"/>
          <w:sz w:val="22"/>
        </w:rPr>
        <w:t xml:space="preserve"> </w:t>
      </w:r>
      <w:r w:rsidRPr="00300969">
        <w:rPr>
          <w:w w:val="90"/>
          <w:sz w:val="22"/>
        </w:rPr>
        <w:t>öğretim</w:t>
      </w:r>
      <w:r w:rsidRPr="00300969">
        <w:rPr>
          <w:spacing w:val="-21"/>
          <w:w w:val="90"/>
          <w:sz w:val="22"/>
        </w:rPr>
        <w:t xml:space="preserve"> </w:t>
      </w:r>
      <w:r w:rsidRPr="00300969">
        <w:rPr>
          <w:w w:val="90"/>
          <w:sz w:val="22"/>
        </w:rPr>
        <w:t>elemanları</w:t>
      </w:r>
      <w:r w:rsidRPr="00300969">
        <w:rPr>
          <w:spacing w:val="-23"/>
          <w:w w:val="90"/>
          <w:sz w:val="22"/>
        </w:rPr>
        <w:t xml:space="preserve"> </w:t>
      </w:r>
      <w:r w:rsidRPr="00300969">
        <w:rPr>
          <w:w w:val="90"/>
          <w:sz w:val="22"/>
        </w:rPr>
        <w:t>gözetim</w:t>
      </w:r>
      <w:r w:rsidRPr="00300969">
        <w:rPr>
          <w:spacing w:val="-21"/>
          <w:w w:val="90"/>
          <w:sz w:val="22"/>
        </w:rPr>
        <w:t xml:space="preserve"> </w:t>
      </w:r>
      <w:r w:rsidRPr="00300969">
        <w:rPr>
          <w:w w:val="90"/>
          <w:sz w:val="22"/>
        </w:rPr>
        <w:t>veya</w:t>
      </w:r>
      <w:r w:rsidRPr="00300969">
        <w:rPr>
          <w:spacing w:val="-23"/>
          <w:w w:val="90"/>
          <w:sz w:val="22"/>
        </w:rPr>
        <w:t xml:space="preserve"> </w:t>
      </w:r>
      <w:r w:rsidRPr="00300969">
        <w:rPr>
          <w:w w:val="90"/>
          <w:sz w:val="22"/>
        </w:rPr>
        <w:t>eşliğinde</w:t>
      </w:r>
      <w:r w:rsidRPr="00300969">
        <w:rPr>
          <w:spacing w:val="-22"/>
          <w:w w:val="90"/>
          <w:sz w:val="22"/>
        </w:rPr>
        <w:t xml:space="preserve"> </w:t>
      </w:r>
      <w:r w:rsidRPr="00300969">
        <w:rPr>
          <w:w w:val="90"/>
          <w:sz w:val="22"/>
        </w:rPr>
        <w:t>gerçekleştirdiğinizi</w:t>
      </w:r>
      <w:r w:rsidRPr="00300969">
        <w:rPr>
          <w:spacing w:val="-18"/>
          <w:w w:val="90"/>
          <w:sz w:val="22"/>
        </w:rPr>
        <w:t xml:space="preserve"> </w:t>
      </w:r>
      <w:r w:rsidRPr="00300969">
        <w:rPr>
          <w:w w:val="90"/>
          <w:sz w:val="22"/>
        </w:rPr>
        <w:t xml:space="preserve">kayıt altına almak durumundasınız. Aşağıda tanımlı işlemlerden toplam 100 puan üzerinden değerlendirmeniz yapılacaktır. Bu staj </w:t>
      </w:r>
      <w:r w:rsidRPr="00300969">
        <w:rPr>
          <w:w w:val="95"/>
          <w:sz w:val="22"/>
        </w:rPr>
        <w:t>karnesinde</w:t>
      </w:r>
      <w:r w:rsidRPr="00300969">
        <w:rPr>
          <w:spacing w:val="-20"/>
          <w:w w:val="95"/>
          <w:sz w:val="22"/>
        </w:rPr>
        <w:t xml:space="preserve"> </w:t>
      </w:r>
      <w:r w:rsidRPr="00300969">
        <w:rPr>
          <w:w w:val="95"/>
          <w:sz w:val="22"/>
        </w:rPr>
        <w:t>tanımlı</w:t>
      </w:r>
      <w:r w:rsidRPr="00300969">
        <w:rPr>
          <w:spacing w:val="-21"/>
          <w:w w:val="95"/>
          <w:sz w:val="22"/>
        </w:rPr>
        <w:t xml:space="preserve"> </w:t>
      </w:r>
      <w:r w:rsidRPr="00300969">
        <w:rPr>
          <w:w w:val="95"/>
          <w:sz w:val="22"/>
        </w:rPr>
        <w:t>beceri</w:t>
      </w:r>
      <w:r w:rsidRPr="00300969">
        <w:rPr>
          <w:spacing w:val="-20"/>
          <w:w w:val="95"/>
          <w:sz w:val="22"/>
        </w:rPr>
        <w:t xml:space="preserve"> </w:t>
      </w:r>
      <w:r w:rsidRPr="00300969">
        <w:rPr>
          <w:w w:val="95"/>
          <w:sz w:val="22"/>
        </w:rPr>
        <w:t>ve</w:t>
      </w:r>
      <w:r w:rsidRPr="00300969">
        <w:rPr>
          <w:spacing w:val="-20"/>
          <w:w w:val="95"/>
          <w:sz w:val="22"/>
        </w:rPr>
        <w:t xml:space="preserve"> </w:t>
      </w:r>
      <w:r w:rsidRPr="00300969">
        <w:rPr>
          <w:w w:val="95"/>
          <w:sz w:val="22"/>
        </w:rPr>
        <w:t>tutumlar</w:t>
      </w:r>
      <w:r w:rsidRPr="00300969">
        <w:rPr>
          <w:spacing w:val="-19"/>
          <w:w w:val="95"/>
          <w:sz w:val="22"/>
        </w:rPr>
        <w:t xml:space="preserve"> </w:t>
      </w:r>
      <w:r w:rsidRPr="00300969">
        <w:rPr>
          <w:w w:val="95"/>
          <w:sz w:val="22"/>
        </w:rPr>
        <w:t>tam</w:t>
      </w:r>
      <w:r w:rsidRPr="00300969">
        <w:rPr>
          <w:spacing w:val="-19"/>
          <w:w w:val="95"/>
          <w:sz w:val="22"/>
        </w:rPr>
        <w:t xml:space="preserve"> </w:t>
      </w:r>
      <w:r w:rsidRPr="00300969">
        <w:rPr>
          <w:w w:val="95"/>
          <w:sz w:val="22"/>
        </w:rPr>
        <w:t>olarak</w:t>
      </w:r>
      <w:r w:rsidRPr="00300969">
        <w:rPr>
          <w:spacing w:val="-21"/>
          <w:w w:val="95"/>
          <w:sz w:val="22"/>
        </w:rPr>
        <w:t xml:space="preserve"> </w:t>
      </w:r>
      <w:r w:rsidRPr="00300969">
        <w:rPr>
          <w:w w:val="95"/>
          <w:sz w:val="22"/>
        </w:rPr>
        <w:t>gerçekleştirilmesi</w:t>
      </w:r>
      <w:r w:rsidRPr="00300969">
        <w:rPr>
          <w:spacing w:val="-21"/>
          <w:w w:val="95"/>
          <w:sz w:val="22"/>
        </w:rPr>
        <w:t xml:space="preserve"> </w:t>
      </w:r>
      <w:r w:rsidRPr="00300969">
        <w:rPr>
          <w:w w:val="95"/>
          <w:sz w:val="22"/>
        </w:rPr>
        <w:t>durumunda</w:t>
      </w:r>
      <w:r w:rsidRPr="00300969">
        <w:rPr>
          <w:spacing w:val="-21"/>
          <w:w w:val="95"/>
          <w:sz w:val="22"/>
        </w:rPr>
        <w:t xml:space="preserve"> </w:t>
      </w:r>
      <w:r w:rsidRPr="00300969">
        <w:rPr>
          <w:w w:val="95"/>
          <w:sz w:val="22"/>
        </w:rPr>
        <w:t>staj</w:t>
      </w:r>
      <w:r w:rsidRPr="00300969">
        <w:rPr>
          <w:spacing w:val="-22"/>
          <w:w w:val="95"/>
          <w:sz w:val="22"/>
        </w:rPr>
        <w:t xml:space="preserve"> </w:t>
      </w:r>
      <w:r w:rsidRPr="00300969">
        <w:rPr>
          <w:w w:val="95"/>
          <w:sz w:val="22"/>
        </w:rPr>
        <w:t>sonu</w:t>
      </w:r>
      <w:r w:rsidRPr="00300969">
        <w:rPr>
          <w:spacing w:val="-19"/>
          <w:w w:val="95"/>
          <w:sz w:val="22"/>
        </w:rPr>
        <w:t xml:space="preserve"> </w:t>
      </w:r>
      <w:r w:rsidRPr="00300969">
        <w:rPr>
          <w:w w:val="95"/>
          <w:sz w:val="22"/>
        </w:rPr>
        <w:t>final</w:t>
      </w:r>
      <w:r w:rsidRPr="00300969">
        <w:rPr>
          <w:spacing w:val="-21"/>
          <w:w w:val="95"/>
          <w:sz w:val="22"/>
        </w:rPr>
        <w:t xml:space="preserve"> </w:t>
      </w:r>
      <w:r w:rsidRPr="00300969">
        <w:rPr>
          <w:w w:val="95"/>
          <w:sz w:val="22"/>
        </w:rPr>
        <w:t>notunuza</w:t>
      </w:r>
      <w:r w:rsidRPr="00300969">
        <w:rPr>
          <w:spacing w:val="-20"/>
          <w:w w:val="95"/>
          <w:sz w:val="22"/>
        </w:rPr>
        <w:t xml:space="preserve"> </w:t>
      </w:r>
      <w:r w:rsidRPr="00300969">
        <w:rPr>
          <w:w w:val="95"/>
          <w:sz w:val="22"/>
        </w:rPr>
        <w:t>10(on)</w:t>
      </w:r>
      <w:r w:rsidRPr="00300969">
        <w:rPr>
          <w:spacing w:val="-20"/>
          <w:w w:val="95"/>
          <w:sz w:val="22"/>
        </w:rPr>
        <w:t xml:space="preserve"> </w:t>
      </w:r>
      <w:r w:rsidRPr="00300969">
        <w:rPr>
          <w:w w:val="95"/>
          <w:sz w:val="22"/>
        </w:rPr>
        <w:t>puan</w:t>
      </w:r>
      <w:r w:rsidRPr="00300969">
        <w:rPr>
          <w:spacing w:val="-20"/>
          <w:w w:val="95"/>
          <w:sz w:val="22"/>
        </w:rPr>
        <w:t xml:space="preserve"> </w:t>
      </w:r>
      <w:r w:rsidRPr="00300969">
        <w:rPr>
          <w:w w:val="95"/>
          <w:sz w:val="22"/>
        </w:rPr>
        <w:t xml:space="preserve">(100 </w:t>
      </w:r>
      <w:r w:rsidRPr="00300969">
        <w:rPr>
          <w:sz w:val="22"/>
        </w:rPr>
        <w:t>puan</w:t>
      </w:r>
      <w:r w:rsidRPr="00300969">
        <w:rPr>
          <w:spacing w:val="-17"/>
          <w:sz w:val="22"/>
        </w:rPr>
        <w:t xml:space="preserve"> </w:t>
      </w:r>
      <w:r w:rsidRPr="00300969">
        <w:rPr>
          <w:sz w:val="22"/>
        </w:rPr>
        <w:t>üzerinden)</w:t>
      </w:r>
      <w:r w:rsidRPr="00300969">
        <w:rPr>
          <w:spacing w:val="-16"/>
          <w:sz w:val="22"/>
        </w:rPr>
        <w:t xml:space="preserve"> </w:t>
      </w:r>
      <w:r w:rsidRPr="00300969">
        <w:rPr>
          <w:sz w:val="22"/>
        </w:rPr>
        <w:t>şeklinde</w:t>
      </w:r>
      <w:r w:rsidRPr="00300969">
        <w:rPr>
          <w:spacing w:val="-17"/>
          <w:sz w:val="22"/>
        </w:rPr>
        <w:t xml:space="preserve"> </w:t>
      </w:r>
      <w:r w:rsidRPr="00300969">
        <w:rPr>
          <w:sz w:val="22"/>
        </w:rPr>
        <w:t>katkıda</w:t>
      </w:r>
      <w:r w:rsidRPr="00300969">
        <w:rPr>
          <w:spacing w:val="-18"/>
          <w:sz w:val="22"/>
        </w:rPr>
        <w:t xml:space="preserve"> </w:t>
      </w:r>
      <w:r w:rsidRPr="00300969">
        <w:rPr>
          <w:sz w:val="22"/>
        </w:rPr>
        <w:t>bulunacaktır.</w:t>
      </w:r>
    </w:p>
    <w:p w:rsidR="004B1FD9" w:rsidRPr="00300969" w:rsidRDefault="004B1FD9" w:rsidP="004B1FD9">
      <w:pPr>
        <w:pStyle w:val="GvdeMetni"/>
        <w:spacing w:line="360" w:lineRule="auto"/>
        <w:ind w:firstLine="720"/>
        <w:jc w:val="both"/>
        <w:rPr>
          <w:sz w:val="22"/>
          <w:szCs w:val="22"/>
        </w:rPr>
      </w:pPr>
      <w:r w:rsidRPr="00300969">
        <w:rPr>
          <w:sz w:val="22"/>
          <w:szCs w:val="22"/>
        </w:rPr>
        <w:t>Başarı dileklerimizle…</w:t>
      </w:r>
    </w:p>
    <w:p w:rsidR="004B1FD9" w:rsidRDefault="004B1FD9" w:rsidP="004B1FD9">
      <w:pPr>
        <w:pStyle w:val="GvdeMetni"/>
        <w:rPr>
          <w:sz w:val="20"/>
        </w:rPr>
      </w:pPr>
    </w:p>
    <w:p w:rsidR="004B1FD9" w:rsidRDefault="004B1FD9" w:rsidP="004B1FD9">
      <w:pPr>
        <w:pStyle w:val="GvdeMetni"/>
        <w:rPr>
          <w:sz w:val="20"/>
        </w:rPr>
      </w:pPr>
    </w:p>
    <w:p w:rsidR="004B1FD9" w:rsidRDefault="004B1FD9" w:rsidP="004B1FD9">
      <w:pPr>
        <w:pStyle w:val="GvdeMetni"/>
        <w:spacing w:before="10"/>
        <w:rPr>
          <w:sz w:val="19"/>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0"/>
        <w:gridCol w:w="5410"/>
        <w:gridCol w:w="1134"/>
        <w:gridCol w:w="850"/>
        <w:gridCol w:w="1559"/>
      </w:tblGrid>
      <w:tr w:rsidR="004B1FD9" w:rsidTr="00855ABE">
        <w:trPr>
          <w:trHeight w:val="220"/>
        </w:trPr>
        <w:tc>
          <w:tcPr>
            <w:tcW w:w="560" w:type="dxa"/>
            <w:shd w:val="clear" w:color="auto" w:fill="006FC0"/>
          </w:tcPr>
          <w:p w:rsidR="004B1FD9" w:rsidRDefault="004B1FD9" w:rsidP="00855ABE">
            <w:pPr>
              <w:pStyle w:val="TableParagraph"/>
              <w:spacing w:line="360" w:lineRule="auto"/>
              <w:rPr>
                <w:rFonts w:ascii="Times New Roman"/>
                <w:sz w:val="14"/>
              </w:rPr>
            </w:pPr>
          </w:p>
        </w:tc>
        <w:tc>
          <w:tcPr>
            <w:tcW w:w="5410" w:type="dxa"/>
            <w:shd w:val="clear" w:color="auto" w:fill="006FC0"/>
          </w:tcPr>
          <w:p w:rsidR="004B1FD9" w:rsidRDefault="004B1FD9" w:rsidP="00855ABE">
            <w:pPr>
              <w:pStyle w:val="TableParagraph"/>
              <w:spacing w:line="360" w:lineRule="auto"/>
              <w:ind w:right="2218"/>
              <w:jc w:val="center"/>
              <w:rPr>
                <w:rFonts w:ascii="Carlito" w:hAnsi="Carlito"/>
                <w:b/>
              </w:rPr>
            </w:pPr>
            <w:r>
              <w:rPr>
                <w:rFonts w:ascii="Carlito" w:hAnsi="Carlito"/>
                <w:b/>
                <w:color w:val="FFFFFF"/>
              </w:rPr>
              <w:t>İŞLEMLER</w:t>
            </w:r>
          </w:p>
        </w:tc>
        <w:tc>
          <w:tcPr>
            <w:tcW w:w="1134" w:type="dxa"/>
            <w:shd w:val="clear" w:color="auto" w:fill="006FC0"/>
          </w:tcPr>
          <w:p w:rsidR="004B1FD9" w:rsidRDefault="004B1FD9" w:rsidP="00855ABE">
            <w:pPr>
              <w:pStyle w:val="TableParagraph"/>
              <w:spacing w:line="360" w:lineRule="auto"/>
              <w:ind w:right="98"/>
              <w:jc w:val="center"/>
              <w:rPr>
                <w:rFonts w:ascii="Carlito"/>
                <w:b/>
              </w:rPr>
            </w:pPr>
            <w:r>
              <w:rPr>
                <w:rFonts w:ascii="Carlito"/>
                <w:b/>
                <w:color w:val="FFFFFF"/>
              </w:rPr>
              <w:t>PUAN</w:t>
            </w:r>
          </w:p>
        </w:tc>
        <w:tc>
          <w:tcPr>
            <w:tcW w:w="850" w:type="dxa"/>
            <w:shd w:val="clear" w:color="auto" w:fill="006FC0"/>
          </w:tcPr>
          <w:p w:rsidR="004B1FD9" w:rsidRDefault="004B1FD9" w:rsidP="00855ABE">
            <w:pPr>
              <w:pStyle w:val="TableParagraph"/>
              <w:spacing w:line="360" w:lineRule="auto"/>
              <w:jc w:val="center"/>
              <w:rPr>
                <w:rFonts w:ascii="Carlito" w:hAnsi="Carlito"/>
                <w:b/>
              </w:rPr>
            </w:pPr>
            <w:r>
              <w:rPr>
                <w:rFonts w:ascii="Carlito" w:hAnsi="Carlito"/>
                <w:b/>
                <w:color w:val="FFFFFF"/>
              </w:rPr>
              <w:t>TARİH</w:t>
            </w:r>
          </w:p>
        </w:tc>
        <w:tc>
          <w:tcPr>
            <w:tcW w:w="1559" w:type="dxa"/>
            <w:shd w:val="clear" w:color="auto" w:fill="006FC0"/>
          </w:tcPr>
          <w:p w:rsidR="004B1FD9" w:rsidRDefault="004B1FD9" w:rsidP="00855ABE">
            <w:pPr>
              <w:pStyle w:val="TableParagraph"/>
              <w:spacing w:line="360" w:lineRule="auto"/>
              <w:ind w:right="468"/>
              <w:jc w:val="center"/>
              <w:rPr>
                <w:rFonts w:ascii="Carlito"/>
                <w:b/>
              </w:rPr>
            </w:pPr>
            <w:r>
              <w:rPr>
                <w:rFonts w:ascii="Carlito"/>
                <w:b/>
                <w:color w:val="FFFFFF"/>
              </w:rPr>
              <w:t>ONAY</w:t>
            </w:r>
          </w:p>
        </w:tc>
      </w:tr>
      <w:tr w:rsidR="004B1FD9" w:rsidTr="00855ABE">
        <w:trPr>
          <w:trHeight w:val="220"/>
        </w:trPr>
        <w:tc>
          <w:tcPr>
            <w:tcW w:w="560" w:type="dxa"/>
            <w:shd w:val="clear" w:color="auto" w:fill="006FC0"/>
          </w:tcPr>
          <w:p w:rsidR="004B1FD9" w:rsidRDefault="004B1FD9" w:rsidP="00855ABE">
            <w:pPr>
              <w:pStyle w:val="TableParagraph"/>
              <w:spacing w:line="360" w:lineRule="auto"/>
              <w:rPr>
                <w:rFonts w:ascii="Times New Roman"/>
                <w:sz w:val="14"/>
              </w:rPr>
            </w:pPr>
          </w:p>
        </w:tc>
        <w:tc>
          <w:tcPr>
            <w:tcW w:w="5410" w:type="dxa"/>
            <w:shd w:val="clear" w:color="auto" w:fill="006FC0"/>
          </w:tcPr>
          <w:p w:rsidR="004B1FD9" w:rsidRDefault="004B1FD9" w:rsidP="00855ABE">
            <w:pPr>
              <w:pStyle w:val="TableParagraph"/>
              <w:spacing w:line="360" w:lineRule="auto"/>
              <w:ind w:left="110"/>
              <w:rPr>
                <w:rFonts w:ascii="Carlito"/>
                <w:b/>
              </w:rPr>
            </w:pPr>
            <w:r>
              <w:rPr>
                <w:rFonts w:ascii="Carlito"/>
                <w:b/>
                <w:color w:val="FFFFFF"/>
              </w:rPr>
              <w:t>ZORUNLU</w:t>
            </w:r>
          </w:p>
        </w:tc>
        <w:tc>
          <w:tcPr>
            <w:tcW w:w="1134" w:type="dxa"/>
            <w:shd w:val="clear" w:color="auto" w:fill="006FC0"/>
          </w:tcPr>
          <w:p w:rsidR="004B1FD9" w:rsidRDefault="004B1FD9" w:rsidP="00855ABE">
            <w:pPr>
              <w:pStyle w:val="TableParagraph"/>
              <w:spacing w:line="360" w:lineRule="auto"/>
              <w:rPr>
                <w:rFonts w:ascii="Times New Roman"/>
                <w:sz w:val="14"/>
              </w:rPr>
            </w:pPr>
          </w:p>
        </w:tc>
        <w:tc>
          <w:tcPr>
            <w:tcW w:w="850" w:type="dxa"/>
            <w:shd w:val="clear" w:color="auto" w:fill="006FC0"/>
          </w:tcPr>
          <w:p w:rsidR="004B1FD9" w:rsidRDefault="004B1FD9" w:rsidP="00855ABE">
            <w:pPr>
              <w:pStyle w:val="TableParagraph"/>
              <w:spacing w:line="360" w:lineRule="auto"/>
              <w:rPr>
                <w:rFonts w:ascii="Times New Roman"/>
                <w:sz w:val="14"/>
              </w:rPr>
            </w:pPr>
          </w:p>
        </w:tc>
        <w:tc>
          <w:tcPr>
            <w:tcW w:w="1559" w:type="dxa"/>
            <w:shd w:val="clear" w:color="auto" w:fill="006FC0"/>
          </w:tcPr>
          <w:p w:rsidR="004B1FD9" w:rsidRDefault="004B1FD9" w:rsidP="00855ABE">
            <w:pPr>
              <w:pStyle w:val="TableParagraph"/>
              <w:spacing w:line="360" w:lineRule="auto"/>
              <w:rPr>
                <w:rFonts w:ascii="Times New Roman"/>
                <w:sz w:val="14"/>
              </w:rPr>
            </w:pPr>
          </w:p>
        </w:tc>
      </w:tr>
      <w:tr w:rsidR="004B1FD9" w:rsidTr="00855ABE">
        <w:trPr>
          <w:trHeight w:val="215"/>
        </w:trPr>
        <w:tc>
          <w:tcPr>
            <w:tcW w:w="560" w:type="dxa"/>
          </w:tcPr>
          <w:p w:rsidR="004B1FD9" w:rsidRDefault="004B1FD9" w:rsidP="00855ABE">
            <w:pPr>
              <w:pStyle w:val="TableParagraph"/>
              <w:spacing w:line="360" w:lineRule="auto"/>
              <w:ind w:left="110"/>
              <w:rPr>
                <w:rFonts w:ascii="Carlito"/>
                <w:b/>
              </w:rPr>
            </w:pPr>
            <w:r>
              <w:rPr>
                <w:rFonts w:ascii="Carlito"/>
                <w:b/>
              </w:rPr>
              <w:t>1</w:t>
            </w:r>
          </w:p>
        </w:tc>
        <w:tc>
          <w:tcPr>
            <w:tcW w:w="5410" w:type="dxa"/>
          </w:tcPr>
          <w:p w:rsidR="004B1FD9" w:rsidRDefault="004B1FD9" w:rsidP="00855ABE">
            <w:pPr>
              <w:pStyle w:val="TableParagraph"/>
              <w:spacing w:line="360" w:lineRule="auto"/>
              <w:ind w:left="110"/>
            </w:pPr>
            <w:r>
              <w:t>Nörolojik hastalıklarda öykü alma</w:t>
            </w:r>
          </w:p>
        </w:tc>
        <w:tc>
          <w:tcPr>
            <w:tcW w:w="1134" w:type="dxa"/>
          </w:tcPr>
          <w:p w:rsidR="004B1FD9" w:rsidRDefault="004B1FD9" w:rsidP="00855ABE">
            <w:pPr>
              <w:pStyle w:val="TableParagraph"/>
              <w:spacing w:line="360" w:lineRule="auto"/>
              <w:ind w:left="113" w:right="98"/>
              <w:jc w:val="center"/>
            </w:pPr>
            <w:r>
              <w:t>10</w:t>
            </w:r>
          </w:p>
        </w:tc>
        <w:tc>
          <w:tcPr>
            <w:tcW w:w="850" w:type="dxa"/>
          </w:tcPr>
          <w:p w:rsidR="004B1FD9" w:rsidRDefault="004B1FD9" w:rsidP="00855ABE">
            <w:pPr>
              <w:pStyle w:val="TableParagraph"/>
              <w:spacing w:line="360" w:lineRule="auto"/>
              <w:rPr>
                <w:rFonts w:ascii="Times New Roman"/>
                <w:sz w:val="14"/>
              </w:rPr>
            </w:pPr>
          </w:p>
        </w:tc>
        <w:tc>
          <w:tcPr>
            <w:tcW w:w="1559" w:type="dxa"/>
          </w:tcPr>
          <w:p w:rsidR="004B1FD9" w:rsidRDefault="004B1FD9" w:rsidP="00855ABE">
            <w:pPr>
              <w:pStyle w:val="TableParagraph"/>
              <w:spacing w:line="360" w:lineRule="auto"/>
              <w:rPr>
                <w:rFonts w:ascii="Times New Roman"/>
                <w:sz w:val="14"/>
              </w:rPr>
            </w:pPr>
          </w:p>
        </w:tc>
      </w:tr>
      <w:tr w:rsidR="004B1FD9" w:rsidTr="00855ABE">
        <w:trPr>
          <w:trHeight w:val="220"/>
        </w:trPr>
        <w:tc>
          <w:tcPr>
            <w:tcW w:w="560" w:type="dxa"/>
          </w:tcPr>
          <w:p w:rsidR="004B1FD9" w:rsidRDefault="004B1FD9" w:rsidP="00855ABE">
            <w:pPr>
              <w:pStyle w:val="TableParagraph"/>
              <w:spacing w:line="360" w:lineRule="auto"/>
              <w:ind w:left="110"/>
              <w:rPr>
                <w:rFonts w:ascii="Carlito"/>
                <w:b/>
              </w:rPr>
            </w:pPr>
            <w:r>
              <w:rPr>
                <w:rFonts w:ascii="Carlito"/>
                <w:b/>
              </w:rPr>
              <w:t>2</w:t>
            </w:r>
          </w:p>
        </w:tc>
        <w:tc>
          <w:tcPr>
            <w:tcW w:w="5410" w:type="dxa"/>
          </w:tcPr>
          <w:p w:rsidR="004B1FD9" w:rsidRDefault="004B1FD9" w:rsidP="00855ABE">
            <w:pPr>
              <w:pStyle w:val="TableParagraph"/>
              <w:spacing w:before="1" w:line="360" w:lineRule="auto"/>
              <w:ind w:left="110"/>
            </w:pPr>
            <w:r>
              <w:t>Nörolojik muayene</w:t>
            </w:r>
          </w:p>
        </w:tc>
        <w:tc>
          <w:tcPr>
            <w:tcW w:w="1134" w:type="dxa"/>
          </w:tcPr>
          <w:p w:rsidR="004B1FD9" w:rsidRDefault="004B1FD9" w:rsidP="00855ABE">
            <w:pPr>
              <w:pStyle w:val="TableParagraph"/>
              <w:spacing w:before="1" w:line="360" w:lineRule="auto"/>
              <w:ind w:left="113" w:right="98"/>
              <w:jc w:val="center"/>
            </w:pPr>
            <w:r>
              <w:t>10</w:t>
            </w:r>
          </w:p>
        </w:tc>
        <w:tc>
          <w:tcPr>
            <w:tcW w:w="850" w:type="dxa"/>
          </w:tcPr>
          <w:p w:rsidR="004B1FD9" w:rsidRDefault="004B1FD9" w:rsidP="00855ABE">
            <w:pPr>
              <w:pStyle w:val="TableParagraph"/>
              <w:spacing w:line="360" w:lineRule="auto"/>
              <w:rPr>
                <w:rFonts w:ascii="Times New Roman"/>
                <w:sz w:val="14"/>
              </w:rPr>
            </w:pPr>
          </w:p>
        </w:tc>
        <w:tc>
          <w:tcPr>
            <w:tcW w:w="1559" w:type="dxa"/>
          </w:tcPr>
          <w:p w:rsidR="004B1FD9" w:rsidRDefault="004B1FD9" w:rsidP="00855ABE">
            <w:pPr>
              <w:pStyle w:val="TableParagraph"/>
              <w:spacing w:line="360" w:lineRule="auto"/>
              <w:rPr>
                <w:rFonts w:ascii="Times New Roman"/>
                <w:sz w:val="14"/>
              </w:rPr>
            </w:pPr>
          </w:p>
        </w:tc>
      </w:tr>
      <w:tr w:rsidR="004B1FD9" w:rsidTr="00855ABE">
        <w:trPr>
          <w:trHeight w:val="220"/>
        </w:trPr>
        <w:tc>
          <w:tcPr>
            <w:tcW w:w="560" w:type="dxa"/>
          </w:tcPr>
          <w:p w:rsidR="004B1FD9" w:rsidRDefault="004B1FD9" w:rsidP="00855ABE">
            <w:pPr>
              <w:pStyle w:val="TableParagraph"/>
              <w:spacing w:line="360" w:lineRule="auto"/>
              <w:ind w:left="110"/>
              <w:rPr>
                <w:rFonts w:ascii="Carlito"/>
                <w:b/>
              </w:rPr>
            </w:pPr>
            <w:r>
              <w:rPr>
                <w:rFonts w:ascii="Carlito"/>
                <w:b/>
              </w:rPr>
              <w:t>3</w:t>
            </w:r>
          </w:p>
        </w:tc>
        <w:tc>
          <w:tcPr>
            <w:tcW w:w="5410" w:type="dxa"/>
          </w:tcPr>
          <w:p w:rsidR="004B1FD9" w:rsidRDefault="004B1FD9" w:rsidP="00855ABE">
            <w:pPr>
              <w:pStyle w:val="TableParagraph"/>
              <w:spacing w:before="1" w:line="360" w:lineRule="auto"/>
              <w:ind w:left="110"/>
            </w:pPr>
            <w:r>
              <w:t>Hasta dosyası hazırlama</w:t>
            </w:r>
          </w:p>
        </w:tc>
        <w:tc>
          <w:tcPr>
            <w:tcW w:w="1134" w:type="dxa"/>
          </w:tcPr>
          <w:p w:rsidR="004B1FD9" w:rsidRDefault="004B1FD9" w:rsidP="00855ABE">
            <w:pPr>
              <w:pStyle w:val="TableParagraph"/>
              <w:spacing w:before="1" w:line="360" w:lineRule="auto"/>
              <w:ind w:left="113" w:right="98"/>
              <w:jc w:val="center"/>
            </w:pPr>
            <w:r>
              <w:t>10</w:t>
            </w:r>
          </w:p>
        </w:tc>
        <w:tc>
          <w:tcPr>
            <w:tcW w:w="850" w:type="dxa"/>
          </w:tcPr>
          <w:p w:rsidR="004B1FD9" w:rsidRDefault="004B1FD9" w:rsidP="00855ABE">
            <w:pPr>
              <w:pStyle w:val="TableParagraph"/>
              <w:spacing w:line="360" w:lineRule="auto"/>
              <w:rPr>
                <w:rFonts w:ascii="Times New Roman"/>
                <w:sz w:val="14"/>
              </w:rPr>
            </w:pPr>
          </w:p>
        </w:tc>
        <w:tc>
          <w:tcPr>
            <w:tcW w:w="1559" w:type="dxa"/>
          </w:tcPr>
          <w:p w:rsidR="004B1FD9" w:rsidRDefault="004B1FD9" w:rsidP="00855ABE">
            <w:pPr>
              <w:pStyle w:val="TableParagraph"/>
              <w:spacing w:line="360" w:lineRule="auto"/>
              <w:rPr>
                <w:rFonts w:ascii="Times New Roman"/>
                <w:sz w:val="14"/>
              </w:rPr>
            </w:pPr>
          </w:p>
        </w:tc>
      </w:tr>
      <w:tr w:rsidR="004B1FD9" w:rsidTr="00855ABE">
        <w:trPr>
          <w:trHeight w:val="220"/>
        </w:trPr>
        <w:tc>
          <w:tcPr>
            <w:tcW w:w="560" w:type="dxa"/>
          </w:tcPr>
          <w:p w:rsidR="004B1FD9" w:rsidRDefault="004B1FD9" w:rsidP="00855ABE">
            <w:pPr>
              <w:pStyle w:val="TableParagraph"/>
              <w:spacing w:line="360" w:lineRule="auto"/>
              <w:ind w:left="110"/>
              <w:rPr>
                <w:rFonts w:ascii="Carlito"/>
                <w:b/>
              </w:rPr>
            </w:pPr>
            <w:r>
              <w:rPr>
                <w:rFonts w:ascii="Carlito"/>
                <w:b/>
              </w:rPr>
              <w:t>4</w:t>
            </w:r>
          </w:p>
        </w:tc>
        <w:tc>
          <w:tcPr>
            <w:tcW w:w="5410" w:type="dxa"/>
          </w:tcPr>
          <w:p w:rsidR="004B1FD9" w:rsidRDefault="004B1FD9" w:rsidP="00855ABE">
            <w:pPr>
              <w:pStyle w:val="TableParagraph"/>
              <w:spacing w:before="1" w:line="360" w:lineRule="auto"/>
              <w:ind w:left="110"/>
            </w:pPr>
            <w:r>
              <w:t>Nöroradyolojik değerlendirme</w:t>
            </w:r>
          </w:p>
        </w:tc>
        <w:tc>
          <w:tcPr>
            <w:tcW w:w="1134" w:type="dxa"/>
          </w:tcPr>
          <w:p w:rsidR="004B1FD9" w:rsidRDefault="004B1FD9" w:rsidP="00855ABE">
            <w:pPr>
              <w:pStyle w:val="TableParagraph"/>
              <w:spacing w:before="1" w:line="360" w:lineRule="auto"/>
              <w:ind w:left="113" w:right="98"/>
              <w:jc w:val="center"/>
            </w:pPr>
            <w:r>
              <w:t>10</w:t>
            </w:r>
          </w:p>
        </w:tc>
        <w:tc>
          <w:tcPr>
            <w:tcW w:w="850" w:type="dxa"/>
          </w:tcPr>
          <w:p w:rsidR="004B1FD9" w:rsidRDefault="004B1FD9" w:rsidP="00855ABE">
            <w:pPr>
              <w:pStyle w:val="TableParagraph"/>
              <w:spacing w:line="360" w:lineRule="auto"/>
              <w:rPr>
                <w:rFonts w:ascii="Times New Roman"/>
                <w:sz w:val="14"/>
              </w:rPr>
            </w:pPr>
          </w:p>
        </w:tc>
        <w:tc>
          <w:tcPr>
            <w:tcW w:w="1559" w:type="dxa"/>
          </w:tcPr>
          <w:p w:rsidR="004B1FD9" w:rsidRDefault="004B1FD9" w:rsidP="00855ABE">
            <w:pPr>
              <w:pStyle w:val="TableParagraph"/>
              <w:spacing w:line="360" w:lineRule="auto"/>
              <w:rPr>
                <w:rFonts w:ascii="Times New Roman"/>
                <w:sz w:val="14"/>
              </w:rPr>
            </w:pPr>
          </w:p>
        </w:tc>
      </w:tr>
      <w:tr w:rsidR="004B1FD9" w:rsidTr="00855ABE">
        <w:trPr>
          <w:trHeight w:val="220"/>
        </w:trPr>
        <w:tc>
          <w:tcPr>
            <w:tcW w:w="560" w:type="dxa"/>
          </w:tcPr>
          <w:p w:rsidR="004B1FD9" w:rsidRDefault="004B1FD9" w:rsidP="00855ABE">
            <w:pPr>
              <w:pStyle w:val="TableParagraph"/>
              <w:spacing w:line="360" w:lineRule="auto"/>
              <w:ind w:left="110"/>
              <w:rPr>
                <w:rFonts w:ascii="Carlito"/>
                <w:b/>
              </w:rPr>
            </w:pPr>
            <w:r>
              <w:rPr>
                <w:rFonts w:ascii="Carlito"/>
                <w:b/>
              </w:rPr>
              <w:t>5</w:t>
            </w:r>
          </w:p>
        </w:tc>
        <w:tc>
          <w:tcPr>
            <w:tcW w:w="5410" w:type="dxa"/>
          </w:tcPr>
          <w:p w:rsidR="004B1FD9" w:rsidRDefault="004B1FD9" w:rsidP="00855ABE">
            <w:pPr>
              <w:pStyle w:val="TableParagraph"/>
              <w:spacing w:before="1" w:line="360" w:lineRule="auto"/>
              <w:ind w:left="110"/>
            </w:pPr>
            <w:r>
              <w:t>EMG laboratuvarı pratik</w:t>
            </w:r>
          </w:p>
        </w:tc>
        <w:tc>
          <w:tcPr>
            <w:tcW w:w="1134" w:type="dxa"/>
          </w:tcPr>
          <w:p w:rsidR="004B1FD9" w:rsidRDefault="004B1FD9" w:rsidP="00855ABE">
            <w:pPr>
              <w:pStyle w:val="TableParagraph"/>
              <w:spacing w:before="1" w:line="360" w:lineRule="auto"/>
              <w:ind w:left="113" w:right="98"/>
              <w:jc w:val="center"/>
            </w:pPr>
            <w:r>
              <w:t>10</w:t>
            </w:r>
          </w:p>
        </w:tc>
        <w:tc>
          <w:tcPr>
            <w:tcW w:w="850" w:type="dxa"/>
          </w:tcPr>
          <w:p w:rsidR="004B1FD9" w:rsidRDefault="004B1FD9" w:rsidP="00855ABE">
            <w:pPr>
              <w:pStyle w:val="TableParagraph"/>
              <w:spacing w:line="360" w:lineRule="auto"/>
              <w:rPr>
                <w:rFonts w:ascii="Times New Roman"/>
                <w:sz w:val="14"/>
              </w:rPr>
            </w:pPr>
          </w:p>
        </w:tc>
        <w:tc>
          <w:tcPr>
            <w:tcW w:w="1559" w:type="dxa"/>
          </w:tcPr>
          <w:p w:rsidR="004B1FD9" w:rsidRDefault="004B1FD9" w:rsidP="00855ABE">
            <w:pPr>
              <w:pStyle w:val="TableParagraph"/>
              <w:spacing w:line="360" w:lineRule="auto"/>
              <w:rPr>
                <w:rFonts w:ascii="Times New Roman"/>
                <w:sz w:val="14"/>
              </w:rPr>
            </w:pPr>
          </w:p>
        </w:tc>
      </w:tr>
      <w:tr w:rsidR="004B1FD9" w:rsidTr="00855ABE">
        <w:trPr>
          <w:trHeight w:val="220"/>
        </w:trPr>
        <w:tc>
          <w:tcPr>
            <w:tcW w:w="560" w:type="dxa"/>
          </w:tcPr>
          <w:p w:rsidR="004B1FD9" w:rsidRDefault="004B1FD9" w:rsidP="00855ABE">
            <w:pPr>
              <w:pStyle w:val="TableParagraph"/>
              <w:spacing w:line="360" w:lineRule="auto"/>
              <w:ind w:left="110"/>
              <w:rPr>
                <w:rFonts w:ascii="Carlito"/>
                <w:b/>
              </w:rPr>
            </w:pPr>
            <w:r>
              <w:rPr>
                <w:rFonts w:ascii="Carlito"/>
                <w:b/>
              </w:rPr>
              <w:t>6</w:t>
            </w:r>
          </w:p>
        </w:tc>
        <w:tc>
          <w:tcPr>
            <w:tcW w:w="5410" w:type="dxa"/>
          </w:tcPr>
          <w:p w:rsidR="004B1FD9" w:rsidRDefault="004B1FD9" w:rsidP="00855ABE">
            <w:pPr>
              <w:pStyle w:val="TableParagraph"/>
              <w:spacing w:before="1" w:line="360" w:lineRule="auto"/>
              <w:ind w:left="110"/>
            </w:pPr>
            <w:r>
              <w:t>EEG laboratuvarı pratik</w:t>
            </w:r>
          </w:p>
        </w:tc>
        <w:tc>
          <w:tcPr>
            <w:tcW w:w="1134" w:type="dxa"/>
          </w:tcPr>
          <w:p w:rsidR="004B1FD9" w:rsidRDefault="004B1FD9" w:rsidP="00855ABE">
            <w:pPr>
              <w:pStyle w:val="TableParagraph"/>
              <w:spacing w:before="1" w:line="360" w:lineRule="auto"/>
              <w:ind w:left="113" w:right="98"/>
              <w:jc w:val="center"/>
            </w:pPr>
            <w:r>
              <w:t>10</w:t>
            </w:r>
          </w:p>
        </w:tc>
        <w:tc>
          <w:tcPr>
            <w:tcW w:w="850" w:type="dxa"/>
          </w:tcPr>
          <w:p w:rsidR="004B1FD9" w:rsidRDefault="004B1FD9" w:rsidP="00855ABE">
            <w:pPr>
              <w:pStyle w:val="TableParagraph"/>
              <w:spacing w:line="360" w:lineRule="auto"/>
              <w:rPr>
                <w:rFonts w:ascii="Times New Roman"/>
                <w:sz w:val="14"/>
              </w:rPr>
            </w:pPr>
          </w:p>
        </w:tc>
        <w:tc>
          <w:tcPr>
            <w:tcW w:w="1559" w:type="dxa"/>
          </w:tcPr>
          <w:p w:rsidR="004B1FD9" w:rsidRDefault="004B1FD9" w:rsidP="00855ABE">
            <w:pPr>
              <w:pStyle w:val="TableParagraph"/>
              <w:spacing w:line="360" w:lineRule="auto"/>
              <w:rPr>
                <w:rFonts w:ascii="Times New Roman"/>
                <w:sz w:val="14"/>
              </w:rPr>
            </w:pPr>
          </w:p>
        </w:tc>
      </w:tr>
      <w:tr w:rsidR="004B1FD9" w:rsidTr="00855ABE">
        <w:trPr>
          <w:trHeight w:val="220"/>
        </w:trPr>
        <w:tc>
          <w:tcPr>
            <w:tcW w:w="560" w:type="dxa"/>
          </w:tcPr>
          <w:p w:rsidR="004B1FD9" w:rsidRDefault="004B1FD9" w:rsidP="00855ABE">
            <w:pPr>
              <w:pStyle w:val="TableParagraph"/>
              <w:spacing w:line="360" w:lineRule="auto"/>
              <w:ind w:left="110"/>
              <w:rPr>
                <w:rFonts w:ascii="Carlito"/>
                <w:b/>
              </w:rPr>
            </w:pPr>
            <w:r>
              <w:rPr>
                <w:rFonts w:ascii="Carlito"/>
                <w:b/>
              </w:rPr>
              <w:t>7</w:t>
            </w:r>
          </w:p>
        </w:tc>
        <w:tc>
          <w:tcPr>
            <w:tcW w:w="5410" w:type="dxa"/>
          </w:tcPr>
          <w:p w:rsidR="004B1FD9" w:rsidRDefault="004B1FD9" w:rsidP="00855ABE">
            <w:pPr>
              <w:pStyle w:val="TableParagraph"/>
              <w:spacing w:before="1" w:line="360" w:lineRule="auto"/>
              <w:ind w:left="110"/>
            </w:pPr>
            <w:r>
              <w:t>Nörolojik laboratuvar sonuçlarının değerlendirilmesi ve lomber ponksiyon yapma</w:t>
            </w:r>
          </w:p>
        </w:tc>
        <w:tc>
          <w:tcPr>
            <w:tcW w:w="1134" w:type="dxa"/>
          </w:tcPr>
          <w:p w:rsidR="004B1FD9" w:rsidRDefault="004B1FD9" w:rsidP="00855ABE">
            <w:pPr>
              <w:pStyle w:val="TableParagraph"/>
              <w:spacing w:before="1" w:line="360" w:lineRule="auto"/>
              <w:ind w:left="113" w:right="98"/>
              <w:jc w:val="center"/>
            </w:pPr>
            <w:r>
              <w:t>10</w:t>
            </w:r>
          </w:p>
        </w:tc>
        <w:tc>
          <w:tcPr>
            <w:tcW w:w="850" w:type="dxa"/>
          </w:tcPr>
          <w:p w:rsidR="004B1FD9" w:rsidRDefault="004B1FD9" w:rsidP="00855ABE">
            <w:pPr>
              <w:pStyle w:val="TableParagraph"/>
              <w:spacing w:line="360" w:lineRule="auto"/>
              <w:rPr>
                <w:rFonts w:ascii="Times New Roman"/>
                <w:sz w:val="14"/>
              </w:rPr>
            </w:pPr>
          </w:p>
        </w:tc>
        <w:tc>
          <w:tcPr>
            <w:tcW w:w="1559" w:type="dxa"/>
          </w:tcPr>
          <w:p w:rsidR="004B1FD9" w:rsidRDefault="004B1FD9" w:rsidP="00855ABE">
            <w:pPr>
              <w:pStyle w:val="TableParagraph"/>
              <w:spacing w:line="360" w:lineRule="auto"/>
              <w:rPr>
                <w:rFonts w:ascii="Times New Roman"/>
                <w:sz w:val="14"/>
              </w:rPr>
            </w:pPr>
          </w:p>
        </w:tc>
      </w:tr>
      <w:tr w:rsidR="004B1FD9" w:rsidTr="00855ABE">
        <w:trPr>
          <w:trHeight w:val="220"/>
        </w:trPr>
        <w:tc>
          <w:tcPr>
            <w:tcW w:w="560" w:type="dxa"/>
          </w:tcPr>
          <w:p w:rsidR="004B1FD9" w:rsidRDefault="004B1FD9" w:rsidP="00855ABE">
            <w:pPr>
              <w:pStyle w:val="TableParagraph"/>
              <w:spacing w:line="360" w:lineRule="auto"/>
              <w:ind w:left="110"/>
              <w:rPr>
                <w:rFonts w:ascii="Carlito"/>
                <w:b/>
              </w:rPr>
            </w:pPr>
            <w:r>
              <w:rPr>
                <w:rFonts w:ascii="Carlito"/>
                <w:b/>
              </w:rPr>
              <w:t>8</w:t>
            </w:r>
          </w:p>
        </w:tc>
        <w:tc>
          <w:tcPr>
            <w:tcW w:w="5410" w:type="dxa"/>
          </w:tcPr>
          <w:p w:rsidR="004B1FD9" w:rsidRDefault="004B1FD9" w:rsidP="00855ABE">
            <w:pPr>
              <w:pStyle w:val="TableParagraph"/>
              <w:spacing w:before="1" w:line="360" w:lineRule="auto"/>
              <w:ind w:left="110"/>
            </w:pPr>
            <w:r>
              <w:t>Bilinç değerlendirmesi</w:t>
            </w:r>
          </w:p>
        </w:tc>
        <w:tc>
          <w:tcPr>
            <w:tcW w:w="1134" w:type="dxa"/>
          </w:tcPr>
          <w:p w:rsidR="004B1FD9" w:rsidRDefault="004B1FD9" w:rsidP="00855ABE">
            <w:pPr>
              <w:pStyle w:val="TableParagraph"/>
              <w:spacing w:before="1" w:line="360" w:lineRule="auto"/>
              <w:ind w:left="113" w:right="98"/>
              <w:jc w:val="center"/>
            </w:pPr>
            <w:r>
              <w:t>10</w:t>
            </w:r>
          </w:p>
        </w:tc>
        <w:tc>
          <w:tcPr>
            <w:tcW w:w="850" w:type="dxa"/>
          </w:tcPr>
          <w:p w:rsidR="004B1FD9" w:rsidRDefault="004B1FD9" w:rsidP="00855ABE">
            <w:pPr>
              <w:pStyle w:val="TableParagraph"/>
              <w:spacing w:line="360" w:lineRule="auto"/>
              <w:rPr>
                <w:rFonts w:ascii="Times New Roman"/>
                <w:sz w:val="14"/>
              </w:rPr>
            </w:pPr>
          </w:p>
        </w:tc>
        <w:tc>
          <w:tcPr>
            <w:tcW w:w="1559" w:type="dxa"/>
          </w:tcPr>
          <w:p w:rsidR="004B1FD9" w:rsidRDefault="004B1FD9" w:rsidP="00855ABE">
            <w:pPr>
              <w:pStyle w:val="TableParagraph"/>
              <w:spacing w:line="360" w:lineRule="auto"/>
              <w:rPr>
                <w:rFonts w:ascii="Times New Roman"/>
                <w:sz w:val="14"/>
              </w:rPr>
            </w:pPr>
          </w:p>
        </w:tc>
      </w:tr>
      <w:tr w:rsidR="004B1FD9" w:rsidTr="00855ABE">
        <w:trPr>
          <w:trHeight w:val="220"/>
        </w:trPr>
        <w:tc>
          <w:tcPr>
            <w:tcW w:w="560" w:type="dxa"/>
          </w:tcPr>
          <w:p w:rsidR="004B1FD9" w:rsidRDefault="004B1FD9" w:rsidP="00855ABE">
            <w:pPr>
              <w:pStyle w:val="TableParagraph"/>
              <w:spacing w:line="360" w:lineRule="auto"/>
              <w:ind w:left="110"/>
              <w:rPr>
                <w:rFonts w:ascii="Carlito"/>
                <w:b/>
              </w:rPr>
            </w:pPr>
            <w:r>
              <w:rPr>
                <w:rFonts w:ascii="Carlito"/>
                <w:b/>
              </w:rPr>
              <w:t>9</w:t>
            </w:r>
          </w:p>
        </w:tc>
        <w:tc>
          <w:tcPr>
            <w:tcW w:w="5410" w:type="dxa"/>
          </w:tcPr>
          <w:p w:rsidR="004B1FD9" w:rsidRDefault="004B1FD9" w:rsidP="00855ABE">
            <w:pPr>
              <w:pStyle w:val="TableParagraph"/>
              <w:spacing w:before="1" w:line="360" w:lineRule="auto"/>
              <w:ind w:left="110"/>
            </w:pPr>
            <w:r>
              <w:t>Beyin ölümü muayenesi</w:t>
            </w:r>
          </w:p>
        </w:tc>
        <w:tc>
          <w:tcPr>
            <w:tcW w:w="1134" w:type="dxa"/>
          </w:tcPr>
          <w:p w:rsidR="004B1FD9" w:rsidRDefault="004B1FD9" w:rsidP="00855ABE">
            <w:pPr>
              <w:pStyle w:val="TableParagraph"/>
              <w:spacing w:before="1" w:line="360" w:lineRule="auto"/>
              <w:ind w:left="113" w:right="98"/>
              <w:jc w:val="center"/>
            </w:pPr>
            <w:r>
              <w:t>10</w:t>
            </w:r>
          </w:p>
        </w:tc>
        <w:tc>
          <w:tcPr>
            <w:tcW w:w="850" w:type="dxa"/>
          </w:tcPr>
          <w:p w:rsidR="004B1FD9" w:rsidRDefault="004B1FD9" w:rsidP="00855ABE">
            <w:pPr>
              <w:pStyle w:val="TableParagraph"/>
              <w:spacing w:line="360" w:lineRule="auto"/>
              <w:rPr>
                <w:rFonts w:ascii="Times New Roman"/>
                <w:sz w:val="14"/>
              </w:rPr>
            </w:pPr>
          </w:p>
        </w:tc>
        <w:tc>
          <w:tcPr>
            <w:tcW w:w="1559" w:type="dxa"/>
          </w:tcPr>
          <w:p w:rsidR="004B1FD9" w:rsidRDefault="004B1FD9" w:rsidP="00855ABE">
            <w:pPr>
              <w:pStyle w:val="TableParagraph"/>
              <w:spacing w:line="360" w:lineRule="auto"/>
              <w:rPr>
                <w:rFonts w:ascii="Times New Roman"/>
                <w:sz w:val="14"/>
              </w:rPr>
            </w:pPr>
          </w:p>
        </w:tc>
      </w:tr>
      <w:tr w:rsidR="004B1FD9" w:rsidTr="00855ABE">
        <w:trPr>
          <w:trHeight w:val="220"/>
        </w:trPr>
        <w:tc>
          <w:tcPr>
            <w:tcW w:w="560" w:type="dxa"/>
          </w:tcPr>
          <w:p w:rsidR="004B1FD9" w:rsidRDefault="004B1FD9" w:rsidP="00855ABE">
            <w:pPr>
              <w:pStyle w:val="TableParagraph"/>
              <w:spacing w:line="360" w:lineRule="auto"/>
              <w:ind w:left="110"/>
              <w:rPr>
                <w:rFonts w:ascii="Carlito"/>
                <w:b/>
              </w:rPr>
            </w:pPr>
            <w:r>
              <w:rPr>
                <w:rFonts w:ascii="Carlito"/>
                <w:b/>
              </w:rPr>
              <w:t>10</w:t>
            </w:r>
          </w:p>
        </w:tc>
        <w:tc>
          <w:tcPr>
            <w:tcW w:w="5410" w:type="dxa"/>
          </w:tcPr>
          <w:p w:rsidR="004B1FD9" w:rsidRDefault="004B1FD9" w:rsidP="00855ABE">
            <w:pPr>
              <w:pStyle w:val="TableParagraph"/>
              <w:spacing w:before="1" w:line="360" w:lineRule="auto"/>
              <w:ind w:left="110"/>
            </w:pPr>
            <w:r>
              <w:t>Stajdaki tüm yoklamalarda eksiksiz bulunma</w:t>
            </w:r>
          </w:p>
        </w:tc>
        <w:tc>
          <w:tcPr>
            <w:tcW w:w="1134" w:type="dxa"/>
          </w:tcPr>
          <w:p w:rsidR="004B1FD9" w:rsidRDefault="004B1FD9" w:rsidP="00855ABE">
            <w:pPr>
              <w:pStyle w:val="TableParagraph"/>
              <w:spacing w:before="1" w:line="360" w:lineRule="auto"/>
              <w:ind w:left="113" w:right="98"/>
              <w:jc w:val="center"/>
            </w:pPr>
            <w:r>
              <w:t>10</w:t>
            </w:r>
          </w:p>
        </w:tc>
        <w:tc>
          <w:tcPr>
            <w:tcW w:w="850" w:type="dxa"/>
          </w:tcPr>
          <w:p w:rsidR="004B1FD9" w:rsidRDefault="004B1FD9" w:rsidP="00855ABE">
            <w:pPr>
              <w:pStyle w:val="TableParagraph"/>
              <w:spacing w:line="360" w:lineRule="auto"/>
              <w:rPr>
                <w:rFonts w:ascii="Times New Roman"/>
                <w:sz w:val="14"/>
              </w:rPr>
            </w:pPr>
          </w:p>
        </w:tc>
        <w:tc>
          <w:tcPr>
            <w:tcW w:w="1559" w:type="dxa"/>
          </w:tcPr>
          <w:p w:rsidR="004B1FD9" w:rsidRDefault="004B1FD9" w:rsidP="00855ABE">
            <w:pPr>
              <w:pStyle w:val="TableParagraph"/>
              <w:spacing w:line="360" w:lineRule="auto"/>
              <w:rPr>
                <w:rFonts w:ascii="Times New Roman"/>
                <w:sz w:val="14"/>
              </w:rPr>
            </w:pPr>
          </w:p>
        </w:tc>
      </w:tr>
    </w:tbl>
    <w:p w:rsidR="004B1FD9" w:rsidRDefault="004B1FD9" w:rsidP="004B1FD9">
      <w:pPr>
        <w:pStyle w:val="GvdeMetni"/>
        <w:rPr>
          <w:sz w:val="20"/>
        </w:rPr>
      </w:pPr>
    </w:p>
    <w:p w:rsidR="004B1FD9" w:rsidRDefault="004B1FD9" w:rsidP="004B1FD9">
      <w:pPr>
        <w:pStyle w:val="GvdeMetni"/>
        <w:spacing w:before="1"/>
        <w:rPr>
          <w:sz w:val="19"/>
        </w:rPr>
      </w:pPr>
    </w:p>
    <w:p w:rsidR="004B1FD9" w:rsidRDefault="004B1FD9" w:rsidP="004B1FD9">
      <w:pPr>
        <w:tabs>
          <w:tab w:val="left" w:pos="6877"/>
        </w:tabs>
        <w:ind w:left="1255"/>
        <w:rPr>
          <w:rFonts w:ascii="Carlito"/>
          <w:b/>
        </w:rPr>
      </w:pPr>
      <w:r>
        <w:rPr>
          <w:rFonts w:ascii="Carlito"/>
          <w:b/>
        </w:rPr>
        <w:t>Karar(Puan):</w:t>
      </w:r>
      <w:r>
        <w:rPr>
          <w:rFonts w:ascii="Carlito"/>
          <w:b/>
        </w:rPr>
        <w:tab/>
        <w:t xml:space="preserve">Sorumlu </w:t>
      </w:r>
      <w:r>
        <w:rPr>
          <w:rFonts w:ascii="Carlito"/>
          <w:b/>
        </w:rPr>
        <w:t>öğ</w:t>
      </w:r>
      <w:r>
        <w:rPr>
          <w:rFonts w:ascii="Carlito"/>
          <w:b/>
        </w:rPr>
        <w:t>retim g</w:t>
      </w:r>
      <w:r>
        <w:rPr>
          <w:rFonts w:ascii="Carlito"/>
          <w:b/>
        </w:rPr>
        <w:t>ö</w:t>
      </w:r>
      <w:r>
        <w:rPr>
          <w:rFonts w:ascii="Carlito"/>
          <w:b/>
        </w:rPr>
        <w:t>revlisi:</w:t>
      </w:r>
    </w:p>
    <w:p w:rsidR="004B1FD9" w:rsidRDefault="004B1FD9" w:rsidP="004B1FD9">
      <w:pPr>
        <w:tabs>
          <w:tab w:val="left" w:pos="6877"/>
        </w:tabs>
        <w:ind w:left="1255"/>
        <w:rPr>
          <w:rFonts w:ascii="Carlito"/>
          <w:b/>
        </w:rPr>
      </w:pPr>
      <w:r>
        <w:rPr>
          <w:rFonts w:ascii="Carlito"/>
          <w:b/>
        </w:rPr>
        <w:tab/>
        <w:t>Tarih:</w:t>
      </w:r>
    </w:p>
    <w:p w:rsidR="004B1FD9" w:rsidRDefault="004B1FD9" w:rsidP="004B1FD9">
      <w:pPr>
        <w:tabs>
          <w:tab w:val="left" w:pos="6877"/>
        </w:tabs>
        <w:ind w:left="1255"/>
        <w:rPr>
          <w:rFonts w:ascii="Carlito"/>
          <w:b/>
        </w:rPr>
      </w:pPr>
      <w:r>
        <w:rPr>
          <w:rFonts w:ascii="Carlito"/>
          <w:b/>
        </w:rPr>
        <w:tab/>
      </w:r>
      <w:r>
        <w:rPr>
          <w:rFonts w:ascii="Carlito"/>
          <w:b/>
        </w:rPr>
        <w:t>İ</w:t>
      </w:r>
      <w:r>
        <w:rPr>
          <w:rFonts w:ascii="Carlito"/>
          <w:b/>
        </w:rPr>
        <w:t>mza:</w:t>
      </w:r>
    </w:p>
    <w:p w:rsidR="004B1FD9" w:rsidRDefault="004B1FD9" w:rsidP="004B1FD9">
      <w:pPr>
        <w:tabs>
          <w:tab w:val="left" w:pos="6877"/>
        </w:tabs>
        <w:ind w:left="1255"/>
        <w:rPr>
          <w:rFonts w:ascii="Carlito"/>
          <w:b/>
        </w:rPr>
      </w:pPr>
      <w:r>
        <w:rPr>
          <w:rFonts w:ascii="Carlito"/>
          <w:b/>
        </w:rPr>
        <w:tab/>
      </w:r>
    </w:p>
    <w:p w:rsidR="004B1FD9" w:rsidRDefault="004B1FD9" w:rsidP="004B1FD9">
      <w:pPr>
        <w:rPr>
          <w:rFonts w:ascii="Carlito"/>
        </w:rPr>
      </w:pPr>
    </w:p>
    <w:p w:rsidR="004B1FD9" w:rsidRDefault="004B1FD9" w:rsidP="004B1FD9">
      <w:pPr>
        <w:rPr>
          <w:rFonts w:ascii="Carlito"/>
        </w:rPr>
        <w:sectPr w:rsidR="004B1FD9" w:rsidSect="00855ABE">
          <w:pgSz w:w="11910" w:h="16840"/>
          <w:pgMar w:top="1134" w:right="1134" w:bottom="1134" w:left="1134" w:header="709" w:footer="709" w:gutter="0"/>
          <w:cols w:space="708"/>
        </w:sectPr>
      </w:pPr>
      <w:r>
        <w:rPr>
          <w:rFonts w:ascii="Carlito"/>
        </w:rPr>
        <w:tab/>
      </w:r>
      <w:r>
        <w:rPr>
          <w:rFonts w:ascii="Carlito"/>
        </w:rPr>
        <w:tab/>
      </w:r>
      <w:r>
        <w:rPr>
          <w:rFonts w:ascii="Carlito"/>
        </w:rPr>
        <w:tab/>
      </w:r>
      <w:r>
        <w:rPr>
          <w:rFonts w:ascii="Carlito"/>
        </w:rPr>
        <w:tab/>
      </w:r>
      <w:r>
        <w:rPr>
          <w:rFonts w:ascii="Carlito"/>
        </w:rPr>
        <w:tab/>
      </w:r>
      <w:r>
        <w:rPr>
          <w:rFonts w:ascii="Carlito"/>
        </w:rPr>
        <w:tab/>
      </w:r>
      <w:r>
        <w:rPr>
          <w:rFonts w:ascii="Carlito"/>
        </w:rPr>
        <w:tab/>
      </w:r>
      <w:r>
        <w:rPr>
          <w:rFonts w:ascii="Carlito"/>
        </w:rPr>
        <w:tab/>
      </w:r>
      <w:r>
        <w:rPr>
          <w:rFonts w:ascii="Carlito"/>
        </w:rPr>
        <w:tab/>
      </w:r>
    </w:p>
    <w:p w:rsidR="004B1FD9" w:rsidRDefault="004B1FD9" w:rsidP="004B1FD9">
      <w:pPr>
        <w:pStyle w:val="Balk9"/>
        <w:jc w:val="left"/>
        <w:rPr>
          <w:color w:val="auto"/>
        </w:rPr>
      </w:pPr>
      <w:r w:rsidRPr="004B1FD9">
        <w:rPr>
          <w:color w:val="auto"/>
        </w:rPr>
        <w:lastRenderedPageBreak/>
        <w:t xml:space="preserve">                                2022-2023 EĞİTİM ÖĞRETİM YILI</w:t>
      </w:r>
    </w:p>
    <w:p w:rsidR="004B1FD9" w:rsidRDefault="004B1FD9" w:rsidP="004B1FD9">
      <w:pPr>
        <w:pStyle w:val="Balk9"/>
        <w:jc w:val="left"/>
        <w:rPr>
          <w:color w:val="auto"/>
        </w:rPr>
      </w:pPr>
    </w:p>
    <w:p w:rsidR="004B1FD9" w:rsidRPr="004B1FD9" w:rsidRDefault="004B1FD9" w:rsidP="004B1FD9">
      <w:pPr>
        <w:pStyle w:val="Balk9"/>
        <w:jc w:val="left"/>
        <w:rPr>
          <w:color w:val="auto"/>
        </w:rPr>
      </w:pPr>
      <w:r>
        <w:rPr>
          <w:color w:val="auto"/>
        </w:rPr>
        <w:t xml:space="preserve">                                           </w:t>
      </w:r>
      <w:r w:rsidRPr="004B1FD9">
        <w:rPr>
          <w:rFonts w:ascii="Carlito" w:hAnsi="Carlito"/>
          <w:color w:val="auto"/>
          <w:sz w:val="24"/>
        </w:rPr>
        <w:t>DÖNEM-5 NÖROLOJİ STAJI</w:t>
      </w:r>
    </w:p>
    <w:p w:rsidR="004B1FD9" w:rsidRDefault="004B1FD9" w:rsidP="004B1FD9">
      <w:pPr>
        <w:pStyle w:val="GvdeMetni"/>
        <w:spacing w:before="11"/>
        <w:rPr>
          <w:rFonts w:ascii="Carlito"/>
          <w:b/>
          <w:sz w:val="11"/>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07"/>
        <w:gridCol w:w="883"/>
        <w:gridCol w:w="2398"/>
        <w:gridCol w:w="4838"/>
      </w:tblGrid>
      <w:tr w:rsidR="004B1FD9" w:rsidTr="004B1FD9">
        <w:trPr>
          <w:trHeight w:val="192"/>
        </w:trPr>
        <w:tc>
          <w:tcPr>
            <w:tcW w:w="9526" w:type="dxa"/>
            <w:gridSpan w:val="4"/>
            <w:shd w:val="clear" w:color="auto" w:fill="006FC0"/>
          </w:tcPr>
          <w:p w:rsidR="004B1FD9" w:rsidRDefault="004B1FD9" w:rsidP="00855ABE">
            <w:pPr>
              <w:pStyle w:val="TableParagraph"/>
              <w:spacing w:line="200" w:lineRule="exact"/>
              <w:ind w:left="5337"/>
              <w:rPr>
                <w:rFonts w:ascii="Carlito" w:hAnsi="Carlito"/>
                <w:b/>
              </w:rPr>
            </w:pPr>
            <w:r>
              <w:rPr>
                <w:rFonts w:ascii="Carlito" w:hAnsi="Carlito"/>
                <w:b/>
                <w:color w:val="FFFFFF"/>
              </w:rPr>
              <w:t>1. GÜN</w:t>
            </w:r>
          </w:p>
        </w:tc>
      </w:tr>
      <w:tr w:rsidR="004B1FD9" w:rsidTr="004B1FD9">
        <w:trPr>
          <w:trHeight w:val="384"/>
        </w:trPr>
        <w:tc>
          <w:tcPr>
            <w:tcW w:w="1407" w:type="dxa"/>
          </w:tcPr>
          <w:p w:rsidR="004B1FD9" w:rsidRPr="004B1FD9" w:rsidRDefault="004B1FD9" w:rsidP="00855ABE">
            <w:pPr>
              <w:pStyle w:val="TableParagraph"/>
              <w:spacing w:line="218" w:lineRule="exact"/>
              <w:ind w:left="58" w:right="45"/>
              <w:jc w:val="center"/>
              <w:rPr>
                <w:rFonts w:ascii="Times New Roman" w:hAnsi="Times New Roman" w:cs="Times New Roman"/>
                <w:b/>
              </w:rPr>
            </w:pPr>
            <w:r w:rsidRPr="004B1FD9">
              <w:rPr>
                <w:rFonts w:ascii="Times New Roman" w:hAnsi="Times New Roman" w:cs="Times New Roman"/>
                <w:b/>
              </w:rPr>
              <w:t>SAAT</w:t>
            </w:r>
          </w:p>
        </w:tc>
        <w:tc>
          <w:tcPr>
            <w:tcW w:w="883" w:type="dxa"/>
          </w:tcPr>
          <w:p w:rsidR="004B1FD9" w:rsidRPr="004B1FD9" w:rsidRDefault="004B1FD9" w:rsidP="00855ABE">
            <w:pPr>
              <w:pStyle w:val="TableParagraph"/>
              <w:spacing w:line="218" w:lineRule="exact"/>
              <w:ind w:left="260"/>
              <w:rPr>
                <w:rFonts w:ascii="Times New Roman" w:hAnsi="Times New Roman" w:cs="Times New Roman"/>
                <w:b/>
              </w:rPr>
            </w:pPr>
            <w:r w:rsidRPr="004B1FD9">
              <w:rPr>
                <w:rFonts w:ascii="Times New Roman" w:hAnsi="Times New Roman" w:cs="Times New Roman"/>
                <w:b/>
              </w:rPr>
              <w:t>T :</w:t>
            </w:r>
            <w:r w:rsidRPr="004B1FD9">
              <w:rPr>
                <w:rFonts w:ascii="Times New Roman" w:hAnsi="Times New Roman" w:cs="Times New Roman"/>
                <w:b/>
                <w:spacing w:val="-2"/>
              </w:rPr>
              <w:t xml:space="preserve"> </w:t>
            </w:r>
            <w:r w:rsidRPr="004B1FD9">
              <w:rPr>
                <w:rFonts w:ascii="Times New Roman" w:hAnsi="Times New Roman" w:cs="Times New Roman"/>
                <w:b/>
              </w:rPr>
              <w:t>TEORİK</w:t>
            </w:r>
          </w:p>
          <w:p w:rsidR="004B1FD9" w:rsidRPr="004B1FD9" w:rsidRDefault="004B1FD9" w:rsidP="00855ABE">
            <w:pPr>
              <w:pStyle w:val="TableParagraph"/>
              <w:spacing w:line="201" w:lineRule="exact"/>
              <w:ind w:left="260"/>
              <w:rPr>
                <w:rFonts w:ascii="Times New Roman" w:hAnsi="Times New Roman" w:cs="Times New Roman"/>
                <w:b/>
              </w:rPr>
            </w:pPr>
            <w:r w:rsidRPr="004B1FD9">
              <w:rPr>
                <w:rFonts w:ascii="Times New Roman" w:hAnsi="Times New Roman" w:cs="Times New Roman"/>
                <w:b/>
              </w:rPr>
              <w:t>P :</w:t>
            </w:r>
            <w:r w:rsidRPr="004B1FD9">
              <w:rPr>
                <w:rFonts w:ascii="Times New Roman" w:hAnsi="Times New Roman" w:cs="Times New Roman"/>
                <w:b/>
                <w:spacing w:val="-5"/>
              </w:rPr>
              <w:t xml:space="preserve"> </w:t>
            </w:r>
            <w:r w:rsidRPr="004B1FD9">
              <w:rPr>
                <w:rFonts w:ascii="Times New Roman" w:hAnsi="Times New Roman" w:cs="Times New Roman"/>
                <w:b/>
              </w:rPr>
              <w:t>PRATİK</w:t>
            </w:r>
          </w:p>
        </w:tc>
        <w:tc>
          <w:tcPr>
            <w:tcW w:w="2398" w:type="dxa"/>
            <w:vAlign w:val="center"/>
          </w:tcPr>
          <w:p w:rsidR="004B1FD9" w:rsidRPr="004B1FD9" w:rsidRDefault="004B1FD9" w:rsidP="00855ABE">
            <w:pPr>
              <w:pStyle w:val="TableParagraph"/>
              <w:spacing w:line="218" w:lineRule="exact"/>
              <w:ind w:left="1159" w:hanging="1159"/>
              <w:jc w:val="center"/>
              <w:rPr>
                <w:rFonts w:ascii="Times New Roman" w:hAnsi="Times New Roman" w:cs="Times New Roman"/>
                <w:b/>
              </w:rPr>
            </w:pPr>
            <w:r w:rsidRPr="004B1FD9">
              <w:rPr>
                <w:rFonts w:ascii="Times New Roman" w:hAnsi="Times New Roman" w:cs="Times New Roman"/>
                <w:b/>
              </w:rPr>
              <w:t>ÖĞRETİM ÜYESİ</w:t>
            </w:r>
          </w:p>
        </w:tc>
        <w:tc>
          <w:tcPr>
            <w:tcW w:w="4838" w:type="dxa"/>
          </w:tcPr>
          <w:p w:rsidR="004B1FD9" w:rsidRPr="004B1FD9" w:rsidRDefault="004B1FD9" w:rsidP="00855ABE">
            <w:pPr>
              <w:pStyle w:val="TableParagraph"/>
              <w:spacing w:line="218" w:lineRule="exact"/>
              <w:ind w:left="1921" w:hanging="1921"/>
              <w:jc w:val="center"/>
              <w:rPr>
                <w:rFonts w:ascii="Times New Roman" w:hAnsi="Times New Roman" w:cs="Times New Roman"/>
                <w:b/>
              </w:rPr>
            </w:pPr>
            <w:r w:rsidRPr="004B1FD9">
              <w:rPr>
                <w:rFonts w:ascii="Times New Roman" w:hAnsi="Times New Roman" w:cs="Times New Roman"/>
                <w:b/>
              </w:rPr>
              <w:t>DERSİN KONUSU</w:t>
            </w:r>
          </w:p>
        </w:tc>
      </w:tr>
      <w:tr w:rsidR="004B1FD9" w:rsidTr="004B1FD9">
        <w:trPr>
          <w:trHeight w:val="230"/>
        </w:trPr>
        <w:tc>
          <w:tcPr>
            <w:tcW w:w="1407" w:type="dxa"/>
          </w:tcPr>
          <w:p w:rsidR="004B1FD9" w:rsidRPr="004B1FD9" w:rsidRDefault="004B1FD9" w:rsidP="00855ABE">
            <w:pPr>
              <w:pStyle w:val="TableParagraph"/>
              <w:spacing w:line="218" w:lineRule="exact"/>
              <w:ind w:right="45"/>
              <w:rPr>
                <w:rFonts w:ascii="Times New Roman" w:hAnsi="Times New Roman" w:cs="Times New Roman"/>
                <w:b/>
              </w:rPr>
            </w:pPr>
            <w:r w:rsidRPr="004B1FD9">
              <w:rPr>
                <w:rFonts w:ascii="Times New Roman" w:hAnsi="Times New Roman" w:cs="Times New Roman"/>
              </w:rPr>
              <w:t xml:space="preserve">08.30  - 09.20   </w:t>
            </w:r>
          </w:p>
        </w:tc>
        <w:tc>
          <w:tcPr>
            <w:tcW w:w="883" w:type="dxa"/>
          </w:tcPr>
          <w:p w:rsidR="004B1FD9" w:rsidRPr="004B1FD9" w:rsidRDefault="004B1FD9" w:rsidP="004B1FD9">
            <w:pPr>
              <w:pStyle w:val="TableParagraph"/>
              <w:spacing w:line="218" w:lineRule="exact"/>
              <w:ind w:left="260"/>
              <w:jc w:val="center"/>
              <w:rPr>
                <w:rFonts w:ascii="Times New Roman" w:hAnsi="Times New Roman" w:cs="Times New Roman"/>
                <w:b/>
              </w:rPr>
            </w:pPr>
          </w:p>
        </w:tc>
        <w:tc>
          <w:tcPr>
            <w:tcW w:w="2398" w:type="dxa"/>
            <w:vAlign w:val="center"/>
          </w:tcPr>
          <w:p w:rsidR="004B1FD9" w:rsidRPr="004B1FD9" w:rsidRDefault="004B1FD9" w:rsidP="00855ABE">
            <w:pPr>
              <w:pStyle w:val="TableParagraph"/>
              <w:spacing w:line="218" w:lineRule="exact"/>
              <w:ind w:left="1159" w:hanging="1159"/>
              <w:jc w:val="center"/>
              <w:rPr>
                <w:rFonts w:ascii="Times New Roman" w:hAnsi="Times New Roman" w:cs="Times New Roman"/>
                <w:b/>
              </w:rPr>
            </w:pPr>
          </w:p>
        </w:tc>
        <w:tc>
          <w:tcPr>
            <w:tcW w:w="4838" w:type="dxa"/>
          </w:tcPr>
          <w:p w:rsidR="004B1FD9" w:rsidRPr="004B1FD9" w:rsidRDefault="004B1FD9" w:rsidP="00855ABE">
            <w:pPr>
              <w:pStyle w:val="TableParagraph"/>
              <w:spacing w:line="218" w:lineRule="exact"/>
              <w:ind w:left="1921" w:hanging="1921"/>
              <w:rPr>
                <w:rFonts w:ascii="Times New Roman" w:hAnsi="Times New Roman" w:cs="Times New Roman"/>
                <w:b/>
              </w:rPr>
            </w:pPr>
            <w:r w:rsidRPr="004B1FD9">
              <w:rPr>
                <w:rFonts w:ascii="Times New Roman" w:hAnsi="Times New Roman" w:cs="Times New Roman"/>
                <w:color w:val="000000"/>
              </w:rPr>
              <w:t>Serbest zaman</w:t>
            </w:r>
          </w:p>
        </w:tc>
      </w:tr>
      <w:tr w:rsidR="004B1FD9" w:rsidTr="004B1FD9">
        <w:trPr>
          <w:trHeight w:val="192"/>
        </w:trPr>
        <w:tc>
          <w:tcPr>
            <w:tcW w:w="1407" w:type="dxa"/>
          </w:tcPr>
          <w:p w:rsidR="004B1FD9" w:rsidRPr="004B1FD9" w:rsidRDefault="004B1FD9" w:rsidP="00855ABE">
            <w:pPr>
              <w:pStyle w:val="AralkYok"/>
              <w:rPr>
                <w:rFonts w:ascii="Times New Roman" w:hAnsi="Times New Roman" w:cs="Times New Roman"/>
              </w:rPr>
            </w:pPr>
            <w:r w:rsidRPr="004B1FD9">
              <w:rPr>
                <w:rFonts w:ascii="Times New Roman" w:hAnsi="Times New Roman" w:cs="Times New Roman"/>
              </w:rPr>
              <w:t xml:space="preserve">09.30  - 10.20   </w:t>
            </w:r>
          </w:p>
        </w:tc>
        <w:tc>
          <w:tcPr>
            <w:tcW w:w="883" w:type="dxa"/>
          </w:tcPr>
          <w:p w:rsidR="004B1FD9" w:rsidRPr="004B1FD9" w:rsidRDefault="004B1FD9" w:rsidP="004B1FD9">
            <w:pPr>
              <w:pStyle w:val="TableParagraph"/>
              <w:spacing w:before="1" w:line="199" w:lineRule="exact"/>
              <w:ind w:left="6"/>
              <w:jc w:val="center"/>
              <w:rPr>
                <w:rFonts w:ascii="Times New Roman" w:hAnsi="Times New Roman" w:cs="Times New Roman"/>
              </w:rPr>
            </w:pPr>
            <w:r w:rsidRPr="004B1FD9">
              <w:rPr>
                <w:rFonts w:ascii="Times New Roman" w:hAnsi="Times New Roman" w:cs="Times New Roman"/>
                <w:w w:val="83"/>
              </w:rPr>
              <w:t>T</w:t>
            </w:r>
          </w:p>
        </w:tc>
        <w:tc>
          <w:tcPr>
            <w:tcW w:w="2398"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Dr. Öğr. Hüsniye Aylin Hakyemez</w:t>
            </w:r>
          </w:p>
        </w:tc>
        <w:tc>
          <w:tcPr>
            <w:tcW w:w="4838"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 xml:space="preserve">Nöranatomi-I </w:t>
            </w:r>
          </w:p>
        </w:tc>
      </w:tr>
      <w:tr w:rsidR="004B1FD9" w:rsidTr="004B1FD9">
        <w:trPr>
          <w:trHeight w:val="192"/>
        </w:trPr>
        <w:tc>
          <w:tcPr>
            <w:tcW w:w="1407" w:type="dxa"/>
          </w:tcPr>
          <w:p w:rsidR="004B1FD9" w:rsidRPr="004B1FD9" w:rsidRDefault="004B1FD9" w:rsidP="00855ABE">
            <w:pPr>
              <w:pStyle w:val="AralkYok"/>
              <w:rPr>
                <w:rFonts w:ascii="Times New Roman" w:hAnsi="Times New Roman" w:cs="Times New Roman"/>
              </w:rPr>
            </w:pPr>
            <w:r w:rsidRPr="004B1FD9">
              <w:rPr>
                <w:rFonts w:ascii="Times New Roman" w:hAnsi="Times New Roman" w:cs="Times New Roman"/>
              </w:rPr>
              <w:t xml:space="preserve">10.30  - 11.20      </w:t>
            </w:r>
          </w:p>
        </w:tc>
        <w:tc>
          <w:tcPr>
            <w:tcW w:w="883" w:type="dxa"/>
          </w:tcPr>
          <w:p w:rsidR="004B1FD9" w:rsidRPr="004B1FD9" w:rsidRDefault="004B1FD9" w:rsidP="004B1FD9">
            <w:pPr>
              <w:pStyle w:val="TableParagraph"/>
              <w:spacing w:before="1" w:line="199" w:lineRule="exact"/>
              <w:ind w:left="6"/>
              <w:jc w:val="center"/>
              <w:rPr>
                <w:rFonts w:ascii="Times New Roman" w:hAnsi="Times New Roman" w:cs="Times New Roman"/>
              </w:rPr>
            </w:pPr>
            <w:r w:rsidRPr="004B1FD9">
              <w:rPr>
                <w:rFonts w:ascii="Times New Roman" w:hAnsi="Times New Roman" w:cs="Times New Roman"/>
                <w:w w:val="83"/>
              </w:rPr>
              <w:t>T</w:t>
            </w:r>
          </w:p>
        </w:tc>
        <w:tc>
          <w:tcPr>
            <w:tcW w:w="2398" w:type="dxa"/>
          </w:tcPr>
          <w:p w:rsidR="004B1FD9" w:rsidRPr="004B1FD9" w:rsidRDefault="004B1FD9" w:rsidP="00855ABE">
            <w:r w:rsidRPr="004B1FD9">
              <w:t>Dr. Öğr. Hüsniye Aylin Hakyemez</w:t>
            </w:r>
          </w:p>
        </w:tc>
        <w:tc>
          <w:tcPr>
            <w:tcW w:w="4838"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 xml:space="preserve">Nöranatomi –II </w:t>
            </w:r>
          </w:p>
        </w:tc>
      </w:tr>
      <w:tr w:rsidR="004B1FD9" w:rsidTr="004B1FD9">
        <w:trPr>
          <w:trHeight w:val="192"/>
        </w:trPr>
        <w:tc>
          <w:tcPr>
            <w:tcW w:w="1407" w:type="dxa"/>
          </w:tcPr>
          <w:p w:rsidR="004B1FD9" w:rsidRPr="004B1FD9" w:rsidRDefault="004B1FD9" w:rsidP="00855ABE">
            <w:pPr>
              <w:pStyle w:val="AralkYok"/>
              <w:rPr>
                <w:rFonts w:ascii="Times New Roman" w:hAnsi="Times New Roman" w:cs="Times New Roman"/>
              </w:rPr>
            </w:pPr>
            <w:r w:rsidRPr="004B1FD9">
              <w:rPr>
                <w:rFonts w:ascii="Times New Roman" w:hAnsi="Times New Roman" w:cs="Times New Roman"/>
              </w:rPr>
              <w:t>11.30  - 12.20</w:t>
            </w:r>
          </w:p>
        </w:tc>
        <w:tc>
          <w:tcPr>
            <w:tcW w:w="883" w:type="dxa"/>
          </w:tcPr>
          <w:p w:rsidR="004B1FD9" w:rsidRPr="004B1FD9" w:rsidRDefault="004B1FD9" w:rsidP="004B1FD9">
            <w:pPr>
              <w:pStyle w:val="TableParagraph"/>
              <w:spacing w:before="1" w:line="199" w:lineRule="exact"/>
              <w:ind w:left="1"/>
              <w:jc w:val="center"/>
              <w:rPr>
                <w:rFonts w:ascii="Times New Roman" w:hAnsi="Times New Roman" w:cs="Times New Roman"/>
              </w:rPr>
            </w:pPr>
            <w:r w:rsidRPr="004B1FD9">
              <w:rPr>
                <w:rFonts w:ascii="Times New Roman" w:hAnsi="Times New Roman" w:cs="Times New Roman"/>
                <w:w w:val="92"/>
              </w:rPr>
              <w:t>T</w:t>
            </w:r>
          </w:p>
        </w:tc>
        <w:tc>
          <w:tcPr>
            <w:tcW w:w="2398" w:type="dxa"/>
          </w:tcPr>
          <w:p w:rsidR="004B1FD9" w:rsidRPr="004B1FD9" w:rsidRDefault="004B1FD9" w:rsidP="00855ABE">
            <w:r w:rsidRPr="004B1FD9">
              <w:t>Dr. Öğr. Hüsniye Aylin Hakyemez</w:t>
            </w:r>
          </w:p>
        </w:tc>
        <w:tc>
          <w:tcPr>
            <w:tcW w:w="4838" w:type="dxa"/>
          </w:tcPr>
          <w:p w:rsidR="004B1FD9" w:rsidRPr="004B1FD9" w:rsidRDefault="004B1FD9" w:rsidP="00855ABE">
            <w:pPr>
              <w:pStyle w:val="TableParagraph"/>
              <w:tabs>
                <w:tab w:val="center" w:pos="2615"/>
              </w:tabs>
              <w:spacing w:before="1" w:line="199" w:lineRule="exact"/>
              <w:rPr>
                <w:rFonts w:ascii="Times New Roman" w:hAnsi="Times New Roman" w:cs="Times New Roman"/>
                <w:shd w:val="clear" w:color="auto" w:fill="FFFF00"/>
              </w:rPr>
            </w:pPr>
            <w:r w:rsidRPr="004B1FD9">
              <w:rPr>
                <w:rFonts w:ascii="Times New Roman" w:hAnsi="Times New Roman" w:cs="Times New Roman"/>
              </w:rPr>
              <w:t xml:space="preserve">Bilinç değerlendirmesi ve koma </w:t>
            </w:r>
          </w:p>
        </w:tc>
      </w:tr>
      <w:tr w:rsidR="004B1FD9" w:rsidTr="004B1FD9">
        <w:trPr>
          <w:trHeight w:val="375"/>
        </w:trPr>
        <w:tc>
          <w:tcPr>
            <w:tcW w:w="9526" w:type="dxa"/>
            <w:gridSpan w:val="4"/>
            <w:vAlign w:val="center"/>
          </w:tcPr>
          <w:p w:rsidR="004B1FD9" w:rsidRPr="004B1FD9" w:rsidRDefault="004B1FD9" w:rsidP="004B1FD9">
            <w:pPr>
              <w:pStyle w:val="TableParagraph"/>
              <w:tabs>
                <w:tab w:val="left" w:pos="10653"/>
              </w:tabs>
              <w:spacing w:line="218" w:lineRule="exact"/>
              <w:ind w:firstLine="22"/>
              <w:jc w:val="center"/>
              <w:rPr>
                <w:rFonts w:ascii="Times New Roman" w:hAnsi="Times New Roman" w:cs="Times New Roman"/>
                <w:b/>
              </w:rPr>
            </w:pPr>
            <w:r w:rsidRPr="004B1FD9">
              <w:rPr>
                <w:rFonts w:ascii="Times New Roman" w:hAnsi="Times New Roman" w:cs="Times New Roman"/>
                <w:b/>
              </w:rPr>
              <w:t>ÖĞLE ARASI</w:t>
            </w:r>
          </w:p>
        </w:tc>
      </w:tr>
      <w:tr w:rsidR="004B1FD9" w:rsidTr="004B1FD9">
        <w:trPr>
          <w:trHeight w:val="249"/>
        </w:trPr>
        <w:tc>
          <w:tcPr>
            <w:tcW w:w="1407" w:type="dxa"/>
          </w:tcPr>
          <w:p w:rsidR="004B1FD9" w:rsidRPr="004B1FD9" w:rsidRDefault="004B1FD9" w:rsidP="00855ABE">
            <w:pPr>
              <w:pStyle w:val="TableParagraph"/>
              <w:spacing w:before="1"/>
              <w:ind w:left="58" w:right="100"/>
              <w:jc w:val="center"/>
              <w:rPr>
                <w:rFonts w:ascii="Times New Roman" w:hAnsi="Times New Roman" w:cs="Times New Roman"/>
              </w:rPr>
            </w:pPr>
            <w:r w:rsidRPr="004B1FD9">
              <w:rPr>
                <w:rFonts w:ascii="Times New Roman" w:hAnsi="Times New Roman" w:cs="Times New Roman"/>
              </w:rPr>
              <w:t>13.30 - 14.20</w:t>
            </w:r>
          </w:p>
        </w:tc>
        <w:tc>
          <w:tcPr>
            <w:tcW w:w="883" w:type="dxa"/>
          </w:tcPr>
          <w:p w:rsidR="004B1FD9" w:rsidRPr="004B1FD9" w:rsidRDefault="004B1FD9" w:rsidP="004B1FD9">
            <w:pPr>
              <w:pStyle w:val="TableParagraph"/>
              <w:spacing w:before="1" w:line="199" w:lineRule="exact"/>
              <w:ind w:right="586"/>
              <w:jc w:val="center"/>
              <w:rPr>
                <w:rFonts w:ascii="Times New Roman" w:hAnsi="Times New Roman" w:cs="Times New Roman"/>
              </w:rPr>
            </w:pPr>
            <w:r w:rsidRPr="004B1FD9">
              <w:rPr>
                <w:rFonts w:ascii="Times New Roman" w:hAnsi="Times New Roman" w:cs="Times New Roman"/>
              </w:rPr>
              <w:t>P</w:t>
            </w:r>
          </w:p>
        </w:tc>
        <w:tc>
          <w:tcPr>
            <w:tcW w:w="2398"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Dr. Öğr. Hüsniye Aylin Hakyemez</w:t>
            </w:r>
          </w:p>
        </w:tc>
        <w:tc>
          <w:tcPr>
            <w:tcW w:w="4838"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Nöroloji kliniğinin tanıtımı</w:t>
            </w:r>
          </w:p>
        </w:tc>
      </w:tr>
      <w:tr w:rsidR="004B1FD9" w:rsidTr="004B1FD9">
        <w:trPr>
          <w:trHeight w:val="192"/>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14.30 - 15.20</w:t>
            </w:r>
          </w:p>
        </w:tc>
        <w:tc>
          <w:tcPr>
            <w:tcW w:w="883" w:type="dxa"/>
          </w:tcPr>
          <w:p w:rsidR="004B1FD9" w:rsidRPr="004B1FD9" w:rsidRDefault="004B1FD9" w:rsidP="004B1FD9">
            <w:pPr>
              <w:pStyle w:val="TableParagraph"/>
              <w:spacing w:before="1" w:line="199" w:lineRule="exact"/>
              <w:ind w:right="586"/>
              <w:jc w:val="center"/>
              <w:rPr>
                <w:rFonts w:ascii="Times New Roman" w:hAnsi="Times New Roman" w:cs="Times New Roman"/>
              </w:rPr>
            </w:pPr>
            <w:r w:rsidRPr="004B1FD9">
              <w:rPr>
                <w:rFonts w:ascii="Times New Roman" w:hAnsi="Times New Roman" w:cs="Times New Roman"/>
                <w:w w:val="92"/>
              </w:rPr>
              <w:t>P</w:t>
            </w:r>
          </w:p>
        </w:tc>
        <w:tc>
          <w:tcPr>
            <w:tcW w:w="2398" w:type="dxa"/>
          </w:tcPr>
          <w:p w:rsidR="004B1FD9" w:rsidRPr="004B1FD9" w:rsidRDefault="004B1FD9" w:rsidP="00855ABE">
            <w:r w:rsidRPr="004B1FD9">
              <w:t>Dr. Öğr. Hüsniye Aylin Hakyemez</w:t>
            </w:r>
          </w:p>
        </w:tc>
        <w:tc>
          <w:tcPr>
            <w:tcW w:w="4838" w:type="dxa"/>
          </w:tcPr>
          <w:p w:rsidR="004B1FD9" w:rsidRPr="004B1FD9" w:rsidRDefault="004B1FD9" w:rsidP="00855ABE">
            <w:pPr>
              <w:pStyle w:val="TableParagraph"/>
              <w:spacing w:line="199" w:lineRule="exact"/>
              <w:ind w:left="108"/>
              <w:rPr>
                <w:rFonts w:ascii="Times New Roman" w:hAnsi="Times New Roman" w:cs="Times New Roman"/>
              </w:rPr>
            </w:pPr>
            <w:r w:rsidRPr="004B1FD9">
              <w:rPr>
                <w:rFonts w:ascii="Times New Roman" w:hAnsi="Times New Roman" w:cs="Times New Roman"/>
              </w:rPr>
              <w:t>Servis viziti, Nörolojik hastalıklarda anamnez, Nörolojik muayene</w:t>
            </w:r>
          </w:p>
        </w:tc>
      </w:tr>
      <w:tr w:rsidR="004B1FD9" w:rsidTr="004B1FD9">
        <w:trPr>
          <w:trHeight w:val="192"/>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15.30 - 16.20</w:t>
            </w:r>
          </w:p>
        </w:tc>
        <w:tc>
          <w:tcPr>
            <w:tcW w:w="883" w:type="dxa"/>
          </w:tcPr>
          <w:p w:rsidR="004B1FD9" w:rsidRPr="004B1FD9" w:rsidRDefault="004B1FD9" w:rsidP="004B1FD9">
            <w:pPr>
              <w:pStyle w:val="TableParagraph"/>
              <w:spacing w:line="195" w:lineRule="exact"/>
              <w:ind w:right="586"/>
              <w:jc w:val="center"/>
              <w:rPr>
                <w:rFonts w:ascii="Times New Roman" w:hAnsi="Times New Roman" w:cs="Times New Roman"/>
              </w:rPr>
            </w:pPr>
            <w:r w:rsidRPr="004B1FD9">
              <w:rPr>
                <w:rFonts w:ascii="Times New Roman" w:hAnsi="Times New Roman" w:cs="Times New Roman"/>
                <w:w w:val="92"/>
              </w:rPr>
              <w:t>P</w:t>
            </w:r>
          </w:p>
        </w:tc>
        <w:tc>
          <w:tcPr>
            <w:tcW w:w="2398" w:type="dxa"/>
          </w:tcPr>
          <w:p w:rsidR="004B1FD9" w:rsidRPr="004B1FD9" w:rsidRDefault="004B1FD9" w:rsidP="00855ABE">
            <w:r w:rsidRPr="004B1FD9">
              <w:t>Dr. Öğr. Hüsniye Aylin Hakyemez</w:t>
            </w:r>
          </w:p>
        </w:tc>
        <w:tc>
          <w:tcPr>
            <w:tcW w:w="4838" w:type="dxa"/>
          </w:tcPr>
          <w:p w:rsidR="004B1FD9" w:rsidRPr="004B1FD9" w:rsidRDefault="004B1FD9" w:rsidP="00855ABE">
            <w:pPr>
              <w:pStyle w:val="TableParagraph"/>
              <w:spacing w:line="199" w:lineRule="exact"/>
              <w:ind w:left="108"/>
              <w:rPr>
                <w:rFonts w:ascii="Times New Roman" w:hAnsi="Times New Roman" w:cs="Times New Roman"/>
              </w:rPr>
            </w:pPr>
            <w:r w:rsidRPr="004B1FD9">
              <w:rPr>
                <w:rFonts w:ascii="Times New Roman" w:hAnsi="Times New Roman" w:cs="Times New Roman"/>
              </w:rPr>
              <w:t>Laboratuvar incelemeleri için olguya yönelik istemler, Lomber ponksiyon</w:t>
            </w:r>
          </w:p>
        </w:tc>
      </w:tr>
      <w:tr w:rsidR="004B1FD9" w:rsidTr="004B1FD9">
        <w:trPr>
          <w:trHeight w:val="192"/>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16.30 - 17.20</w:t>
            </w:r>
          </w:p>
        </w:tc>
        <w:tc>
          <w:tcPr>
            <w:tcW w:w="883" w:type="dxa"/>
          </w:tcPr>
          <w:p w:rsidR="004B1FD9" w:rsidRPr="004B1FD9" w:rsidRDefault="004B1FD9" w:rsidP="004B1FD9">
            <w:pPr>
              <w:pStyle w:val="TableParagraph"/>
              <w:spacing w:before="1" w:line="199" w:lineRule="exact"/>
              <w:ind w:right="586"/>
              <w:jc w:val="center"/>
              <w:rPr>
                <w:rFonts w:ascii="Times New Roman" w:hAnsi="Times New Roman" w:cs="Times New Roman"/>
              </w:rPr>
            </w:pPr>
            <w:r w:rsidRPr="004B1FD9">
              <w:rPr>
                <w:rFonts w:ascii="Times New Roman" w:hAnsi="Times New Roman" w:cs="Times New Roman"/>
                <w:w w:val="92"/>
              </w:rPr>
              <w:t>P</w:t>
            </w:r>
          </w:p>
        </w:tc>
        <w:tc>
          <w:tcPr>
            <w:tcW w:w="2398" w:type="dxa"/>
          </w:tcPr>
          <w:p w:rsidR="004B1FD9" w:rsidRPr="004B1FD9" w:rsidRDefault="004B1FD9" w:rsidP="00855ABE">
            <w:r w:rsidRPr="004B1FD9">
              <w:t>Dr. Öğr. Hüsniye Aylin Hakyemez</w:t>
            </w:r>
          </w:p>
        </w:tc>
        <w:tc>
          <w:tcPr>
            <w:tcW w:w="4838" w:type="dxa"/>
          </w:tcPr>
          <w:p w:rsidR="004B1FD9" w:rsidRPr="004B1FD9" w:rsidRDefault="004B1FD9" w:rsidP="00855ABE">
            <w:pPr>
              <w:pStyle w:val="TableParagraph"/>
              <w:spacing w:line="199" w:lineRule="exact"/>
              <w:ind w:left="108"/>
              <w:rPr>
                <w:rFonts w:ascii="Times New Roman" w:hAnsi="Times New Roman" w:cs="Times New Roman"/>
              </w:rPr>
            </w:pPr>
            <w:r w:rsidRPr="004B1FD9">
              <w:rPr>
                <w:rFonts w:ascii="Times New Roman" w:hAnsi="Times New Roman" w:cs="Times New Roman"/>
              </w:rPr>
              <w:t>Nöroradyolojik tetkiklerin (Nörolojik acillerde BT-MRG) değerlendirilmesi, Laboratuvar inceleme sonuçlarının değerlendirilmesi</w:t>
            </w:r>
          </w:p>
        </w:tc>
      </w:tr>
    </w:tbl>
    <w:p w:rsidR="004B1FD9" w:rsidRDefault="004B1FD9" w:rsidP="004B1FD9">
      <w:pPr>
        <w:pStyle w:val="GvdeMetni"/>
        <w:rPr>
          <w:rFonts w:ascii="Carlito"/>
          <w:b/>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07"/>
        <w:gridCol w:w="942"/>
        <w:gridCol w:w="2376"/>
        <w:gridCol w:w="4876"/>
      </w:tblGrid>
      <w:tr w:rsidR="004B1FD9" w:rsidTr="004B1FD9">
        <w:trPr>
          <w:trHeight w:val="273"/>
        </w:trPr>
        <w:tc>
          <w:tcPr>
            <w:tcW w:w="9601" w:type="dxa"/>
            <w:gridSpan w:val="4"/>
            <w:shd w:val="clear" w:color="auto" w:fill="006FC0"/>
          </w:tcPr>
          <w:p w:rsidR="004B1FD9" w:rsidRDefault="004B1FD9" w:rsidP="00855ABE">
            <w:pPr>
              <w:pStyle w:val="TableParagraph"/>
              <w:spacing w:line="218" w:lineRule="exact"/>
              <w:ind w:left="5462"/>
              <w:rPr>
                <w:rFonts w:ascii="Carlito" w:hAnsi="Carlito"/>
                <w:b/>
              </w:rPr>
            </w:pPr>
            <w:r>
              <w:rPr>
                <w:rFonts w:ascii="Carlito" w:hAnsi="Carlito"/>
                <w:b/>
                <w:color w:val="FFFFFF"/>
              </w:rPr>
              <w:t>2. GÜN</w:t>
            </w:r>
          </w:p>
        </w:tc>
      </w:tr>
      <w:tr w:rsidR="004B1FD9" w:rsidTr="004B1FD9">
        <w:trPr>
          <w:trHeight w:val="546"/>
        </w:trPr>
        <w:tc>
          <w:tcPr>
            <w:tcW w:w="1407" w:type="dxa"/>
          </w:tcPr>
          <w:p w:rsidR="004B1FD9" w:rsidRPr="004B1FD9" w:rsidRDefault="004B1FD9" w:rsidP="00855ABE">
            <w:pPr>
              <w:pStyle w:val="TableParagraph"/>
              <w:spacing w:line="218" w:lineRule="exact"/>
              <w:ind w:left="58" w:right="45"/>
              <w:jc w:val="center"/>
              <w:rPr>
                <w:rFonts w:ascii="Times New Roman" w:hAnsi="Times New Roman" w:cs="Times New Roman"/>
                <w:b/>
              </w:rPr>
            </w:pPr>
            <w:r w:rsidRPr="004B1FD9">
              <w:rPr>
                <w:rFonts w:ascii="Times New Roman" w:hAnsi="Times New Roman" w:cs="Times New Roman"/>
                <w:b/>
              </w:rPr>
              <w:t>SAAT</w:t>
            </w:r>
          </w:p>
        </w:tc>
        <w:tc>
          <w:tcPr>
            <w:tcW w:w="942" w:type="dxa"/>
          </w:tcPr>
          <w:p w:rsidR="004B1FD9" w:rsidRPr="004B1FD9" w:rsidRDefault="004B1FD9" w:rsidP="00855ABE">
            <w:pPr>
              <w:pStyle w:val="TableParagraph"/>
              <w:spacing w:line="218" w:lineRule="exact"/>
              <w:ind w:left="139"/>
              <w:rPr>
                <w:rFonts w:ascii="Times New Roman" w:hAnsi="Times New Roman" w:cs="Times New Roman"/>
                <w:b/>
              </w:rPr>
            </w:pPr>
            <w:r w:rsidRPr="004B1FD9">
              <w:rPr>
                <w:rFonts w:ascii="Times New Roman" w:hAnsi="Times New Roman" w:cs="Times New Roman"/>
                <w:b/>
              </w:rPr>
              <w:t>T :</w:t>
            </w:r>
            <w:r w:rsidRPr="004B1FD9">
              <w:rPr>
                <w:rFonts w:ascii="Times New Roman" w:hAnsi="Times New Roman" w:cs="Times New Roman"/>
                <w:b/>
                <w:spacing w:val="-2"/>
              </w:rPr>
              <w:t xml:space="preserve"> </w:t>
            </w:r>
            <w:r w:rsidRPr="004B1FD9">
              <w:rPr>
                <w:rFonts w:ascii="Times New Roman" w:hAnsi="Times New Roman" w:cs="Times New Roman"/>
                <w:b/>
              </w:rPr>
              <w:t>TEORİK</w:t>
            </w:r>
          </w:p>
          <w:p w:rsidR="004B1FD9" w:rsidRPr="004B1FD9" w:rsidRDefault="004B1FD9" w:rsidP="00855ABE">
            <w:pPr>
              <w:pStyle w:val="TableParagraph"/>
              <w:ind w:left="139" w:right="237"/>
              <w:rPr>
                <w:rFonts w:ascii="Times New Roman" w:hAnsi="Times New Roman" w:cs="Times New Roman"/>
                <w:b/>
              </w:rPr>
            </w:pPr>
            <w:r w:rsidRPr="004B1FD9">
              <w:rPr>
                <w:rFonts w:ascii="Times New Roman" w:hAnsi="Times New Roman" w:cs="Times New Roman"/>
                <w:b/>
              </w:rPr>
              <w:t>P :PRATİK</w:t>
            </w:r>
          </w:p>
        </w:tc>
        <w:tc>
          <w:tcPr>
            <w:tcW w:w="2376" w:type="dxa"/>
            <w:vAlign w:val="center"/>
          </w:tcPr>
          <w:p w:rsidR="004B1FD9" w:rsidRPr="004B1FD9" w:rsidRDefault="004B1FD9" w:rsidP="00855ABE">
            <w:pPr>
              <w:pStyle w:val="TableParagraph"/>
              <w:spacing w:line="218" w:lineRule="exact"/>
              <w:ind w:left="1216" w:hanging="1272"/>
              <w:jc w:val="center"/>
              <w:rPr>
                <w:rFonts w:ascii="Times New Roman" w:hAnsi="Times New Roman" w:cs="Times New Roman"/>
                <w:b/>
              </w:rPr>
            </w:pPr>
            <w:r w:rsidRPr="004B1FD9">
              <w:rPr>
                <w:rFonts w:ascii="Times New Roman" w:hAnsi="Times New Roman" w:cs="Times New Roman"/>
                <w:b/>
              </w:rPr>
              <w:t>ÖĞRETİM ÜYESİ</w:t>
            </w:r>
          </w:p>
        </w:tc>
        <w:tc>
          <w:tcPr>
            <w:tcW w:w="4876" w:type="dxa"/>
          </w:tcPr>
          <w:p w:rsidR="004B1FD9" w:rsidRPr="004B1FD9" w:rsidRDefault="004B1FD9" w:rsidP="00855ABE">
            <w:pPr>
              <w:pStyle w:val="TableParagraph"/>
              <w:spacing w:line="218" w:lineRule="exact"/>
              <w:ind w:left="1946" w:hanging="2103"/>
              <w:jc w:val="center"/>
              <w:rPr>
                <w:rFonts w:ascii="Times New Roman" w:hAnsi="Times New Roman" w:cs="Times New Roman"/>
                <w:b/>
              </w:rPr>
            </w:pPr>
            <w:r w:rsidRPr="004B1FD9">
              <w:rPr>
                <w:rFonts w:ascii="Times New Roman" w:hAnsi="Times New Roman" w:cs="Times New Roman"/>
                <w:b/>
              </w:rPr>
              <w:t>DERSİN KONUSU</w:t>
            </w:r>
          </w:p>
        </w:tc>
      </w:tr>
      <w:tr w:rsidR="004B1FD9" w:rsidTr="004B1FD9">
        <w:trPr>
          <w:trHeight w:val="295"/>
        </w:trPr>
        <w:tc>
          <w:tcPr>
            <w:tcW w:w="1407" w:type="dxa"/>
          </w:tcPr>
          <w:p w:rsidR="004B1FD9" w:rsidRPr="004B1FD9" w:rsidRDefault="004B1FD9" w:rsidP="00855ABE">
            <w:pPr>
              <w:pStyle w:val="TableParagraph"/>
              <w:spacing w:line="218" w:lineRule="exact"/>
              <w:ind w:right="45"/>
              <w:rPr>
                <w:rFonts w:ascii="Times New Roman" w:hAnsi="Times New Roman" w:cs="Times New Roman"/>
                <w:b/>
              </w:rPr>
            </w:pPr>
            <w:r w:rsidRPr="004B1FD9">
              <w:rPr>
                <w:rFonts w:ascii="Times New Roman" w:hAnsi="Times New Roman" w:cs="Times New Roman"/>
              </w:rPr>
              <w:t xml:space="preserve">08.30  - 09.20   </w:t>
            </w:r>
          </w:p>
        </w:tc>
        <w:tc>
          <w:tcPr>
            <w:tcW w:w="942" w:type="dxa"/>
          </w:tcPr>
          <w:p w:rsidR="004B1FD9" w:rsidRPr="004B1FD9" w:rsidRDefault="004B1FD9" w:rsidP="00855ABE">
            <w:pPr>
              <w:pStyle w:val="TableParagraph"/>
              <w:spacing w:before="1"/>
              <w:ind w:left="1"/>
              <w:jc w:val="center"/>
              <w:rPr>
                <w:rFonts w:ascii="Times New Roman" w:hAnsi="Times New Roman" w:cs="Times New Roman"/>
              </w:rPr>
            </w:pPr>
            <w:r w:rsidRPr="004B1FD9">
              <w:rPr>
                <w:rFonts w:ascii="Times New Roman" w:hAnsi="Times New Roman" w:cs="Times New Roman"/>
                <w:w w:val="92"/>
              </w:rPr>
              <w:t>T</w:t>
            </w:r>
          </w:p>
        </w:tc>
        <w:tc>
          <w:tcPr>
            <w:tcW w:w="2376" w:type="dxa"/>
          </w:tcPr>
          <w:p w:rsidR="004B1FD9" w:rsidRPr="004B1FD9" w:rsidRDefault="004B1FD9" w:rsidP="00855ABE">
            <w:r w:rsidRPr="004B1FD9">
              <w:t>Dr. Öğr. Hüsniye Aylin Hakyemez</w:t>
            </w:r>
          </w:p>
        </w:tc>
        <w:tc>
          <w:tcPr>
            <w:tcW w:w="4876" w:type="dxa"/>
          </w:tcPr>
          <w:p w:rsidR="004B1FD9" w:rsidRPr="004B1FD9" w:rsidRDefault="004B1FD9" w:rsidP="00855ABE">
            <w:pPr>
              <w:rPr>
                <w:shd w:val="clear" w:color="auto" w:fill="FFFF00"/>
              </w:rPr>
            </w:pPr>
            <w:r w:rsidRPr="004B1FD9">
              <w:t xml:space="preserve">Uyku bozukluklarına yaklaşım </w:t>
            </w:r>
          </w:p>
        </w:tc>
      </w:tr>
      <w:tr w:rsidR="004B1FD9" w:rsidTr="004B1FD9">
        <w:trPr>
          <w:trHeight w:val="272"/>
        </w:trPr>
        <w:tc>
          <w:tcPr>
            <w:tcW w:w="1407" w:type="dxa"/>
          </w:tcPr>
          <w:p w:rsidR="004B1FD9" w:rsidRPr="004B1FD9" w:rsidRDefault="004B1FD9" w:rsidP="00855ABE">
            <w:pPr>
              <w:pStyle w:val="AralkYok"/>
              <w:rPr>
                <w:rFonts w:ascii="Times New Roman" w:hAnsi="Times New Roman" w:cs="Times New Roman"/>
              </w:rPr>
            </w:pPr>
            <w:r w:rsidRPr="004B1FD9">
              <w:rPr>
                <w:rFonts w:ascii="Times New Roman" w:hAnsi="Times New Roman" w:cs="Times New Roman"/>
              </w:rPr>
              <w:t xml:space="preserve">09.30  - 10.20   </w:t>
            </w:r>
          </w:p>
        </w:tc>
        <w:tc>
          <w:tcPr>
            <w:tcW w:w="942" w:type="dxa"/>
          </w:tcPr>
          <w:p w:rsidR="004B1FD9" w:rsidRPr="004B1FD9" w:rsidRDefault="004B1FD9" w:rsidP="00855ABE">
            <w:pPr>
              <w:pStyle w:val="TableParagraph"/>
              <w:spacing w:before="1" w:line="199" w:lineRule="exact"/>
              <w:ind w:left="1"/>
              <w:jc w:val="center"/>
              <w:rPr>
                <w:rFonts w:ascii="Times New Roman" w:hAnsi="Times New Roman" w:cs="Times New Roman"/>
              </w:rPr>
            </w:pPr>
            <w:r w:rsidRPr="004B1FD9">
              <w:rPr>
                <w:rFonts w:ascii="Times New Roman" w:hAnsi="Times New Roman" w:cs="Times New Roman"/>
                <w:w w:val="92"/>
              </w:rPr>
              <w:t>T</w:t>
            </w:r>
          </w:p>
        </w:tc>
        <w:tc>
          <w:tcPr>
            <w:tcW w:w="2376" w:type="dxa"/>
          </w:tcPr>
          <w:p w:rsidR="004B1FD9" w:rsidRPr="004B1FD9" w:rsidRDefault="004B1FD9" w:rsidP="00855ABE">
            <w:r w:rsidRPr="004B1FD9">
              <w:t>Dr. Öğr. Hüsniye Aylin Hakyemez</w:t>
            </w:r>
          </w:p>
        </w:tc>
        <w:tc>
          <w:tcPr>
            <w:tcW w:w="4876" w:type="dxa"/>
          </w:tcPr>
          <w:p w:rsidR="004B1FD9" w:rsidRPr="004B1FD9" w:rsidRDefault="004B1FD9" w:rsidP="00855ABE">
            <w:pPr>
              <w:pStyle w:val="TableParagraph"/>
              <w:tabs>
                <w:tab w:val="center" w:pos="2615"/>
              </w:tabs>
              <w:spacing w:before="1" w:line="199" w:lineRule="exact"/>
              <w:rPr>
                <w:rFonts w:ascii="Times New Roman" w:hAnsi="Times New Roman" w:cs="Times New Roman"/>
                <w:shd w:val="clear" w:color="auto" w:fill="FFFF00"/>
              </w:rPr>
            </w:pPr>
            <w:r w:rsidRPr="004B1FD9">
              <w:rPr>
                <w:rFonts w:ascii="Times New Roman" w:hAnsi="Times New Roman" w:cs="Times New Roman"/>
              </w:rPr>
              <w:t>Üst-alt motor nöron hastalıkları</w:t>
            </w:r>
          </w:p>
        </w:tc>
      </w:tr>
      <w:tr w:rsidR="004B1FD9" w:rsidTr="004B1FD9">
        <w:trPr>
          <w:trHeight w:val="282"/>
        </w:trPr>
        <w:tc>
          <w:tcPr>
            <w:tcW w:w="1407" w:type="dxa"/>
          </w:tcPr>
          <w:p w:rsidR="004B1FD9" w:rsidRPr="004B1FD9" w:rsidRDefault="004B1FD9" w:rsidP="00855ABE">
            <w:pPr>
              <w:pStyle w:val="AralkYok"/>
              <w:rPr>
                <w:rFonts w:ascii="Times New Roman" w:hAnsi="Times New Roman" w:cs="Times New Roman"/>
              </w:rPr>
            </w:pPr>
            <w:r w:rsidRPr="004B1FD9">
              <w:rPr>
                <w:rFonts w:ascii="Times New Roman" w:hAnsi="Times New Roman" w:cs="Times New Roman"/>
              </w:rPr>
              <w:t xml:space="preserve">10.30  - 11.20      </w:t>
            </w:r>
          </w:p>
        </w:tc>
        <w:tc>
          <w:tcPr>
            <w:tcW w:w="942" w:type="dxa"/>
          </w:tcPr>
          <w:p w:rsidR="004B1FD9" w:rsidRPr="004B1FD9" w:rsidRDefault="004B1FD9" w:rsidP="00855ABE">
            <w:pPr>
              <w:pStyle w:val="TableParagraph"/>
              <w:spacing w:before="1" w:line="199" w:lineRule="exact"/>
              <w:ind w:left="1"/>
              <w:jc w:val="center"/>
              <w:rPr>
                <w:rFonts w:ascii="Times New Roman" w:hAnsi="Times New Roman" w:cs="Times New Roman"/>
              </w:rPr>
            </w:pPr>
            <w:r w:rsidRPr="004B1FD9">
              <w:rPr>
                <w:rFonts w:ascii="Times New Roman" w:hAnsi="Times New Roman" w:cs="Times New Roman"/>
              </w:rPr>
              <w:t>T</w:t>
            </w:r>
          </w:p>
        </w:tc>
        <w:tc>
          <w:tcPr>
            <w:tcW w:w="2376" w:type="dxa"/>
          </w:tcPr>
          <w:p w:rsidR="004B1FD9" w:rsidRPr="004B1FD9" w:rsidRDefault="004B1FD9" w:rsidP="00855ABE">
            <w:r w:rsidRPr="004B1FD9">
              <w:t>Dr. Öğr. Hüsniye Aylin Hakyemez</w:t>
            </w:r>
          </w:p>
        </w:tc>
        <w:tc>
          <w:tcPr>
            <w:tcW w:w="4876" w:type="dxa"/>
          </w:tcPr>
          <w:p w:rsidR="004B1FD9" w:rsidRPr="004B1FD9" w:rsidRDefault="004B1FD9" w:rsidP="00855ABE">
            <w:pPr>
              <w:ind w:left="43"/>
              <w:rPr>
                <w:shd w:val="clear" w:color="auto" w:fill="FFFF00"/>
              </w:rPr>
            </w:pPr>
            <w:r w:rsidRPr="004B1FD9">
              <w:t xml:space="preserve">Soru Çözme ve Tartışma </w:t>
            </w:r>
          </w:p>
        </w:tc>
      </w:tr>
      <w:tr w:rsidR="004B1FD9" w:rsidTr="004B1FD9">
        <w:trPr>
          <w:trHeight w:val="277"/>
        </w:trPr>
        <w:tc>
          <w:tcPr>
            <w:tcW w:w="1407" w:type="dxa"/>
          </w:tcPr>
          <w:p w:rsidR="004B1FD9" w:rsidRPr="004B1FD9" w:rsidRDefault="004B1FD9" w:rsidP="00855ABE">
            <w:pPr>
              <w:pStyle w:val="AralkYok"/>
              <w:rPr>
                <w:rFonts w:ascii="Times New Roman" w:hAnsi="Times New Roman" w:cs="Times New Roman"/>
              </w:rPr>
            </w:pPr>
            <w:r w:rsidRPr="004B1FD9">
              <w:rPr>
                <w:rFonts w:ascii="Times New Roman" w:hAnsi="Times New Roman" w:cs="Times New Roman"/>
              </w:rPr>
              <w:t>11.30  - 12.20</w:t>
            </w:r>
          </w:p>
        </w:tc>
        <w:tc>
          <w:tcPr>
            <w:tcW w:w="942" w:type="dxa"/>
          </w:tcPr>
          <w:p w:rsidR="004B1FD9" w:rsidRPr="004B1FD9" w:rsidRDefault="004B1FD9" w:rsidP="00855ABE">
            <w:pPr>
              <w:pStyle w:val="TableParagraph"/>
              <w:spacing w:before="1" w:line="199" w:lineRule="exact"/>
              <w:ind w:left="1"/>
              <w:jc w:val="center"/>
              <w:rPr>
                <w:rFonts w:ascii="Times New Roman" w:hAnsi="Times New Roman" w:cs="Times New Roman"/>
              </w:rPr>
            </w:pPr>
          </w:p>
        </w:tc>
        <w:tc>
          <w:tcPr>
            <w:tcW w:w="2376" w:type="dxa"/>
          </w:tcPr>
          <w:p w:rsidR="004B1FD9" w:rsidRPr="004B1FD9" w:rsidRDefault="004B1FD9" w:rsidP="00855ABE"/>
        </w:tc>
        <w:tc>
          <w:tcPr>
            <w:tcW w:w="4876" w:type="dxa"/>
          </w:tcPr>
          <w:p w:rsidR="004B1FD9" w:rsidRPr="004B1FD9" w:rsidRDefault="004B1FD9" w:rsidP="00855ABE">
            <w:pPr>
              <w:ind w:left="43"/>
            </w:pPr>
            <w:r w:rsidRPr="004B1FD9">
              <w:t>Serbest çalışma</w:t>
            </w:r>
          </w:p>
        </w:tc>
      </w:tr>
      <w:tr w:rsidR="004B1FD9" w:rsidTr="004B1FD9">
        <w:trPr>
          <w:trHeight w:val="301"/>
        </w:trPr>
        <w:tc>
          <w:tcPr>
            <w:tcW w:w="9601" w:type="dxa"/>
            <w:gridSpan w:val="4"/>
            <w:vAlign w:val="center"/>
          </w:tcPr>
          <w:p w:rsidR="004B1FD9" w:rsidRPr="004B1FD9" w:rsidRDefault="004B1FD9" w:rsidP="00855ABE">
            <w:pPr>
              <w:pStyle w:val="TableParagraph"/>
              <w:tabs>
                <w:tab w:val="left" w:pos="10653"/>
              </w:tabs>
              <w:spacing w:line="218" w:lineRule="exact"/>
              <w:ind w:firstLine="22"/>
              <w:jc w:val="center"/>
              <w:rPr>
                <w:rFonts w:ascii="Times New Roman" w:hAnsi="Times New Roman" w:cs="Times New Roman"/>
                <w:b/>
              </w:rPr>
            </w:pPr>
            <w:r w:rsidRPr="004B1FD9">
              <w:rPr>
                <w:rFonts w:ascii="Times New Roman" w:hAnsi="Times New Roman" w:cs="Times New Roman"/>
                <w:b/>
              </w:rPr>
              <w:t>ÖĞLE ARASI</w:t>
            </w:r>
          </w:p>
        </w:tc>
      </w:tr>
      <w:tr w:rsidR="004B1FD9" w:rsidTr="004B1FD9">
        <w:trPr>
          <w:trHeight w:val="273"/>
        </w:trPr>
        <w:tc>
          <w:tcPr>
            <w:tcW w:w="1407" w:type="dxa"/>
          </w:tcPr>
          <w:p w:rsidR="004B1FD9" w:rsidRPr="004B1FD9" w:rsidRDefault="004B1FD9" w:rsidP="00855ABE">
            <w:pPr>
              <w:pStyle w:val="TableParagraph"/>
              <w:spacing w:before="1"/>
              <w:ind w:left="58" w:right="100"/>
              <w:jc w:val="center"/>
              <w:rPr>
                <w:rFonts w:ascii="Times New Roman" w:hAnsi="Times New Roman" w:cs="Times New Roman"/>
              </w:rPr>
            </w:pPr>
            <w:r w:rsidRPr="004B1FD9">
              <w:rPr>
                <w:rFonts w:ascii="Times New Roman" w:hAnsi="Times New Roman" w:cs="Times New Roman"/>
              </w:rPr>
              <w:t>13.30 - 14.20</w:t>
            </w:r>
          </w:p>
        </w:tc>
        <w:tc>
          <w:tcPr>
            <w:tcW w:w="942"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376"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Dr. Öğr. Hüsniye Aylin Hakyemez</w:t>
            </w:r>
          </w:p>
        </w:tc>
        <w:tc>
          <w:tcPr>
            <w:tcW w:w="4876"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Hasta dosyası hazırlama, Epikriz hazırlama</w:t>
            </w:r>
          </w:p>
        </w:tc>
      </w:tr>
      <w:tr w:rsidR="004B1FD9" w:rsidTr="004B1FD9">
        <w:trPr>
          <w:trHeight w:val="273"/>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14.30 - 15.20</w:t>
            </w:r>
          </w:p>
        </w:tc>
        <w:tc>
          <w:tcPr>
            <w:tcW w:w="942" w:type="dxa"/>
          </w:tcPr>
          <w:p w:rsidR="004B1FD9" w:rsidRPr="004B1FD9" w:rsidRDefault="004B1FD9" w:rsidP="00855ABE">
            <w:pPr>
              <w:pStyle w:val="TableParagraph"/>
              <w:spacing w:line="195" w:lineRule="exact"/>
              <w:ind w:right="586"/>
              <w:jc w:val="right"/>
              <w:rPr>
                <w:rFonts w:ascii="Times New Roman" w:hAnsi="Times New Roman" w:cs="Times New Roman"/>
              </w:rPr>
            </w:pPr>
            <w:r w:rsidRPr="004B1FD9">
              <w:rPr>
                <w:rFonts w:ascii="Times New Roman" w:hAnsi="Times New Roman" w:cs="Times New Roman"/>
                <w:w w:val="92"/>
              </w:rPr>
              <w:t>P</w:t>
            </w:r>
          </w:p>
        </w:tc>
        <w:tc>
          <w:tcPr>
            <w:tcW w:w="2376" w:type="dxa"/>
          </w:tcPr>
          <w:p w:rsidR="004B1FD9" w:rsidRPr="004B1FD9" w:rsidRDefault="004B1FD9" w:rsidP="00855ABE">
            <w:r w:rsidRPr="004B1FD9">
              <w:t>Dr. Öğr. Hüsniye Aylin Hakyemez</w:t>
            </w:r>
          </w:p>
        </w:tc>
        <w:tc>
          <w:tcPr>
            <w:tcW w:w="4876"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Poliklinikte hasta değerlendirme</w:t>
            </w:r>
          </w:p>
        </w:tc>
      </w:tr>
      <w:tr w:rsidR="004B1FD9" w:rsidTr="004B1FD9">
        <w:trPr>
          <w:trHeight w:val="277"/>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15.30 - 16.20</w:t>
            </w:r>
          </w:p>
        </w:tc>
        <w:tc>
          <w:tcPr>
            <w:tcW w:w="942"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376" w:type="dxa"/>
          </w:tcPr>
          <w:p w:rsidR="004B1FD9" w:rsidRPr="004B1FD9" w:rsidRDefault="004B1FD9" w:rsidP="00855ABE">
            <w:r w:rsidRPr="004B1FD9">
              <w:t>Dr. Öğr. Hüsniye Aylin Hakyemez</w:t>
            </w:r>
          </w:p>
        </w:tc>
        <w:tc>
          <w:tcPr>
            <w:tcW w:w="4876"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EEG laboratuvarı pratik</w:t>
            </w:r>
          </w:p>
        </w:tc>
      </w:tr>
      <w:tr w:rsidR="004B1FD9" w:rsidTr="004B1FD9">
        <w:trPr>
          <w:trHeight w:val="277"/>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16.30 - 17.20</w:t>
            </w:r>
          </w:p>
        </w:tc>
        <w:tc>
          <w:tcPr>
            <w:tcW w:w="942" w:type="dxa"/>
          </w:tcPr>
          <w:p w:rsidR="004B1FD9" w:rsidRPr="004B1FD9" w:rsidRDefault="004B1FD9" w:rsidP="00855ABE">
            <w:pPr>
              <w:pStyle w:val="TableParagraph"/>
              <w:ind w:left="452"/>
              <w:rPr>
                <w:rFonts w:ascii="Times New Roman" w:hAnsi="Times New Roman" w:cs="Times New Roman"/>
              </w:rPr>
            </w:pPr>
            <w:r w:rsidRPr="004B1FD9">
              <w:rPr>
                <w:rFonts w:ascii="Times New Roman" w:hAnsi="Times New Roman" w:cs="Times New Roman"/>
                <w:w w:val="92"/>
              </w:rPr>
              <w:t xml:space="preserve">   P</w:t>
            </w:r>
          </w:p>
        </w:tc>
        <w:tc>
          <w:tcPr>
            <w:tcW w:w="2376" w:type="dxa"/>
          </w:tcPr>
          <w:p w:rsidR="004B1FD9" w:rsidRPr="004B1FD9" w:rsidRDefault="004B1FD9" w:rsidP="00855ABE">
            <w:r w:rsidRPr="004B1FD9">
              <w:t>Dr. Öğr. Hüsniye Aylin Hakyemez</w:t>
            </w:r>
          </w:p>
        </w:tc>
        <w:tc>
          <w:tcPr>
            <w:tcW w:w="4876"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EMG laboratuvarı pratik</w:t>
            </w:r>
          </w:p>
        </w:tc>
      </w:tr>
    </w:tbl>
    <w:p w:rsidR="004B1FD9" w:rsidRDefault="004B1FD9" w:rsidP="004B1FD9">
      <w:pPr>
        <w:pStyle w:val="GvdeMetni"/>
        <w:spacing w:before="8"/>
        <w:rPr>
          <w:rFonts w:ascii="Carlito"/>
          <w:b/>
          <w:sz w:val="17"/>
        </w:rPr>
      </w:pPr>
    </w:p>
    <w:p w:rsidR="004B1FD9" w:rsidRDefault="004B1FD9" w:rsidP="004B1FD9">
      <w:pPr>
        <w:pStyle w:val="GvdeMetni"/>
        <w:spacing w:before="8"/>
        <w:rPr>
          <w:rFonts w:ascii="Carlito"/>
          <w:b/>
          <w:sz w:val="17"/>
        </w:rPr>
      </w:pPr>
    </w:p>
    <w:p w:rsidR="004B1FD9" w:rsidRDefault="004B1FD9" w:rsidP="004B1FD9">
      <w:pPr>
        <w:pStyle w:val="GvdeMetni"/>
        <w:spacing w:before="8"/>
        <w:rPr>
          <w:rFonts w:ascii="Carlito"/>
          <w:b/>
          <w:sz w:val="17"/>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07"/>
        <w:gridCol w:w="799"/>
        <w:gridCol w:w="2328"/>
        <w:gridCol w:w="4679"/>
      </w:tblGrid>
      <w:tr w:rsidR="004B1FD9" w:rsidTr="004B1FD9">
        <w:trPr>
          <w:trHeight w:val="192"/>
        </w:trPr>
        <w:tc>
          <w:tcPr>
            <w:tcW w:w="9213" w:type="dxa"/>
            <w:gridSpan w:val="4"/>
            <w:shd w:val="clear" w:color="auto" w:fill="006FC0"/>
          </w:tcPr>
          <w:p w:rsidR="004B1FD9" w:rsidRDefault="004B1FD9" w:rsidP="00855ABE">
            <w:pPr>
              <w:pStyle w:val="TableParagraph"/>
              <w:spacing w:line="200" w:lineRule="exact"/>
              <w:ind w:left="5337"/>
              <w:rPr>
                <w:rFonts w:ascii="Carlito" w:hAnsi="Carlito"/>
                <w:b/>
              </w:rPr>
            </w:pPr>
            <w:r>
              <w:rPr>
                <w:rFonts w:ascii="Carlito" w:hAnsi="Carlito"/>
                <w:b/>
                <w:color w:val="FFFFFF"/>
              </w:rPr>
              <w:t>3. GÜN</w:t>
            </w:r>
          </w:p>
        </w:tc>
      </w:tr>
      <w:tr w:rsidR="004B1FD9" w:rsidTr="004B1FD9">
        <w:trPr>
          <w:trHeight w:val="385"/>
        </w:trPr>
        <w:tc>
          <w:tcPr>
            <w:tcW w:w="1407" w:type="dxa"/>
          </w:tcPr>
          <w:p w:rsidR="004B1FD9" w:rsidRPr="004B1FD9" w:rsidRDefault="004B1FD9" w:rsidP="00855ABE">
            <w:pPr>
              <w:pStyle w:val="TableParagraph"/>
              <w:spacing w:line="218" w:lineRule="exact"/>
              <w:ind w:left="58" w:right="45"/>
              <w:jc w:val="center"/>
              <w:rPr>
                <w:rFonts w:ascii="Times New Roman" w:hAnsi="Times New Roman" w:cs="Times New Roman"/>
                <w:b/>
              </w:rPr>
            </w:pPr>
            <w:r w:rsidRPr="004B1FD9">
              <w:rPr>
                <w:rFonts w:ascii="Times New Roman" w:hAnsi="Times New Roman" w:cs="Times New Roman"/>
                <w:b/>
              </w:rPr>
              <w:lastRenderedPageBreak/>
              <w:t>SAAT</w:t>
            </w:r>
          </w:p>
        </w:tc>
        <w:tc>
          <w:tcPr>
            <w:tcW w:w="799" w:type="dxa"/>
          </w:tcPr>
          <w:p w:rsidR="004B1FD9" w:rsidRPr="004B1FD9" w:rsidRDefault="004B1FD9" w:rsidP="00855ABE">
            <w:pPr>
              <w:pStyle w:val="TableParagraph"/>
              <w:spacing w:line="218" w:lineRule="exact"/>
              <w:ind w:left="255"/>
              <w:rPr>
                <w:rFonts w:ascii="Times New Roman" w:hAnsi="Times New Roman" w:cs="Times New Roman"/>
                <w:b/>
              </w:rPr>
            </w:pPr>
            <w:r w:rsidRPr="004B1FD9">
              <w:rPr>
                <w:rFonts w:ascii="Times New Roman" w:hAnsi="Times New Roman" w:cs="Times New Roman"/>
                <w:b/>
              </w:rPr>
              <w:t>T :</w:t>
            </w:r>
            <w:r w:rsidRPr="004B1FD9">
              <w:rPr>
                <w:rFonts w:ascii="Times New Roman" w:hAnsi="Times New Roman" w:cs="Times New Roman"/>
                <w:b/>
                <w:spacing w:val="-2"/>
              </w:rPr>
              <w:t xml:space="preserve"> </w:t>
            </w:r>
            <w:r w:rsidRPr="004B1FD9">
              <w:rPr>
                <w:rFonts w:ascii="Times New Roman" w:hAnsi="Times New Roman" w:cs="Times New Roman"/>
                <w:b/>
              </w:rPr>
              <w:t>TEORİK</w:t>
            </w:r>
          </w:p>
          <w:p w:rsidR="004B1FD9" w:rsidRPr="004B1FD9" w:rsidRDefault="004B1FD9" w:rsidP="00855ABE">
            <w:pPr>
              <w:pStyle w:val="TableParagraph"/>
              <w:spacing w:before="1" w:line="201" w:lineRule="exact"/>
              <w:ind w:left="255"/>
              <w:rPr>
                <w:rFonts w:ascii="Times New Roman" w:hAnsi="Times New Roman" w:cs="Times New Roman"/>
                <w:b/>
              </w:rPr>
            </w:pPr>
            <w:r w:rsidRPr="004B1FD9">
              <w:rPr>
                <w:rFonts w:ascii="Times New Roman" w:hAnsi="Times New Roman" w:cs="Times New Roman"/>
                <w:b/>
              </w:rPr>
              <w:t>P :</w:t>
            </w:r>
            <w:r w:rsidRPr="004B1FD9">
              <w:rPr>
                <w:rFonts w:ascii="Times New Roman" w:hAnsi="Times New Roman" w:cs="Times New Roman"/>
                <w:b/>
                <w:spacing w:val="-5"/>
              </w:rPr>
              <w:t xml:space="preserve"> </w:t>
            </w:r>
            <w:r w:rsidRPr="004B1FD9">
              <w:rPr>
                <w:rFonts w:ascii="Times New Roman" w:hAnsi="Times New Roman" w:cs="Times New Roman"/>
                <w:b/>
              </w:rPr>
              <w:t>PRATİK</w:t>
            </w:r>
          </w:p>
        </w:tc>
        <w:tc>
          <w:tcPr>
            <w:tcW w:w="2328" w:type="dxa"/>
            <w:vAlign w:val="center"/>
          </w:tcPr>
          <w:p w:rsidR="004B1FD9" w:rsidRPr="004B1FD9" w:rsidRDefault="004B1FD9" w:rsidP="00855ABE">
            <w:pPr>
              <w:pStyle w:val="TableParagraph"/>
              <w:spacing w:line="218" w:lineRule="exact"/>
              <w:ind w:left="1194" w:hanging="1194"/>
              <w:jc w:val="center"/>
              <w:rPr>
                <w:rFonts w:ascii="Times New Roman" w:hAnsi="Times New Roman" w:cs="Times New Roman"/>
                <w:b/>
              </w:rPr>
            </w:pPr>
            <w:r w:rsidRPr="004B1FD9">
              <w:rPr>
                <w:rFonts w:ascii="Times New Roman" w:hAnsi="Times New Roman" w:cs="Times New Roman"/>
                <w:b/>
              </w:rPr>
              <w:t>ÖĞRETİM ÜYESİ</w:t>
            </w:r>
          </w:p>
        </w:tc>
        <w:tc>
          <w:tcPr>
            <w:tcW w:w="4679" w:type="dxa"/>
          </w:tcPr>
          <w:p w:rsidR="004B1FD9" w:rsidRPr="004B1FD9" w:rsidRDefault="004B1FD9" w:rsidP="00855ABE">
            <w:pPr>
              <w:pStyle w:val="TableParagraph"/>
              <w:tabs>
                <w:tab w:val="left" w:pos="4519"/>
              </w:tabs>
              <w:spacing w:line="218" w:lineRule="exact"/>
              <w:ind w:left="1890" w:hanging="1907"/>
              <w:jc w:val="center"/>
              <w:rPr>
                <w:rFonts w:ascii="Times New Roman" w:hAnsi="Times New Roman" w:cs="Times New Roman"/>
                <w:b/>
              </w:rPr>
            </w:pPr>
            <w:r w:rsidRPr="004B1FD9">
              <w:rPr>
                <w:rFonts w:ascii="Times New Roman" w:hAnsi="Times New Roman" w:cs="Times New Roman"/>
                <w:b/>
              </w:rPr>
              <w:t>DERSİN KONUSU</w:t>
            </w:r>
          </w:p>
        </w:tc>
      </w:tr>
      <w:tr w:rsidR="004B1FD9" w:rsidTr="004B1FD9">
        <w:trPr>
          <w:trHeight w:val="160"/>
        </w:trPr>
        <w:tc>
          <w:tcPr>
            <w:tcW w:w="1407" w:type="dxa"/>
          </w:tcPr>
          <w:p w:rsidR="004B1FD9" w:rsidRPr="004B1FD9" w:rsidRDefault="004B1FD9" w:rsidP="004B1FD9">
            <w:pPr>
              <w:pStyle w:val="TableParagraph"/>
              <w:spacing w:line="218" w:lineRule="exact"/>
              <w:ind w:right="45"/>
              <w:jc w:val="center"/>
              <w:rPr>
                <w:rFonts w:ascii="Times New Roman" w:hAnsi="Times New Roman" w:cs="Times New Roman"/>
                <w:b/>
              </w:rPr>
            </w:pPr>
            <w:r w:rsidRPr="004B1FD9">
              <w:rPr>
                <w:rFonts w:ascii="Times New Roman" w:hAnsi="Times New Roman" w:cs="Times New Roman"/>
              </w:rPr>
              <w:t>08.30  - 09.20</w:t>
            </w:r>
          </w:p>
        </w:tc>
        <w:tc>
          <w:tcPr>
            <w:tcW w:w="799" w:type="dxa"/>
          </w:tcPr>
          <w:p w:rsidR="004B1FD9" w:rsidRPr="004B1FD9" w:rsidRDefault="004B1FD9" w:rsidP="00855ABE">
            <w:pPr>
              <w:pStyle w:val="TableParagraph"/>
              <w:spacing w:line="218" w:lineRule="exact"/>
              <w:ind w:left="139"/>
              <w:rPr>
                <w:rFonts w:ascii="Times New Roman" w:hAnsi="Times New Roman" w:cs="Times New Roman"/>
                <w:b/>
              </w:rPr>
            </w:pPr>
          </w:p>
        </w:tc>
        <w:tc>
          <w:tcPr>
            <w:tcW w:w="2328" w:type="dxa"/>
            <w:vAlign w:val="center"/>
          </w:tcPr>
          <w:p w:rsidR="004B1FD9" w:rsidRPr="004B1FD9" w:rsidRDefault="004B1FD9" w:rsidP="00855ABE">
            <w:pPr>
              <w:pStyle w:val="TableParagraph"/>
              <w:spacing w:line="218" w:lineRule="exact"/>
              <w:ind w:left="1216" w:hanging="1272"/>
              <w:jc w:val="center"/>
              <w:rPr>
                <w:rFonts w:ascii="Times New Roman" w:hAnsi="Times New Roman" w:cs="Times New Roman"/>
                <w:b/>
              </w:rPr>
            </w:pPr>
          </w:p>
        </w:tc>
        <w:tc>
          <w:tcPr>
            <w:tcW w:w="4679" w:type="dxa"/>
          </w:tcPr>
          <w:p w:rsidR="004B1FD9" w:rsidRPr="004B1FD9" w:rsidRDefault="004B1FD9" w:rsidP="00855ABE">
            <w:pPr>
              <w:pStyle w:val="TableParagraph"/>
              <w:spacing w:line="218" w:lineRule="exact"/>
              <w:rPr>
                <w:rFonts w:ascii="Times New Roman" w:hAnsi="Times New Roman" w:cs="Times New Roman"/>
                <w:b/>
              </w:rPr>
            </w:pPr>
            <w:r w:rsidRPr="004B1FD9">
              <w:rPr>
                <w:rFonts w:ascii="Times New Roman" w:hAnsi="Times New Roman" w:cs="Times New Roman"/>
                <w:color w:val="000000"/>
              </w:rPr>
              <w:t>Serbest zaman</w:t>
            </w:r>
          </w:p>
        </w:tc>
      </w:tr>
      <w:tr w:rsidR="004B1FD9" w:rsidTr="004B1FD9">
        <w:trPr>
          <w:trHeight w:val="192"/>
        </w:trPr>
        <w:tc>
          <w:tcPr>
            <w:tcW w:w="1407" w:type="dxa"/>
          </w:tcPr>
          <w:p w:rsidR="004B1FD9" w:rsidRPr="004B1FD9" w:rsidRDefault="004B1FD9" w:rsidP="004B1FD9">
            <w:pPr>
              <w:pStyle w:val="AralkYok"/>
              <w:jc w:val="center"/>
              <w:rPr>
                <w:rFonts w:ascii="Times New Roman" w:hAnsi="Times New Roman" w:cs="Times New Roman"/>
              </w:rPr>
            </w:pPr>
            <w:r w:rsidRPr="004B1FD9">
              <w:rPr>
                <w:rFonts w:ascii="Times New Roman" w:hAnsi="Times New Roman" w:cs="Times New Roman"/>
              </w:rPr>
              <w:t>09.30  - 10.20</w:t>
            </w:r>
          </w:p>
        </w:tc>
        <w:tc>
          <w:tcPr>
            <w:tcW w:w="799" w:type="dxa"/>
          </w:tcPr>
          <w:p w:rsidR="004B1FD9" w:rsidRPr="004B1FD9" w:rsidRDefault="004B1FD9" w:rsidP="00855ABE">
            <w:pPr>
              <w:pStyle w:val="TableParagraph"/>
              <w:spacing w:before="1" w:line="199" w:lineRule="exact"/>
              <w:ind w:left="6"/>
              <w:jc w:val="center"/>
              <w:rPr>
                <w:rFonts w:ascii="Times New Roman" w:hAnsi="Times New Roman" w:cs="Times New Roman"/>
              </w:rPr>
            </w:pPr>
            <w:r w:rsidRPr="004B1FD9">
              <w:rPr>
                <w:rFonts w:ascii="Times New Roman" w:hAnsi="Times New Roman" w:cs="Times New Roman"/>
                <w:w w:val="83"/>
              </w:rPr>
              <w:t>T</w:t>
            </w:r>
          </w:p>
        </w:tc>
        <w:tc>
          <w:tcPr>
            <w:tcW w:w="2328"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Dr. Öğr. Ü. V. Ataman SERİM</w:t>
            </w:r>
          </w:p>
        </w:tc>
        <w:tc>
          <w:tcPr>
            <w:tcW w:w="4679"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 xml:space="preserve">Nörolojik Semiyoloji </w:t>
            </w:r>
          </w:p>
        </w:tc>
      </w:tr>
      <w:tr w:rsidR="004B1FD9" w:rsidTr="004B1FD9">
        <w:trPr>
          <w:trHeight w:val="192"/>
        </w:trPr>
        <w:tc>
          <w:tcPr>
            <w:tcW w:w="1407" w:type="dxa"/>
          </w:tcPr>
          <w:p w:rsidR="004B1FD9" w:rsidRPr="004B1FD9" w:rsidRDefault="004B1FD9" w:rsidP="004B1FD9">
            <w:pPr>
              <w:pStyle w:val="AralkYok"/>
              <w:jc w:val="center"/>
              <w:rPr>
                <w:rFonts w:ascii="Times New Roman" w:hAnsi="Times New Roman" w:cs="Times New Roman"/>
              </w:rPr>
            </w:pPr>
            <w:r w:rsidRPr="004B1FD9">
              <w:rPr>
                <w:rFonts w:ascii="Times New Roman" w:hAnsi="Times New Roman" w:cs="Times New Roman"/>
              </w:rPr>
              <w:t>10.30  - 11.20</w:t>
            </w:r>
          </w:p>
        </w:tc>
        <w:tc>
          <w:tcPr>
            <w:tcW w:w="799" w:type="dxa"/>
          </w:tcPr>
          <w:p w:rsidR="004B1FD9" w:rsidRPr="004B1FD9" w:rsidRDefault="004B1FD9" w:rsidP="00855ABE">
            <w:pPr>
              <w:pStyle w:val="TableParagraph"/>
              <w:spacing w:before="1" w:line="199" w:lineRule="exact"/>
              <w:ind w:left="6"/>
              <w:jc w:val="center"/>
              <w:rPr>
                <w:rFonts w:ascii="Times New Roman" w:hAnsi="Times New Roman" w:cs="Times New Roman"/>
              </w:rPr>
            </w:pPr>
            <w:r w:rsidRPr="004B1FD9">
              <w:rPr>
                <w:rFonts w:ascii="Times New Roman" w:hAnsi="Times New Roman" w:cs="Times New Roman"/>
                <w:w w:val="83"/>
              </w:rPr>
              <w:t>T</w:t>
            </w:r>
          </w:p>
        </w:tc>
        <w:tc>
          <w:tcPr>
            <w:tcW w:w="2328" w:type="dxa"/>
          </w:tcPr>
          <w:p w:rsidR="004B1FD9" w:rsidRPr="004B1FD9" w:rsidRDefault="004B1FD9" w:rsidP="00855ABE">
            <w:r w:rsidRPr="004B1FD9">
              <w:t>Dr. Öğr. Ü. V. Ataman SERİM</w:t>
            </w:r>
          </w:p>
        </w:tc>
        <w:tc>
          <w:tcPr>
            <w:tcW w:w="4679"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 xml:space="preserve">Nörolojik Muayene –I </w:t>
            </w:r>
          </w:p>
        </w:tc>
      </w:tr>
      <w:tr w:rsidR="004B1FD9" w:rsidTr="004B1FD9">
        <w:trPr>
          <w:trHeight w:val="192"/>
        </w:trPr>
        <w:tc>
          <w:tcPr>
            <w:tcW w:w="1407" w:type="dxa"/>
          </w:tcPr>
          <w:p w:rsidR="004B1FD9" w:rsidRPr="004B1FD9" w:rsidRDefault="004B1FD9" w:rsidP="004B1FD9">
            <w:pPr>
              <w:pStyle w:val="AralkYok"/>
              <w:jc w:val="center"/>
              <w:rPr>
                <w:rFonts w:ascii="Times New Roman" w:hAnsi="Times New Roman" w:cs="Times New Roman"/>
              </w:rPr>
            </w:pPr>
            <w:r w:rsidRPr="004B1FD9">
              <w:rPr>
                <w:rFonts w:ascii="Times New Roman" w:hAnsi="Times New Roman" w:cs="Times New Roman"/>
              </w:rPr>
              <w:t>11.30  - 12.20</w:t>
            </w:r>
          </w:p>
        </w:tc>
        <w:tc>
          <w:tcPr>
            <w:tcW w:w="799" w:type="dxa"/>
          </w:tcPr>
          <w:p w:rsidR="004B1FD9" w:rsidRPr="004B1FD9" w:rsidRDefault="004B1FD9" w:rsidP="00855ABE">
            <w:pPr>
              <w:pStyle w:val="TableParagraph"/>
              <w:spacing w:before="1" w:line="199" w:lineRule="exact"/>
              <w:ind w:left="1"/>
              <w:jc w:val="center"/>
              <w:rPr>
                <w:rFonts w:ascii="Times New Roman" w:hAnsi="Times New Roman" w:cs="Times New Roman"/>
              </w:rPr>
            </w:pPr>
            <w:r w:rsidRPr="004B1FD9">
              <w:rPr>
                <w:rFonts w:ascii="Times New Roman" w:hAnsi="Times New Roman" w:cs="Times New Roman"/>
                <w:w w:val="92"/>
              </w:rPr>
              <w:t>T</w:t>
            </w:r>
          </w:p>
        </w:tc>
        <w:tc>
          <w:tcPr>
            <w:tcW w:w="2328" w:type="dxa"/>
          </w:tcPr>
          <w:p w:rsidR="004B1FD9" w:rsidRPr="004B1FD9" w:rsidRDefault="004B1FD9" w:rsidP="00855ABE">
            <w:pPr>
              <w:pStyle w:val="TableParagraph"/>
              <w:spacing w:before="1" w:line="199" w:lineRule="exact"/>
              <w:ind w:left="109"/>
              <w:rPr>
                <w:rFonts w:ascii="Times New Roman" w:hAnsi="Times New Roman" w:cs="Times New Roman"/>
              </w:rPr>
            </w:pPr>
            <w:r w:rsidRPr="004B1FD9">
              <w:rPr>
                <w:rFonts w:ascii="Times New Roman" w:hAnsi="Times New Roman" w:cs="Times New Roman"/>
              </w:rPr>
              <w:t>Dr. Öğr. Ü. V. Ataman SERİM</w:t>
            </w:r>
          </w:p>
        </w:tc>
        <w:tc>
          <w:tcPr>
            <w:tcW w:w="4679"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 xml:space="preserve">Nörolojik Muayene –II </w:t>
            </w:r>
          </w:p>
        </w:tc>
      </w:tr>
      <w:tr w:rsidR="004B1FD9" w:rsidTr="004B1FD9">
        <w:trPr>
          <w:trHeight w:val="268"/>
        </w:trPr>
        <w:tc>
          <w:tcPr>
            <w:tcW w:w="9213" w:type="dxa"/>
            <w:gridSpan w:val="4"/>
            <w:vAlign w:val="center"/>
          </w:tcPr>
          <w:p w:rsidR="004B1FD9" w:rsidRPr="004B1FD9" w:rsidRDefault="004B1FD9" w:rsidP="004B1FD9">
            <w:pPr>
              <w:pStyle w:val="TableParagraph"/>
              <w:tabs>
                <w:tab w:val="left" w:pos="10653"/>
              </w:tabs>
              <w:spacing w:line="218" w:lineRule="exact"/>
              <w:ind w:firstLine="22"/>
              <w:jc w:val="center"/>
              <w:rPr>
                <w:rFonts w:ascii="Times New Roman" w:hAnsi="Times New Roman" w:cs="Times New Roman"/>
                <w:b/>
              </w:rPr>
            </w:pPr>
            <w:r w:rsidRPr="004B1FD9">
              <w:rPr>
                <w:rFonts w:ascii="Times New Roman" w:hAnsi="Times New Roman" w:cs="Times New Roman"/>
                <w:b/>
              </w:rPr>
              <w:t>ÖĞLE ARASI</w:t>
            </w:r>
          </w:p>
        </w:tc>
      </w:tr>
      <w:tr w:rsidR="004B1FD9" w:rsidTr="004B1FD9">
        <w:trPr>
          <w:trHeight w:val="192"/>
        </w:trPr>
        <w:tc>
          <w:tcPr>
            <w:tcW w:w="1407" w:type="dxa"/>
          </w:tcPr>
          <w:p w:rsidR="004B1FD9" w:rsidRPr="004B1FD9" w:rsidRDefault="004B1FD9" w:rsidP="004B1FD9">
            <w:pPr>
              <w:pStyle w:val="TableParagraph"/>
              <w:spacing w:before="1"/>
              <w:ind w:left="58" w:right="100"/>
              <w:jc w:val="center"/>
              <w:rPr>
                <w:rFonts w:ascii="Times New Roman" w:hAnsi="Times New Roman" w:cs="Times New Roman"/>
              </w:rPr>
            </w:pPr>
            <w:r w:rsidRPr="004B1FD9">
              <w:rPr>
                <w:rFonts w:ascii="Times New Roman" w:hAnsi="Times New Roman" w:cs="Times New Roman"/>
              </w:rPr>
              <w:t>13.30 - 14.20</w:t>
            </w:r>
          </w:p>
        </w:tc>
        <w:tc>
          <w:tcPr>
            <w:tcW w:w="799"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83"/>
              </w:rPr>
              <w:t>P</w:t>
            </w:r>
          </w:p>
        </w:tc>
        <w:tc>
          <w:tcPr>
            <w:tcW w:w="2328" w:type="dxa"/>
          </w:tcPr>
          <w:p w:rsidR="004B1FD9" w:rsidRPr="004B1FD9" w:rsidRDefault="004B1FD9" w:rsidP="00855ABE">
            <w:r w:rsidRPr="004B1FD9">
              <w:t>Dr. Öğr. Ü. V. Ataman SERİM</w:t>
            </w:r>
          </w:p>
        </w:tc>
        <w:tc>
          <w:tcPr>
            <w:tcW w:w="4679"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 xml:space="preserve">   Servis viziti</w:t>
            </w:r>
          </w:p>
        </w:tc>
      </w:tr>
      <w:tr w:rsidR="004B1FD9" w:rsidTr="004B1FD9">
        <w:trPr>
          <w:trHeight w:val="192"/>
        </w:trPr>
        <w:tc>
          <w:tcPr>
            <w:tcW w:w="1407" w:type="dxa"/>
          </w:tcPr>
          <w:p w:rsidR="004B1FD9" w:rsidRPr="004B1FD9" w:rsidRDefault="004B1FD9" w:rsidP="004B1FD9">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14.30 - 15.20</w:t>
            </w:r>
          </w:p>
        </w:tc>
        <w:tc>
          <w:tcPr>
            <w:tcW w:w="799"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83"/>
              </w:rPr>
              <w:t>P</w:t>
            </w:r>
          </w:p>
        </w:tc>
        <w:tc>
          <w:tcPr>
            <w:tcW w:w="2328" w:type="dxa"/>
          </w:tcPr>
          <w:p w:rsidR="004B1FD9" w:rsidRPr="004B1FD9" w:rsidRDefault="004B1FD9" w:rsidP="00855ABE">
            <w:r w:rsidRPr="004B1FD9">
              <w:t>Dr. Öğr. Ü. V. Ataman SERİM</w:t>
            </w:r>
          </w:p>
        </w:tc>
        <w:tc>
          <w:tcPr>
            <w:tcW w:w="4679" w:type="dxa"/>
          </w:tcPr>
          <w:p w:rsidR="004B1FD9" w:rsidRPr="004B1FD9" w:rsidRDefault="004B1FD9" w:rsidP="00855ABE">
            <w:pPr>
              <w:pStyle w:val="TableParagraph"/>
              <w:spacing w:line="199" w:lineRule="exact"/>
              <w:ind w:left="108"/>
              <w:rPr>
                <w:rFonts w:ascii="Times New Roman" w:hAnsi="Times New Roman" w:cs="Times New Roman"/>
              </w:rPr>
            </w:pPr>
            <w:r w:rsidRPr="004B1FD9">
              <w:rPr>
                <w:rFonts w:ascii="Times New Roman" w:hAnsi="Times New Roman" w:cs="Times New Roman"/>
              </w:rPr>
              <w:t>Nörolojik hastalıklarda anamnez, Nörolojik muayene</w:t>
            </w:r>
          </w:p>
        </w:tc>
      </w:tr>
      <w:tr w:rsidR="004B1FD9" w:rsidTr="004B1FD9">
        <w:trPr>
          <w:trHeight w:val="192"/>
        </w:trPr>
        <w:tc>
          <w:tcPr>
            <w:tcW w:w="1407" w:type="dxa"/>
          </w:tcPr>
          <w:p w:rsidR="004B1FD9" w:rsidRPr="004B1FD9" w:rsidRDefault="004B1FD9" w:rsidP="004B1FD9">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15.30 - 16.20</w:t>
            </w:r>
          </w:p>
        </w:tc>
        <w:tc>
          <w:tcPr>
            <w:tcW w:w="799" w:type="dxa"/>
          </w:tcPr>
          <w:p w:rsidR="004B1FD9" w:rsidRPr="004B1FD9" w:rsidRDefault="004B1FD9" w:rsidP="00855ABE">
            <w:pPr>
              <w:pStyle w:val="TableParagraph"/>
              <w:spacing w:line="195" w:lineRule="exact"/>
              <w:ind w:right="586"/>
              <w:jc w:val="right"/>
              <w:rPr>
                <w:rFonts w:ascii="Times New Roman" w:hAnsi="Times New Roman" w:cs="Times New Roman"/>
              </w:rPr>
            </w:pPr>
            <w:r w:rsidRPr="004B1FD9">
              <w:rPr>
                <w:rFonts w:ascii="Times New Roman" w:hAnsi="Times New Roman" w:cs="Times New Roman"/>
                <w:w w:val="92"/>
              </w:rPr>
              <w:t>P</w:t>
            </w:r>
          </w:p>
        </w:tc>
        <w:tc>
          <w:tcPr>
            <w:tcW w:w="2328" w:type="dxa"/>
          </w:tcPr>
          <w:p w:rsidR="004B1FD9" w:rsidRPr="004B1FD9" w:rsidRDefault="004B1FD9" w:rsidP="00855ABE">
            <w:r w:rsidRPr="004B1FD9">
              <w:t>Dr. Öğr. Ü. V. Ataman SERİM</w:t>
            </w:r>
          </w:p>
        </w:tc>
        <w:tc>
          <w:tcPr>
            <w:tcW w:w="4679" w:type="dxa"/>
          </w:tcPr>
          <w:p w:rsidR="004B1FD9" w:rsidRPr="004B1FD9" w:rsidRDefault="004B1FD9" w:rsidP="00855ABE">
            <w:pPr>
              <w:pStyle w:val="TableParagraph"/>
              <w:spacing w:line="199" w:lineRule="exact"/>
              <w:ind w:left="108"/>
              <w:rPr>
                <w:rFonts w:ascii="Times New Roman" w:hAnsi="Times New Roman" w:cs="Times New Roman"/>
              </w:rPr>
            </w:pPr>
            <w:r w:rsidRPr="004B1FD9">
              <w:rPr>
                <w:rFonts w:ascii="Times New Roman" w:hAnsi="Times New Roman" w:cs="Times New Roman"/>
              </w:rPr>
              <w:t>Laboratuvar incelemeleri için olguya yönelik istemler, Lomber ponksiyon</w:t>
            </w:r>
          </w:p>
        </w:tc>
      </w:tr>
      <w:tr w:rsidR="004B1FD9" w:rsidTr="004B1FD9">
        <w:trPr>
          <w:trHeight w:val="192"/>
        </w:trPr>
        <w:tc>
          <w:tcPr>
            <w:tcW w:w="1407" w:type="dxa"/>
          </w:tcPr>
          <w:p w:rsidR="004B1FD9" w:rsidRPr="004B1FD9" w:rsidRDefault="004B1FD9" w:rsidP="004B1FD9">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16.30 - 17.20</w:t>
            </w:r>
          </w:p>
        </w:tc>
        <w:tc>
          <w:tcPr>
            <w:tcW w:w="799" w:type="dxa"/>
          </w:tcPr>
          <w:p w:rsidR="004B1FD9" w:rsidRPr="004B1FD9" w:rsidRDefault="004B1FD9" w:rsidP="00855ABE">
            <w:pPr>
              <w:pStyle w:val="TableParagraph"/>
              <w:ind w:left="452"/>
              <w:rPr>
                <w:rFonts w:ascii="Times New Roman" w:hAnsi="Times New Roman" w:cs="Times New Roman"/>
              </w:rPr>
            </w:pPr>
            <w:r w:rsidRPr="004B1FD9">
              <w:rPr>
                <w:rFonts w:ascii="Times New Roman" w:hAnsi="Times New Roman" w:cs="Times New Roman"/>
                <w:w w:val="92"/>
              </w:rPr>
              <w:t xml:space="preserve">   P</w:t>
            </w:r>
          </w:p>
        </w:tc>
        <w:tc>
          <w:tcPr>
            <w:tcW w:w="2328" w:type="dxa"/>
          </w:tcPr>
          <w:p w:rsidR="004B1FD9" w:rsidRPr="004B1FD9" w:rsidRDefault="004B1FD9" w:rsidP="00855ABE">
            <w:r w:rsidRPr="004B1FD9">
              <w:t>Dr. Öğr. Ü. V. Ataman SERİM</w:t>
            </w:r>
          </w:p>
        </w:tc>
        <w:tc>
          <w:tcPr>
            <w:tcW w:w="4679" w:type="dxa"/>
          </w:tcPr>
          <w:p w:rsidR="004B1FD9" w:rsidRPr="004B1FD9" w:rsidRDefault="004B1FD9" w:rsidP="00855ABE">
            <w:pPr>
              <w:pStyle w:val="TableParagraph"/>
              <w:spacing w:line="199" w:lineRule="exact"/>
              <w:ind w:left="108"/>
              <w:rPr>
                <w:rFonts w:ascii="Times New Roman" w:hAnsi="Times New Roman" w:cs="Times New Roman"/>
              </w:rPr>
            </w:pPr>
            <w:r w:rsidRPr="004B1FD9">
              <w:rPr>
                <w:rFonts w:ascii="Times New Roman" w:hAnsi="Times New Roman" w:cs="Times New Roman"/>
              </w:rPr>
              <w:t>Nöroradyolojik tetkiklerin (Nörolojik acillerde BT-MRG) değerlendirilmesi, Lab. sonuçlarının değerlendirilmesi</w:t>
            </w:r>
          </w:p>
        </w:tc>
      </w:tr>
    </w:tbl>
    <w:p w:rsidR="004B1FD9" w:rsidRDefault="004B1FD9" w:rsidP="004B1FD9">
      <w:pPr>
        <w:pStyle w:val="GvdeMetni"/>
        <w:rPr>
          <w:rFonts w:ascii="Carlito"/>
          <w:b/>
          <w:sz w:val="20"/>
        </w:rPr>
      </w:pPr>
    </w:p>
    <w:tbl>
      <w:tblPr>
        <w:tblStyle w:val="TableNormal"/>
        <w:tblW w:w="922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07"/>
        <w:gridCol w:w="802"/>
        <w:gridCol w:w="2331"/>
        <w:gridCol w:w="4685"/>
      </w:tblGrid>
      <w:tr w:rsidR="004B1FD9" w:rsidTr="004B1FD9">
        <w:trPr>
          <w:trHeight w:val="206"/>
        </w:trPr>
        <w:tc>
          <w:tcPr>
            <w:tcW w:w="9225" w:type="dxa"/>
            <w:gridSpan w:val="4"/>
            <w:shd w:val="clear" w:color="auto" w:fill="006FC0"/>
          </w:tcPr>
          <w:p w:rsidR="004B1FD9" w:rsidRDefault="004B1FD9" w:rsidP="00855ABE">
            <w:pPr>
              <w:pStyle w:val="TableParagraph"/>
              <w:spacing w:line="200" w:lineRule="exact"/>
              <w:ind w:left="5337"/>
              <w:rPr>
                <w:rFonts w:ascii="Carlito" w:hAnsi="Carlito"/>
                <w:b/>
              </w:rPr>
            </w:pPr>
            <w:r>
              <w:rPr>
                <w:rFonts w:ascii="Carlito" w:hAnsi="Carlito"/>
                <w:b/>
                <w:color w:val="FFFFFF"/>
              </w:rPr>
              <w:t>4. GÜN</w:t>
            </w:r>
          </w:p>
        </w:tc>
      </w:tr>
      <w:tr w:rsidR="004B1FD9" w:rsidTr="004B1FD9">
        <w:trPr>
          <w:trHeight w:val="408"/>
        </w:trPr>
        <w:tc>
          <w:tcPr>
            <w:tcW w:w="1407" w:type="dxa"/>
          </w:tcPr>
          <w:p w:rsidR="004B1FD9" w:rsidRPr="004B1FD9" w:rsidRDefault="004B1FD9" w:rsidP="00855ABE">
            <w:pPr>
              <w:pStyle w:val="TableParagraph"/>
              <w:spacing w:line="213" w:lineRule="exact"/>
              <w:ind w:left="58" w:right="45"/>
              <w:jc w:val="center"/>
              <w:rPr>
                <w:rFonts w:ascii="Times New Roman" w:hAnsi="Times New Roman" w:cs="Times New Roman"/>
                <w:b/>
              </w:rPr>
            </w:pPr>
            <w:r w:rsidRPr="004B1FD9">
              <w:rPr>
                <w:rFonts w:ascii="Times New Roman" w:hAnsi="Times New Roman" w:cs="Times New Roman"/>
                <w:b/>
              </w:rPr>
              <w:t>SAAT</w:t>
            </w:r>
          </w:p>
        </w:tc>
        <w:tc>
          <w:tcPr>
            <w:tcW w:w="802" w:type="dxa"/>
          </w:tcPr>
          <w:p w:rsidR="004B1FD9" w:rsidRPr="004B1FD9" w:rsidRDefault="004B1FD9" w:rsidP="00855ABE">
            <w:pPr>
              <w:pStyle w:val="TableParagraph"/>
              <w:spacing w:line="213" w:lineRule="exact"/>
              <w:ind w:left="255"/>
              <w:rPr>
                <w:rFonts w:ascii="Times New Roman" w:hAnsi="Times New Roman" w:cs="Times New Roman"/>
                <w:b/>
              </w:rPr>
            </w:pPr>
            <w:r w:rsidRPr="004B1FD9">
              <w:rPr>
                <w:rFonts w:ascii="Times New Roman" w:hAnsi="Times New Roman" w:cs="Times New Roman"/>
                <w:b/>
              </w:rPr>
              <w:t>T :</w:t>
            </w:r>
            <w:r w:rsidRPr="004B1FD9">
              <w:rPr>
                <w:rFonts w:ascii="Times New Roman" w:hAnsi="Times New Roman" w:cs="Times New Roman"/>
                <w:b/>
                <w:spacing w:val="-2"/>
              </w:rPr>
              <w:t xml:space="preserve"> </w:t>
            </w:r>
            <w:r w:rsidRPr="004B1FD9">
              <w:rPr>
                <w:rFonts w:ascii="Times New Roman" w:hAnsi="Times New Roman" w:cs="Times New Roman"/>
                <w:b/>
              </w:rPr>
              <w:t>TEORİK</w:t>
            </w:r>
          </w:p>
          <w:p w:rsidR="004B1FD9" w:rsidRPr="004B1FD9" w:rsidRDefault="004B1FD9" w:rsidP="00855ABE">
            <w:pPr>
              <w:pStyle w:val="TableParagraph"/>
              <w:spacing w:line="201" w:lineRule="exact"/>
              <w:ind w:left="255"/>
              <w:rPr>
                <w:rFonts w:ascii="Times New Roman" w:hAnsi="Times New Roman" w:cs="Times New Roman"/>
                <w:b/>
              </w:rPr>
            </w:pPr>
            <w:r w:rsidRPr="004B1FD9">
              <w:rPr>
                <w:rFonts w:ascii="Times New Roman" w:hAnsi="Times New Roman" w:cs="Times New Roman"/>
                <w:b/>
              </w:rPr>
              <w:t>P :</w:t>
            </w:r>
            <w:r w:rsidRPr="004B1FD9">
              <w:rPr>
                <w:rFonts w:ascii="Times New Roman" w:hAnsi="Times New Roman" w:cs="Times New Roman"/>
                <w:b/>
                <w:spacing w:val="-5"/>
              </w:rPr>
              <w:t xml:space="preserve"> </w:t>
            </w:r>
            <w:r w:rsidRPr="004B1FD9">
              <w:rPr>
                <w:rFonts w:ascii="Times New Roman" w:hAnsi="Times New Roman" w:cs="Times New Roman"/>
                <w:b/>
              </w:rPr>
              <w:t>PRATİK</w:t>
            </w:r>
          </w:p>
        </w:tc>
        <w:tc>
          <w:tcPr>
            <w:tcW w:w="2331" w:type="dxa"/>
          </w:tcPr>
          <w:p w:rsidR="004B1FD9" w:rsidRPr="004B1FD9" w:rsidRDefault="004B1FD9" w:rsidP="00855ABE">
            <w:pPr>
              <w:pStyle w:val="TableParagraph"/>
              <w:spacing w:line="213" w:lineRule="exact"/>
              <w:ind w:left="1194" w:hanging="1194"/>
              <w:rPr>
                <w:rFonts w:ascii="Times New Roman" w:hAnsi="Times New Roman" w:cs="Times New Roman"/>
                <w:b/>
              </w:rPr>
            </w:pPr>
            <w:r w:rsidRPr="004B1FD9">
              <w:rPr>
                <w:rFonts w:ascii="Times New Roman" w:hAnsi="Times New Roman" w:cs="Times New Roman"/>
                <w:b/>
              </w:rPr>
              <w:t>ÖĞRETİM ÜYESİ</w:t>
            </w:r>
          </w:p>
        </w:tc>
        <w:tc>
          <w:tcPr>
            <w:tcW w:w="4685" w:type="dxa"/>
          </w:tcPr>
          <w:p w:rsidR="004B1FD9" w:rsidRPr="004B1FD9" w:rsidRDefault="004B1FD9" w:rsidP="00855ABE">
            <w:pPr>
              <w:pStyle w:val="TableParagraph"/>
              <w:tabs>
                <w:tab w:val="left" w:pos="4519"/>
              </w:tabs>
              <w:spacing w:line="213" w:lineRule="exact"/>
              <w:ind w:left="1890" w:hanging="1890"/>
              <w:jc w:val="center"/>
              <w:rPr>
                <w:rFonts w:ascii="Times New Roman" w:hAnsi="Times New Roman" w:cs="Times New Roman"/>
                <w:b/>
              </w:rPr>
            </w:pPr>
            <w:r w:rsidRPr="004B1FD9">
              <w:rPr>
                <w:rFonts w:ascii="Times New Roman" w:hAnsi="Times New Roman" w:cs="Times New Roman"/>
                <w:b/>
              </w:rPr>
              <w:t>DERSİN KONUSU</w:t>
            </w:r>
          </w:p>
        </w:tc>
      </w:tr>
      <w:tr w:rsidR="004B1FD9" w:rsidTr="004B1FD9">
        <w:trPr>
          <w:trHeight w:val="225"/>
        </w:trPr>
        <w:tc>
          <w:tcPr>
            <w:tcW w:w="1407" w:type="dxa"/>
          </w:tcPr>
          <w:p w:rsidR="004B1FD9" w:rsidRPr="004B1FD9" w:rsidRDefault="004B1FD9" w:rsidP="00855ABE">
            <w:pPr>
              <w:pStyle w:val="TableParagraph"/>
              <w:spacing w:line="218" w:lineRule="exact"/>
              <w:ind w:right="45"/>
              <w:rPr>
                <w:rFonts w:ascii="Times New Roman" w:hAnsi="Times New Roman" w:cs="Times New Roman"/>
                <w:b/>
              </w:rPr>
            </w:pPr>
            <w:r w:rsidRPr="004B1FD9">
              <w:rPr>
                <w:rFonts w:ascii="Times New Roman" w:hAnsi="Times New Roman" w:cs="Times New Roman"/>
              </w:rPr>
              <w:t xml:space="preserve">08.30  - 09.20   </w:t>
            </w:r>
          </w:p>
        </w:tc>
        <w:tc>
          <w:tcPr>
            <w:tcW w:w="802" w:type="dxa"/>
          </w:tcPr>
          <w:p w:rsidR="004B1FD9" w:rsidRPr="004B1FD9" w:rsidRDefault="004B1FD9" w:rsidP="00855ABE">
            <w:pPr>
              <w:pStyle w:val="TableParagraph"/>
              <w:spacing w:before="1"/>
              <w:ind w:left="1"/>
              <w:jc w:val="center"/>
              <w:rPr>
                <w:rFonts w:ascii="Times New Roman" w:hAnsi="Times New Roman" w:cs="Times New Roman"/>
              </w:rPr>
            </w:pPr>
            <w:r w:rsidRPr="004B1FD9">
              <w:rPr>
                <w:rFonts w:ascii="Times New Roman" w:hAnsi="Times New Roman" w:cs="Times New Roman"/>
                <w:w w:val="92"/>
              </w:rPr>
              <w:t>T</w:t>
            </w:r>
          </w:p>
        </w:tc>
        <w:tc>
          <w:tcPr>
            <w:tcW w:w="2331" w:type="dxa"/>
          </w:tcPr>
          <w:p w:rsidR="004B1FD9" w:rsidRPr="004B1FD9" w:rsidRDefault="004B1FD9" w:rsidP="00855ABE">
            <w:r w:rsidRPr="004B1FD9">
              <w:t>Dr. Öğr. Ü. V. Ataman SERİM</w:t>
            </w:r>
          </w:p>
        </w:tc>
        <w:tc>
          <w:tcPr>
            <w:tcW w:w="4685" w:type="dxa"/>
          </w:tcPr>
          <w:p w:rsidR="004B1FD9" w:rsidRPr="004B1FD9" w:rsidRDefault="004B1FD9" w:rsidP="00855ABE">
            <w:pPr>
              <w:pStyle w:val="TableParagraph"/>
              <w:spacing w:before="1"/>
              <w:rPr>
                <w:rFonts w:ascii="Times New Roman" w:hAnsi="Times New Roman" w:cs="Times New Roman"/>
              </w:rPr>
            </w:pPr>
            <w:r w:rsidRPr="004B1FD9">
              <w:rPr>
                <w:rFonts w:ascii="Times New Roman" w:hAnsi="Times New Roman" w:cs="Times New Roman"/>
              </w:rPr>
              <w:t>Kraniyal Sinir Muayenesi-I</w:t>
            </w:r>
          </w:p>
        </w:tc>
      </w:tr>
      <w:tr w:rsidR="004B1FD9" w:rsidTr="004B1FD9">
        <w:trPr>
          <w:trHeight w:val="206"/>
        </w:trPr>
        <w:tc>
          <w:tcPr>
            <w:tcW w:w="1407" w:type="dxa"/>
          </w:tcPr>
          <w:p w:rsidR="004B1FD9" w:rsidRPr="004B1FD9" w:rsidRDefault="004B1FD9" w:rsidP="00855ABE">
            <w:pPr>
              <w:pStyle w:val="AralkYok"/>
              <w:rPr>
                <w:rFonts w:ascii="Times New Roman" w:hAnsi="Times New Roman" w:cs="Times New Roman"/>
              </w:rPr>
            </w:pPr>
            <w:r w:rsidRPr="004B1FD9">
              <w:rPr>
                <w:rFonts w:ascii="Times New Roman" w:hAnsi="Times New Roman" w:cs="Times New Roman"/>
              </w:rPr>
              <w:t xml:space="preserve">09.30  - 10.20   </w:t>
            </w:r>
          </w:p>
        </w:tc>
        <w:tc>
          <w:tcPr>
            <w:tcW w:w="802" w:type="dxa"/>
          </w:tcPr>
          <w:p w:rsidR="004B1FD9" w:rsidRPr="004B1FD9" w:rsidRDefault="004B1FD9" w:rsidP="00855ABE">
            <w:pPr>
              <w:pStyle w:val="TableParagraph"/>
              <w:spacing w:before="1" w:line="199" w:lineRule="exact"/>
              <w:ind w:left="1"/>
              <w:jc w:val="center"/>
              <w:rPr>
                <w:rFonts w:ascii="Times New Roman" w:hAnsi="Times New Roman" w:cs="Times New Roman"/>
              </w:rPr>
            </w:pPr>
            <w:r w:rsidRPr="004B1FD9">
              <w:rPr>
                <w:rFonts w:ascii="Times New Roman" w:hAnsi="Times New Roman" w:cs="Times New Roman"/>
                <w:w w:val="92"/>
              </w:rPr>
              <w:t>T</w:t>
            </w:r>
          </w:p>
        </w:tc>
        <w:tc>
          <w:tcPr>
            <w:tcW w:w="2331" w:type="dxa"/>
          </w:tcPr>
          <w:p w:rsidR="004B1FD9" w:rsidRPr="004B1FD9" w:rsidRDefault="004B1FD9" w:rsidP="00855ABE">
            <w:r w:rsidRPr="004B1FD9">
              <w:t>Dr. Öğr. Ü. V. Ataman SERİM</w:t>
            </w:r>
          </w:p>
        </w:tc>
        <w:tc>
          <w:tcPr>
            <w:tcW w:w="4685" w:type="dxa"/>
          </w:tcPr>
          <w:p w:rsidR="004B1FD9" w:rsidRPr="004B1FD9" w:rsidRDefault="004B1FD9" w:rsidP="00855ABE">
            <w:pPr>
              <w:pStyle w:val="TableParagraph"/>
              <w:spacing w:before="1"/>
              <w:rPr>
                <w:rFonts w:ascii="Times New Roman" w:hAnsi="Times New Roman" w:cs="Times New Roman"/>
              </w:rPr>
            </w:pPr>
            <w:r w:rsidRPr="004B1FD9">
              <w:rPr>
                <w:rFonts w:ascii="Times New Roman" w:hAnsi="Times New Roman" w:cs="Times New Roman"/>
              </w:rPr>
              <w:t xml:space="preserve">Kraniyal Sinir Muayenesi-II </w:t>
            </w:r>
          </w:p>
        </w:tc>
      </w:tr>
      <w:tr w:rsidR="004B1FD9" w:rsidTr="004B1FD9">
        <w:trPr>
          <w:trHeight w:val="206"/>
        </w:trPr>
        <w:tc>
          <w:tcPr>
            <w:tcW w:w="1407" w:type="dxa"/>
          </w:tcPr>
          <w:p w:rsidR="004B1FD9" w:rsidRPr="004B1FD9" w:rsidRDefault="004B1FD9" w:rsidP="00855ABE">
            <w:pPr>
              <w:pStyle w:val="AralkYok"/>
              <w:rPr>
                <w:rFonts w:ascii="Times New Roman" w:hAnsi="Times New Roman" w:cs="Times New Roman"/>
              </w:rPr>
            </w:pPr>
            <w:r w:rsidRPr="004B1FD9">
              <w:rPr>
                <w:rFonts w:ascii="Times New Roman" w:hAnsi="Times New Roman" w:cs="Times New Roman"/>
              </w:rPr>
              <w:t xml:space="preserve">10.30  - 11.20      </w:t>
            </w:r>
          </w:p>
        </w:tc>
        <w:tc>
          <w:tcPr>
            <w:tcW w:w="802" w:type="dxa"/>
          </w:tcPr>
          <w:p w:rsidR="004B1FD9" w:rsidRPr="004B1FD9" w:rsidRDefault="004B1FD9" w:rsidP="00855ABE">
            <w:pPr>
              <w:pStyle w:val="TableParagraph"/>
              <w:spacing w:before="1" w:line="199" w:lineRule="exact"/>
              <w:ind w:left="1"/>
              <w:jc w:val="center"/>
              <w:rPr>
                <w:rFonts w:ascii="Times New Roman" w:hAnsi="Times New Roman" w:cs="Times New Roman"/>
              </w:rPr>
            </w:pPr>
            <w:r w:rsidRPr="004B1FD9">
              <w:rPr>
                <w:rFonts w:ascii="Times New Roman" w:hAnsi="Times New Roman" w:cs="Times New Roman"/>
              </w:rPr>
              <w:t>T</w:t>
            </w:r>
          </w:p>
        </w:tc>
        <w:tc>
          <w:tcPr>
            <w:tcW w:w="2331" w:type="dxa"/>
          </w:tcPr>
          <w:p w:rsidR="004B1FD9" w:rsidRPr="004B1FD9" w:rsidRDefault="004B1FD9" w:rsidP="00855ABE">
            <w:pPr>
              <w:pStyle w:val="TableParagraph"/>
              <w:spacing w:line="206" w:lineRule="exact"/>
              <w:rPr>
                <w:rFonts w:ascii="Times New Roman" w:hAnsi="Times New Roman" w:cs="Times New Roman"/>
              </w:rPr>
            </w:pPr>
            <w:r w:rsidRPr="004B1FD9">
              <w:rPr>
                <w:rFonts w:ascii="Times New Roman" w:hAnsi="Times New Roman" w:cs="Times New Roman"/>
              </w:rPr>
              <w:t>Dr. Öğr. Ü. V. Ataman SERİM</w:t>
            </w:r>
          </w:p>
        </w:tc>
        <w:tc>
          <w:tcPr>
            <w:tcW w:w="4685" w:type="dxa"/>
          </w:tcPr>
          <w:p w:rsidR="004B1FD9" w:rsidRPr="004B1FD9" w:rsidRDefault="004B1FD9" w:rsidP="00855ABE">
            <w:pPr>
              <w:pStyle w:val="TableParagraph"/>
              <w:spacing w:before="1"/>
              <w:rPr>
                <w:rFonts w:ascii="Times New Roman" w:hAnsi="Times New Roman" w:cs="Times New Roman"/>
              </w:rPr>
            </w:pPr>
            <w:r w:rsidRPr="004B1FD9">
              <w:rPr>
                <w:rFonts w:ascii="Times New Roman" w:hAnsi="Times New Roman" w:cs="Times New Roman"/>
              </w:rPr>
              <w:t xml:space="preserve">Kraniyal Sinir Muayenesi-III </w:t>
            </w:r>
          </w:p>
        </w:tc>
      </w:tr>
      <w:tr w:rsidR="004B1FD9" w:rsidTr="004B1FD9">
        <w:trPr>
          <w:trHeight w:val="206"/>
        </w:trPr>
        <w:tc>
          <w:tcPr>
            <w:tcW w:w="1407" w:type="dxa"/>
          </w:tcPr>
          <w:p w:rsidR="004B1FD9" w:rsidRPr="004B1FD9" w:rsidRDefault="004B1FD9" w:rsidP="00855ABE">
            <w:pPr>
              <w:pStyle w:val="AralkYok"/>
              <w:rPr>
                <w:rFonts w:ascii="Times New Roman" w:hAnsi="Times New Roman" w:cs="Times New Roman"/>
              </w:rPr>
            </w:pPr>
            <w:r w:rsidRPr="004B1FD9">
              <w:rPr>
                <w:rFonts w:ascii="Times New Roman" w:hAnsi="Times New Roman" w:cs="Times New Roman"/>
              </w:rPr>
              <w:t>11.30  - 12.20</w:t>
            </w:r>
          </w:p>
        </w:tc>
        <w:tc>
          <w:tcPr>
            <w:tcW w:w="802" w:type="dxa"/>
          </w:tcPr>
          <w:p w:rsidR="004B1FD9" w:rsidRPr="004B1FD9" w:rsidRDefault="004B1FD9" w:rsidP="00855ABE">
            <w:pPr>
              <w:pStyle w:val="TableParagraph"/>
              <w:spacing w:before="1" w:line="199" w:lineRule="exact"/>
              <w:ind w:left="1"/>
              <w:jc w:val="center"/>
              <w:rPr>
                <w:rFonts w:ascii="Times New Roman" w:hAnsi="Times New Roman" w:cs="Times New Roman"/>
              </w:rPr>
            </w:pPr>
          </w:p>
        </w:tc>
        <w:tc>
          <w:tcPr>
            <w:tcW w:w="2331" w:type="dxa"/>
          </w:tcPr>
          <w:p w:rsidR="004B1FD9" w:rsidRPr="004B1FD9" w:rsidRDefault="004B1FD9" w:rsidP="00855ABE">
            <w:pPr>
              <w:pStyle w:val="TableParagraph"/>
              <w:spacing w:line="206" w:lineRule="exact"/>
              <w:rPr>
                <w:rFonts w:ascii="Times New Roman" w:hAnsi="Times New Roman" w:cs="Times New Roman"/>
              </w:rPr>
            </w:pPr>
          </w:p>
        </w:tc>
        <w:tc>
          <w:tcPr>
            <w:tcW w:w="4685" w:type="dxa"/>
          </w:tcPr>
          <w:p w:rsidR="004B1FD9" w:rsidRPr="004B1FD9" w:rsidRDefault="004B1FD9" w:rsidP="00855ABE">
            <w:pPr>
              <w:pStyle w:val="TableParagraph"/>
              <w:spacing w:before="1"/>
              <w:rPr>
                <w:rFonts w:ascii="Times New Roman" w:hAnsi="Times New Roman" w:cs="Times New Roman"/>
              </w:rPr>
            </w:pPr>
            <w:r w:rsidRPr="004B1FD9">
              <w:rPr>
                <w:rFonts w:ascii="Times New Roman" w:hAnsi="Times New Roman" w:cs="Times New Roman"/>
              </w:rPr>
              <w:t>Serbest çalışma</w:t>
            </w:r>
          </w:p>
        </w:tc>
      </w:tr>
      <w:tr w:rsidR="004B1FD9" w:rsidTr="004B1FD9">
        <w:trPr>
          <w:trHeight w:val="229"/>
        </w:trPr>
        <w:tc>
          <w:tcPr>
            <w:tcW w:w="9225" w:type="dxa"/>
            <w:gridSpan w:val="4"/>
            <w:vAlign w:val="center"/>
          </w:tcPr>
          <w:p w:rsidR="004B1FD9" w:rsidRPr="004B1FD9" w:rsidRDefault="004B1FD9" w:rsidP="00855ABE">
            <w:pPr>
              <w:pStyle w:val="TableParagraph"/>
              <w:tabs>
                <w:tab w:val="left" w:pos="10653"/>
              </w:tabs>
              <w:spacing w:line="218" w:lineRule="exact"/>
              <w:ind w:firstLine="22"/>
              <w:jc w:val="center"/>
              <w:rPr>
                <w:rFonts w:ascii="Times New Roman" w:hAnsi="Times New Roman" w:cs="Times New Roman"/>
                <w:b/>
              </w:rPr>
            </w:pPr>
            <w:r w:rsidRPr="004B1FD9">
              <w:rPr>
                <w:rFonts w:ascii="Times New Roman" w:hAnsi="Times New Roman" w:cs="Times New Roman"/>
                <w:b/>
              </w:rPr>
              <w:t>ÖĞLE ARASI</w:t>
            </w:r>
          </w:p>
        </w:tc>
      </w:tr>
      <w:tr w:rsidR="004B1FD9" w:rsidTr="004B1FD9">
        <w:trPr>
          <w:trHeight w:val="232"/>
        </w:trPr>
        <w:tc>
          <w:tcPr>
            <w:tcW w:w="1407" w:type="dxa"/>
          </w:tcPr>
          <w:p w:rsidR="004B1FD9" w:rsidRPr="004B1FD9" w:rsidRDefault="004B1FD9" w:rsidP="00855ABE">
            <w:pPr>
              <w:pStyle w:val="TableParagraph"/>
              <w:ind w:left="58" w:right="100"/>
              <w:jc w:val="center"/>
              <w:rPr>
                <w:rFonts w:ascii="Times New Roman" w:hAnsi="Times New Roman" w:cs="Times New Roman"/>
              </w:rPr>
            </w:pPr>
            <w:r w:rsidRPr="004B1FD9">
              <w:rPr>
                <w:rFonts w:ascii="Times New Roman" w:hAnsi="Times New Roman" w:cs="Times New Roman"/>
              </w:rPr>
              <w:t>13.30 - 14.20</w:t>
            </w:r>
          </w:p>
        </w:tc>
        <w:tc>
          <w:tcPr>
            <w:tcW w:w="802"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83"/>
              </w:rPr>
              <w:t>P</w:t>
            </w:r>
          </w:p>
        </w:tc>
        <w:tc>
          <w:tcPr>
            <w:tcW w:w="2331" w:type="dxa"/>
          </w:tcPr>
          <w:p w:rsidR="004B1FD9" w:rsidRPr="004B1FD9" w:rsidRDefault="004B1FD9" w:rsidP="00855ABE">
            <w:r w:rsidRPr="004B1FD9">
              <w:t>Dr. Öğr. Ü. V. Ataman SERİM</w:t>
            </w:r>
          </w:p>
        </w:tc>
        <w:tc>
          <w:tcPr>
            <w:tcW w:w="4685"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Hasta dosyası hazırlama, Epikriz hazırlama</w:t>
            </w:r>
          </w:p>
        </w:tc>
      </w:tr>
      <w:tr w:rsidR="004B1FD9" w:rsidTr="004B1FD9">
        <w:trPr>
          <w:trHeight w:val="262"/>
        </w:trPr>
        <w:tc>
          <w:tcPr>
            <w:tcW w:w="1407" w:type="dxa"/>
          </w:tcPr>
          <w:p w:rsidR="004B1FD9" w:rsidRPr="004B1FD9" w:rsidRDefault="004B1FD9" w:rsidP="00855ABE">
            <w:pPr>
              <w:pStyle w:val="TableParagraph"/>
              <w:ind w:left="58" w:right="100"/>
              <w:jc w:val="center"/>
              <w:rPr>
                <w:rFonts w:ascii="Times New Roman" w:hAnsi="Times New Roman" w:cs="Times New Roman"/>
              </w:rPr>
            </w:pPr>
            <w:r w:rsidRPr="004B1FD9">
              <w:rPr>
                <w:rFonts w:ascii="Times New Roman" w:hAnsi="Times New Roman" w:cs="Times New Roman"/>
              </w:rPr>
              <w:t>14.30 - 15.20</w:t>
            </w:r>
          </w:p>
        </w:tc>
        <w:tc>
          <w:tcPr>
            <w:tcW w:w="802"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83"/>
              </w:rPr>
              <w:t>P</w:t>
            </w:r>
          </w:p>
        </w:tc>
        <w:tc>
          <w:tcPr>
            <w:tcW w:w="2331" w:type="dxa"/>
          </w:tcPr>
          <w:p w:rsidR="004B1FD9" w:rsidRPr="004B1FD9" w:rsidRDefault="004B1FD9" w:rsidP="00855ABE">
            <w:r w:rsidRPr="004B1FD9">
              <w:t>Dr. Öğr. Ü. V. Ataman SERİM</w:t>
            </w:r>
          </w:p>
        </w:tc>
        <w:tc>
          <w:tcPr>
            <w:tcW w:w="4685"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Poliklinikte hasta değerlendirme</w:t>
            </w:r>
          </w:p>
        </w:tc>
      </w:tr>
      <w:tr w:rsidR="004B1FD9" w:rsidTr="004B1FD9">
        <w:trPr>
          <w:trHeight w:val="221"/>
        </w:trPr>
        <w:tc>
          <w:tcPr>
            <w:tcW w:w="1407" w:type="dxa"/>
          </w:tcPr>
          <w:p w:rsidR="004B1FD9" w:rsidRPr="004B1FD9" w:rsidRDefault="004B1FD9" w:rsidP="00855ABE">
            <w:pPr>
              <w:pStyle w:val="TableParagraph"/>
              <w:ind w:left="58" w:right="100"/>
              <w:jc w:val="center"/>
              <w:rPr>
                <w:rFonts w:ascii="Times New Roman" w:hAnsi="Times New Roman" w:cs="Times New Roman"/>
              </w:rPr>
            </w:pPr>
            <w:r w:rsidRPr="004B1FD9">
              <w:rPr>
                <w:rFonts w:ascii="Times New Roman" w:hAnsi="Times New Roman" w:cs="Times New Roman"/>
              </w:rPr>
              <w:t>15.30 - 16.20</w:t>
            </w:r>
          </w:p>
        </w:tc>
        <w:tc>
          <w:tcPr>
            <w:tcW w:w="802" w:type="dxa"/>
          </w:tcPr>
          <w:p w:rsidR="004B1FD9" w:rsidRPr="004B1FD9" w:rsidRDefault="004B1FD9" w:rsidP="00855ABE">
            <w:pPr>
              <w:pStyle w:val="TableParagraph"/>
              <w:spacing w:line="195" w:lineRule="exact"/>
              <w:ind w:right="586"/>
              <w:jc w:val="right"/>
              <w:rPr>
                <w:rFonts w:ascii="Times New Roman" w:hAnsi="Times New Roman" w:cs="Times New Roman"/>
              </w:rPr>
            </w:pPr>
            <w:r w:rsidRPr="004B1FD9">
              <w:rPr>
                <w:rFonts w:ascii="Times New Roman" w:hAnsi="Times New Roman" w:cs="Times New Roman"/>
                <w:w w:val="92"/>
              </w:rPr>
              <w:t>P</w:t>
            </w:r>
          </w:p>
        </w:tc>
        <w:tc>
          <w:tcPr>
            <w:tcW w:w="2331" w:type="dxa"/>
          </w:tcPr>
          <w:p w:rsidR="004B1FD9" w:rsidRPr="004B1FD9" w:rsidRDefault="004B1FD9" w:rsidP="00855ABE">
            <w:r w:rsidRPr="004B1FD9">
              <w:t>Dr. Öğr. Ü. V. Ataman SERİM</w:t>
            </w:r>
          </w:p>
        </w:tc>
        <w:tc>
          <w:tcPr>
            <w:tcW w:w="4685"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EEG laboratuvarı pratik</w:t>
            </w:r>
          </w:p>
        </w:tc>
      </w:tr>
      <w:tr w:rsidR="004B1FD9" w:rsidTr="004B1FD9">
        <w:trPr>
          <w:trHeight w:val="221"/>
        </w:trPr>
        <w:tc>
          <w:tcPr>
            <w:tcW w:w="1407" w:type="dxa"/>
          </w:tcPr>
          <w:p w:rsidR="004B1FD9" w:rsidRPr="004B1FD9" w:rsidRDefault="004B1FD9" w:rsidP="00855ABE">
            <w:pPr>
              <w:pStyle w:val="TableParagraph"/>
              <w:ind w:left="58" w:right="100"/>
              <w:jc w:val="center"/>
              <w:rPr>
                <w:rFonts w:ascii="Times New Roman" w:hAnsi="Times New Roman" w:cs="Times New Roman"/>
              </w:rPr>
            </w:pPr>
            <w:r w:rsidRPr="004B1FD9">
              <w:rPr>
                <w:rFonts w:ascii="Times New Roman" w:hAnsi="Times New Roman" w:cs="Times New Roman"/>
              </w:rPr>
              <w:t>16.30 - 17.20</w:t>
            </w:r>
          </w:p>
        </w:tc>
        <w:tc>
          <w:tcPr>
            <w:tcW w:w="802" w:type="dxa"/>
          </w:tcPr>
          <w:p w:rsidR="004B1FD9" w:rsidRPr="004B1FD9" w:rsidRDefault="004B1FD9" w:rsidP="00855ABE">
            <w:pPr>
              <w:pStyle w:val="TableParagraph"/>
              <w:ind w:left="452"/>
              <w:rPr>
                <w:rFonts w:ascii="Times New Roman" w:hAnsi="Times New Roman" w:cs="Times New Roman"/>
              </w:rPr>
            </w:pPr>
            <w:r w:rsidRPr="004B1FD9">
              <w:rPr>
                <w:rFonts w:ascii="Times New Roman" w:hAnsi="Times New Roman" w:cs="Times New Roman"/>
                <w:w w:val="92"/>
              </w:rPr>
              <w:t xml:space="preserve">   P</w:t>
            </w:r>
          </w:p>
        </w:tc>
        <w:tc>
          <w:tcPr>
            <w:tcW w:w="2331" w:type="dxa"/>
          </w:tcPr>
          <w:p w:rsidR="004B1FD9" w:rsidRPr="004B1FD9" w:rsidRDefault="004B1FD9" w:rsidP="00855ABE">
            <w:r w:rsidRPr="004B1FD9">
              <w:t>Dr. Öğr. Ü. V. Ataman SERİM</w:t>
            </w:r>
          </w:p>
        </w:tc>
        <w:tc>
          <w:tcPr>
            <w:tcW w:w="4685"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EMG laboratuvarı pratik</w:t>
            </w:r>
          </w:p>
        </w:tc>
      </w:tr>
    </w:tbl>
    <w:p w:rsidR="004B1FD9" w:rsidRDefault="004B1FD9" w:rsidP="004B1FD9"/>
    <w:tbl>
      <w:tblPr>
        <w:tblStyle w:val="TableNormal"/>
        <w:tblW w:w="935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07"/>
        <w:gridCol w:w="832"/>
        <w:gridCol w:w="2362"/>
        <w:gridCol w:w="4749"/>
      </w:tblGrid>
      <w:tr w:rsidR="004B1FD9" w:rsidTr="004B1FD9">
        <w:trPr>
          <w:trHeight w:val="369"/>
        </w:trPr>
        <w:tc>
          <w:tcPr>
            <w:tcW w:w="9350" w:type="dxa"/>
            <w:gridSpan w:val="4"/>
            <w:shd w:val="clear" w:color="auto" w:fill="006FC0"/>
          </w:tcPr>
          <w:p w:rsidR="004B1FD9" w:rsidRDefault="004B1FD9" w:rsidP="00855ABE">
            <w:pPr>
              <w:pStyle w:val="TableParagraph"/>
              <w:spacing w:line="200" w:lineRule="exact"/>
              <w:ind w:left="5337"/>
              <w:rPr>
                <w:rFonts w:ascii="Carlito" w:hAnsi="Carlito"/>
                <w:b/>
              </w:rPr>
            </w:pPr>
            <w:r>
              <w:rPr>
                <w:rFonts w:ascii="Carlito" w:hAnsi="Carlito"/>
                <w:b/>
                <w:color w:val="FFFFFF"/>
              </w:rPr>
              <w:t>5. GÜN</w:t>
            </w:r>
          </w:p>
        </w:tc>
      </w:tr>
      <w:tr w:rsidR="004B1FD9" w:rsidTr="004B1FD9">
        <w:trPr>
          <w:trHeight w:val="739"/>
        </w:trPr>
        <w:tc>
          <w:tcPr>
            <w:tcW w:w="1407" w:type="dxa"/>
          </w:tcPr>
          <w:p w:rsidR="004B1FD9" w:rsidRPr="004B1FD9" w:rsidRDefault="004B1FD9" w:rsidP="00855ABE">
            <w:pPr>
              <w:pStyle w:val="TableParagraph"/>
              <w:spacing w:line="218" w:lineRule="exact"/>
              <w:ind w:left="58" w:right="45"/>
              <w:jc w:val="center"/>
              <w:rPr>
                <w:rFonts w:ascii="Times New Roman" w:hAnsi="Times New Roman" w:cs="Times New Roman"/>
                <w:b/>
              </w:rPr>
            </w:pPr>
            <w:r w:rsidRPr="004B1FD9">
              <w:rPr>
                <w:rFonts w:ascii="Times New Roman" w:hAnsi="Times New Roman" w:cs="Times New Roman"/>
                <w:b/>
              </w:rPr>
              <w:t>SAAT</w:t>
            </w:r>
          </w:p>
        </w:tc>
        <w:tc>
          <w:tcPr>
            <w:tcW w:w="832" w:type="dxa"/>
          </w:tcPr>
          <w:p w:rsidR="004B1FD9" w:rsidRPr="004B1FD9" w:rsidRDefault="004B1FD9" w:rsidP="00855ABE">
            <w:pPr>
              <w:pStyle w:val="TableParagraph"/>
              <w:spacing w:line="218" w:lineRule="exact"/>
              <w:ind w:left="255"/>
              <w:rPr>
                <w:rFonts w:ascii="Times New Roman" w:hAnsi="Times New Roman" w:cs="Times New Roman"/>
                <w:b/>
              </w:rPr>
            </w:pPr>
            <w:r w:rsidRPr="004B1FD9">
              <w:rPr>
                <w:rFonts w:ascii="Times New Roman" w:hAnsi="Times New Roman" w:cs="Times New Roman"/>
                <w:b/>
              </w:rPr>
              <w:t>T :</w:t>
            </w:r>
            <w:r w:rsidRPr="004B1FD9">
              <w:rPr>
                <w:rFonts w:ascii="Times New Roman" w:hAnsi="Times New Roman" w:cs="Times New Roman"/>
                <w:b/>
                <w:spacing w:val="-2"/>
              </w:rPr>
              <w:t xml:space="preserve"> </w:t>
            </w:r>
            <w:r w:rsidRPr="004B1FD9">
              <w:rPr>
                <w:rFonts w:ascii="Times New Roman" w:hAnsi="Times New Roman" w:cs="Times New Roman"/>
                <w:b/>
              </w:rPr>
              <w:t>TEORİK</w:t>
            </w:r>
          </w:p>
          <w:p w:rsidR="004B1FD9" w:rsidRPr="004B1FD9" w:rsidRDefault="004B1FD9" w:rsidP="00855ABE">
            <w:pPr>
              <w:pStyle w:val="TableParagraph"/>
              <w:spacing w:line="201" w:lineRule="exact"/>
              <w:ind w:left="255"/>
              <w:rPr>
                <w:rFonts w:ascii="Times New Roman" w:hAnsi="Times New Roman" w:cs="Times New Roman"/>
                <w:b/>
              </w:rPr>
            </w:pPr>
            <w:r w:rsidRPr="004B1FD9">
              <w:rPr>
                <w:rFonts w:ascii="Times New Roman" w:hAnsi="Times New Roman" w:cs="Times New Roman"/>
                <w:b/>
              </w:rPr>
              <w:t>P :</w:t>
            </w:r>
            <w:r w:rsidRPr="004B1FD9">
              <w:rPr>
                <w:rFonts w:ascii="Times New Roman" w:hAnsi="Times New Roman" w:cs="Times New Roman"/>
                <w:b/>
                <w:spacing w:val="-5"/>
              </w:rPr>
              <w:t xml:space="preserve"> </w:t>
            </w:r>
            <w:r w:rsidRPr="004B1FD9">
              <w:rPr>
                <w:rFonts w:ascii="Times New Roman" w:hAnsi="Times New Roman" w:cs="Times New Roman"/>
                <w:b/>
              </w:rPr>
              <w:t>PRATİK</w:t>
            </w:r>
          </w:p>
        </w:tc>
        <w:tc>
          <w:tcPr>
            <w:tcW w:w="2362" w:type="dxa"/>
            <w:vAlign w:val="center"/>
          </w:tcPr>
          <w:p w:rsidR="004B1FD9" w:rsidRPr="004B1FD9" w:rsidRDefault="004B1FD9" w:rsidP="00855ABE">
            <w:pPr>
              <w:pStyle w:val="TableParagraph"/>
              <w:spacing w:line="218" w:lineRule="exact"/>
              <w:ind w:left="1164" w:hanging="1164"/>
              <w:jc w:val="center"/>
              <w:rPr>
                <w:rFonts w:ascii="Times New Roman" w:hAnsi="Times New Roman" w:cs="Times New Roman"/>
                <w:b/>
              </w:rPr>
            </w:pPr>
            <w:r w:rsidRPr="004B1FD9">
              <w:rPr>
                <w:rFonts w:ascii="Times New Roman" w:hAnsi="Times New Roman" w:cs="Times New Roman"/>
                <w:b/>
              </w:rPr>
              <w:t>ÖĞRETİM ÜYESİ</w:t>
            </w:r>
          </w:p>
        </w:tc>
        <w:tc>
          <w:tcPr>
            <w:tcW w:w="4749" w:type="dxa"/>
          </w:tcPr>
          <w:p w:rsidR="004B1FD9" w:rsidRPr="004B1FD9" w:rsidRDefault="004B1FD9" w:rsidP="00855ABE">
            <w:pPr>
              <w:pStyle w:val="TableParagraph"/>
              <w:spacing w:line="218" w:lineRule="exact"/>
              <w:ind w:left="1921" w:right="22" w:hanging="1900"/>
              <w:jc w:val="center"/>
              <w:rPr>
                <w:rFonts w:ascii="Times New Roman" w:hAnsi="Times New Roman" w:cs="Times New Roman"/>
                <w:b/>
              </w:rPr>
            </w:pPr>
            <w:r w:rsidRPr="004B1FD9">
              <w:rPr>
                <w:rFonts w:ascii="Times New Roman" w:hAnsi="Times New Roman" w:cs="Times New Roman"/>
                <w:b/>
              </w:rPr>
              <w:t>DERSİN KONUSU</w:t>
            </w:r>
          </w:p>
        </w:tc>
      </w:tr>
      <w:tr w:rsidR="004B1FD9" w:rsidTr="004B1FD9">
        <w:trPr>
          <w:trHeight w:val="385"/>
        </w:trPr>
        <w:tc>
          <w:tcPr>
            <w:tcW w:w="1407" w:type="dxa"/>
          </w:tcPr>
          <w:p w:rsidR="004B1FD9" w:rsidRPr="004B1FD9" w:rsidRDefault="004B1FD9" w:rsidP="00855ABE">
            <w:pPr>
              <w:pStyle w:val="TableParagraph"/>
              <w:spacing w:line="218" w:lineRule="exact"/>
              <w:ind w:right="45"/>
              <w:rPr>
                <w:rFonts w:ascii="Times New Roman" w:hAnsi="Times New Roman" w:cs="Times New Roman"/>
                <w:b/>
              </w:rPr>
            </w:pPr>
            <w:r w:rsidRPr="004B1FD9">
              <w:rPr>
                <w:rFonts w:ascii="Times New Roman" w:hAnsi="Times New Roman" w:cs="Times New Roman"/>
              </w:rPr>
              <w:t xml:space="preserve">08.30  - 09.20   </w:t>
            </w:r>
          </w:p>
        </w:tc>
        <w:tc>
          <w:tcPr>
            <w:tcW w:w="832" w:type="dxa"/>
          </w:tcPr>
          <w:p w:rsidR="004B1FD9" w:rsidRPr="004B1FD9" w:rsidRDefault="004B1FD9" w:rsidP="00855ABE">
            <w:pPr>
              <w:pStyle w:val="TableParagraph"/>
              <w:spacing w:line="218" w:lineRule="exact"/>
              <w:ind w:left="255"/>
              <w:rPr>
                <w:rFonts w:ascii="Times New Roman" w:hAnsi="Times New Roman" w:cs="Times New Roman"/>
                <w:b/>
              </w:rPr>
            </w:pPr>
          </w:p>
        </w:tc>
        <w:tc>
          <w:tcPr>
            <w:tcW w:w="2362" w:type="dxa"/>
            <w:vAlign w:val="center"/>
          </w:tcPr>
          <w:p w:rsidR="004B1FD9" w:rsidRPr="004B1FD9" w:rsidRDefault="004B1FD9" w:rsidP="00855ABE">
            <w:pPr>
              <w:pStyle w:val="TableParagraph"/>
              <w:spacing w:line="218" w:lineRule="exact"/>
              <w:ind w:left="1194" w:hanging="1194"/>
              <w:jc w:val="center"/>
              <w:rPr>
                <w:rFonts w:ascii="Times New Roman" w:hAnsi="Times New Roman" w:cs="Times New Roman"/>
                <w:b/>
              </w:rPr>
            </w:pPr>
          </w:p>
        </w:tc>
        <w:tc>
          <w:tcPr>
            <w:tcW w:w="4749" w:type="dxa"/>
          </w:tcPr>
          <w:p w:rsidR="004B1FD9" w:rsidRPr="004B1FD9" w:rsidRDefault="004B1FD9" w:rsidP="00855ABE">
            <w:pPr>
              <w:pStyle w:val="TableParagraph"/>
              <w:tabs>
                <w:tab w:val="left" w:pos="4519"/>
              </w:tabs>
              <w:spacing w:line="218" w:lineRule="exact"/>
              <w:ind w:left="1890" w:hanging="1907"/>
              <w:rPr>
                <w:rFonts w:ascii="Times New Roman" w:hAnsi="Times New Roman" w:cs="Times New Roman"/>
                <w:b/>
              </w:rPr>
            </w:pPr>
            <w:r w:rsidRPr="004B1FD9">
              <w:rPr>
                <w:rFonts w:ascii="Times New Roman" w:hAnsi="Times New Roman" w:cs="Times New Roman"/>
                <w:color w:val="000000"/>
              </w:rPr>
              <w:t>Serbest zaman</w:t>
            </w:r>
          </w:p>
        </w:tc>
      </w:tr>
      <w:tr w:rsidR="004B1FD9" w:rsidTr="004B1FD9">
        <w:trPr>
          <w:trHeight w:val="369"/>
        </w:trPr>
        <w:tc>
          <w:tcPr>
            <w:tcW w:w="1407" w:type="dxa"/>
          </w:tcPr>
          <w:p w:rsidR="004B1FD9" w:rsidRPr="004B1FD9" w:rsidRDefault="004B1FD9" w:rsidP="00855ABE">
            <w:pPr>
              <w:pStyle w:val="AralkYok"/>
              <w:rPr>
                <w:rFonts w:ascii="Times New Roman" w:hAnsi="Times New Roman" w:cs="Times New Roman"/>
              </w:rPr>
            </w:pPr>
            <w:r w:rsidRPr="004B1FD9">
              <w:rPr>
                <w:rFonts w:ascii="Times New Roman" w:hAnsi="Times New Roman" w:cs="Times New Roman"/>
              </w:rPr>
              <w:t xml:space="preserve">09.30  - 10.20   </w:t>
            </w:r>
          </w:p>
        </w:tc>
        <w:tc>
          <w:tcPr>
            <w:tcW w:w="832" w:type="dxa"/>
          </w:tcPr>
          <w:p w:rsidR="004B1FD9" w:rsidRPr="004B1FD9" w:rsidRDefault="004B1FD9" w:rsidP="00855ABE">
            <w:pPr>
              <w:pStyle w:val="TableParagraph"/>
              <w:spacing w:before="1" w:line="199" w:lineRule="exact"/>
              <w:ind w:left="6"/>
              <w:jc w:val="center"/>
              <w:rPr>
                <w:rFonts w:ascii="Times New Roman" w:hAnsi="Times New Roman" w:cs="Times New Roman"/>
              </w:rPr>
            </w:pPr>
            <w:r w:rsidRPr="004B1FD9">
              <w:rPr>
                <w:rFonts w:ascii="Times New Roman" w:hAnsi="Times New Roman" w:cs="Times New Roman"/>
                <w:w w:val="83"/>
              </w:rPr>
              <w:t>T</w:t>
            </w:r>
          </w:p>
        </w:tc>
        <w:tc>
          <w:tcPr>
            <w:tcW w:w="2362" w:type="dxa"/>
          </w:tcPr>
          <w:p w:rsidR="004B1FD9" w:rsidRPr="004B1FD9" w:rsidRDefault="004B1FD9" w:rsidP="00855ABE">
            <w:pPr>
              <w:pStyle w:val="TableParagraph"/>
              <w:spacing w:before="1" w:line="199" w:lineRule="exact"/>
              <w:ind w:left="109"/>
              <w:rPr>
                <w:rFonts w:ascii="Times New Roman" w:hAnsi="Times New Roman" w:cs="Times New Roman"/>
              </w:rPr>
            </w:pPr>
            <w:r w:rsidRPr="004B1FD9">
              <w:rPr>
                <w:rFonts w:ascii="Times New Roman" w:hAnsi="Times New Roman" w:cs="Times New Roman"/>
              </w:rPr>
              <w:t>Dr. Öğr. Ü. Demet ŞEKER</w:t>
            </w:r>
          </w:p>
        </w:tc>
        <w:tc>
          <w:tcPr>
            <w:tcW w:w="4749"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 xml:space="preserve">Nöroloji kliniğinde kullanılan laboratuvar incelemeleri </w:t>
            </w:r>
          </w:p>
        </w:tc>
      </w:tr>
      <w:tr w:rsidR="004B1FD9" w:rsidTr="004B1FD9">
        <w:trPr>
          <w:trHeight w:val="369"/>
        </w:trPr>
        <w:tc>
          <w:tcPr>
            <w:tcW w:w="1407" w:type="dxa"/>
          </w:tcPr>
          <w:p w:rsidR="004B1FD9" w:rsidRPr="004B1FD9" w:rsidRDefault="004B1FD9" w:rsidP="00855ABE">
            <w:pPr>
              <w:pStyle w:val="AralkYok"/>
              <w:rPr>
                <w:rFonts w:ascii="Times New Roman" w:hAnsi="Times New Roman" w:cs="Times New Roman"/>
              </w:rPr>
            </w:pPr>
            <w:r w:rsidRPr="004B1FD9">
              <w:rPr>
                <w:rFonts w:ascii="Times New Roman" w:hAnsi="Times New Roman" w:cs="Times New Roman"/>
              </w:rPr>
              <w:t xml:space="preserve">10.30  - 11.20      </w:t>
            </w:r>
          </w:p>
        </w:tc>
        <w:tc>
          <w:tcPr>
            <w:tcW w:w="832" w:type="dxa"/>
          </w:tcPr>
          <w:p w:rsidR="004B1FD9" w:rsidRPr="004B1FD9" w:rsidRDefault="004B1FD9" w:rsidP="00855ABE">
            <w:pPr>
              <w:pStyle w:val="TableParagraph"/>
              <w:spacing w:before="1" w:line="199" w:lineRule="exact"/>
              <w:ind w:left="6"/>
              <w:jc w:val="center"/>
              <w:rPr>
                <w:rFonts w:ascii="Times New Roman" w:hAnsi="Times New Roman" w:cs="Times New Roman"/>
              </w:rPr>
            </w:pPr>
            <w:r w:rsidRPr="004B1FD9">
              <w:rPr>
                <w:rFonts w:ascii="Times New Roman" w:hAnsi="Times New Roman" w:cs="Times New Roman"/>
                <w:w w:val="83"/>
              </w:rPr>
              <w:t>T</w:t>
            </w:r>
          </w:p>
        </w:tc>
        <w:tc>
          <w:tcPr>
            <w:tcW w:w="2362" w:type="dxa"/>
          </w:tcPr>
          <w:p w:rsidR="004B1FD9" w:rsidRPr="004B1FD9" w:rsidRDefault="004B1FD9" w:rsidP="00855ABE">
            <w:pPr>
              <w:pStyle w:val="TableParagraph"/>
              <w:spacing w:line="206" w:lineRule="exact"/>
              <w:ind w:left="109"/>
              <w:rPr>
                <w:rFonts w:ascii="Times New Roman" w:hAnsi="Times New Roman" w:cs="Times New Roman"/>
              </w:rPr>
            </w:pPr>
            <w:r w:rsidRPr="004B1FD9">
              <w:rPr>
                <w:rFonts w:ascii="Times New Roman" w:hAnsi="Times New Roman" w:cs="Times New Roman"/>
              </w:rPr>
              <w:t>Dr. Öğr. Ü. Demet ŞEKER</w:t>
            </w:r>
          </w:p>
        </w:tc>
        <w:tc>
          <w:tcPr>
            <w:tcW w:w="4749" w:type="dxa"/>
          </w:tcPr>
          <w:p w:rsidR="004B1FD9" w:rsidRPr="004B1FD9" w:rsidRDefault="004B1FD9" w:rsidP="00855ABE">
            <w:pPr>
              <w:pStyle w:val="TableParagraph"/>
              <w:spacing w:line="206" w:lineRule="exact"/>
              <w:rPr>
                <w:rFonts w:ascii="Times New Roman" w:hAnsi="Times New Roman" w:cs="Times New Roman"/>
              </w:rPr>
            </w:pPr>
            <w:r w:rsidRPr="004B1FD9">
              <w:rPr>
                <w:rFonts w:ascii="Times New Roman" w:hAnsi="Times New Roman" w:cs="Times New Roman"/>
              </w:rPr>
              <w:t xml:space="preserve">Nöromüsküler Kavşak Hastalıkları </w:t>
            </w:r>
          </w:p>
        </w:tc>
      </w:tr>
      <w:tr w:rsidR="004B1FD9" w:rsidTr="004B1FD9">
        <w:trPr>
          <w:trHeight w:val="369"/>
        </w:trPr>
        <w:tc>
          <w:tcPr>
            <w:tcW w:w="1407" w:type="dxa"/>
          </w:tcPr>
          <w:p w:rsidR="004B1FD9" w:rsidRPr="004B1FD9" w:rsidRDefault="004B1FD9" w:rsidP="00855ABE">
            <w:pPr>
              <w:pStyle w:val="AralkYok"/>
              <w:rPr>
                <w:rFonts w:ascii="Times New Roman" w:hAnsi="Times New Roman" w:cs="Times New Roman"/>
              </w:rPr>
            </w:pPr>
            <w:r w:rsidRPr="004B1FD9">
              <w:rPr>
                <w:rFonts w:ascii="Times New Roman" w:hAnsi="Times New Roman" w:cs="Times New Roman"/>
              </w:rPr>
              <w:lastRenderedPageBreak/>
              <w:t>11.30  - 12.20</w:t>
            </w:r>
          </w:p>
        </w:tc>
        <w:tc>
          <w:tcPr>
            <w:tcW w:w="832" w:type="dxa"/>
          </w:tcPr>
          <w:p w:rsidR="004B1FD9" w:rsidRPr="004B1FD9" w:rsidRDefault="004B1FD9" w:rsidP="00855ABE">
            <w:pPr>
              <w:pStyle w:val="TableParagraph"/>
              <w:spacing w:before="1" w:line="199" w:lineRule="exact"/>
              <w:ind w:left="1"/>
              <w:jc w:val="center"/>
              <w:rPr>
                <w:rFonts w:ascii="Times New Roman" w:hAnsi="Times New Roman" w:cs="Times New Roman"/>
              </w:rPr>
            </w:pPr>
            <w:r w:rsidRPr="004B1FD9">
              <w:rPr>
                <w:rFonts w:ascii="Times New Roman" w:hAnsi="Times New Roman" w:cs="Times New Roman"/>
                <w:w w:val="92"/>
              </w:rPr>
              <w:t>T</w:t>
            </w:r>
          </w:p>
        </w:tc>
        <w:tc>
          <w:tcPr>
            <w:tcW w:w="2362" w:type="dxa"/>
          </w:tcPr>
          <w:p w:rsidR="004B1FD9" w:rsidRPr="004B1FD9" w:rsidRDefault="004B1FD9" w:rsidP="00855ABE">
            <w:pPr>
              <w:pStyle w:val="TableParagraph"/>
              <w:spacing w:before="1" w:line="199" w:lineRule="exact"/>
              <w:ind w:left="109"/>
              <w:rPr>
                <w:rFonts w:ascii="Times New Roman" w:hAnsi="Times New Roman" w:cs="Times New Roman"/>
              </w:rPr>
            </w:pPr>
            <w:r w:rsidRPr="004B1FD9">
              <w:rPr>
                <w:rFonts w:ascii="Times New Roman" w:hAnsi="Times New Roman" w:cs="Times New Roman"/>
              </w:rPr>
              <w:t>Dr. Öğr. Ü. Demet ŞEKER</w:t>
            </w:r>
          </w:p>
        </w:tc>
        <w:tc>
          <w:tcPr>
            <w:tcW w:w="4749"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 xml:space="preserve">Epilepsiye yaklaşım </w:t>
            </w:r>
          </w:p>
        </w:tc>
      </w:tr>
      <w:tr w:rsidR="004B1FD9" w:rsidTr="004B1FD9">
        <w:trPr>
          <w:trHeight w:val="499"/>
        </w:trPr>
        <w:tc>
          <w:tcPr>
            <w:tcW w:w="9350" w:type="dxa"/>
            <w:gridSpan w:val="4"/>
            <w:vAlign w:val="center"/>
          </w:tcPr>
          <w:p w:rsidR="004B1FD9" w:rsidRPr="004B1FD9" w:rsidRDefault="004B1FD9" w:rsidP="00855ABE">
            <w:pPr>
              <w:pStyle w:val="TableParagraph"/>
              <w:tabs>
                <w:tab w:val="left" w:pos="10653"/>
              </w:tabs>
              <w:spacing w:line="218" w:lineRule="exact"/>
              <w:ind w:left="5136" w:hanging="5136"/>
              <w:jc w:val="center"/>
              <w:rPr>
                <w:rFonts w:ascii="Times New Roman" w:hAnsi="Times New Roman" w:cs="Times New Roman"/>
                <w:b/>
              </w:rPr>
            </w:pPr>
            <w:r w:rsidRPr="004B1FD9">
              <w:rPr>
                <w:rFonts w:ascii="Times New Roman" w:hAnsi="Times New Roman" w:cs="Times New Roman"/>
                <w:b/>
              </w:rPr>
              <w:t>ÖĞLE ARASI</w:t>
            </w:r>
          </w:p>
        </w:tc>
      </w:tr>
      <w:tr w:rsidR="004B1FD9" w:rsidTr="004B1FD9">
        <w:trPr>
          <w:trHeight w:val="369"/>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13.30 - 14.20</w:t>
            </w:r>
          </w:p>
        </w:tc>
        <w:tc>
          <w:tcPr>
            <w:tcW w:w="832"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362" w:type="dxa"/>
          </w:tcPr>
          <w:p w:rsidR="004B1FD9" w:rsidRPr="004B1FD9" w:rsidRDefault="004B1FD9" w:rsidP="00855ABE">
            <w:pPr>
              <w:pStyle w:val="TableParagraph"/>
              <w:spacing w:before="1" w:line="199" w:lineRule="exact"/>
              <w:ind w:left="109"/>
              <w:rPr>
                <w:rFonts w:ascii="Times New Roman" w:hAnsi="Times New Roman" w:cs="Times New Roman"/>
              </w:rPr>
            </w:pPr>
            <w:r w:rsidRPr="004B1FD9">
              <w:rPr>
                <w:rFonts w:ascii="Times New Roman" w:hAnsi="Times New Roman" w:cs="Times New Roman"/>
              </w:rPr>
              <w:t>Dr. Öğr. Ü. Demet ŞEKER</w:t>
            </w:r>
          </w:p>
        </w:tc>
        <w:tc>
          <w:tcPr>
            <w:tcW w:w="4749"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Servis viziti</w:t>
            </w:r>
          </w:p>
        </w:tc>
      </w:tr>
      <w:tr w:rsidR="004B1FD9" w:rsidTr="004B1FD9">
        <w:trPr>
          <w:trHeight w:val="369"/>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14.30 - 15.20</w:t>
            </w:r>
          </w:p>
        </w:tc>
        <w:tc>
          <w:tcPr>
            <w:tcW w:w="832"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362" w:type="dxa"/>
          </w:tcPr>
          <w:p w:rsidR="004B1FD9" w:rsidRPr="004B1FD9" w:rsidRDefault="004B1FD9" w:rsidP="00855ABE">
            <w:pPr>
              <w:pStyle w:val="TableParagraph"/>
              <w:spacing w:line="206" w:lineRule="exact"/>
              <w:ind w:left="109"/>
              <w:rPr>
                <w:rFonts w:ascii="Times New Roman" w:hAnsi="Times New Roman" w:cs="Times New Roman"/>
              </w:rPr>
            </w:pPr>
            <w:r w:rsidRPr="004B1FD9">
              <w:rPr>
                <w:rFonts w:ascii="Times New Roman" w:hAnsi="Times New Roman" w:cs="Times New Roman"/>
              </w:rPr>
              <w:t>Dr. Öğr. Ü. Demet ŞEKER</w:t>
            </w:r>
          </w:p>
        </w:tc>
        <w:tc>
          <w:tcPr>
            <w:tcW w:w="4749" w:type="dxa"/>
          </w:tcPr>
          <w:p w:rsidR="004B1FD9" w:rsidRPr="004B1FD9" w:rsidRDefault="004B1FD9" w:rsidP="00855ABE">
            <w:pPr>
              <w:pStyle w:val="TableParagraph"/>
              <w:spacing w:line="199" w:lineRule="exact"/>
              <w:ind w:left="108"/>
              <w:rPr>
                <w:rFonts w:ascii="Times New Roman" w:hAnsi="Times New Roman" w:cs="Times New Roman"/>
              </w:rPr>
            </w:pPr>
            <w:r w:rsidRPr="004B1FD9">
              <w:rPr>
                <w:rFonts w:ascii="Times New Roman" w:hAnsi="Times New Roman" w:cs="Times New Roman"/>
              </w:rPr>
              <w:t>Nörolojik hastalıklarda anamnez, Nörolojik muayene</w:t>
            </w:r>
          </w:p>
        </w:tc>
      </w:tr>
      <w:tr w:rsidR="004B1FD9" w:rsidTr="004B1FD9">
        <w:trPr>
          <w:trHeight w:val="369"/>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15.30 - 16.20</w:t>
            </w:r>
          </w:p>
        </w:tc>
        <w:tc>
          <w:tcPr>
            <w:tcW w:w="832"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362" w:type="dxa"/>
          </w:tcPr>
          <w:p w:rsidR="004B1FD9" w:rsidRPr="004B1FD9" w:rsidRDefault="004B1FD9" w:rsidP="00855ABE">
            <w:pPr>
              <w:pStyle w:val="TableParagraph"/>
              <w:spacing w:before="1" w:line="199" w:lineRule="exact"/>
              <w:ind w:left="109"/>
              <w:rPr>
                <w:rFonts w:ascii="Times New Roman" w:hAnsi="Times New Roman" w:cs="Times New Roman"/>
              </w:rPr>
            </w:pPr>
            <w:r w:rsidRPr="004B1FD9">
              <w:rPr>
                <w:rFonts w:ascii="Times New Roman" w:hAnsi="Times New Roman" w:cs="Times New Roman"/>
              </w:rPr>
              <w:t>Dr. Öğr. Ü. Demet ŞEKER</w:t>
            </w:r>
          </w:p>
        </w:tc>
        <w:tc>
          <w:tcPr>
            <w:tcW w:w="4749" w:type="dxa"/>
          </w:tcPr>
          <w:p w:rsidR="004B1FD9" w:rsidRPr="004B1FD9" w:rsidRDefault="004B1FD9" w:rsidP="00855ABE">
            <w:pPr>
              <w:pStyle w:val="TableParagraph"/>
              <w:spacing w:line="199" w:lineRule="exact"/>
              <w:ind w:left="108"/>
              <w:rPr>
                <w:rFonts w:ascii="Times New Roman" w:hAnsi="Times New Roman" w:cs="Times New Roman"/>
              </w:rPr>
            </w:pPr>
            <w:r w:rsidRPr="004B1FD9">
              <w:rPr>
                <w:rFonts w:ascii="Times New Roman" w:hAnsi="Times New Roman" w:cs="Times New Roman"/>
              </w:rPr>
              <w:t>Laboratuvar incelemeleri için olguya yönelik istemler, Lomber ponksiyon</w:t>
            </w:r>
          </w:p>
        </w:tc>
      </w:tr>
      <w:tr w:rsidR="004B1FD9" w:rsidTr="004B1FD9">
        <w:trPr>
          <w:trHeight w:val="445"/>
        </w:trPr>
        <w:tc>
          <w:tcPr>
            <w:tcW w:w="1407" w:type="dxa"/>
          </w:tcPr>
          <w:p w:rsidR="004B1FD9" w:rsidRPr="004B1FD9" w:rsidRDefault="004B1FD9" w:rsidP="00855ABE">
            <w:pPr>
              <w:pStyle w:val="TableParagraph"/>
              <w:spacing w:before="1"/>
              <w:ind w:left="58" w:right="100"/>
              <w:jc w:val="center"/>
              <w:rPr>
                <w:rFonts w:ascii="Times New Roman" w:hAnsi="Times New Roman" w:cs="Times New Roman"/>
              </w:rPr>
            </w:pPr>
            <w:r w:rsidRPr="004B1FD9">
              <w:rPr>
                <w:rFonts w:ascii="Times New Roman" w:hAnsi="Times New Roman" w:cs="Times New Roman"/>
              </w:rPr>
              <w:t>16.30 - 17.20</w:t>
            </w:r>
          </w:p>
        </w:tc>
        <w:tc>
          <w:tcPr>
            <w:tcW w:w="832"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362" w:type="dxa"/>
          </w:tcPr>
          <w:p w:rsidR="004B1FD9" w:rsidRPr="004B1FD9" w:rsidRDefault="004B1FD9" w:rsidP="00855ABE">
            <w:pPr>
              <w:pStyle w:val="TableParagraph"/>
              <w:spacing w:before="1" w:line="199" w:lineRule="exact"/>
              <w:ind w:left="109"/>
              <w:rPr>
                <w:rFonts w:ascii="Times New Roman" w:hAnsi="Times New Roman" w:cs="Times New Roman"/>
              </w:rPr>
            </w:pPr>
            <w:r w:rsidRPr="004B1FD9">
              <w:rPr>
                <w:rFonts w:ascii="Times New Roman" w:hAnsi="Times New Roman" w:cs="Times New Roman"/>
              </w:rPr>
              <w:t>Dr. Öğr. Ü. Demet ŞEKER</w:t>
            </w:r>
          </w:p>
        </w:tc>
        <w:tc>
          <w:tcPr>
            <w:tcW w:w="4749" w:type="dxa"/>
          </w:tcPr>
          <w:p w:rsidR="004B1FD9" w:rsidRPr="004B1FD9" w:rsidRDefault="004B1FD9" w:rsidP="00855ABE">
            <w:pPr>
              <w:pStyle w:val="TableParagraph"/>
              <w:spacing w:line="199" w:lineRule="exact"/>
              <w:ind w:left="108"/>
              <w:rPr>
                <w:rFonts w:ascii="Times New Roman" w:hAnsi="Times New Roman" w:cs="Times New Roman"/>
              </w:rPr>
            </w:pPr>
            <w:r w:rsidRPr="004B1FD9">
              <w:rPr>
                <w:rFonts w:ascii="Times New Roman" w:hAnsi="Times New Roman" w:cs="Times New Roman"/>
              </w:rPr>
              <w:t>Nöroradyolojik tetkiklerin (Nörolojik acillerde BT-MRG) değerlendirilmesi, Laboratuvar inceleme sonuçlarının değerlendirilmesi</w:t>
            </w:r>
          </w:p>
        </w:tc>
      </w:tr>
    </w:tbl>
    <w:p w:rsidR="004B1FD9" w:rsidRDefault="004B1FD9" w:rsidP="004B1FD9"/>
    <w:tbl>
      <w:tblPr>
        <w:tblStyle w:val="TableNormal"/>
        <w:tblW w:w="936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07"/>
        <w:gridCol w:w="840"/>
        <w:gridCol w:w="2372"/>
        <w:gridCol w:w="4747"/>
      </w:tblGrid>
      <w:tr w:rsidR="004B1FD9" w:rsidTr="004B1FD9">
        <w:trPr>
          <w:trHeight w:val="206"/>
        </w:trPr>
        <w:tc>
          <w:tcPr>
            <w:tcW w:w="9366" w:type="dxa"/>
            <w:gridSpan w:val="4"/>
            <w:shd w:val="clear" w:color="auto" w:fill="006FC0"/>
          </w:tcPr>
          <w:p w:rsidR="004B1FD9" w:rsidRDefault="004B1FD9" w:rsidP="00855ABE">
            <w:pPr>
              <w:pStyle w:val="TableParagraph"/>
              <w:spacing w:line="200" w:lineRule="exact"/>
              <w:ind w:left="5337"/>
              <w:rPr>
                <w:rFonts w:ascii="Carlito" w:hAnsi="Carlito"/>
                <w:b/>
              </w:rPr>
            </w:pPr>
            <w:r>
              <w:rPr>
                <w:rFonts w:ascii="Carlito" w:hAnsi="Carlito"/>
                <w:b/>
                <w:color w:val="FFFFFF"/>
              </w:rPr>
              <w:t>6. GÜN</w:t>
            </w:r>
          </w:p>
        </w:tc>
      </w:tr>
      <w:tr w:rsidR="004B1FD9" w:rsidTr="004B1FD9">
        <w:trPr>
          <w:trHeight w:val="412"/>
        </w:trPr>
        <w:tc>
          <w:tcPr>
            <w:tcW w:w="1407" w:type="dxa"/>
          </w:tcPr>
          <w:p w:rsidR="004B1FD9" w:rsidRPr="004B1FD9" w:rsidRDefault="004B1FD9" w:rsidP="00855ABE">
            <w:pPr>
              <w:pStyle w:val="TableParagraph"/>
              <w:spacing w:line="218" w:lineRule="exact"/>
              <w:ind w:left="58" w:right="45"/>
              <w:jc w:val="center"/>
              <w:rPr>
                <w:rFonts w:ascii="Times New Roman" w:hAnsi="Times New Roman" w:cs="Times New Roman"/>
                <w:b/>
              </w:rPr>
            </w:pPr>
            <w:r w:rsidRPr="004B1FD9">
              <w:rPr>
                <w:rFonts w:ascii="Times New Roman" w:hAnsi="Times New Roman" w:cs="Times New Roman"/>
                <w:b/>
              </w:rPr>
              <w:t>SAAT</w:t>
            </w:r>
          </w:p>
        </w:tc>
        <w:tc>
          <w:tcPr>
            <w:tcW w:w="840" w:type="dxa"/>
          </w:tcPr>
          <w:p w:rsidR="004B1FD9" w:rsidRPr="004B1FD9" w:rsidRDefault="004B1FD9" w:rsidP="00855ABE">
            <w:pPr>
              <w:pStyle w:val="TableParagraph"/>
              <w:spacing w:line="218" w:lineRule="exact"/>
              <w:ind w:left="255"/>
              <w:rPr>
                <w:rFonts w:ascii="Times New Roman" w:hAnsi="Times New Roman" w:cs="Times New Roman"/>
                <w:b/>
              </w:rPr>
            </w:pPr>
            <w:r w:rsidRPr="004B1FD9">
              <w:rPr>
                <w:rFonts w:ascii="Times New Roman" w:hAnsi="Times New Roman" w:cs="Times New Roman"/>
                <w:b/>
              </w:rPr>
              <w:t>T :</w:t>
            </w:r>
            <w:r w:rsidRPr="004B1FD9">
              <w:rPr>
                <w:rFonts w:ascii="Times New Roman" w:hAnsi="Times New Roman" w:cs="Times New Roman"/>
                <w:b/>
                <w:spacing w:val="-2"/>
              </w:rPr>
              <w:t xml:space="preserve"> </w:t>
            </w:r>
            <w:r w:rsidRPr="004B1FD9">
              <w:rPr>
                <w:rFonts w:ascii="Times New Roman" w:hAnsi="Times New Roman" w:cs="Times New Roman"/>
                <w:b/>
              </w:rPr>
              <w:t>TEORİK</w:t>
            </w:r>
          </w:p>
          <w:p w:rsidR="004B1FD9" w:rsidRPr="004B1FD9" w:rsidRDefault="004B1FD9" w:rsidP="00855ABE">
            <w:pPr>
              <w:pStyle w:val="TableParagraph"/>
              <w:spacing w:line="201" w:lineRule="exact"/>
              <w:ind w:left="255"/>
              <w:rPr>
                <w:rFonts w:ascii="Times New Roman" w:hAnsi="Times New Roman" w:cs="Times New Roman"/>
                <w:b/>
              </w:rPr>
            </w:pPr>
            <w:r w:rsidRPr="004B1FD9">
              <w:rPr>
                <w:rFonts w:ascii="Times New Roman" w:hAnsi="Times New Roman" w:cs="Times New Roman"/>
                <w:b/>
              </w:rPr>
              <w:t>P :</w:t>
            </w:r>
            <w:r w:rsidRPr="004B1FD9">
              <w:rPr>
                <w:rFonts w:ascii="Times New Roman" w:hAnsi="Times New Roman" w:cs="Times New Roman"/>
                <w:b/>
                <w:spacing w:val="-5"/>
              </w:rPr>
              <w:t xml:space="preserve"> </w:t>
            </w:r>
            <w:r w:rsidRPr="004B1FD9">
              <w:rPr>
                <w:rFonts w:ascii="Times New Roman" w:hAnsi="Times New Roman" w:cs="Times New Roman"/>
                <w:b/>
              </w:rPr>
              <w:t>PRATİK</w:t>
            </w:r>
          </w:p>
        </w:tc>
        <w:tc>
          <w:tcPr>
            <w:tcW w:w="2372" w:type="dxa"/>
          </w:tcPr>
          <w:p w:rsidR="004B1FD9" w:rsidRPr="004B1FD9" w:rsidRDefault="004B1FD9" w:rsidP="00855ABE">
            <w:pPr>
              <w:pStyle w:val="TableParagraph"/>
              <w:spacing w:line="218" w:lineRule="exact"/>
              <w:ind w:left="1179" w:hanging="1179"/>
              <w:rPr>
                <w:rFonts w:ascii="Times New Roman" w:hAnsi="Times New Roman" w:cs="Times New Roman"/>
                <w:b/>
              </w:rPr>
            </w:pPr>
            <w:r w:rsidRPr="004B1FD9">
              <w:rPr>
                <w:rFonts w:ascii="Times New Roman" w:hAnsi="Times New Roman" w:cs="Times New Roman"/>
                <w:b/>
              </w:rPr>
              <w:t>ÖĞRETİM ÜYESİ</w:t>
            </w:r>
          </w:p>
        </w:tc>
        <w:tc>
          <w:tcPr>
            <w:tcW w:w="4747" w:type="dxa"/>
          </w:tcPr>
          <w:p w:rsidR="004B1FD9" w:rsidRPr="004B1FD9" w:rsidRDefault="004B1FD9" w:rsidP="00855ABE">
            <w:pPr>
              <w:pStyle w:val="TableParagraph"/>
              <w:tabs>
                <w:tab w:val="left" w:pos="4536"/>
              </w:tabs>
              <w:spacing w:line="218" w:lineRule="exact"/>
              <w:ind w:left="1900" w:hanging="1900"/>
              <w:jc w:val="center"/>
              <w:rPr>
                <w:rFonts w:ascii="Times New Roman" w:hAnsi="Times New Roman" w:cs="Times New Roman"/>
                <w:b/>
              </w:rPr>
            </w:pPr>
            <w:r w:rsidRPr="004B1FD9">
              <w:rPr>
                <w:rFonts w:ascii="Times New Roman" w:hAnsi="Times New Roman" w:cs="Times New Roman"/>
                <w:b/>
              </w:rPr>
              <w:t>DERSİN KONUSU</w:t>
            </w:r>
          </w:p>
        </w:tc>
      </w:tr>
      <w:tr w:rsidR="004B1FD9" w:rsidTr="004B1FD9">
        <w:trPr>
          <w:trHeight w:val="181"/>
        </w:trPr>
        <w:tc>
          <w:tcPr>
            <w:tcW w:w="1407" w:type="dxa"/>
          </w:tcPr>
          <w:p w:rsidR="004B1FD9" w:rsidRPr="004B1FD9" w:rsidRDefault="004B1FD9" w:rsidP="00855ABE">
            <w:pPr>
              <w:pStyle w:val="TableParagraph"/>
              <w:spacing w:line="218" w:lineRule="exact"/>
              <w:ind w:right="45"/>
              <w:rPr>
                <w:rFonts w:ascii="Times New Roman" w:hAnsi="Times New Roman" w:cs="Times New Roman"/>
                <w:b/>
              </w:rPr>
            </w:pPr>
            <w:r w:rsidRPr="004B1FD9">
              <w:rPr>
                <w:rFonts w:ascii="Times New Roman" w:hAnsi="Times New Roman" w:cs="Times New Roman"/>
              </w:rPr>
              <w:t xml:space="preserve">08.30  - 09.20   </w:t>
            </w:r>
          </w:p>
        </w:tc>
        <w:tc>
          <w:tcPr>
            <w:tcW w:w="840" w:type="dxa"/>
          </w:tcPr>
          <w:p w:rsidR="004B1FD9" w:rsidRPr="004B1FD9" w:rsidRDefault="004B1FD9" w:rsidP="00855ABE">
            <w:pPr>
              <w:pStyle w:val="TableParagraph"/>
              <w:spacing w:before="1"/>
              <w:ind w:left="1"/>
              <w:jc w:val="center"/>
              <w:rPr>
                <w:rFonts w:ascii="Times New Roman" w:hAnsi="Times New Roman" w:cs="Times New Roman"/>
              </w:rPr>
            </w:pPr>
            <w:r w:rsidRPr="004B1FD9">
              <w:rPr>
                <w:rFonts w:ascii="Times New Roman" w:hAnsi="Times New Roman" w:cs="Times New Roman"/>
                <w:w w:val="92"/>
              </w:rPr>
              <w:t>T</w:t>
            </w:r>
          </w:p>
        </w:tc>
        <w:tc>
          <w:tcPr>
            <w:tcW w:w="2372" w:type="dxa"/>
          </w:tcPr>
          <w:p w:rsidR="004B1FD9" w:rsidRPr="004B1FD9" w:rsidRDefault="004B1FD9" w:rsidP="00855ABE">
            <w:pPr>
              <w:pStyle w:val="TableParagraph"/>
              <w:spacing w:before="1" w:line="199" w:lineRule="exact"/>
              <w:ind w:left="109"/>
              <w:rPr>
                <w:rFonts w:ascii="Times New Roman" w:hAnsi="Times New Roman" w:cs="Times New Roman"/>
              </w:rPr>
            </w:pPr>
            <w:r w:rsidRPr="004B1FD9">
              <w:rPr>
                <w:rFonts w:ascii="Times New Roman" w:hAnsi="Times New Roman" w:cs="Times New Roman"/>
              </w:rPr>
              <w:t>Dr. Öğr. Ü. Demet ŞEKER</w:t>
            </w:r>
          </w:p>
        </w:tc>
        <w:tc>
          <w:tcPr>
            <w:tcW w:w="4747" w:type="dxa"/>
          </w:tcPr>
          <w:p w:rsidR="004B1FD9" w:rsidRPr="004B1FD9" w:rsidRDefault="004B1FD9" w:rsidP="00855ABE">
            <w:pPr>
              <w:pStyle w:val="TableParagraph"/>
              <w:spacing w:line="199" w:lineRule="exact"/>
              <w:rPr>
                <w:rFonts w:ascii="Times New Roman" w:hAnsi="Times New Roman" w:cs="Times New Roman"/>
              </w:rPr>
            </w:pPr>
            <w:r w:rsidRPr="004B1FD9">
              <w:rPr>
                <w:rFonts w:ascii="Times New Roman" w:hAnsi="Times New Roman" w:cs="Times New Roman"/>
              </w:rPr>
              <w:t xml:space="preserve">Status epileptikus </w:t>
            </w:r>
          </w:p>
        </w:tc>
      </w:tr>
      <w:tr w:rsidR="004B1FD9" w:rsidTr="004B1FD9">
        <w:trPr>
          <w:trHeight w:val="206"/>
        </w:trPr>
        <w:tc>
          <w:tcPr>
            <w:tcW w:w="1407" w:type="dxa"/>
          </w:tcPr>
          <w:p w:rsidR="004B1FD9" w:rsidRPr="004B1FD9" w:rsidRDefault="004B1FD9" w:rsidP="00855ABE">
            <w:pPr>
              <w:pStyle w:val="AralkYok"/>
              <w:rPr>
                <w:rFonts w:ascii="Times New Roman" w:hAnsi="Times New Roman" w:cs="Times New Roman"/>
              </w:rPr>
            </w:pPr>
            <w:r w:rsidRPr="004B1FD9">
              <w:rPr>
                <w:rFonts w:ascii="Times New Roman" w:hAnsi="Times New Roman" w:cs="Times New Roman"/>
              </w:rPr>
              <w:t xml:space="preserve">09.30  - 10.20   </w:t>
            </w:r>
          </w:p>
        </w:tc>
        <w:tc>
          <w:tcPr>
            <w:tcW w:w="840" w:type="dxa"/>
          </w:tcPr>
          <w:p w:rsidR="004B1FD9" w:rsidRPr="004B1FD9" w:rsidRDefault="004B1FD9" w:rsidP="00855ABE">
            <w:pPr>
              <w:pStyle w:val="TableParagraph"/>
              <w:spacing w:before="1" w:line="199" w:lineRule="exact"/>
              <w:ind w:left="1"/>
              <w:jc w:val="center"/>
              <w:rPr>
                <w:rFonts w:ascii="Times New Roman" w:hAnsi="Times New Roman" w:cs="Times New Roman"/>
              </w:rPr>
            </w:pPr>
            <w:r w:rsidRPr="004B1FD9">
              <w:rPr>
                <w:rFonts w:ascii="Times New Roman" w:hAnsi="Times New Roman" w:cs="Times New Roman"/>
                <w:w w:val="92"/>
              </w:rPr>
              <w:t>T</w:t>
            </w:r>
          </w:p>
        </w:tc>
        <w:tc>
          <w:tcPr>
            <w:tcW w:w="2372" w:type="dxa"/>
          </w:tcPr>
          <w:p w:rsidR="004B1FD9" w:rsidRPr="004B1FD9" w:rsidRDefault="004B1FD9" w:rsidP="00855ABE">
            <w:pPr>
              <w:pStyle w:val="TableParagraph"/>
              <w:spacing w:before="1" w:line="199" w:lineRule="exact"/>
              <w:ind w:left="109"/>
              <w:rPr>
                <w:rFonts w:ascii="Times New Roman" w:hAnsi="Times New Roman" w:cs="Times New Roman"/>
              </w:rPr>
            </w:pPr>
            <w:r w:rsidRPr="004B1FD9">
              <w:rPr>
                <w:rFonts w:ascii="Times New Roman" w:hAnsi="Times New Roman" w:cs="Times New Roman"/>
              </w:rPr>
              <w:t>Dr. Öğr. Ü. Demet ŞEKER</w:t>
            </w:r>
          </w:p>
        </w:tc>
        <w:tc>
          <w:tcPr>
            <w:tcW w:w="4747"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 xml:space="preserve">Baş Ağrıları-I </w:t>
            </w:r>
          </w:p>
        </w:tc>
      </w:tr>
      <w:tr w:rsidR="004B1FD9" w:rsidTr="004B1FD9">
        <w:trPr>
          <w:trHeight w:val="201"/>
        </w:trPr>
        <w:tc>
          <w:tcPr>
            <w:tcW w:w="1407" w:type="dxa"/>
          </w:tcPr>
          <w:p w:rsidR="004B1FD9" w:rsidRPr="004B1FD9" w:rsidRDefault="004B1FD9" w:rsidP="00855ABE">
            <w:pPr>
              <w:pStyle w:val="AralkYok"/>
              <w:rPr>
                <w:rFonts w:ascii="Times New Roman" w:hAnsi="Times New Roman" w:cs="Times New Roman"/>
              </w:rPr>
            </w:pPr>
            <w:r w:rsidRPr="004B1FD9">
              <w:rPr>
                <w:rFonts w:ascii="Times New Roman" w:hAnsi="Times New Roman" w:cs="Times New Roman"/>
              </w:rPr>
              <w:t xml:space="preserve">10.30  - 11.20      </w:t>
            </w:r>
          </w:p>
        </w:tc>
        <w:tc>
          <w:tcPr>
            <w:tcW w:w="840" w:type="dxa"/>
          </w:tcPr>
          <w:p w:rsidR="004B1FD9" w:rsidRPr="004B1FD9" w:rsidRDefault="004B1FD9" w:rsidP="00855ABE">
            <w:pPr>
              <w:pStyle w:val="TableParagraph"/>
              <w:spacing w:before="1" w:line="199" w:lineRule="exact"/>
              <w:ind w:left="1"/>
              <w:jc w:val="center"/>
              <w:rPr>
                <w:rFonts w:ascii="Times New Roman" w:hAnsi="Times New Roman" w:cs="Times New Roman"/>
              </w:rPr>
            </w:pPr>
            <w:r w:rsidRPr="004B1FD9">
              <w:rPr>
                <w:rFonts w:ascii="Times New Roman" w:hAnsi="Times New Roman" w:cs="Times New Roman"/>
              </w:rPr>
              <w:t>T</w:t>
            </w:r>
          </w:p>
        </w:tc>
        <w:tc>
          <w:tcPr>
            <w:tcW w:w="2372" w:type="dxa"/>
          </w:tcPr>
          <w:p w:rsidR="004B1FD9" w:rsidRPr="004B1FD9" w:rsidRDefault="004B1FD9" w:rsidP="00855ABE">
            <w:pPr>
              <w:pStyle w:val="TableParagraph"/>
              <w:spacing w:before="1"/>
              <w:ind w:left="109"/>
              <w:rPr>
                <w:rFonts w:ascii="Times New Roman" w:hAnsi="Times New Roman" w:cs="Times New Roman"/>
              </w:rPr>
            </w:pPr>
            <w:r w:rsidRPr="004B1FD9">
              <w:rPr>
                <w:rFonts w:ascii="Times New Roman" w:hAnsi="Times New Roman" w:cs="Times New Roman"/>
              </w:rPr>
              <w:t>Dr. Öğr. Ü. Demet ŞEKER</w:t>
            </w:r>
          </w:p>
        </w:tc>
        <w:tc>
          <w:tcPr>
            <w:tcW w:w="4747"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Baş Ağrıları-II</w:t>
            </w:r>
          </w:p>
        </w:tc>
      </w:tr>
      <w:tr w:rsidR="004B1FD9" w:rsidTr="004B1FD9">
        <w:trPr>
          <w:trHeight w:val="206"/>
        </w:trPr>
        <w:tc>
          <w:tcPr>
            <w:tcW w:w="1407" w:type="dxa"/>
          </w:tcPr>
          <w:p w:rsidR="004B1FD9" w:rsidRPr="004B1FD9" w:rsidRDefault="004B1FD9" w:rsidP="00855ABE">
            <w:pPr>
              <w:pStyle w:val="AralkYok"/>
              <w:rPr>
                <w:rFonts w:ascii="Times New Roman" w:hAnsi="Times New Roman" w:cs="Times New Roman"/>
              </w:rPr>
            </w:pPr>
            <w:r w:rsidRPr="004B1FD9">
              <w:rPr>
                <w:rFonts w:ascii="Times New Roman" w:hAnsi="Times New Roman" w:cs="Times New Roman"/>
              </w:rPr>
              <w:t>11.30  - 12.20</w:t>
            </w:r>
          </w:p>
        </w:tc>
        <w:tc>
          <w:tcPr>
            <w:tcW w:w="840" w:type="dxa"/>
          </w:tcPr>
          <w:p w:rsidR="004B1FD9" w:rsidRPr="004B1FD9" w:rsidRDefault="004B1FD9" w:rsidP="00855ABE">
            <w:pPr>
              <w:pStyle w:val="TableParagraph"/>
              <w:spacing w:before="1" w:line="199" w:lineRule="exact"/>
              <w:ind w:left="1"/>
              <w:jc w:val="center"/>
              <w:rPr>
                <w:rFonts w:ascii="Times New Roman" w:hAnsi="Times New Roman" w:cs="Times New Roman"/>
              </w:rPr>
            </w:pPr>
          </w:p>
        </w:tc>
        <w:tc>
          <w:tcPr>
            <w:tcW w:w="2372" w:type="dxa"/>
          </w:tcPr>
          <w:p w:rsidR="004B1FD9" w:rsidRPr="004B1FD9" w:rsidRDefault="004B1FD9" w:rsidP="00855ABE">
            <w:pPr>
              <w:pStyle w:val="TableParagraph"/>
              <w:spacing w:before="1"/>
              <w:ind w:left="109"/>
              <w:rPr>
                <w:rFonts w:ascii="Times New Roman" w:hAnsi="Times New Roman" w:cs="Times New Roman"/>
              </w:rPr>
            </w:pPr>
          </w:p>
        </w:tc>
        <w:tc>
          <w:tcPr>
            <w:tcW w:w="4747"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Serbest çalışma</w:t>
            </w:r>
          </w:p>
        </w:tc>
      </w:tr>
      <w:tr w:rsidR="004B1FD9" w:rsidTr="004B1FD9">
        <w:trPr>
          <w:trHeight w:val="311"/>
        </w:trPr>
        <w:tc>
          <w:tcPr>
            <w:tcW w:w="9366" w:type="dxa"/>
            <w:gridSpan w:val="4"/>
            <w:vAlign w:val="center"/>
          </w:tcPr>
          <w:p w:rsidR="004B1FD9" w:rsidRPr="004B1FD9" w:rsidRDefault="004B1FD9" w:rsidP="00855ABE">
            <w:pPr>
              <w:pStyle w:val="TableParagraph"/>
              <w:spacing w:line="218" w:lineRule="exact"/>
              <w:ind w:left="5136" w:hanging="5136"/>
              <w:jc w:val="center"/>
              <w:rPr>
                <w:rFonts w:ascii="Times New Roman" w:hAnsi="Times New Roman" w:cs="Times New Roman"/>
                <w:b/>
              </w:rPr>
            </w:pPr>
            <w:r w:rsidRPr="004B1FD9">
              <w:rPr>
                <w:rFonts w:ascii="Times New Roman" w:hAnsi="Times New Roman" w:cs="Times New Roman"/>
                <w:b/>
              </w:rPr>
              <w:t>ÖĞLE ARASI</w:t>
            </w:r>
          </w:p>
        </w:tc>
      </w:tr>
      <w:tr w:rsidR="004B1FD9" w:rsidTr="004B1FD9">
        <w:trPr>
          <w:trHeight w:val="206"/>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13.30 - 14.20</w:t>
            </w:r>
          </w:p>
        </w:tc>
        <w:tc>
          <w:tcPr>
            <w:tcW w:w="840"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372" w:type="dxa"/>
          </w:tcPr>
          <w:p w:rsidR="004B1FD9" w:rsidRPr="004B1FD9" w:rsidRDefault="004B1FD9" w:rsidP="00855ABE">
            <w:pPr>
              <w:pStyle w:val="TableParagraph"/>
              <w:spacing w:before="1" w:line="199" w:lineRule="exact"/>
              <w:ind w:left="109"/>
              <w:rPr>
                <w:rFonts w:ascii="Times New Roman" w:hAnsi="Times New Roman" w:cs="Times New Roman"/>
              </w:rPr>
            </w:pPr>
            <w:r w:rsidRPr="004B1FD9">
              <w:rPr>
                <w:rFonts w:ascii="Times New Roman" w:hAnsi="Times New Roman" w:cs="Times New Roman"/>
              </w:rPr>
              <w:t>Dr. Öğr. Ü. Demet ŞEKER</w:t>
            </w:r>
          </w:p>
        </w:tc>
        <w:tc>
          <w:tcPr>
            <w:tcW w:w="4747"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Hasta dosyası hazırlama, Epikriz hazırlama</w:t>
            </w:r>
          </w:p>
        </w:tc>
      </w:tr>
      <w:tr w:rsidR="004B1FD9" w:rsidTr="004B1FD9">
        <w:trPr>
          <w:trHeight w:val="206"/>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14.30 - 15.20</w:t>
            </w:r>
          </w:p>
        </w:tc>
        <w:tc>
          <w:tcPr>
            <w:tcW w:w="840"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372" w:type="dxa"/>
          </w:tcPr>
          <w:p w:rsidR="004B1FD9" w:rsidRPr="004B1FD9" w:rsidRDefault="004B1FD9" w:rsidP="00855ABE">
            <w:pPr>
              <w:pStyle w:val="TableParagraph"/>
              <w:spacing w:before="1" w:line="199" w:lineRule="exact"/>
              <w:ind w:left="109"/>
              <w:rPr>
                <w:rFonts w:ascii="Times New Roman" w:hAnsi="Times New Roman" w:cs="Times New Roman"/>
              </w:rPr>
            </w:pPr>
            <w:r w:rsidRPr="004B1FD9">
              <w:rPr>
                <w:rFonts w:ascii="Times New Roman" w:hAnsi="Times New Roman" w:cs="Times New Roman"/>
              </w:rPr>
              <w:t>Dr. Öğr. Ü. Demet ŞEKER</w:t>
            </w:r>
          </w:p>
        </w:tc>
        <w:tc>
          <w:tcPr>
            <w:tcW w:w="4747"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Poliklinikte hasta değerlendirme</w:t>
            </w:r>
          </w:p>
        </w:tc>
      </w:tr>
      <w:tr w:rsidR="004B1FD9" w:rsidTr="004B1FD9">
        <w:trPr>
          <w:trHeight w:val="206"/>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15.30 - 16.20</w:t>
            </w:r>
          </w:p>
        </w:tc>
        <w:tc>
          <w:tcPr>
            <w:tcW w:w="840"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372" w:type="dxa"/>
          </w:tcPr>
          <w:p w:rsidR="004B1FD9" w:rsidRPr="004B1FD9" w:rsidRDefault="004B1FD9" w:rsidP="00855ABE">
            <w:pPr>
              <w:pStyle w:val="TableParagraph"/>
              <w:spacing w:before="1"/>
              <w:ind w:left="109"/>
              <w:rPr>
                <w:rFonts w:ascii="Times New Roman" w:hAnsi="Times New Roman" w:cs="Times New Roman"/>
              </w:rPr>
            </w:pPr>
            <w:r w:rsidRPr="004B1FD9">
              <w:rPr>
                <w:rFonts w:ascii="Times New Roman" w:hAnsi="Times New Roman" w:cs="Times New Roman"/>
              </w:rPr>
              <w:t>Dr. Öğr. Ü. Demet ŞEKER</w:t>
            </w:r>
          </w:p>
        </w:tc>
        <w:tc>
          <w:tcPr>
            <w:tcW w:w="4747"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EEG laboratuvarı pratik</w:t>
            </w:r>
          </w:p>
        </w:tc>
      </w:tr>
      <w:tr w:rsidR="004B1FD9" w:rsidTr="004B1FD9">
        <w:trPr>
          <w:trHeight w:val="206"/>
        </w:trPr>
        <w:tc>
          <w:tcPr>
            <w:tcW w:w="1407" w:type="dxa"/>
          </w:tcPr>
          <w:p w:rsidR="004B1FD9" w:rsidRPr="004B1FD9" w:rsidRDefault="004B1FD9" w:rsidP="00855ABE">
            <w:pPr>
              <w:pStyle w:val="TableParagraph"/>
              <w:spacing w:before="1"/>
              <w:ind w:left="58" w:right="100"/>
              <w:jc w:val="center"/>
              <w:rPr>
                <w:rFonts w:ascii="Times New Roman" w:hAnsi="Times New Roman" w:cs="Times New Roman"/>
              </w:rPr>
            </w:pPr>
            <w:r w:rsidRPr="004B1FD9">
              <w:rPr>
                <w:rFonts w:ascii="Times New Roman" w:hAnsi="Times New Roman" w:cs="Times New Roman"/>
              </w:rPr>
              <w:t>16.30 - 17.20</w:t>
            </w:r>
          </w:p>
        </w:tc>
        <w:tc>
          <w:tcPr>
            <w:tcW w:w="840"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372" w:type="dxa"/>
          </w:tcPr>
          <w:p w:rsidR="004B1FD9" w:rsidRPr="004B1FD9" w:rsidRDefault="004B1FD9" w:rsidP="00855ABE">
            <w:pPr>
              <w:pStyle w:val="TableParagraph"/>
              <w:spacing w:before="1" w:line="199" w:lineRule="exact"/>
              <w:ind w:left="109"/>
              <w:rPr>
                <w:rFonts w:ascii="Times New Roman" w:hAnsi="Times New Roman" w:cs="Times New Roman"/>
              </w:rPr>
            </w:pPr>
            <w:r w:rsidRPr="004B1FD9">
              <w:rPr>
                <w:rFonts w:ascii="Times New Roman" w:hAnsi="Times New Roman" w:cs="Times New Roman"/>
              </w:rPr>
              <w:t>Dr. Öğr. Ü. Demet ŞEKER</w:t>
            </w:r>
          </w:p>
        </w:tc>
        <w:tc>
          <w:tcPr>
            <w:tcW w:w="4747"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EMG laboratuvarı pratik</w:t>
            </w:r>
          </w:p>
        </w:tc>
      </w:tr>
    </w:tbl>
    <w:p w:rsidR="004B1FD9" w:rsidRDefault="004B1FD9" w:rsidP="004B1FD9">
      <w:pPr>
        <w:pStyle w:val="GvdeMetni"/>
        <w:rPr>
          <w:rFonts w:ascii="Carlito"/>
          <w:b/>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5"/>
        <w:gridCol w:w="274"/>
        <w:gridCol w:w="1002"/>
        <w:gridCol w:w="2693"/>
        <w:gridCol w:w="4101"/>
      </w:tblGrid>
      <w:tr w:rsidR="004B1FD9" w:rsidTr="004B1FD9">
        <w:trPr>
          <w:trHeight w:val="220"/>
        </w:trPr>
        <w:tc>
          <w:tcPr>
            <w:tcW w:w="9345" w:type="dxa"/>
            <w:gridSpan w:val="5"/>
            <w:shd w:val="clear" w:color="auto" w:fill="006FC0"/>
          </w:tcPr>
          <w:p w:rsidR="004B1FD9" w:rsidRDefault="004B1FD9" w:rsidP="00855ABE">
            <w:pPr>
              <w:pStyle w:val="TableParagraph"/>
              <w:spacing w:line="200" w:lineRule="exact"/>
              <w:ind w:left="5337"/>
              <w:rPr>
                <w:rFonts w:ascii="Carlito" w:hAnsi="Carlito"/>
                <w:b/>
              </w:rPr>
            </w:pPr>
            <w:r>
              <w:rPr>
                <w:rFonts w:ascii="Carlito" w:hAnsi="Carlito"/>
                <w:b/>
                <w:color w:val="FFFFFF"/>
              </w:rPr>
              <w:t xml:space="preserve">7. GÜN  </w:t>
            </w:r>
          </w:p>
        </w:tc>
      </w:tr>
      <w:tr w:rsidR="004B1FD9" w:rsidTr="004B1FD9">
        <w:trPr>
          <w:trHeight w:val="440"/>
        </w:trPr>
        <w:tc>
          <w:tcPr>
            <w:tcW w:w="1549" w:type="dxa"/>
            <w:gridSpan w:val="2"/>
          </w:tcPr>
          <w:p w:rsidR="004B1FD9" w:rsidRPr="004B1FD9" w:rsidRDefault="004B1FD9" w:rsidP="00855ABE">
            <w:pPr>
              <w:pStyle w:val="TableParagraph"/>
              <w:spacing w:line="218" w:lineRule="exact"/>
              <w:ind w:left="58" w:right="45"/>
              <w:jc w:val="center"/>
              <w:rPr>
                <w:rFonts w:ascii="Times New Roman" w:hAnsi="Times New Roman" w:cs="Times New Roman"/>
                <w:b/>
              </w:rPr>
            </w:pPr>
            <w:r w:rsidRPr="004B1FD9">
              <w:rPr>
                <w:rFonts w:ascii="Times New Roman" w:hAnsi="Times New Roman" w:cs="Times New Roman"/>
                <w:b/>
              </w:rPr>
              <w:t>SAAT</w:t>
            </w:r>
          </w:p>
        </w:tc>
        <w:tc>
          <w:tcPr>
            <w:tcW w:w="1002" w:type="dxa"/>
          </w:tcPr>
          <w:p w:rsidR="004B1FD9" w:rsidRPr="004B1FD9" w:rsidRDefault="004B1FD9" w:rsidP="00855ABE">
            <w:pPr>
              <w:pStyle w:val="TableParagraph"/>
              <w:spacing w:line="218" w:lineRule="exact"/>
              <w:ind w:left="255"/>
              <w:rPr>
                <w:rFonts w:ascii="Times New Roman" w:hAnsi="Times New Roman" w:cs="Times New Roman"/>
                <w:b/>
              </w:rPr>
            </w:pPr>
            <w:r w:rsidRPr="004B1FD9">
              <w:rPr>
                <w:rFonts w:ascii="Times New Roman" w:hAnsi="Times New Roman" w:cs="Times New Roman"/>
                <w:b/>
              </w:rPr>
              <w:t>T :</w:t>
            </w:r>
            <w:r w:rsidRPr="004B1FD9">
              <w:rPr>
                <w:rFonts w:ascii="Times New Roman" w:hAnsi="Times New Roman" w:cs="Times New Roman"/>
                <w:b/>
                <w:spacing w:val="-2"/>
              </w:rPr>
              <w:t xml:space="preserve"> </w:t>
            </w:r>
            <w:r w:rsidRPr="004B1FD9">
              <w:rPr>
                <w:rFonts w:ascii="Times New Roman" w:hAnsi="Times New Roman" w:cs="Times New Roman"/>
                <w:b/>
              </w:rPr>
              <w:t>TEORİK</w:t>
            </w:r>
          </w:p>
          <w:p w:rsidR="004B1FD9" w:rsidRPr="004B1FD9" w:rsidRDefault="004B1FD9" w:rsidP="00855ABE">
            <w:pPr>
              <w:pStyle w:val="TableParagraph"/>
              <w:spacing w:line="201" w:lineRule="exact"/>
              <w:ind w:left="255"/>
              <w:rPr>
                <w:rFonts w:ascii="Times New Roman" w:hAnsi="Times New Roman" w:cs="Times New Roman"/>
                <w:b/>
              </w:rPr>
            </w:pPr>
            <w:r w:rsidRPr="004B1FD9">
              <w:rPr>
                <w:rFonts w:ascii="Times New Roman" w:hAnsi="Times New Roman" w:cs="Times New Roman"/>
                <w:b/>
              </w:rPr>
              <w:t>P :</w:t>
            </w:r>
            <w:r w:rsidRPr="004B1FD9">
              <w:rPr>
                <w:rFonts w:ascii="Times New Roman" w:hAnsi="Times New Roman" w:cs="Times New Roman"/>
                <w:b/>
                <w:spacing w:val="-5"/>
              </w:rPr>
              <w:t xml:space="preserve"> </w:t>
            </w:r>
            <w:r w:rsidRPr="004B1FD9">
              <w:rPr>
                <w:rFonts w:ascii="Times New Roman" w:hAnsi="Times New Roman" w:cs="Times New Roman"/>
                <w:b/>
              </w:rPr>
              <w:t>PRATİK</w:t>
            </w:r>
          </w:p>
        </w:tc>
        <w:tc>
          <w:tcPr>
            <w:tcW w:w="2693" w:type="dxa"/>
            <w:vAlign w:val="center"/>
          </w:tcPr>
          <w:p w:rsidR="004B1FD9" w:rsidRPr="004B1FD9" w:rsidRDefault="004B1FD9" w:rsidP="00855ABE">
            <w:pPr>
              <w:pStyle w:val="TableParagraph"/>
              <w:spacing w:line="218" w:lineRule="exact"/>
              <w:ind w:left="1194" w:hanging="1194"/>
              <w:jc w:val="center"/>
              <w:rPr>
                <w:rFonts w:ascii="Times New Roman" w:hAnsi="Times New Roman" w:cs="Times New Roman"/>
                <w:b/>
              </w:rPr>
            </w:pPr>
            <w:r w:rsidRPr="004B1FD9">
              <w:rPr>
                <w:rFonts w:ascii="Times New Roman" w:hAnsi="Times New Roman" w:cs="Times New Roman"/>
                <w:b/>
              </w:rPr>
              <w:t>ÖĞRETİM ÜYESİ</w:t>
            </w:r>
          </w:p>
        </w:tc>
        <w:tc>
          <w:tcPr>
            <w:tcW w:w="4101" w:type="dxa"/>
          </w:tcPr>
          <w:p w:rsidR="004B1FD9" w:rsidRPr="004B1FD9" w:rsidRDefault="004B1FD9" w:rsidP="00855ABE">
            <w:pPr>
              <w:pStyle w:val="TableParagraph"/>
              <w:spacing w:line="218" w:lineRule="exact"/>
              <w:ind w:left="1890" w:hanging="1890"/>
              <w:jc w:val="center"/>
              <w:rPr>
                <w:rFonts w:ascii="Times New Roman" w:hAnsi="Times New Roman" w:cs="Times New Roman"/>
                <w:b/>
              </w:rPr>
            </w:pPr>
            <w:r w:rsidRPr="004B1FD9">
              <w:rPr>
                <w:rFonts w:ascii="Times New Roman" w:hAnsi="Times New Roman" w:cs="Times New Roman"/>
                <w:b/>
              </w:rPr>
              <w:t>DERSİN KONUSU</w:t>
            </w:r>
          </w:p>
        </w:tc>
      </w:tr>
      <w:tr w:rsidR="004B1FD9" w:rsidTr="004B1FD9">
        <w:trPr>
          <w:trHeight w:val="220"/>
        </w:trPr>
        <w:tc>
          <w:tcPr>
            <w:tcW w:w="1549" w:type="dxa"/>
            <w:gridSpan w:val="2"/>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08.30 - 09.20</w:t>
            </w:r>
          </w:p>
        </w:tc>
        <w:tc>
          <w:tcPr>
            <w:tcW w:w="1002" w:type="dxa"/>
          </w:tcPr>
          <w:p w:rsidR="004B1FD9" w:rsidRPr="004B1FD9" w:rsidRDefault="004B1FD9" w:rsidP="00855ABE">
            <w:pPr>
              <w:pStyle w:val="TableParagraph"/>
              <w:spacing w:line="213" w:lineRule="exact"/>
              <w:ind w:left="255"/>
              <w:rPr>
                <w:rFonts w:ascii="Times New Roman" w:hAnsi="Times New Roman" w:cs="Times New Roman"/>
                <w:b/>
              </w:rPr>
            </w:pPr>
          </w:p>
        </w:tc>
        <w:tc>
          <w:tcPr>
            <w:tcW w:w="2693" w:type="dxa"/>
          </w:tcPr>
          <w:p w:rsidR="004B1FD9" w:rsidRPr="004B1FD9" w:rsidRDefault="004B1FD9" w:rsidP="00855ABE">
            <w:pPr>
              <w:pStyle w:val="TableParagraph"/>
              <w:spacing w:line="213" w:lineRule="exact"/>
              <w:ind w:left="1194" w:hanging="1194"/>
              <w:rPr>
                <w:rFonts w:ascii="Times New Roman" w:hAnsi="Times New Roman" w:cs="Times New Roman"/>
                <w:b/>
              </w:rPr>
            </w:pPr>
          </w:p>
        </w:tc>
        <w:tc>
          <w:tcPr>
            <w:tcW w:w="4101" w:type="dxa"/>
          </w:tcPr>
          <w:p w:rsidR="004B1FD9" w:rsidRPr="004B1FD9" w:rsidRDefault="004B1FD9" w:rsidP="00855ABE">
            <w:pPr>
              <w:pStyle w:val="TableParagraph"/>
              <w:tabs>
                <w:tab w:val="left" w:pos="4519"/>
              </w:tabs>
              <w:spacing w:line="213" w:lineRule="exact"/>
              <w:ind w:left="1890" w:hanging="1890"/>
              <w:rPr>
                <w:rFonts w:ascii="Times New Roman" w:hAnsi="Times New Roman" w:cs="Times New Roman"/>
                <w:b/>
              </w:rPr>
            </w:pPr>
            <w:r w:rsidRPr="004B1FD9">
              <w:rPr>
                <w:rFonts w:ascii="Times New Roman" w:hAnsi="Times New Roman" w:cs="Times New Roman"/>
                <w:color w:val="000000"/>
              </w:rPr>
              <w:t>Serbest zaman</w:t>
            </w:r>
          </w:p>
        </w:tc>
      </w:tr>
      <w:tr w:rsidR="004B1FD9" w:rsidTr="004B1FD9">
        <w:trPr>
          <w:trHeight w:val="220"/>
        </w:trPr>
        <w:tc>
          <w:tcPr>
            <w:tcW w:w="1549" w:type="dxa"/>
            <w:gridSpan w:val="2"/>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09.30 - 10.20</w:t>
            </w:r>
          </w:p>
        </w:tc>
        <w:tc>
          <w:tcPr>
            <w:tcW w:w="1002" w:type="dxa"/>
          </w:tcPr>
          <w:p w:rsidR="004B1FD9" w:rsidRPr="004B1FD9" w:rsidRDefault="004B1FD9" w:rsidP="00855ABE">
            <w:pPr>
              <w:pStyle w:val="TableParagraph"/>
              <w:spacing w:before="1" w:line="199" w:lineRule="exact"/>
              <w:ind w:left="6"/>
              <w:jc w:val="center"/>
              <w:rPr>
                <w:rFonts w:ascii="Times New Roman" w:hAnsi="Times New Roman" w:cs="Times New Roman"/>
              </w:rPr>
            </w:pPr>
            <w:r w:rsidRPr="004B1FD9">
              <w:rPr>
                <w:rFonts w:ascii="Times New Roman" w:hAnsi="Times New Roman" w:cs="Times New Roman"/>
                <w:w w:val="83"/>
              </w:rPr>
              <w:t>T</w:t>
            </w:r>
          </w:p>
        </w:tc>
        <w:tc>
          <w:tcPr>
            <w:tcW w:w="2693" w:type="dxa"/>
          </w:tcPr>
          <w:p w:rsidR="004B1FD9" w:rsidRPr="004B1FD9" w:rsidRDefault="004B1FD9" w:rsidP="00855ABE">
            <w:pPr>
              <w:pStyle w:val="TableParagraph"/>
              <w:spacing w:before="1" w:line="199" w:lineRule="exact"/>
              <w:ind w:left="109"/>
              <w:rPr>
                <w:rFonts w:ascii="Times New Roman" w:hAnsi="Times New Roman" w:cs="Times New Roman"/>
              </w:rPr>
            </w:pPr>
            <w:r w:rsidRPr="004B1FD9">
              <w:rPr>
                <w:rFonts w:ascii="Times New Roman" w:hAnsi="Times New Roman" w:cs="Times New Roman"/>
              </w:rPr>
              <w:t>Dr. Öğr. Ü. Demet ŞEKER</w:t>
            </w:r>
          </w:p>
        </w:tc>
        <w:tc>
          <w:tcPr>
            <w:tcW w:w="4101" w:type="dxa"/>
          </w:tcPr>
          <w:p w:rsidR="004B1FD9" w:rsidRPr="004B1FD9" w:rsidRDefault="004B1FD9" w:rsidP="00855ABE">
            <w:r w:rsidRPr="004B1FD9">
              <w:t xml:space="preserve">Demansa yaklaşım </w:t>
            </w:r>
          </w:p>
        </w:tc>
      </w:tr>
      <w:tr w:rsidR="004B1FD9" w:rsidTr="004B1FD9">
        <w:trPr>
          <w:trHeight w:val="215"/>
        </w:trPr>
        <w:tc>
          <w:tcPr>
            <w:tcW w:w="1549" w:type="dxa"/>
            <w:gridSpan w:val="2"/>
          </w:tcPr>
          <w:p w:rsidR="004B1FD9" w:rsidRPr="004B1FD9" w:rsidRDefault="004B1FD9" w:rsidP="00855ABE">
            <w:pPr>
              <w:pStyle w:val="TableParagraph"/>
              <w:spacing w:line="195" w:lineRule="exact"/>
              <w:ind w:left="58" w:right="100"/>
              <w:jc w:val="center"/>
              <w:rPr>
                <w:rFonts w:ascii="Times New Roman" w:hAnsi="Times New Roman" w:cs="Times New Roman"/>
              </w:rPr>
            </w:pPr>
            <w:r w:rsidRPr="004B1FD9">
              <w:rPr>
                <w:rFonts w:ascii="Times New Roman" w:hAnsi="Times New Roman" w:cs="Times New Roman"/>
              </w:rPr>
              <w:t>10.30 - 11.20</w:t>
            </w:r>
          </w:p>
        </w:tc>
        <w:tc>
          <w:tcPr>
            <w:tcW w:w="1002" w:type="dxa"/>
          </w:tcPr>
          <w:p w:rsidR="004B1FD9" w:rsidRPr="004B1FD9" w:rsidRDefault="004B1FD9" w:rsidP="00855ABE">
            <w:pPr>
              <w:pStyle w:val="TableParagraph"/>
              <w:spacing w:before="1" w:line="199" w:lineRule="exact"/>
              <w:ind w:left="6"/>
              <w:jc w:val="center"/>
              <w:rPr>
                <w:rFonts w:ascii="Times New Roman" w:hAnsi="Times New Roman" w:cs="Times New Roman"/>
              </w:rPr>
            </w:pPr>
            <w:r w:rsidRPr="004B1FD9">
              <w:rPr>
                <w:rFonts w:ascii="Times New Roman" w:hAnsi="Times New Roman" w:cs="Times New Roman"/>
                <w:w w:val="83"/>
              </w:rPr>
              <w:t>T</w:t>
            </w:r>
          </w:p>
        </w:tc>
        <w:tc>
          <w:tcPr>
            <w:tcW w:w="2693" w:type="dxa"/>
          </w:tcPr>
          <w:p w:rsidR="004B1FD9" w:rsidRPr="004B1FD9" w:rsidRDefault="004B1FD9" w:rsidP="00855ABE">
            <w:pPr>
              <w:pStyle w:val="TableParagraph"/>
              <w:spacing w:before="1" w:line="199" w:lineRule="exact"/>
              <w:ind w:left="109"/>
              <w:rPr>
                <w:rFonts w:ascii="Times New Roman" w:hAnsi="Times New Roman" w:cs="Times New Roman"/>
              </w:rPr>
            </w:pPr>
            <w:r w:rsidRPr="004B1FD9">
              <w:rPr>
                <w:rFonts w:ascii="Times New Roman" w:hAnsi="Times New Roman" w:cs="Times New Roman"/>
              </w:rPr>
              <w:t>Dr. Öğr. Ü. Demet ŞEKER</w:t>
            </w:r>
          </w:p>
        </w:tc>
        <w:tc>
          <w:tcPr>
            <w:tcW w:w="4101" w:type="dxa"/>
          </w:tcPr>
          <w:p w:rsidR="004B1FD9" w:rsidRPr="004B1FD9" w:rsidRDefault="004B1FD9" w:rsidP="00855ABE">
            <w:r w:rsidRPr="004B1FD9">
              <w:t xml:space="preserve">Alzheimer hastalığı </w:t>
            </w:r>
          </w:p>
        </w:tc>
      </w:tr>
      <w:tr w:rsidR="004B1FD9" w:rsidTr="004B1FD9">
        <w:trPr>
          <w:trHeight w:val="220"/>
        </w:trPr>
        <w:tc>
          <w:tcPr>
            <w:tcW w:w="1549" w:type="dxa"/>
            <w:gridSpan w:val="2"/>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11.30 - 12.20</w:t>
            </w:r>
          </w:p>
        </w:tc>
        <w:tc>
          <w:tcPr>
            <w:tcW w:w="1002" w:type="dxa"/>
          </w:tcPr>
          <w:p w:rsidR="004B1FD9" w:rsidRPr="004B1FD9" w:rsidRDefault="004B1FD9" w:rsidP="00855ABE">
            <w:pPr>
              <w:pStyle w:val="TableParagraph"/>
              <w:spacing w:before="1" w:line="199" w:lineRule="exact"/>
              <w:ind w:left="1"/>
              <w:jc w:val="center"/>
              <w:rPr>
                <w:rFonts w:ascii="Times New Roman" w:hAnsi="Times New Roman" w:cs="Times New Roman"/>
              </w:rPr>
            </w:pPr>
            <w:r w:rsidRPr="004B1FD9">
              <w:rPr>
                <w:rFonts w:ascii="Times New Roman" w:hAnsi="Times New Roman" w:cs="Times New Roman"/>
                <w:w w:val="92"/>
              </w:rPr>
              <w:t>T</w:t>
            </w:r>
          </w:p>
        </w:tc>
        <w:tc>
          <w:tcPr>
            <w:tcW w:w="2693" w:type="dxa"/>
          </w:tcPr>
          <w:p w:rsidR="004B1FD9" w:rsidRPr="004B1FD9" w:rsidRDefault="004B1FD9" w:rsidP="00855ABE">
            <w:pPr>
              <w:pStyle w:val="TableParagraph"/>
              <w:spacing w:before="1" w:line="199" w:lineRule="exact"/>
              <w:ind w:left="109"/>
              <w:rPr>
                <w:rFonts w:ascii="Times New Roman" w:hAnsi="Times New Roman" w:cs="Times New Roman"/>
              </w:rPr>
            </w:pPr>
            <w:r w:rsidRPr="004B1FD9">
              <w:rPr>
                <w:rFonts w:ascii="Times New Roman" w:hAnsi="Times New Roman" w:cs="Times New Roman"/>
              </w:rPr>
              <w:t>Dr. Öğr. Ü. Demet ŞEKER</w:t>
            </w:r>
          </w:p>
        </w:tc>
        <w:tc>
          <w:tcPr>
            <w:tcW w:w="4101"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 xml:space="preserve">Alzheimer dışı demanslar </w:t>
            </w:r>
          </w:p>
        </w:tc>
      </w:tr>
      <w:tr w:rsidR="004B1FD9" w:rsidTr="004B1FD9">
        <w:trPr>
          <w:trHeight w:val="336"/>
        </w:trPr>
        <w:tc>
          <w:tcPr>
            <w:tcW w:w="9345" w:type="dxa"/>
            <w:gridSpan w:val="5"/>
            <w:vAlign w:val="center"/>
          </w:tcPr>
          <w:p w:rsidR="004B1FD9" w:rsidRPr="004B1FD9" w:rsidRDefault="004B1FD9" w:rsidP="00855ABE">
            <w:pPr>
              <w:pStyle w:val="TableParagraph"/>
              <w:tabs>
                <w:tab w:val="left" w:pos="10631"/>
              </w:tabs>
              <w:spacing w:line="218" w:lineRule="exact"/>
              <w:ind w:left="5136" w:hanging="5136"/>
              <w:jc w:val="center"/>
              <w:rPr>
                <w:rFonts w:ascii="Times New Roman" w:hAnsi="Times New Roman" w:cs="Times New Roman"/>
                <w:b/>
              </w:rPr>
            </w:pPr>
            <w:r w:rsidRPr="004B1FD9">
              <w:rPr>
                <w:rFonts w:ascii="Times New Roman" w:hAnsi="Times New Roman" w:cs="Times New Roman"/>
                <w:b/>
              </w:rPr>
              <w:t>ÖĞLE ARASI</w:t>
            </w:r>
          </w:p>
        </w:tc>
      </w:tr>
      <w:tr w:rsidR="004B1FD9" w:rsidTr="004B1FD9">
        <w:trPr>
          <w:trHeight w:val="220"/>
        </w:trPr>
        <w:tc>
          <w:tcPr>
            <w:tcW w:w="1549" w:type="dxa"/>
            <w:gridSpan w:val="2"/>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13.30 - 14.20</w:t>
            </w:r>
          </w:p>
        </w:tc>
        <w:tc>
          <w:tcPr>
            <w:tcW w:w="1002"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693" w:type="dxa"/>
          </w:tcPr>
          <w:p w:rsidR="004B1FD9" w:rsidRPr="004B1FD9" w:rsidRDefault="004B1FD9" w:rsidP="00855ABE">
            <w:pPr>
              <w:pStyle w:val="TableParagraph"/>
              <w:spacing w:before="1" w:line="199" w:lineRule="exact"/>
              <w:ind w:left="109"/>
              <w:rPr>
                <w:rFonts w:ascii="Times New Roman" w:hAnsi="Times New Roman" w:cs="Times New Roman"/>
              </w:rPr>
            </w:pPr>
            <w:r w:rsidRPr="004B1FD9">
              <w:rPr>
                <w:rFonts w:ascii="Times New Roman" w:hAnsi="Times New Roman" w:cs="Times New Roman"/>
              </w:rPr>
              <w:t>Dr. Öğr. Ü. Demet ŞEKER</w:t>
            </w:r>
          </w:p>
        </w:tc>
        <w:tc>
          <w:tcPr>
            <w:tcW w:w="4101"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Hasta dosyası hazırlama, Epikriz hazırlama</w:t>
            </w:r>
          </w:p>
        </w:tc>
      </w:tr>
      <w:tr w:rsidR="004B1FD9" w:rsidTr="004B1FD9">
        <w:trPr>
          <w:trHeight w:val="220"/>
        </w:trPr>
        <w:tc>
          <w:tcPr>
            <w:tcW w:w="1549" w:type="dxa"/>
            <w:gridSpan w:val="2"/>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14.30 - 15.20</w:t>
            </w:r>
          </w:p>
        </w:tc>
        <w:tc>
          <w:tcPr>
            <w:tcW w:w="1002" w:type="dxa"/>
          </w:tcPr>
          <w:p w:rsidR="004B1FD9" w:rsidRPr="004B1FD9" w:rsidRDefault="004B1FD9" w:rsidP="00855ABE">
            <w:pPr>
              <w:pStyle w:val="TableParagraph"/>
              <w:spacing w:line="195" w:lineRule="exact"/>
              <w:ind w:right="586"/>
              <w:jc w:val="right"/>
              <w:rPr>
                <w:rFonts w:ascii="Times New Roman" w:hAnsi="Times New Roman" w:cs="Times New Roman"/>
              </w:rPr>
            </w:pPr>
            <w:r w:rsidRPr="004B1FD9">
              <w:rPr>
                <w:rFonts w:ascii="Times New Roman" w:hAnsi="Times New Roman" w:cs="Times New Roman"/>
                <w:w w:val="92"/>
              </w:rPr>
              <w:t>P</w:t>
            </w:r>
          </w:p>
        </w:tc>
        <w:tc>
          <w:tcPr>
            <w:tcW w:w="2693" w:type="dxa"/>
          </w:tcPr>
          <w:p w:rsidR="004B1FD9" w:rsidRPr="004B1FD9" w:rsidRDefault="004B1FD9" w:rsidP="00855ABE">
            <w:pPr>
              <w:pStyle w:val="TableParagraph"/>
              <w:spacing w:before="1" w:line="199" w:lineRule="exact"/>
              <w:ind w:left="109"/>
              <w:rPr>
                <w:rFonts w:ascii="Times New Roman" w:hAnsi="Times New Roman" w:cs="Times New Roman"/>
              </w:rPr>
            </w:pPr>
            <w:r w:rsidRPr="004B1FD9">
              <w:rPr>
                <w:rFonts w:ascii="Times New Roman" w:hAnsi="Times New Roman" w:cs="Times New Roman"/>
              </w:rPr>
              <w:t>Dr. Öğr. Ü. Demet ŞEKER</w:t>
            </w:r>
          </w:p>
        </w:tc>
        <w:tc>
          <w:tcPr>
            <w:tcW w:w="4101"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Poliklinikte hasta değerlendirme</w:t>
            </w:r>
          </w:p>
        </w:tc>
      </w:tr>
      <w:tr w:rsidR="004B1FD9" w:rsidTr="004B1FD9">
        <w:trPr>
          <w:trHeight w:val="220"/>
        </w:trPr>
        <w:tc>
          <w:tcPr>
            <w:tcW w:w="1549" w:type="dxa"/>
            <w:gridSpan w:val="2"/>
            <w:tcBorders>
              <w:bottom w:val="single" w:sz="4" w:space="0" w:color="000000"/>
            </w:tcBorders>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15.30 - 16.20</w:t>
            </w:r>
          </w:p>
        </w:tc>
        <w:tc>
          <w:tcPr>
            <w:tcW w:w="1002" w:type="dxa"/>
            <w:tcBorders>
              <w:bottom w:val="single" w:sz="4" w:space="0" w:color="000000"/>
            </w:tcBorders>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693" w:type="dxa"/>
            <w:tcBorders>
              <w:bottom w:val="single" w:sz="4" w:space="0" w:color="000000"/>
            </w:tcBorders>
          </w:tcPr>
          <w:p w:rsidR="004B1FD9" w:rsidRPr="004B1FD9" w:rsidRDefault="004B1FD9" w:rsidP="00855ABE">
            <w:pPr>
              <w:pStyle w:val="TableParagraph"/>
              <w:spacing w:before="1" w:line="199" w:lineRule="exact"/>
              <w:ind w:left="109"/>
              <w:rPr>
                <w:rFonts w:ascii="Times New Roman" w:hAnsi="Times New Roman" w:cs="Times New Roman"/>
              </w:rPr>
            </w:pPr>
            <w:r w:rsidRPr="004B1FD9">
              <w:rPr>
                <w:rFonts w:ascii="Times New Roman" w:hAnsi="Times New Roman" w:cs="Times New Roman"/>
              </w:rPr>
              <w:t>Dr. Öğr. Ü. Demet ŞEKER</w:t>
            </w:r>
          </w:p>
        </w:tc>
        <w:tc>
          <w:tcPr>
            <w:tcW w:w="4101" w:type="dxa"/>
            <w:tcBorders>
              <w:bottom w:val="single" w:sz="4" w:space="0" w:color="000000"/>
            </w:tcBorders>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EEG laboratuvarı pratik</w:t>
            </w:r>
          </w:p>
        </w:tc>
      </w:tr>
      <w:tr w:rsidR="004B1FD9" w:rsidTr="004B1FD9">
        <w:trPr>
          <w:trHeight w:val="220"/>
        </w:trPr>
        <w:tc>
          <w:tcPr>
            <w:tcW w:w="1549" w:type="dxa"/>
            <w:gridSpan w:val="2"/>
            <w:tcBorders>
              <w:bottom w:val="single" w:sz="4" w:space="0" w:color="auto"/>
            </w:tcBorders>
          </w:tcPr>
          <w:p w:rsidR="004B1FD9" w:rsidRPr="004B1FD9" w:rsidRDefault="004B1FD9" w:rsidP="00855ABE">
            <w:pPr>
              <w:pStyle w:val="TableParagraph"/>
              <w:spacing w:line="199" w:lineRule="exact"/>
              <w:ind w:left="58" w:right="100"/>
              <w:jc w:val="center"/>
              <w:rPr>
                <w:rFonts w:ascii="Times New Roman" w:hAnsi="Times New Roman" w:cs="Times New Roman"/>
              </w:rPr>
            </w:pPr>
            <w:r w:rsidRPr="004B1FD9">
              <w:rPr>
                <w:rFonts w:ascii="Times New Roman" w:hAnsi="Times New Roman" w:cs="Times New Roman"/>
              </w:rPr>
              <w:t>16.30 - 17.20</w:t>
            </w:r>
          </w:p>
        </w:tc>
        <w:tc>
          <w:tcPr>
            <w:tcW w:w="1002" w:type="dxa"/>
            <w:tcBorders>
              <w:bottom w:val="single" w:sz="4" w:space="0" w:color="auto"/>
            </w:tcBorders>
          </w:tcPr>
          <w:p w:rsidR="004B1FD9" w:rsidRPr="004B1FD9" w:rsidRDefault="004B1FD9" w:rsidP="00855ABE">
            <w:pPr>
              <w:pStyle w:val="TableParagraph"/>
              <w:ind w:left="452"/>
              <w:rPr>
                <w:rFonts w:ascii="Times New Roman" w:hAnsi="Times New Roman" w:cs="Times New Roman"/>
              </w:rPr>
            </w:pPr>
            <w:r w:rsidRPr="004B1FD9">
              <w:rPr>
                <w:rFonts w:ascii="Times New Roman" w:hAnsi="Times New Roman" w:cs="Times New Roman"/>
                <w:w w:val="92"/>
              </w:rPr>
              <w:t xml:space="preserve">   P</w:t>
            </w:r>
          </w:p>
        </w:tc>
        <w:tc>
          <w:tcPr>
            <w:tcW w:w="2693" w:type="dxa"/>
            <w:tcBorders>
              <w:bottom w:val="single" w:sz="4" w:space="0" w:color="auto"/>
            </w:tcBorders>
          </w:tcPr>
          <w:p w:rsidR="004B1FD9" w:rsidRPr="004B1FD9" w:rsidRDefault="004B1FD9" w:rsidP="00855ABE">
            <w:pPr>
              <w:pStyle w:val="TableParagraph"/>
              <w:spacing w:before="1" w:line="199" w:lineRule="exact"/>
              <w:ind w:left="109"/>
              <w:rPr>
                <w:rFonts w:ascii="Times New Roman" w:hAnsi="Times New Roman" w:cs="Times New Roman"/>
              </w:rPr>
            </w:pPr>
            <w:r w:rsidRPr="004B1FD9">
              <w:rPr>
                <w:rFonts w:ascii="Times New Roman" w:hAnsi="Times New Roman" w:cs="Times New Roman"/>
              </w:rPr>
              <w:t>Dr. Öğr. Ü. Demet ŞEKER</w:t>
            </w:r>
          </w:p>
        </w:tc>
        <w:tc>
          <w:tcPr>
            <w:tcW w:w="4101" w:type="dxa"/>
            <w:tcBorders>
              <w:bottom w:val="single" w:sz="4" w:space="0" w:color="auto"/>
            </w:tcBorders>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EMG laboratuvarı pratik</w:t>
            </w:r>
          </w:p>
        </w:tc>
      </w:tr>
      <w:tr w:rsidR="004B1FD9" w:rsidTr="004B1FD9">
        <w:trPr>
          <w:trHeight w:val="220"/>
        </w:trPr>
        <w:tc>
          <w:tcPr>
            <w:tcW w:w="1275" w:type="dxa"/>
            <w:tcBorders>
              <w:top w:val="single" w:sz="4" w:space="0" w:color="auto"/>
              <w:left w:val="nil"/>
              <w:bottom w:val="nil"/>
              <w:right w:val="nil"/>
            </w:tcBorders>
          </w:tcPr>
          <w:p w:rsidR="004B1FD9" w:rsidRDefault="004B1FD9" w:rsidP="00855ABE">
            <w:pPr>
              <w:pStyle w:val="TableParagraph"/>
              <w:spacing w:line="199" w:lineRule="exact"/>
              <w:ind w:left="58" w:right="100"/>
              <w:jc w:val="center"/>
            </w:pPr>
          </w:p>
        </w:tc>
        <w:tc>
          <w:tcPr>
            <w:tcW w:w="1276" w:type="dxa"/>
            <w:gridSpan w:val="2"/>
            <w:tcBorders>
              <w:top w:val="single" w:sz="4" w:space="0" w:color="auto"/>
              <w:left w:val="nil"/>
              <w:bottom w:val="nil"/>
              <w:right w:val="nil"/>
            </w:tcBorders>
          </w:tcPr>
          <w:p w:rsidR="004B1FD9" w:rsidRDefault="004B1FD9" w:rsidP="00855ABE">
            <w:pPr>
              <w:pStyle w:val="TableParagraph"/>
              <w:ind w:left="452"/>
              <w:rPr>
                <w:w w:val="92"/>
              </w:rPr>
            </w:pPr>
          </w:p>
        </w:tc>
        <w:tc>
          <w:tcPr>
            <w:tcW w:w="2693" w:type="dxa"/>
            <w:tcBorders>
              <w:top w:val="single" w:sz="4" w:space="0" w:color="auto"/>
              <w:left w:val="nil"/>
              <w:bottom w:val="nil"/>
              <w:right w:val="nil"/>
            </w:tcBorders>
          </w:tcPr>
          <w:p w:rsidR="004B1FD9" w:rsidRDefault="004B1FD9" w:rsidP="00855ABE">
            <w:pPr>
              <w:pStyle w:val="TableParagraph"/>
              <w:spacing w:before="1" w:line="199" w:lineRule="exact"/>
              <w:ind w:left="109"/>
            </w:pPr>
          </w:p>
        </w:tc>
        <w:tc>
          <w:tcPr>
            <w:tcW w:w="4101" w:type="dxa"/>
            <w:tcBorders>
              <w:top w:val="single" w:sz="4" w:space="0" w:color="auto"/>
              <w:left w:val="nil"/>
              <w:bottom w:val="nil"/>
              <w:right w:val="nil"/>
            </w:tcBorders>
          </w:tcPr>
          <w:p w:rsidR="004B1FD9" w:rsidRDefault="004B1FD9" w:rsidP="00855ABE">
            <w:pPr>
              <w:pStyle w:val="TableParagraph"/>
              <w:spacing w:line="199" w:lineRule="exact"/>
              <w:ind w:left="108"/>
            </w:pPr>
          </w:p>
        </w:tc>
      </w:tr>
      <w:tr w:rsidR="004B1FD9" w:rsidTr="004B1FD9">
        <w:trPr>
          <w:trHeight w:val="220"/>
        </w:trPr>
        <w:tc>
          <w:tcPr>
            <w:tcW w:w="9345" w:type="dxa"/>
            <w:gridSpan w:val="5"/>
            <w:tcBorders>
              <w:top w:val="nil"/>
            </w:tcBorders>
            <w:shd w:val="clear" w:color="auto" w:fill="006FC0"/>
          </w:tcPr>
          <w:p w:rsidR="004B1FD9" w:rsidRDefault="004B1FD9" w:rsidP="00855ABE">
            <w:pPr>
              <w:pStyle w:val="TableParagraph"/>
              <w:spacing w:line="200" w:lineRule="exact"/>
              <w:ind w:left="5337"/>
              <w:rPr>
                <w:rFonts w:ascii="Carlito" w:hAnsi="Carlito"/>
                <w:b/>
              </w:rPr>
            </w:pPr>
            <w:r>
              <w:rPr>
                <w:rFonts w:ascii="Carlito" w:hAnsi="Carlito"/>
                <w:b/>
                <w:color w:val="FFFFFF"/>
              </w:rPr>
              <w:t>8. GÜN</w:t>
            </w:r>
          </w:p>
        </w:tc>
      </w:tr>
      <w:tr w:rsidR="004B1FD9" w:rsidTr="004B1FD9">
        <w:trPr>
          <w:trHeight w:val="435"/>
        </w:trPr>
        <w:tc>
          <w:tcPr>
            <w:tcW w:w="1549" w:type="dxa"/>
            <w:gridSpan w:val="2"/>
          </w:tcPr>
          <w:p w:rsidR="004B1FD9" w:rsidRPr="004B1FD9" w:rsidRDefault="004B1FD9" w:rsidP="00855ABE">
            <w:pPr>
              <w:pStyle w:val="TableParagraph"/>
              <w:spacing w:line="218" w:lineRule="exact"/>
              <w:ind w:left="58" w:right="45"/>
              <w:jc w:val="center"/>
              <w:rPr>
                <w:rFonts w:ascii="Times New Roman" w:hAnsi="Times New Roman" w:cs="Times New Roman"/>
                <w:b/>
              </w:rPr>
            </w:pPr>
            <w:r w:rsidRPr="004B1FD9">
              <w:rPr>
                <w:rFonts w:ascii="Times New Roman" w:hAnsi="Times New Roman" w:cs="Times New Roman"/>
                <w:b/>
              </w:rPr>
              <w:t>SAAT</w:t>
            </w:r>
          </w:p>
        </w:tc>
        <w:tc>
          <w:tcPr>
            <w:tcW w:w="1002" w:type="dxa"/>
          </w:tcPr>
          <w:p w:rsidR="004B1FD9" w:rsidRPr="004B1FD9" w:rsidRDefault="004B1FD9" w:rsidP="00855ABE">
            <w:pPr>
              <w:pStyle w:val="TableParagraph"/>
              <w:spacing w:line="216" w:lineRule="exact"/>
              <w:ind w:left="255"/>
              <w:rPr>
                <w:rFonts w:ascii="Times New Roman" w:hAnsi="Times New Roman" w:cs="Times New Roman"/>
                <w:b/>
              </w:rPr>
            </w:pPr>
            <w:r w:rsidRPr="004B1FD9">
              <w:rPr>
                <w:rFonts w:ascii="Times New Roman" w:hAnsi="Times New Roman" w:cs="Times New Roman"/>
                <w:b/>
              </w:rPr>
              <w:t>T :</w:t>
            </w:r>
            <w:r w:rsidRPr="004B1FD9">
              <w:rPr>
                <w:rFonts w:ascii="Times New Roman" w:hAnsi="Times New Roman" w:cs="Times New Roman"/>
                <w:b/>
                <w:spacing w:val="-2"/>
              </w:rPr>
              <w:t xml:space="preserve"> </w:t>
            </w:r>
            <w:r w:rsidRPr="004B1FD9">
              <w:rPr>
                <w:rFonts w:ascii="Times New Roman" w:hAnsi="Times New Roman" w:cs="Times New Roman"/>
                <w:b/>
              </w:rPr>
              <w:t>TEORİK</w:t>
            </w:r>
          </w:p>
          <w:p w:rsidR="004B1FD9" w:rsidRPr="004B1FD9" w:rsidRDefault="004B1FD9" w:rsidP="00855ABE">
            <w:pPr>
              <w:pStyle w:val="TableParagraph"/>
              <w:spacing w:line="199" w:lineRule="exact"/>
              <w:ind w:left="255"/>
              <w:rPr>
                <w:rFonts w:ascii="Times New Roman" w:hAnsi="Times New Roman" w:cs="Times New Roman"/>
                <w:b/>
              </w:rPr>
            </w:pPr>
            <w:r w:rsidRPr="004B1FD9">
              <w:rPr>
                <w:rFonts w:ascii="Times New Roman" w:hAnsi="Times New Roman" w:cs="Times New Roman"/>
                <w:b/>
              </w:rPr>
              <w:t>P :</w:t>
            </w:r>
            <w:r w:rsidRPr="004B1FD9">
              <w:rPr>
                <w:rFonts w:ascii="Times New Roman" w:hAnsi="Times New Roman" w:cs="Times New Roman"/>
                <w:b/>
                <w:spacing w:val="-5"/>
              </w:rPr>
              <w:t xml:space="preserve"> </w:t>
            </w:r>
            <w:r w:rsidRPr="004B1FD9">
              <w:rPr>
                <w:rFonts w:ascii="Times New Roman" w:hAnsi="Times New Roman" w:cs="Times New Roman"/>
                <w:b/>
              </w:rPr>
              <w:t>PRATİK</w:t>
            </w:r>
          </w:p>
        </w:tc>
        <w:tc>
          <w:tcPr>
            <w:tcW w:w="2693" w:type="dxa"/>
            <w:vAlign w:val="center"/>
          </w:tcPr>
          <w:p w:rsidR="004B1FD9" w:rsidRPr="004B1FD9" w:rsidRDefault="004B1FD9" w:rsidP="00855ABE">
            <w:pPr>
              <w:pStyle w:val="TableParagraph"/>
              <w:spacing w:line="218" w:lineRule="exact"/>
              <w:ind w:left="1194" w:hanging="1194"/>
              <w:jc w:val="center"/>
              <w:rPr>
                <w:rFonts w:ascii="Times New Roman" w:hAnsi="Times New Roman" w:cs="Times New Roman"/>
                <w:b/>
              </w:rPr>
            </w:pPr>
            <w:r w:rsidRPr="004B1FD9">
              <w:rPr>
                <w:rFonts w:ascii="Times New Roman" w:hAnsi="Times New Roman" w:cs="Times New Roman"/>
                <w:b/>
              </w:rPr>
              <w:t>ÖĞRETİM ÜYESİ</w:t>
            </w:r>
          </w:p>
        </w:tc>
        <w:tc>
          <w:tcPr>
            <w:tcW w:w="4101" w:type="dxa"/>
          </w:tcPr>
          <w:p w:rsidR="004B1FD9" w:rsidRPr="004B1FD9" w:rsidRDefault="004B1FD9" w:rsidP="00855ABE">
            <w:pPr>
              <w:pStyle w:val="TableParagraph"/>
              <w:spacing w:line="218" w:lineRule="exact"/>
              <w:ind w:left="1890" w:hanging="1890"/>
              <w:jc w:val="center"/>
              <w:rPr>
                <w:rFonts w:ascii="Times New Roman" w:hAnsi="Times New Roman" w:cs="Times New Roman"/>
                <w:b/>
              </w:rPr>
            </w:pPr>
            <w:r w:rsidRPr="004B1FD9">
              <w:rPr>
                <w:rFonts w:ascii="Times New Roman" w:hAnsi="Times New Roman" w:cs="Times New Roman"/>
                <w:b/>
              </w:rPr>
              <w:t>DERSİN KONUSU</w:t>
            </w:r>
          </w:p>
        </w:tc>
      </w:tr>
      <w:tr w:rsidR="004B1FD9" w:rsidTr="004B1FD9">
        <w:trPr>
          <w:trHeight w:val="220"/>
        </w:trPr>
        <w:tc>
          <w:tcPr>
            <w:tcW w:w="1549" w:type="dxa"/>
            <w:gridSpan w:val="2"/>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lastRenderedPageBreak/>
              <w:t>08.30 - 09.20</w:t>
            </w:r>
          </w:p>
        </w:tc>
        <w:tc>
          <w:tcPr>
            <w:tcW w:w="1002" w:type="dxa"/>
          </w:tcPr>
          <w:p w:rsidR="004B1FD9" w:rsidRPr="004B1FD9" w:rsidRDefault="004B1FD9" w:rsidP="00855ABE">
            <w:pPr>
              <w:pStyle w:val="TableParagraph"/>
              <w:ind w:left="1"/>
              <w:jc w:val="center"/>
              <w:rPr>
                <w:rFonts w:ascii="Times New Roman" w:hAnsi="Times New Roman" w:cs="Times New Roman"/>
              </w:rPr>
            </w:pPr>
            <w:r w:rsidRPr="004B1FD9">
              <w:rPr>
                <w:rFonts w:ascii="Times New Roman" w:hAnsi="Times New Roman" w:cs="Times New Roman"/>
                <w:w w:val="92"/>
              </w:rPr>
              <w:t>T</w:t>
            </w:r>
          </w:p>
        </w:tc>
        <w:tc>
          <w:tcPr>
            <w:tcW w:w="2693" w:type="dxa"/>
          </w:tcPr>
          <w:p w:rsidR="004B1FD9" w:rsidRPr="004B1FD9" w:rsidRDefault="004B1FD9" w:rsidP="00855ABE">
            <w:pPr>
              <w:pStyle w:val="TableParagraph"/>
              <w:spacing w:before="1" w:line="199" w:lineRule="exact"/>
              <w:ind w:left="109"/>
              <w:rPr>
                <w:rFonts w:ascii="Times New Roman" w:hAnsi="Times New Roman" w:cs="Times New Roman"/>
              </w:rPr>
            </w:pPr>
            <w:r w:rsidRPr="004B1FD9">
              <w:rPr>
                <w:rFonts w:ascii="Times New Roman" w:hAnsi="Times New Roman" w:cs="Times New Roman"/>
              </w:rPr>
              <w:t>Dr. Öğr. Ü. Demet ŞEKER</w:t>
            </w:r>
          </w:p>
        </w:tc>
        <w:tc>
          <w:tcPr>
            <w:tcW w:w="4101"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 xml:space="preserve">Hareket bozukluklarına yaklaşım </w:t>
            </w:r>
          </w:p>
        </w:tc>
      </w:tr>
      <w:tr w:rsidR="004B1FD9" w:rsidTr="004B1FD9">
        <w:trPr>
          <w:trHeight w:val="220"/>
        </w:trPr>
        <w:tc>
          <w:tcPr>
            <w:tcW w:w="1549" w:type="dxa"/>
            <w:gridSpan w:val="2"/>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09.30 - 10.20</w:t>
            </w:r>
          </w:p>
        </w:tc>
        <w:tc>
          <w:tcPr>
            <w:tcW w:w="1002" w:type="dxa"/>
          </w:tcPr>
          <w:p w:rsidR="004B1FD9" w:rsidRPr="004B1FD9" w:rsidRDefault="004B1FD9" w:rsidP="00855ABE">
            <w:pPr>
              <w:pStyle w:val="TableParagraph"/>
              <w:ind w:left="1"/>
              <w:jc w:val="center"/>
              <w:rPr>
                <w:rFonts w:ascii="Times New Roman" w:hAnsi="Times New Roman" w:cs="Times New Roman"/>
              </w:rPr>
            </w:pPr>
            <w:r w:rsidRPr="004B1FD9">
              <w:rPr>
                <w:rFonts w:ascii="Times New Roman" w:hAnsi="Times New Roman" w:cs="Times New Roman"/>
                <w:w w:val="92"/>
              </w:rPr>
              <w:t>T</w:t>
            </w:r>
          </w:p>
        </w:tc>
        <w:tc>
          <w:tcPr>
            <w:tcW w:w="2693" w:type="dxa"/>
          </w:tcPr>
          <w:p w:rsidR="004B1FD9" w:rsidRPr="004B1FD9" w:rsidRDefault="004B1FD9" w:rsidP="00855ABE">
            <w:pPr>
              <w:pStyle w:val="TableParagraph"/>
              <w:spacing w:line="206" w:lineRule="exact"/>
              <w:ind w:left="109"/>
              <w:rPr>
                <w:rFonts w:ascii="Times New Roman" w:hAnsi="Times New Roman" w:cs="Times New Roman"/>
              </w:rPr>
            </w:pPr>
            <w:r w:rsidRPr="004B1FD9">
              <w:rPr>
                <w:rFonts w:ascii="Times New Roman" w:hAnsi="Times New Roman" w:cs="Times New Roman"/>
              </w:rPr>
              <w:t>Dr. Öğr. Ü. Demet ŞEKER</w:t>
            </w:r>
          </w:p>
        </w:tc>
        <w:tc>
          <w:tcPr>
            <w:tcW w:w="4101"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 xml:space="preserve">Hipokinetik hareket bozuklukları </w:t>
            </w:r>
          </w:p>
        </w:tc>
      </w:tr>
      <w:tr w:rsidR="004B1FD9" w:rsidTr="004B1FD9">
        <w:trPr>
          <w:trHeight w:val="220"/>
        </w:trPr>
        <w:tc>
          <w:tcPr>
            <w:tcW w:w="1549" w:type="dxa"/>
            <w:gridSpan w:val="2"/>
          </w:tcPr>
          <w:p w:rsidR="004B1FD9" w:rsidRPr="004B1FD9" w:rsidRDefault="004B1FD9" w:rsidP="00855ABE">
            <w:pPr>
              <w:pStyle w:val="TableParagraph"/>
              <w:spacing w:line="199" w:lineRule="exact"/>
              <w:ind w:left="58" w:right="100"/>
              <w:jc w:val="center"/>
              <w:rPr>
                <w:rFonts w:ascii="Times New Roman" w:hAnsi="Times New Roman" w:cs="Times New Roman"/>
              </w:rPr>
            </w:pPr>
            <w:r w:rsidRPr="004B1FD9">
              <w:rPr>
                <w:rFonts w:ascii="Times New Roman" w:hAnsi="Times New Roman" w:cs="Times New Roman"/>
              </w:rPr>
              <w:t>10.30 - 11.20</w:t>
            </w:r>
          </w:p>
        </w:tc>
        <w:tc>
          <w:tcPr>
            <w:tcW w:w="1002" w:type="dxa"/>
          </w:tcPr>
          <w:p w:rsidR="004B1FD9" w:rsidRPr="004B1FD9" w:rsidRDefault="004B1FD9" w:rsidP="00855ABE">
            <w:pPr>
              <w:pStyle w:val="TableParagraph"/>
              <w:ind w:left="1"/>
              <w:jc w:val="center"/>
              <w:rPr>
                <w:rFonts w:ascii="Times New Roman" w:hAnsi="Times New Roman" w:cs="Times New Roman"/>
              </w:rPr>
            </w:pPr>
            <w:r w:rsidRPr="004B1FD9">
              <w:rPr>
                <w:rFonts w:ascii="Times New Roman" w:hAnsi="Times New Roman" w:cs="Times New Roman"/>
              </w:rPr>
              <w:t>T</w:t>
            </w:r>
          </w:p>
        </w:tc>
        <w:tc>
          <w:tcPr>
            <w:tcW w:w="2693" w:type="dxa"/>
          </w:tcPr>
          <w:p w:rsidR="004B1FD9" w:rsidRPr="004B1FD9" w:rsidRDefault="004B1FD9" w:rsidP="00855ABE">
            <w:pPr>
              <w:pStyle w:val="TableParagraph"/>
              <w:spacing w:line="206" w:lineRule="exact"/>
              <w:ind w:left="109"/>
              <w:rPr>
                <w:rFonts w:ascii="Times New Roman" w:hAnsi="Times New Roman" w:cs="Times New Roman"/>
              </w:rPr>
            </w:pPr>
            <w:r w:rsidRPr="004B1FD9">
              <w:rPr>
                <w:rFonts w:ascii="Times New Roman" w:hAnsi="Times New Roman" w:cs="Times New Roman"/>
              </w:rPr>
              <w:t>Dr. Öğr. Ü. Demet ŞEKER</w:t>
            </w:r>
          </w:p>
        </w:tc>
        <w:tc>
          <w:tcPr>
            <w:tcW w:w="4101"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 xml:space="preserve">Hiperkinetik hareket bozuklukları </w:t>
            </w:r>
          </w:p>
        </w:tc>
      </w:tr>
      <w:tr w:rsidR="004B1FD9" w:rsidTr="004B1FD9">
        <w:trPr>
          <w:trHeight w:val="220"/>
        </w:trPr>
        <w:tc>
          <w:tcPr>
            <w:tcW w:w="1549" w:type="dxa"/>
            <w:gridSpan w:val="2"/>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11.30 - 12.20</w:t>
            </w:r>
          </w:p>
        </w:tc>
        <w:tc>
          <w:tcPr>
            <w:tcW w:w="1002" w:type="dxa"/>
          </w:tcPr>
          <w:p w:rsidR="004B1FD9" w:rsidRPr="004B1FD9" w:rsidRDefault="004B1FD9" w:rsidP="00855ABE">
            <w:pPr>
              <w:pStyle w:val="TableParagraph"/>
              <w:ind w:left="1"/>
              <w:jc w:val="center"/>
              <w:rPr>
                <w:rFonts w:ascii="Times New Roman" w:hAnsi="Times New Roman" w:cs="Times New Roman"/>
              </w:rPr>
            </w:pPr>
            <w:r w:rsidRPr="004B1FD9">
              <w:rPr>
                <w:rFonts w:ascii="Times New Roman" w:hAnsi="Times New Roman" w:cs="Times New Roman"/>
              </w:rPr>
              <w:t>T</w:t>
            </w:r>
          </w:p>
        </w:tc>
        <w:tc>
          <w:tcPr>
            <w:tcW w:w="2693" w:type="dxa"/>
          </w:tcPr>
          <w:p w:rsidR="004B1FD9" w:rsidRPr="004B1FD9" w:rsidRDefault="004B1FD9" w:rsidP="00855ABE">
            <w:pPr>
              <w:pStyle w:val="TableParagraph"/>
              <w:spacing w:line="206" w:lineRule="exact"/>
              <w:ind w:left="109"/>
              <w:rPr>
                <w:rFonts w:ascii="Times New Roman" w:hAnsi="Times New Roman" w:cs="Times New Roman"/>
              </w:rPr>
            </w:pPr>
            <w:r w:rsidRPr="004B1FD9">
              <w:rPr>
                <w:rFonts w:ascii="Times New Roman" w:hAnsi="Times New Roman" w:cs="Times New Roman"/>
              </w:rPr>
              <w:t>Dr. Öğr. Ü. Demet ŞEKER</w:t>
            </w:r>
          </w:p>
        </w:tc>
        <w:tc>
          <w:tcPr>
            <w:tcW w:w="4101"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 xml:space="preserve">Soru Çözme ve Tartışma </w:t>
            </w:r>
          </w:p>
        </w:tc>
      </w:tr>
      <w:tr w:rsidR="004B1FD9" w:rsidTr="004B1FD9">
        <w:trPr>
          <w:trHeight w:val="410"/>
        </w:trPr>
        <w:tc>
          <w:tcPr>
            <w:tcW w:w="9345" w:type="dxa"/>
            <w:gridSpan w:val="5"/>
            <w:vAlign w:val="center"/>
          </w:tcPr>
          <w:p w:rsidR="004B1FD9" w:rsidRPr="004B1FD9" w:rsidRDefault="004B1FD9" w:rsidP="00855ABE">
            <w:pPr>
              <w:pStyle w:val="TableParagraph"/>
              <w:spacing w:line="218" w:lineRule="exact"/>
              <w:ind w:left="5136" w:hanging="5136"/>
              <w:jc w:val="center"/>
              <w:rPr>
                <w:rFonts w:ascii="Times New Roman" w:hAnsi="Times New Roman" w:cs="Times New Roman"/>
                <w:b/>
              </w:rPr>
            </w:pPr>
            <w:r w:rsidRPr="004B1FD9">
              <w:rPr>
                <w:rFonts w:ascii="Times New Roman" w:hAnsi="Times New Roman" w:cs="Times New Roman"/>
                <w:b/>
              </w:rPr>
              <w:t>ÖĞLE ARASI</w:t>
            </w:r>
          </w:p>
        </w:tc>
      </w:tr>
      <w:tr w:rsidR="004B1FD9" w:rsidTr="004B1FD9">
        <w:trPr>
          <w:trHeight w:val="220"/>
        </w:trPr>
        <w:tc>
          <w:tcPr>
            <w:tcW w:w="1549" w:type="dxa"/>
            <w:gridSpan w:val="2"/>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13.30 - 14.20</w:t>
            </w:r>
          </w:p>
        </w:tc>
        <w:tc>
          <w:tcPr>
            <w:tcW w:w="1002"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83"/>
              </w:rPr>
              <w:t>P</w:t>
            </w:r>
          </w:p>
        </w:tc>
        <w:tc>
          <w:tcPr>
            <w:tcW w:w="2693" w:type="dxa"/>
          </w:tcPr>
          <w:p w:rsidR="004B1FD9" w:rsidRPr="004B1FD9" w:rsidRDefault="004B1FD9" w:rsidP="00855ABE">
            <w:pPr>
              <w:pStyle w:val="TableParagraph"/>
              <w:spacing w:before="1" w:line="199" w:lineRule="exact"/>
              <w:ind w:left="109"/>
              <w:rPr>
                <w:rFonts w:ascii="Times New Roman" w:hAnsi="Times New Roman" w:cs="Times New Roman"/>
              </w:rPr>
            </w:pPr>
            <w:r w:rsidRPr="004B1FD9">
              <w:rPr>
                <w:rFonts w:ascii="Times New Roman" w:hAnsi="Times New Roman" w:cs="Times New Roman"/>
              </w:rPr>
              <w:t>Dr. Öğr. Ü. Demet ŞEKER</w:t>
            </w:r>
          </w:p>
        </w:tc>
        <w:tc>
          <w:tcPr>
            <w:tcW w:w="4101"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Hasta dosyası hazırlama, Epikriz hazırlama</w:t>
            </w:r>
          </w:p>
        </w:tc>
      </w:tr>
      <w:tr w:rsidR="004B1FD9" w:rsidTr="004B1FD9">
        <w:trPr>
          <w:trHeight w:val="220"/>
        </w:trPr>
        <w:tc>
          <w:tcPr>
            <w:tcW w:w="1549" w:type="dxa"/>
            <w:gridSpan w:val="2"/>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14.30 - 15.20</w:t>
            </w:r>
          </w:p>
        </w:tc>
        <w:tc>
          <w:tcPr>
            <w:tcW w:w="1002"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83"/>
              </w:rPr>
              <w:t>P</w:t>
            </w:r>
          </w:p>
        </w:tc>
        <w:tc>
          <w:tcPr>
            <w:tcW w:w="2693" w:type="dxa"/>
          </w:tcPr>
          <w:p w:rsidR="004B1FD9" w:rsidRPr="004B1FD9" w:rsidRDefault="004B1FD9" w:rsidP="00855ABE">
            <w:pPr>
              <w:pStyle w:val="TableParagraph"/>
              <w:spacing w:line="206" w:lineRule="exact"/>
              <w:ind w:left="109"/>
              <w:rPr>
                <w:rFonts w:ascii="Times New Roman" w:hAnsi="Times New Roman" w:cs="Times New Roman"/>
              </w:rPr>
            </w:pPr>
            <w:r w:rsidRPr="004B1FD9">
              <w:rPr>
                <w:rFonts w:ascii="Times New Roman" w:hAnsi="Times New Roman" w:cs="Times New Roman"/>
              </w:rPr>
              <w:t>Dr. Öğr. Ü. Demet ŞEKER</w:t>
            </w:r>
          </w:p>
        </w:tc>
        <w:tc>
          <w:tcPr>
            <w:tcW w:w="4101"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Poliklinikte hasta değerlendirme</w:t>
            </w:r>
          </w:p>
        </w:tc>
      </w:tr>
      <w:tr w:rsidR="004B1FD9" w:rsidTr="004B1FD9">
        <w:trPr>
          <w:trHeight w:val="215"/>
        </w:trPr>
        <w:tc>
          <w:tcPr>
            <w:tcW w:w="1549" w:type="dxa"/>
            <w:gridSpan w:val="2"/>
          </w:tcPr>
          <w:p w:rsidR="004B1FD9" w:rsidRPr="004B1FD9" w:rsidRDefault="004B1FD9" w:rsidP="00855ABE">
            <w:pPr>
              <w:pStyle w:val="TableParagraph"/>
              <w:spacing w:line="195" w:lineRule="exact"/>
              <w:ind w:left="58" w:right="100"/>
              <w:jc w:val="center"/>
              <w:rPr>
                <w:rFonts w:ascii="Times New Roman" w:hAnsi="Times New Roman" w:cs="Times New Roman"/>
              </w:rPr>
            </w:pPr>
            <w:r w:rsidRPr="004B1FD9">
              <w:rPr>
                <w:rFonts w:ascii="Times New Roman" w:hAnsi="Times New Roman" w:cs="Times New Roman"/>
              </w:rPr>
              <w:t>15.30 - 16.20</w:t>
            </w:r>
          </w:p>
        </w:tc>
        <w:tc>
          <w:tcPr>
            <w:tcW w:w="1002" w:type="dxa"/>
          </w:tcPr>
          <w:p w:rsidR="004B1FD9" w:rsidRPr="004B1FD9" w:rsidRDefault="004B1FD9" w:rsidP="00855ABE">
            <w:pPr>
              <w:pStyle w:val="TableParagraph"/>
              <w:spacing w:line="195" w:lineRule="exact"/>
              <w:ind w:right="586"/>
              <w:jc w:val="right"/>
              <w:rPr>
                <w:rFonts w:ascii="Times New Roman" w:hAnsi="Times New Roman" w:cs="Times New Roman"/>
              </w:rPr>
            </w:pPr>
            <w:r w:rsidRPr="004B1FD9">
              <w:rPr>
                <w:rFonts w:ascii="Times New Roman" w:hAnsi="Times New Roman" w:cs="Times New Roman"/>
                <w:w w:val="92"/>
              </w:rPr>
              <w:t>P</w:t>
            </w:r>
          </w:p>
        </w:tc>
        <w:tc>
          <w:tcPr>
            <w:tcW w:w="2693" w:type="dxa"/>
          </w:tcPr>
          <w:p w:rsidR="004B1FD9" w:rsidRPr="004B1FD9" w:rsidRDefault="004B1FD9" w:rsidP="00855ABE">
            <w:pPr>
              <w:pStyle w:val="TableParagraph"/>
              <w:spacing w:line="206" w:lineRule="exact"/>
              <w:ind w:left="109"/>
              <w:rPr>
                <w:rFonts w:ascii="Times New Roman" w:hAnsi="Times New Roman" w:cs="Times New Roman"/>
              </w:rPr>
            </w:pPr>
            <w:r w:rsidRPr="004B1FD9">
              <w:rPr>
                <w:rFonts w:ascii="Times New Roman" w:hAnsi="Times New Roman" w:cs="Times New Roman"/>
              </w:rPr>
              <w:t>Dr. Öğr. Ü. Demet ŞEKER</w:t>
            </w:r>
          </w:p>
        </w:tc>
        <w:tc>
          <w:tcPr>
            <w:tcW w:w="4101"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EEG laboratuvarı pratik</w:t>
            </w:r>
          </w:p>
        </w:tc>
      </w:tr>
      <w:tr w:rsidR="004B1FD9" w:rsidTr="004B1FD9">
        <w:trPr>
          <w:trHeight w:val="220"/>
        </w:trPr>
        <w:tc>
          <w:tcPr>
            <w:tcW w:w="1549" w:type="dxa"/>
            <w:gridSpan w:val="2"/>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16.30 - 17.20</w:t>
            </w:r>
          </w:p>
        </w:tc>
        <w:tc>
          <w:tcPr>
            <w:tcW w:w="1002" w:type="dxa"/>
          </w:tcPr>
          <w:p w:rsidR="004B1FD9" w:rsidRPr="004B1FD9" w:rsidRDefault="004B1FD9" w:rsidP="00855ABE">
            <w:pPr>
              <w:pStyle w:val="TableParagraph"/>
              <w:ind w:left="452"/>
              <w:rPr>
                <w:rFonts w:ascii="Times New Roman" w:hAnsi="Times New Roman" w:cs="Times New Roman"/>
                <w:sz w:val="14"/>
              </w:rPr>
            </w:pPr>
            <w:r w:rsidRPr="004B1FD9">
              <w:rPr>
                <w:rFonts w:ascii="Times New Roman" w:hAnsi="Times New Roman" w:cs="Times New Roman"/>
                <w:w w:val="92"/>
              </w:rPr>
              <w:t xml:space="preserve">   P</w:t>
            </w:r>
          </w:p>
        </w:tc>
        <w:tc>
          <w:tcPr>
            <w:tcW w:w="2693" w:type="dxa"/>
          </w:tcPr>
          <w:p w:rsidR="004B1FD9" w:rsidRPr="004B1FD9" w:rsidRDefault="004B1FD9" w:rsidP="00855ABE">
            <w:pPr>
              <w:pStyle w:val="TableParagraph"/>
              <w:spacing w:line="206" w:lineRule="exact"/>
              <w:ind w:left="109"/>
              <w:rPr>
                <w:rFonts w:ascii="Times New Roman" w:hAnsi="Times New Roman" w:cs="Times New Roman"/>
              </w:rPr>
            </w:pPr>
            <w:r w:rsidRPr="004B1FD9">
              <w:rPr>
                <w:rFonts w:ascii="Times New Roman" w:hAnsi="Times New Roman" w:cs="Times New Roman"/>
              </w:rPr>
              <w:t>Dr. Öğr. Ü. Demet ŞEKER</w:t>
            </w:r>
          </w:p>
        </w:tc>
        <w:tc>
          <w:tcPr>
            <w:tcW w:w="4101"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EMG laboratuvarı pratik</w:t>
            </w:r>
          </w:p>
        </w:tc>
      </w:tr>
    </w:tbl>
    <w:p w:rsidR="004B1FD9" w:rsidRDefault="004B1FD9" w:rsidP="004B1FD9">
      <w:pPr>
        <w:pStyle w:val="GvdeMetni"/>
        <w:spacing w:before="1"/>
        <w:rPr>
          <w:rFonts w:ascii="Carlito"/>
          <w:b/>
          <w:sz w:val="14"/>
        </w:rPr>
      </w:pPr>
    </w:p>
    <w:p w:rsidR="004B1FD9" w:rsidRDefault="004B1FD9" w:rsidP="004B1FD9">
      <w:pPr>
        <w:pStyle w:val="GvdeMetni"/>
        <w:spacing w:before="1"/>
        <w:rPr>
          <w:rFonts w:ascii="Carlito"/>
          <w:b/>
          <w:sz w:val="14"/>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1"/>
        <w:gridCol w:w="278"/>
        <w:gridCol w:w="1003"/>
        <w:gridCol w:w="2692"/>
        <w:gridCol w:w="4101"/>
      </w:tblGrid>
      <w:tr w:rsidR="004B1FD9" w:rsidTr="004B1FD9">
        <w:trPr>
          <w:trHeight w:val="220"/>
        </w:trPr>
        <w:tc>
          <w:tcPr>
            <w:tcW w:w="9345" w:type="dxa"/>
            <w:gridSpan w:val="5"/>
            <w:shd w:val="clear" w:color="auto" w:fill="006FC0"/>
          </w:tcPr>
          <w:p w:rsidR="004B1FD9" w:rsidRDefault="004B1FD9" w:rsidP="00855ABE">
            <w:pPr>
              <w:pStyle w:val="TableParagraph"/>
              <w:spacing w:line="200" w:lineRule="exact"/>
              <w:ind w:left="5337"/>
              <w:rPr>
                <w:rFonts w:ascii="Carlito" w:hAnsi="Carlito"/>
                <w:b/>
              </w:rPr>
            </w:pPr>
            <w:r>
              <w:rPr>
                <w:rFonts w:ascii="Carlito" w:hAnsi="Carlito"/>
                <w:b/>
                <w:color w:val="FFFFFF"/>
              </w:rPr>
              <w:t>9. GÜN</w:t>
            </w:r>
          </w:p>
        </w:tc>
      </w:tr>
      <w:tr w:rsidR="004B1FD9" w:rsidTr="004B1FD9">
        <w:trPr>
          <w:trHeight w:val="440"/>
        </w:trPr>
        <w:tc>
          <w:tcPr>
            <w:tcW w:w="1549" w:type="dxa"/>
            <w:gridSpan w:val="2"/>
          </w:tcPr>
          <w:p w:rsidR="004B1FD9" w:rsidRPr="004B1FD9" w:rsidRDefault="004B1FD9" w:rsidP="00855ABE">
            <w:pPr>
              <w:pStyle w:val="TableParagraph"/>
              <w:spacing w:line="218" w:lineRule="exact"/>
              <w:ind w:left="58" w:right="45"/>
              <w:jc w:val="center"/>
              <w:rPr>
                <w:rFonts w:ascii="Times New Roman" w:hAnsi="Times New Roman" w:cs="Times New Roman"/>
                <w:b/>
              </w:rPr>
            </w:pPr>
            <w:r w:rsidRPr="004B1FD9">
              <w:rPr>
                <w:rFonts w:ascii="Times New Roman" w:hAnsi="Times New Roman" w:cs="Times New Roman"/>
                <w:b/>
              </w:rPr>
              <w:t>SAAT</w:t>
            </w:r>
          </w:p>
        </w:tc>
        <w:tc>
          <w:tcPr>
            <w:tcW w:w="1003" w:type="dxa"/>
          </w:tcPr>
          <w:p w:rsidR="004B1FD9" w:rsidRPr="004B1FD9" w:rsidRDefault="004B1FD9" w:rsidP="00855ABE">
            <w:pPr>
              <w:pStyle w:val="TableParagraph"/>
              <w:spacing w:line="218" w:lineRule="exact"/>
              <w:ind w:left="255"/>
              <w:rPr>
                <w:rFonts w:ascii="Times New Roman" w:hAnsi="Times New Roman" w:cs="Times New Roman"/>
                <w:b/>
              </w:rPr>
            </w:pPr>
            <w:r w:rsidRPr="004B1FD9">
              <w:rPr>
                <w:rFonts w:ascii="Times New Roman" w:hAnsi="Times New Roman" w:cs="Times New Roman"/>
                <w:b/>
              </w:rPr>
              <w:t>T :</w:t>
            </w:r>
            <w:r w:rsidRPr="004B1FD9">
              <w:rPr>
                <w:rFonts w:ascii="Times New Roman" w:hAnsi="Times New Roman" w:cs="Times New Roman"/>
                <w:b/>
                <w:spacing w:val="-2"/>
              </w:rPr>
              <w:t xml:space="preserve"> </w:t>
            </w:r>
            <w:r w:rsidRPr="004B1FD9">
              <w:rPr>
                <w:rFonts w:ascii="Times New Roman" w:hAnsi="Times New Roman" w:cs="Times New Roman"/>
                <w:b/>
              </w:rPr>
              <w:t>TEORİK</w:t>
            </w:r>
          </w:p>
          <w:p w:rsidR="004B1FD9" w:rsidRPr="004B1FD9" w:rsidRDefault="004B1FD9" w:rsidP="00855ABE">
            <w:pPr>
              <w:pStyle w:val="TableParagraph"/>
              <w:spacing w:line="201" w:lineRule="exact"/>
              <w:ind w:left="255"/>
              <w:rPr>
                <w:rFonts w:ascii="Times New Roman" w:hAnsi="Times New Roman" w:cs="Times New Roman"/>
                <w:b/>
              </w:rPr>
            </w:pPr>
            <w:r w:rsidRPr="004B1FD9">
              <w:rPr>
                <w:rFonts w:ascii="Times New Roman" w:hAnsi="Times New Roman" w:cs="Times New Roman"/>
                <w:b/>
              </w:rPr>
              <w:t>P :</w:t>
            </w:r>
            <w:r w:rsidRPr="004B1FD9">
              <w:rPr>
                <w:rFonts w:ascii="Times New Roman" w:hAnsi="Times New Roman" w:cs="Times New Roman"/>
                <w:b/>
                <w:spacing w:val="-5"/>
              </w:rPr>
              <w:t xml:space="preserve"> </w:t>
            </w:r>
            <w:r w:rsidRPr="004B1FD9">
              <w:rPr>
                <w:rFonts w:ascii="Times New Roman" w:hAnsi="Times New Roman" w:cs="Times New Roman"/>
                <w:b/>
              </w:rPr>
              <w:t>PRATİK</w:t>
            </w:r>
          </w:p>
        </w:tc>
        <w:tc>
          <w:tcPr>
            <w:tcW w:w="2692" w:type="dxa"/>
            <w:vAlign w:val="center"/>
          </w:tcPr>
          <w:p w:rsidR="004B1FD9" w:rsidRPr="004B1FD9" w:rsidRDefault="004B1FD9" w:rsidP="00855ABE">
            <w:pPr>
              <w:pStyle w:val="TableParagraph"/>
              <w:spacing w:line="218" w:lineRule="exact"/>
              <w:ind w:left="1194" w:hanging="1194"/>
              <w:jc w:val="center"/>
              <w:rPr>
                <w:rFonts w:ascii="Times New Roman" w:hAnsi="Times New Roman" w:cs="Times New Roman"/>
                <w:b/>
              </w:rPr>
            </w:pPr>
            <w:r w:rsidRPr="004B1FD9">
              <w:rPr>
                <w:rFonts w:ascii="Times New Roman" w:hAnsi="Times New Roman" w:cs="Times New Roman"/>
                <w:b/>
              </w:rPr>
              <w:t>ÖĞRETİM ÜYESİ</w:t>
            </w:r>
          </w:p>
        </w:tc>
        <w:tc>
          <w:tcPr>
            <w:tcW w:w="4101" w:type="dxa"/>
          </w:tcPr>
          <w:p w:rsidR="004B1FD9" w:rsidRPr="004B1FD9" w:rsidRDefault="004B1FD9" w:rsidP="00855ABE">
            <w:pPr>
              <w:pStyle w:val="TableParagraph"/>
              <w:spacing w:line="218" w:lineRule="exact"/>
              <w:ind w:left="1890" w:hanging="1890"/>
              <w:jc w:val="center"/>
              <w:rPr>
                <w:rFonts w:ascii="Times New Roman" w:hAnsi="Times New Roman" w:cs="Times New Roman"/>
                <w:b/>
              </w:rPr>
            </w:pPr>
            <w:r w:rsidRPr="004B1FD9">
              <w:rPr>
                <w:rFonts w:ascii="Times New Roman" w:hAnsi="Times New Roman" w:cs="Times New Roman"/>
                <w:b/>
              </w:rPr>
              <w:t>DERSİN KONUSU</w:t>
            </w:r>
          </w:p>
        </w:tc>
      </w:tr>
      <w:tr w:rsidR="004B1FD9" w:rsidTr="004B1FD9">
        <w:trPr>
          <w:trHeight w:val="220"/>
        </w:trPr>
        <w:tc>
          <w:tcPr>
            <w:tcW w:w="1549" w:type="dxa"/>
            <w:gridSpan w:val="2"/>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08.30 - 09.20</w:t>
            </w:r>
          </w:p>
        </w:tc>
        <w:tc>
          <w:tcPr>
            <w:tcW w:w="1003" w:type="dxa"/>
          </w:tcPr>
          <w:p w:rsidR="004B1FD9" w:rsidRPr="004B1FD9" w:rsidRDefault="004B1FD9" w:rsidP="00855ABE">
            <w:pPr>
              <w:pStyle w:val="TableParagraph"/>
              <w:spacing w:line="218" w:lineRule="exact"/>
              <w:ind w:left="255"/>
              <w:rPr>
                <w:rFonts w:ascii="Times New Roman" w:hAnsi="Times New Roman" w:cs="Times New Roman"/>
                <w:b/>
              </w:rPr>
            </w:pPr>
          </w:p>
        </w:tc>
        <w:tc>
          <w:tcPr>
            <w:tcW w:w="2692" w:type="dxa"/>
            <w:vAlign w:val="center"/>
          </w:tcPr>
          <w:p w:rsidR="004B1FD9" w:rsidRPr="004B1FD9" w:rsidRDefault="004B1FD9" w:rsidP="00855ABE">
            <w:pPr>
              <w:pStyle w:val="TableParagraph"/>
              <w:spacing w:line="218" w:lineRule="exact"/>
              <w:ind w:left="1164" w:hanging="1164"/>
              <w:jc w:val="center"/>
              <w:rPr>
                <w:rFonts w:ascii="Times New Roman" w:hAnsi="Times New Roman" w:cs="Times New Roman"/>
                <w:b/>
              </w:rPr>
            </w:pPr>
          </w:p>
        </w:tc>
        <w:tc>
          <w:tcPr>
            <w:tcW w:w="4101" w:type="dxa"/>
          </w:tcPr>
          <w:p w:rsidR="004B1FD9" w:rsidRPr="004B1FD9" w:rsidRDefault="004B1FD9" w:rsidP="00855ABE">
            <w:pPr>
              <w:pStyle w:val="TableParagraph"/>
              <w:spacing w:line="218" w:lineRule="exact"/>
              <w:ind w:left="1921" w:right="22" w:hanging="1900"/>
              <w:rPr>
                <w:rFonts w:ascii="Times New Roman" w:hAnsi="Times New Roman" w:cs="Times New Roman"/>
                <w:b/>
              </w:rPr>
            </w:pPr>
            <w:r w:rsidRPr="004B1FD9">
              <w:rPr>
                <w:rFonts w:ascii="Times New Roman" w:hAnsi="Times New Roman" w:cs="Times New Roman"/>
                <w:color w:val="000000"/>
              </w:rPr>
              <w:t>Serbest zaman</w:t>
            </w:r>
          </w:p>
        </w:tc>
      </w:tr>
      <w:tr w:rsidR="004B1FD9" w:rsidTr="004B1FD9">
        <w:trPr>
          <w:trHeight w:val="220"/>
        </w:trPr>
        <w:tc>
          <w:tcPr>
            <w:tcW w:w="1549" w:type="dxa"/>
            <w:gridSpan w:val="2"/>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09.30 - 10.20</w:t>
            </w:r>
          </w:p>
        </w:tc>
        <w:tc>
          <w:tcPr>
            <w:tcW w:w="1003"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83"/>
              </w:rPr>
              <w:t>T</w:t>
            </w:r>
          </w:p>
        </w:tc>
        <w:tc>
          <w:tcPr>
            <w:tcW w:w="2692" w:type="dxa"/>
          </w:tcPr>
          <w:p w:rsidR="004B1FD9" w:rsidRPr="004B1FD9" w:rsidRDefault="004B1FD9" w:rsidP="00855ABE">
            <w:r w:rsidRPr="004B1FD9">
              <w:t>Dr. Öğr. Hüsniye Aylin Hakyemez</w:t>
            </w:r>
          </w:p>
        </w:tc>
        <w:tc>
          <w:tcPr>
            <w:tcW w:w="4101"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 xml:space="preserve">Periferik Sinir Sistemi hastalıkları-I </w:t>
            </w:r>
          </w:p>
        </w:tc>
      </w:tr>
      <w:tr w:rsidR="004B1FD9" w:rsidTr="004B1FD9">
        <w:trPr>
          <w:trHeight w:val="220"/>
        </w:trPr>
        <w:tc>
          <w:tcPr>
            <w:tcW w:w="1549" w:type="dxa"/>
            <w:gridSpan w:val="2"/>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10.30 - 11.20</w:t>
            </w:r>
          </w:p>
        </w:tc>
        <w:tc>
          <w:tcPr>
            <w:tcW w:w="1003"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83"/>
              </w:rPr>
              <w:t>T</w:t>
            </w:r>
          </w:p>
        </w:tc>
        <w:tc>
          <w:tcPr>
            <w:tcW w:w="2692" w:type="dxa"/>
          </w:tcPr>
          <w:p w:rsidR="004B1FD9" w:rsidRPr="004B1FD9" w:rsidRDefault="004B1FD9" w:rsidP="00855ABE">
            <w:r w:rsidRPr="004B1FD9">
              <w:t>Dr. Öğr. Hüsniye Aylin Hakyemez</w:t>
            </w:r>
          </w:p>
        </w:tc>
        <w:tc>
          <w:tcPr>
            <w:tcW w:w="4101" w:type="dxa"/>
          </w:tcPr>
          <w:p w:rsidR="004B1FD9" w:rsidRPr="004B1FD9" w:rsidRDefault="004B1FD9" w:rsidP="00855ABE">
            <w:pPr>
              <w:pStyle w:val="TableParagraph"/>
              <w:spacing w:before="1" w:line="200" w:lineRule="exact"/>
              <w:rPr>
                <w:rFonts w:ascii="Times New Roman" w:hAnsi="Times New Roman" w:cs="Times New Roman"/>
              </w:rPr>
            </w:pPr>
            <w:r w:rsidRPr="004B1FD9">
              <w:rPr>
                <w:rFonts w:ascii="Times New Roman" w:hAnsi="Times New Roman" w:cs="Times New Roman"/>
              </w:rPr>
              <w:t xml:space="preserve">Periferik Sinir Sistemi hastalıkları-II </w:t>
            </w:r>
          </w:p>
        </w:tc>
      </w:tr>
      <w:tr w:rsidR="004B1FD9" w:rsidTr="004B1FD9">
        <w:trPr>
          <w:trHeight w:val="220"/>
        </w:trPr>
        <w:tc>
          <w:tcPr>
            <w:tcW w:w="1549" w:type="dxa"/>
            <w:gridSpan w:val="2"/>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11.30 - 12.20</w:t>
            </w:r>
          </w:p>
        </w:tc>
        <w:tc>
          <w:tcPr>
            <w:tcW w:w="1003"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rPr>
              <w:t>T</w:t>
            </w:r>
          </w:p>
        </w:tc>
        <w:tc>
          <w:tcPr>
            <w:tcW w:w="2692" w:type="dxa"/>
          </w:tcPr>
          <w:p w:rsidR="004B1FD9" w:rsidRPr="004B1FD9" w:rsidRDefault="004B1FD9" w:rsidP="00855ABE">
            <w:r w:rsidRPr="004B1FD9">
              <w:t>Dr. Öğr. Hüsniye Aylin Hakyemez</w:t>
            </w:r>
          </w:p>
        </w:tc>
        <w:tc>
          <w:tcPr>
            <w:tcW w:w="4101"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 xml:space="preserve">Spinal kord hastalıkları </w:t>
            </w:r>
          </w:p>
        </w:tc>
      </w:tr>
      <w:tr w:rsidR="004B1FD9" w:rsidTr="004B1FD9">
        <w:trPr>
          <w:trHeight w:val="355"/>
        </w:trPr>
        <w:tc>
          <w:tcPr>
            <w:tcW w:w="9345" w:type="dxa"/>
            <w:gridSpan w:val="5"/>
            <w:vAlign w:val="center"/>
          </w:tcPr>
          <w:p w:rsidR="004B1FD9" w:rsidRPr="004B1FD9" w:rsidRDefault="004B1FD9" w:rsidP="00855ABE">
            <w:pPr>
              <w:pStyle w:val="TableParagraph"/>
              <w:spacing w:line="218" w:lineRule="exact"/>
              <w:ind w:left="5136" w:hanging="5136"/>
              <w:jc w:val="center"/>
              <w:rPr>
                <w:rFonts w:ascii="Times New Roman" w:hAnsi="Times New Roman" w:cs="Times New Roman"/>
                <w:b/>
              </w:rPr>
            </w:pPr>
            <w:r w:rsidRPr="004B1FD9">
              <w:rPr>
                <w:rFonts w:ascii="Times New Roman" w:hAnsi="Times New Roman" w:cs="Times New Roman"/>
                <w:b/>
              </w:rPr>
              <w:t>ÖĞLE ARASI</w:t>
            </w:r>
          </w:p>
        </w:tc>
      </w:tr>
      <w:tr w:rsidR="004B1FD9" w:rsidTr="004B1FD9">
        <w:trPr>
          <w:trHeight w:val="220"/>
        </w:trPr>
        <w:tc>
          <w:tcPr>
            <w:tcW w:w="1549" w:type="dxa"/>
            <w:gridSpan w:val="2"/>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13.30 - 14.20</w:t>
            </w:r>
          </w:p>
        </w:tc>
        <w:tc>
          <w:tcPr>
            <w:tcW w:w="1003"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692" w:type="dxa"/>
          </w:tcPr>
          <w:p w:rsidR="004B1FD9" w:rsidRPr="004B1FD9" w:rsidRDefault="004B1FD9" w:rsidP="00855ABE">
            <w:r w:rsidRPr="004B1FD9">
              <w:t>Dr. Öğr. Hüsniye Aylin Hakyemez</w:t>
            </w:r>
          </w:p>
        </w:tc>
        <w:tc>
          <w:tcPr>
            <w:tcW w:w="4101"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Hasta dosyası hazırlama, Epikriz hazırlama</w:t>
            </w:r>
          </w:p>
        </w:tc>
      </w:tr>
      <w:tr w:rsidR="004B1FD9" w:rsidTr="004B1FD9">
        <w:trPr>
          <w:trHeight w:val="220"/>
        </w:trPr>
        <w:tc>
          <w:tcPr>
            <w:tcW w:w="1549" w:type="dxa"/>
            <w:gridSpan w:val="2"/>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14.30 - 15.20</w:t>
            </w:r>
          </w:p>
        </w:tc>
        <w:tc>
          <w:tcPr>
            <w:tcW w:w="1003"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692" w:type="dxa"/>
          </w:tcPr>
          <w:p w:rsidR="004B1FD9" w:rsidRPr="004B1FD9" w:rsidRDefault="004B1FD9" w:rsidP="00855ABE">
            <w:r w:rsidRPr="004B1FD9">
              <w:t>Dr. Öğr. Hüsniye Aylin Hakyemez</w:t>
            </w:r>
          </w:p>
        </w:tc>
        <w:tc>
          <w:tcPr>
            <w:tcW w:w="4101"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Poliklinikte hasta değerlendirme</w:t>
            </w:r>
          </w:p>
        </w:tc>
      </w:tr>
      <w:tr w:rsidR="004B1FD9" w:rsidTr="004B1FD9">
        <w:trPr>
          <w:trHeight w:val="220"/>
        </w:trPr>
        <w:tc>
          <w:tcPr>
            <w:tcW w:w="1549" w:type="dxa"/>
            <w:gridSpan w:val="2"/>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15.30 - 16.20</w:t>
            </w:r>
          </w:p>
        </w:tc>
        <w:tc>
          <w:tcPr>
            <w:tcW w:w="1003"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692" w:type="dxa"/>
          </w:tcPr>
          <w:p w:rsidR="004B1FD9" w:rsidRPr="004B1FD9" w:rsidRDefault="004B1FD9" w:rsidP="00855ABE">
            <w:r w:rsidRPr="004B1FD9">
              <w:t>Dr. Öğr. Hüsniye Aylin Hakyemez</w:t>
            </w:r>
          </w:p>
        </w:tc>
        <w:tc>
          <w:tcPr>
            <w:tcW w:w="4101"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EEG laboratuvarı pratik</w:t>
            </w:r>
          </w:p>
        </w:tc>
      </w:tr>
      <w:tr w:rsidR="004B1FD9" w:rsidTr="004B1FD9">
        <w:trPr>
          <w:trHeight w:val="280"/>
        </w:trPr>
        <w:tc>
          <w:tcPr>
            <w:tcW w:w="1271" w:type="dxa"/>
          </w:tcPr>
          <w:p w:rsidR="004B1FD9" w:rsidRPr="004B1FD9" w:rsidRDefault="004B1FD9" w:rsidP="00855ABE">
            <w:pPr>
              <w:pStyle w:val="TableParagraph"/>
              <w:spacing w:before="1"/>
              <w:ind w:left="58" w:right="100"/>
              <w:jc w:val="center"/>
              <w:rPr>
                <w:rFonts w:ascii="Times New Roman" w:hAnsi="Times New Roman" w:cs="Times New Roman"/>
              </w:rPr>
            </w:pPr>
            <w:r w:rsidRPr="004B1FD9">
              <w:rPr>
                <w:rFonts w:ascii="Times New Roman" w:hAnsi="Times New Roman" w:cs="Times New Roman"/>
              </w:rPr>
              <w:t>16.30 - 17.20</w:t>
            </w:r>
          </w:p>
        </w:tc>
        <w:tc>
          <w:tcPr>
            <w:tcW w:w="1281" w:type="dxa"/>
            <w:gridSpan w:val="2"/>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692" w:type="dxa"/>
          </w:tcPr>
          <w:p w:rsidR="004B1FD9" w:rsidRPr="004B1FD9" w:rsidRDefault="004B1FD9" w:rsidP="00855ABE">
            <w:r w:rsidRPr="004B1FD9">
              <w:t>Dr. Öğr. Hüsniye Aylin Hakyemez</w:t>
            </w:r>
          </w:p>
        </w:tc>
        <w:tc>
          <w:tcPr>
            <w:tcW w:w="4101"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EMG laboratuvarı pratik</w:t>
            </w:r>
          </w:p>
        </w:tc>
      </w:tr>
    </w:tbl>
    <w:p w:rsidR="004B1FD9" w:rsidRDefault="004B1FD9" w:rsidP="004B1FD9">
      <w:pPr>
        <w:pStyle w:val="GvdeMetni"/>
        <w:spacing w:after="1"/>
        <w:rPr>
          <w:rFonts w:ascii="Carlito"/>
          <w:b/>
          <w:sz w:val="14"/>
        </w:rPr>
      </w:pPr>
    </w:p>
    <w:p w:rsidR="004B1FD9" w:rsidRDefault="004B1FD9" w:rsidP="004B1FD9">
      <w:pPr>
        <w:pStyle w:val="GvdeMetni"/>
        <w:spacing w:after="1"/>
        <w:rPr>
          <w:rFonts w:ascii="Carlito"/>
          <w:b/>
          <w:sz w:val="14"/>
        </w:rPr>
      </w:pPr>
    </w:p>
    <w:p w:rsidR="004B1FD9" w:rsidRDefault="004B1FD9" w:rsidP="004B1FD9">
      <w:pPr>
        <w:pStyle w:val="GvdeMetni"/>
        <w:spacing w:after="1"/>
        <w:rPr>
          <w:rFonts w:ascii="Carlito"/>
          <w:b/>
          <w:sz w:val="14"/>
        </w:rPr>
      </w:pPr>
    </w:p>
    <w:p w:rsidR="004B1FD9" w:rsidRDefault="004B1FD9" w:rsidP="004B1FD9">
      <w:pPr>
        <w:pStyle w:val="GvdeMetni"/>
        <w:spacing w:after="1"/>
        <w:rPr>
          <w:rFonts w:ascii="Carlito"/>
          <w:b/>
          <w:sz w:val="14"/>
        </w:rPr>
      </w:pPr>
    </w:p>
    <w:p w:rsidR="004B1FD9" w:rsidRDefault="004B1FD9" w:rsidP="004B1FD9">
      <w:pPr>
        <w:pStyle w:val="GvdeMetni"/>
        <w:spacing w:after="1"/>
        <w:rPr>
          <w:rFonts w:ascii="Carlito"/>
          <w:b/>
          <w:sz w:val="14"/>
        </w:rPr>
      </w:pPr>
    </w:p>
    <w:p w:rsidR="004B1FD9" w:rsidRDefault="004B1FD9" w:rsidP="004B1FD9">
      <w:pPr>
        <w:pStyle w:val="GvdeMetni"/>
        <w:spacing w:after="1"/>
        <w:rPr>
          <w:rFonts w:ascii="Carlito"/>
          <w:b/>
          <w:sz w:val="14"/>
        </w:rPr>
      </w:pPr>
    </w:p>
    <w:p w:rsidR="004B1FD9" w:rsidRDefault="004B1FD9" w:rsidP="004B1FD9">
      <w:pPr>
        <w:pStyle w:val="GvdeMetni"/>
        <w:spacing w:after="1"/>
        <w:rPr>
          <w:rFonts w:ascii="Carlito"/>
          <w:b/>
          <w:sz w:val="14"/>
        </w:rPr>
      </w:pPr>
    </w:p>
    <w:p w:rsidR="004B1FD9" w:rsidRDefault="004B1FD9" w:rsidP="004B1FD9">
      <w:pPr>
        <w:pStyle w:val="GvdeMetni"/>
        <w:spacing w:after="1"/>
        <w:rPr>
          <w:rFonts w:ascii="Carlito"/>
          <w:b/>
          <w:sz w:val="14"/>
        </w:rPr>
      </w:pPr>
    </w:p>
    <w:p w:rsidR="004B1FD9" w:rsidRDefault="004B1FD9" w:rsidP="004B1FD9">
      <w:pPr>
        <w:pStyle w:val="GvdeMetni"/>
        <w:spacing w:after="1"/>
        <w:rPr>
          <w:rFonts w:ascii="Carlito"/>
          <w:b/>
          <w:sz w:val="14"/>
        </w:rPr>
      </w:pPr>
    </w:p>
    <w:p w:rsidR="004B1FD9" w:rsidRDefault="004B1FD9" w:rsidP="004B1FD9">
      <w:pPr>
        <w:pStyle w:val="GvdeMetni"/>
        <w:spacing w:after="1"/>
        <w:rPr>
          <w:rFonts w:ascii="Carlito"/>
          <w:b/>
          <w:sz w:val="14"/>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49"/>
        <w:gridCol w:w="1003"/>
        <w:gridCol w:w="2692"/>
        <w:gridCol w:w="4101"/>
      </w:tblGrid>
      <w:tr w:rsidR="004B1FD9" w:rsidTr="004B1FD9">
        <w:trPr>
          <w:trHeight w:val="220"/>
        </w:trPr>
        <w:tc>
          <w:tcPr>
            <w:tcW w:w="9345" w:type="dxa"/>
            <w:gridSpan w:val="4"/>
            <w:shd w:val="clear" w:color="auto" w:fill="006FC0"/>
          </w:tcPr>
          <w:p w:rsidR="004B1FD9" w:rsidRDefault="004B1FD9" w:rsidP="00855ABE">
            <w:pPr>
              <w:pStyle w:val="TableParagraph"/>
              <w:spacing w:line="200" w:lineRule="exact"/>
              <w:ind w:left="5292"/>
              <w:rPr>
                <w:rFonts w:ascii="Carlito" w:hAnsi="Carlito"/>
                <w:b/>
              </w:rPr>
            </w:pPr>
            <w:r>
              <w:rPr>
                <w:rFonts w:ascii="Carlito" w:hAnsi="Carlito"/>
                <w:b/>
                <w:color w:val="FFFFFF"/>
              </w:rPr>
              <w:t>10. GÜN</w:t>
            </w:r>
          </w:p>
        </w:tc>
      </w:tr>
      <w:tr w:rsidR="004B1FD9" w:rsidTr="004B1FD9">
        <w:trPr>
          <w:trHeight w:val="440"/>
        </w:trPr>
        <w:tc>
          <w:tcPr>
            <w:tcW w:w="1549" w:type="dxa"/>
          </w:tcPr>
          <w:p w:rsidR="004B1FD9" w:rsidRPr="004B1FD9" w:rsidRDefault="004B1FD9" w:rsidP="00855ABE">
            <w:pPr>
              <w:pStyle w:val="TableParagraph"/>
              <w:spacing w:line="218" w:lineRule="exact"/>
              <w:ind w:left="58" w:right="45"/>
              <w:jc w:val="center"/>
              <w:rPr>
                <w:rFonts w:ascii="Times New Roman" w:hAnsi="Times New Roman" w:cs="Times New Roman"/>
                <w:b/>
              </w:rPr>
            </w:pPr>
            <w:r w:rsidRPr="004B1FD9">
              <w:rPr>
                <w:rFonts w:ascii="Times New Roman" w:hAnsi="Times New Roman" w:cs="Times New Roman"/>
                <w:b/>
              </w:rPr>
              <w:t>SAAT</w:t>
            </w:r>
          </w:p>
        </w:tc>
        <w:tc>
          <w:tcPr>
            <w:tcW w:w="1003" w:type="dxa"/>
          </w:tcPr>
          <w:p w:rsidR="004B1FD9" w:rsidRPr="004B1FD9" w:rsidRDefault="004B1FD9" w:rsidP="00855ABE">
            <w:pPr>
              <w:pStyle w:val="TableParagraph"/>
              <w:spacing w:line="218" w:lineRule="exact"/>
              <w:ind w:left="255"/>
              <w:rPr>
                <w:rFonts w:ascii="Times New Roman" w:hAnsi="Times New Roman" w:cs="Times New Roman"/>
                <w:b/>
              </w:rPr>
            </w:pPr>
            <w:r w:rsidRPr="004B1FD9">
              <w:rPr>
                <w:rFonts w:ascii="Times New Roman" w:hAnsi="Times New Roman" w:cs="Times New Roman"/>
                <w:b/>
              </w:rPr>
              <w:t>T :</w:t>
            </w:r>
            <w:r w:rsidRPr="004B1FD9">
              <w:rPr>
                <w:rFonts w:ascii="Times New Roman" w:hAnsi="Times New Roman" w:cs="Times New Roman"/>
                <w:b/>
                <w:spacing w:val="-2"/>
              </w:rPr>
              <w:t xml:space="preserve"> </w:t>
            </w:r>
            <w:r w:rsidRPr="004B1FD9">
              <w:rPr>
                <w:rFonts w:ascii="Times New Roman" w:hAnsi="Times New Roman" w:cs="Times New Roman"/>
                <w:b/>
              </w:rPr>
              <w:t>TEORİK</w:t>
            </w:r>
          </w:p>
          <w:p w:rsidR="004B1FD9" w:rsidRPr="004B1FD9" w:rsidRDefault="004B1FD9" w:rsidP="00855ABE">
            <w:pPr>
              <w:pStyle w:val="TableParagraph"/>
              <w:spacing w:line="202" w:lineRule="exact"/>
              <w:ind w:left="255"/>
              <w:rPr>
                <w:rFonts w:ascii="Times New Roman" w:hAnsi="Times New Roman" w:cs="Times New Roman"/>
                <w:b/>
              </w:rPr>
            </w:pPr>
            <w:r w:rsidRPr="004B1FD9">
              <w:rPr>
                <w:rFonts w:ascii="Times New Roman" w:hAnsi="Times New Roman" w:cs="Times New Roman"/>
                <w:b/>
              </w:rPr>
              <w:t>P :</w:t>
            </w:r>
            <w:r w:rsidRPr="004B1FD9">
              <w:rPr>
                <w:rFonts w:ascii="Times New Roman" w:hAnsi="Times New Roman" w:cs="Times New Roman"/>
                <w:b/>
                <w:spacing w:val="-5"/>
              </w:rPr>
              <w:t xml:space="preserve"> </w:t>
            </w:r>
            <w:r w:rsidRPr="004B1FD9">
              <w:rPr>
                <w:rFonts w:ascii="Times New Roman" w:hAnsi="Times New Roman" w:cs="Times New Roman"/>
                <w:b/>
              </w:rPr>
              <w:t>PRATİK</w:t>
            </w:r>
          </w:p>
        </w:tc>
        <w:tc>
          <w:tcPr>
            <w:tcW w:w="2692" w:type="dxa"/>
            <w:vAlign w:val="center"/>
          </w:tcPr>
          <w:p w:rsidR="004B1FD9" w:rsidRPr="004B1FD9" w:rsidRDefault="004B1FD9" w:rsidP="00855ABE">
            <w:pPr>
              <w:pStyle w:val="TableParagraph"/>
              <w:spacing w:line="218" w:lineRule="exact"/>
              <w:ind w:left="1194" w:hanging="1194"/>
              <w:jc w:val="center"/>
              <w:rPr>
                <w:rFonts w:ascii="Times New Roman" w:hAnsi="Times New Roman" w:cs="Times New Roman"/>
                <w:b/>
              </w:rPr>
            </w:pPr>
            <w:r w:rsidRPr="004B1FD9">
              <w:rPr>
                <w:rFonts w:ascii="Times New Roman" w:hAnsi="Times New Roman" w:cs="Times New Roman"/>
                <w:b/>
              </w:rPr>
              <w:t>ÖĞRETİM ÜYESİ</w:t>
            </w:r>
          </w:p>
        </w:tc>
        <w:tc>
          <w:tcPr>
            <w:tcW w:w="4101" w:type="dxa"/>
          </w:tcPr>
          <w:p w:rsidR="004B1FD9" w:rsidRPr="004B1FD9" w:rsidRDefault="004B1FD9" w:rsidP="00855ABE">
            <w:pPr>
              <w:pStyle w:val="TableParagraph"/>
              <w:spacing w:line="218" w:lineRule="exact"/>
              <w:ind w:left="1890" w:right="164" w:hanging="1890"/>
              <w:jc w:val="center"/>
              <w:rPr>
                <w:rFonts w:ascii="Times New Roman" w:hAnsi="Times New Roman" w:cs="Times New Roman"/>
                <w:b/>
              </w:rPr>
            </w:pPr>
            <w:r w:rsidRPr="004B1FD9">
              <w:rPr>
                <w:rFonts w:ascii="Times New Roman" w:hAnsi="Times New Roman" w:cs="Times New Roman"/>
                <w:b/>
              </w:rPr>
              <w:t>DERSİN KONUSU</w:t>
            </w:r>
          </w:p>
        </w:tc>
      </w:tr>
      <w:tr w:rsidR="004B1FD9" w:rsidTr="004B1FD9">
        <w:trPr>
          <w:trHeight w:val="220"/>
        </w:trPr>
        <w:tc>
          <w:tcPr>
            <w:tcW w:w="1549"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08.30 - 09.20</w:t>
            </w:r>
          </w:p>
        </w:tc>
        <w:tc>
          <w:tcPr>
            <w:tcW w:w="1003"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rPr>
              <w:t>T</w:t>
            </w:r>
          </w:p>
        </w:tc>
        <w:tc>
          <w:tcPr>
            <w:tcW w:w="2692" w:type="dxa"/>
          </w:tcPr>
          <w:p w:rsidR="004B1FD9" w:rsidRPr="004B1FD9" w:rsidRDefault="004B1FD9" w:rsidP="00855ABE">
            <w:r w:rsidRPr="004B1FD9">
              <w:t>Dr. Öğr. Hüsniye Aylin Hakyemez</w:t>
            </w:r>
          </w:p>
        </w:tc>
        <w:tc>
          <w:tcPr>
            <w:tcW w:w="4101" w:type="dxa"/>
          </w:tcPr>
          <w:p w:rsidR="004B1FD9" w:rsidRPr="004B1FD9" w:rsidRDefault="004B1FD9" w:rsidP="00855ABE">
            <w:pPr>
              <w:pStyle w:val="TableParagraph"/>
              <w:spacing w:before="1" w:line="200" w:lineRule="exact"/>
              <w:rPr>
                <w:rFonts w:ascii="Times New Roman" w:hAnsi="Times New Roman" w:cs="Times New Roman"/>
              </w:rPr>
            </w:pPr>
            <w:r w:rsidRPr="004B1FD9">
              <w:rPr>
                <w:rFonts w:ascii="Times New Roman" w:hAnsi="Times New Roman" w:cs="Times New Roman"/>
              </w:rPr>
              <w:t xml:space="preserve">Kas hastalıkları-I </w:t>
            </w:r>
          </w:p>
        </w:tc>
      </w:tr>
      <w:tr w:rsidR="004B1FD9" w:rsidTr="004B1FD9">
        <w:trPr>
          <w:trHeight w:val="220"/>
        </w:trPr>
        <w:tc>
          <w:tcPr>
            <w:tcW w:w="1549"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09.30 - 10.20</w:t>
            </w:r>
          </w:p>
        </w:tc>
        <w:tc>
          <w:tcPr>
            <w:tcW w:w="1003"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rPr>
              <w:t>T</w:t>
            </w:r>
          </w:p>
        </w:tc>
        <w:tc>
          <w:tcPr>
            <w:tcW w:w="2692" w:type="dxa"/>
          </w:tcPr>
          <w:p w:rsidR="004B1FD9" w:rsidRPr="004B1FD9" w:rsidRDefault="004B1FD9" w:rsidP="00855ABE">
            <w:r w:rsidRPr="004B1FD9">
              <w:t>Dr. Öğr. Hüsniye Aylin Hakyemez</w:t>
            </w:r>
          </w:p>
        </w:tc>
        <w:tc>
          <w:tcPr>
            <w:tcW w:w="4101"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 xml:space="preserve">Kas hastalıkları-II </w:t>
            </w:r>
          </w:p>
        </w:tc>
      </w:tr>
      <w:tr w:rsidR="004B1FD9" w:rsidTr="004B1FD9">
        <w:trPr>
          <w:trHeight w:val="220"/>
        </w:trPr>
        <w:tc>
          <w:tcPr>
            <w:tcW w:w="1549"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10.30 - 11.20</w:t>
            </w:r>
          </w:p>
        </w:tc>
        <w:tc>
          <w:tcPr>
            <w:tcW w:w="1003" w:type="dxa"/>
          </w:tcPr>
          <w:p w:rsidR="004B1FD9" w:rsidRPr="004B1FD9" w:rsidRDefault="004B1FD9" w:rsidP="00855ABE">
            <w:pPr>
              <w:pStyle w:val="TableParagraph"/>
              <w:spacing w:before="1" w:line="199" w:lineRule="exact"/>
              <w:ind w:right="586"/>
              <w:jc w:val="right"/>
              <w:rPr>
                <w:rFonts w:ascii="Times New Roman" w:hAnsi="Times New Roman" w:cs="Times New Roman"/>
              </w:rPr>
            </w:pPr>
          </w:p>
        </w:tc>
        <w:tc>
          <w:tcPr>
            <w:tcW w:w="2692" w:type="dxa"/>
          </w:tcPr>
          <w:p w:rsidR="004B1FD9" w:rsidRPr="004B1FD9" w:rsidRDefault="004B1FD9" w:rsidP="00855ABE"/>
        </w:tc>
        <w:tc>
          <w:tcPr>
            <w:tcW w:w="4101"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Serbest çalışma</w:t>
            </w:r>
          </w:p>
        </w:tc>
      </w:tr>
      <w:tr w:rsidR="004B1FD9" w:rsidTr="004B1FD9">
        <w:trPr>
          <w:trHeight w:val="220"/>
        </w:trPr>
        <w:tc>
          <w:tcPr>
            <w:tcW w:w="1549"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11.30 - 12.20</w:t>
            </w:r>
          </w:p>
        </w:tc>
        <w:tc>
          <w:tcPr>
            <w:tcW w:w="1003" w:type="dxa"/>
          </w:tcPr>
          <w:p w:rsidR="004B1FD9" w:rsidRPr="004B1FD9" w:rsidRDefault="004B1FD9" w:rsidP="00855ABE">
            <w:pPr>
              <w:pStyle w:val="TableParagraph"/>
              <w:spacing w:before="1" w:line="199" w:lineRule="exact"/>
              <w:ind w:right="586"/>
              <w:jc w:val="right"/>
              <w:rPr>
                <w:rFonts w:ascii="Times New Roman" w:hAnsi="Times New Roman" w:cs="Times New Roman"/>
              </w:rPr>
            </w:pPr>
          </w:p>
        </w:tc>
        <w:tc>
          <w:tcPr>
            <w:tcW w:w="2692" w:type="dxa"/>
          </w:tcPr>
          <w:p w:rsidR="004B1FD9" w:rsidRPr="004B1FD9" w:rsidRDefault="004B1FD9" w:rsidP="00855ABE">
            <w:pPr>
              <w:pStyle w:val="TableParagraph"/>
              <w:spacing w:before="1" w:line="199" w:lineRule="exact"/>
              <w:ind w:left="109"/>
              <w:rPr>
                <w:rFonts w:ascii="Times New Roman" w:hAnsi="Times New Roman" w:cs="Times New Roman"/>
              </w:rPr>
            </w:pPr>
          </w:p>
        </w:tc>
        <w:tc>
          <w:tcPr>
            <w:tcW w:w="4101"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Serbest çalışma</w:t>
            </w:r>
          </w:p>
        </w:tc>
      </w:tr>
      <w:tr w:rsidR="004B1FD9" w:rsidTr="004B1FD9">
        <w:trPr>
          <w:trHeight w:val="325"/>
        </w:trPr>
        <w:tc>
          <w:tcPr>
            <w:tcW w:w="9345" w:type="dxa"/>
            <w:gridSpan w:val="4"/>
            <w:vAlign w:val="center"/>
          </w:tcPr>
          <w:p w:rsidR="004B1FD9" w:rsidRPr="004B1FD9" w:rsidRDefault="004B1FD9" w:rsidP="00855ABE">
            <w:pPr>
              <w:pStyle w:val="TableParagraph"/>
              <w:spacing w:line="218" w:lineRule="exact"/>
              <w:ind w:left="5136" w:hanging="5136"/>
              <w:jc w:val="center"/>
              <w:rPr>
                <w:rFonts w:ascii="Times New Roman" w:hAnsi="Times New Roman" w:cs="Times New Roman"/>
                <w:b/>
              </w:rPr>
            </w:pPr>
            <w:r w:rsidRPr="004B1FD9">
              <w:rPr>
                <w:rFonts w:ascii="Times New Roman" w:hAnsi="Times New Roman" w:cs="Times New Roman"/>
                <w:b/>
              </w:rPr>
              <w:t>ÖĞLE ARASI</w:t>
            </w:r>
          </w:p>
        </w:tc>
      </w:tr>
      <w:tr w:rsidR="004B1FD9" w:rsidTr="004B1FD9">
        <w:trPr>
          <w:trHeight w:val="220"/>
        </w:trPr>
        <w:tc>
          <w:tcPr>
            <w:tcW w:w="1549"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13.30 - 14.20</w:t>
            </w:r>
          </w:p>
        </w:tc>
        <w:tc>
          <w:tcPr>
            <w:tcW w:w="1003"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83"/>
              </w:rPr>
              <w:t>P</w:t>
            </w:r>
          </w:p>
        </w:tc>
        <w:tc>
          <w:tcPr>
            <w:tcW w:w="2692" w:type="dxa"/>
          </w:tcPr>
          <w:p w:rsidR="004B1FD9" w:rsidRPr="004B1FD9" w:rsidRDefault="004B1FD9" w:rsidP="00855ABE">
            <w:r w:rsidRPr="004B1FD9">
              <w:t>Dr. Öğr. Hüsniye Aylin Hakyemez</w:t>
            </w:r>
          </w:p>
        </w:tc>
        <w:tc>
          <w:tcPr>
            <w:tcW w:w="4101"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Hasta dosyası hazırlama, Epikriz hazırlama</w:t>
            </w:r>
          </w:p>
        </w:tc>
      </w:tr>
      <w:tr w:rsidR="004B1FD9" w:rsidTr="004B1FD9">
        <w:trPr>
          <w:trHeight w:val="220"/>
        </w:trPr>
        <w:tc>
          <w:tcPr>
            <w:tcW w:w="1549" w:type="dxa"/>
          </w:tcPr>
          <w:p w:rsidR="004B1FD9" w:rsidRPr="004B1FD9" w:rsidRDefault="004B1FD9" w:rsidP="00855ABE">
            <w:pPr>
              <w:pStyle w:val="TableParagraph"/>
              <w:spacing w:line="199" w:lineRule="exact"/>
              <w:ind w:left="58" w:right="100"/>
              <w:jc w:val="center"/>
              <w:rPr>
                <w:rFonts w:ascii="Times New Roman" w:hAnsi="Times New Roman" w:cs="Times New Roman"/>
              </w:rPr>
            </w:pPr>
            <w:r w:rsidRPr="004B1FD9">
              <w:rPr>
                <w:rFonts w:ascii="Times New Roman" w:hAnsi="Times New Roman" w:cs="Times New Roman"/>
              </w:rPr>
              <w:lastRenderedPageBreak/>
              <w:t>14.30 - 15.20</w:t>
            </w:r>
          </w:p>
        </w:tc>
        <w:tc>
          <w:tcPr>
            <w:tcW w:w="1003" w:type="dxa"/>
          </w:tcPr>
          <w:p w:rsidR="004B1FD9" w:rsidRPr="004B1FD9" w:rsidRDefault="004B1FD9" w:rsidP="00855ABE">
            <w:pPr>
              <w:pStyle w:val="TableParagraph"/>
              <w:spacing w:line="199" w:lineRule="exact"/>
              <w:ind w:right="586"/>
              <w:jc w:val="right"/>
              <w:rPr>
                <w:rFonts w:ascii="Times New Roman" w:hAnsi="Times New Roman" w:cs="Times New Roman"/>
              </w:rPr>
            </w:pPr>
            <w:r w:rsidRPr="004B1FD9">
              <w:rPr>
                <w:rFonts w:ascii="Times New Roman" w:hAnsi="Times New Roman" w:cs="Times New Roman"/>
                <w:w w:val="83"/>
              </w:rPr>
              <w:t>P</w:t>
            </w:r>
          </w:p>
        </w:tc>
        <w:tc>
          <w:tcPr>
            <w:tcW w:w="2692" w:type="dxa"/>
          </w:tcPr>
          <w:p w:rsidR="004B1FD9" w:rsidRPr="004B1FD9" w:rsidRDefault="004B1FD9" w:rsidP="00855ABE">
            <w:r w:rsidRPr="004B1FD9">
              <w:t>Dr. Öğr. Hüsniye Aylin Hakyemez</w:t>
            </w:r>
          </w:p>
        </w:tc>
        <w:tc>
          <w:tcPr>
            <w:tcW w:w="4101"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Poliklinikte hasta değerlendirme</w:t>
            </w:r>
          </w:p>
        </w:tc>
      </w:tr>
      <w:tr w:rsidR="004B1FD9" w:rsidTr="004B1FD9">
        <w:trPr>
          <w:trHeight w:val="219"/>
        </w:trPr>
        <w:tc>
          <w:tcPr>
            <w:tcW w:w="1549" w:type="dxa"/>
          </w:tcPr>
          <w:p w:rsidR="004B1FD9" w:rsidRPr="004B1FD9" w:rsidRDefault="004B1FD9" w:rsidP="00855ABE">
            <w:pPr>
              <w:pStyle w:val="TableParagraph"/>
              <w:spacing w:line="199" w:lineRule="exact"/>
              <w:ind w:left="58" w:right="100"/>
              <w:jc w:val="center"/>
              <w:rPr>
                <w:rFonts w:ascii="Times New Roman" w:hAnsi="Times New Roman" w:cs="Times New Roman"/>
              </w:rPr>
            </w:pPr>
            <w:r w:rsidRPr="004B1FD9">
              <w:rPr>
                <w:rFonts w:ascii="Times New Roman" w:hAnsi="Times New Roman" w:cs="Times New Roman"/>
              </w:rPr>
              <w:t>15.30 - 16.20</w:t>
            </w:r>
          </w:p>
        </w:tc>
        <w:tc>
          <w:tcPr>
            <w:tcW w:w="1003" w:type="dxa"/>
          </w:tcPr>
          <w:p w:rsidR="004B1FD9" w:rsidRPr="004B1FD9" w:rsidRDefault="004B1FD9" w:rsidP="00855ABE">
            <w:pPr>
              <w:pStyle w:val="TableParagraph"/>
              <w:spacing w:line="199" w:lineRule="exact"/>
              <w:ind w:right="586"/>
              <w:jc w:val="right"/>
              <w:rPr>
                <w:rFonts w:ascii="Times New Roman" w:hAnsi="Times New Roman" w:cs="Times New Roman"/>
              </w:rPr>
            </w:pPr>
            <w:r w:rsidRPr="004B1FD9">
              <w:rPr>
                <w:rFonts w:ascii="Times New Roman" w:hAnsi="Times New Roman" w:cs="Times New Roman"/>
                <w:w w:val="83"/>
              </w:rPr>
              <w:t>P</w:t>
            </w:r>
          </w:p>
        </w:tc>
        <w:tc>
          <w:tcPr>
            <w:tcW w:w="2692" w:type="dxa"/>
          </w:tcPr>
          <w:p w:rsidR="004B1FD9" w:rsidRPr="004B1FD9" w:rsidRDefault="004B1FD9" w:rsidP="00855ABE">
            <w:r w:rsidRPr="004B1FD9">
              <w:t>Dr. Öğr. Hüsniye Aylin Hakyemez</w:t>
            </w:r>
          </w:p>
        </w:tc>
        <w:tc>
          <w:tcPr>
            <w:tcW w:w="4101"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EEG laboratuvarı pratik</w:t>
            </w:r>
          </w:p>
        </w:tc>
      </w:tr>
      <w:tr w:rsidR="004B1FD9" w:rsidTr="004B1FD9">
        <w:trPr>
          <w:trHeight w:val="220"/>
        </w:trPr>
        <w:tc>
          <w:tcPr>
            <w:tcW w:w="1549"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16.30 - 17.20</w:t>
            </w:r>
          </w:p>
        </w:tc>
        <w:tc>
          <w:tcPr>
            <w:tcW w:w="1003" w:type="dxa"/>
          </w:tcPr>
          <w:p w:rsidR="004B1FD9" w:rsidRPr="004B1FD9" w:rsidRDefault="004B1FD9" w:rsidP="00855ABE">
            <w:pPr>
              <w:pStyle w:val="TableParagraph"/>
              <w:ind w:left="452"/>
              <w:rPr>
                <w:rFonts w:ascii="Times New Roman" w:hAnsi="Times New Roman" w:cs="Times New Roman"/>
              </w:rPr>
            </w:pPr>
            <w:r w:rsidRPr="004B1FD9">
              <w:rPr>
                <w:rFonts w:ascii="Times New Roman" w:hAnsi="Times New Roman" w:cs="Times New Roman"/>
                <w:w w:val="83"/>
              </w:rPr>
              <w:t xml:space="preserve">   P</w:t>
            </w:r>
          </w:p>
        </w:tc>
        <w:tc>
          <w:tcPr>
            <w:tcW w:w="2692" w:type="dxa"/>
          </w:tcPr>
          <w:p w:rsidR="004B1FD9" w:rsidRPr="004B1FD9" w:rsidRDefault="004B1FD9" w:rsidP="00855ABE">
            <w:r w:rsidRPr="004B1FD9">
              <w:t>Dr. Öğr. Hüsniye Aylin Hakyemez</w:t>
            </w:r>
          </w:p>
        </w:tc>
        <w:tc>
          <w:tcPr>
            <w:tcW w:w="4101"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EMG laboratuvarı pratik</w:t>
            </w:r>
          </w:p>
        </w:tc>
      </w:tr>
    </w:tbl>
    <w:p w:rsidR="004B1FD9" w:rsidRDefault="004B1FD9" w:rsidP="004B1FD9">
      <w:pPr>
        <w:spacing w:line="199" w:lineRule="exact"/>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49"/>
        <w:gridCol w:w="1003"/>
        <w:gridCol w:w="2692"/>
        <w:gridCol w:w="4101"/>
      </w:tblGrid>
      <w:tr w:rsidR="004B1FD9" w:rsidTr="004B1FD9">
        <w:trPr>
          <w:trHeight w:val="220"/>
        </w:trPr>
        <w:tc>
          <w:tcPr>
            <w:tcW w:w="9345" w:type="dxa"/>
            <w:gridSpan w:val="4"/>
            <w:shd w:val="clear" w:color="auto" w:fill="006FC0"/>
          </w:tcPr>
          <w:p w:rsidR="004B1FD9" w:rsidRDefault="004B1FD9" w:rsidP="00855ABE">
            <w:pPr>
              <w:pStyle w:val="TableParagraph"/>
              <w:spacing w:line="200" w:lineRule="exact"/>
              <w:ind w:left="5292"/>
              <w:rPr>
                <w:rFonts w:ascii="Carlito" w:hAnsi="Carlito"/>
                <w:b/>
              </w:rPr>
            </w:pPr>
            <w:r>
              <w:rPr>
                <w:rFonts w:ascii="Carlito" w:hAnsi="Carlito"/>
                <w:b/>
                <w:color w:val="FFFFFF"/>
              </w:rPr>
              <w:t>11. GÜN</w:t>
            </w:r>
          </w:p>
        </w:tc>
      </w:tr>
      <w:tr w:rsidR="004B1FD9" w:rsidTr="004B1FD9">
        <w:trPr>
          <w:trHeight w:val="440"/>
        </w:trPr>
        <w:tc>
          <w:tcPr>
            <w:tcW w:w="1549" w:type="dxa"/>
          </w:tcPr>
          <w:p w:rsidR="004B1FD9" w:rsidRPr="004B1FD9" w:rsidRDefault="004B1FD9" w:rsidP="00855ABE">
            <w:pPr>
              <w:pStyle w:val="TableParagraph"/>
              <w:spacing w:line="218" w:lineRule="exact"/>
              <w:ind w:left="58" w:right="45"/>
              <w:jc w:val="center"/>
              <w:rPr>
                <w:rFonts w:ascii="Times New Roman" w:hAnsi="Times New Roman" w:cs="Times New Roman"/>
                <w:b/>
              </w:rPr>
            </w:pPr>
            <w:r w:rsidRPr="004B1FD9">
              <w:rPr>
                <w:rFonts w:ascii="Times New Roman" w:hAnsi="Times New Roman" w:cs="Times New Roman"/>
                <w:b/>
              </w:rPr>
              <w:t>SAAT</w:t>
            </w:r>
          </w:p>
        </w:tc>
        <w:tc>
          <w:tcPr>
            <w:tcW w:w="1003" w:type="dxa"/>
          </w:tcPr>
          <w:p w:rsidR="004B1FD9" w:rsidRPr="004B1FD9" w:rsidRDefault="004B1FD9" w:rsidP="00855ABE">
            <w:pPr>
              <w:pStyle w:val="TableParagraph"/>
              <w:spacing w:line="218" w:lineRule="exact"/>
              <w:ind w:left="255"/>
              <w:rPr>
                <w:rFonts w:ascii="Times New Roman" w:hAnsi="Times New Roman" w:cs="Times New Roman"/>
                <w:b/>
              </w:rPr>
            </w:pPr>
            <w:r w:rsidRPr="004B1FD9">
              <w:rPr>
                <w:rFonts w:ascii="Times New Roman" w:hAnsi="Times New Roman" w:cs="Times New Roman"/>
                <w:b/>
              </w:rPr>
              <w:t>T :</w:t>
            </w:r>
            <w:r w:rsidRPr="004B1FD9">
              <w:rPr>
                <w:rFonts w:ascii="Times New Roman" w:hAnsi="Times New Roman" w:cs="Times New Roman"/>
                <w:b/>
                <w:spacing w:val="-2"/>
              </w:rPr>
              <w:t xml:space="preserve"> </w:t>
            </w:r>
            <w:r w:rsidRPr="004B1FD9">
              <w:rPr>
                <w:rFonts w:ascii="Times New Roman" w:hAnsi="Times New Roman" w:cs="Times New Roman"/>
                <w:b/>
              </w:rPr>
              <w:t>TEORİK</w:t>
            </w:r>
          </w:p>
          <w:p w:rsidR="004B1FD9" w:rsidRPr="004B1FD9" w:rsidRDefault="004B1FD9" w:rsidP="00855ABE">
            <w:pPr>
              <w:pStyle w:val="TableParagraph"/>
              <w:spacing w:line="202" w:lineRule="exact"/>
              <w:ind w:left="255"/>
              <w:rPr>
                <w:rFonts w:ascii="Times New Roman" w:hAnsi="Times New Roman" w:cs="Times New Roman"/>
                <w:b/>
              </w:rPr>
            </w:pPr>
            <w:r w:rsidRPr="004B1FD9">
              <w:rPr>
                <w:rFonts w:ascii="Times New Roman" w:hAnsi="Times New Roman" w:cs="Times New Roman"/>
                <w:b/>
              </w:rPr>
              <w:t>P :</w:t>
            </w:r>
            <w:r w:rsidRPr="004B1FD9">
              <w:rPr>
                <w:rFonts w:ascii="Times New Roman" w:hAnsi="Times New Roman" w:cs="Times New Roman"/>
                <w:b/>
                <w:spacing w:val="-5"/>
              </w:rPr>
              <w:t xml:space="preserve"> </w:t>
            </w:r>
            <w:r w:rsidRPr="004B1FD9">
              <w:rPr>
                <w:rFonts w:ascii="Times New Roman" w:hAnsi="Times New Roman" w:cs="Times New Roman"/>
                <w:b/>
              </w:rPr>
              <w:t>PRATİK</w:t>
            </w:r>
          </w:p>
        </w:tc>
        <w:tc>
          <w:tcPr>
            <w:tcW w:w="2692" w:type="dxa"/>
            <w:vAlign w:val="center"/>
          </w:tcPr>
          <w:p w:rsidR="004B1FD9" w:rsidRPr="004B1FD9" w:rsidRDefault="004B1FD9" w:rsidP="00855ABE">
            <w:pPr>
              <w:pStyle w:val="TableParagraph"/>
              <w:spacing w:line="218" w:lineRule="exact"/>
              <w:ind w:left="1194" w:hanging="1194"/>
              <w:jc w:val="center"/>
              <w:rPr>
                <w:rFonts w:ascii="Times New Roman" w:hAnsi="Times New Roman" w:cs="Times New Roman"/>
                <w:b/>
              </w:rPr>
            </w:pPr>
            <w:r w:rsidRPr="004B1FD9">
              <w:rPr>
                <w:rFonts w:ascii="Times New Roman" w:hAnsi="Times New Roman" w:cs="Times New Roman"/>
                <w:b/>
              </w:rPr>
              <w:t>ÖĞRETİM ÜYESİ</w:t>
            </w:r>
          </w:p>
        </w:tc>
        <w:tc>
          <w:tcPr>
            <w:tcW w:w="4101" w:type="dxa"/>
          </w:tcPr>
          <w:p w:rsidR="004B1FD9" w:rsidRPr="004B1FD9" w:rsidRDefault="004B1FD9" w:rsidP="00855ABE">
            <w:pPr>
              <w:pStyle w:val="TableParagraph"/>
              <w:spacing w:line="218" w:lineRule="exact"/>
              <w:ind w:left="1890" w:right="1878" w:hanging="1890"/>
              <w:jc w:val="center"/>
              <w:rPr>
                <w:rFonts w:ascii="Times New Roman" w:hAnsi="Times New Roman" w:cs="Times New Roman"/>
                <w:b/>
              </w:rPr>
            </w:pPr>
            <w:r w:rsidRPr="004B1FD9">
              <w:rPr>
                <w:rFonts w:ascii="Times New Roman" w:hAnsi="Times New Roman" w:cs="Times New Roman"/>
                <w:b/>
              </w:rPr>
              <w:t>DERSİN KONUSU</w:t>
            </w:r>
          </w:p>
        </w:tc>
      </w:tr>
      <w:tr w:rsidR="004B1FD9" w:rsidTr="004B1FD9">
        <w:trPr>
          <w:trHeight w:val="220"/>
        </w:trPr>
        <w:tc>
          <w:tcPr>
            <w:tcW w:w="1549"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08.30 - 09.20</w:t>
            </w:r>
          </w:p>
        </w:tc>
        <w:tc>
          <w:tcPr>
            <w:tcW w:w="1003" w:type="dxa"/>
          </w:tcPr>
          <w:p w:rsidR="004B1FD9" w:rsidRPr="004B1FD9" w:rsidRDefault="004B1FD9" w:rsidP="00855ABE">
            <w:pPr>
              <w:pStyle w:val="TableParagraph"/>
              <w:spacing w:line="218" w:lineRule="exact"/>
              <w:ind w:left="255"/>
              <w:rPr>
                <w:rFonts w:ascii="Times New Roman" w:hAnsi="Times New Roman" w:cs="Times New Roman"/>
                <w:b/>
              </w:rPr>
            </w:pPr>
          </w:p>
        </w:tc>
        <w:tc>
          <w:tcPr>
            <w:tcW w:w="2692" w:type="dxa"/>
          </w:tcPr>
          <w:p w:rsidR="004B1FD9" w:rsidRPr="004B1FD9" w:rsidRDefault="004B1FD9" w:rsidP="00855ABE">
            <w:pPr>
              <w:pStyle w:val="TableParagraph"/>
              <w:spacing w:line="218" w:lineRule="exact"/>
              <w:ind w:left="1179" w:hanging="1179"/>
              <w:rPr>
                <w:rFonts w:ascii="Times New Roman" w:hAnsi="Times New Roman" w:cs="Times New Roman"/>
                <w:b/>
              </w:rPr>
            </w:pPr>
          </w:p>
        </w:tc>
        <w:tc>
          <w:tcPr>
            <w:tcW w:w="4101" w:type="dxa"/>
          </w:tcPr>
          <w:p w:rsidR="004B1FD9" w:rsidRPr="004B1FD9" w:rsidRDefault="004B1FD9" w:rsidP="00855ABE">
            <w:pPr>
              <w:pStyle w:val="TableParagraph"/>
              <w:tabs>
                <w:tab w:val="left" w:pos="4536"/>
              </w:tabs>
              <w:spacing w:line="218" w:lineRule="exact"/>
              <w:ind w:left="1900" w:hanging="1900"/>
              <w:rPr>
                <w:rFonts w:ascii="Times New Roman" w:hAnsi="Times New Roman" w:cs="Times New Roman"/>
                <w:b/>
              </w:rPr>
            </w:pPr>
            <w:r w:rsidRPr="004B1FD9">
              <w:rPr>
                <w:rFonts w:ascii="Times New Roman" w:hAnsi="Times New Roman" w:cs="Times New Roman"/>
                <w:color w:val="000000"/>
              </w:rPr>
              <w:t>Serbest zaman</w:t>
            </w:r>
          </w:p>
        </w:tc>
      </w:tr>
      <w:tr w:rsidR="004B1FD9" w:rsidTr="004B1FD9">
        <w:trPr>
          <w:trHeight w:val="220"/>
        </w:trPr>
        <w:tc>
          <w:tcPr>
            <w:tcW w:w="1549"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09.30 - 10.20</w:t>
            </w:r>
          </w:p>
        </w:tc>
        <w:tc>
          <w:tcPr>
            <w:tcW w:w="1003"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83"/>
              </w:rPr>
              <w:t>T</w:t>
            </w:r>
          </w:p>
        </w:tc>
        <w:tc>
          <w:tcPr>
            <w:tcW w:w="2692" w:type="dxa"/>
          </w:tcPr>
          <w:p w:rsidR="004B1FD9" w:rsidRPr="004B1FD9" w:rsidRDefault="004B1FD9" w:rsidP="00855ABE">
            <w:r w:rsidRPr="004B1FD9">
              <w:t>Dr. Öğr. Ü. V. Ataman SERİM</w:t>
            </w:r>
          </w:p>
        </w:tc>
        <w:tc>
          <w:tcPr>
            <w:tcW w:w="4101" w:type="dxa"/>
          </w:tcPr>
          <w:p w:rsidR="004B1FD9" w:rsidRPr="004B1FD9" w:rsidRDefault="004B1FD9" w:rsidP="00855ABE">
            <w:pPr>
              <w:pStyle w:val="TableParagraph"/>
              <w:spacing w:before="1"/>
              <w:rPr>
                <w:rFonts w:ascii="Times New Roman" w:hAnsi="Times New Roman" w:cs="Times New Roman"/>
              </w:rPr>
            </w:pPr>
            <w:r w:rsidRPr="004B1FD9">
              <w:rPr>
                <w:rFonts w:ascii="Times New Roman" w:hAnsi="Times New Roman" w:cs="Times New Roman"/>
                <w:w w:val="95"/>
              </w:rPr>
              <w:t>Santral</w:t>
            </w:r>
            <w:r w:rsidRPr="004B1FD9">
              <w:rPr>
                <w:rFonts w:ascii="Times New Roman" w:hAnsi="Times New Roman" w:cs="Times New Roman"/>
                <w:spacing w:val="-32"/>
                <w:w w:val="95"/>
              </w:rPr>
              <w:t xml:space="preserve"> </w:t>
            </w:r>
            <w:r w:rsidRPr="004B1FD9">
              <w:rPr>
                <w:rFonts w:ascii="Times New Roman" w:hAnsi="Times New Roman" w:cs="Times New Roman"/>
                <w:w w:val="95"/>
              </w:rPr>
              <w:t>sinir</w:t>
            </w:r>
            <w:r w:rsidRPr="004B1FD9">
              <w:rPr>
                <w:rFonts w:ascii="Times New Roman" w:hAnsi="Times New Roman" w:cs="Times New Roman"/>
                <w:spacing w:val="-30"/>
                <w:w w:val="95"/>
              </w:rPr>
              <w:t xml:space="preserve"> </w:t>
            </w:r>
            <w:r w:rsidRPr="004B1FD9">
              <w:rPr>
                <w:rFonts w:ascii="Times New Roman" w:hAnsi="Times New Roman" w:cs="Times New Roman"/>
                <w:w w:val="95"/>
              </w:rPr>
              <w:t>sistemi</w:t>
            </w:r>
            <w:r w:rsidRPr="004B1FD9">
              <w:rPr>
                <w:rFonts w:ascii="Times New Roman" w:hAnsi="Times New Roman" w:cs="Times New Roman"/>
                <w:spacing w:val="-32"/>
                <w:w w:val="95"/>
              </w:rPr>
              <w:t xml:space="preserve"> </w:t>
            </w:r>
            <w:r w:rsidRPr="004B1FD9">
              <w:rPr>
                <w:rFonts w:ascii="Times New Roman" w:hAnsi="Times New Roman" w:cs="Times New Roman"/>
                <w:w w:val="95"/>
              </w:rPr>
              <w:t>demiyelinizan</w:t>
            </w:r>
            <w:r w:rsidRPr="004B1FD9">
              <w:rPr>
                <w:rFonts w:ascii="Times New Roman" w:hAnsi="Times New Roman" w:cs="Times New Roman"/>
                <w:spacing w:val="-31"/>
                <w:w w:val="95"/>
              </w:rPr>
              <w:t xml:space="preserve"> </w:t>
            </w:r>
            <w:r w:rsidRPr="004B1FD9">
              <w:rPr>
                <w:rFonts w:ascii="Times New Roman" w:hAnsi="Times New Roman" w:cs="Times New Roman"/>
                <w:w w:val="95"/>
              </w:rPr>
              <w:t xml:space="preserve">hastalıkları-I </w:t>
            </w:r>
          </w:p>
        </w:tc>
      </w:tr>
      <w:tr w:rsidR="004B1FD9" w:rsidTr="004B1FD9">
        <w:trPr>
          <w:trHeight w:val="220"/>
        </w:trPr>
        <w:tc>
          <w:tcPr>
            <w:tcW w:w="1549"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10.30 - 11.20</w:t>
            </w:r>
          </w:p>
        </w:tc>
        <w:tc>
          <w:tcPr>
            <w:tcW w:w="1003"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83"/>
              </w:rPr>
              <w:t>T</w:t>
            </w:r>
          </w:p>
        </w:tc>
        <w:tc>
          <w:tcPr>
            <w:tcW w:w="2692" w:type="dxa"/>
          </w:tcPr>
          <w:p w:rsidR="004B1FD9" w:rsidRPr="004B1FD9" w:rsidRDefault="004B1FD9" w:rsidP="00855ABE">
            <w:r w:rsidRPr="004B1FD9">
              <w:t>Dr. Öğr. Ü. V. Ataman SERİM</w:t>
            </w:r>
          </w:p>
        </w:tc>
        <w:tc>
          <w:tcPr>
            <w:tcW w:w="4101" w:type="dxa"/>
          </w:tcPr>
          <w:p w:rsidR="004B1FD9" w:rsidRPr="004B1FD9" w:rsidRDefault="004B1FD9" w:rsidP="00855ABE">
            <w:pPr>
              <w:pStyle w:val="TableParagraph"/>
              <w:spacing w:before="1"/>
              <w:rPr>
                <w:rFonts w:ascii="Times New Roman" w:hAnsi="Times New Roman" w:cs="Times New Roman"/>
              </w:rPr>
            </w:pPr>
            <w:r w:rsidRPr="004B1FD9">
              <w:rPr>
                <w:rFonts w:ascii="Times New Roman" w:hAnsi="Times New Roman" w:cs="Times New Roman"/>
                <w:w w:val="95"/>
              </w:rPr>
              <w:t>Santral</w:t>
            </w:r>
            <w:r w:rsidRPr="004B1FD9">
              <w:rPr>
                <w:rFonts w:ascii="Times New Roman" w:hAnsi="Times New Roman" w:cs="Times New Roman"/>
                <w:spacing w:val="-32"/>
                <w:w w:val="95"/>
              </w:rPr>
              <w:t xml:space="preserve"> </w:t>
            </w:r>
            <w:r w:rsidRPr="004B1FD9">
              <w:rPr>
                <w:rFonts w:ascii="Times New Roman" w:hAnsi="Times New Roman" w:cs="Times New Roman"/>
                <w:w w:val="95"/>
              </w:rPr>
              <w:t>sinir</w:t>
            </w:r>
            <w:r w:rsidRPr="004B1FD9">
              <w:rPr>
                <w:rFonts w:ascii="Times New Roman" w:hAnsi="Times New Roman" w:cs="Times New Roman"/>
                <w:spacing w:val="-30"/>
                <w:w w:val="95"/>
              </w:rPr>
              <w:t xml:space="preserve"> </w:t>
            </w:r>
            <w:r w:rsidRPr="004B1FD9">
              <w:rPr>
                <w:rFonts w:ascii="Times New Roman" w:hAnsi="Times New Roman" w:cs="Times New Roman"/>
                <w:w w:val="95"/>
              </w:rPr>
              <w:t>sistemi</w:t>
            </w:r>
            <w:r w:rsidRPr="004B1FD9">
              <w:rPr>
                <w:rFonts w:ascii="Times New Roman" w:hAnsi="Times New Roman" w:cs="Times New Roman"/>
                <w:spacing w:val="-32"/>
                <w:w w:val="95"/>
              </w:rPr>
              <w:t xml:space="preserve"> </w:t>
            </w:r>
            <w:r w:rsidRPr="004B1FD9">
              <w:rPr>
                <w:rFonts w:ascii="Times New Roman" w:hAnsi="Times New Roman" w:cs="Times New Roman"/>
                <w:w w:val="95"/>
              </w:rPr>
              <w:t>demiyelinizan</w:t>
            </w:r>
            <w:r w:rsidRPr="004B1FD9">
              <w:rPr>
                <w:rFonts w:ascii="Times New Roman" w:hAnsi="Times New Roman" w:cs="Times New Roman"/>
                <w:spacing w:val="-31"/>
                <w:w w:val="95"/>
              </w:rPr>
              <w:t xml:space="preserve"> </w:t>
            </w:r>
            <w:r w:rsidRPr="004B1FD9">
              <w:rPr>
                <w:rFonts w:ascii="Times New Roman" w:hAnsi="Times New Roman" w:cs="Times New Roman"/>
                <w:w w:val="95"/>
              </w:rPr>
              <w:t xml:space="preserve">hastalıkları-II </w:t>
            </w:r>
          </w:p>
        </w:tc>
      </w:tr>
      <w:tr w:rsidR="004B1FD9" w:rsidTr="004B1FD9">
        <w:trPr>
          <w:trHeight w:val="220"/>
        </w:trPr>
        <w:tc>
          <w:tcPr>
            <w:tcW w:w="1549"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11.30 - 12.20</w:t>
            </w:r>
          </w:p>
        </w:tc>
        <w:tc>
          <w:tcPr>
            <w:tcW w:w="1003"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83"/>
              </w:rPr>
              <w:t>T</w:t>
            </w:r>
          </w:p>
        </w:tc>
        <w:tc>
          <w:tcPr>
            <w:tcW w:w="2692" w:type="dxa"/>
          </w:tcPr>
          <w:p w:rsidR="004B1FD9" w:rsidRPr="004B1FD9" w:rsidRDefault="004B1FD9" w:rsidP="00855ABE">
            <w:pPr>
              <w:pStyle w:val="TableParagraph"/>
              <w:spacing w:line="206" w:lineRule="exact"/>
              <w:rPr>
                <w:rFonts w:ascii="Times New Roman" w:hAnsi="Times New Roman" w:cs="Times New Roman"/>
              </w:rPr>
            </w:pPr>
            <w:r w:rsidRPr="004B1FD9">
              <w:rPr>
                <w:rFonts w:ascii="Times New Roman" w:hAnsi="Times New Roman" w:cs="Times New Roman"/>
              </w:rPr>
              <w:t>Dr. Öğr. Ü. V. Ataman SERİM</w:t>
            </w:r>
          </w:p>
        </w:tc>
        <w:tc>
          <w:tcPr>
            <w:tcW w:w="4101"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 xml:space="preserve">Serebrovasküler Hastalıklara yaklaşım </w:t>
            </w:r>
          </w:p>
        </w:tc>
      </w:tr>
      <w:tr w:rsidR="004B1FD9" w:rsidTr="004B1FD9">
        <w:trPr>
          <w:trHeight w:val="351"/>
        </w:trPr>
        <w:tc>
          <w:tcPr>
            <w:tcW w:w="9345" w:type="dxa"/>
            <w:gridSpan w:val="4"/>
            <w:vAlign w:val="center"/>
          </w:tcPr>
          <w:p w:rsidR="004B1FD9" w:rsidRPr="004B1FD9" w:rsidRDefault="004B1FD9" w:rsidP="00855ABE">
            <w:pPr>
              <w:pStyle w:val="TableParagraph"/>
              <w:spacing w:line="218" w:lineRule="exact"/>
              <w:ind w:left="5136" w:hanging="5136"/>
              <w:jc w:val="center"/>
              <w:rPr>
                <w:rFonts w:ascii="Times New Roman" w:hAnsi="Times New Roman" w:cs="Times New Roman"/>
                <w:b/>
              </w:rPr>
            </w:pPr>
            <w:r w:rsidRPr="004B1FD9">
              <w:rPr>
                <w:rFonts w:ascii="Times New Roman" w:hAnsi="Times New Roman" w:cs="Times New Roman"/>
                <w:b/>
              </w:rPr>
              <w:t>ÖĞLE ARASI</w:t>
            </w:r>
          </w:p>
        </w:tc>
      </w:tr>
      <w:tr w:rsidR="004B1FD9" w:rsidTr="004B1FD9">
        <w:trPr>
          <w:trHeight w:val="220"/>
        </w:trPr>
        <w:tc>
          <w:tcPr>
            <w:tcW w:w="1549"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13.30 - 14.20</w:t>
            </w:r>
          </w:p>
        </w:tc>
        <w:tc>
          <w:tcPr>
            <w:tcW w:w="1003"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692" w:type="dxa"/>
          </w:tcPr>
          <w:p w:rsidR="004B1FD9" w:rsidRPr="004B1FD9" w:rsidRDefault="004B1FD9" w:rsidP="00855ABE">
            <w:r w:rsidRPr="004B1FD9">
              <w:t>Dr. Öğr. Ü. V. Ataman SERİM</w:t>
            </w:r>
          </w:p>
        </w:tc>
        <w:tc>
          <w:tcPr>
            <w:tcW w:w="4101"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Hasta dosyası hazırlama, Epikriz hazırlama</w:t>
            </w:r>
          </w:p>
        </w:tc>
      </w:tr>
      <w:tr w:rsidR="004B1FD9" w:rsidTr="004B1FD9">
        <w:trPr>
          <w:trHeight w:val="220"/>
        </w:trPr>
        <w:tc>
          <w:tcPr>
            <w:tcW w:w="1549"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14.30 - 15.20</w:t>
            </w:r>
          </w:p>
        </w:tc>
        <w:tc>
          <w:tcPr>
            <w:tcW w:w="1003"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692" w:type="dxa"/>
          </w:tcPr>
          <w:p w:rsidR="004B1FD9" w:rsidRPr="004B1FD9" w:rsidRDefault="004B1FD9" w:rsidP="00855ABE">
            <w:r w:rsidRPr="004B1FD9">
              <w:t>Dr. Öğr. Ü. V. Ataman SERİM</w:t>
            </w:r>
          </w:p>
        </w:tc>
        <w:tc>
          <w:tcPr>
            <w:tcW w:w="4101"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Poliklinikte hasta değerlendirme</w:t>
            </w:r>
          </w:p>
        </w:tc>
      </w:tr>
      <w:tr w:rsidR="004B1FD9" w:rsidTr="004B1FD9">
        <w:trPr>
          <w:trHeight w:val="220"/>
        </w:trPr>
        <w:tc>
          <w:tcPr>
            <w:tcW w:w="1549"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15.30 - 16.20</w:t>
            </w:r>
          </w:p>
        </w:tc>
        <w:tc>
          <w:tcPr>
            <w:tcW w:w="1003"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692" w:type="dxa"/>
          </w:tcPr>
          <w:p w:rsidR="004B1FD9" w:rsidRPr="004B1FD9" w:rsidRDefault="004B1FD9" w:rsidP="00855ABE">
            <w:pPr>
              <w:pStyle w:val="TableParagraph"/>
              <w:spacing w:line="206" w:lineRule="exact"/>
              <w:rPr>
                <w:rFonts w:ascii="Times New Roman" w:hAnsi="Times New Roman" w:cs="Times New Roman"/>
              </w:rPr>
            </w:pPr>
            <w:r w:rsidRPr="004B1FD9">
              <w:rPr>
                <w:rFonts w:ascii="Times New Roman" w:hAnsi="Times New Roman" w:cs="Times New Roman"/>
              </w:rPr>
              <w:t>Dr. Öğr. Ü. V. Ataman SERİM</w:t>
            </w:r>
          </w:p>
        </w:tc>
        <w:tc>
          <w:tcPr>
            <w:tcW w:w="4101"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EEG laboratuvarı pratik</w:t>
            </w:r>
          </w:p>
        </w:tc>
      </w:tr>
      <w:tr w:rsidR="004B1FD9" w:rsidTr="004B1FD9">
        <w:trPr>
          <w:trHeight w:val="220"/>
        </w:trPr>
        <w:tc>
          <w:tcPr>
            <w:tcW w:w="1549"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16.30 - 17.20</w:t>
            </w:r>
          </w:p>
        </w:tc>
        <w:tc>
          <w:tcPr>
            <w:tcW w:w="1003"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692" w:type="dxa"/>
          </w:tcPr>
          <w:p w:rsidR="004B1FD9" w:rsidRPr="004B1FD9" w:rsidRDefault="004B1FD9" w:rsidP="00855ABE">
            <w:r w:rsidRPr="004B1FD9">
              <w:t>Dr. Öğr. Ü. V. Ataman SERİM</w:t>
            </w:r>
          </w:p>
        </w:tc>
        <w:tc>
          <w:tcPr>
            <w:tcW w:w="4101"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EMG laboratuvarı pratik</w:t>
            </w:r>
          </w:p>
        </w:tc>
      </w:tr>
    </w:tbl>
    <w:p w:rsidR="004B1FD9" w:rsidRDefault="004B1FD9" w:rsidP="004B1FD9">
      <w:pPr>
        <w:pStyle w:val="GvdeMetni"/>
        <w:rPr>
          <w:rFonts w:ascii="Carlito"/>
          <w:b/>
          <w:sz w:val="16"/>
        </w:rPr>
      </w:pPr>
    </w:p>
    <w:p w:rsidR="004B1FD9" w:rsidRDefault="004B1FD9" w:rsidP="004B1FD9">
      <w:pPr>
        <w:pStyle w:val="GvdeMetni"/>
        <w:rPr>
          <w:rFonts w:ascii="Carlito"/>
          <w:b/>
          <w:sz w:val="16"/>
        </w:rPr>
      </w:pPr>
    </w:p>
    <w:p w:rsidR="004B1FD9" w:rsidRDefault="004B1FD9" w:rsidP="004B1FD9">
      <w:pPr>
        <w:pStyle w:val="GvdeMetni"/>
        <w:rPr>
          <w:rFonts w:ascii="Carlito"/>
          <w:b/>
          <w:sz w:val="16"/>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07"/>
        <w:gridCol w:w="838"/>
        <w:gridCol w:w="2368"/>
        <w:gridCol w:w="4740"/>
      </w:tblGrid>
      <w:tr w:rsidR="004B1FD9" w:rsidTr="004B1FD9">
        <w:trPr>
          <w:trHeight w:val="222"/>
        </w:trPr>
        <w:tc>
          <w:tcPr>
            <w:tcW w:w="9353" w:type="dxa"/>
            <w:gridSpan w:val="4"/>
            <w:shd w:val="clear" w:color="auto" w:fill="006FC0"/>
          </w:tcPr>
          <w:p w:rsidR="004B1FD9" w:rsidRDefault="004B1FD9" w:rsidP="00855ABE">
            <w:pPr>
              <w:pStyle w:val="TableParagraph"/>
              <w:spacing w:line="200" w:lineRule="exact"/>
              <w:ind w:left="5292"/>
              <w:rPr>
                <w:rFonts w:ascii="Carlito" w:hAnsi="Carlito"/>
                <w:b/>
              </w:rPr>
            </w:pPr>
            <w:r>
              <w:rPr>
                <w:rFonts w:ascii="Carlito" w:hAnsi="Carlito"/>
                <w:b/>
                <w:color w:val="FFFFFF"/>
              </w:rPr>
              <w:t>12. GÜN</w:t>
            </w:r>
          </w:p>
        </w:tc>
      </w:tr>
      <w:tr w:rsidR="004B1FD9" w:rsidTr="004B1FD9">
        <w:trPr>
          <w:trHeight w:val="445"/>
        </w:trPr>
        <w:tc>
          <w:tcPr>
            <w:tcW w:w="1407" w:type="dxa"/>
          </w:tcPr>
          <w:p w:rsidR="004B1FD9" w:rsidRPr="004B1FD9" w:rsidRDefault="004B1FD9" w:rsidP="00855ABE">
            <w:pPr>
              <w:pStyle w:val="TableParagraph"/>
              <w:spacing w:line="218" w:lineRule="exact"/>
              <w:ind w:left="58" w:right="45"/>
              <w:jc w:val="center"/>
              <w:rPr>
                <w:rFonts w:ascii="Times New Roman" w:hAnsi="Times New Roman" w:cs="Times New Roman"/>
                <w:b/>
              </w:rPr>
            </w:pPr>
            <w:r w:rsidRPr="004B1FD9">
              <w:rPr>
                <w:rFonts w:ascii="Times New Roman" w:hAnsi="Times New Roman" w:cs="Times New Roman"/>
                <w:b/>
              </w:rPr>
              <w:t>SAAT</w:t>
            </w:r>
          </w:p>
        </w:tc>
        <w:tc>
          <w:tcPr>
            <w:tcW w:w="838" w:type="dxa"/>
          </w:tcPr>
          <w:p w:rsidR="004B1FD9" w:rsidRPr="004B1FD9" w:rsidRDefault="004B1FD9" w:rsidP="00855ABE">
            <w:pPr>
              <w:pStyle w:val="TableParagraph"/>
              <w:spacing w:line="218" w:lineRule="exact"/>
              <w:ind w:left="255"/>
              <w:rPr>
                <w:rFonts w:ascii="Times New Roman" w:hAnsi="Times New Roman" w:cs="Times New Roman"/>
                <w:b/>
              </w:rPr>
            </w:pPr>
            <w:r w:rsidRPr="004B1FD9">
              <w:rPr>
                <w:rFonts w:ascii="Times New Roman" w:hAnsi="Times New Roman" w:cs="Times New Roman"/>
                <w:b/>
              </w:rPr>
              <w:t>T :</w:t>
            </w:r>
            <w:r w:rsidRPr="004B1FD9">
              <w:rPr>
                <w:rFonts w:ascii="Times New Roman" w:hAnsi="Times New Roman" w:cs="Times New Roman"/>
                <w:b/>
                <w:spacing w:val="-2"/>
              </w:rPr>
              <w:t xml:space="preserve"> </w:t>
            </w:r>
            <w:r w:rsidRPr="004B1FD9">
              <w:rPr>
                <w:rFonts w:ascii="Times New Roman" w:hAnsi="Times New Roman" w:cs="Times New Roman"/>
                <w:b/>
              </w:rPr>
              <w:t>TEORİK</w:t>
            </w:r>
          </w:p>
          <w:p w:rsidR="004B1FD9" w:rsidRPr="004B1FD9" w:rsidRDefault="004B1FD9" w:rsidP="00855ABE">
            <w:pPr>
              <w:pStyle w:val="TableParagraph"/>
              <w:spacing w:before="1" w:line="201" w:lineRule="exact"/>
              <w:ind w:left="255"/>
              <w:rPr>
                <w:rFonts w:ascii="Times New Roman" w:hAnsi="Times New Roman" w:cs="Times New Roman"/>
                <w:b/>
              </w:rPr>
            </w:pPr>
            <w:r w:rsidRPr="004B1FD9">
              <w:rPr>
                <w:rFonts w:ascii="Times New Roman" w:hAnsi="Times New Roman" w:cs="Times New Roman"/>
                <w:b/>
              </w:rPr>
              <w:t>P :</w:t>
            </w:r>
            <w:r w:rsidRPr="004B1FD9">
              <w:rPr>
                <w:rFonts w:ascii="Times New Roman" w:hAnsi="Times New Roman" w:cs="Times New Roman"/>
                <w:b/>
                <w:spacing w:val="-5"/>
              </w:rPr>
              <w:t xml:space="preserve"> </w:t>
            </w:r>
            <w:r w:rsidRPr="004B1FD9">
              <w:rPr>
                <w:rFonts w:ascii="Times New Roman" w:hAnsi="Times New Roman" w:cs="Times New Roman"/>
                <w:b/>
              </w:rPr>
              <w:t>PRATİK</w:t>
            </w:r>
          </w:p>
        </w:tc>
        <w:tc>
          <w:tcPr>
            <w:tcW w:w="2368" w:type="dxa"/>
            <w:vAlign w:val="center"/>
          </w:tcPr>
          <w:p w:rsidR="004B1FD9" w:rsidRPr="004B1FD9" w:rsidRDefault="004B1FD9" w:rsidP="00855ABE">
            <w:pPr>
              <w:pStyle w:val="TableParagraph"/>
              <w:spacing w:line="218" w:lineRule="exact"/>
              <w:ind w:left="1194" w:hanging="1194"/>
              <w:jc w:val="center"/>
              <w:rPr>
                <w:rFonts w:ascii="Times New Roman" w:hAnsi="Times New Roman" w:cs="Times New Roman"/>
                <w:b/>
              </w:rPr>
            </w:pPr>
            <w:r w:rsidRPr="004B1FD9">
              <w:rPr>
                <w:rFonts w:ascii="Times New Roman" w:hAnsi="Times New Roman" w:cs="Times New Roman"/>
                <w:b/>
              </w:rPr>
              <w:t>ÖĞRETİM ÜYESİ</w:t>
            </w:r>
          </w:p>
        </w:tc>
        <w:tc>
          <w:tcPr>
            <w:tcW w:w="4740" w:type="dxa"/>
          </w:tcPr>
          <w:p w:rsidR="004B1FD9" w:rsidRPr="004B1FD9" w:rsidRDefault="004B1FD9" w:rsidP="00855ABE">
            <w:pPr>
              <w:pStyle w:val="TableParagraph"/>
              <w:spacing w:line="218" w:lineRule="exact"/>
              <w:ind w:left="1890" w:right="142" w:hanging="1623"/>
              <w:jc w:val="center"/>
              <w:rPr>
                <w:rFonts w:ascii="Times New Roman" w:hAnsi="Times New Roman" w:cs="Times New Roman"/>
                <w:b/>
              </w:rPr>
            </w:pPr>
            <w:r w:rsidRPr="004B1FD9">
              <w:rPr>
                <w:rFonts w:ascii="Times New Roman" w:hAnsi="Times New Roman" w:cs="Times New Roman"/>
                <w:b/>
              </w:rPr>
              <w:t>DERSİN KONUSU</w:t>
            </w:r>
          </w:p>
        </w:tc>
      </w:tr>
      <w:tr w:rsidR="004B1FD9" w:rsidTr="004B1FD9">
        <w:trPr>
          <w:trHeight w:val="222"/>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08.30 - 09.20</w:t>
            </w:r>
          </w:p>
        </w:tc>
        <w:tc>
          <w:tcPr>
            <w:tcW w:w="838"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83"/>
              </w:rPr>
              <w:t>T</w:t>
            </w:r>
          </w:p>
        </w:tc>
        <w:tc>
          <w:tcPr>
            <w:tcW w:w="2368" w:type="dxa"/>
          </w:tcPr>
          <w:p w:rsidR="004B1FD9" w:rsidRPr="004B1FD9" w:rsidRDefault="004B1FD9" w:rsidP="00855ABE">
            <w:pPr>
              <w:pStyle w:val="TableParagraph"/>
              <w:spacing w:line="206" w:lineRule="exact"/>
              <w:rPr>
                <w:rFonts w:ascii="Times New Roman" w:hAnsi="Times New Roman" w:cs="Times New Roman"/>
              </w:rPr>
            </w:pPr>
            <w:r w:rsidRPr="004B1FD9">
              <w:rPr>
                <w:rFonts w:ascii="Times New Roman" w:hAnsi="Times New Roman" w:cs="Times New Roman"/>
              </w:rPr>
              <w:t>Dr. Öğr. Ü. V. Ataman SERİM</w:t>
            </w:r>
          </w:p>
        </w:tc>
        <w:tc>
          <w:tcPr>
            <w:tcW w:w="4740"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 xml:space="preserve">İskemik serebrovasküler hastalıklar </w:t>
            </w:r>
          </w:p>
        </w:tc>
      </w:tr>
      <w:tr w:rsidR="004B1FD9" w:rsidTr="004B1FD9">
        <w:trPr>
          <w:trHeight w:val="222"/>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09.30 - 10.20</w:t>
            </w:r>
          </w:p>
        </w:tc>
        <w:tc>
          <w:tcPr>
            <w:tcW w:w="838"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T</w:t>
            </w:r>
          </w:p>
        </w:tc>
        <w:tc>
          <w:tcPr>
            <w:tcW w:w="2368" w:type="dxa"/>
          </w:tcPr>
          <w:p w:rsidR="004B1FD9" w:rsidRPr="004B1FD9" w:rsidRDefault="004B1FD9" w:rsidP="00855ABE">
            <w:pPr>
              <w:pStyle w:val="TableParagraph"/>
              <w:rPr>
                <w:rFonts w:ascii="Times New Roman" w:hAnsi="Times New Roman" w:cs="Times New Roman"/>
              </w:rPr>
            </w:pPr>
            <w:r w:rsidRPr="004B1FD9">
              <w:rPr>
                <w:rFonts w:ascii="Times New Roman" w:hAnsi="Times New Roman" w:cs="Times New Roman"/>
              </w:rPr>
              <w:t>Dr. Öğr. Ü. V. Ataman SERİM</w:t>
            </w:r>
          </w:p>
        </w:tc>
        <w:tc>
          <w:tcPr>
            <w:tcW w:w="4740"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 xml:space="preserve">Hemorajik serebrovasküler hastalıklar </w:t>
            </w:r>
          </w:p>
        </w:tc>
      </w:tr>
      <w:tr w:rsidR="004B1FD9" w:rsidTr="004B1FD9">
        <w:trPr>
          <w:trHeight w:val="222"/>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10.30 - 11.20</w:t>
            </w:r>
          </w:p>
        </w:tc>
        <w:tc>
          <w:tcPr>
            <w:tcW w:w="838"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T</w:t>
            </w:r>
          </w:p>
        </w:tc>
        <w:tc>
          <w:tcPr>
            <w:tcW w:w="2368" w:type="dxa"/>
          </w:tcPr>
          <w:p w:rsidR="004B1FD9" w:rsidRPr="004B1FD9" w:rsidRDefault="004B1FD9" w:rsidP="00855ABE">
            <w:pPr>
              <w:pStyle w:val="TableParagraph"/>
              <w:rPr>
                <w:rFonts w:ascii="Times New Roman" w:hAnsi="Times New Roman" w:cs="Times New Roman"/>
              </w:rPr>
            </w:pPr>
            <w:r w:rsidRPr="004B1FD9">
              <w:rPr>
                <w:rFonts w:ascii="Times New Roman" w:hAnsi="Times New Roman" w:cs="Times New Roman"/>
              </w:rPr>
              <w:t>Dr. Öğr. Ü. V. Ataman SERİM</w:t>
            </w:r>
          </w:p>
        </w:tc>
        <w:tc>
          <w:tcPr>
            <w:tcW w:w="4740" w:type="dxa"/>
          </w:tcPr>
          <w:p w:rsidR="004B1FD9" w:rsidRPr="004B1FD9" w:rsidRDefault="004B1FD9" w:rsidP="00855ABE">
            <w:pPr>
              <w:pStyle w:val="TableParagraph"/>
              <w:rPr>
                <w:rFonts w:ascii="Times New Roman" w:hAnsi="Times New Roman" w:cs="Times New Roman"/>
              </w:rPr>
            </w:pPr>
            <w:r w:rsidRPr="004B1FD9">
              <w:rPr>
                <w:rFonts w:ascii="Times New Roman" w:hAnsi="Times New Roman" w:cs="Times New Roman"/>
              </w:rPr>
              <w:t xml:space="preserve">Serebrovasküler Hastalıklarda nöroradyoloji </w:t>
            </w:r>
          </w:p>
        </w:tc>
      </w:tr>
      <w:tr w:rsidR="004B1FD9" w:rsidTr="004B1FD9">
        <w:trPr>
          <w:trHeight w:val="222"/>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11.30 - 12.20</w:t>
            </w:r>
          </w:p>
        </w:tc>
        <w:tc>
          <w:tcPr>
            <w:tcW w:w="838" w:type="dxa"/>
          </w:tcPr>
          <w:p w:rsidR="004B1FD9" w:rsidRPr="004B1FD9" w:rsidRDefault="004B1FD9" w:rsidP="00855ABE">
            <w:pPr>
              <w:pStyle w:val="TableParagraph"/>
              <w:spacing w:before="1" w:line="199" w:lineRule="exact"/>
              <w:ind w:right="586"/>
              <w:jc w:val="right"/>
              <w:rPr>
                <w:rFonts w:ascii="Times New Roman" w:hAnsi="Times New Roman" w:cs="Times New Roman"/>
              </w:rPr>
            </w:pPr>
          </w:p>
        </w:tc>
        <w:tc>
          <w:tcPr>
            <w:tcW w:w="2368" w:type="dxa"/>
          </w:tcPr>
          <w:p w:rsidR="004B1FD9" w:rsidRPr="004B1FD9" w:rsidRDefault="004B1FD9" w:rsidP="00855ABE">
            <w:pPr>
              <w:pStyle w:val="TableParagraph"/>
              <w:rPr>
                <w:rFonts w:ascii="Times New Roman" w:hAnsi="Times New Roman" w:cs="Times New Roman"/>
              </w:rPr>
            </w:pPr>
          </w:p>
        </w:tc>
        <w:tc>
          <w:tcPr>
            <w:tcW w:w="4740" w:type="dxa"/>
          </w:tcPr>
          <w:p w:rsidR="004B1FD9" w:rsidRPr="004B1FD9" w:rsidRDefault="004B1FD9" w:rsidP="00855ABE">
            <w:pPr>
              <w:pStyle w:val="TableParagraph"/>
              <w:rPr>
                <w:rFonts w:ascii="Times New Roman" w:hAnsi="Times New Roman" w:cs="Times New Roman"/>
              </w:rPr>
            </w:pPr>
            <w:r w:rsidRPr="004B1FD9">
              <w:rPr>
                <w:rFonts w:ascii="Times New Roman" w:hAnsi="Times New Roman" w:cs="Times New Roman"/>
                <w:color w:val="000000"/>
                <w:szCs w:val="18"/>
              </w:rPr>
              <w:t>Serbest zaman</w:t>
            </w:r>
          </w:p>
        </w:tc>
      </w:tr>
      <w:tr w:rsidR="004B1FD9" w:rsidTr="004B1FD9">
        <w:trPr>
          <w:trHeight w:val="442"/>
        </w:trPr>
        <w:tc>
          <w:tcPr>
            <w:tcW w:w="9353" w:type="dxa"/>
            <w:gridSpan w:val="4"/>
            <w:vAlign w:val="center"/>
          </w:tcPr>
          <w:p w:rsidR="004B1FD9" w:rsidRPr="004B1FD9" w:rsidRDefault="004B1FD9" w:rsidP="00855ABE">
            <w:pPr>
              <w:pStyle w:val="TableParagraph"/>
              <w:spacing w:line="218" w:lineRule="exact"/>
              <w:ind w:left="5136" w:right="270" w:hanging="5136"/>
              <w:jc w:val="center"/>
              <w:rPr>
                <w:rFonts w:ascii="Times New Roman" w:hAnsi="Times New Roman" w:cs="Times New Roman"/>
                <w:b/>
              </w:rPr>
            </w:pPr>
            <w:r w:rsidRPr="004B1FD9">
              <w:rPr>
                <w:rFonts w:ascii="Times New Roman" w:hAnsi="Times New Roman" w:cs="Times New Roman"/>
                <w:b/>
              </w:rPr>
              <w:t>ÖĞLE ARASI</w:t>
            </w:r>
          </w:p>
        </w:tc>
      </w:tr>
      <w:tr w:rsidR="004B1FD9" w:rsidTr="004B1FD9">
        <w:trPr>
          <w:trHeight w:val="222"/>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13.30 - 14.20</w:t>
            </w:r>
          </w:p>
        </w:tc>
        <w:tc>
          <w:tcPr>
            <w:tcW w:w="838"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83"/>
              </w:rPr>
              <w:t>P</w:t>
            </w:r>
          </w:p>
        </w:tc>
        <w:tc>
          <w:tcPr>
            <w:tcW w:w="2368" w:type="dxa"/>
          </w:tcPr>
          <w:p w:rsidR="004B1FD9" w:rsidRPr="004B1FD9" w:rsidRDefault="004B1FD9" w:rsidP="00855ABE">
            <w:pPr>
              <w:pStyle w:val="TableParagraph"/>
              <w:spacing w:line="206" w:lineRule="exact"/>
              <w:rPr>
                <w:rFonts w:ascii="Times New Roman" w:hAnsi="Times New Roman" w:cs="Times New Roman"/>
              </w:rPr>
            </w:pPr>
            <w:r w:rsidRPr="004B1FD9">
              <w:rPr>
                <w:rFonts w:ascii="Times New Roman" w:hAnsi="Times New Roman" w:cs="Times New Roman"/>
              </w:rPr>
              <w:t>Dr. Öğr. Ü. V. Ataman SERİM</w:t>
            </w:r>
          </w:p>
        </w:tc>
        <w:tc>
          <w:tcPr>
            <w:tcW w:w="4740"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Hasta dosyası hazırlama, Epikriz hazırlama</w:t>
            </w:r>
          </w:p>
        </w:tc>
      </w:tr>
      <w:tr w:rsidR="004B1FD9" w:rsidTr="004B1FD9">
        <w:trPr>
          <w:trHeight w:val="222"/>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14.30 - 15.20</w:t>
            </w:r>
          </w:p>
        </w:tc>
        <w:tc>
          <w:tcPr>
            <w:tcW w:w="838"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83"/>
              </w:rPr>
              <w:t>P</w:t>
            </w:r>
          </w:p>
        </w:tc>
        <w:tc>
          <w:tcPr>
            <w:tcW w:w="2368" w:type="dxa"/>
          </w:tcPr>
          <w:p w:rsidR="004B1FD9" w:rsidRPr="004B1FD9" w:rsidRDefault="004B1FD9" w:rsidP="00855ABE">
            <w:pPr>
              <w:pStyle w:val="TableParagraph"/>
              <w:rPr>
                <w:rFonts w:ascii="Times New Roman" w:hAnsi="Times New Roman" w:cs="Times New Roman"/>
              </w:rPr>
            </w:pPr>
            <w:r w:rsidRPr="004B1FD9">
              <w:rPr>
                <w:rFonts w:ascii="Times New Roman" w:hAnsi="Times New Roman" w:cs="Times New Roman"/>
              </w:rPr>
              <w:t>Dr. Öğr. Ü. V. Ataman SERİM</w:t>
            </w:r>
          </w:p>
        </w:tc>
        <w:tc>
          <w:tcPr>
            <w:tcW w:w="4740"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Poliklinikte hasta değerlendirme</w:t>
            </w:r>
          </w:p>
        </w:tc>
      </w:tr>
      <w:tr w:rsidR="004B1FD9" w:rsidTr="004B1FD9">
        <w:trPr>
          <w:trHeight w:val="222"/>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15.30 - 16.20</w:t>
            </w:r>
          </w:p>
        </w:tc>
        <w:tc>
          <w:tcPr>
            <w:tcW w:w="838"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83"/>
              </w:rPr>
              <w:t>P</w:t>
            </w:r>
          </w:p>
        </w:tc>
        <w:tc>
          <w:tcPr>
            <w:tcW w:w="2368" w:type="dxa"/>
          </w:tcPr>
          <w:p w:rsidR="004B1FD9" w:rsidRPr="004B1FD9" w:rsidRDefault="004B1FD9" w:rsidP="00855ABE">
            <w:pPr>
              <w:pStyle w:val="TableParagraph"/>
              <w:rPr>
                <w:rFonts w:ascii="Times New Roman" w:hAnsi="Times New Roman" w:cs="Times New Roman"/>
              </w:rPr>
            </w:pPr>
            <w:r w:rsidRPr="004B1FD9">
              <w:rPr>
                <w:rFonts w:ascii="Times New Roman" w:hAnsi="Times New Roman" w:cs="Times New Roman"/>
              </w:rPr>
              <w:t>Dr. Öğr. Ü. V. Ataman SERİM</w:t>
            </w:r>
          </w:p>
        </w:tc>
        <w:tc>
          <w:tcPr>
            <w:tcW w:w="4740"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EEG laboratuvarı pratik, EMG laboratuvarı pratik</w:t>
            </w:r>
          </w:p>
        </w:tc>
      </w:tr>
      <w:tr w:rsidR="004B1FD9" w:rsidTr="004B1FD9">
        <w:trPr>
          <w:trHeight w:val="222"/>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16.30 - 17.20</w:t>
            </w:r>
          </w:p>
        </w:tc>
        <w:tc>
          <w:tcPr>
            <w:tcW w:w="838" w:type="dxa"/>
          </w:tcPr>
          <w:p w:rsidR="004B1FD9" w:rsidRPr="004B1FD9" w:rsidRDefault="004B1FD9" w:rsidP="00855ABE">
            <w:pPr>
              <w:pStyle w:val="TableParagraph"/>
              <w:spacing w:before="1" w:line="199" w:lineRule="exact"/>
              <w:ind w:right="586"/>
              <w:jc w:val="right"/>
              <w:rPr>
                <w:rFonts w:ascii="Times New Roman" w:hAnsi="Times New Roman" w:cs="Times New Roman"/>
              </w:rPr>
            </w:pPr>
          </w:p>
        </w:tc>
        <w:tc>
          <w:tcPr>
            <w:tcW w:w="2368" w:type="dxa"/>
          </w:tcPr>
          <w:p w:rsidR="004B1FD9" w:rsidRPr="004B1FD9" w:rsidRDefault="004B1FD9" w:rsidP="00855ABE">
            <w:pPr>
              <w:pStyle w:val="TableParagraph"/>
              <w:spacing w:line="206" w:lineRule="exact"/>
              <w:rPr>
                <w:rFonts w:ascii="Times New Roman" w:hAnsi="Times New Roman" w:cs="Times New Roman"/>
              </w:rPr>
            </w:pPr>
          </w:p>
        </w:tc>
        <w:tc>
          <w:tcPr>
            <w:tcW w:w="4740" w:type="dxa"/>
          </w:tcPr>
          <w:p w:rsidR="004B1FD9" w:rsidRPr="004B1FD9" w:rsidRDefault="004B1FD9" w:rsidP="00855ABE">
            <w:pPr>
              <w:pStyle w:val="TableParagraph"/>
              <w:spacing w:before="1" w:line="199" w:lineRule="exact"/>
              <w:ind w:left="108"/>
              <w:rPr>
                <w:rFonts w:ascii="Times New Roman" w:hAnsi="Times New Roman" w:cs="Times New Roman"/>
              </w:rPr>
            </w:pPr>
          </w:p>
        </w:tc>
      </w:tr>
    </w:tbl>
    <w:p w:rsidR="004B1FD9" w:rsidRDefault="004B1FD9" w:rsidP="004B1FD9">
      <w:pPr>
        <w:pStyle w:val="GvdeMetni"/>
        <w:rPr>
          <w:rFonts w:ascii="Carlito"/>
          <w:b/>
          <w:sz w:val="16"/>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9"/>
        <w:gridCol w:w="1128"/>
        <w:gridCol w:w="2371"/>
        <w:gridCol w:w="4748"/>
      </w:tblGrid>
      <w:tr w:rsidR="004B1FD9" w:rsidTr="004B1FD9">
        <w:trPr>
          <w:trHeight w:val="206"/>
        </w:trPr>
        <w:tc>
          <w:tcPr>
            <w:tcW w:w="9366" w:type="dxa"/>
            <w:gridSpan w:val="4"/>
            <w:shd w:val="clear" w:color="auto" w:fill="006FC0"/>
          </w:tcPr>
          <w:p w:rsidR="004B1FD9" w:rsidRDefault="004B1FD9" w:rsidP="00855ABE">
            <w:pPr>
              <w:pStyle w:val="TableParagraph"/>
              <w:spacing w:line="200" w:lineRule="exact"/>
              <w:ind w:left="5292"/>
              <w:rPr>
                <w:rFonts w:ascii="Carlito" w:hAnsi="Carlito"/>
                <w:b/>
              </w:rPr>
            </w:pPr>
            <w:r>
              <w:rPr>
                <w:rFonts w:ascii="Carlito" w:hAnsi="Carlito"/>
                <w:b/>
                <w:color w:val="FFFFFF"/>
              </w:rPr>
              <w:t>13. GÜN</w:t>
            </w:r>
          </w:p>
        </w:tc>
      </w:tr>
      <w:tr w:rsidR="004B1FD9" w:rsidTr="004B1FD9">
        <w:trPr>
          <w:trHeight w:val="413"/>
        </w:trPr>
        <w:tc>
          <w:tcPr>
            <w:tcW w:w="1119" w:type="dxa"/>
          </w:tcPr>
          <w:p w:rsidR="004B1FD9" w:rsidRPr="004B1FD9" w:rsidRDefault="004B1FD9" w:rsidP="00855ABE">
            <w:pPr>
              <w:pStyle w:val="TableParagraph"/>
              <w:spacing w:line="219" w:lineRule="exact"/>
              <w:ind w:left="58" w:right="45"/>
              <w:jc w:val="center"/>
              <w:rPr>
                <w:rFonts w:ascii="Times New Roman" w:hAnsi="Times New Roman" w:cs="Times New Roman"/>
                <w:b/>
              </w:rPr>
            </w:pPr>
            <w:r w:rsidRPr="004B1FD9">
              <w:rPr>
                <w:rFonts w:ascii="Times New Roman" w:hAnsi="Times New Roman" w:cs="Times New Roman"/>
                <w:b/>
              </w:rPr>
              <w:lastRenderedPageBreak/>
              <w:t>SAAT</w:t>
            </w:r>
          </w:p>
        </w:tc>
        <w:tc>
          <w:tcPr>
            <w:tcW w:w="1128" w:type="dxa"/>
          </w:tcPr>
          <w:p w:rsidR="004B1FD9" w:rsidRPr="004B1FD9" w:rsidRDefault="004B1FD9" w:rsidP="00855ABE">
            <w:pPr>
              <w:pStyle w:val="TableParagraph"/>
              <w:spacing w:line="219" w:lineRule="exact"/>
              <w:ind w:left="255"/>
              <w:rPr>
                <w:rFonts w:ascii="Times New Roman" w:hAnsi="Times New Roman" w:cs="Times New Roman"/>
                <w:b/>
              </w:rPr>
            </w:pPr>
            <w:r w:rsidRPr="004B1FD9">
              <w:rPr>
                <w:rFonts w:ascii="Times New Roman" w:hAnsi="Times New Roman" w:cs="Times New Roman"/>
                <w:b/>
              </w:rPr>
              <w:t>T :</w:t>
            </w:r>
            <w:r w:rsidRPr="004B1FD9">
              <w:rPr>
                <w:rFonts w:ascii="Times New Roman" w:hAnsi="Times New Roman" w:cs="Times New Roman"/>
                <w:b/>
                <w:spacing w:val="-2"/>
              </w:rPr>
              <w:t xml:space="preserve"> </w:t>
            </w:r>
            <w:r w:rsidRPr="004B1FD9">
              <w:rPr>
                <w:rFonts w:ascii="Times New Roman" w:hAnsi="Times New Roman" w:cs="Times New Roman"/>
                <w:b/>
              </w:rPr>
              <w:t>TEORİK</w:t>
            </w:r>
          </w:p>
          <w:p w:rsidR="004B1FD9" w:rsidRPr="004B1FD9" w:rsidRDefault="004B1FD9" w:rsidP="00855ABE">
            <w:pPr>
              <w:pStyle w:val="TableParagraph"/>
              <w:spacing w:line="201" w:lineRule="exact"/>
              <w:ind w:left="255"/>
              <w:rPr>
                <w:rFonts w:ascii="Times New Roman" w:hAnsi="Times New Roman" w:cs="Times New Roman"/>
                <w:b/>
              </w:rPr>
            </w:pPr>
            <w:r w:rsidRPr="004B1FD9">
              <w:rPr>
                <w:rFonts w:ascii="Times New Roman" w:hAnsi="Times New Roman" w:cs="Times New Roman"/>
                <w:b/>
              </w:rPr>
              <w:t>P :</w:t>
            </w:r>
            <w:r w:rsidRPr="004B1FD9">
              <w:rPr>
                <w:rFonts w:ascii="Times New Roman" w:hAnsi="Times New Roman" w:cs="Times New Roman"/>
                <w:b/>
                <w:spacing w:val="-5"/>
              </w:rPr>
              <w:t xml:space="preserve"> </w:t>
            </w:r>
            <w:r w:rsidRPr="004B1FD9">
              <w:rPr>
                <w:rFonts w:ascii="Times New Roman" w:hAnsi="Times New Roman" w:cs="Times New Roman"/>
                <w:b/>
              </w:rPr>
              <w:t>PRATİK</w:t>
            </w:r>
          </w:p>
        </w:tc>
        <w:tc>
          <w:tcPr>
            <w:tcW w:w="2371" w:type="dxa"/>
            <w:vAlign w:val="center"/>
          </w:tcPr>
          <w:p w:rsidR="004B1FD9" w:rsidRPr="004B1FD9" w:rsidRDefault="004B1FD9" w:rsidP="00855ABE">
            <w:pPr>
              <w:pStyle w:val="TableParagraph"/>
              <w:spacing w:line="219" w:lineRule="exact"/>
              <w:ind w:left="1194" w:hanging="1194"/>
              <w:jc w:val="center"/>
              <w:rPr>
                <w:rFonts w:ascii="Times New Roman" w:hAnsi="Times New Roman" w:cs="Times New Roman"/>
                <w:b/>
              </w:rPr>
            </w:pPr>
            <w:r w:rsidRPr="004B1FD9">
              <w:rPr>
                <w:rFonts w:ascii="Times New Roman" w:hAnsi="Times New Roman" w:cs="Times New Roman"/>
                <w:b/>
              </w:rPr>
              <w:t>ÖĞRETİM ÜYESİ</w:t>
            </w:r>
          </w:p>
        </w:tc>
        <w:tc>
          <w:tcPr>
            <w:tcW w:w="4746" w:type="dxa"/>
          </w:tcPr>
          <w:p w:rsidR="004B1FD9" w:rsidRPr="004B1FD9" w:rsidRDefault="004B1FD9" w:rsidP="00855ABE">
            <w:pPr>
              <w:pStyle w:val="TableParagraph"/>
              <w:spacing w:line="219" w:lineRule="exact"/>
              <w:ind w:left="1890" w:hanging="1890"/>
              <w:jc w:val="center"/>
              <w:rPr>
                <w:rFonts w:ascii="Times New Roman" w:hAnsi="Times New Roman" w:cs="Times New Roman"/>
                <w:b/>
              </w:rPr>
            </w:pPr>
            <w:r w:rsidRPr="004B1FD9">
              <w:rPr>
                <w:rFonts w:ascii="Times New Roman" w:hAnsi="Times New Roman" w:cs="Times New Roman"/>
                <w:b/>
              </w:rPr>
              <w:t>DERSİN KONUSU</w:t>
            </w:r>
          </w:p>
        </w:tc>
      </w:tr>
      <w:tr w:rsidR="004B1FD9" w:rsidTr="004B1FD9">
        <w:trPr>
          <w:trHeight w:val="201"/>
        </w:trPr>
        <w:tc>
          <w:tcPr>
            <w:tcW w:w="1119" w:type="dxa"/>
          </w:tcPr>
          <w:p w:rsidR="004B1FD9" w:rsidRPr="004B1FD9" w:rsidRDefault="004B1FD9" w:rsidP="00855ABE">
            <w:pPr>
              <w:pStyle w:val="TableParagraph"/>
              <w:spacing w:line="195" w:lineRule="exact"/>
              <w:ind w:left="58" w:right="100"/>
              <w:jc w:val="center"/>
              <w:rPr>
                <w:rFonts w:ascii="Times New Roman" w:hAnsi="Times New Roman" w:cs="Times New Roman"/>
              </w:rPr>
            </w:pPr>
            <w:r w:rsidRPr="004B1FD9">
              <w:rPr>
                <w:rFonts w:ascii="Times New Roman" w:hAnsi="Times New Roman" w:cs="Times New Roman"/>
              </w:rPr>
              <w:t>08.30 - 09.20</w:t>
            </w:r>
          </w:p>
        </w:tc>
        <w:tc>
          <w:tcPr>
            <w:tcW w:w="1128"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371" w:type="dxa"/>
          </w:tcPr>
          <w:p w:rsidR="004B1FD9" w:rsidRPr="004B1FD9" w:rsidRDefault="004B1FD9" w:rsidP="00855ABE">
            <w:r w:rsidRPr="004B1FD9">
              <w:t>Dr. Öğr. Ü. Demet ŞEKER</w:t>
            </w:r>
          </w:p>
        </w:tc>
        <w:tc>
          <w:tcPr>
            <w:tcW w:w="4746"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Servis viziti</w:t>
            </w:r>
          </w:p>
        </w:tc>
      </w:tr>
      <w:tr w:rsidR="004B1FD9" w:rsidTr="004B1FD9">
        <w:trPr>
          <w:trHeight w:val="206"/>
        </w:trPr>
        <w:tc>
          <w:tcPr>
            <w:tcW w:w="1119"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09.30 - 10.20</w:t>
            </w:r>
          </w:p>
        </w:tc>
        <w:tc>
          <w:tcPr>
            <w:tcW w:w="1128"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371" w:type="dxa"/>
          </w:tcPr>
          <w:p w:rsidR="004B1FD9" w:rsidRPr="004B1FD9" w:rsidRDefault="004B1FD9" w:rsidP="00855ABE">
            <w:r w:rsidRPr="004B1FD9">
              <w:t>Dr. Öğr. Ü. Demet ŞEKER</w:t>
            </w:r>
          </w:p>
        </w:tc>
        <w:tc>
          <w:tcPr>
            <w:tcW w:w="4746" w:type="dxa"/>
          </w:tcPr>
          <w:p w:rsidR="004B1FD9" w:rsidRPr="004B1FD9" w:rsidRDefault="004B1FD9" w:rsidP="00855ABE">
            <w:pPr>
              <w:pStyle w:val="TableParagraph"/>
              <w:spacing w:line="199" w:lineRule="exact"/>
              <w:ind w:left="108"/>
              <w:rPr>
                <w:rFonts w:ascii="Times New Roman" w:hAnsi="Times New Roman" w:cs="Times New Roman"/>
              </w:rPr>
            </w:pPr>
            <w:r w:rsidRPr="004B1FD9">
              <w:rPr>
                <w:rFonts w:ascii="Times New Roman" w:hAnsi="Times New Roman" w:cs="Times New Roman"/>
              </w:rPr>
              <w:t>Nörolojik hastalıklarda anamnez, Nörolojik muayene</w:t>
            </w:r>
          </w:p>
        </w:tc>
      </w:tr>
      <w:tr w:rsidR="004B1FD9" w:rsidTr="004B1FD9">
        <w:trPr>
          <w:trHeight w:val="206"/>
        </w:trPr>
        <w:tc>
          <w:tcPr>
            <w:tcW w:w="1119"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10.30 - 11.20</w:t>
            </w:r>
          </w:p>
        </w:tc>
        <w:tc>
          <w:tcPr>
            <w:tcW w:w="1128"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371" w:type="dxa"/>
          </w:tcPr>
          <w:p w:rsidR="004B1FD9" w:rsidRPr="004B1FD9" w:rsidRDefault="004B1FD9" w:rsidP="00855ABE">
            <w:r w:rsidRPr="004B1FD9">
              <w:t>Dr. Öğr. Ü. Demet ŞEKER</w:t>
            </w:r>
          </w:p>
        </w:tc>
        <w:tc>
          <w:tcPr>
            <w:tcW w:w="4746" w:type="dxa"/>
          </w:tcPr>
          <w:p w:rsidR="004B1FD9" w:rsidRPr="004B1FD9" w:rsidRDefault="004B1FD9" w:rsidP="00855ABE">
            <w:pPr>
              <w:pStyle w:val="TableParagraph"/>
              <w:spacing w:line="199" w:lineRule="exact"/>
              <w:ind w:left="108"/>
              <w:rPr>
                <w:rFonts w:ascii="Times New Roman" w:hAnsi="Times New Roman" w:cs="Times New Roman"/>
              </w:rPr>
            </w:pPr>
            <w:r w:rsidRPr="004B1FD9">
              <w:rPr>
                <w:rFonts w:ascii="Times New Roman" w:hAnsi="Times New Roman" w:cs="Times New Roman"/>
              </w:rPr>
              <w:t>Laboratuvar incelemeleri için olguya yönelik istemler, Lomber ponksiyon</w:t>
            </w:r>
          </w:p>
        </w:tc>
      </w:tr>
      <w:tr w:rsidR="004B1FD9" w:rsidTr="004B1FD9">
        <w:trPr>
          <w:trHeight w:val="206"/>
        </w:trPr>
        <w:tc>
          <w:tcPr>
            <w:tcW w:w="1119"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11.30 - 12.20</w:t>
            </w:r>
          </w:p>
        </w:tc>
        <w:tc>
          <w:tcPr>
            <w:tcW w:w="1128"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83"/>
              </w:rPr>
              <w:t>P</w:t>
            </w:r>
          </w:p>
        </w:tc>
        <w:tc>
          <w:tcPr>
            <w:tcW w:w="2371" w:type="dxa"/>
          </w:tcPr>
          <w:p w:rsidR="004B1FD9" w:rsidRPr="004B1FD9" w:rsidRDefault="004B1FD9" w:rsidP="00855ABE">
            <w:pPr>
              <w:pStyle w:val="TableParagraph"/>
              <w:spacing w:before="1" w:line="199" w:lineRule="exact"/>
              <w:rPr>
                <w:rFonts w:ascii="Times New Roman" w:hAnsi="Times New Roman" w:cs="Times New Roman"/>
              </w:rPr>
            </w:pPr>
            <w:r w:rsidRPr="004B1FD9">
              <w:rPr>
                <w:rFonts w:ascii="Times New Roman" w:hAnsi="Times New Roman" w:cs="Times New Roman"/>
              </w:rPr>
              <w:t>Dr. Öğr. Ü. Demet ŞEKER</w:t>
            </w:r>
          </w:p>
        </w:tc>
        <w:tc>
          <w:tcPr>
            <w:tcW w:w="4746" w:type="dxa"/>
          </w:tcPr>
          <w:p w:rsidR="004B1FD9" w:rsidRPr="004B1FD9" w:rsidRDefault="004B1FD9" w:rsidP="00855ABE">
            <w:pPr>
              <w:pStyle w:val="TableParagraph"/>
              <w:spacing w:line="199" w:lineRule="exact"/>
              <w:ind w:left="108"/>
              <w:rPr>
                <w:rFonts w:ascii="Times New Roman" w:hAnsi="Times New Roman" w:cs="Times New Roman"/>
              </w:rPr>
            </w:pPr>
            <w:r w:rsidRPr="004B1FD9">
              <w:rPr>
                <w:rFonts w:ascii="Times New Roman" w:hAnsi="Times New Roman" w:cs="Times New Roman"/>
              </w:rPr>
              <w:t>Nöroradyolojik tetkiklerin (Nörolojik acillerde BT-MRG) değerlendirilmesi, Laboratuvar inceleme sonuçlarının değerlendirilmesi</w:t>
            </w:r>
          </w:p>
        </w:tc>
      </w:tr>
      <w:tr w:rsidR="004B1FD9" w:rsidTr="004B1FD9">
        <w:trPr>
          <w:trHeight w:val="362"/>
        </w:trPr>
        <w:tc>
          <w:tcPr>
            <w:tcW w:w="9366" w:type="dxa"/>
            <w:gridSpan w:val="4"/>
            <w:vAlign w:val="center"/>
          </w:tcPr>
          <w:p w:rsidR="004B1FD9" w:rsidRPr="004B1FD9" w:rsidRDefault="004B1FD9" w:rsidP="00855ABE">
            <w:pPr>
              <w:pStyle w:val="TableParagraph"/>
              <w:spacing w:line="218" w:lineRule="exact"/>
              <w:ind w:left="5136" w:right="306" w:hanging="5136"/>
              <w:jc w:val="center"/>
              <w:rPr>
                <w:rFonts w:ascii="Times New Roman" w:hAnsi="Times New Roman" w:cs="Times New Roman"/>
                <w:b/>
              </w:rPr>
            </w:pPr>
            <w:r w:rsidRPr="004B1FD9">
              <w:rPr>
                <w:rFonts w:ascii="Times New Roman" w:hAnsi="Times New Roman" w:cs="Times New Roman"/>
                <w:b/>
              </w:rPr>
              <w:t>ÖĞLE ARASI</w:t>
            </w:r>
          </w:p>
        </w:tc>
      </w:tr>
      <w:tr w:rsidR="004B1FD9" w:rsidTr="004B1FD9">
        <w:trPr>
          <w:trHeight w:val="206"/>
        </w:trPr>
        <w:tc>
          <w:tcPr>
            <w:tcW w:w="1119"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13.30 - 14.20</w:t>
            </w:r>
          </w:p>
        </w:tc>
        <w:tc>
          <w:tcPr>
            <w:tcW w:w="1128"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371" w:type="dxa"/>
          </w:tcPr>
          <w:p w:rsidR="004B1FD9" w:rsidRPr="004B1FD9" w:rsidRDefault="004B1FD9" w:rsidP="00855ABE">
            <w:r w:rsidRPr="004B1FD9">
              <w:t>Dr. Öğr. Ü. Demet ŞEKER</w:t>
            </w:r>
          </w:p>
        </w:tc>
        <w:tc>
          <w:tcPr>
            <w:tcW w:w="4746"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Hasta dosyası hazırlama, Epikriz hazırlama</w:t>
            </w:r>
          </w:p>
        </w:tc>
      </w:tr>
      <w:tr w:rsidR="004B1FD9" w:rsidTr="004B1FD9">
        <w:trPr>
          <w:trHeight w:val="206"/>
        </w:trPr>
        <w:tc>
          <w:tcPr>
            <w:tcW w:w="1119"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14.30 - 15.20</w:t>
            </w:r>
          </w:p>
        </w:tc>
        <w:tc>
          <w:tcPr>
            <w:tcW w:w="1128"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371" w:type="dxa"/>
          </w:tcPr>
          <w:p w:rsidR="004B1FD9" w:rsidRPr="004B1FD9" w:rsidRDefault="004B1FD9" w:rsidP="00855ABE">
            <w:r w:rsidRPr="004B1FD9">
              <w:t>Dr. Öğr. Ü. Demet ŞEKER</w:t>
            </w:r>
          </w:p>
        </w:tc>
        <w:tc>
          <w:tcPr>
            <w:tcW w:w="4746"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Poliklinikte hasta değerlendirme</w:t>
            </w:r>
          </w:p>
        </w:tc>
      </w:tr>
      <w:tr w:rsidR="004B1FD9" w:rsidTr="004B1FD9">
        <w:trPr>
          <w:trHeight w:val="205"/>
        </w:trPr>
        <w:tc>
          <w:tcPr>
            <w:tcW w:w="1119"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15.30 - 16.20</w:t>
            </w:r>
          </w:p>
        </w:tc>
        <w:tc>
          <w:tcPr>
            <w:tcW w:w="1128" w:type="dxa"/>
          </w:tcPr>
          <w:p w:rsidR="004B1FD9" w:rsidRPr="004B1FD9" w:rsidRDefault="004B1FD9" w:rsidP="00855ABE">
            <w:pPr>
              <w:pStyle w:val="TableParagraph"/>
              <w:spacing w:before="1" w:line="199" w:lineRule="exact"/>
              <w:ind w:right="586"/>
              <w:jc w:val="right"/>
              <w:rPr>
                <w:rFonts w:ascii="Times New Roman" w:hAnsi="Times New Roman" w:cs="Times New Roman"/>
              </w:rPr>
            </w:pPr>
            <w:r w:rsidRPr="004B1FD9">
              <w:rPr>
                <w:rFonts w:ascii="Times New Roman" w:hAnsi="Times New Roman" w:cs="Times New Roman"/>
                <w:w w:val="92"/>
              </w:rPr>
              <w:t>P</w:t>
            </w:r>
          </w:p>
        </w:tc>
        <w:tc>
          <w:tcPr>
            <w:tcW w:w="2371" w:type="dxa"/>
          </w:tcPr>
          <w:p w:rsidR="004B1FD9" w:rsidRPr="004B1FD9" w:rsidRDefault="004B1FD9" w:rsidP="00855ABE">
            <w:r w:rsidRPr="004B1FD9">
              <w:t>Dr. Öğr. Ü. Demet ŞEKER</w:t>
            </w:r>
          </w:p>
        </w:tc>
        <w:tc>
          <w:tcPr>
            <w:tcW w:w="4746" w:type="dxa"/>
          </w:tcPr>
          <w:p w:rsidR="004B1FD9" w:rsidRPr="004B1FD9" w:rsidRDefault="004B1FD9" w:rsidP="00855ABE">
            <w:pPr>
              <w:pStyle w:val="TableParagraph"/>
              <w:spacing w:before="1" w:line="199" w:lineRule="exact"/>
              <w:ind w:left="108"/>
              <w:rPr>
                <w:rFonts w:ascii="Times New Roman" w:hAnsi="Times New Roman" w:cs="Times New Roman"/>
              </w:rPr>
            </w:pPr>
            <w:r w:rsidRPr="004B1FD9">
              <w:rPr>
                <w:rFonts w:ascii="Times New Roman" w:hAnsi="Times New Roman" w:cs="Times New Roman"/>
              </w:rPr>
              <w:t>EEG laboratuvarı pratik, EMG laboratuvarı pratik</w:t>
            </w:r>
          </w:p>
        </w:tc>
      </w:tr>
      <w:tr w:rsidR="004B1FD9" w:rsidTr="004B1FD9">
        <w:trPr>
          <w:trHeight w:val="201"/>
        </w:trPr>
        <w:tc>
          <w:tcPr>
            <w:tcW w:w="1119" w:type="dxa"/>
          </w:tcPr>
          <w:p w:rsidR="004B1FD9" w:rsidRPr="004B1FD9" w:rsidRDefault="004B1FD9" w:rsidP="00855ABE">
            <w:pPr>
              <w:pStyle w:val="TableParagraph"/>
              <w:spacing w:line="195" w:lineRule="exact"/>
              <w:ind w:left="58" w:right="100"/>
              <w:jc w:val="center"/>
              <w:rPr>
                <w:rFonts w:ascii="Times New Roman" w:hAnsi="Times New Roman" w:cs="Times New Roman"/>
              </w:rPr>
            </w:pPr>
            <w:r w:rsidRPr="004B1FD9">
              <w:rPr>
                <w:rFonts w:ascii="Times New Roman" w:hAnsi="Times New Roman" w:cs="Times New Roman"/>
              </w:rPr>
              <w:t>16.30 - 17.20</w:t>
            </w:r>
          </w:p>
        </w:tc>
        <w:tc>
          <w:tcPr>
            <w:tcW w:w="1128" w:type="dxa"/>
          </w:tcPr>
          <w:p w:rsidR="004B1FD9" w:rsidRPr="004B1FD9" w:rsidRDefault="004B1FD9" w:rsidP="00855ABE">
            <w:pPr>
              <w:pStyle w:val="TableParagraph"/>
              <w:rPr>
                <w:rFonts w:ascii="Times New Roman" w:hAnsi="Times New Roman" w:cs="Times New Roman"/>
              </w:rPr>
            </w:pPr>
          </w:p>
        </w:tc>
        <w:tc>
          <w:tcPr>
            <w:tcW w:w="2371" w:type="dxa"/>
          </w:tcPr>
          <w:p w:rsidR="004B1FD9" w:rsidRPr="004B1FD9" w:rsidRDefault="004B1FD9" w:rsidP="00855ABE"/>
        </w:tc>
        <w:tc>
          <w:tcPr>
            <w:tcW w:w="4746" w:type="dxa"/>
          </w:tcPr>
          <w:p w:rsidR="004B1FD9" w:rsidRPr="004B1FD9" w:rsidRDefault="004B1FD9" w:rsidP="00855ABE">
            <w:pPr>
              <w:pStyle w:val="TableParagraph"/>
              <w:spacing w:before="1" w:line="199" w:lineRule="exact"/>
              <w:ind w:left="108"/>
              <w:rPr>
                <w:rFonts w:ascii="Times New Roman" w:hAnsi="Times New Roman" w:cs="Times New Roman"/>
              </w:rPr>
            </w:pPr>
          </w:p>
        </w:tc>
      </w:tr>
    </w:tbl>
    <w:p w:rsidR="004B1FD9" w:rsidRDefault="004B1FD9" w:rsidP="004B1FD9">
      <w:pPr>
        <w:spacing w:line="195" w:lineRule="exact"/>
      </w:pPr>
    </w:p>
    <w:p w:rsidR="004B1FD9" w:rsidRDefault="004B1FD9" w:rsidP="004B1FD9">
      <w:pPr>
        <w:spacing w:line="195" w:lineRule="exact"/>
      </w:pPr>
    </w:p>
    <w:p w:rsidR="004B1FD9" w:rsidRDefault="004B1FD9" w:rsidP="004B1FD9">
      <w:pPr>
        <w:spacing w:line="195" w:lineRule="exact"/>
      </w:pPr>
    </w:p>
    <w:p w:rsidR="004B1FD9" w:rsidRDefault="004B1FD9" w:rsidP="004B1FD9">
      <w:pPr>
        <w:spacing w:line="195" w:lineRule="exact"/>
      </w:pPr>
    </w:p>
    <w:tbl>
      <w:tblPr>
        <w:tblStyle w:val="TableNormal"/>
        <w:tblW w:w="931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49"/>
        <w:gridCol w:w="2672"/>
        <w:gridCol w:w="5095"/>
      </w:tblGrid>
      <w:tr w:rsidR="004B1FD9" w:rsidTr="00052FAD">
        <w:trPr>
          <w:trHeight w:val="198"/>
        </w:trPr>
        <w:tc>
          <w:tcPr>
            <w:tcW w:w="9316" w:type="dxa"/>
            <w:gridSpan w:val="3"/>
            <w:shd w:val="clear" w:color="auto" w:fill="006FC0"/>
          </w:tcPr>
          <w:p w:rsidR="004B1FD9" w:rsidRDefault="004B1FD9" w:rsidP="00855ABE">
            <w:pPr>
              <w:pStyle w:val="TableParagraph"/>
              <w:spacing w:line="200" w:lineRule="exact"/>
              <w:ind w:left="5292"/>
              <w:rPr>
                <w:rFonts w:ascii="Carlito" w:hAnsi="Carlito"/>
                <w:b/>
              </w:rPr>
            </w:pPr>
            <w:r>
              <w:rPr>
                <w:rFonts w:ascii="Carlito" w:hAnsi="Carlito"/>
                <w:b/>
                <w:color w:val="FFFFFF"/>
              </w:rPr>
              <w:t>14. GÜN</w:t>
            </w:r>
          </w:p>
        </w:tc>
      </w:tr>
      <w:tr w:rsidR="004B1FD9" w:rsidTr="00052FAD">
        <w:trPr>
          <w:trHeight w:val="198"/>
        </w:trPr>
        <w:tc>
          <w:tcPr>
            <w:tcW w:w="1549" w:type="dxa"/>
          </w:tcPr>
          <w:p w:rsidR="004B1FD9" w:rsidRPr="004B1FD9" w:rsidRDefault="004B1FD9" w:rsidP="00855ABE">
            <w:pPr>
              <w:pStyle w:val="TableParagraph"/>
              <w:spacing w:line="200" w:lineRule="exact"/>
              <w:ind w:left="58" w:right="45"/>
              <w:jc w:val="center"/>
              <w:rPr>
                <w:rFonts w:ascii="Times New Roman" w:hAnsi="Times New Roman" w:cs="Times New Roman"/>
                <w:b/>
              </w:rPr>
            </w:pPr>
            <w:r w:rsidRPr="004B1FD9">
              <w:rPr>
                <w:rFonts w:ascii="Times New Roman" w:hAnsi="Times New Roman" w:cs="Times New Roman"/>
                <w:b/>
              </w:rPr>
              <w:t>SAAT</w:t>
            </w:r>
          </w:p>
        </w:tc>
        <w:tc>
          <w:tcPr>
            <w:tcW w:w="2672" w:type="dxa"/>
          </w:tcPr>
          <w:p w:rsidR="004B1FD9" w:rsidRPr="004B1FD9" w:rsidRDefault="004B1FD9" w:rsidP="00855ABE">
            <w:pPr>
              <w:pStyle w:val="TableParagraph"/>
              <w:spacing w:line="200" w:lineRule="exact"/>
              <w:ind w:left="1175"/>
              <w:rPr>
                <w:rFonts w:ascii="Times New Roman" w:hAnsi="Times New Roman" w:cs="Times New Roman"/>
                <w:b/>
              </w:rPr>
            </w:pPr>
            <w:r w:rsidRPr="004B1FD9">
              <w:rPr>
                <w:rFonts w:ascii="Times New Roman" w:hAnsi="Times New Roman" w:cs="Times New Roman"/>
                <w:b/>
              </w:rPr>
              <w:t>ÖĞRETİM ÜYESİ</w:t>
            </w:r>
          </w:p>
        </w:tc>
        <w:tc>
          <w:tcPr>
            <w:tcW w:w="5095" w:type="dxa"/>
          </w:tcPr>
          <w:p w:rsidR="004B1FD9" w:rsidRPr="004B1FD9" w:rsidRDefault="004B1FD9" w:rsidP="00855ABE">
            <w:pPr>
              <w:pStyle w:val="TableParagraph"/>
              <w:rPr>
                <w:rFonts w:ascii="Times New Roman" w:hAnsi="Times New Roman" w:cs="Times New Roman"/>
              </w:rPr>
            </w:pPr>
          </w:p>
        </w:tc>
      </w:tr>
      <w:tr w:rsidR="004B1FD9" w:rsidTr="00052FAD">
        <w:trPr>
          <w:trHeight w:val="198"/>
        </w:trPr>
        <w:tc>
          <w:tcPr>
            <w:tcW w:w="1549" w:type="dxa"/>
          </w:tcPr>
          <w:p w:rsidR="004B1FD9" w:rsidRPr="004B1FD9" w:rsidRDefault="004B1FD9" w:rsidP="00855ABE">
            <w:pPr>
              <w:pStyle w:val="TableParagraph"/>
              <w:spacing w:line="200" w:lineRule="exact"/>
              <w:ind w:left="58" w:right="100"/>
              <w:jc w:val="center"/>
              <w:rPr>
                <w:rFonts w:ascii="Times New Roman" w:hAnsi="Times New Roman" w:cs="Times New Roman"/>
              </w:rPr>
            </w:pPr>
            <w:r w:rsidRPr="004B1FD9">
              <w:rPr>
                <w:rFonts w:ascii="Times New Roman" w:hAnsi="Times New Roman" w:cs="Times New Roman"/>
              </w:rPr>
              <w:t>09.30 - 10.20</w:t>
            </w:r>
          </w:p>
        </w:tc>
        <w:tc>
          <w:tcPr>
            <w:tcW w:w="2672" w:type="dxa"/>
            <w:vMerge w:val="restart"/>
          </w:tcPr>
          <w:p w:rsidR="004B1FD9" w:rsidRPr="004B1FD9" w:rsidRDefault="004B1FD9" w:rsidP="00855ABE">
            <w:pPr>
              <w:pStyle w:val="TableParagraph"/>
              <w:spacing w:line="206" w:lineRule="exact"/>
              <w:rPr>
                <w:rFonts w:ascii="Times New Roman" w:hAnsi="Times New Roman" w:cs="Times New Roman"/>
              </w:rPr>
            </w:pPr>
            <w:r w:rsidRPr="004B1FD9">
              <w:rPr>
                <w:rFonts w:ascii="Times New Roman" w:hAnsi="Times New Roman" w:cs="Times New Roman"/>
              </w:rPr>
              <w:t>Dr. Öğr. Ü. Demet ŞEKER</w:t>
            </w:r>
          </w:p>
          <w:p w:rsidR="004B1FD9" w:rsidRPr="004B1FD9" w:rsidRDefault="004B1FD9" w:rsidP="00855ABE">
            <w:pPr>
              <w:pStyle w:val="TableParagraph"/>
              <w:spacing w:line="206" w:lineRule="exact"/>
              <w:rPr>
                <w:rFonts w:ascii="Times New Roman" w:hAnsi="Times New Roman" w:cs="Times New Roman"/>
              </w:rPr>
            </w:pPr>
            <w:r w:rsidRPr="004B1FD9">
              <w:rPr>
                <w:rFonts w:ascii="Times New Roman" w:hAnsi="Times New Roman" w:cs="Times New Roman"/>
              </w:rPr>
              <w:t>Dr. Öğr. Ü. V. Ataman SERİM</w:t>
            </w:r>
          </w:p>
          <w:p w:rsidR="004B1FD9" w:rsidRPr="004B1FD9" w:rsidRDefault="004B1FD9" w:rsidP="00855ABE">
            <w:pPr>
              <w:pStyle w:val="TableParagraph"/>
              <w:spacing w:line="206" w:lineRule="exact"/>
              <w:rPr>
                <w:rFonts w:ascii="Times New Roman" w:hAnsi="Times New Roman" w:cs="Times New Roman"/>
              </w:rPr>
            </w:pPr>
            <w:r w:rsidRPr="004B1FD9">
              <w:rPr>
                <w:rFonts w:ascii="Times New Roman" w:hAnsi="Times New Roman" w:cs="Times New Roman"/>
              </w:rPr>
              <w:t>Dr. Öğr. Hüsniye Aylin Hakyemez</w:t>
            </w:r>
          </w:p>
        </w:tc>
        <w:tc>
          <w:tcPr>
            <w:tcW w:w="5095" w:type="dxa"/>
            <w:vMerge w:val="restart"/>
          </w:tcPr>
          <w:p w:rsidR="004B1FD9" w:rsidRPr="004B1FD9" w:rsidRDefault="004B1FD9" w:rsidP="00855ABE">
            <w:pPr>
              <w:pStyle w:val="TableParagraph"/>
              <w:spacing w:line="214" w:lineRule="exact"/>
              <w:ind w:left="2675" w:hanging="2674"/>
              <w:jc w:val="center"/>
              <w:rPr>
                <w:rFonts w:ascii="Times New Roman" w:hAnsi="Times New Roman" w:cs="Times New Roman"/>
                <w:b/>
              </w:rPr>
            </w:pPr>
            <w:r w:rsidRPr="004B1FD9">
              <w:rPr>
                <w:rFonts w:ascii="Times New Roman" w:hAnsi="Times New Roman" w:cs="Times New Roman"/>
                <w:b/>
              </w:rPr>
              <w:t>YAZILI SINAV</w:t>
            </w:r>
          </w:p>
        </w:tc>
      </w:tr>
      <w:tr w:rsidR="004B1FD9" w:rsidTr="00052FAD">
        <w:trPr>
          <w:trHeight w:val="198"/>
        </w:trPr>
        <w:tc>
          <w:tcPr>
            <w:tcW w:w="1549" w:type="dxa"/>
          </w:tcPr>
          <w:p w:rsidR="004B1FD9" w:rsidRPr="004B1FD9" w:rsidRDefault="004B1FD9" w:rsidP="00855ABE">
            <w:pPr>
              <w:pStyle w:val="TableParagraph"/>
              <w:spacing w:line="200" w:lineRule="exact"/>
              <w:ind w:left="58" w:right="100"/>
              <w:jc w:val="center"/>
              <w:rPr>
                <w:rFonts w:ascii="Times New Roman" w:hAnsi="Times New Roman" w:cs="Times New Roman"/>
              </w:rPr>
            </w:pPr>
            <w:r w:rsidRPr="004B1FD9">
              <w:rPr>
                <w:rFonts w:ascii="Times New Roman" w:hAnsi="Times New Roman" w:cs="Times New Roman"/>
              </w:rPr>
              <w:t>10.30 - 11.20</w:t>
            </w:r>
          </w:p>
        </w:tc>
        <w:tc>
          <w:tcPr>
            <w:tcW w:w="2672" w:type="dxa"/>
            <w:vMerge/>
            <w:tcBorders>
              <w:top w:val="nil"/>
            </w:tcBorders>
          </w:tcPr>
          <w:p w:rsidR="004B1FD9" w:rsidRPr="004B1FD9" w:rsidRDefault="004B1FD9" w:rsidP="00855ABE"/>
        </w:tc>
        <w:tc>
          <w:tcPr>
            <w:tcW w:w="5095" w:type="dxa"/>
            <w:vMerge/>
            <w:tcBorders>
              <w:top w:val="nil"/>
            </w:tcBorders>
          </w:tcPr>
          <w:p w:rsidR="004B1FD9" w:rsidRPr="004B1FD9" w:rsidRDefault="004B1FD9" w:rsidP="00855ABE"/>
        </w:tc>
      </w:tr>
      <w:tr w:rsidR="004B1FD9" w:rsidTr="00052FAD">
        <w:trPr>
          <w:trHeight w:val="320"/>
        </w:trPr>
        <w:tc>
          <w:tcPr>
            <w:tcW w:w="9316" w:type="dxa"/>
            <w:gridSpan w:val="3"/>
            <w:vAlign w:val="center"/>
          </w:tcPr>
          <w:p w:rsidR="004B1FD9" w:rsidRPr="004B1FD9" w:rsidRDefault="004B1FD9" w:rsidP="00855ABE">
            <w:pPr>
              <w:pStyle w:val="TableParagraph"/>
              <w:spacing w:line="214" w:lineRule="exact"/>
              <w:ind w:left="5136" w:hanging="5136"/>
              <w:jc w:val="center"/>
              <w:rPr>
                <w:rFonts w:ascii="Times New Roman" w:hAnsi="Times New Roman" w:cs="Times New Roman"/>
                <w:b/>
              </w:rPr>
            </w:pPr>
            <w:r w:rsidRPr="004B1FD9">
              <w:rPr>
                <w:rFonts w:ascii="Times New Roman" w:hAnsi="Times New Roman" w:cs="Times New Roman"/>
                <w:b/>
              </w:rPr>
              <w:t>ÖĞLE ARASI</w:t>
            </w:r>
          </w:p>
        </w:tc>
      </w:tr>
      <w:tr w:rsidR="004B1FD9" w:rsidTr="00052FAD">
        <w:trPr>
          <w:trHeight w:val="198"/>
        </w:trPr>
        <w:tc>
          <w:tcPr>
            <w:tcW w:w="1549" w:type="dxa"/>
          </w:tcPr>
          <w:p w:rsidR="004B1FD9" w:rsidRPr="004B1FD9" w:rsidRDefault="004B1FD9" w:rsidP="00855ABE">
            <w:pPr>
              <w:pStyle w:val="TableParagraph"/>
              <w:spacing w:line="200" w:lineRule="exact"/>
              <w:ind w:left="58" w:right="100"/>
              <w:jc w:val="center"/>
              <w:rPr>
                <w:rFonts w:ascii="Times New Roman" w:hAnsi="Times New Roman" w:cs="Times New Roman"/>
              </w:rPr>
            </w:pPr>
            <w:r w:rsidRPr="004B1FD9">
              <w:rPr>
                <w:rFonts w:ascii="Times New Roman" w:hAnsi="Times New Roman" w:cs="Times New Roman"/>
              </w:rPr>
              <w:t>13.30 - 14.20</w:t>
            </w:r>
          </w:p>
        </w:tc>
        <w:tc>
          <w:tcPr>
            <w:tcW w:w="2672" w:type="dxa"/>
            <w:vMerge w:val="restart"/>
          </w:tcPr>
          <w:p w:rsidR="004B1FD9" w:rsidRPr="004B1FD9" w:rsidRDefault="004B1FD9" w:rsidP="00855ABE">
            <w:pPr>
              <w:pStyle w:val="TableParagraph"/>
              <w:spacing w:line="206" w:lineRule="exact"/>
              <w:rPr>
                <w:rFonts w:ascii="Times New Roman" w:hAnsi="Times New Roman" w:cs="Times New Roman"/>
              </w:rPr>
            </w:pPr>
            <w:r w:rsidRPr="004B1FD9">
              <w:rPr>
                <w:rFonts w:ascii="Times New Roman" w:hAnsi="Times New Roman" w:cs="Times New Roman"/>
              </w:rPr>
              <w:t>Dr. Öğr. Ü. Demet ŞEKER</w:t>
            </w:r>
          </w:p>
          <w:p w:rsidR="004B1FD9" w:rsidRPr="004B1FD9" w:rsidRDefault="004B1FD9" w:rsidP="00855ABE">
            <w:pPr>
              <w:pStyle w:val="TableParagraph"/>
              <w:spacing w:line="206" w:lineRule="exact"/>
              <w:rPr>
                <w:rFonts w:ascii="Times New Roman" w:hAnsi="Times New Roman" w:cs="Times New Roman"/>
              </w:rPr>
            </w:pPr>
            <w:r w:rsidRPr="004B1FD9">
              <w:rPr>
                <w:rFonts w:ascii="Times New Roman" w:hAnsi="Times New Roman" w:cs="Times New Roman"/>
              </w:rPr>
              <w:t>Dr. Öğr. Ü. V. Ataman SERİM</w:t>
            </w:r>
          </w:p>
          <w:p w:rsidR="004B1FD9" w:rsidRPr="004B1FD9" w:rsidRDefault="004B1FD9" w:rsidP="00855ABE">
            <w:r w:rsidRPr="004B1FD9">
              <w:t>Dr. Öğr. Hüsniye Aylin Hakyemez</w:t>
            </w:r>
          </w:p>
        </w:tc>
        <w:tc>
          <w:tcPr>
            <w:tcW w:w="5095" w:type="dxa"/>
            <w:vMerge w:val="restart"/>
          </w:tcPr>
          <w:p w:rsidR="004B1FD9" w:rsidRPr="004B1FD9" w:rsidRDefault="004B1FD9" w:rsidP="00855ABE">
            <w:pPr>
              <w:pStyle w:val="TableParagraph"/>
              <w:jc w:val="center"/>
              <w:rPr>
                <w:rFonts w:ascii="Times New Roman" w:hAnsi="Times New Roman" w:cs="Times New Roman"/>
              </w:rPr>
            </w:pPr>
            <w:r w:rsidRPr="004B1FD9">
              <w:rPr>
                <w:rFonts w:ascii="Times New Roman" w:hAnsi="Times New Roman" w:cs="Times New Roman"/>
                <w:b/>
              </w:rPr>
              <w:t>YAZILI SINAV</w:t>
            </w:r>
          </w:p>
        </w:tc>
      </w:tr>
      <w:tr w:rsidR="004B1FD9" w:rsidTr="00052FAD">
        <w:trPr>
          <w:trHeight w:val="194"/>
        </w:trPr>
        <w:tc>
          <w:tcPr>
            <w:tcW w:w="1549" w:type="dxa"/>
          </w:tcPr>
          <w:p w:rsidR="004B1FD9" w:rsidRDefault="004B1FD9" w:rsidP="00855ABE">
            <w:pPr>
              <w:pStyle w:val="TableParagraph"/>
              <w:spacing w:line="195" w:lineRule="exact"/>
              <w:ind w:left="58" w:right="100"/>
              <w:jc w:val="center"/>
            </w:pPr>
            <w:r>
              <w:t>14.30 - 15.20</w:t>
            </w:r>
          </w:p>
        </w:tc>
        <w:tc>
          <w:tcPr>
            <w:tcW w:w="2672" w:type="dxa"/>
            <w:vMerge/>
            <w:tcBorders>
              <w:top w:val="nil"/>
            </w:tcBorders>
          </w:tcPr>
          <w:p w:rsidR="004B1FD9" w:rsidRDefault="004B1FD9" w:rsidP="00855ABE">
            <w:pPr>
              <w:rPr>
                <w:sz w:val="2"/>
                <w:szCs w:val="2"/>
              </w:rPr>
            </w:pPr>
          </w:p>
        </w:tc>
        <w:tc>
          <w:tcPr>
            <w:tcW w:w="5095" w:type="dxa"/>
            <w:vMerge/>
            <w:tcBorders>
              <w:top w:val="nil"/>
            </w:tcBorders>
          </w:tcPr>
          <w:p w:rsidR="004B1FD9" w:rsidRDefault="004B1FD9" w:rsidP="00855ABE">
            <w:pPr>
              <w:rPr>
                <w:sz w:val="2"/>
                <w:szCs w:val="2"/>
              </w:rPr>
            </w:pPr>
          </w:p>
        </w:tc>
      </w:tr>
    </w:tbl>
    <w:p w:rsidR="004B1FD9" w:rsidRDefault="004B1FD9" w:rsidP="004B1FD9">
      <w:pPr>
        <w:pStyle w:val="GvdeMetni"/>
        <w:rPr>
          <w:rFonts w:ascii="Carlito"/>
          <w:b/>
          <w:sz w:val="20"/>
        </w:rPr>
      </w:pPr>
    </w:p>
    <w:p w:rsidR="004B1FD9" w:rsidRDefault="004B1FD9" w:rsidP="004B1FD9">
      <w:pPr>
        <w:pStyle w:val="GvdeMetni"/>
        <w:spacing w:before="8"/>
        <w:rPr>
          <w:rFonts w:ascii="Carlito"/>
          <w:b/>
          <w:sz w:val="15"/>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07"/>
        <w:gridCol w:w="2797"/>
        <w:gridCol w:w="5074"/>
      </w:tblGrid>
      <w:tr w:rsidR="004B1FD9" w:rsidTr="004B1FD9">
        <w:trPr>
          <w:trHeight w:val="207"/>
        </w:trPr>
        <w:tc>
          <w:tcPr>
            <w:tcW w:w="9278" w:type="dxa"/>
            <w:gridSpan w:val="3"/>
            <w:shd w:val="clear" w:color="auto" w:fill="006FC0"/>
          </w:tcPr>
          <w:p w:rsidR="004B1FD9" w:rsidRDefault="004B1FD9" w:rsidP="00855ABE">
            <w:pPr>
              <w:pStyle w:val="TableParagraph"/>
              <w:spacing w:line="200" w:lineRule="exact"/>
              <w:ind w:left="5292"/>
              <w:rPr>
                <w:rFonts w:ascii="Carlito" w:hAnsi="Carlito"/>
                <w:b/>
              </w:rPr>
            </w:pPr>
            <w:r>
              <w:rPr>
                <w:rFonts w:ascii="Carlito" w:hAnsi="Carlito"/>
                <w:b/>
                <w:color w:val="FFFFFF"/>
              </w:rPr>
              <w:t>15. GÜN</w:t>
            </w:r>
          </w:p>
        </w:tc>
      </w:tr>
      <w:tr w:rsidR="004B1FD9" w:rsidTr="004B1FD9">
        <w:trPr>
          <w:trHeight w:val="207"/>
        </w:trPr>
        <w:tc>
          <w:tcPr>
            <w:tcW w:w="1407" w:type="dxa"/>
          </w:tcPr>
          <w:p w:rsidR="004B1FD9" w:rsidRPr="004B1FD9" w:rsidRDefault="004B1FD9" w:rsidP="00855ABE">
            <w:pPr>
              <w:pStyle w:val="TableParagraph"/>
              <w:spacing w:line="201" w:lineRule="exact"/>
              <w:ind w:left="58" w:right="45"/>
              <w:jc w:val="center"/>
              <w:rPr>
                <w:rFonts w:ascii="Times New Roman" w:hAnsi="Times New Roman" w:cs="Times New Roman"/>
                <w:b/>
              </w:rPr>
            </w:pPr>
            <w:r w:rsidRPr="004B1FD9">
              <w:rPr>
                <w:rFonts w:ascii="Times New Roman" w:hAnsi="Times New Roman" w:cs="Times New Roman"/>
                <w:b/>
              </w:rPr>
              <w:t>SAAT</w:t>
            </w:r>
          </w:p>
        </w:tc>
        <w:tc>
          <w:tcPr>
            <w:tcW w:w="2797" w:type="dxa"/>
          </w:tcPr>
          <w:p w:rsidR="004B1FD9" w:rsidRPr="004B1FD9" w:rsidRDefault="004B1FD9" w:rsidP="00855ABE">
            <w:pPr>
              <w:pStyle w:val="TableParagraph"/>
              <w:spacing w:line="201" w:lineRule="exact"/>
              <w:ind w:left="1175"/>
              <w:rPr>
                <w:rFonts w:ascii="Times New Roman" w:hAnsi="Times New Roman" w:cs="Times New Roman"/>
                <w:b/>
              </w:rPr>
            </w:pPr>
            <w:r w:rsidRPr="004B1FD9">
              <w:rPr>
                <w:rFonts w:ascii="Times New Roman" w:hAnsi="Times New Roman" w:cs="Times New Roman"/>
                <w:b/>
              </w:rPr>
              <w:t>ÖĞRETİM ÜYESİ</w:t>
            </w:r>
          </w:p>
        </w:tc>
        <w:tc>
          <w:tcPr>
            <w:tcW w:w="5074" w:type="dxa"/>
          </w:tcPr>
          <w:p w:rsidR="004B1FD9" w:rsidRPr="004B1FD9" w:rsidRDefault="004B1FD9" w:rsidP="00855ABE">
            <w:pPr>
              <w:pStyle w:val="TableParagraph"/>
              <w:rPr>
                <w:rFonts w:ascii="Times New Roman" w:hAnsi="Times New Roman" w:cs="Times New Roman"/>
                <w:sz w:val="14"/>
              </w:rPr>
            </w:pPr>
          </w:p>
        </w:tc>
      </w:tr>
      <w:tr w:rsidR="004B1FD9" w:rsidTr="004B1FD9">
        <w:trPr>
          <w:trHeight w:val="207"/>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09.30 - 10.20</w:t>
            </w:r>
          </w:p>
        </w:tc>
        <w:tc>
          <w:tcPr>
            <w:tcW w:w="2797" w:type="dxa"/>
            <w:vMerge w:val="restart"/>
          </w:tcPr>
          <w:p w:rsidR="004B1FD9" w:rsidRPr="004B1FD9" w:rsidRDefault="004B1FD9" w:rsidP="00855ABE">
            <w:pPr>
              <w:pStyle w:val="TableParagraph"/>
              <w:spacing w:line="206" w:lineRule="exact"/>
              <w:rPr>
                <w:rFonts w:ascii="Times New Roman" w:hAnsi="Times New Roman" w:cs="Times New Roman"/>
              </w:rPr>
            </w:pPr>
            <w:r w:rsidRPr="004B1FD9">
              <w:rPr>
                <w:rFonts w:ascii="Times New Roman" w:hAnsi="Times New Roman" w:cs="Times New Roman"/>
              </w:rPr>
              <w:t>Dr. Öğr. Ü. Demet ŞEKER</w:t>
            </w:r>
          </w:p>
          <w:p w:rsidR="004B1FD9" w:rsidRPr="004B1FD9" w:rsidRDefault="004B1FD9" w:rsidP="00855ABE">
            <w:pPr>
              <w:pStyle w:val="TableParagraph"/>
              <w:spacing w:before="1"/>
              <w:rPr>
                <w:rFonts w:ascii="Times New Roman" w:hAnsi="Times New Roman" w:cs="Times New Roman"/>
              </w:rPr>
            </w:pPr>
            <w:r w:rsidRPr="004B1FD9">
              <w:rPr>
                <w:rFonts w:ascii="Times New Roman" w:hAnsi="Times New Roman" w:cs="Times New Roman"/>
              </w:rPr>
              <w:t>Dr. Öğr. Ü. V. Ataman SERİM</w:t>
            </w:r>
          </w:p>
          <w:p w:rsidR="004B1FD9" w:rsidRPr="004B1FD9" w:rsidRDefault="004B1FD9" w:rsidP="00855ABE">
            <w:pPr>
              <w:pStyle w:val="TableParagraph"/>
              <w:spacing w:before="1"/>
              <w:rPr>
                <w:rFonts w:ascii="Times New Roman" w:hAnsi="Times New Roman" w:cs="Times New Roman"/>
              </w:rPr>
            </w:pPr>
            <w:r w:rsidRPr="004B1FD9">
              <w:rPr>
                <w:rFonts w:ascii="Times New Roman" w:hAnsi="Times New Roman" w:cs="Times New Roman"/>
              </w:rPr>
              <w:t>Dr. Öğr. Hüsniye Aylin Hakyemez</w:t>
            </w:r>
          </w:p>
        </w:tc>
        <w:tc>
          <w:tcPr>
            <w:tcW w:w="5074" w:type="dxa"/>
            <w:vMerge w:val="restart"/>
          </w:tcPr>
          <w:p w:rsidR="004B1FD9" w:rsidRPr="004B1FD9" w:rsidRDefault="004B1FD9" w:rsidP="00855ABE">
            <w:pPr>
              <w:pStyle w:val="TableParagraph"/>
              <w:spacing w:line="218" w:lineRule="exact"/>
              <w:ind w:left="-3826" w:firstLine="3827"/>
              <w:jc w:val="center"/>
              <w:rPr>
                <w:rFonts w:ascii="Times New Roman" w:hAnsi="Times New Roman" w:cs="Times New Roman"/>
                <w:b/>
              </w:rPr>
            </w:pPr>
            <w:r w:rsidRPr="004B1FD9">
              <w:rPr>
                <w:rFonts w:ascii="Times New Roman" w:hAnsi="Times New Roman" w:cs="Times New Roman"/>
                <w:b/>
              </w:rPr>
              <w:t>SÖZLÜ SINAV</w:t>
            </w:r>
          </w:p>
        </w:tc>
      </w:tr>
      <w:tr w:rsidR="004B1FD9" w:rsidTr="004B1FD9">
        <w:trPr>
          <w:trHeight w:val="207"/>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10.30 - 11.20</w:t>
            </w:r>
          </w:p>
        </w:tc>
        <w:tc>
          <w:tcPr>
            <w:tcW w:w="2797" w:type="dxa"/>
            <w:vMerge/>
            <w:tcBorders>
              <w:top w:val="nil"/>
            </w:tcBorders>
          </w:tcPr>
          <w:p w:rsidR="004B1FD9" w:rsidRPr="004B1FD9" w:rsidRDefault="004B1FD9" w:rsidP="00855ABE">
            <w:pPr>
              <w:rPr>
                <w:sz w:val="2"/>
                <w:szCs w:val="2"/>
              </w:rPr>
            </w:pPr>
          </w:p>
        </w:tc>
        <w:tc>
          <w:tcPr>
            <w:tcW w:w="5074" w:type="dxa"/>
            <w:vMerge/>
            <w:tcBorders>
              <w:top w:val="nil"/>
            </w:tcBorders>
          </w:tcPr>
          <w:p w:rsidR="004B1FD9" w:rsidRPr="004B1FD9" w:rsidRDefault="004B1FD9" w:rsidP="00855ABE">
            <w:pPr>
              <w:rPr>
                <w:sz w:val="2"/>
                <w:szCs w:val="2"/>
              </w:rPr>
            </w:pPr>
          </w:p>
        </w:tc>
      </w:tr>
      <w:tr w:rsidR="004B1FD9" w:rsidTr="004B1FD9">
        <w:trPr>
          <w:trHeight w:val="277"/>
        </w:trPr>
        <w:tc>
          <w:tcPr>
            <w:tcW w:w="9278" w:type="dxa"/>
            <w:gridSpan w:val="3"/>
            <w:vAlign w:val="center"/>
          </w:tcPr>
          <w:p w:rsidR="004B1FD9" w:rsidRPr="004B1FD9" w:rsidRDefault="004B1FD9" w:rsidP="00855ABE">
            <w:pPr>
              <w:pStyle w:val="TableParagraph"/>
              <w:spacing w:line="218" w:lineRule="exact"/>
              <w:ind w:left="5136" w:hanging="5136"/>
              <w:jc w:val="center"/>
              <w:rPr>
                <w:rFonts w:ascii="Times New Roman" w:hAnsi="Times New Roman" w:cs="Times New Roman"/>
                <w:b/>
              </w:rPr>
            </w:pPr>
            <w:r w:rsidRPr="004B1FD9">
              <w:rPr>
                <w:rFonts w:ascii="Times New Roman" w:hAnsi="Times New Roman" w:cs="Times New Roman"/>
                <w:b/>
              </w:rPr>
              <w:t>ÖĞLE ARASI</w:t>
            </w:r>
          </w:p>
        </w:tc>
      </w:tr>
      <w:tr w:rsidR="004B1FD9" w:rsidTr="004B1FD9">
        <w:trPr>
          <w:trHeight w:val="202"/>
        </w:trPr>
        <w:tc>
          <w:tcPr>
            <w:tcW w:w="1407" w:type="dxa"/>
          </w:tcPr>
          <w:p w:rsidR="004B1FD9" w:rsidRPr="004B1FD9" w:rsidRDefault="004B1FD9" w:rsidP="00855ABE">
            <w:pPr>
              <w:pStyle w:val="TableParagraph"/>
              <w:spacing w:line="195" w:lineRule="exact"/>
              <w:ind w:left="58" w:right="100"/>
              <w:jc w:val="center"/>
              <w:rPr>
                <w:rFonts w:ascii="Times New Roman" w:hAnsi="Times New Roman" w:cs="Times New Roman"/>
              </w:rPr>
            </w:pPr>
            <w:r w:rsidRPr="004B1FD9">
              <w:rPr>
                <w:rFonts w:ascii="Times New Roman" w:hAnsi="Times New Roman" w:cs="Times New Roman"/>
              </w:rPr>
              <w:t>13.30 - 14.20</w:t>
            </w:r>
          </w:p>
        </w:tc>
        <w:tc>
          <w:tcPr>
            <w:tcW w:w="2797" w:type="dxa"/>
            <w:vMerge w:val="restart"/>
          </w:tcPr>
          <w:p w:rsidR="004B1FD9" w:rsidRPr="004B1FD9" w:rsidRDefault="004B1FD9" w:rsidP="00855ABE">
            <w:pPr>
              <w:pStyle w:val="TableParagraph"/>
              <w:spacing w:line="206" w:lineRule="exact"/>
              <w:rPr>
                <w:rFonts w:ascii="Times New Roman" w:hAnsi="Times New Roman" w:cs="Times New Roman"/>
              </w:rPr>
            </w:pPr>
            <w:r w:rsidRPr="004B1FD9">
              <w:rPr>
                <w:rFonts w:ascii="Times New Roman" w:hAnsi="Times New Roman" w:cs="Times New Roman"/>
              </w:rPr>
              <w:t>Dr. Öğr. Ü. Demet ŞEKER</w:t>
            </w:r>
          </w:p>
          <w:p w:rsidR="004B1FD9" w:rsidRPr="004B1FD9" w:rsidRDefault="004B1FD9" w:rsidP="00855ABE">
            <w:pPr>
              <w:pStyle w:val="TableParagraph"/>
              <w:spacing w:before="1"/>
              <w:rPr>
                <w:rFonts w:ascii="Times New Roman" w:hAnsi="Times New Roman" w:cs="Times New Roman"/>
              </w:rPr>
            </w:pPr>
            <w:r w:rsidRPr="004B1FD9">
              <w:rPr>
                <w:rFonts w:ascii="Times New Roman" w:hAnsi="Times New Roman" w:cs="Times New Roman"/>
              </w:rPr>
              <w:t>Dr. Öğr. Ü. V. Ataman SERİM</w:t>
            </w:r>
          </w:p>
          <w:p w:rsidR="004B1FD9" w:rsidRPr="004B1FD9" w:rsidRDefault="004B1FD9" w:rsidP="00855ABE">
            <w:pPr>
              <w:pStyle w:val="TableParagraph"/>
              <w:rPr>
                <w:rFonts w:ascii="Times New Roman" w:hAnsi="Times New Roman" w:cs="Times New Roman"/>
              </w:rPr>
            </w:pPr>
            <w:r w:rsidRPr="004B1FD9">
              <w:rPr>
                <w:rFonts w:ascii="Times New Roman" w:hAnsi="Times New Roman" w:cs="Times New Roman"/>
              </w:rPr>
              <w:t>Dr. Öğr. Hüsniye Aylin Hakyemez</w:t>
            </w:r>
          </w:p>
        </w:tc>
        <w:tc>
          <w:tcPr>
            <w:tcW w:w="5074" w:type="dxa"/>
            <w:vMerge w:val="restart"/>
          </w:tcPr>
          <w:p w:rsidR="004B1FD9" w:rsidRPr="004B1FD9" w:rsidRDefault="004B1FD9" w:rsidP="00855ABE">
            <w:pPr>
              <w:pStyle w:val="TableParagraph"/>
              <w:spacing w:line="213" w:lineRule="exact"/>
              <w:ind w:left="2675" w:hanging="2674"/>
              <w:jc w:val="center"/>
              <w:rPr>
                <w:rFonts w:ascii="Times New Roman" w:hAnsi="Times New Roman" w:cs="Times New Roman"/>
                <w:b/>
              </w:rPr>
            </w:pPr>
            <w:r w:rsidRPr="004B1FD9">
              <w:rPr>
                <w:rFonts w:ascii="Times New Roman" w:hAnsi="Times New Roman" w:cs="Times New Roman"/>
                <w:b/>
              </w:rPr>
              <w:t>SÖZLÜ SINAV</w:t>
            </w:r>
          </w:p>
        </w:tc>
      </w:tr>
      <w:tr w:rsidR="004B1FD9" w:rsidTr="004B1FD9">
        <w:trPr>
          <w:trHeight w:val="207"/>
        </w:trPr>
        <w:tc>
          <w:tcPr>
            <w:tcW w:w="1407" w:type="dxa"/>
          </w:tcPr>
          <w:p w:rsidR="004B1FD9" w:rsidRPr="004B1FD9" w:rsidRDefault="004B1FD9" w:rsidP="00855ABE">
            <w:pPr>
              <w:pStyle w:val="TableParagraph"/>
              <w:spacing w:before="1" w:line="199" w:lineRule="exact"/>
              <w:ind w:left="58" w:right="100"/>
              <w:jc w:val="center"/>
              <w:rPr>
                <w:rFonts w:ascii="Times New Roman" w:hAnsi="Times New Roman" w:cs="Times New Roman"/>
              </w:rPr>
            </w:pPr>
            <w:r w:rsidRPr="004B1FD9">
              <w:rPr>
                <w:rFonts w:ascii="Times New Roman" w:hAnsi="Times New Roman" w:cs="Times New Roman"/>
              </w:rPr>
              <w:t>14.30 - 15.20</w:t>
            </w:r>
          </w:p>
        </w:tc>
        <w:tc>
          <w:tcPr>
            <w:tcW w:w="2797" w:type="dxa"/>
            <w:vMerge/>
            <w:tcBorders>
              <w:top w:val="nil"/>
            </w:tcBorders>
          </w:tcPr>
          <w:p w:rsidR="004B1FD9" w:rsidRDefault="004B1FD9" w:rsidP="00855ABE">
            <w:pPr>
              <w:rPr>
                <w:sz w:val="2"/>
                <w:szCs w:val="2"/>
              </w:rPr>
            </w:pPr>
          </w:p>
        </w:tc>
        <w:tc>
          <w:tcPr>
            <w:tcW w:w="5074" w:type="dxa"/>
            <w:vMerge/>
            <w:tcBorders>
              <w:top w:val="nil"/>
            </w:tcBorders>
          </w:tcPr>
          <w:p w:rsidR="004B1FD9" w:rsidRDefault="004B1FD9" w:rsidP="00855ABE">
            <w:pPr>
              <w:rPr>
                <w:sz w:val="2"/>
                <w:szCs w:val="2"/>
              </w:rPr>
            </w:pPr>
          </w:p>
        </w:tc>
      </w:tr>
    </w:tbl>
    <w:p w:rsidR="004B1FD9" w:rsidRDefault="004B1FD9" w:rsidP="004B1FD9"/>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4B1FD9" w:rsidRDefault="004B1FD9" w:rsidP="00952DE1">
      <w:pPr>
        <w:jc w:val="center"/>
        <w:rPr>
          <w:b/>
          <w:noProof/>
          <w:lang w:val="en-US"/>
        </w:rPr>
      </w:pPr>
    </w:p>
    <w:p w:rsidR="004B1FD9" w:rsidRDefault="004B1FD9" w:rsidP="00952DE1">
      <w:pPr>
        <w:jc w:val="center"/>
        <w:rPr>
          <w:b/>
          <w:noProof/>
          <w:lang w:val="en-US"/>
        </w:rPr>
      </w:pPr>
    </w:p>
    <w:p w:rsidR="004B1FD9" w:rsidRDefault="004B1FD9" w:rsidP="00952DE1">
      <w:pPr>
        <w:jc w:val="center"/>
        <w:rPr>
          <w:b/>
          <w:noProof/>
          <w:lang w:val="en-US"/>
        </w:rPr>
      </w:pPr>
    </w:p>
    <w:p w:rsidR="004B1FD9" w:rsidRDefault="004B1FD9" w:rsidP="00952DE1">
      <w:pPr>
        <w:jc w:val="center"/>
        <w:rPr>
          <w:b/>
          <w:noProof/>
          <w:lang w:val="en-US"/>
        </w:rPr>
      </w:pPr>
    </w:p>
    <w:p w:rsidR="00923720" w:rsidRDefault="00923720" w:rsidP="00952DE1">
      <w:pPr>
        <w:jc w:val="center"/>
        <w:rPr>
          <w:b/>
          <w:noProof/>
          <w:lang w:val="en-US"/>
        </w:rPr>
      </w:pPr>
    </w:p>
    <w:p w:rsidR="00923720" w:rsidRDefault="00923720"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ED240F" w:rsidRDefault="00ED240F" w:rsidP="00952DE1">
      <w:pPr>
        <w:jc w:val="center"/>
        <w:rPr>
          <w:b/>
          <w:noProof/>
          <w:lang w:val="en-US"/>
        </w:rPr>
      </w:pPr>
    </w:p>
    <w:p w:rsidR="00B95030" w:rsidRDefault="00B95030" w:rsidP="00952DE1">
      <w:pPr>
        <w:jc w:val="center"/>
        <w:rPr>
          <w:b/>
          <w:noProof/>
          <w:lang w:val="en-US"/>
        </w:rPr>
      </w:pPr>
    </w:p>
    <w:p w:rsidR="00B95030" w:rsidRPr="00B95030" w:rsidRDefault="00B872B1" w:rsidP="00952DE1">
      <w:pPr>
        <w:jc w:val="center"/>
        <w:rPr>
          <w:b/>
          <w:noProof/>
          <w:lang w:val="en-US"/>
        </w:rPr>
      </w:pPr>
      <w:r>
        <w:rPr>
          <w:rFonts w:asciiTheme="minorHAnsi" w:hAnsiTheme="minorHAnsi" w:cs="Calibri"/>
          <w:b/>
          <w:noProof/>
          <w:sz w:val="56"/>
        </w:rPr>
        <w:drawing>
          <wp:inline distT="0" distB="0" distL="0" distR="0">
            <wp:extent cx="5486400" cy="704850"/>
            <wp:effectExtent l="19050" t="0" r="38100" b="0"/>
            <wp:docPr id="7" name="Diy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noProof/>
          <w:lang w:val="en-US"/>
        </w:rPr>
      </w:pPr>
    </w:p>
    <w:p w:rsidR="00952DE1" w:rsidRPr="00B95030" w:rsidRDefault="00952DE1" w:rsidP="00B95030">
      <w:pPr>
        <w:rPr>
          <w:noProof/>
          <w:lang w:val="en-US"/>
        </w:rPr>
      </w:pPr>
    </w:p>
    <w:p w:rsidR="00952DE1" w:rsidRPr="00B95030" w:rsidRDefault="00952DE1" w:rsidP="00952DE1">
      <w:pPr>
        <w:jc w:val="center"/>
        <w:rPr>
          <w:noProof/>
          <w:lang w:val="en-US"/>
        </w:rPr>
      </w:pPr>
    </w:p>
    <w:p w:rsidR="00952DE1" w:rsidRPr="00B95030" w:rsidRDefault="00952DE1" w:rsidP="00952DE1">
      <w:pPr>
        <w:jc w:val="center"/>
        <w:rPr>
          <w:noProof/>
          <w:lang w:val="en-US"/>
        </w:rPr>
      </w:pPr>
    </w:p>
    <w:p w:rsidR="00952DE1" w:rsidRPr="00B95030" w:rsidRDefault="00952DE1" w:rsidP="00952DE1">
      <w:pPr>
        <w:jc w:val="center"/>
        <w:rPr>
          <w:noProof/>
          <w:lang w:val="en-US"/>
        </w:rPr>
      </w:pPr>
    </w:p>
    <w:p w:rsidR="00486959" w:rsidRPr="00B95030" w:rsidRDefault="00486959" w:rsidP="00486959">
      <w:pPr>
        <w:rPr>
          <w:b/>
        </w:rPr>
      </w:pPr>
    </w:p>
    <w:p w:rsidR="00486959" w:rsidRPr="00B95030" w:rsidRDefault="00486959" w:rsidP="00486959">
      <w:pPr>
        <w:jc w:val="center"/>
      </w:pPr>
    </w:p>
    <w:p w:rsidR="00486959" w:rsidRPr="00B95030" w:rsidRDefault="00486959" w:rsidP="00486959">
      <w:pPr>
        <w:jc w:val="cente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052FAD" w:rsidRDefault="00052FAD" w:rsidP="00B872B1">
      <w:pPr>
        <w:jc w:val="center"/>
        <w:rPr>
          <w:rFonts w:ascii="Calibri" w:hAnsi="Calibri"/>
          <w:noProof/>
          <w:sz w:val="20"/>
          <w:szCs w:val="20"/>
          <w:lang w:val="en-US"/>
        </w:rPr>
      </w:pPr>
    </w:p>
    <w:p w:rsidR="00052FAD" w:rsidRDefault="00052FAD" w:rsidP="00B872B1">
      <w:pPr>
        <w:jc w:val="center"/>
        <w:rPr>
          <w:rFonts w:ascii="Calibri" w:hAnsi="Calibri"/>
          <w:noProof/>
          <w:sz w:val="20"/>
          <w:szCs w:val="20"/>
          <w:lang w:val="en-US"/>
        </w:rPr>
      </w:pPr>
    </w:p>
    <w:p w:rsidR="00052FAD" w:rsidRDefault="00052FAD" w:rsidP="00B872B1">
      <w:pPr>
        <w:jc w:val="center"/>
        <w:rPr>
          <w:rFonts w:ascii="Calibri" w:hAnsi="Calibri"/>
          <w:noProof/>
          <w:sz w:val="20"/>
          <w:szCs w:val="20"/>
          <w:lang w:val="en-US"/>
        </w:rPr>
      </w:pPr>
    </w:p>
    <w:p w:rsidR="00052FAD" w:rsidRDefault="00052FAD" w:rsidP="00B872B1">
      <w:pPr>
        <w:jc w:val="center"/>
        <w:rPr>
          <w:rFonts w:ascii="Calibri" w:hAnsi="Calibri"/>
          <w:noProof/>
          <w:sz w:val="20"/>
          <w:szCs w:val="20"/>
          <w:lang w:val="en-US"/>
        </w:rPr>
      </w:pPr>
    </w:p>
    <w:p w:rsidR="00052FAD" w:rsidRDefault="00052FAD" w:rsidP="00B872B1">
      <w:pPr>
        <w:jc w:val="center"/>
        <w:rPr>
          <w:rFonts w:ascii="Calibri" w:hAnsi="Calibri"/>
          <w:noProof/>
          <w:sz w:val="20"/>
          <w:szCs w:val="20"/>
          <w:lang w:val="en-US"/>
        </w:rPr>
      </w:pPr>
    </w:p>
    <w:p w:rsidR="00052FAD" w:rsidRDefault="00052FAD" w:rsidP="00B872B1">
      <w:pPr>
        <w:jc w:val="center"/>
        <w:rPr>
          <w:rFonts w:ascii="Calibri" w:hAnsi="Calibri"/>
          <w:noProof/>
          <w:sz w:val="20"/>
          <w:szCs w:val="20"/>
          <w:lang w:val="en-US"/>
        </w:rPr>
      </w:pPr>
    </w:p>
    <w:p w:rsidR="00052FAD" w:rsidRDefault="00052FAD" w:rsidP="00B872B1">
      <w:pPr>
        <w:jc w:val="center"/>
        <w:rPr>
          <w:rFonts w:ascii="Calibri" w:hAnsi="Calibri"/>
          <w:noProof/>
          <w:sz w:val="20"/>
          <w:szCs w:val="20"/>
          <w:lang w:val="en-US"/>
        </w:rPr>
      </w:pPr>
    </w:p>
    <w:p w:rsidR="00052FAD" w:rsidRDefault="00052FAD"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B872B1" w:rsidRDefault="00B872B1" w:rsidP="00B872B1">
      <w:pPr>
        <w:jc w:val="center"/>
        <w:rPr>
          <w:rFonts w:ascii="Calibri" w:hAnsi="Calibri"/>
          <w:noProof/>
          <w:sz w:val="20"/>
          <w:szCs w:val="20"/>
          <w:lang w:val="en-US"/>
        </w:rPr>
      </w:pPr>
    </w:p>
    <w:p w:rsidR="008C5D38" w:rsidRDefault="008C5D38" w:rsidP="00B872B1">
      <w:pPr>
        <w:jc w:val="center"/>
        <w:rPr>
          <w:rFonts w:ascii="Calibri" w:hAnsi="Calibri"/>
          <w:noProof/>
          <w:sz w:val="20"/>
          <w:szCs w:val="20"/>
          <w:lang w:val="en-US"/>
        </w:rPr>
      </w:pPr>
    </w:p>
    <w:p w:rsidR="004711E3" w:rsidRPr="004711E3" w:rsidRDefault="004711E3" w:rsidP="004711E3">
      <w:pPr>
        <w:jc w:val="center"/>
        <w:outlineLvl w:val="0"/>
        <w:rPr>
          <w:rFonts w:eastAsia="Calibri"/>
          <w:b/>
          <w:bCs/>
          <w:color w:val="000000"/>
          <w:u w:val="single"/>
        </w:rPr>
      </w:pPr>
      <w:r w:rsidRPr="004711E3">
        <w:rPr>
          <w:rFonts w:eastAsia="Calibri"/>
          <w:b/>
          <w:bCs/>
          <w:color w:val="000000"/>
          <w:u w:val="single"/>
          <w:lang w:val="en-US"/>
        </w:rPr>
        <w:lastRenderedPageBreak/>
        <w:t>KULAK BURUN BOĞAZ HASTALIKLARI STAJ E</w:t>
      </w:r>
      <w:r w:rsidRPr="004711E3">
        <w:rPr>
          <w:rFonts w:eastAsia="Calibri"/>
          <w:b/>
          <w:bCs/>
          <w:color w:val="000000"/>
          <w:u w:val="single"/>
        </w:rPr>
        <w:t>ĞİTİM PROGRAMI</w:t>
      </w:r>
    </w:p>
    <w:p w:rsidR="004711E3" w:rsidRPr="004711E3" w:rsidRDefault="004711E3" w:rsidP="004711E3">
      <w:pPr>
        <w:jc w:val="center"/>
        <w:outlineLvl w:val="0"/>
        <w:rPr>
          <w:rFonts w:eastAsia="Calibri"/>
          <w:b/>
          <w:bCs/>
          <w:color w:val="000000"/>
          <w:u w:val="single"/>
        </w:rPr>
      </w:pPr>
    </w:p>
    <w:tbl>
      <w:tblPr>
        <w:tblW w:w="9356" w:type="dxa"/>
        <w:tblInd w:w="108" w:type="dxa"/>
        <w:tblLayout w:type="fixed"/>
        <w:tblLook w:val="0000"/>
      </w:tblPr>
      <w:tblGrid>
        <w:gridCol w:w="3686"/>
        <w:gridCol w:w="5670"/>
      </w:tblGrid>
      <w:tr w:rsidR="004711E3" w:rsidRPr="004711E3" w:rsidTr="004711E3">
        <w:trPr>
          <w:trHeight w:val="23"/>
        </w:trPr>
        <w:tc>
          <w:tcPr>
            <w:tcW w:w="3686" w:type="dxa"/>
            <w:tcBorders>
              <w:top w:val="single" w:sz="1" w:space="0" w:color="000000"/>
              <w:left w:val="single" w:sz="1" w:space="0" w:color="000000"/>
              <w:bottom w:val="single" w:sz="1" w:space="0" w:color="000000"/>
            </w:tcBorders>
            <w:shd w:val="clear" w:color="auto" w:fill="FFFFFF"/>
          </w:tcPr>
          <w:p w:rsidR="004711E3" w:rsidRPr="004711E3" w:rsidRDefault="004711E3" w:rsidP="004711E3">
            <w:pPr>
              <w:autoSpaceDE w:val="0"/>
              <w:snapToGrid w:val="0"/>
              <w:rPr>
                <w:rFonts w:eastAsia="Calibri"/>
                <w:b/>
                <w:bCs/>
              </w:rPr>
            </w:pPr>
            <w:r w:rsidRPr="004711E3">
              <w:rPr>
                <w:rFonts w:eastAsia="Calibri"/>
                <w:b/>
                <w:bCs/>
                <w:lang w:val="en-US"/>
              </w:rPr>
              <w:t>E</w:t>
            </w:r>
            <w:r w:rsidRPr="004711E3">
              <w:rPr>
                <w:rFonts w:eastAsia="Calibri"/>
                <w:b/>
                <w:bCs/>
              </w:rPr>
              <w:t>ğitimin yürütüldüğü yer:</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4711E3" w:rsidRPr="004711E3" w:rsidRDefault="004711E3" w:rsidP="004711E3">
            <w:pPr>
              <w:autoSpaceDE w:val="0"/>
              <w:snapToGrid w:val="0"/>
              <w:rPr>
                <w:rFonts w:eastAsia="Calibri"/>
                <w:lang w:val="en-US"/>
              </w:rPr>
            </w:pPr>
            <w:r w:rsidRPr="004711E3">
              <w:rPr>
                <w:rFonts w:eastAsia="Calibri"/>
                <w:lang w:val="en-US"/>
              </w:rPr>
              <w:t>Giresun Üniversitesi Eğitim</w:t>
            </w:r>
            <w:r w:rsidR="00705E07">
              <w:rPr>
                <w:rFonts w:eastAsia="Calibri"/>
                <w:lang w:val="en-US"/>
              </w:rPr>
              <w:t xml:space="preserve"> </w:t>
            </w:r>
            <w:r w:rsidRPr="004711E3">
              <w:rPr>
                <w:rFonts w:eastAsia="Calibri"/>
                <w:lang w:val="en-US"/>
              </w:rPr>
              <w:t>ve</w:t>
            </w:r>
            <w:r w:rsidR="00705E07">
              <w:rPr>
                <w:rFonts w:eastAsia="Calibri"/>
                <w:lang w:val="en-US"/>
              </w:rPr>
              <w:t xml:space="preserve"> </w:t>
            </w:r>
            <w:r w:rsidRPr="004711E3">
              <w:rPr>
                <w:rFonts w:eastAsia="Calibri"/>
                <w:lang w:val="en-US"/>
              </w:rPr>
              <w:t>Araştırma</w:t>
            </w:r>
            <w:r w:rsidR="00705E07">
              <w:rPr>
                <w:rFonts w:eastAsia="Calibri"/>
                <w:lang w:val="en-US"/>
              </w:rPr>
              <w:t xml:space="preserve"> </w:t>
            </w:r>
            <w:r w:rsidRPr="004711E3">
              <w:rPr>
                <w:rFonts w:eastAsia="Calibri"/>
                <w:lang w:val="en-US"/>
              </w:rPr>
              <w:t>Hastanesi Kulak Burun</w:t>
            </w:r>
            <w:r w:rsidR="00705E07">
              <w:rPr>
                <w:rFonts w:eastAsia="Calibri"/>
                <w:lang w:val="en-US"/>
              </w:rPr>
              <w:t xml:space="preserve"> </w:t>
            </w:r>
            <w:r w:rsidRPr="004711E3">
              <w:rPr>
                <w:rFonts w:eastAsia="Calibri"/>
                <w:lang w:val="en-US"/>
              </w:rPr>
              <w:t>ve</w:t>
            </w:r>
            <w:r w:rsidR="00705E07">
              <w:rPr>
                <w:rFonts w:eastAsia="Calibri"/>
                <w:lang w:val="en-US"/>
              </w:rPr>
              <w:t xml:space="preserve"> </w:t>
            </w:r>
            <w:r w:rsidRPr="004711E3">
              <w:rPr>
                <w:rFonts w:eastAsia="Calibri"/>
                <w:lang w:val="en-US"/>
              </w:rPr>
              <w:t>Boğaz</w:t>
            </w:r>
            <w:r w:rsidR="00705E07">
              <w:rPr>
                <w:rFonts w:eastAsia="Calibri"/>
                <w:lang w:val="en-US"/>
              </w:rPr>
              <w:t xml:space="preserve"> </w:t>
            </w:r>
            <w:r w:rsidRPr="004711E3">
              <w:rPr>
                <w:rFonts w:eastAsia="Calibri"/>
                <w:lang w:val="en-US"/>
              </w:rPr>
              <w:t>Kliniği</w:t>
            </w:r>
          </w:p>
        </w:tc>
      </w:tr>
      <w:tr w:rsidR="004711E3" w:rsidRPr="004711E3" w:rsidTr="004711E3">
        <w:trPr>
          <w:trHeight w:val="23"/>
        </w:trPr>
        <w:tc>
          <w:tcPr>
            <w:tcW w:w="3686" w:type="dxa"/>
            <w:tcBorders>
              <w:top w:val="single" w:sz="1" w:space="0" w:color="000000"/>
              <w:left w:val="single" w:sz="1" w:space="0" w:color="000000"/>
              <w:bottom w:val="single" w:sz="1" w:space="0" w:color="000000"/>
            </w:tcBorders>
            <w:shd w:val="clear" w:color="auto" w:fill="FFFFFF"/>
          </w:tcPr>
          <w:p w:rsidR="004711E3" w:rsidRPr="004711E3" w:rsidRDefault="004711E3" w:rsidP="004711E3">
            <w:pPr>
              <w:autoSpaceDE w:val="0"/>
              <w:snapToGrid w:val="0"/>
              <w:rPr>
                <w:rFonts w:eastAsia="Calibri"/>
                <w:b/>
                <w:bCs/>
              </w:rPr>
            </w:pPr>
            <w:r w:rsidRPr="004711E3">
              <w:rPr>
                <w:rFonts w:eastAsia="Calibri"/>
                <w:b/>
                <w:bCs/>
                <w:lang w:val="en-US"/>
              </w:rPr>
              <w:t>Staj E</w:t>
            </w:r>
            <w:r w:rsidRPr="004711E3">
              <w:rPr>
                <w:rFonts w:eastAsia="Calibri"/>
                <w:b/>
                <w:bCs/>
              </w:rPr>
              <w:t xml:space="preserve">ğitim Sorumlusu:  </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4711E3" w:rsidRPr="004711E3" w:rsidRDefault="004711E3" w:rsidP="004711E3">
            <w:pPr>
              <w:autoSpaceDE w:val="0"/>
              <w:rPr>
                <w:rFonts w:eastAsia="Calibri"/>
                <w:lang w:val="en-US"/>
              </w:rPr>
            </w:pPr>
            <w:r w:rsidRPr="004711E3">
              <w:rPr>
                <w:rFonts w:eastAsia="Calibri"/>
                <w:lang w:val="en-US"/>
              </w:rPr>
              <w:t>Prof. Dr. Elif Baysal</w:t>
            </w:r>
          </w:p>
        </w:tc>
      </w:tr>
      <w:tr w:rsidR="004711E3" w:rsidRPr="004711E3" w:rsidTr="004711E3">
        <w:trPr>
          <w:trHeight w:val="23"/>
        </w:trPr>
        <w:tc>
          <w:tcPr>
            <w:tcW w:w="3686" w:type="dxa"/>
            <w:tcBorders>
              <w:top w:val="single" w:sz="1" w:space="0" w:color="000000"/>
              <w:left w:val="single" w:sz="1" w:space="0" w:color="000000"/>
              <w:bottom w:val="single" w:sz="1" w:space="0" w:color="000000"/>
            </w:tcBorders>
            <w:shd w:val="clear" w:color="auto" w:fill="FFFFFF"/>
          </w:tcPr>
          <w:p w:rsidR="004711E3" w:rsidRPr="004711E3" w:rsidRDefault="004711E3" w:rsidP="004711E3">
            <w:pPr>
              <w:autoSpaceDE w:val="0"/>
              <w:snapToGrid w:val="0"/>
              <w:rPr>
                <w:rFonts w:eastAsia="Calibri"/>
                <w:b/>
                <w:bCs/>
              </w:rPr>
            </w:pPr>
            <w:r w:rsidRPr="004711E3">
              <w:rPr>
                <w:rFonts w:eastAsia="Calibri"/>
                <w:b/>
                <w:bCs/>
                <w:lang w:val="en-US"/>
              </w:rPr>
              <w:t>Staj ö</w:t>
            </w:r>
            <w:r w:rsidRPr="004711E3">
              <w:rPr>
                <w:rFonts w:eastAsia="Calibri"/>
                <w:b/>
                <w:bCs/>
              </w:rPr>
              <w:t xml:space="preserve">ğretim üyeleri:  </w:t>
            </w:r>
          </w:p>
        </w:tc>
        <w:tc>
          <w:tcPr>
            <w:tcW w:w="5670" w:type="dxa"/>
            <w:tcBorders>
              <w:top w:val="single" w:sz="1" w:space="0" w:color="000000"/>
              <w:left w:val="single" w:sz="1" w:space="0" w:color="000000"/>
              <w:bottom w:val="single" w:sz="1" w:space="0" w:color="000000"/>
              <w:right w:val="single" w:sz="1" w:space="0" w:color="000000"/>
            </w:tcBorders>
            <w:shd w:val="clear" w:color="auto" w:fill="FFFFFF"/>
          </w:tcPr>
          <w:p w:rsidR="004711E3" w:rsidRPr="004711E3" w:rsidRDefault="004711E3" w:rsidP="004711E3">
            <w:pPr>
              <w:autoSpaceDE w:val="0"/>
              <w:rPr>
                <w:rFonts w:eastAsia="Calibri"/>
                <w:lang w:val="en-US"/>
              </w:rPr>
            </w:pPr>
            <w:r w:rsidRPr="004711E3">
              <w:rPr>
                <w:rFonts w:eastAsia="Calibri"/>
                <w:lang w:val="en-US"/>
              </w:rPr>
              <w:t>Prof. Dr. Elif Baysal</w:t>
            </w:r>
          </w:p>
          <w:p w:rsidR="004711E3" w:rsidRPr="004711E3" w:rsidRDefault="004711E3" w:rsidP="004711E3">
            <w:pPr>
              <w:autoSpaceDE w:val="0"/>
              <w:rPr>
                <w:rFonts w:eastAsia="Calibri"/>
                <w:lang w:val="en-US"/>
              </w:rPr>
            </w:pPr>
            <w:r w:rsidRPr="004711E3">
              <w:rPr>
                <w:rFonts w:eastAsia="Calibri"/>
                <w:lang w:val="en-US"/>
              </w:rPr>
              <w:t>Prof.Dr. DevrimBektaş</w:t>
            </w:r>
          </w:p>
          <w:p w:rsidR="004711E3" w:rsidRPr="004711E3" w:rsidRDefault="004711E3" w:rsidP="004711E3">
            <w:pPr>
              <w:autoSpaceDE w:val="0"/>
              <w:rPr>
                <w:rFonts w:eastAsia="Calibri"/>
                <w:lang w:val="en-US"/>
              </w:rPr>
            </w:pPr>
            <w:r w:rsidRPr="004711E3">
              <w:rPr>
                <w:rFonts w:eastAsia="Calibri"/>
                <w:lang w:val="en-US"/>
              </w:rPr>
              <w:t>Dr. Öğr. Ü. YoncaÇoluk</w:t>
            </w:r>
          </w:p>
        </w:tc>
      </w:tr>
    </w:tbl>
    <w:p w:rsidR="004711E3" w:rsidRPr="004711E3" w:rsidRDefault="004711E3" w:rsidP="004711E3">
      <w:pPr>
        <w:jc w:val="center"/>
      </w:pPr>
    </w:p>
    <w:p w:rsidR="004711E3" w:rsidRPr="004711E3" w:rsidRDefault="004711E3" w:rsidP="004711E3">
      <w:pPr>
        <w:jc w:val="center"/>
        <w:outlineLvl w:val="0"/>
        <w:rPr>
          <w:b/>
          <w:u w:val="single"/>
        </w:rPr>
      </w:pPr>
      <w:r w:rsidRPr="004711E3">
        <w:rPr>
          <w:rFonts w:eastAsia="Calibri"/>
          <w:b/>
          <w:color w:val="000000"/>
          <w:u w:val="single"/>
        </w:rPr>
        <w:t>KULAK BURUN BOĞAZ HASTALIKLARI</w:t>
      </w:r>
      <w:r w:rsidRPr="004711E3">
        <w:rPr>
          <w:b/>
          <w:u w:val="single"/>
        </w:rPr>
        <w:t xml:space="preserve"> STAJ AMAÇ VE PROGRAM ÇIKTILARI</w:t>
      </w:r>
    </w:p>
    <w:p w:rsidR="004711E3" w:rsidRPr="004711E3" w:rsidRDefault="004711E3" w:rsidP="004711E3">
      <w:pPr>
        <w:jc w:val="center"/>
        <w:rPr>
          <w:b/>
          <w:u w:val="single"/>
        </w:rPr>
      </w:pPr>
    </w:p>
    <w:tbl>
      <w:tblPr>
        <w:tblW w:w="10490" w:type="dxa"/>
        <w:tblInd w:w="-743" w:type="dxa"/>
        <w:tblLayout w:type="fixed"/>
        <w:tblLook w:val="0000"/>
      </w:tblPr>
      <w:tblGrid>
        <w:gridCol w:w="3403"/>
        <w:gridCol w:w="7087"/>
      </w:tblGrid>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4711E3">
            <w:pPr>
              <w:snapToGrid w:val="0"/>
              <w:rPr>
                <w:b/>
              </w:rPr>
            </w:pPr>
            <w:r w:rsidRPr="004711E3">
              <w:rPr>
                <w:b/>
              </w:rPr>
              <w:t>STAJ ADI</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center"/>
              <w:rPr>
                <w:rFonts w:eastAsia="Calibri"/>
                <w:b/>
                <w:color w:val="000000"/>
              </w:rPr>
            </w:pPr>
            <w:r w:rsidRPr="004711E3">
              <w:rPr>
                <w:rFonts w:eastAsia="Calibri"/>
                <w:b/>
                <w:color w:val="000000"/>
              </w:rPr>
              <w:t>KULAK BURUN BOĞAZ HASTALIKLARI</w:t>
            </w:r>
          </w:p>
        </w:tc>
      </w:tr>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4711E3">
            <w:pPr>
              <w:snapToGrid w:val="0"/>
              <w:rPr>
                <w:b/>
              </w:rPr>
            </w:pPr>
            <w:r w:rsidRPr="004711E3">
              <w:rPr>
                <w:b/>
              </w:rPr>
              <w:t>STAJ YILI</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center"/>
              <w:rPr>
                <w:b/>
              </w:rPr>
            </w:pPr>
            <w:r w:rsidRPr="004711E3">
              <w:rPr>
                <w:b/>
              </w:rPr>
              <w:t>202</w:t>
            </w:r>
            <w:r w:rsidR="00705E07">
              <w:rPr>
                <w:b/>
              </w:rPr>
              <w:t>2</w:t>
            </w:r>
            <w:r w:rsidRPr="004711E3">
              <w:rPr>
                <w:b/>
              </w:rPr>
              <w:t>-202</w:t>
            </w:r>
            <w:r w:rsidR="00705E07">
              <w:rPr>
                <w:b/>
              </w:rPr>
              <w:t>3</w:t>
            </w:r>
          </w:p>
        </w:tc>
      </w:tr>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4711E3">
            <w:pPr>
              <w:snapToGrid w:val="0"/>
              <w:rPr>
                <w:b/>
              </w:rPr>
            </w:pPr>
            <w:r w:rsidRPr="004711E3">
              <w:rPr>
                <w:b/>
              </w:rPr>
              <w:t>STAJ SÜRESİ</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center"/>
              <w:rPr>
                <w:b/>
              </w:rPr>
            </w:pPr>
            <w:r w:rsidRPr="004711E3">
              <w:rPr>
                <w:b/>
              </w:rPr>
              <w:t>3 Hafta</w:t>
            </w:r>
          </w:p>
        </w:tc>
      </w:tr>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4711E3">
            <w:pPr>
              <w:snapToGrid w:val="0"/>
              <w:rPr>
                <w:b/>
              </w:rPr>
            </w:pPr>
            <w:r w:rsidRPr="004711E3">
              <w:rPr>
                <w:b/>
              </w:rPr>
              <w:t>TEORİK DERS SAATİ</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center"/>
              <w:rPr>
                <w:b/>
              </w:rPr>
            </w:pPr>
            <w:r>
              <w:rPr>
                <w:b/>
              </w:rPr>
              <w:t>34</w:t>
            </w:r>
          </w:p>
        </w:tc>
      </w:tr>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2B4804">
            <w:pPr>
              <w:snapToGrid w:val="0"/>
              <w:rPr>
                <w:b/>
              </w:rPr>
            </w:pPr>
            <w:r w:rsidRPr="004711E3">
              <w:rPr>
                <w:b/>
              </w:rPr>
              <w:t>UYGULAMALI DERS</w:t>
            </w:r>
            <w:r w:rsidR="002B4804">
              <w:rPr>
                <w:b/>
              </w:rPr>
              <w:t xml:space="preserve"> </w:t>
            </w:r>
            <w:r w:rsidRPr="004711E3">
              <w:rPr>
                <w:b/>
              </w:rPr>
              <w:t>AATİ</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center"/>
              <w:rPr>
                <w:b/>
              </w:rPr>
            </w:pPr>
            <w:r w:rsidRPr="004711E3">
              <w:rPr>
                <w:b/>
              </w:rPr>
              <w:t>67</w:t>
            </w:r>
          </w:p>
        </w:tc>
      </w:tr>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4711E3">
            <w:pPr>
              <w:snapToGrid w:val="0"/>
              <w:rPr>
                <w:b/>
              </w:rPr>
            </w:pPr>
            <w:r w:rsidRPr="004711E3">
              <w:rPr>
                <w:b/>
              </w:rPr>
              <w:t>STAJ İÇERİĞİ</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center"/>
              <w:rPr>
                <w:rFonts w:eastAsia="Calibri"/>
                <w:b/>
                <w:color w:val="000000"/>
              </w:rPr>
            </w:pPr>
            <w:r w:rsidRPr="004711E3">
              <w:rPr>
                <w:rFonts w:eastAsia="Calibri"/>
                <w:b/>
                <w:color w:val="000000"/>
              </w:rPr>
              <w:t>Kulak Burun Boğaz Hastalıkları teorik ve uygulamalı eğitimi</w:t>
            </w:r>
          </w:p>
        </w:tc>
      </w:tr>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4711E3">
            <w:pPr>
              <w:snapToGrid w:val="0"/>
              <w:rPr>
                <w:b/>
              </w:rPr>
            </w:pPr>
            <w:r w:rsidRPr="004711E3">
              <w:rPr>
                <w:b/>
              </w:rPr>
              <w:t>STAJ AMACI</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pPr>
            <w:r w:rsidRPr="004711E3">
              <w:t>Kulak Burun Boğaz Hastalıklarının prevalans, etyopatogenez, muayene yöntemleri, tanı yöntemleri, tedavi yöntemleri konusunda teorik bilgiler kazandırmak,</w:t>
            </w:r>
          </w:p>
          <w:p w:rsidR="004711E3" w:rsidRPr="004711E3" w:rsidRDefault="004711E3" w:rsidP="004711E3">
            <w:r w:rsidRPr="004711E3">
              <w:t>Otoskopik muayene, rinoskopianterior, orofarenks muayenesi, boyun muayenesi yapabilecek becerilerin kazandırılması,</w:t>
            </w:r>
          </w:p>
          <w:p w:rsidR="004711E3" w:rsidRPr="004711E3" w:rsidRDefault="004711E3" w:rsidP="004711E3">
            <w:r w:rsidRPr="004711E3">
              <w:t>Odyolojik test sonuçlarını değerlendirebilme becerisi kazandırma,</w:t>
            </w:r>
          </w:p>
          <w:p w:rsidR="004711E3" w:rsidRPr="004711E3" w:rsidRDefault="004711E3" w:rsidP="004711E3">
            <w:r w:rsidRPr="004711E3">
              <w:t>Paranazal ve temporal CT görüntülerinde ana yapıları ve patolojileri tanıtabilmesini sağlamadeğerlendirebilme becerisi kazandırmak.</w:t>
            </w:r>
          </w:p>
        </w:tc>
      </w:tr>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4711E3">
            <w:pPr>
              <w:snapToGrid w:val="0"/>
              <w:rPr>
                <w:b/>
              </w:rPr>
            </w:pPr>
            <w:r w:rsidRPr="004711E3">
              <w:rPr>
                <w:b/>
              </w:rPr>
              <w:t>ÖĞRENİM ÇIKTILARI</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pPr>
            <w:r w:rsidRPr="004711E3">
              <w:t>Kulak Burun Boğaz Hastalıkları tanı ve tedavisi konularında bilgiler edinmiş olmak.</w:t>
            </w:r>
          </w:p>
          <w:p w:rsidR="004711E3" w:rsidRPr="004711E3" w:rsidRDefault="004711E3" w:rsidP="004711E3">
            <w:r w:rsidRPr="004711E3">
              <w:t>Hastalara otoskopik muayene yaparak kulak zarı değerlendirmesi yapabilmek.</w:t>
            </w:r>
          </w:p>
          <w:p w:rsidR="004711E3" w:rsidRPr="004711E3" w:rsidRDefault="004711E3" w:rsidP="004711E3">
            <w:r w:rsidRPr="004711E3">
              <w:t>Anteriorrinoskopi yaparak burun muayenesi yapabilmek.</w:t>
            </w:r>
          </w:p>
          <w:p w:rsidR="004711E3" w:rsidRPr="004711E3" w:rsidRDefault="004711E3" w:rsidP="004711E3">
            <w:r w:rsidRPr="004711E3">
              <w:t>Orofarenks muayenesi yapabilmek.</w:t>
            </w:r>
          </w:p>
          <w:p w:rsidR="004711E3" w:rsidRPr="004711E3" w:rsidRDefault="004711E3" w:rsidP="004711E3">
            <w:r w:rsidRPr="004711E3">
              <w:t>Boyun muayenesi yapabilmek.</w:t>
            </w:r>
          </w:p>
          <w:p w:rsidR="004711E3" w:rsidRPr="004711E3" w:rsidRDefault="004711E3" w:rsidP="004711E3">
            <w:r w:rsidRPr="004711E3">
              <w:t>Odyolojik test, Paranazal CT, test sonuçlarını değerlendirebilmek.</w:t>
            </w:r>
          </w:p>
        </w:tc>
      </w:tr>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4711E3">
            <w:pPr>
              <w:snapToGrid w:val="0"/>
              <w:rPr>
                <w:b/>
              </w:rPr>
            </w:pPr>
            <w:r w:rsidRPr="004711E3">
              <w:rPr>
                <w:b/>
              </w:rPr>
              <w:t>ÖĞRETME YÖNTEMLERİ</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pPr>
            <w:r w:rsidRPr="004711E3">
              <w:t>Teorik ders anlatımı, Klinik hasta viziti, poliklinikte uygulamalı hasta muayenesi uygulamalı eğitimi, ameliyathanede ameliyat izlenmesi sırasında bilgilendirme, radyoloji örneklerinin interaktif değerlendirilmesi, odyolojik tetkik sonuçlarının interaktif değerlendirilmesi, vestibüler test sonuçlarının interaktif değerlendirilmesi.</w:t>
            </w:r>
          </w:p>
        </w:tc>
      </w:tr>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4711E3">
            <w:pPr>
              <w:snapToGrid w:val="0"/>
              <w:rPr>
                <w:b/>
              </w:rPr>
            </w:pPr>
            <w:r w:rsidRPr="004711E3">
              <w:rPr>
                <w:b/>
              </w:rPr>
              <w:t>DEĞERLENDİRME YÖNTEMLERİ</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pPr>
            <w:r w:rsidRPr="004711E3">
              <w:t>1-Yazılı teorik sınav</w:t>
            </w:r>
            <w:r w:rsidR="002B4804">
              <w:t xml:space="preserve">     </w:t>
            </w:r>
            <w:r w:rsidRPr="004711E3">
              <w:t>2-Sözlü sınav</w:t>
            </w:r>
            <w:r w:rsidR="002B4804">
              <w:t xml:space="preserve"> </w:t>
            </w:r>
          </w:p>
          <w:p w:rsidR="004711E3" w:rsidRPr="004711E3" w:rsidRDefault="004711E3" w:rsidP="004711E3">
            <w:r w:rsidRPr="004711E3">
              <w:t>3-Uygulama sınavı: otoskopik muayene, rinoskopianterior, orofarenks muayene becerisinin değerlendirilmesi, radyolojik görüntü, odyovestibüler tetkik, sonuçlarını yorumlayabilme becerisinin değerlendirebilmesi</w:t>
            </w:r>
          </w:p>
        </w:tc>
      </w:tr>
      <w:tr w:rsidR="004711E3" w:rsidRPr="004711E3" w:rsidTr="002B4804">
        <w:tc>
          <w:tcPr>
            <w:tcW w:w="3403" w:type="dxa"/>
            <w:tcBorders>
              <w:top w:val="single" w:sz="4" w:space="0" w:color="000000"/>
              <w:left w:val="single" w:sz="4" w:space="0" w:color="000000"/>
              <w:bottom w:val="single" w:sz="4" w:space="0" w:color="000000"/>
            </w:tcBorders>
          </w:tcPr>
          <w:p w:rsidR="004711E3" w:rsidRPr="004711E3" w:rsidRDefault="004711E3" w:rsidP="004711E3">
            <w:pPr>
              <w:snapToGrid w:val="0"/>
              <w:rPr>
                <w:b/>
              </w:rPr>
            </w:pPr>
            <w:r w:rsidRPr="004711E3">
              <w:rPr>
                <w:b/>
              </w:rPr>
              <w:t>ÖNERİLEN KAYNAKLAR</w:t>
            </w:r>
          </w:p>
        </w:tc>
        <w:tc>
          <w:tcPr>
            <w:tcW w:w="7087"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hd w:val="clear" w:color="auto" w:fill="FFFFFF"/>
              <w:snapToGrid w:val="0"/>
              <w:spacing w:after="315" w:line="288" w:lineRule="atLeast"/>
              <w:rPr>
                <w:shd w:val="clear" w:color="auto" w:fill="FFFFFF"/>
              </w:rPr>
            </w:pPr>
            <w:r w:rsidRPr="004711E3">
              <w:rPr>
                <w:bCs/>
              </w:rPr>
              <w:t>CummingsOtolaryngology - HeadandNeckSurgery(2014)</w:t>
            </w:r>
            <w:r w:rsidRPr="004711E3">
              <w:rPr>
                <w:shd w:val="clear" w:color="auto" w:fill="FFFFFF"/>
              </w:rPr>
              <w:t>Kulak Burun Boğaz Hastalıkları ve Baş Boyun Cerrahisi (2013) Editör: Can Koç</w:t>
            </w:r>
          </w:p>
        </w:tc>
      </w:tr>
    </w:tbl>
    <w:p w:rsidR="004711E3" w:rsidRPr="004711E3" w:rsidRDefault="004711E3" w:rsidP="004711E3">
      <w:pPr>
        <w:rPr>
          <w:rFonts w:eastAsia="Calibri"/>
          <w:b/>
        </w:rPr>
      </w:pPr>
    </w:p>
    <w:p w:rsidR="004711E3" w:rsidRDefault="004711E3" w:rsidP="004711E3">
      <w:pPr>
        <w:jc w:val="center"/>
        <w:rPr>
          <w:rFonts w:eastAsia="Calibri"/>
          <w:b/>
        </w:rPr>
      </w:pPr>
    </w:p>
    <w:p w:rsidR="004B1FD9" w:rsidRDefault="004B1FD9" w:rsidP="004711E3">
      <w:pPr>
        <w:jc w:val="center"/>
        <w:rPr>
          <w:rFonts w:eastAsia="Calibri"/>
          <w:b/>
        </w:rPr>
      </w:pPr>
    </w:p>
    <w:p w:rsidR="00672DB4" w:rsidRDefault="00672DB4" w:rsidP="004711E3">
      <w:pPr>
        <w:jc w:val="center"/>
        <w:rPr>
          <w:rFonts w:eastAsia="Calibri"/>
          <w:b/>
        </w:rPr>
      </w:pPr>
    </w:p>
    <w:p w:rsidR="00923720" w:rsidRPr="004711E3" w:rsidRDefault="00923720" w:rsidP="004711E3">
      <w:pPr>
        <w:jc w:val="center"/>
        <w:rPr>
          <w:rFonts w:eastAsia="Calibri"/>
          <w:b/>
        </w:rPr>
      </w:pPr>
    </w:p>
    <w:p w:rsidR="004711E3" w:rsidRPr="004711E3" w:rsidRDefault="004711E3" w:rsidP="004711E3">
      <w:pPr>
        <w:jc w:val="center"/>
        <w:outlineLvl w:val="0"/>
        <w:rPr>
          <w:rFonts w:eastAsia="Calibri"/>
          <w:b/>
        </w:rPr>
      </w:pPr>
      <w:r w:rsidRPr="004711E3">
        <w:rPr>
          <w:rFonts w:eastAsia="Calibri"/>
          <w:b/>
        </w:rPr>
        <w:t>GİRESUN ÜNİVERSİTESİ TIP FAKÜLTESİ</w:t>
      </w:r>
    </w:p>
    <w:p w:rsidR="004711E3" w:rsidRPr="004711E3" w:rsidRDefault="004711E3" w:rsidP="004711E3">
      <w:pPr>
        <w:jc w:val="center"/>
        <w:rPr>
          <w:rFonts w:eastAsia="Calibri"/>
          <w:b/>
        </w:rPr>
      </w:pPr>
      <w:r w:rsidRPr="004711E3">
        <w:rPr>
          <w:rFonts w:eastAsia="Calibri"/>
          <w:b/>
          <w:color w:val="000000"/>
        </w:rPr>
        <w:t>KULAK BURUN BOĞAZ HASTALIKLARI</w:t>
      </w:r>
      <w:r w:rsidRPr="004711E3">
        <w:rPr>
          <w:rFonts w:eastAsia="Calibri"/>
          <w:b/>
        </w:rPr>
        <w:t xml:space="preserve"> ANABİLİM DALI STAJYER UYGULAMA KARNESİ</w:t>
      </w:r>
    </w:p>
    <w:p w:rsidR="004711E3" w:rsidRPr="004711E3" w:rsidRDefault="004711E3" w:rsidP="004711E3">
      <w:pPr>
        <w:jc w:val="center"/>
        <w:rPr>
          <w:rFonts w:eastAsia="Calibri"/>
        </w:rPr>
      </w:pPr>
    </w:p>
    <w:p w:rsidR="004711E3" w:rsidRPr="004711E3" w:rsidRDefault="004711E3" w:rsidP="004711E3">
      <w:pPr>
        <w:jc w:val="both"/>
        <w:rPr>
          <w:rFonts w:eastAsia="Calibri"/>
        </w:rPr>
      </w:pPr>
      <w:r w:rsidRPr="004711E3">
        <w:rPr>
          <w:rFonts w:eastAsia="Calibri"/>
          <w:color w:val="000000"/>
        </w:rPr>
        <w:t>KULAK BURUN BOĞAZ Hastalıkları</w:t>
      </w:r>
      <w:r w:rsidRPr="004711E3">
        <w:rPr>
          <w:rFonts w:eastAsia="Calibri"/>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4711E3" w:rsidRPr="004711E3" w:rsidRDefault="004711E3" w:rsidP="004711E3">
      <w:pPr>
        <w:jc w:val="both"/>
        <w:rPr>
          <w:rFonts w:eastAsia="Calibri"/>
        </w:rPr>
      </w:pPr>
    </w:p>
    <w:p w:rsidR="004711E3" w:rsidRPr="004711E3" w:rsidRDefault="004711E3" w:rsidP="004711E3">
      <w:pPr>
        <w:jc w:val="both"/>
        <w:outlineLvl w:val="0"/>
        <w:rPr>
          <w:rFonts w:eastAsia="Calibri"/>
        </w:rPr>
      </w:pPr>
      <w:r w:rsidRPr="004711E3">
        <w:rPr>
          <w:rFonts w:eastAsia="Calibri"/>
        </w:rPr>
        <w:t>Başarı dileklerimizle…</w:t>
      </w:r>
    </w:p>
    <w:p w:rsidR="004711E3" w:rsidRPr="004711E3" w:rsidRDefault="004711E3" w:rsidP="004711E3">
      <w:pPr>
        <w:jc w:val="both"/>
        <w:rPr>
          <w:rFonts w:eastAsia="Calibri"/>
        </w:rPr>
      </w:pPr>
    </w:p>
    <w:tbl>
      <w:tblPr>
        <w:tblW w:w="0" w:type="auto"/>
        <w:tblInd w:w="-10" w:type="dxa"/>
        <w:tblLayout w:type="fixed"/>
        <w:tblLook w:val="0000"/>
      </w:tblPr>
      <w:tblGrid>
        <w:gridCol w:w="392"/>
        <w:gridCol w:w="5386"/>
        <w:gridCol w:w="709"/>
        <w:gridCol w:w="1276"/>
        <w:gridCol w:w="1469"/>
      </w:tblGrid>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center"/>
              <w:rPr>
                <w:rFonts w:eastAsia="Calibri"/>
                <w:b/>
              </w:rPr>
            </w:pPr>
            <w:r w:rsidRPr="004711E3">
              <w:rPr>
                <w:rFonts w:eastAsia="Calibri"/>
                <w:b/>
              </w:rPr>
              <w:t>İŞLEMLER</w:t>
            </w:r>
          </w:p>
        </w:tc>
        <w:tc>
          <w:tcPr>
            <w:tcW w:w="709" w:type="dxa"/>
            <w:tcBorders>
              <w:top w:val="single" w:sz="4" w:space="0" w:color="000000"/>
              <w:left w:val="single" w:sz="4" w:space="0" w:color="000000"/>
              <w:bottom w:val="single" w:sz="4" w:space="0" w:color="000000"/>
            </w:tcBorders>
          </w:tcPr>
          <w:p w:rsidR="004711E3" w:rsidRPr="004711E3" w:rsidRDefault="004711E3" w:rsidP="004711E3">
            <w:pPr>
              <w:snapToGrid w:val="0"/>
              <w:jc w:val="center"/>
              <w:rPr>
                <w:rFonts w:eastAsia="Calibri"/>
                <w:b/>
              </w:rPr>
            </w:pPr>
            <w:r w:rsidRPr="004711E3">
              <w:rPr>
                <w:rFonts w:eastAsia="Calibri"/>
                <w:b/>
              </w:rPr>
              <w:t>PUAN</w:t>
            </w: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center"/>
              <w:rPr>
                <w:rFonts w:eastAsia="Calibri"/>
                <w:b/>
              </w:rPr>
            </w:pPr>
            <w:r w:rsidRPr="004711E3">
              <w:rPr>
                <w:rFonts w:eastAsia="Calibri"/>
                <w:b/>
              </w:rPr>
              <w:t>TARİH</w:t>
            </w: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center"/>
              <w:rPr>
                <w:rFonts w:eastAsia="Calibri"/>
                <w:b/>
              </w:rPr>
            </w:pPr>
            <w:r w:rsidRPr="004711E3">
              <w:rPr>
                <w:rFonts w:eastAsia="Calibri"/>
                <w:b/>
              </w:rPr>
              <w:t>ONAY</w:t>
            </w: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1</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 xml:space="preserve">Otoskopik muayene </w:t>
            </w: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r w:rsidRPr="004711E3">
              <w:rPr>
                <w:rFonts w:eastAsia="Calibri"/>
              </w:rPr>
              <w:t>20</w:t>
            </w: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2</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Anteriorrinoskopi</w:t>
            </w: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r w:rsidRPr="004711E3">
              <w:rPr>
                <w:rFonts w:eastAsia="Calibri"/>
              </w:rPr>
              <w:t>20</w:t>
            </w: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3</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Orofarenks muayenesi</w:t>
            </w: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r w:rsidRPr="004711E3">
              <w:rPr>
                <w:rFonts w:eastAsia="Calibri"/>
              </w:rPr>
              <w:t>20</w:t>
            </w: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4</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Boyun muayenesi</w:t>
            </w: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r w:rsidRPr="004711E3">
              <w:rPr>
                <w:rFonts w:eastAsia="Calibri"/>
              </w:rPr>
              <w:t>20</w:t>
            </w: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5</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Odyolojik test değerlendirmesi</w:t>
            </w: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r w:rsidRPr="004711E3">
              <w:rPr>
                <w:rFonts w:eastAsia="Calibri"/>
              </w:rPr>
              <w:t>10</w:t>
            </w: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6</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Paranazal CT değerlendirmesi</w:t>
            </w: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r w:rsidRPr="004711E3">
              <w:rPr>
                <w:rFonts w:eastAsia="Calibri"/>
              </w:rPr>
              <w:t>10</w:t>
            </w: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7</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8</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9</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10</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11</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r w:rsidR="004711E3" w:rsidRPr="004711E3" w:rsidTr="004711E3">
        <w:tc>
          <w:tcPr>
            <w:tcW w:w="392"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r w:rsidRPr="004711E3">
              <w:rPr>
                <w:rFonts w:eastAsia="Calibri"/>
              </w:rPr>
              <w:t>12</w:t>
            </w:r>
          </w:p>
        </w:tc>
        <w:tc>
          <w:tcPr>
            <w:tcW w:w="538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709" w:type="dxa"/>
            <w:tcBorders>
              <w:top w:val="single" w:sz="4" w:space="0" w:color="000000"/>
              <w:left w:val="single" w:sz="4" w:space="0" w:color="000000"/>
              <w:bottom w:val="single" w:sz="4" w:space="0" w:color="000000"/>
            </w:tcBorders>
            <w:vAlign w:val="center"/>
          </w:tcPr>
          <w:p w:rsidR="004711E3" w:rsidRPr="004711E3" w:rsidRDefault="004711E3" w:rsidP="004711E3">
            <w:pPr>
              <w:snapToGrid w:val="0"/>
              <w:jc w:val="center"/>
              <w:rPr>
                <w:rFonts w:eastAsia="Calibri"/>
              </w:rPr>
            </w:pPr>
            <w:r w:rsidRPr="004711E3">
              <w:rPr>
                <w:rFonts w:eastAsia="Calibri"/>
              </w:rPr>
              <w:t>100</w:t>
            </w:r>
          </w:p>
        </w:tc>
        <w:tc>
          <w:tcPr>
            <w:tcW w:w="1276" w:type="dxa"/>
            <w:tcBorders>
              <w:top w:val="single" w:sz="4" w:space="0" w:color="000000"/>
              <w:left w:val="single" w:sz="4" w:space="0" w:color="000000"/>
              <w:bottom w:val="single" w:sz="4" w:space="0" w:color="000000"/>
            </w:tcBorders>
          </w:tcPr>
          <w:p w:rsidR="004711E3" w:rsidRPr="004711E3" w:rsidRDefault="004711E3" w:rsidP="004711E3">
            <w:pPr>
              <w:snapToGrid w:val="0"/>
              <w:jc w:val="both"/>
              <w:rPr>
                <w:rFonts w:eastAsia="Calibri"/>
              </w:rPr>
            </w:pPr>
          </w:p>
        </w:tc>
        <w:tc>
          <w:tcPr>
            <w:tcW w:w="1469" w:type="dxa"/>
            <w:tcBorders>
              <w:top w:val="single" w:sz="4" w:space="0" w:color="000000"/>
              <w:left w:val="single" w:sz="4" w:space="0" w:color="000000"/>
              <w:bottom w:val="single" w:sz="4" w:space="0" w:color="000000"/>
              <w:right w:val="single" w:sz="4" w:space="0" w:color="000000"/>
            </w:tcBorders>
          </w:tcPr>
          <w:p w:rsidR="004711E3" w:rsidRPr="004711E3" w:rsidRDefault="004711E3" w:rsidP="004711E3">
            <w:pPr>
              <w:snapToGrid w:val="0"/>
              <w:jc w:val="both"/>
              <w:rPr>
                <w:rFonts w:eastAsia="Calibri"/>
              </w:rPr>
            </w:pPr>
          </w:p>
        </w:tc>
      </w:tr>
    </w:tbl>
    <w:p w:rsidR="004711E3" w:rsidRPr="004711E3" w:rsidRDefault="004711E3" w:rsidP="004711E3">
      <w:pPr>
        <w:jc w:val="both"/>
      </w:pPr>
    </w:p>
    <w:p w:rsidR="004711E3" w:rsidRPr="004711E3" w:rsidRDefault="004711E3" w:rsidP="004711E3">
      <w:pPr>
        <w:jc w:val="both"/>
        <w:rPr>
          <w:rFonts w:eastAsia="Calibri"/>
        </w:rPr>
      </w:pPr>
      <w:r w:rsidRPr="004711E3">
        <w:rPr>
          <w:rFonts w:eastAsia="Calibri"/>
        </w:rPr>
        <w:t>Karar(Puan):                                                                        Tarih:</w:t>
      </w:r>
    </w:p>
    <w:p w:rsidR="004711E3" w:rsidRPr="004711E3" w:rsidRDefault="004711E3" w:rsidP="004711E3">
      <w:pPr>
        <w:jc w:val="center"/>
        <w:rPr>
          <w:b/>
          <w:u w:val="single"/>
        </w:rPr>
      </w:pPr>
    </w:p>
    <w:p w:rsidR="004711E3" w:rsidRPr="004711E3" w:rsidRDefault="004711E3" w:rsidP="004711E3">
      <w:pPr>
        <w:jc w:val="center"/>
        <w:rPr>
          <w:b/>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Default="004711E3" w:rsidP="004711E3">
      <w:pPr>
        <w:shd w:val="clear" w:color="auto" w:fill="FFFFFF"/>
        <w:jc w:val="center"/>
        <w:rPr>
          <w:rStyle w:val="FontStyle58"/>
          <w:rFonts w:ascii="Times New Roman" w:hAnsi="Times New Roman" w:cs="Times New Roman"/>
          <w:sz w:val="24"/>
          <w:szCs w:val="24"/>
          <w:u w:val="single"/>
        </w:rPr>
      </w:pPr>
    </w:p>
    <w:p w:rsidR="00923720" w:rsidRPr="004711E3" w:rsidRDefault="00923720"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Pr="004711E3" w:rsidRDefault="004711E3" w:rsidP="004711E3">
      <w:pPr>
        <w:shd w:val="clear" w:color="auto" w:fill="FFFFFF"/>
        <w:jc w:val="center"/>
        <w:rPr>
          <w:rStyle w:val="FontStyle58"/>
          <w:rFonts w:ascii="Times New Roman" w:hAnsi="Times New Roman" w:cs="Times New Roman"/>
          <w:sz w:val="24"/>
          <w:szCs w:val="24"/>
          <w:u w:val="single"/>
        </w:rPr>
      </w:pPr>
    </w:p>
    <w:p w:rsidR="004711E3" w:rsidRDefault="004711E3" w:rsidP="004711E3">
      <w:pPr>
        <w:shd w:val="clear" w:color="auto" w:fill="FFFFFF"/>
        <w:rPr>
          <w:rStyle w:val="FontStyle58"/>
          <w:rFonts w:ascii="Times New Roman" w:hAnsi="Times New Roman" w:cs="Times New Roman"/>
          <w:sz w:val="24"/>
          <w:szCs w:val="24"/>
          <w:u w:val="single"/>
        </w:rPr>
      </w:pPr>
    </w:p>
    <w:p w:rsidR="00D11F56" w:rsidRPr="004711E3" w:rsidRDefault="00D11F56" w:rsidP="00D11F56">
      <w:pPr>
        <w:shd w:val="clear" w:color="auto" w:fill="FFFFFF"/>
        <w:rPr>
          <w:rStyle w:val="FontStyle58"/>
          <w:u w:val="single"/>
        </w:rPr>
      </w:pPr>
    </w:p>
    <w:p w:rsidR="00D11F56" w:rsidRPr="004B1FD9" w:rsidRDefault="00D11F56" w:rsidP="00D11F56">
      <w:pPr>
        <w:shd w:val="clear" w:color="auto" w:fill="FFFFFF"/>
        <w:jc w:val="center"/>
        <w:rPr>
          <w:rStyle w:val="FontStyle58"/>
          <w:rFonts w:ascii="Times New Roman" w:hAnsi="Times New Roman" w:cs="Times New Roman"/>
          <w:sz w:val="24"/>
          <w:szCs w:val="24"/>
          <w:u w:val="single"/>
        </w:rPr>
      </w:pPr>
      <w:r w:rsidRPr="004B1FD9">
        <w:rPr>
          <w:rStyle w:val="FontStyle58"/>
          <w:rFonts w:ascii="Times New Roman" w:hAnsi="Times New Roman" w:cs="Times New Roman"/>
          <w:sz w:val="24"/>
          <w:szCs w:val="24"/>
          <w:u w:val="single"/>
        </w:rPr>
        <w:t>2022-2023 EĞİTİM-ÖĞRETİM YILI</w:t>
      </w:r>
    </w:p>
    <w:p w:rsidR="00D11F56" w:rsidRPr="004B1FD9" w:rsidRDefault="00D11F56" w:rsidP="00D11F56">
      <w:pPr>
        <w:shd w:val="clear" w:color="auto" w:fill="FFFFFF"/>
        <w:jc w:val="center"/>
        <w:rPr>
          <w:rStyle w:val="FontStyle58"/>
          <w:rFonts w:ascii="Times New Roman" w:hAnsi="Times New Roman" w:cs="Times New Roman"/>
          <w:sz w:val="24"/>
          <w:szCs w:val="24"/>
          <w:u w:val="single"/>
        </w:rPr>
      </w:pPr>
      <w:r w:rsidRPr="004B1FD9">
        <w:rPr>
          <w:rStyle w:val="FontStyle58"/>
          <w:rFonts w:ascii="Times New Roman" w:hAnsi="Times New Roman" w:cs="Times New Roman"/>
          <w:sz w:val="24"/>
          <w:szCs w:val="24"/>
          <w:u w:val="single"/>
        </w:rPr>
        <w:t>DÖNEM 5 KULAK BURUN BOĞAZ HASTALIKLARI STAJ PROGRAMI</w:t>
      </w:r>
    </w:p>
    <w:p w:rsidR="00D11F56" w:rsidRPr="004711E3" w:rsidRDefault="00D11F56" w:rsidP="00D11F56">
      <w:pPr>
        <w:shd w:val="clear" w:color="auto" w:fill="FFFFFF"/>
        <w:outlineLvl w:val="0"/>
        <w:rPr>
          <w:rStyle w:val="FontStyle58"/>
          <w:u w:val="single"/>
        </w:rPr>
      </w:pPr>
      <w:r w:rsidRPr="004711E3">
        <w:rPr>
          <w:rStyle w:val="FontStyle58"/>
          <w:u w:val="single"/>
        </w:rPr>
        <w:t>I.HAFTA</w:t>
      </w:r>
    </w:p>
    <w:tbl>
      <w:tblPr>
        <w:tblW w:w="9900" w:type="dxa"/>
        <w:tblInd w:w="-186" w:type="dxa"/>
        <w:tblLayout w:type="fixed"/>
        <w:tblLook w:val="0000"/>
      </w:tblPr>
      <w:tblGrid>
        <w:gridCol w:w="1365"/>
        <w:gridCol w:w="1755"/>
        <w:gridCol w:w="2640"/>
        <w:gridCol w:w="4140"/>
      </w:tblGrid>
      <w:tr w:rsidR="00D11F56" w:rsidRPr="004711E3" w:rsidTr="00855ABE">
        <w:trPr>
          <w:trHeight w:val="245"/>
        </w:trPr>
        <w:tc>
          <w:tcPr>
            <w:tcW w:w="9900"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D11F56" w:rsidRPr="004711E3" w:rsidRDefault="00D11F56" w:rsidP="00855ABE">
            <w:pPr>
              <w:snapToGrid w:val="0"/>
              <w:jc w:val="center"/>
              <w:rPr>
                <w:b/>
                <w:bCs/>
              </w:rPr>
            </w:pPr>
            <w:r w:rsidRPr="004711E3">
              <w:rPr>
                <w:b/>
                <w:bCs/>
              </w:rPr>
              <w:t>1. GÜN</w:t>
            </w:r>
          </w:p>
        </w:tc>
      </w:tr>
      <w:tr w:rsidR="00D11F56" w:rsidRPr="004711E3" w:rsidTr="00855ABE">
        <w:trPr>
          <w:trHeight w:val="620"/>
        </w:trPr>
        <w:tc>
          <w:tcPr>
            <w:tcW w:w="1365" w:type="dxa"/>
            <w:tcBorders>
              <w:left w:val="single" w:sz="8" w:space="0" w:color="000000"/>
              <w:bottom w:val="single" w:sz="8" w:space="0" w:color="000000"/>
            </w:tcBorders>
            <w:vAlign w:val="center"/>
          </w:tcPr>
          <w:p w:rsidR="00D11F56" w:rsidRPr="004711E3" w:rsidRDefault="00D11F56" w:rsidP="00855ABE">
            <w:pPr>
              <w:snapToGrid w:val="0"/>
              <w:jc w:val="center"/>
              <w:rPr>
                <w:b/>
                <w:bCs/>
              </w:rPr>
            </w:pPr>
            <w:r w:rsidRPr="004711E3">
              <w:rPr>
                <w:b/>
                <w:bCs/>
              </w:rPr>
              <w:t>SAAT</w:t>
            </w:r>
          </w:p>
        </w:tc>
        <w:tc>
          <w:tcPr>
            <w:tcW w:w="1755" w:type="dxa"/>
            <w:tcBorders>
              <w:left w:val="single" w:sz="8" w:space="0" w:color="000000"/>
              <w:bottom w:val="single" w:sz="8" w:space="0" w:color="000000"/>
            </w:tcBorders>
          </w:tcPr>
          <w:p w:rsidR="00D11F56" w:rsidRPr="004711E3" w:rsidRDefault="00D11F56" w:rsidP="00855ABE">
            <w:pPr>
              <w:snapToGrid w:val="0"/>
              <w:jc w:val="center"/>
              <w:rPr>
                <w:rFonts w:eastAsia="Calibri"/>
                <w:b/>
                <w:bCs/>
              </w:rPr>
            </w:pPr>
            <w:r w:rsidRPr="004711E3">
              <w:rPr>
                <w:rFonts w:eastAsia="Calibri"/>
                <w:b/>
                <w:bCs/>
                <w:lang w:val="en-US"/>
              </w:rPr>
              <w:t>T : TEOR</w:t>
            </w:r>
            <w:r w:rsidRPr="004711E3">
              <w:rPr>
                <w:rFonts w:eastAsia="Calibri"/>
                <w:b/>
                <w:bCs/>
              </w:rPr>
              <w:t>İK</w:t>
            </w:r>
          </w:p>
          <w:p w:rsidR="00D11F56" w:rsidRPr="004711E3" w:rsidRDefault="00D11F56" w:rsidP="00855ABE">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40" w:type="dxa"/>
            <w:tcBorders>
              <w:left w:val="single" w:sz="8" w:space="0" w:color="000000"/>
              <w:bottom w:val="single" w:sz="8" w:space="0" w:color="000000"/>
            </w:tcBorders>
            <w:vAlign w:val="center"/>
          </w:tcPr>
          <w:p w:rsidR="00D11F56" w:rsidRPr="004711E3" w:rsidRDefault="00D11F56" w:rsidP="00855ABE">
            <w:pPr>
              <w:pStyle w:val="Style12"/>
              <w:widowControl/>
              <w:snapToGrid w:val="0"/>
              <w:ind w:left="-3" w:right="147"/>
              <w:rPr>
                <w:rFonts w:ascii="Times New Roman" w:hAnsi="Times New Roman"/>
                <w:b/>
                <w:bCs/>
                <w:color w:val="000000"/>
              </w:rPr>
            </w:pPr>
            <w:r w:rsidRPr="004711E3">
              <w:rPr>
                <w:rFonts w:ascii="Times New Roman" w:hAnsi="Times New Roman"/>
                <w:b/>
                <w:bCs/>
                <w:color w:val="000000"/>
              </w:rPr>
              <w:t>ÖĞRETİM ÜYESİ</w:t>
            </w:r>
          </w:p>
        </w:tc>
        <w:tc>
          <w:tcPr>
            <w:tcW w:w="4140" w:type="dxa"/>
            <w:tcBorders>
              <w:left w:val="single" w:sz="8" w:space="0" w:color="000000"/>
              <w:bottom w:val="single" w:sz="8" w:space="0" w:color="000000"/>
              <w:right w:val="single" w:sz="8" w:space="0" w:color="000000"/>
            </w:tcBorders>
            <w:vAlign w:val="center"/>
          </w:tcPr>
          <w:p w:rsidR="00D11F56" w:rsidRPr="004711E3" w:rsidRDefault="00D11F56" w:rsidP="00855ABE">
            <w:pPr>
              <w:snapToGrid w:val="0"/>
              <w:jc w:val="center"/>
              <w:rPr>
                <w:b/>
                <w:bCs/>
              </w:rPr>
            </w:pPr>
            <w:r w:rsidRPr="004711E3">
              <w:rPr>
                <w:b/>
                <w:bCs/>
              </w:rPr>
              <w:t>DERSİN KONUSU</w:t>
            </w:r>
          </w:p>
        </w:tc>
      </w:tr>
      <w:tr w:rsidR="00705E07" w:rsidRPr="004711E3" w:rsidTr="00855ABE">
        <w:tc>
          <w:tcPr>
            <w:tcW w:w="1365" w:type="dxa"/>
            <w:tcBorders>
              <w:left w:val="single" w:sz="8" w:space="0" w:color="000000"/>
              <w:bottom w:val="single" w:sz="8" w:space="0" w:color="000000"/>
            </w:tcBorders>
          </w:tcPr>
          <w:p w:rsidR="00705E07" w:rsidRPr="004711E3" w:rsidRDefault="00705E07" w:rsidP="00705E07">
            <w:pPr>
              <w:snapToGrid w:val="0"/>
            </w:pPr>
            <w:r w:rsidRPr="004711E3">
              <w:t xml:space="preserve">08.30  - 09.20   </w:t>
            </w:r>
          </w:p>
        </w:tc>
        <w:tc>
          <w:tcPr>
            <w:tcW w:w="1755" w:type="dxa"/>
            <w:tcBorders>
              <w:left w:val="single" w:sz="8" w:space="0" w:color="000000"/>
              <w:bottom w:val="single" w:sz="8" w:space="0" w:color="000000"/>
            </w:tcBorders>
          </w:tcPr>
          <w:p w:rsidR="00705E07" w:rsidRPr="004711E3" w:rsidRDefault="00705E07" w:rsidP="00705E07">
            <w:pPr>
              <w:snapToGrid w:val="0"/>
            </w:pPr>
            <w:r w:rsidRPr="004711E3">
              <w:t>P</w:t>
            </w:r>
          </w:p>
        </w:tc>
        <w:tc>
          <w:tcPr>
            <w:tcW w:w="2640" w:type="dxa"/>
            <w:tcBorders>
              <w:left w:val="single" w:sz="8" w:space="0" w:color="000000"/>
              <w:bottom w:val="single" w:sz="8" w:space="0" w:color="000000"/>
            </w:tcBorders>
          </w:tcPr>
          <w:p w:rsidR="00705E07" w:rsidRPr="00705E07" w:rsidRDefault="00705E07" w:rsidP="00705E07">
            <w:pPr>
              <w:snapToGrid w:val="0"/>
            </w:pPr>
            <w:r w:rsidRPr="00705E07">
              <w:t>Tüm Öğretim Üyeleri</w:t>
            </w:r>
          </w:p>
        </w:tc>
        <w:tc>
          <w:tcPr>
            <w:tcW w:w="4140" w:type="dxa"/>
            <w:tcBorders>
              <w:left w:val="single" w:sz="8" w:space="0" w:color="000000"/>
              <w:bottom w:val="single" w:sz="8" w:space="0" w:color="000000"/>
              <w:right w:val="single" w:sz="8" w:space="0" w:color="000000"/>
            </w:tcBorders>
          </w:tcPr>
          <w:p w:rsidR="00705E07" w:rsidRPr="00705E07"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 xml:space="preserve">Hasta Viziti </w:t>
            </w:r>
          </w:p>
        </w:tc>
      </w:tr>
      <w:tr w:rsidR="00705E07" w:rsidRPr="004711E3" w:rsidTr="00855ABE">
        <w:tc>
          <w:tcPr>
            <w:tcW w:w="136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09.30  - 10.20   </w:t>
            </w:r>
          </w:p>
        </w:tc>
        <w:tc>
          <w:tcPr>
            <w:tcW w:w="1755" w:type="dxa"/>
            <w:tcBorders>
              <w:top w:val="single" w:sz="8" w:space="0" w:color="000000"/>
              <w:left w:val="single" w:sz="8" w:space="0" w:color="000000"/>
              <w:bottom w:val="single" w:sz="8" w:space="0" w:color="000000"/>
            </w:tcBorders>
            <w:vAlign w:val="center"/>
          </w:tcPr>
          <w:p w:rsidR="00705E07" w:rsidRPr="004711E3" w:rsidRDefault="00705E07" w:rsidP="00705E07">
            <w:pPr>
              <w:snapToGrid w:val="0"/>
            </w:pPr>
            <w:r w:rsidRPr="004711E3">
              <w:t>T</w:t>
            </w:r>
          </w:p>
        </w:tc>
        <w:tc>
          <w:tcPr>
            <w:tcW w:w="2640"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ProfDr Elif Baysal</w:t>
            </w:r>
          </w:p>
        </w:tc>
        <w:tc>
          <w:tcPr>
            <w:tcW w:w="4140"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Style12"/>
              <w:widowControl/>
              <w:snapToGrid w:val="0"/>
              <w:jc w:val="left"/>
              <w:rPr>
                <w:rFonts w:ascii="Times New Roman" w:hAnsi="Times New Roman"/>
                <w:color w:val="000000"/>
              </w:rPr>
            </w:pPr>
            <w:r w:rsidRPr="004711E3">
              <w:rPr>
                <w:rFonts w:ascii="Times New Roman" w:hAnsi="Times New Roman"/>
                <w:color w:val="000000"/>
              </w:rPr>
              <w:t>Stajın tanıtımı</w:t>
            </w:r>
          </w:p>
        </w:tc>
      </w:tr>
      <w:tr w:rsidR="00705E07" w:rsidRPr="004711E3" w:rsidTr="00855ABE">
        <w:tc>
          <w:tcPr>
            <w:tcW w:w="136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10.30  - 11.20      </w:t>
            </w:r>
          </w:p>
        </w:tc>
        <w:tc>
          <w:tcPr>
            <w:tcW w:w="1755" w:type="dxa"/>
            <w:tcBorders>
              <w:top w:val="single" w:sz="8" w:space="0" w:color="000000"/>
              <w:left w:val="single" w:sz="8" w:space="0" w:color="000000"/>
              <w:bottom w:val="single" w:sz="8" w:space="0" w:color="000000"/>
            </w:tcBorders>
            <w:vAlign w:val="center"/>
          </w:tcPr>
          <w:p w:rsidR="00705E07" w:rsidRPr="004711E3" w:rsidRDefault="00705E07" w:rsidP="00705E07">
            <w:pPr>
              <w:snapToGrid w:val="0"/>
            </w:pPr>
            <w:r w:rsidRPr="004711E3">
              <w:t>T</w:t>
            </w:r>
          </w:p>
        </w:tc>
        <w:tc>
          <w:tcPr>
            <w:tcW w:w="2640" w:type="dxa"/>
            <w:tcBorders>
              <w:top w:val="single" w:sz="8" w:space="0" w:color="000000"/>
              <w:left w:val="single" w:sz="8" w:space="0" w:color="000000"/>
              <w:bottom w:val="single" w:sz="8" w:space="0" w:color="000000"/>
            </w:tcBorders>
            <w:vAlign w:val="center"/>
          </w:tcPr>
          <w:p w:rsidR="00705E07" w:rsidRPr="004711E3" w:rsidRDefault="00705E07" w:rsidP="00705E07">
            <w:pPr>
              <w:snapToGrid w:val="0"/>
            </w:pPr>
            <w:r w:rsidRPr="004711E3">
              <w:t>ProfDr Elif Baysal</w:t>
            </w:r>
          </w:p>
        </w:tc>
        <w:tc>
          <w:tcPr>
            <w:tcW w:w="4140" w:type="dxa"/>
            <w:tcBorders>
              <w:top w:val="single" w:sz="8" w:space="0" w:color="000000"/>
              <w:left w:val="single" w:sz="8" w:space="0" w:color="000000"/>
              <w:bottom w:val="single" w:sz="8" w:space="0" w:color="000000"/>
              <w:right w:val="single" w:sz="8" w:space="0" w:color="000000"/>
            </w:tcBorders>
            <w:vAlign w:val="center"/>
          </w:tcPr>
          <w:p w:rsidR="00705E07" w:rsidRPr="004711E3" w:rsidRDefault="00705E07" w:rsidP="00705E07">
            <w:pPr>
              <w:snapToGrid w:val="0"/>
              <w:rPr>
                <w:color w:val="000000"/>
              </w:rPr>
            </w:pPr>
            <w:r w:rsidRPr="004711E3">
              <w:rPr>
                <w:color w:val="000000"/>
              </w:rPr>
              <w:t xml:space="preserve">KBB muayenesi </w:t>
            </w:r>
          </w:p>
        </w:tc>
      </w:tr>
      <w:tr w:rsidR="00705E07" w:rsidRPr="004711E3" w:rsidTr="00855ABE">
        <w:tc>
          <w:tcPr>
            <w:tcW w:w="136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11.30  - 12.20</w:t>
            </w:r>
          </w:p>
        </w:tc>
        <w:tc>
          <w:tcPr>
            <w:tcW w:w="1755" w:type="dxa"/>
            <w:tcBorders>
              <w:top w:val="single" w:sz="8" w:space="0" w:color="000000"/>
              <w:left w:val="single" w:sz="8" w:space="0" w:color="000000"/>
              <w:bottom w:val="single" w:sz="8" w:space="0" w:color="000000"/>
            </w:tcBorders>
            <w:vAlign w:val="center"/>
          </w:tcPr>
          <w:p w:rsidR="00705E07" w:rsidRPr="004711E3" w:rsidRDefault="00705E07" w:rsidP="00705E07">
            <w:pPr>
              <w:snapToGrid w:val="0"/>
            </w:pPr>
            <w:r w:rsidRPr="004711E3">
              <w:t>T</w:t>
            </w:r>
          </w:p>
        </w:tc>
        <w:tc>
          <w:tcPr>
            <w:tcW w:w="2640"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ProfDr Elif Baysal</w:t>
            </w:r>
          </w:p>
        </w:tc>
        <w:tc>
          <w:tcPr>
            <w:tcW w:w="4140"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Style12"/>
              <w:widowControl/>
              <w:snapToGrid w:val="0"/>
              <w:spacing w:line="192" w:lineRule="exact"/>
              <w:jc w:val="left"/>
              <w:rPr>
                <w:rFonts w:ascii="Times New Roman" w:hAnsi="Times New Roman"/>
                <w:color w:val="000000"/>
              </w:rPr>
            </w:pPr>
            <w:r w:rsidRPr="004711E3">
              <w:rPr>
                <w:rFonts w:ascii="Times New Roman" w:hAnsi="Times New Roman"/>
                <w:color w:val="000000"/>
              </w:rPr>
              <w:t>İşitme Kayıplarına Yaklaşım (Çocuk)</w:t>
            </w:r>
          </w:p>
        </w:tc>
      </w:tr>
      <w:tr w:rsidR="00705E07" w:rsidRPr="004711E3" w:rsidTr="00855ABE">
        <w:trPr>
          <w:trHeight w:val="275"/>
        </w:trPr>
        <w:tc>
          <w:tcPr>
            <w:tcW w:w="9900" w:type="dxa"/>
            <w:gridSpan w:val="4"/>
            <w:tcBorders>
              <w:left w:val="single" w:sz="8" w:space="0" w:color="000000"/>
              <w:bottom w:val="single" w:sz="8" w:space="0" w:color="000000"/>
              <w:right w:val="single" w:sz="8" w:space="0" w:color="000000"/>
            </w:tcBorders>
          </w:tcPr>
          <w:p w:rsidR="00705E07" w:rsidRPr="004711E3" w:rsidRDefault="00705E07" w:rsidP="00705E07">
            <w:pPr>
              <w:snapToGrid w:val="0"/>
              <w:jc w:val="center"/>
              <w:rPr>
                <w:b/>
                <w:bCs/>
              </w:rPr>
            </w:pPr>
            <w:r w:rsidRPr="004711E3">
              <w:rPr>
                <w:b/>
                <w:bCs/>
              </w:rPr>
              <w:t>ÖĞLE ARASI</w:t>
            </w:r>
          </w:p>
        </w:tc>
      </w:tr>
      <w:tr w:rsidR="00705E07" w:rsidRPr="004711E3" w:rsidTr="00855ABE">
        <w:tc>
          <w:tcPr>
            <w:tcW w:w="136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13.30  - 14.20   </w:t>
            </w:r>
          </w:p>
        </w:tc>
        <w:tc>
          <w:tcPr>
            <w:tcW w:w="17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P</w:t>
            </w:r>
          </w:p>
        </w:tc>
        <w:tc>
          <w:tcPr>
            <w:tcW w:w="2640"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140"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705E07" w:rsidRPr="004711E3" w:rsidTr="00855ABE">
        <w:tc>
          <w:tcPr>
            <w:tcW w:w="136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14.30  - 15.20   </w:t>
            </w:r>
          </w:p>
        </w:tc>
        <w:tc>
          <w:tcPr>
            <w:tcW w:w="1755" w:type="dxa"/>
            <w:tcBorders>
              <w:top w:val="single" w:sz="8" w:space="0" w:color="000000"/>
              <w:left w:val="single" w:sz="8" w:space="0" w:color="000000"/>
              <w:bottom w:val="single" w:sz="8" w:space="0" w:color="000000"/>
            </w:tcBorders>
            <w:vAlign w:val="center"/>
          </w:tcPr>
          <w:p w:rsidR="00705E07" w:rsidRPr="004711E3" w:rsidRDefault="00705E07" w:rsidP="00705E07">
            <w:pPr>
              <w:snapToGrid w:val="0"/>
            </w:pPr>
            <w:r w:rsidRPr="004711E3">
              <w:t>P</w:t>
            </w:r>
          </w:p>
        </w:tc>
        <w:tc>
          <w:tcPr>
            <w:tcW w:w="2640"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140"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705E07" w:rsidRPr="004711E3" w:rsidTr="00855ABE">
        <w:tc>
          <w:tcPr>
            <w:tcW w:w="136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15.30  - 16.20   </w:t>
            </w:r>
          </w:p>
        </w:tc>
        <w:tc>
          <w:tcPr>
            <w:tcW w:w="1755" w:type="dxa"/>
            <w:tcBorders>
              <w:top w:val="single" w:sz="8" w:space="0" w:color="000000"/>
              <w:left w:val="single" w:sz="8" w:space="0" w:color="000000"/>
              <w:bottom w:val="single" w:sz="8" w:space="0" w:color="000000"/>
            </w:tcBorders>
            <w:vAlign w:val="center"/>
          </w:tcPr>
          <w:p w:rsidR="00705E07" w:rsidRPr="004711E3" w:rsidRDefault="00705E07" w:rsidP="00705E07">
            <w:pPr>
              <w:snapToGrid w:val="0"/>
            </w:pPr>
            <w:r w:rsidRPr="004711E3">
              <w:t>P</w:t>
            </w:r>
          </w:p>
        </w:tc>
        <w:tc>
          <w:tcPr>
            <w:tcW w:w="2640"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140"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705E07" w:rsidRPr="004711E3" w:rsidTr="00855ABE">
        <w:tc>
          <w:tcPr>
            <w:tcW w:w="136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16.30  - 17.20   </w:t>
            </w:r>
          </w:p>
        </w:tc>
        <w:tc>
          <w:tcPr>
            <w:tcW w:w="17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P</w:t>
            </w:r>
          </w:p>
        </w:tc>
        <w:tc>
          <w:tcPr>
            <w:tcW w:w="2640"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140"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bl>
    <w:p w:rsidR="00D11F56" w:rsidRPr="004711E3" w:rsidRDefault="00D11F56" w:rsidP="00D11F56">
      <w:pPr>
        <w:shd w:val="clear" w:color="auto" w:fill="FFFFFF"/>
        <w:rPr>
          <w:b/>
        </w:rPr>
      </w:pPr>
    </w:p>
    <w:tbl>
      <w:tblPr>
        <w:tblW w:w="9933" w:type="dxa"/>
        <w:tblInd w:w="-216" w:type="dxa"/>
        <w:tblLayout w:type="fixed"/>
        <w:tblLook w:val="0000"/>
      </w:tblPr>
      <w:tblGrid>
        <w:gridCol w:w="1395"/>
        <w:gridCol w:w="1755"/>
        <w:gridCol w:w="2655"/>
        <w:gridCol w:w="4128"/>
      </w:tblGrid>
      <w:tr w:rsidR="00D11F56" w:rsidRPr="004711E3" w:rsidTr="00855ABE">
        <w:tc>
          <w:tcPr>
            <w:tcW w:w="9933"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D11F56" w:rsidRPr="004711E3" w:rsidRDefault="00D11F56" w:rsidP="00855ABE">
            <w:pPr>
              <w:snapToGrid w:val="0"/>
              <w:jc w:val="center"/>
              <w:rPr>
                <w:b/>
                <w:bCs/>
              </w:rPr>
            </w:pPr>
            <w:r w:rsidRPr="004711E3">
              <w:rPr>
                <w:b/>
                <w:bCs/>
              </w:rPr>
              <w:t>2. GÜN</w:t>
            </w:r>
          </w:p>
        </w:tc>
      </w:tr>
      <w:tr w:rsidR="00D11F56" w:rsidRPr="004711E3" w:rsidTr="00855ABE">
        <w:tc>
          <w:tcPr>
            <w:tcW w:w="1395" w:type="dxa"/>
            <w:tcBorders>
              <w:left w:val="single" w:sz="8" w:space="0" w:color="000000"/>
              <w:bottom w:val="single" w:sz="8" w:space="0" w:color="000000"/>
            </w:tcBorders>
            <w:vAlign w:val="center"/>
          </w:tcPr>
          <w:p w:rsidR="00D11F56" w:rsidRPr="004711E3" w:rsidRDefault="00D11F56" w:rsidP="00855ABE">
            <w:pPr>
              <w:snapToGrid w:val="0"/>
              <w:jc w:val="center"/>
              <w:rPr>
                <w:b/>
                <w:bCs/>
              </w:rPr>
            </w:pPr>
            <w:r w:rsidRPr="004711E3">
              <w:rPr>
                <w:b/>
                <w:bCs/>
              </w:rPr>
              <w:t>SAAT</w:t>
            </w:r>
          </w:p>
        </w:tc>
        <w:tc>
          <w:tcPr>
            <w:tcW w:w="1755" w:type="dxa"/>
            <w:tcBorders>
              <w:left w:val="single" w:sz="8" w:space="0" w:color="000000"/>
              <w:bottom w:val="single" w:sz="8" w:space="0" w:color="000000"/>
            </w:tcBorders>
          </w:tcPr>
          <w:p w:rsidR="00D11F56" w:rsidRPr="004711E3" w:rsidRDefault="00D11F56" w:rsidP="00855ABE">
            <w:pPr>
              <w:snapToGrid w:val="0"/>
              <w:jc w:val="center"/>
              <w:rPr>
                <w:rFonts w:eastAsia="Calibri"/>
                <w:b/>
                <w:bCs/>
              </w:rPr>
            </w:pPr>
            <w:r w:rsidRPr="004711E3">
              <w:rPr>
                <w:rFonts w:eastAsia="Calibri"/>
                <w:b/>
                <w:bCs/>
                <w:lang w:val="en-US"/>
              </w:rPr>
              <w:t>T : TEOR</w:t>
            </w:r>
            <w:r w:rsidRPr="004711E3">
              <w:rPr>
                <w:rFonts w:eastAsia="Calibri"/>
                <w:b/>
                <w:bCs/>
              </w:rPr>
              <w:t>İK</w:t>
            </w:r>
          </w:p>
          <w:p w:rsidR="00D11F56" w:rsidRPr="004711E3" w:rsidRDefault="00D11F56" w:rsidP="00855ABE">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D11F56" w:rsidRPr="004711E3" w:rsidRDefault="00D11F56" w:rsidP="00855ABE">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D11F56" w:rsidRPr="004711E3" w:rsidRDefault="00D11F56" w:rsidP="00855ABE">
            <w:pPr>
              <w:snapToGrid w:val="0"/>
              <w:jc w:val="center"/>
              <w:rPr>
                <w:b/>
                <w:bCs/>
              </w:rPr>
            </w:pPr>
            <w:r w:rsidRPr="004711E3">
              <w:rPr>
                <w:b/>
                <w:bCs/>
              </w:rPr>
              <w:t>DERSİN KONUSU</w:t>
            </w:r>
          </w:p>
        </w:tc>
      </w:tr>
      <w:tr w:rsidR="00D11F56" w:rsidRPr="004711E3" w:rsidTr="00855ABE">
        <w:tc>
          <w:tcPr>
            <w:tcW w:w="1395" w:type="dxa"/>
            <w:tcBorders>
              <w:left w:val="single" w:sz="8" w:space="0" w:color="000000"/>
              <w:bottom w:val="single" w:sz="8" w:space="0" w:color="000000"/>
            </w:tcBorders>
          </w:tcPr>
          <w:p w:rsidR="00D11F56" w:rsidRPr="004711E3" w:rsidRDefault="00D11F56" w:rsidP="00855ABE">
            <w:pPr>
              <w:snapToGrid w:val="0"/>
            </w:pPr>
            <w:r w:rsidRPr="004711E3">
              <w:t xml:space="preserve">08.30  - 09.20   </w:t>
            </w:r>
          </w:p>
        </w:tc>
        <w:tc>
          <w:tcPr>
            <w:tcW w:w="1755" w:type="dxa"/>
            <w:tcBorders>
              <w:left w:val="single" w:sz="8" w:space="0" w:color="000000"/>
              <w:bottom w:val="single" w:sz="8" w:space="0" w:color="000000"/>
            </w:tcBorders>
          </w:tcPr>
          <w:p w:rsidR="00D11F56" w:rsidRPr="004711E3" w:rsidRDefault="00D11F56" w:rsidP="00855ABE">
            <w:pPr>
              <w:snapToGrid w:val="0"/>
            </w:pPr>
            <w:r w:rsidRPr="004711E3">
              <w:t>P</w:t>
            </w:r>
          </w:p>
        </w:tc>
        <w:tc>
          <w:tcPr>
            <w:tcW w:w="2655" w:type="dxa"/>
            <w:tcBorders>
              <w:left w:val="single" w:sz="8" w:space="0" w:color="000000"/>
              <w:bottom w:val="single" w:sz="8" w:space="0" w:color="000000"/>
            </w:tcBorders>
          </w:tcPr>
          <w:p w:rsidR="00D11F56" w:rsidRPr="004711E3" w:rsidRDefault="00705E07" w:rsidP="00855ABE">
            <w:pPr>
              <w:snapToGrid w:val="0"/>
            </w:pPr>
            <w:r w:rsidRPr="00705E07">
              <w:t>Tüm Öğretim Üyeleri</w:t>
            </w:r>
          </w:p>
        </w:tc>
        <w:tc>
          <w:tcPr>
            <w:tcW w:w="4128" w:type="dxa"/>
            <w:tcBorders>
              <w:left w:val="single" w:sz="8" w:space="0" w:color="000000"/>
              <w:bottom w:val="single" w:sz="8" w:space="0" w:color="000000"/>
              <w:right w:val="single" w:sz="8" w:space="0" w:color="000000"/>
            </w:tcBorders>
          </w:tcPr>
          <w:p w:rsidR="00D11F56" w:rsidRPr="004711E3" w:rsidRDefault="00705E07"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Hasta Viziti</w:t>
            </w:r>
          </w:p>
        </w:tc>
      </w:tr>
      <w:tr w:rsidR="00D11F56" w:rsidRPr="004711E3" w:rsidTr="00855ABE">
        <w:tc>
          <w:tcPr>
            <w:tcW w:w="139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09.30  - 10.20   </w:t>
            </w:r>
          </w:p>
        </w:tc>
        <w:tc>
          <w:tcPr>
            <w:tcW w:w="1755"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r w:rsidRPr="004711E3">
              <w:t>T</w:t>
            </w: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Prof</w:t>
            </w:r>
            <w:r>
              <w:t xml:space="preserve"> </w:t>
            </w:r>
            <w:r w:rsidRPr="004711E3">
              <w:t>Dr Devrim Bektaş</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Otitis media</w:t>
            </w:r>
          </w:p>
        </w:tc>
      </w:tr>
      <w:tr w:rsidR="00D11F56" w:rsidRPr="004711E3" w:rsidTr="00855ABE">
        <w:tc>
          <w:tcPr>
            <w:tcW w:w="139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10.30  - 11.20      </w:t>
            </w:r>
          </w:p>
        </w:tc>
        <w:tc>
          <w:tcPr>
            <w:tcW w:w="1755"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r w:rsidRPr="004711E3">
              <w:t>T</w:t>
            </w: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Prof</w:t>
            </w:r>
            <w:r>
              <w:t xml:space="preserve"> </w:t>
            </w:r>
            <w:r w:rsidRPr="004711E3">
              <w:t>Dr Devrim Bektaş</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Otitis media</w:t>
            </w:r>
          </w:p>
        </w:tc>
      </w:tr>
      <w:tr w:rsidR="00D11F56" w:rsidRPr="004711E3" w:rsidTr="00855ABE">
        <w:tc>
          <w:tcPr>
            <w:tcW w:w="139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11.30  - 12.20</w:t>
            </w:r>
          </w:p>
        </w:tc>
        <w:tc>
          <w:tcPr>
            <w:tcW w:w="1755" w:type="dxa"/>
            <w:tcBorders>
              <w:top w:val="single" w:sz="8" w:space="0" w:color="000000"/>
              <w:left w:val="single" w:sz="8" w:space="0" w:color="000000"/>
              <w:bottom w:val="single" w:sz="8" w:space="0" w:color="000000"/>
            </w:tcBorders>
          </w:tcPr>
          <w:p w:rsidR="00D11F56" w:rsidRPr="004711E3" w:rsidRDefault="00D11F56" w:rsidP="00855ABE">
            <w:pPr>
              <w:snapToGrid w:val="0"/>
            </w:pPr>
            <w:r>
              <w:t>T</w:t>
            </w:r>
          </w:p>
        </w:tc>
        <w:tc>
          <w:tcPr>
            <w:tcW w:w="2655" w:type="dxa"/>
            <w:tcBorders>
              <w:top w:val="single" w:sz="8" w:space="0" w:color="000000"/>
              <w:left w:val="single" w:sz="8" w:space="0" w:color="000000"/>
              <w:bottom w:val="single" w:sz="8" w:space="0" w:color="000000"/>
            </w:tcBorders>
          </w:tcPr>
          <w:p w:rsidR="00D11F56" w:rsidRPr="004711E3" w:rsidRDefault="00D11F56" w:rsidP="00855ABE">
            <w:r w:rsidRPr="004711E3">
              <w:t>Prof</w:t>
            </w:r>
            <w:r>
              <w:t xml:space="preserve"> </w:t>
            </w:r>
            <w:r w:rsidRPr="004711E3">
              <w:t>Dr Devrim Bektaş</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snapToGrid w:val="0"/>
            </w:pPr>
            <w:r>
              <w:t>Otitis eksterna</w:t>
            </w:r>
          </w:p>
        </w:tc>
      </w:tr>
      <w:tr w:rsidR="00D11F56" w:rsidRPr="004711E3" w:rsidTr="00855ABE">
        <w:tc>
          <w:tcPr>
            <w:tcW w:w="9933" w:type="dxa"/>
            <w:gridSpan w:val="4"/>
            <w:tcBorders>
              <w:left w:val="single" w:sz="8" w:space="0" w:color="000000"/>
              <w:bottom w:val="single" w:sz="8" w:space="0" w:color="000000"/>
              <w:right w:val="single" w:sz="8" w:space="0" w:color="000000"/>
            </w:tcBorders>
          </w:tcPr>
          <w:p w:rsidR="00D11F56" w:rsidRPr="004711E3" w:rsidRDefault="00D11F56" w:rsidP="00855ABE">
            <w:pPr>
              <w:snapToGrid w:val="0"/>
              <w:jc w:val="center"/>
              <w:rPr>
                <w:b/>
                <w:bCs/>
              </w:rPr>
            </w:pPr>
            <w:r w:rsidRPr="004711E3">
              <w:rPr>
                <w:b/>
                <w:bCs/>
              </w:rPr>
              <w:t>ÖĞLE ARASI</w:t>
            </w:r>
          </w:p>
        </w:tc>
      </w:tr>
      <w:tr w:rsidR="00705E07" w:rsidRPr="004711E3" w:rsidTr="00855ABE">
        <w:tc>
          <w:tcPr>
            <w:tcW w:w="139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13.30  - 14.20   </w:t>
            </w:r>
          </w:p>
        </w:tc>
        <w:tc>
          <w:tcPr>
            <w:tcW w:w="17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P</w:t>
            </w:r>
          </w:p>
        </w:tc>
        <w:tc>
          <w:tcPr>
            <w:tcW w:w="26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705E07" w:rsidRPr="004711E3" w:rsidTr="00855ABE">
        <w:tc>
          <w:tcPr>
            <w:tcW w:w="139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14.30  - 15.20   </w:t>
            </w:r>
          </w:p>
        </w:tc>
        <w:tc>
          <w:tcPr>
            <w:tcW w:w="1755" w:type="dxa"/>
            <w:tcBorders>
              <w:top w:val="single" w:sz="8" w:space="0" w:color="000000"/>
              <w:left w:val="single" w:sz="8" w:space="0" w:color="000000"/>
              <w:bottom w:val="single" w:sz="8" w:space="0" w:color="000000"/>
            </w:tcBorders>
            <w:vAlign w:val="center"/>
          </w:tcPr>
          <w:p w:rsidR="00705E07" w:rsidRPr="004711E3" w:rsidRDefault="00705E07" w:rsidP="00705E07">
            <w:pPr>
              <w:snapToGrid w:val="0"/>
            </w:pPr>
            <w:r w:rsidRPr="004711E3">
              <w:t>P</w:t>
            </w:r>
          </w:p>
        </w:tc>
        <w:tc>
          <w:tcPr>
            <w:tcW w:w="26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705E07" w:rsidRPr="004711E3" w:rsidTr="00855ABE">
        <w:tc>
          <w:tcPr>
            <w:tcW w:w="139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15.30  - 16.20   </w:t>
            </w:r>
          </w:p>
        </w:tc>
        <w:tc>
          <w:tcPr>
            <w:tcW w:w="1755" w:type="dxa"/>
            <w:tcBorders>
              <w:top w:val="single" w:sz="8" w:space="0" w:color="000000"/>
              <w:left w:val="single" w:sz="8" w:space="0" w:color="000000"/>
              <w:bottom w:val="single" w:sz="8" w:space="0" w:color="000000"/>
            </w:tcBorders>
            <w:vAlign w:val="center"/>
          </w:tcPr>
          <w:p w:rsidR="00705E07" w:rsidRPr="004711E3" w:rsidRDefault="00705E07" w:rsidP="00705E07">
            <w:pPr>
              <w:snapToGrid w:val="0"/>
            </w:pPr>
            <w:r w:rsidRPr="004711E3">
              <w:t>P</w:t>
            </w:r>
          </w:p>
        </w:tc>
        <w:tc>
          <w:tcPr>
            <w:tcW w:w="26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705E07" w:rsidRPr="004711E3" w:rsidTr="00855ABE">
        <w:tc>
          <w:tcPr>
            <w:tcW w:w="139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16.30  - 17.20   </w:t>
            </w:r>
          </w:p>
        </w:tc>
        <w:tc>
          <w:tcPr>
            <w:tcW w:w="17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P</w:t>
            </w:r>
          </w:p>
        </w:tc>
        <w:tc>
          <w:tcPr>
            <w:tcW w:w="26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bl>
    <w:p w:rsidR="004B1FD9" w:rsidRPr="004711E3" w:rsidRDefault="004B1FD9" w:rsidP="00D11F56">
      <w:pPr>
        <w:shd w:val="clear" w:color="auto" w:fill="FFFFFF"/>
      </w:pPr>
    </w:p>
    <w:tbl>
      <w:tblPr>
        <w:tblW w:w="9933" w:type="dxa"/>
        <w:tblInd w:w="-216" w:type="dxa"/>
        <w:tblLayout w:type="fixed"/>
        <w:tblLook w:val="0000"/>
      </w:tblPr>
      <w:tblGrid>
        <w:gridCol w:w="15"/>
        <w:gridCol w:w="1350"/>
        <w:gridCol w:w="1785"/>
        <w:gridCol w:w="2655"/>
        <w:gridCol w:w="4128"/>
      </w:tblGrid>
      <w:tr w:rsidR="00D11F56" w:rsidRPr="004711E3" w:rsidTr="00855ABE">
        <w:trPr>
          <w:gridBefore w:val="1"/>
          <w:wBefore w:w="15" w:type="dxa"/>
        </w:trPr>
        <w:tc>
          <w:tcPr>
            <w:tcW w:w="9918"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D11F56" w:rsidRPr="004711E3" w:rsidRDefault="00D11F56" w:rsidP="00855ABE">
            <w:pPr>
              <w:snapToGrid w:val="0"/>
              <w:jc w:val="center"/>
              <w:rPr>
                <w:b/>
                <w:bCs/>
              </w:rPr>
            </w:pPr>
            <w:r w:rsidRPr="004711E3">
              <w:rPr>
                <w:b/>
                <w:bCs/>
              </w:rPr>
              <w:t>3. GÜN</w:t>
            </w:r>
          </w:p>
        </w:tc>
      </w:tr>
      <w:tr w:rsidR="00D11F56" w:rsidRPr="004711E3" w:rsidTr="00855ABE">
        <w:trPr>
          <w:gridBefore w:val="1"/>
          <w:wBefore w:w="15" w:type="dxa"/>
        </w:trPr>
        <w:tc>
          <w:tcPr>
            <w:tcW w:w="1350" w:type="dxa"/>
            <w:tcBorders>
              <w:left w:val="single" w:sz="8" w:space="0" w:color="000000"/>
              <w:bottom w:val="single" w:sz="8" w:space="0" w:color="000000"/>
            </w:tcBorders>
            <w:vAlign w:val="center"/>
          </w:tcPr>
          <w:p w:rsidR="00D11F56" w:rsidRPr="004711E3" w:rsidRDefault="00D11F56" w:rsidP="00855ABE">
            <w:pPr>
              <w:snapToGrid w:val="0"/>
              <w:jc w:val="center"/>
              <w:rPr>
                <w:b/>
                <w:bCs/>
              </w:rPr>
            </w:pPr>
            <w:r w:rsidRPr="004711E3">
              <w:rPr>
                <w:b/>
                <w:bCs/>
              </w:rPr>
              <w:t>SAAT</w:t>
            </w:r>
          </w:p>
        </w:tc>
        <w:tc>
          <w:tcPr>
            <w:tcW w:w="1785" w:type="dxa"/>
            <w:tcBorders>
              <w:left w:val="single" w:sz="8" w:space="0" w:color="000000"/>
              <w:bottom w:val="single" w:sz="8" w:space="0" w:color="000000"/>
            </w:tcBorders>
          </w:tcPr>
          <w:p w:rsidR="00D11F56" w:rsidRPr="004711E3" w:rsidRDefault="00D11F56" w:rsidP="00855ABE">
            <w:pPr>
              <w:snapToGrid w:val="0"/>
              <w:jc w:val="center"/>
              <w:rPr>
                <w:rFonts w:eastAsia="Calibri"/>
                <w:b/>
                <w:bCs/>
              </w:rPr>
            </w:pPr>
            <w:r w:rsidRPr="004711E3">
              <w:rPr>
                <w:rFonts w:eastAsia="Calibri"/>
                <w:b/>
                <w:bCs/>
                <w:lang w:val="en-US"/>
              </w:rPr>
              <w:t>T : TEOR</w:t>
            </w:r>
            <w:r w:rsidRPr="004711E3">
              <w:rPr>
                <w:rFonts w:eastAsia="Calibri"/>
                <w:b/>
                <w:bCs/>
              </w:rPr>
              <w:t>İK</w:t>
            </w:r>
          </w:p>
          <w:p w:rsidR="00D11F56" w:rsidRPr="004711E3" w:rsidRDefault="00D11F56" w:rsidP="00855ABE">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D11F56" w:rsidRPr="004711E3" w:rsidRDefault="00D11F56" w:rsidP="00855ABE">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D11F56" w:rsidRPr="004711E3" w:rsidRDefault="00D11F56" w:rsidP="00855ABE">
            <w:pPr>
              <w:snapToGrid w:val="0"/>
              <w:jc w:val="center"/>
              <w:rPr>
                <w:b/>
                <w:bCs/>
              </w:rPr>
            </w:pPr>
            <w:r w:rsidRPr="004711E3">
              <w:rPr>
                <w:b/>
                <w:bCs/>
              </w:rPr>
              <w:t>DERSİN KONUSU</w:t>
            </w:r>
          </w:p>
        </w:tc>
      </w:tr>
      <w:tr w:rsidR="00D11F56" w:rsidRPr="004711E3" w:rsidTr="00855ABE">
        <w:trPr>
          <w:gridBefore w:val="1"/>
          <w:wBefore w:w="15" w:type="dxa"/>
        </w:trPr>
        <w:tc>
          <w:tcPr>
            <w:tcW w:w="1350" w:type="dxa"/>
            <w:tcBorders>
              <w:left w:val="single" w:sz="8" w:space="0" w:color="000000"/>
              <w:bottom w:val="single" w:sz="8" w:space="0" w:color="000000"/>
            </w:tcBorders>
          </w:tcPr>
          <w:p w:rsidR="00D11F56" w:rsidRPr="004711E3" w:rsidRDefault="00D11F56" w:rsidP="00855ABE">
            <w:pPr>
              <w:snapToGrid w:val="0"/>
            </w:pPr>
            <w:r w:rsidRPr="004711E3">
              <w:lastRenderedPageBreak/>
              <w:t xml:space="preserve">08.30  - 09.20   </w:t>
            </w:r>
          </w:p>
        </w:tc>
        <w:tc>
          <w:tcPr>
            <w:tcW w:w="1785" w:type="dxa"/>
            <w:tcBorders>
              <w:left w:val="single" w:sz="8" w:space="0" w:color="000000"/>
              <w:bottom w:val="single" w:sz="8" w:space="0" w:color="000000"/>
            </w:tcBorders>
          </w:tcPr>
          <w:p w:rsidR="00D11F56" w:rsidRPr="004711E3" w:rsidRDefault="00D11F56" w:rsidP="00855ABE">
            <w:pPr>
              <w:snapToGrid w:val="0"/>
            </w:pPr>
            <w:r w:rsidRPr="004711E3">
              <w:t>P</w:t>
            </w:r>
          </w:p>
        </w:tc>
        <w:tc>
          <w:tcPr>
            <w:tcW w:w="2655" w:type="dxa"/>
            <w:tcBorders>
              <w:left w:val="single" w:sz="8" w:space="0" w:color="000000"/>
              <w:bottom w:val="single" w:sz="8" w:space="0" w:color="000000"/>
            </w:tcBorders>
          </w:tcPr>
          <w:p w:rsidR="00D11F56" w:rsidRPr="004711E3" w:rsidRDefault="00705E07" w:rsidP="00855ABE">
            <w:pPr>
              <w:snapToGrid w:val="0"/>
            </w:pPr>
            <w:r>
              <w:t>Tüm Öğretim Üyeleri</w:t>
            </w:r>
            <w:r w:rsidR="00D11F56" w:rsidRPr="004711E3">
              <w:t xml:space="preserve"> </w:t>
            </w:r>
          </w:p>
        </w:tc>
        <w:tc>
          <w:tcPr>
            <w:tcW w:w="4128" w:type="dxa"/>
            <w:tcBorders>
              <w:left w:val="single" w:sz="8" w:space="0" w:color="000000"/>
              <w:bottom w:val="single" w:sz="8" w:space="0" w:color="000000"/>
              <w:right w:val="single" w:sz="8" w:space="0" w:color="000000"/>
            </w:tcBorders>
          </w:tcPr>
          <w:p w:rsidR="00D11F56" w:rsidRPr="004711E3" w:rsidRDefault="00705E07"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Hasta Viziti</w:t>
            </w:r>
            <w:r w:rsidR="00D11F56" w:rsidRPr="004711E3">
              <w:rPr>
                <w:rFonts w:ascii="Times New Roman" w:hAnsi="Times New Roman" w:cs="Times New Roman"/>
                <w:sz w:val="24"/>
                <w:szCs w:val="24"/>
              </w:rPr>
              <w:t xml:space="preserve"> </w:t>
            </w:r>
          </w:p>
        </w:tc>
      </w:tr>
      <w:tr w:rsidR="00D11F56" w:rsidRPr="004711E3" w:rsidTr="00855ABE">
        <w:trPr>
          <w:gridBefore w:val="1"/>
          <w:wBefore w:w="15" w:type="dxa"/>
        </w:trPr>
        <w:tc>
          <w:tcPr>
            <w:tcW w:w="135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09.30  - 10.20   </w:t>
            </w:r>
          </w:p>
        </w:tc>
        <w:tc>
          <w:tcPr>
            <w:tcW w:w="1785"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r w:rsidRPr="004711E3">
              <w:t>T</w:t>
            </w:r>
          </w:p>
        </w:tc>
        <w:tc>
          <w:tcPr>
            <w:tcW w:w="2655" w:type="dxa"/>
            <w:tcBorders>
              <w:top w:val="single" w:sz="8" w:space="0" w:color="000000"/>
              <w:left w:val="single" w:sz="8" w:space="0" w:color="000000"/>
              <w:bottom w:val="single" w:sz="8" w:space="0" w:color="000000"/>
            </w:tcBorders>
          </w:tcPr>
          <w:p w:rsidR="00D11F56" w:rsidRPr="004711E3" w:rsidRDefault="00D11F56" w:rsidP="00855ABE">
            <w:r>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Üst Solunum Yolu Enfeksiyonları I</w:t>
            </w:r>
            <w:r w:rsidRPr="004711E3">
              <w:rPr>
                <w:rFonts w:ascii="Times New Roman" w:hAnsi="Times New Roman" w:cs="Times New Roman"/>
                <w:sz w:val="24"/>
                <w:szCs w:val="24"/>
              </w:rPr>
              <w:t xml:space="preserve"> </w:t>
            </w:r>
          </w:p>
        </w:tc>
      </w:tr>
      <w:tr w:rsidR="00D11F56" w:rsidRPr="004711E3" w:rsidTr="00855ABE">
        <w:trPr>
          <w:gridBefore w:val="1"/>
          <w:wBefore w:w="15" w:type="dxa"/>
        </w:trPr>
        <w:tc>
          <w:tcPr>
            <w:tcW w:w="135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10.30  - 11.20      </w:t>
            </w:r>
          </w:p>
        </w:tc>
        <w:tc>
          <w:tcPr>
            <w:tcW w:w="1785"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r w:rsidRPr="004711E3">
              <w:t>T</w:t>
            </w:r>
          </w:p>
        </w:tc>
        <w:tc>
          <w:tcPr>
            <w:tcW w:w="2655" w:type="dxa"/>
            <w:tcBorders>
              <w:top w:val="single" w:sz="8" w:space="0" w:color="000000"/>
              <w:left w:val="single" w:sz="8" w:space="0" w:color="000000"/>
              <w:bottom w:val="single" w:sz="8" w:space="0" w:color="000000"/>
            </w:tcBorders>
          </w:tcPr>
          <w:p w:rsidR="00D11F56" w:rsidRPr="004711E3" w:rsidRDefault="00D11F56" w:rsidP="00855ABE">
            <w:r>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Üst Solunum Yolu Enfeksiyonları II</w:t>
            </w:r>
          </w:p>
        </w:tc>
      </w:tr>
      <w:tr w:rsidR="00D11F56" w:rsidRPr="004711E3" w:rsidTr="00855ABE">
        <w:trPr>
          <w:gridBefore w:val="1"/>
          <w:wBefore w:w="15" w:type="dxa"/>
        </w:trPr>
        <w:tc>
          <w:tcPr>
            <w:tcW w:w="135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11.30  - 12.20</w:t>
            </w:r>
          </w:p>
        </w:tc>
        <w:tc>
          <w:tcPr>
            <w:tcW w:w="178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T</w:t>
            </w:r>
          </w:p>
        </w:tc>
        <w:tc>
          <w:tcPr>
            <w:tcW w:w="2655" w:type="dxa"/>
            <w:tcBorders>
              <w:top w:val="single" w:sz="8" w:space="0" w:color="000000"/>
              <w:left w:val="single" w:sz="8" w:space="0" w:color="000000"/>
              <w:bottom w:val="single" w:sz="8" w:space="0" w:color="000000"/>
            </w:tcBorders>
          </w:tcPr>
          <w:p w:rsidR="00D11F56" w:rsidRPr="004711E3" w:rsidRDefault="00D11F56" w:rsidP="00855ABE">
            <w:r>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snapToGrid w:val="0"/>
            </w:pPr>
            <w:r>
              <w:t>KBB de Tanısal Yöntemler</w:t>
            </w:r>
          </w:p>
        </w:tc>
      </w:tr>
      <w:tr w:rsidR="00D11F56" w:rsidRPr="004711E3" w:rsidTr="00855ABE">
        <w:trPr>
          <w:gridBefore w:val="1"/>
          <w:wBefore w:w="15" w:type="dxa"/>
        </w:trPr>
        <w:tc>
          <w:tcPr>
            <w:tcW w:w="9918" w:type="dxa"/>
            <w:gridSpan w:val="4"/>
            <w:tcBorders>
              <w:left w:val="single" w:sz="8" w:space="0" w:color="000000"/>
              <w:bottom w:val="single" w:sz="8" w:space="0" w:color="000000"/>
              <w:right w:val="single" w:sz="8" w:space="0" w:color="000000"/>
            </w:tcBorders>
          </w:tcPr>
          <w:p w:rsidR="00D11F56" w:rsidRPr="004711E3" w:rsidRDefault="00D11F56" w:rsidP="00855ABE">
            <w:pPr>
              <w:snapToGrid w:val="0"/>
              <w:jc w:val="center"/>
              <w:rPr>
                <w:b/>
                <w:bCs/>
              </w:rPr>
            </w:pPr>
            <w:r w:rsidRPr="004711E3">
              <w:rPr>
                <w:b/>
                <w:bCs/>
              </w:rPr>
              <w:t>ÖĞLE ARASI</w:t>
            </w:r>
          </w:p>
        </w:tc>
      </w:tr>
      <w:tr w:rsidR="00705E07" w:rsidRPr="004711E3" w:rsidTr="00855ABE">
        <w:trPr>
          <w:gridBefore w:val="1"/>
          <w:wBefore w:w="15" w:type="dxa"/>
        </w:trPr>
        <w:tc>
          <w:tcPr>
            <w:tcW w:w="1350"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13.30  - 14.20   </w:t>
            </w:r>
          </w:p>
        </w:tc>
        <w:tc>
          <w:tcPr>
            <w:tcW w:w="178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P</w:t>
            </w:r>
          </w:p>
        </w:tc>
        <w:tc>
          <w:tcPr>
            <w:tcW w:w="26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705E07" w:rsidRPr="004711E3" w:rsidTr="00855ABE">
        <w:trPr>
          <w:gridBefore w:val="1"/>
          <w:wBefore w:w="15" w:type="dxa"/>
        </w:trPr>
        <w:tc>
          <w:tcPr>
            <w:tcW w:w="1350"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14.30  - 15.20   </w:t>
            </w:r>
          </w:p>
        </w:tc>
        <w:tc>
          <w:tcPr>
            <w:tcW w:w="1785" w:type="dxa"/>
            <w:tcBorders>
              <w:top w:val="single" w:sz="8" w:space="0" w:color="000000"/>
              <w:left w:val="single" w:sz="8" w:space="0" w:color="000000"/>
              <w:bottom w:val="single" w:sz="8" w:space="0" w:color="000000"/>
            </w:tcBorders>
            <w:vAlign w:val="center"/>
          </w:tcPr>
          <w:p w:rsidR="00705E07" w:rsidRPr="004711E3" w:rsidRDefault="00705E07" w:rsidP="00705E07">
            <w:pPr>
              <w:snapToGrid w:val="0"/>
            </w:pPr>
            <w:r w:rsidRPr="004711E3">
              <w:t>P</w:t>
            </w:r>
          </w:p>
        </w:tc>
        <w:tc>
          <w:tcPr>
            <w:tcW w:w="26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705E07" w:rsidRPr="004711E3" w:rsidTr="00855ABE">
        <w:trPr>
          <w:gridBefore w:val="1"/>
          <w:wBefore w:w="15" w:type="dxa"/>
        </w:trPr>
        <w:tc>
          <w:tcPr>
            <w:tcW w:w="1350"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15.30  - 16.20   </w:t>
            </w:r>
          </w:p>
        </w:tc>
        <w:tc>
          <w:tcPr>
            <w:tcW w:w="1785" w:type="dxa"/>
            <w:tcBorders>
              <w:top w:val="single" w:sz="8" w:space="0" w:color="000000"/>
              <w:left w:val="single" w:sz="8" w:space="0" w:color="000000"/>
              <w:bottom w:val="single" w:sz="8" w:space="0" w:color="000000"/>
            </w:tcBorders>
            <w:vAlign w:val="center"/>
          </w:tcPr>
          <w:p w:rsidR="00705E07" w:rsidRPr="004711E3" w:rsidRDefault="00705E07" w:rsidP="00705E07">
            <w:pPr>
              <w:snapToGrid w:val="0"/>
            </w:pPr>
            <w:r w:rsidRPr="004711E3">
              <w:t>P</w:t>
            </w:r>
          </w:p>
        </w:tc>
        <w:tc>
          <w:tcPr>
            <w:tcW w:w="26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705E07" w:rsidRPr="004711E3" w:rsidTr="00855ABE">
        <w:trPr>
          <w:gridBefore w:val="1"/>
          <w:wBefore w:w="15" w:type="dxa"/>
        </w:trPr>
        <w:tc>
          <w:tcPr>
            <w:tcW w:w="1350"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16.30  - 17.20   </w:t>
            </w:r>
          </w:p>
        </w:tc>
        <w:tc>
          <w:tcPr>
            <w:tcW w:w="178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P</w:t>
            </w:r>
          </w:p>
        </w:tc>
        <w:tc>
          <w:tcPr>
            <w:tcW w:w="26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D11F56" w:rsidRPr="004711E3" w:rsidTr="00855ABE">
        <w:tc>
          <w:tcPr>
            <w:tcW w:w="9933" w:type="dxa"/>
            <w:gridSpan w:val="5"/>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D11F56" w:rsidRPr="004711E3" w:rsidRDefault="00D11F56" w:rsidP="00855ABE">
            <w:pPr>
              <w:snapToGrid w:val="0"/>
              <w:jc w:val="center"/>
              <w:rPr>
                <w:b/>
                <w:bCs/>
              </w:rPr>
            </w:pPr>
            <w:r w:rsidRPr="004711E3">
              <w:rPr>
                <w:b/>
                <w:bCs/>
              </w:rPr>
              <w:t>4. GÜN</w:t>
            </w:r>
          </w:p>
        </w:tc>
      </w:tr>
      <w:tr w:rsidR="00D11F56" w:rsidRPr="004711E3" w:rsidTr="00855ABE">
        <w:tc>
          <w:tcPr>
            <w:tcW w:w="1365" w:type="dxa"/>
            <w:gridSpan w:val="2"/>
            <w:tcBorders>
              <w:left w:val="single" w:sz="8" w:space="0" w:color="000000"/>
              <w:bottom w:val="single" w:sz="8" w:space="0" w:color="000000"/>
            </w:tcBorders>
            <w:vAlign w:val="center"/>
          </w:tcPr>
          <w:p w:rsidR="00D11F56" w:rsidRPr="004711E3" w:rsidRDefault="00D11F56" w:rsidP="00855ABE">
            <w:pPr>
              <w:snapToGrid w:val="0"/>
              <w:jc w:val="center"/>
              <w:rPr>
                <w:b/>
                <w:bCs/>
              </w:rPr>
            </w:pPr>
            <w:r w:rsidRPr="004711E3">
              <w:rPr>
                <w:b/>
                <w:bCs/>
              </w:rPr>
              <w:t>SAAT</w:t>
            </w:r>
          </w:p>
        </w:tc>
        <w:tc>
          <w:tcPr>
            <w:tcW w:w="1785" w:type="dxa"/>
            <w:tcBorders>
              <w:left w:val="single" w:sz="8" w:space="0" w:color="000000"/>
              <w:bottom w:val="single" w:sz="8" w:space="0" w:color="000000"/>
            </w:tcBorders>
          </w:tcPr>
          <w:p w:rsidR="00D11F56" w:rsidRPr="004711E3" w:rsidRDefault="00D11F56" w:rsidP="00855ABE">
            <w:pPr>
              <w:snapToGrid w:val="0"/>
              <w:jc w:val="center"/>
              <w:rPr>
                <w:rFonts w:eastAsia="Calibri"/>
                <w:b/>
                <w:bCs/>
              </w:rPr>
            </w:pPr>
            <w:r w:rsidRPr="004711E3">
              <w:rPr>
                <w:rFonts w:eastAsia="Calibri"/>
                <w:b/>
                <w:bCs/>
                <w:lang w:val="en-US"/>
              </w:rPr>
              <w:t>T : TEOR</w:t>
            </w:r>
            <w:r w:rsidRPr="004711E3">
              <w:rPr>
                <w:rFonts w:eastAsia="Calibri"/>
                <w:b/>
                <w:bCs/>
              </w:rPr>
              <w:t>İK</w:t>
            </w:r>
          </w:p>
          <w:p w:rsidR="00D11F56" w:rsidRPr="004711E3" w:rsidRDefault="00D11F56" w:rsidP="00855ABE">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D11F56" w:rsidRPr="004711E3" w:rsidRDefault="00D11F56" w:rsidP="00855ABE">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D11F56" w:rsidRPr="004711E3" w:rsidRDefault="00D11F56" w:rsidP="00855ABE">
            <w:pPr>
              <w:snapToGrid w:val="0"/>
              <w:jc w:val="center"/>
              <w:rPr>
                <w:b/>
                <w:bCs/>
              </w:rPr>
            </w:pPr>
            <w:r w:rsidRPr="004711E3">
              <w:rPr>
                <w:b/>
                <w:bCs/>
              </w:rPr>
              <w:t>DERSİN KONUSU</w:t>
            </w:r>
          </w:p>
        </w:tc>
      </w:tr>
      <w:tr w:rsidR="00705E07" w:rsidRPr="004711E3" w:rsidTr="00855ABE">
        <w:tc>
          <w:tcPr>
            <w:tcW w:w="1365" w:type="dxa"/>
            <w:gridSpan w:val="2"/>
            <w:tcBorders>
              <w:left w:val="single" w:sz="8" w:space="0" w:color="000000"/>
              <w:bottom w:val="single" w:sz="8" w:space="0" w:color="000000"/>
            </w:tcBorders>
          </w:tcPr>
          <w:p w:rsidR="00705E07" w:rsidRPr="004711E3" w:rsidRDefault="00705E07" w:rsidP="00705E07">
            <w:pPr>
              <w:snapToGrid w:val="0"/>
            </w:pPr>
            <w:r w:rsidRPr="004711E3">
              <w:t xml:space="preserve">08.30  - 09.20   </w:t>
            </w:r>
          </w:p>
        </w:tc>
        <w:tc>
          <w:tcPr>
            <w:tcW w:w="1785" w:type="dxa"/>
            <w:tcBorders>
              <w:left w:val="single" w:sz="8" w:space="0" w:color="000000"/>
              <w:bottom w:val="single" w:sz="8" w:space="0" w:color="000000"/>
            </w:tcBorders>
          </w:tcPr>
          <w:p w:rsidR="00705E07" w:rsidRPr="004711E3" w:rsidRDefault="00705E07" w:rsidP="00705E07">
            <w:pPr>
              <w:snapToGrid w:val="0"/>
            </w:pPr>
            <w:r w:rsidRPr="004711E3">
              <w:t>P</w:t>
            </w:r>
          </w:p>
        </w:tc>
        <w:tc>
          <w:tcPr>
            <w:tcW w:w="2655" w:type="dxa"/>
            <w:tcBorders>
              <w:left w:val="single" w:sz="8" w:space="0" w:color="000000"/>
              <w:bottom w:val="single" w:sz="8" w:space="0" w:color="000000"/>
            </w:tcBorders>
          </w:tcPr>
          <w:p w:rsidR="00705E07" w:rsidRPr="004711E3" w:rsidRDefault="00705E07" w:rsidP="00705E07">
            <w:pPr>
              <w:snapToGrid w:val="0"/>
            </w:pPr>
            <w:r>
              <w:t>Tüm Öğretim Üyeleri</w:t>
            </w:r>
            <w:r w:rsidRPr="004711E3">
              <w:t xml:space="preserve"> </w:t>
            </w:r>
          </w:p>
        </w:tc>
        <w:tc>
          <w:tcPr>
            <w:tcW w:w="4128" w:type="dxa"/>
            <w:tcBorders>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Hasta Viziti</w:t>
            </w:r>
            <w:r w:rsidRPr="004711E3">
              <w:rPr>
                <w:rFonts w:ascii="Times New Roman" w:hAnsi="Times New Roman" w:cs="Times New Roman"/>
                <w:sz w:val="24"/>
                <w:szCs w:val="24"/>
              </w:rPr>
              <w:t xml:space="preserve"> </w:t>
            </w:r>
          </w:p>
        </w:tc>
      </w:tr>
      <w:tr w:rsidR="00D11F56" w:rsidRPr="004711E3" w:rsidTr="00855ABE">
        <w:tc>
          <w:tcPr>
            <w:tcW w:w="1365" w:type="dxa"/>
            <w:gridSpan w:val="2"/>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09.30  - 10.20   </w:t>
            </w:r>
          </w:p>
        </w:tc>
        <w:tc>
          <w:tcPr>
            <w:tcW w:w="1785" w:type="dxa"/>
            <w:tcBorders>
              <w:top w:val="single" w:sz="8" w:space="0" w:color="000000"/>
              <w:left w:val="single" w:sz="8" w:space="0" w:color="000000"/>
              <w:bottom w:val="single" w:sz="8" w:space="0" w:color="000000"/>
            </w:tcBorders>
          </w:tcPr>
          <w:p w:rsidR="00D11F56" w:rsidRPr="004711E3" w:rsidRDefault="00D11F56" w:rsidP="00855ABE">
            <w:r w:rsidRPr="004711E3">
              <w:t>T</w:t>
            </w:r>
          </w:p>
        </w:tc>
        <w:tc>
          <w:tcPr>
            <w:tcW w:w="2655" w:type="dxa"/>
            <w:tcBorders>
              <w:top w:val="single" w:sz="8" w:space="0" w:color="000000"/>
              <w:left w:val="single" w:sz="8" w:space="0" w:color="000000"/>
              <w:bottom w:val="single" w:sz="8" w:space="0" w:color="000000"/>
            </w:tcBorders>
          </w:tcPr>
          <w:p w:rsidR="00D11F56" w:rsidRPr="004711E3" w:rsidRDefault="00D11F56" w:rsidP="00855ABE">
            <w:r w:rsidRPr="004711E3">
              <w:t>Prof</w:t>
            </w:r>
            <w:r>
              <w:t xml:space="preserve"> </w:t>
            </w:r>
            <w:r w:rsidRPr="004711E3">
              <w:t xml:space="preserve">Dr Devrim Bektaş </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r>
              <w:t>Epistaksis</w:t>
            </w:r>
            <w:r w:rsidRPr="004711E3">
              <w:t xml:space="preserve"> </w:t>
            </w:r>
          </w:p>
        </w:tc>
      </w:tr>
      <w:tr w:rsidR="00D11F56" w:rsidRPr="004711E3" w:rsidTr="00855ABE">
        <w:tc>
          <w:tcPr>
            <w:tcW w:w="1365" w:type="dxa"/>
            <w:gridSpan w:val="2"/>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10.30  - 11.20      </w:t>
            </w:r>
          </w:p>
        </w:tc>
        <w:tc>
          <w:tcPr>
            <w:tcW w:w="1785" w:type="dxa"/>
            <w:tcBorders>
              <w:top w:val="single" w:sz="8" w:space="0" w:color="000000"/>
              <w:left w:val="single" w:sz="8" w:space="0" w:color="000000"/>
              <w:bottom w:val="single" w:sz="8" w:space="0" w:color="000000"/>
            </w:tcBorders>
          </w:tcPr>
          <w:p w:rsidR="00D11F56" w:rsidRPr="004711E3" w:rsidRDefault="00D11F56" w:rsidP="00855ABE">
            <w:r w:rsidRPr="004711E3">
              <w:t>T</w:t>
            </w:r>
          </w:p>
        </w:tc>
        <w:tc>
          <w:tcPr>
            <w:tcW w:w="2655" w:type="dxa"/>
            <w:tcBorders>
              <w:top w:val="single" w:sz="8" w:space="0" w:color="000000"/>
              <w:left w:val="single" w:sz="8" w:space="0" w:color="000000"/>
              <w:bottom w:val="single" w:sz="8" w:space="0" w:color="000000"/>
            </w:tcBorders>
          </w:tcPr>
          <w:p w:rsidR="00D11F56" w:rsidRPr="004711E3" w:rsidRDefault="00D11F56" w:rsidP="00855ABE">
            <w:r w:rsidRPr="004711E3">
              <w:t>Prof</w:t>
            </w:r>
            <w:r>
              <w:t xml:space="preserve"> </w:t>
            </w:r>
            <w:r w:rsidRPr="004711E3">
              <w:t>Dr Devrim Bektaş</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r>
              <w:t>Allerjik Rinit (Burun tıkanıklığı ve akıntısına yaklaşım)</w:t>
            </w:r>
          </w:p>
        </w:tc>
      </w:tr>
      <w:tr w:rsidR="00D11F56" w:rsidRPr="004711E3" w:rsidTr="00855ABE">
        <w:tc>
          <w:tcPr>
            <w:tcW w:w="1365" w:type="dxa"/>
            <w:gridSpan w:val="2"/>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11.30  - 12.20</w:t>
            </w:r>
          </w:p>
        </w:tc>
        <w:tc>
          <w:tcPr>
            <w:tcW w:w="1785"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r w:rsidRPr="004711E3">
              <w:t>T</w:t>
            </w:r>
          </w:p>
        </w:tc>
        <w:tc>
          <w:tcPr>
            <w:tcW w:w="2655" w:type="dxa"/>
            <w:tcBorders>
              <w:top w:val="single" w:sz="8" w:space="0" w:color="000000"/>
              <w:left w:val="single" w:sz="8" w:space="0" w:color="000000"/>
              <w:bottom w:val="single" w:sz="8" w:space="0" w:color="000000"/>
            </w:tcBorders>
          </w:tcPr>
          <w:p w:rsidR="00D11F56" w:rsidRPr="004711E3" w:rsidRDefault="00D11F56" w:rsidP="00855ABE">
            <w:r w:rsidRPr="004711E3">
              <w:t>Prof</w:t>
            </w:r>
            <w:r>
              <w:t xml:space="preserve"> </w:t>
            </w:r>
            <w:r w:rsidRPr="004711E3">
              <w:t>Dr Elif Baysal</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r>
              <w:t>Rinosinüzitler (Burun tıkanıklığı ve akıntısına yaklaşım)</w:t>
            </w:r>
          </w:p>
        </w:tc>
      </w:tr>
      <w:tr w:rsidR="00D11F56" w:rsidRPr="004711E3" w:rsidTr="00855ABE">
        <w:tc>
          <w:tcPr>
            <w:tcW w:w="9933" w:type="dxa"/>
            <w:gridSpan w:val="5"/>
            <w:tcBorders>
              <w:left w:val="single" w:sz="8" w:space="0" w:color="000000"/>
              <w:bottom w:val="single" w:sz="8" w:space="0" w:color="000000"/>
              <w:right w:val="single" w:sz="8" w:space="0" w:color="000000"/>
            </w:tcBorders>
          </w:tcPr>
          <w:p w:rsidR="00D11F56" w:rsidRPr="004711E3" w:rsidRDefault="00D11F56" w:rsidP="00855ABE">
            <w:pPr>
              <w:snapToGrid w:val="0"/>
              <w:jc w:val="center"/>
              <w:rPr>
                <w:b/>
                <w:bCs/>
              </w:rPr>
            </w:pPr>
            <w:r w:rsidRPr="004711E3">
              <w:rPr>
                <w:b/>
                <w:bCs/>
              </w:rPr>
              <w:t>ÖĞLE ARASI</w:t>
            </w:r>
          </w:p>
        </w:tc>
      </w:tr>
      <w:tr w:rsidR="00705E07" w:rsidRPr="004711E3" w:rsidTr="00855ABE">
        <w:tc>
          <w:tcPr>
            <w:tcW w:w="1365" w:type="dxa"/>
            <w:gridSpan w:val="2"/>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13.30  - 14.20   </w:t>
            </w:r>
          </w:p>
        </w:tc>
        <w:tc>
          <w:tcPr>
            <w:tcW w:w="178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P</w:t>
            </w:r>
          </w:p>
        </w:tc>
        <w:tc>
          <w:tcPr>
            <w:tcW w:w="26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705E07" w:rsidRPr="004711E3" w:rsidTr="00855ABE">
        <w:tc>
          <w:tcPr>
            <w:tcW w:w="1365" w:type="dxa"/>
            <w:gridSpan w:val="2"/>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14.30  - 15.20   </w:t>
            </w:r>
          </w:p>
        </w:tc>
        <w:tc>
          <w:tcPr>
            <w:tcW w:w="1785" w:type="dxa"/>
            <w:tcBorders>
              <w:top w:val="single" w:sz="8" w:space="0" w:color="000000"/>
              <w:left w:val="single" w:sz="8" w:space="0" w:color="000000"/>
              <w:bottom w:val="single" w:sz="8" w:space="0" w:color="000000"/>
            </w:tcBorders>
            <w:vAlign w:val="center"/>
          </w:tcPr>
          <w:p w:rsidR="00705E07" w:rsidRPr="004711E3" w:rsidRDefault="00705E07" w:rsidP="00705E07">
            <w:pPr>
              <w:snapToGrid w:val="0"/>
            </w:pPr>
            <w:r w:rsidRPr="004711E3">
              <w:t>P</w:t>
            </w:r>
          </w:p>
        </w:tc>
        <w:tc>
          <w:tcPr>
            <w:tcW w:w="26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705E07" w:rsidRPr="004711E3" w:rsidTr="00855ABE">
        <w:tc>
          <w:tcPr>
            <w:tcW w:w="1365" w:type="dxa"/>
            <w:gridSpan w:val="2"/>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15.30  - 16.20   </w:t>
            </w:r>
          </w:p>
        </w:tc>
        <w:tc>
          <w:tcPr>
            <w:tcW w:w="1785" w:type="dxa"/>
            <w:tcBorders>
              <w:top w:val="single" w:sz="8" w:space="0" w:color="000000"/>
              <w:left w:val="single" w:sz="8" w:space="0" w:color="000000"/>
              <w:bottom w:val="single" w:sz="8" w:space="0" w:color="000000"/>
            </w:tcBorders>
            <w:vAlign w:val="center"/>
          </w:tcPr>
          <w:p w:rsidR="00705E07" w:rsidRPr="004711E3" w:rsidRDefault="00705E07" w:rsidP="00705E07">
            <w:pPr>
              <w:snapToGrid w:val="0"/>
            </w:pPr>
            <w:r w:rsidRPr="004711E3">
              <w:t>P</w:t>
            </w:r>
          </w:p>
        </w:tc>
        <w:tc>
          <w:tcPr>
            <w:tcW w:w="26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705E07" w:rsidRPr="004711E3" w:rsidTr="00855ABE">
        <w:tc>
          <w:tcPr>
            <w:tcW w:w="1365" w:type="dxa"/>
            <w:gridSpan w:val="2"/>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16.30  - 17.20   </w:t>
            </w:r>
          </w:p>
        </w:tc>
        <w:tc>
          <w:tcPr>
            <w:tcW w:w="178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P</w:t>
            </w:r>
          </w:p>
        </w:tc>
        <w:tc>
          <w:tcPr>
            <w:tcW w:w="26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bl>
    <w:p w:rsidR="00D11F56" w:rsidRPr="004711E3" w:rsidRDefault="00D11F56" w:rsidP="00D11F56"/>
    <w:tbl>
      <w:tblPr>
        <w:tblW w:w="9860" w:type="dxa"/>
        <w:tblInd w:w="-231" w:type="dxa"/>
        <w:tblLayout w:type="fixed"/>
        <w:tblLook w:val="0000"/>
      </w:tblPr>
      <w:tblGrid>
        <w:gridCol w:w="1350"/>
        <w:gridCol w:w="1815"/>
        <w:gridCol w:w="2655"/>
        <w:gridCol w:w="4040"/>
      </w:tblGrid>
      <w:tr w:rsidR="00D11F56" w:rsidRPr="004711E3" w:rsidTr="00855ABE">
        <w:tc>
          <w:tcPr>
            <w:tcW w:w="9860"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D11F56" w:rsidRPr="004711E3" w:rsidRDefault="00D11F56" w:rsidP="00855ABE">
            <w:pPr>
              <w:snapToGrid w:val="0"/>
              <w:jc w:val="center"/>
              <w:rPr>
                <w:b/>
                <w:bCs/>
              </w:rPr>
            </w:pPr>
            <w:r w:rsidRPr="004711E3">
              <w:rPr>
                <w:b/>
                <w:bCs/>
              </w:rPr>
              <w:t>5. GÜN</w:t>
            </w:r>
          </w:p>
        </w:tc>
      </w:tr>
      <w:tr w:rsidR="00D11F56" w:rsidRPr="004711E3" w:rsidTr="00855ABE">
        <w:tc>
          <w:tcPr>
            <w:tcW w:w="1350" w:type="dxa"/>
            <w:tcBorders>
              <w:left w:val="single" w:sz="8" w:space="0" w:color="000000"/>
              <w:bottom w:val="single" w:sz="8" w:space="0" w:color="000000"/>
            </w:tcBorders>
            <w:vAlign w:val="center"/>
          </w:tcPr>
          <w:p w:rsidR="00D11F56" w:rsidRPr="004711E3" w:rsidRDefault="00D11F56" w:rsidP="00855ABE">
            <w:pPr>
              <w:snapToGrid w:val="0"/>
              <w:jc w:val="center"/>
              <w:rPr>
                <w:b/>
                <w:bCs/>
              </w:rPr>
            </w:pPr>
            <w:r w:rsidRPr="004711E3">
              <w:rPr>
                <w:b/>
                <w:bCs/>
              </w:rPr>
              <w:t>SAAT</w:t>
            </w:r>
          </w:p>
        </w:tc>
        <w:tc>
          <w:tcPr>
            <w:tcW w:w="1815" w:type="dxa"/>
            <w:tcBorders>
              <w:left w:val="single" w:sz="8" w:space="0" w:color="000000"/>
              <w:bottom w:val="single" w:sz="8" w:space="0" w:color="000000"/>
            </w:tcBorders>
          </w:tcPr>
          <w:p w:rsidR="00D11F56" w:rsidRPr="004711E3" w:rsidRDefault="00D11F56" w:rsidP="00855ABE">
            <w:pPr>
              <w:snapToGrid w:val="0"/>
              <w:jc w:val="center"/>
              <w:rPr>
                <w:rFonts w:eastAsia="Calibri"/>
                <w:b/>
                <w:bCs/>
              </w:rPr>
            </w:pPr>
            <w:r w:rsidRPr="004711E3">
              <w:rPr>
                <w:rFonts w:eastAsia="Calibri"/>
                <w:b/>
                <w:bCs/>
                <w:lang w:val="en-US"/>
              </w:rPr>
              <w:t>T : TEOR</w:t>
            </w:r>
            <w:r w:rsidRPr="004711E3">
              <w:rPr>
                <w:rFonts w:eastAsia="Calibri"/>
                <w:b/>
                <w:bCs/>
              </w:rPr>
              <w:t>İK</w:t>
            </w:r>
          </w:p>
          <w:p w:rsidR="00D11F56" w:rsidRPr="004711E3" w:rsidRDefault="00D11F56" w:rsidP="00855ABE">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D11F56" w:rsidRPr="004711E3" w:rsidRDefault="00D11F56" w:rsidP="00855ABE">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040" w:type="dxa"/>
            <w:tcBorders>
              <w:left w:val="single" w:sz="8" w:space="0" w:color="000000"/>
              <w:bottom w:val="single" w:sz="8" w:space="0" w:color="000000"/>
              <w:right w:val="single" w:sz="8" w:space="0" w:color="000000"/>
            </w:tcBorders>
            <w:vAlign w:val="center"/>
          </w:tcPr>
          <w:p w:rsidR="00D11F56" w:rsidRPr="004711E3" w:rsidRDefault="00D11F56" w:rsidP="00855ABE">
            <w:pPr>
              <w:snapToGrid w:val="0"/>
              <w:jc w:val="center"/>
              <w:rPr>
                <w:b/>
                <w:bCs/>
              </w:rPr>
            </w:pPr>
            <w:r w:rsidRPr="004711E3">
              <w:rPr>
                <w:b/>
                <w:bCs/>
              </w:rPr>
              <w:t>DERSİN KONUSU</w:t>
            </w:r>
          </w:p>
        </w:tc>
      </w:tr>
      <w:tr w:rsidR="00705E07" w:rsidRPr="004711E3" w:rsidTr="00855ABE">
        <w:tc>
          <w:tcPr>
            <w:tcW w:w="1350" w:type="dxa"/>
            <w:tcBorders>
              <w:left w:val="single" w:sz="8" w:space="0" w:color="000000"/>
              <w:bottom w:val="single" w:sz="8" w:space="0" w:color="000000"/>
            </w:tcBorders>
          </w:tcPr>
          <w:p w:rsidR="00705E07" w:rsidRPr="004711E3" w:rsidRDefault="00705E07" w:rsidP="00705E07">
            <w:pPr>
              <w:snapToGrid w:val="0"/>
            </w:pPr>
            <w:r w:rsidRPr="004711E3">
              <w:t xml:space="preserve">08.30  - 09.20   </w:t>
            </w:r>
          </w:p>
        </w:tc>
        <w:tc>
          <w:tcPr>
            <w:tcW w:w="1815" w:type="dxa"/>
            <w:tcBorders>
              <w:left w:val="single" w:sz="8" w:space="0" w:color="000000"/>
              <w:bottom w:val="single" w:sz="8" w:space="0" w:color="000000"/>
            </w:tcBorders>
          </w:tcPr>
          <w:p w:rsidR="00705E07" w:rsidRPr="004711E3" w:rsidRDefault="00705E07" w:rsidP="00705E07">
            <w:pPr>
              <w:snapToGrid w:val="0"/>
            </w:pPr>
            <w:r w:rsidRPr="004711E3">
              <w:t>P</w:t>
            </w:r>
          </w:p>
        </w:tc>
        <w:tc>
          <w:tcPr>
            <w:tcW w:w="2655" w:type="dxa"/>
            <w:tcBorders>
              <w:left w:val="single" w:sz="8" w:space="0" w:color="000000"/>
              <w:bottom w:val="single" w:sz="8" w:space="0" w:color="000000"/>
            </w:tcBorders>
          </w:tcPr>
          <w:p w:rsidR="00705E07" w:rsidRPr="004711E3" w:rsidRDefault="00705E07" w:rsidP="00705E07">
            <w:pPr>
              <w:snapToGrid w:val="0"/>
            </w:pPr>
            <w:r>
              <w:t>Tüm Öğretim Üyeleri</w:t>
            </w:r>
            <w:r w:rsidRPr="004711E3">
              <w:t xml:space="preserve"> </w:t>
            </w:r>
          </w:p>
        </w:tc>
        <w:tc>
          <w:tcPr>
            <w:tcW w:w="4040" w:type="dxa"/>
            <w:tcBorders>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Hasta Viziti</w:t>
            </w:r>
            <w:r w:rsidRPr="004711E3">
              <w:rPr>
                <w:rFonts w:ascii="Times New Roman" w:hAnsi="Times New Roman" w:cs="Times New Roman"/>
                <w:sz w:val="24"/>
                <w:szCs w:val="24"/>
              </w:rPr>
              <w:t xml:space="preserve"> </w:t>
            </w:r>
          </w:p>
        </w:tc>
      </w:tr>
      <w:tr w:rsidR="00D11F56" w:rsidRPr="004711E3" w:rsidTr="00855ABE">
        <w:tc>
          <w:tcPr>
            <w:tcW w:w="135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09.30  - 10.20   </w:t>
            </w:r>
          </w:p>
        </w:tc>
        <w:tc>
          <w:tcPr>
            <w:tcW w:w="1815"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r w:rsidRPr="004711E3">
              <w:t>T</w:t>
            </w:r>
          </w:p>
        </w:tc>
        <w:tc>
          <w:tcPr>
            <w:tcW w:w="2655" w:type="dxa"/>
            <w:tcBorders>
              <w:top w:val="single" w:sz="8" w:space="0" w:color="000000"/>
              <w:left w:val="single" w:sz="8" w:space="0" w:color="000000"/>
              <w:bottom w:val="single" w:sz="8" w:space="0" w:color="000000"/>
            </w:tcBorders>
          </w:tcPr>
          <w:p w:rsidR="00D11F56" w:rsidRPr="004711E3" w:rsidRDefault="00D11F56" w:rsidP="00855ABE">
            <w:r w:rsidRPr="004711E3">
              <w:t>Prof</w:t>
            </w:r>
            <w:r>
              <w:t xml:space="preserve"> </w:t>
            </w:r>
            <w:r w:rsidRPr="004711E3">
              <w:t>Dr Elif Baysal</w:t>
            </w:r>
          </w:p>
        </w:tc>
        <w:tc>
          <w:tcPr>
            <w:tcW w:w="4040"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Style12"/>
              <w:widowControl/>
              <w:snapToGrid w:val="0"/>
              <w:spacing w:line="192" w:lineRule="exact"/>
              <w:jc w:val="left"/>
              <w:rPr>
                <w:rFonts w:ascii="Times New Roman" w:hAnsi="Times New Roman"/>
                <w:color w:val="000000"/>
              </w:rPr>
            </w:pPr>
            <w:r>
              <w:rPr>
                <w:rFonts w:ascii="Times New Roman" w:hAnsi="Times New Roman"/>
              </w:rPr>
              <w:t>Baş Boyun  Kanserleri I</w:t>
            </w:r>
          </w:p>
        </w:tc>
      </w:tr>
      <w:tr w:rsidR="00D11F56" w:rsidRPr="004711E3" w:rsidTr="00855ABE">
        <w:tc>
          <w:tcPr>
            <w:tcW w:w="135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10.30  - 11.20      </w:t>
            </w:r>
          </w:p>
        </w:tc>
        <w:tc>
          <w:tcPr>
            <w:tcW w:w="1815"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r w:rsidRPr="004711E3">
              <w:t>T</w:t>
            </w: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ProfDr Elif Baysal</w:t>
            </w:r>
          </w:p>
        </w:tc>
        <w:tc>
          <w:tcPr>
            <w:tcW w:w="4040"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snapToGrid w:val="0"/>
            </w:pPr>
            <w:r>
              <w:t>Baş Boyun  Kanserleri II</w:t>
            </w:r>
          </w:p>
        </w:tc>
      </w:tr>
      <w:tr w:rsidR="00D11F56" w:rsidRPr="004711E3" w:rsidTr="00855ABE">
        <w:tc>
          <w:tcPr>
            <w:tcW w:w="135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11.30  - 12.20</w:t>
            </w:r>
          </w:p>
        </w:tc>
        <w:tc>
          <w:tcPr>
            <w:tcW w:w="181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P</w:t>
            </w:r>
          </w:p>
        </w:tc>
        <w:tc>
          <w:tcPr>
            <w:tcW w:w="2655" w:type="dxa"/>
            <w:tcBorders>
              <w:top w:val="single" w:sz="8" w:space="0" w:color="000000"/>
              <w:left w:val="single" w:sz="8" w:space="0" w:color="000000"/>
              <w:bottom w:val="single" w:sz="8" w:space="0" w:color="000000"/>
            </w:tcBorders>
          </w:tcPr>
          <w:p w:rsidR="00D11F56" w:rsidRPr="004711E3" w:rsidRDefault="00D11F56" w:rsidP="00855ABE">
            <w:r w:rsidRPr="004711E3">
              <w:t>ProfDr Elif Baysal</w:t>
            </w:r>
          </w:p>
        </w:tc>
        <w:tc>
          <w:tcPr>
            <w:tcW w:w="4040"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snapToGrid w:val="0"/>
            </w:pPr>
            <w:r>
              <w:t>Derin Boyun Enfeksiyonları</w:t>
            </w:r>
          </w:p>
        </w:tc>
      </w:tr>
      <w:tr w:rsidR="00D11F56" w:rsidRPr="004711E3" w:rsidTr="00855ABE">
        <w:tc>
          <w:tcPr>
            <w:tcW w:w="9860" w:type="dxa"/>
            <w:gridSpan w:val="4"/>
            <w:tcBorders>
              <w:left w:val="single" w:sz="8" w:space="0" w:color="000000"/>
              <w:bottom w:val="single" w:sz="8" w:space="0" w:color="000000"/>
              <w:right w:val="single" w:sz="8" w:space="0" w:color="000000"/>
            </w:tcBorders>
          </w:tcPr>
          <w:p w:rsidR="00D11F56" w:rsidRPr="004711E3" w:rsidRDefault="00D11F56" w:rsidP="00855ABE">
            <w:pPr>
              <w:snapToGrid w:val="0"/>
              <w:jc w:val="center"/>
              <w:rPr>
                <w:b/>
                <w:bCs/>
              </w:rPr>
            </w:pPr>
            <w:r w:rsidRPr="004711E3">
              <w:rPr>
                <w:b/>
                <w:bCs/>
              </w:rPr>
              <w:lastRenderedPageBreak/>
              <w:t>ÖĞLE ARASI</w:t>
            </w:r>
          </w:p>
        </w:tc>
      </w:tr>
      <w:tr w:rsidR="00705E07" w:rsidRPr="004711E3" w:rsidTr="00855ABE">
        <w:tc>
          <w:tcPr>
            <w:tcW w:w="1350"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13.30  - 14.20   </w:t>
            </w:r>
          </w:p>
        </w:tc>
        <w:tc>
          <w:tcPr>
            <w:tcW w:w="181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P</w:t>
            </w:r>
          </w:p>
        </w:tc>
        <w:tc>
          <w:tcPr>
            <w:tcW w:w="26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040"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705E07" w:rsidRPr="004711E3" w:rsidTr="00855ABE">
        <w:tc>
          <w:tcPr>
            <w:tcW w:w="1350"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14.30  - 15.20   </w:t>
            </w:r>
          </w:p>
        </w:tc>
        <w:tc>
          <w:tcPr>
            <w:tcW w:w="1815" w:type="dxa"/>
            <w:tcBorders>
              <w:top w:val="single" w:sz="8" w:space="0" w:color="000000"/>
              <w:left w:val="single" w:sz="8" w:space="0" w:color="000000"/>
              <w:bottom w:val="single" w:sz="8" w:space="0" w:color="000000"/>
            </w:tcBorders>
            <w:vAlign w:val="center"/>
          </w:tcPr>
          <w:p w:rsidR="00705E07" w:rsidRPr="004711E3" w:rsidRDefault="00705E07" w:rsidP="00705E07">
            <w:pPr>
              <w:snapToGrid w:val="0"/>
            </w:pPr>
            <w:r w:rsidRPr="004711E3">
              <w:t>P</w:t>
            </w:r>
          </w:p>
        </w:tc>
        <w:tc>
          <w:tcPr>
            <w:tcW w:w="26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040"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705E07" w:rsidRPr="004711E3" w:rsidTr="00855ABE">
        <w:tc>
          <w:tcPr>
            <w:tcW w:w="1350"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15.30  - 16.20   </w:t>
            </w:r>
          </w:p>
        </w:tc>
        <w:tc>
          <w:tcPr>
            <w:tcW w:w="1815" w:type="dxa"/>
            <w:tcBorders>
              <w:top w:val="single" w:sz="8" w:space="0" w:color="000000"/>
              <w:left w:val="single" w:sz="8" w:space="0" w:color="000000"/>
              <w:bottom w:val="single" w:sz="8" w:space="0" w:color="000000"/>
            </w:tcBorders>
            <w:vAlign w:val="center"/>
          </w:tcPr>
          <w:p w:rsidR="00705E07" w:rsidRPr="004711E3" w:rsidRDefault="00705E07" w:rsidP="00705E07">
            <w:pPr>
              <w:snapToGrid w:val="0"/>
            </w:pPr>
            <w:r w:rsidRPr="004711E3">
              <w:t>P</w:t>
            </w:r>
          </w:p>
        </w:tc>
        <w:tc>
          <w:tcPr>
            <w:tcW w:w="26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040"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705E07" w:rsidRPr="004711E3" w:rsidTr="00855ABE">
        <w:tc>
          <w:tcPr>
            <w:tcW w:w="1350"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16.30  - 17.20   </w:t>
            </w:r>
          </w:p>
        </w:tc>
        <w:tc>
          <w:tcPr>
            <w:tcW w:w="181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P</w:t>
            </w:r>
          </w:p>
        </w:tc>
        <w:tc>
          <w:tcPr>
            <w:tcW w:w="26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040"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bl>
    <w:p w:rsidR="00D11F56" w:rsidRPr="004711E3" w:rsidRDefault="00D11F56" w:rsidP="00D11F56">
      <w:pPr>
        <w:shd w:val="clear" w:color="auto" w:fill="FFFFFF"/>
      </w:pPr>
    </w:p>
    <w:tbl>
      <w:tblPr>
        <w:tblW w:w="9963" w:type="dxa"/>
        <w:tblInd w:w="-246" w:type="dxa"/>
        <w:tblLayout w:type="fixed"/>
        <w:tblLook w:val="0000"/>
      </w:tblPr>
      <w:tblGrid>
        <w:gridCol w:w="1350"/>
        <w:gridCol w:w="1830"/>
        <w:gridCol w:w="2655"/>
        <w:gridCol w:w="4128"/>
      </w:tblGrid>
      <w:tr w:rsidR="00D11F56" w:rsidRPr="004711E3" w:rsidTr="00855ABE">
        <w:tc>
          <w:tcPr>
            <w:tcW w:w="9963"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D11F56" w:rsidRPr="004711E3" w:rsidRDefault="00D11F56" w:rsidP="00855ABE">
            <w:pPr>
              <w:snapToGrid w:val="0"/>
              <w:jc w:val="center"/>
              <w:rPr>
                <w:b/>
                <w:bCs/>
              </w:rPr>
            </w:pPr>
            <w:r w:rsidRPr="004711E3">
              <w:rPr>
                <w:b/>
                <w:bCs/>
              </w:rPr>
              <w:t>6. GÜN</w:t>
            </w:r>
          </w:p>
        </w:tc>
      </w:tr>
      <w:tr w:rsidR="00D11F56" w:rsidRPr="004711E3" w:rsidTr="00855ABE">
        <w:tc>
          <w:tcPr>
            <w:tcW w:w="1350" w:type="dxa"/>
            <w:tcBorders>
              <w:left w:val="single" w:sz="8" w:space="0" w:color="000000"/>
              <w:bottom w:val="single" w:sz="8" w:space="0" w:color="000000"/>
            </w:tcBorders>
            <w:vAlign w:val="center"/>
          </w:tcPr>
          <w:p w:rsidR="00D11F56" w:rsidRPr="004711E3" w:rsidRDefault="00D11F56" w:rsidP="00855ABE">
            <w:pPr>
              <w:snapToGrid w:val="0"/>
              <w:jc w:val="center"/>
              <w:rPr>
                <w:b/>
                <w:bCs/>
              </w:rPr>
            </w:pPr>
            <w:r w:rsidRPr="004711E3">
              <w:rPr>
                <w:b/>
                <w:bCs/>
              </w:rPr>
              <w:t>SAAT</w:t>
            </w:r>
          </w:p>
        </w:tc>
        <w:tc>
          <w:tcPr>
            <w:tcW w:w="1830" w:type="dxa"/>
            <w:tcBorders>
              <w:left w:val="single" w:sz="8" w:space="0" w:color="000000"/>
              <w:bottom w:val="single" w:sz="8" w:space="0" w:color="000000"/>
            </w:tcBorders>
          </w:tcPr>
          <w:p w:rsidR="00D11F56" w:rsidRPr="004711E3" w:rsidRDefault="00D11F56" w:rsidP="00855ABE">
            <w:pPr>
              <w:snapToGrid w:val="0"/>
              <w:jc w:val="center"/>
              <w:rPr>
                <w:rFonts w:eastAsia="Calibri"/>
                <w:b/>
                <w:bCs/>
              </w:rPr>
            </w:pPr>
            <w:r w:rsidRPr="004711E3">
              <w:rPr>
                <w:rFonts w:eastAsia="Calibri"/>
                <w:b/>
                <w:bCs/>
                <w:lang w:val="en-US"/>
              </w:rPr>
              <w:t>T : TEOR</w:t>
            </w:r>
            <w:r w:rsidRPr="004711E3">
              <w:rPr>
                <w:rFonts w:eastAsia="Calibri"/>
                <w:b/>
                <w:bCs/>
              </w:rPr>
              <w:t>İK</w:t>
            </w:r>
          </w:p>
          <w:p w:rsidR="00D11F56" w:rsidRPr="004711E3" w:rsidRDefault="00D11F56" w:rsidP="00855ABE">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D11F56" w:rsidRPr="004711E3" w:rsidRDefault="00D11F56" w:rsidP="00855ABE">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D11F56" w:rsidRPr="004711E3" w:rsidRDefault="00D11F56" w:rsidP="00855ABE">
            <w:pPr>
              <w:snapToGrid w:val="0"/>
              <w:jc w:val="center"/>
              <w:rPr>
                <w:b/>
                <w:bCs/>
              </w:rPr>
            </w:pPr>
            <w:r w:rsidRPr="004711E3">
              <w:rPr>
                <w:b/>
                <w:bCs/>
              </w:rPr>
              <w:t>DERSİN KONUSU</w:t>
            </w:r>
          </w:p>
        </w:tc>
      </w:tr>
      <w:tr w:rsidR="009A2C5B" w:rsidRPr="004711E3" w:rsidTr="00855ABE">
        <w:tc>
          <w:tcPr>
            <w:tcW w:w="1350" w:type="dxa"/>
            <w:tcBorders>
              <w:left w:val="single" w:sz="8" w:space="0" w:color="000000"/>
              <w:bottom w:val="single" w:sz="8" w:space="0" w:color="000000"/>
            </w:tcBorders>
          </w:tcPr>
          <w:p w:rsidR="009A2C5B" w:rsidRPr="004711E3" w:rsidRDefault="009A2C5B" w:rsidP="009A2C5B">
            <w:pPr>
              <w:snapToGrid w:val="0"/>
            </w:pPr>
            <w:r w:rsidRPr="004711E3">
              <w:t xml:space="preserve">08.30  - 09.20   </w:t>
            </w:r>
          </w:p>
        </w:tc>
        <w:tc>
          <w:tcPr>
            <w:tcW w:w="1830" w:type="dxa"/>
            <w:tcBorders>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left w:val="single" w:sz="8" w:space="0" w:color="000000"/>
              <w:bottom w:val="single" w:sz="8" w:space="0" w:color="000000"/>
            </w:tcBorders>
          </w:tcPr>
          <w:p w:rsidR="009A2C5B" w:rsidRPr="004711E3" w:rsidRDefault="009A2C5B" w:rsidP="009A2C5B">
            <w:pPr>
              <w:snapToGrid w:val="0"/>
            </w:pPr>
            <w:r>
              <w:t>Tüm Öğretim Üyeleri</w:t>
            </w:r>
            <w:r w:rsidRPr="004711E3">
              <w:t xml:space="preserve"> </w:t>
            </w:r>
          </w:p>
        </w:tc>
        <w:tc>
          <w:tcPr>
            <w:tcW w:w="4128" w:type="dxa"/>
            <w:tcBorders>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Hasta Viziti</w:t>
            </w:r>
            <w:r w:rsidRPr="004711E3">
              <w:rPr>
                <w:rFonts w:ascii="Times New Roman" w:hAnsi="Times New Roman" w:cs="Times New Roman"/>
                <w:sz w:val="24"/>
                <w:szCs w:val="24"/>
              </w:rPr>
              <w:t xml:space="preserve"> </w:t>
            </w:r>
          </w:p>
        </w:tc>
      </w:tr>
      <w:tr w:rsidR="00D11F56" w:rsidRPr="004711E3" w:rsidTr="00855ABE">
        <w:tc>
          <w:tcPr>
            <w:tcW w:w="135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09.30  - 10.20   </w:t>
            </w:r>
          </w:p>
        </w:tc>
        <w:tc>
          <w:tcPr>
            <w:tcW w:w="1830"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r>
              <w:t>T</w:t>
            </w: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Prof</w:t>
            </w:r>
            <w:r>
              <w:t xml:space="preserve"> </w:t>
            </w:r>
            <w:r w:rsidRPr="004711E3">
              <w:t>Dr Elif Baysal</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Akut Üst Solunum Yolu Obstrüksiyonları ve trakeotomi</w:t>
            </w:r>
            <w:r w:rsidRPr="004711E3">
              <w:rPr>
                <w:rFonts w:ascii="Times New Roman" w:hAnsi="Times New Roman" w:cs="Times New Roman"/>
                <w:sz w:val="24"/>
                <w:szCs w:val="24"/>
              </w:rPr>
              <w:t xml:space="preserve"> </w:t>
            </w:r>
          </w:p>
        </w:tc>
      </w:tr>
      <w:tr w:rsidR="00D11F56" w:rsidRPr="004711E3" w:rsidTr="00855ABE">
        <w:tc>
          <w:tcPr>
            <w:tcW w:w="135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10.30  - 11.20      </w:t>
            </w:r>
          </w:p>
        </w:tc>
        <w:tc>
          <w:tcPr>
            <w:tcW w:w="1830"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r>
              <w:t>T</w:t>
            </w: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r>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Boyun Kitlelerine Yaklaşım</w:t>
            </w:r>
            <w:r w:rsidRPr="004711E3">
              <w:rPr>
                <w:rFonts w:ascii="Times New Roman" w:hAnsi="Times New Roman" w:cs="Times New Roman"/>
                <w:sz w:val="24"/>
                <w:szCs w:val="24"/>
              </w:rPr>
              <w:t xml:space="preserve"> </w:t>
            </w:r>
          </w:p>
        </w:tc>
      </w:tr>
      <w:tr w:rsidR="009A2C5B" w:rsidRPr="004711E3" w:rsidTr="00855ABE">
        <w:tc>
          <w:tcPr>
            <w:tcW w:w="135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11.30  - 12.20</w:t>
            </w:r>
          </w:p>
        </w:tc>
        <w:tc>
          <w:tcPr>
            <w:tcW w:w="183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D11F56" w:rsidRPr="004711E3" w:rsidTr="00855ABE">
        <w:tc>
          <w:tcPr>
            <w:tcW w:w="9963" w:type="dxa"/>
            <w:gridSpan w:val="4"/>
            <w:tcBorders>
              <w:left w:val="single" w:sz="8" w:space="0" w:color="000000"/>
              <w:bottom w:val="single" w:sz="8" w:space="0" w:color="000000"/>
              <w:right w:val="single" w:sz="8" w:space="0" w:color="000000"/>
            </w:tcBorders>
          </w:tcPr>
          <w:p w:rsidR="00D11F56" w:rsidRPr="004711E3" w:rsidRDefault="00D11F56" w:rsidP="00855ABE">
            <w:pPr>
              <w:snapToGrid w:val="0"/>
              <w:jc w:val="center"/>
              <w:rPr>
                <w:b/>
                <w:bCs/>
              </w:rPr>
            </w:pPr>
            <w:r w:rsidRPr="004711E3">
              <w:rPr>
                <w:b/>
                <w:bCs/>
              </w:rPr>
              <w:t>ÖĞLE ARASI</w:t>
            </w:r>
          </w:p>
        </w:tc>
      </w:tr>
      <w:tr w:rsidR="00705E07" w:rsidRPr="004711E3" w:rsidTr="00855ABE">
        <w:tc>
          <w:tcPr>
            <w:tcW w:w="1350"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13.30  - 14.20   </w:t>
            </w:r>
          </w:p>
        </w:tc>
        <w:tc>
          <w:tcPr>
            <w:tcW w:w="1830"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P</w:t>
            </w:r>
          </w:p>
        </w:tc>
        <w:tc>
          <w:tcPr>
            <w:tcW w:w="26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705E07" w:rsidRPr="004711E3" w:rsidTr="00855ABE">
        <w:tc>
          <w:tcPr>
            <w:tcW w:w="1350"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14.30  - 15.20   </w:t>
            </w:r>
          </w:p>
        </w:tc>
        <w:tc>
          <w:tcPr>
            <w:tcW w:w="1830" w:type="dxa"/>
            <w:tcBorders>
              <w:top w:val="single" w:sz="8" w:space="0" w:color="000000"/>
              <w:left w:val="single" w:sz="8" w:space="0" w:color="000000"/>
              <w:bottom w:val="single" w:sz="8" w:space="0" w:color="000000"/>
            </w:tcBorders>
            <w:vAlign w:val="center"/>
          </w:tcPr>
          <w:p w:rsidR="00705E07" w:rsidRPr="004711E3" w:rsidRDefault="00705E07" w:rsidP="00705E07">
            <w:pPr>
              <w:snapToGrid w:val="0"/>
            </w:pPr>
            <w:r w:rsidRPr="004711E3">
              <w:t>P</w:t>
            </w:r>
          </w:p>
        </w:tc>
        <w:tc>
          <w:tcPr>
            <w:tcW w:w="26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705E07" w:rsidRPr="004711E3" w:rsidTr="00855ABE">
        <w:tc>
          <w:tcPr>
            <w:tcW w:w="1350"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15.30  - 16.20   </w:t>
            </w:r>
          </w:p>
        </w:tc>
        <w:tc>
          <w:tcPr>
            <w:tcW w:w="1830" w:type="dxa"/>
            <w:tcBorders>
              <w:top w:val="single" w:sz="8" w:space="0" w:color="000000"/>
              <w:left w:val="single" w:sz="8" w:space="0" w:color="000000"/>
              <w:bottom w:val="single" w:sz="8" w:space="0" w:color="000000"/>
            </w:tcBorders>
            <w:vAlign w:val="center"/>
          </w:tcPr>
          <w:p w:rsidR="00705E07" w:rsidRPr="004711E3" w:rsidRDefault="00705E07" w:rsidP="00705E07">
            <w:pPr>
              <w:snapToGrid w:val="0"/>
            </w:pPr>
            <w:r w:rsidRPr="004711E3">
              <w:t>P</w:t>
            </w:r>
          </w:p>
        </w:tc>
        <w:tc>
          <w:tcPr>
            <w:tcW w:w="26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705E07" w:rsidRPr="004711E3" w:rsidTr="00855ABE">
        <w:tc>
          <w:tcPr>
            <w:tcW w:w="1350"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 xml:space="preserve">16.30  - 17.20   </w:t>
            </w:r>
          </w:p>
        </w:tc>
        <w:tc>
          <w:tcPr>
            <w:tcW w:w="1830"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4711E3">
              <w:t>P</w:t>
            </w:r>
          </w:p>
        </w:tc>
        <w:tc>
          <w:tcPr>
            <w:tcW w:w="2655" w:type="dxa"/>
            <w:tcBorders>
              <w:top w:val="single" w:sz="8" w:space="0" w:color="000000"/>
              <w:left w:val="single" w:sz="8" w:space="0" w:color="000000"/>
              <w:bottom w:val="single" w:sz="8" w:space="0" w:color="000000"/>
            </w:tcBorders>
          </w:tcPr>
          <w:p w:rsidR="00705E07" w:rsidRPr="004711E3" w:rsidRDefault="00705E07" w:rsidP="00705E07">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705E07" w:rsidRPr="004711E3" w:rsidRDefault="00705E07" w:rsidP="00705E07">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bl>
    <w:p w:rsidR="00D11F56" w:rsidRPr="004711E3" w:rsidRDefault="00D11F56" w:rsidP="00D11F56">
      <w:pPr>
        <w:shd w:val="clear" w:color="auto" w:fill="FFFFFF"/>
      </w:pPr>
    </w:p>
    <w:tbl>
      <w:tblPr>
        <w:tblW w:w="9978" w:type="dxa"/>
        <w:tblInd w:w="-261" w:type="dxa"/>
        <w:tblLayout w:type="fixed"/>
        <w:tblLook w:val="0000"/>
      </w:tblPr>
      <w:tblGrid>
        <w:gridCol w:w="1410"/>
        <w:gridCol w:w="1785"/>
        <w:gridCol w:w="2655"/>
        <w:gridCol w:w="4128"/>
      </w:tblGrid>
      <w:tr w:rsidR="00D11F56" w:rsidRPr="004711E3" w:rsidTr="00855ABE">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D11F56" w:rsidRPr="004711E3" w:rsidRDefault="00D11F56" w:rsidP="00855ABE">
            <w:pPr>
              <w:snapToGrid w:val="0"/>
              <w:jc w:val="center"/>
              <w:rPr>
                <w:b/>
                <w:bCs/>
              </w:rPr>
            </w:pPr>
            <w:r w:rsidRPr="004711E3">
              <w:rPr>
                <w:b/>
                <w:bCs/>
              </w:rPr>
              <w:t>7. GÜN</w:t>
            </w:r>
          </w:p>
        </w:tc>
      </w:tr>
      <w:tr w:rsidR="00D11F56" w:rsidRPr="004711E3" w:rsidTr="00855ABE">
        <w:tc>
          <w:tcPr>
            <w:tcW w:w="1410" w:type="dxa"/>
            <w:tcBorders>
              <w:left w:val="single" w:sz="8" w:space="0" w:color="000000"/>
              <w:bottom w:val="single" w:sz="8" w:space="0" w:color="000000"/>
            </w:tcBorders>
            <w:vAlign w:val="center"/>
          </w:tcPr>
          <w:p w:rsidR="00D11F56" w:rsidRPr="004711E3" w:rsidRDefault="00D11F56" w:rsidP="00855ABE">
            <w:pPr>
              <w:snapToGrid w:val="0"/>
              <w:jc w:val="center"/>
              <w:rPr>
                <w:b/>
                <w:bCs/>
              </w:rPr>
            </w:pPr>
            <w:r w:rsidRPr="004711E3">
              <w:rPr>
                <w:b/>
                <w:bCs/>
              </w:rPr>
              <w:t>SAAT</w:t>
            </w:r>
          </w:p>
        </w:tc>
        <w:tc>
          <w:tcPr>
            <w:tcW w:w="1785" w:type="dxa"/>
            <w:tcBorders>
              <w:left w:val="single" w:sz="8" w:space="0" w:color="000000"/>
              <w:bottom w:val="single" w:sz="8" w:space="0" w:color="000000"/>
            </w:tcBorders>
          </w:tcPr>
          <w:p w:rsidR="00D11F56" w:rsidRPr="004711E3" w:rsidRDefault="00D11F56" w:rsidP="00855ABE">
            <w:pPr>
              <w:snapToGrid w:val="0"/>
              <w:jc w:val="center"/>
              <w:rPr>
                <w:rFonts w:eastAsia="Calibri"/>
                <w:b/>
                <w:bCs/>
              </w:rPr>
            </w:pPr>
            <w:r w:rsidRPr="004711E3">
              <w:rPr>
                <w:rFonts w:eastAsia="Calibri"/>
                <w:b/>
                <w:bCs/>
                <w:lang w:val="en-US"/>
              </w:rPr>
              <w:t>T : TEOR</w:t>
            </w:r>
            <w:r w:rsidRPr="004711E3">
              <w:rPr>
                <w:rFonts w:eastAsia="Calibri"/>
                <w:b/>
                <w:bCs/>
              </w:rPr>
              <w:t>İK</w:t>
            </w:r>
          </w:p>
          <w:p w:rsidR="00D11F56" w:rsidRPr="004711E3" w:rsidRDefault="00D11F56" w:rsidP="00855ABE">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D11F56" w:rsidRPr="004711E3" w:rsidRDefault="00D11F56" w:rsidP="00855ABE">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D11F56" w:rsidRPr="004711E3" w:rsidRDefault="00D11F56" w:rsidP="00855ABE">
            <w:pPr>
              <w:snapToGrid w:val="0"/>
              <w:jc w:val="center"/>
              <w:rPr>
                <w:b/>
                <w:bCs/>
              </w:rPr>
            </w:pPr>
            <w:r w:rsidRPr="004711E3">
              <w:rPr>
                <w:b/>
                <w:bCs/>
              </w:rPr>
              <w:t>DERSİN KONUSU</w:t>
            </w:r>
          </w:p>
        </w:tc>
      </w:tr>
      <w:tr w:rsidR="009A2C5B" w:rsidRPr="004711E3" w:rsidTr="00855ABE">
        <w:tc>
          <w:tcPr>
            <w:tcW w:w="1410" w:type="dxa"/>
            <w:tcBorders>
              <w:left w:val="single" w:sz="8" w:space="0" w:color="000000"/>
              <w:bottom w:val="single" w:sz="8" w:space="0" w:color="000000"/>
            </w:tcBorders>
          </w:tcPr>
          <w:p w:rsidR="009A2C5B" w:rsidRPr="004711E3" w:rsidRDefault="009A2C5B" w:rsidP="009A2C5B">
            <w:pPr>
              <w:snapToGrid w:val="0"/>
            </w:pPr>
            <w:r w:rsidRPr="004711E3">
              <w:t xml:space="preserve">08.30  - 09.20   </w:t>
            </w:r>
          </w:p>
        </w:tc>
        <w:tc>
          <w:tcPr>
            <w:tcW w:w="1785" w:type="dxa"/>
            <w:tcBorders>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left w:val="single" w:sz="8" w:space="0" w:color="000000"/>
              <w:bottom w:val="single" w:sz="8" w:space="0" w:color="000000"/>
            </w:tcBorders>
          </w:tcPr>
          <w:p w:rsidR="009A2C5B" w:rsidRPr="004711E3" w:rsidRDefault="009A2C5B" w:rsidP="009A2C5B">
            <w:pPr>
              <w:snapToGrid w:val="0"/>
            </w:pPr>
            <w:r>
              <w:t>Tüm Öğretim Üyeleri</w:t>
            </w:r>
            <w:r w:rsidRPr="004711E3">
              <w:t xml:space="preserve"> </w:t>
            </w:r>
          </w:p>
        </w:tc>
        <w:tc>
          <w:tcPr>
            <w:tcW w:w="4128" w:type="dxa"/>
            <w:tcBorders>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Hasta Viziti</w:t>
            </w:r>
            <w:r w:rsidRPr="004711E3">
              <w:rPr>
                <w:rFonts w:ascii="Times New Roman" w:hAnsi="Times New Roman" w:cs="Times New Roman"/>
                <w:sz w:val="24"/>
                <w:szCs w:val="24"/>
              </w:rPr>
              <w:t xml:space="preserve"> </w:t>
            </w:r>
          </w:p>
        </w:tc>
      </w:tr>
      <w:tr w:rsidR="00D11F56" w:rsidRPr="004711E3" w:rsidTr="00855ABE">
        <w:tc>
          <w:tcPr>
            <w:tcW w:w="141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09.30  - 10.20   </w:t>
            </w:r>
          </w:p>
        </w:tc>
        <w:tc>
          <w:tcPr>
            <w:tcW w:w="1785" w:type="dxa"/>
            <w:tcBorders>
              <w:top w:val="single" w:sz="8" w:space="0" w:color="000000"/>
              <w:left w:val="single" w:sz="8" w:space="0" w:color="000000"/>
              <w:bottom w:val="single" w:sz="8" w:space="0" w:color="000000"/>
            </w:tcBorders>
          </w:tcPr>
          <w:p w:rsidR="00D11F56" w:rsidRPr="004711E3" w:rsidRDefault="00D11F56" w:rsidP="00855ABE">
            <w:pPr>
              <w:snapToGrid w:val="0"/>
            </w:pPr>
            <w:r>
              <w:t>T</w:t>
            </w: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Prof</w:t>
            </w:r>
            <w:r>
              <w:t xml:space="preserve"> </w:t>
            </w:r>
            <w:r w:rsidRPr="004711E3">
              <w:t>Dr Elif Baysal</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Ses Kısıklığına Yaklaşım I</w:t>
            </w:r>
            <w:r w:rsidRPr="004711E3">
              <w:rPr>
                <w:rFonts w:ascii="Times New Roman" w:hAnsi="Times New Roman" w:cs="Times New Roman"/>
                <w:sz w:val="24"/>
                <w:szCs w:val="24"/>
              </w:rPr>
              <w:t xml:space="preserve"> </w:t>
            </w:r>
          </w:p>
        </w:tc>
      </w:tr>
      <w:tr w:rsidR="00D11F56" w:rsidRPr="004711E3" w:rsidTr="00855ABE">
        <w:tc>
          <w:tcPr>
            <w:tcW w:w="141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10.30  - 11.20      </w:t>
            </w:r>
          </w:p>
        </w:tc>
        <w:tc>
          <w:tcPr>
            <w:tcW w:w="1785"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r>
              <w:t>T</w:t>
            </w: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Prof</w:t>
            </w:r>
            <w:r>
              <w:t xml:space="preserve"> </w:t>
            </w:r>
            <w:r w:rsidRPr="004711E3">
              <w:t>Dr Elif Baysal</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Ses Kısıklığına Yaklaşım II</w:t>
            </w:r>
          </w:p>
        </w:tc>
      </w:tr>
      <w:tr w:rsidR="00D11F56" w:rsidRPr="004711E3" w:rsidTr="00855ABE">
        <w:tc>
          <w:tcPr>
            <w:tcW w:w="141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11.30  - 12.20</w:t>
            </w:r>
          </w:p>
        </w:tc>
        <w:tc>
          <w:tcPr>
            <w:tcW w:w="1785"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r>
              <w:t>T</w:t>
            </w: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Prof</w:t>
            </w:r>
            <w:r>
              <w:t xml:space="preserve"> </w:t>
            </w:r>
            <w:r w:rsidRPr="004711E3">
              <w:t>Dr Elif Baysal</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Baş Boyun Travmaları</w:t>
            </w:r>
            <w:r w:rsidRPr="004711E3">
              <w:rPr>
                <w:rFonts w:ascii="Times New Roman" w:hAnsi="Times New Roman" w:cs="Times New Roman"/>
                <w:sz w:val="24"/>
                <w:szCs w:val="24"/>
              </w:rPr>
              <w:t xml:space="preserve"> </w:t>
            </w:r>
          </w:p>
        </w:tc>
      </w:tr>
      <w:tr w:rsidR="00D11F56" w:rsidRPr="004711E3" w:rsidTr="00855ABE">
        <w:tc>
          <w:tcPr>
            <w:tcW w:w="9978" w:type="dxa"/>
            <w:gridSpan w:val="4"/>
            <w:tcBorders>
              <w:left w:val="single" w:sz="8" w:space="0" w:color="000000"/>
              <w:bottom w:val="single" w:sz="8" w:space="0" w:color="000000"/>
              <w:right w:val="single" w:sz="8" w:space="0" w:color="000000"/>
            </w:tcBorders>
          </w:tcPr>
          <w:p w:rsidR="00D11F56" w:rsidRPr="004711E3" w:rsidRDefault="00D11F56" w:rsidP="00855ABE">
            <w:pPr>
              <w:snapToGrid w:val="0"/>
              <w:jc w:val="center"/>
              <w:rPr>
                <w:b/>
                <w:bCs/>
              </w:rPr>
            </w:pPr>
            <w:r w:rsidRPr="004711E3">
              <w:rPr>
                <w:b/>
                <w:bCs/>
              </w:rPr>
              <w:t>ÖĞLE ARASI</w:t>
            </w:r>
          </w:p>
        </w:tc>
      </w:tr>
      <w:tr w:rsidR="009A2C5B" w:rsidRPr="004711E3" w:rsidTr="00855ABE">
        <w:tc>
          <w:tcPr>
            <w:tcW w:w="141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13.30  - 14.20   </w:t>
            </w:r>
          </w:p>
        </w:tc>
        <w:tc>
          <w:tcPr>
            <w:tcW w:w="178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c>
          <w:tcPr>
            <w:tcW w:w="141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14.30  - 15.20   </w:t>
            </w:r>
          </w:p>
        </w:tc>
        <w:tc>
          <w:tcPr>
            <w:tcW w:w="1785" w:type="dxa"/>
            <w:tcBorders>
              <w:top w:val="single" w:sz="8" w:space="0" w:color="000000"/>
              <w:left w:val="single" w:sz="8" w:space="0" w:color="000000"/>
              <w:bottom w:val="single" w:sz="8" w:space="0" w:color="000000"/>
            </w:tcBorders>
            <w:vAlign w:val="center"/>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c>
          <w:tcPr>
            <w:tcW w:w="141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15.30  - 16.20   </w:t>
            </w:r>
          </w:p>
        </w:tc>
        <w:tc>
          <w:tcPr>
            <w:tcW w:w="1785" w:type="dxa"/>
            <w:tcBorders>
              <w:top w:val="single" w:sz="8" w:space="0" w:color="000000"/>
              <w:left w:val="single" w:sz="8" w:space="0" w:color="000000"/>
              <w:bottom w:val="single" w:sz="8" w:space="0" w:color="000000"/>
            </w:tcBorders>
            <w:vAlign w:val="center"/>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c>
          <w:tcPr>
            <w:tcW w:w="141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lastRenderedPageBreak/>
              <w:t xml:space="preserve">16.30  - 17.20   </w:t>
            </w:r>
          </w:p>
        </w:tc>
        <w:tc>
          <w:tcPr>
            <w:tcW w:w="178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bl>
    <w:p w:rsidR="00D11F56" w:rsidRPr="004711E3" w:rsidRDefault="00D11F56" w:rsidP="00D11F56">
      <w:pPr>
        <w:shd w:val="clear" w:color="auto" w:fill="FFFFFF"/>
      </w:pPr>
    </w:p>
    <w:tbl>
      <w:tblPr>
        <w:tblW w:w="9978" w:type="dxa"/>
        <w:tblInd w:w="-261" w:type="dxa"/>
        <w:tblLayout w:type="fixed"/>
        <w:tblLook w:val="0000"/>
      </w:tblPr>
      <w:tblGrid>
        <w:gridCol w:w="1395"/>
        <w:gridCol w:w="1800"/>
        <w:gridCol w:w="2655"/>
        <w:gridCol w:w="4128"/>
      </w:tblGrid>
      <w:tr w:rsidR="00D11F56" w:rsidRPr="004711E3" w:rsidTr="00855ABE">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D11F56" w:rsidRPr="004711E3" w:rsidRDefault="00D11F56" w:rsidP="00855ABE">
            <w:pPr>
              <w:snapToGrid w:val="0"/>
              <w:jc w:val="center"/>
              <w:rPr>
                <w:b/>
                <w:bCs/>
              </w:rPr>
            </w:pPr>
            <w:r w:rsidRPr="004711E3">
              <w:rPr>
                <w:b/>
                <w:bCs/>
              </w:rPr>
              <w:t>8. GÜN</w:t>
            </w:r>
          </w:p>
        </w:tc>
      </w:tr>
      <w:tr w:rsidR="00D11F56" w:rsidRPr="004711E3" w:rsidTr="00855ABE">
        <w:tc>
          <w:tcPr>
            <w:tcW w:w="1395" w:type="dxa"/>
            <w:tcBorders>
              <w:left w:val="single" w:sz="8" w:space="0" w:color="000000"/>
              <w:bottom w:val="single" w:sz="8" w:space="0" w:color="000000"/>
            </w:tcBorders>
            <w:vAlign w:val="center"/>
          </w:tcPr>
          <w:p w:rsidR="00D11F56" w:rsidRPr="004711E3" w:rsidRDefault="00D11F56" w:rsidP="00855ABE">
            <w:pPr>
              <w:snapToGrid w:val="0"/>
              <w:jc w:val="center"/>
              <w:rPr>
                <w:b/>
                <w:bCs/>
              </w:rPr>
            </w:pPr>
            <w:r w:rsidRPr="004711E3">
              <w:rPr>
                <w:b/>
                <w:bCs/>
              </w:rPr>
              <w:t>SAAT</w:t>
            </w:r>
          </w:p>
        </w:tc>
        <w:tc>
          <w:tcPr>
            <w:tcW w:w="1800" w:type="dxa"/>
            <w:tcBorders>
              <w:left w:val="single" w:sz="8" w:space="0" w:color="000000"/>
              <w:bottom w:val="single" w:sz="8" w:space="0" w:color="000000"/>
            </w:tcBorders>
          </w:tcPr>
          <w:p w:rsidR="00D11F56" w:rsidRPr="004711E3" w:rsidRDefault="00D11F56" w:rsidP="00855ABE">
            <w:pPr>
              <w:snapToGrid w:val="0"/>
              <w:jc w:val="center"/>
              <w:rPr>
                <w:rFonts w:eastAsia="Calibri"/>
                <w:b/>
                <w:bCs/>
              </w:rPr>
            </w:pPr>
            <w:r w:rsidRPr="004711E3">
              <w:rPr>
                <w:rFonts w:eastAsia="Calibri"/>
                <w:b/>
                <w:bCs/>
                <w:lang w:val="en-US"/>
              </w:rPr>
              <w:t>T : TEOR</w:t>
            </w:r>
            <w:r w:rsidRPr="004711E3">
              <w:rPr>
                <w:rFonts w:eastAsia="Calibri"/>
                <w:b/>
                <w:bCs/>
              </w:rPr>
              <w:t>İK</w:t>
            </w:r>
          </w:p>
          <w:p w:rsidR="00D11F56" w:rsidRPr="004711E3" w:rsidRDefault="00D11F56" w:rsidP="00855ABE">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D11F56" w:rsidRPr="004711E3" w:rsidRDefault="00D11F56" w:rsidP="00855ABE">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D11F56" w:rsidRPr="004711E3" w:rsidRDefault="00D11F56" w:rsidP="00855ABE">
            <w:pPr>
              <w:snapToGrid w:val="0"/>
              <w:jc w:val="center"/>
              <w:rPr>
                <w:b/>
                <w:bCs/>
              </w:rPr>
            </w:pPr>
            <w:r w:rsidRPr="004711E3">
              <w:rPr>
                <w:b/>
                <w:bCs/>
              </w:rPr>
              <w:t>DERSİN KONUSU</w:t>
            </w:r>
          </w:p>
        </w:tc>
      </w:tr>
      <w:tr w:rsidR="00D11F56" w:rsidRPr="004711E3" w:rsidTr="00855ABE">
        <w:tc>
          <w:tcPr>
            <w:tcW w:w="1395" w:type="dxa"/>
            <w:tcBorders>
              <w:left w:val="single" w:sz="8" w:space="0" w:color="000000"/>
              <w:bottom w:val="single" w:sz="8" w:space="0" w:color="000000"/>
            </w:tcBorders>
          </w:tcPr>
          <w:p w:rsidR="00D11F56" w:rsidRPr="004711E3" w:rsidRDefault="00D11F56" w:rsidP="00855ABE">
            <w:pPr>
              <w:snapToGrid w:val="0"/>
            </w:pPr>
            <w:r w:rsidRPr="004711E3">
              <w:t xml:space="preserve">08.30  - 09.20   </w:t>
            </w:r>
          </w:p>
        </w:tc>
        <w:tc>
          <w:tcPr>
            <w:tcW w:w="1800" w:type="dxa"/>
            <w:tcBorders>
              <w:left w:val="single" w:sz="8" w:space="0" w:color="000000"/>
              <w:bottom w:val="single" w:sz="8" w:space="0" w:color="000000"/>
            </w:tcBorders>
          </w:tcPr>
          <w:p w:rsidR="00D11F56" w:rsidRPr="004711E3" w:rsidRDefault="00D11F56" w:rsidP="00855ABE">
            <w:pPr>
              <w:snapToGrid w:val="0"/>
            </w:pPr>
            <w:r w:rsidRPr="004711E3">
              <w:t>P</w:t>
            </w:r>
          </w:p>
        </w:tc>
        <w:tc>
          <w:tcPr>
            <w:tcW w:w="2655" w:type="dxa"/>
            <w:tcBorders>
              <w:left w:val="single" w:sz="8" w:space="0" w:color="000000"/>
              <w:bottom w:val="single" w:sz="8" w:space="0" w:color="000000"/>
            </w:tcBorders>
          </w:tcPr>
          <w:p w:rsidR="00D11F56" w:rsidRPr="004711E3" w:rsidRDefault="009A2C5B" w:rsidP="00855ABE">
            <w:pPr>
              <w:snapToGrid w:val="0"/>
            </w:pPr>
            <w:r w:rsidRPr="009A2C5B">
              <w:t>Tüm Öğretim Üyeleri</w:t>
            </w:r>
          </w:p>
        </w:tc>
        <w:tc>
          <w:tcPr>
            <w:tcW w:w="4128" w:type="dxa"/>
            <w:tcBorders>
              <w:left w:val="single" w:sz="8" w:space="0" w:color="000000"/>
              <w:bottom w:val="single" w:sz="8" w:space="0" w:color="000000"/>
              <w:right w:val="single" w:sz="8" w:space="0" w:color="000000"/>
            </w:tcBorders>
          </w:tcPr>
          <w:p w:rsidR="00D11F56" w:rsidRPr="004711E3" w:rsidRDefault="009A2C5B"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Hasta Viziti</w:t>
            </w:r>
            <w:r w:rsidR="00D11F56" w:rsidRPr="004711E3">
              <w:rPr>
                <w:rFonts w:ascii="Times New Roman" w:hAnsi="Times New Roman" w:cs="Times New Roman"/>
                <w:sz w:val="24"/>
                <w:szCs w:val="24"/>
              </w:rPr>
              <w:t xml:space="preserve"> </w:t>
            </w:r>
          </w:p>
        </w:tc>
      </w:tr>
      <w:tr w:rsidR="00D11F56" w:rsidRPr="004711E3" w:rsidTr="00855ABE">
        <w:tc>
          <w:tcPr>
            <w:tcW w:w="139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09.30  - 10.20   </w:t>
            </w:r>
          </w:p>
        </w:tc>
        <w:tc>
          <w:tcPr>
            <w:tcW w:w="1800"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r>
              <w:t>T</w:t>
            </w: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r>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 xml:space="preserve">Çocuklarda Horlama ve Apneye Yaklaşım </w:t>
            </w:r>
            <w:r w:rsidRPr="004711E3">
              <w:rPr>
                <w:rFonts w:ascii="Times New Roman" w:hAnsi="Times New Roman" w:cs="Times New Roman"/>
                <w:sz w:val="24"/>
                <w:szCs w:val="24"/>
              </w:rPr>
              <w:t xml:space="preserve"> </w:t>
            </w:r>
          </w:p>
        </w:tc>
      </w:tr>
      <w:tr w:rsidR="00D11F56" w:rsidRPr="004711E3" w:rsidTr="00855ABE">
        <w:tc>
          <w:tcPr>
            <w:tcW w:w="139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10.30  - 11.20      </w:t>
            </w:r>
          </w:p>
        </w:tc>
        <w:tc>
          <w:tcPr>
            <w:tcW w:w="1800"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r>
              <w:t>T</w:t>
            </w: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r>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 xml:space="preserve">Çocuklarda Horlama ve Apneye Yaklaşım </w:t>
            </w:r>
            <w:r w:rsidRPr="004711E3">
              <w:rPr>
                <w:rFonts w:ascii="Times New Roman" w:hAnsi="Times New Roman" w:cs="Times New Roman"/>
                <w:sz w:val="24"/>
                <w:szCs w:val="24"/>
              </w:rPr>
              <w:t xml:space="preserve"> </w:t>
            </w:r>
          </w:p>
        </w:tc>
      </w:tr>
      <w:tr w:rsidR="00D11F56" w:rsidRPr="004711E3" w:rsidTr="00855ABE">
        <w:tc>
          <w:tcPr>
            <w:tcW w:w="139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11.30  - 12.20</w:t>
            </w:r>
          </w:p>
        </w:tc>
        <w:tc>
          <w:tcPr>
            <w:tcW w:w="1800" w:type="dxa"/>
            <w:tcBorders>
              <w:top w:val="single" w:sz="8" w:space="0" w:color="000000"/>
              <w:left w:val="single" w:sz="8" w:space="0" w:color="000000"/>
              <w:bottom w:val="single" w:sz="8" w:space="0" w:color="000000"/>
            </w:tcBorders>
          </w:tcPr>
          <w:p w:rsidR="00D11F56" w:rsidRPr="004711E3" w:rsidRDefault="00D11F56" w:rsidP="00855ABE">
            <w:pPr>
              <w:snapToGrid w:val="0"/>
            </w:pPr>
            <w:r>
              <w:t>T</w:t>
            </w: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Prof</w:t>
            </w:r>
            <w:r>
              <w:t xml:space="preserve"> </w:t>
            </w:r>
            <w:r w:rsidRPr="004711E3">
              <w:t>Dr Elif Baysal</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Erişkin İşitme Kayıplarına Yaklaşım</w:t>
            </w:r>
            <w:r w:rsidRPr="004711E3">
              <w:rPr>
                <w:rFonts w:ascii="Times New Roman" w:hAnsi="Times New Roman" w:cs="Times New Roman"/>
                <w:sz w:val="24"/>
                <w:szCs w:val="24"/>
              </w:rPr>
              <w:t xml:space="preserve"> </w:t>
            </w:r>
          </w:p>
        </w:tc>
      </w:tr>
      <w:tr w:rsidR="00D11F56" w:rsidRPr="004711E3" w:rsidTr="00855ABE">
        <w:tc>
          <w:tcPr>
            <w:tcW w:w="9978" w:type="dxa"/>
            <w:gridSpan w:val="4"/>
            <w:tcBorders>
              <w:left w:val="single" w:sz="8" w:space="0" w:color="000000"/>
              <w:bottom w:val="single" w:sz="8" w:space="0" w:color="000000"/>
              <w:right w:val="single" w:sz="8" w:space="0" w:color="000000"/>
            </w:tcBorders>
          </w:tcPr>
          <w:p w:rsidR="00D11F56" w:rsidRPr="004711E3" w:rsidRDefault="00D11F56" w:rsidP="00855ABE">
            <w:pPr>
              <w:snapToGrid w:val="0"/>
              <w:jc w:val="center"/>
              <w:rPr>
                <w:b/>
                <w:bCs/>
              </w:rPr>
            </w:pPr>
            <w:r w:rsidRPr="004711E3">
              <w:rPr>
                <w:b/>
                <w:bCs/>
              </w:rPr>
              <w:t>ÖĞLE ARASI</w:t>
            </w:r>
          </w:p>
        </w:tc>
      </w:tr>
      <w:tr w:rsidR="009A2C5B" w:rsidRPr="004711E3" w:rsidTr="00855ABE">
        <w:tc>
          <w:tcPr>
            <w:tcW w:w="139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13.30  - 14.20   </w:t>
            </w:r>
          </w:p>
        </w:tc>
        <w:tc>
          <w:tcPr>
            <w:tcW w:w="180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c>
          <w:tcPr>
            <w:tcW w:w="139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14.30  - 15.20   </w:t>
            </w:r>
          </w:p>
        </w:tc>
        <w:tc>
          <w:tcPr>
            <w:tcW w:w="1800" w:type="dxa"/>
            <w:tcBorders>
              <w:top w:val="single" w:sz="8" w:space="0" w:color="000000"/>
              <w:left w:val="single" w:sz="8" w:space="0" w:color="000000"/>
              <w:bottom w:val="single" w:sz="8" w:space="0" w:color="000000"/>
            </w:tcBorders>
            <w:vAlign w:val="center"/>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c>
          <w:tcPr>
            <w:tcW w:w="139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15.30  - 16.20   </w:t>
            </w:r>
          </w:p>
        </w:tc>
        <w:tc>
          <w:tcPr>
            <w:tcW w:w="1800" w:type="dxa"/>
            <w:tcBorders>
              <w:top w:val="single" w:sz="8" w:space="0" w:color="000000"/>
              <w:left w:val="single" w:sz="8" w:space="0" w:color="000000"/>
              <w:bottom w:val="single" w:sz="8" w:space="0" w:color="000000"/>
            </w:tcBorders>
            <w:vAlign w:val="center"/>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c>
          <w:tcPr>
            <w:tcW w:w="139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16.30  - 17.20   </w:t>
            </w:r>
          </w:p>
        </w:tc>
        <w:tc>
          <w:tcPr>
            <w:tcW w:w="1800" w:type="dxa"/>
            <w:tcBorders>
              <w:top w:val="single" w:sz="8" w:space="0" w:color="000000"/>
              <w:left w:val="single" w:sz="8" w:space="0" w:color="000000"/>
              <w:bottom w:val="single" w:sz="8" w:space="0" w:color="000000"/>
            </w:tcBorders>
            <w:vAlign w:val="center"/>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bl>
    <w:p w:rsidR="00D11F56" w:rsidRPr="004711E3" w:rsidRDefault="00D11F56" w:rsidP="00D11F56"/>
    <w:tbl>
      <w:tblPr>
        <w:tblW w:w="10008" w:type="dxa"/>
        <w:tblInd w:w="-291" w:type="dxa"/>
        <w:tblLayout w:type="fixed"/>
        <w:tblLook w:val="0000"/>
      </w:tblPr>
      <w:tblGrid>
        <w:gridCol w:w="1440"/>
        <w:gridCol w:w="1785"/>
        <w:gridCol w:w="2655"/>
        <w:gridCol w:w="4128"/>
      </w:tblGrid>
      <w:tr w:rsidR="00D11F56" w:rsidRPr="004711E3" w:rsidTr="00855ABE">
        <w:tc>
          <w:tcPr>
            <w:tcW w:w="10008"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D11F56" w:rsidRPr="004711E3" w:rsidRDefault="00D11F56" w:rsidP="00855ABE">
            <w:pPr>
              <w:snapToGrid w:val="0"/>
              <w:jc w:val="center"/>
              <w:rPr>
                <w:b/>
                <w:bCs/>
              </w:rPr>
            </w:pPr>
            <w:r w:rsidRPr="004711E3">
              <w:rPr>
                <w:b/>
                <w:bCs/>
              </w:rPr>
              <w:t>9. GÜN</w:t>
            </w:r>
          </w:p>
        </w:tc>
      </w:tr>
      <w:tr w:rsidR="00D11F56" w:rsidRPr="004711E3" w:rsidTr="00855ABE">
        <w:tc>
          <w:tcPr>
            <w:tcW w:w="1440" w:type="dxa"/>
            <w:tcBorders>
              <w:left w:val="single" w:sz="8" w:space="0" w:color="000000"/>
              <w:bottom w:val="single" w:sz="8" w:space="0" w:color="000000"/>
            </w:tcBorders>
            <w:vAlign w:val="center"/>
          </w:tcPr>
          <w:p w:rsidR="00D11F56" w:rsidRPr="004711E3" w:rsidRDefault="00D11F56" w:rsidP="00855ABE">
            <w:pPr>
              <w:snapToGrid w:val="0"/>
              <w:jc w:val="center"/>
              <w:rPr>
                <w:b/>
                <w:bCs/>
              </w:rPr>
            </w:pPr>
            <w:r w:rsidRPr="004711E3">
              <w:rPr>
                <w:b/>
                <w:bCs/>
              </w:rPr>
              <w:t>SAAT</w:t>
            </w:r>
          </w:p>
        </w:tc>
        <w:tc>
          <w:tcPr>
            <w:tcW w:w="1785" w:type="dxa"/>
            <w:tcBorders>
              <w:left w:val="single" w:sz="8" w:space="0" w:color="000000"/>
              <w:bottom w:val="single" w:sz="8" w:space="0" w:color="000000"/>
            </w:tcBorders>
          </w:tcPr>
          <w:p w:rsidR="00D11F56" w:rsidRPr="004711E3" w:rsidRDefault="00D11F56" w:rsidP="00855ABE">
            <w:pPr>
              <w:snapToGrid w:val="0"/>
              <w:jc w:val="center"/>
              <w:rPr>
                <w:rFonts w:eastAsia="Calibri"/>
                <w:b/>
                <w:bCs/>
              </w:rPr>
            </w:pPr>
            <w:r w:rsidRPr="004711E3">
              <w:rPr>
                <w:rFonts w:eastAsia="Calibri"/>
                <w:b/>
                <w:bCs/>
                <w:lang w:val="en-US"/>
              </w:rPr>
              <w:t>T : TEOR</w:t>
            </w:r>
            <w:r w:rsidRPr="004711E3">
              <w:rPr>
                <w:rFonts w:eastAsia="Calibri"/>
                <w:b/>
                <w:bCs/>
              </w:rPr>
              <w:t>İK</w:t>
            </w:r>
          </w:p>
          <w:p w:rsidR="00D11F56" w:rsidRPr="004711E3" w:rsidRDefault="00D11F56" w:rsidP="00855ABE">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D11F56" w:rsidRPr="004711E3" w:rsidRDefault="00D11F56" w:rsidP="00855ABE">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D11F56" w:rsidRPr="004711E3" w:rsidRDefault="00D11F56" w:rsidP="00855ABE">
            <w:pPr>
              <w:snapToGrid w:val="0"/>
              <w:jc w:val="center"/>
              <w:rPr>
                <w:b/>
                <w:bCs/>
              </w:rPr>
            </w:pPr>
            <w:r w:rsidRPr="004711E3">
              <w:rPr>
                <w:b/>
                <w:bCs/>
              </w:rPr>
              <w:t>DERSİN KONUSU</w:t>
            </w:r>
          </w:p>
        </w:tc>
      </w:tr>
      <w:tr w:rsidR="009A2C5B" w:rsidRPr="004711E3" w:rsidTr="00855ABE">
        <w:tc>
          <w:tcPr>
            <w:tcW w:w="1440" w:type="dxa"/>
            <w:tcBorders>
              <w:left w:val="single" w:sz="8" w:space="0" w:color="000000"/>
              <w:bottom w:val="single" w:sz="8" w:space="0" w:color="000000"/>
            </w:tcBorders>
          </w:tcPr>
          <w:p w:rsidR="009A2C5B" w:rsidRPr="004711E3" w:rsidRDefault="009A2C5B" w:rsidP="009A2C5B">
            <w:pPr>
              <w:snapToGrid w:val="0"/>
            </w:pPr>
            <w:r w:rsidRPr="004711E3">
              <w:t xml:space="preserve">08.30  - 09.20   </w:t>
            </w:r>
          </w:p>
        </w:tc>
        <w:tc>
          <w:tcPr>
            <w:tcW w:w="1785" w:type="dxa"/>
            <w:tcBorders>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left w:val="single" w:sz="8" w:space="0" w:color="000000"/>
              <w:bottom w:val="single" w:sz="8" w:space="0" w:color="000000"/>
            </w:tcBorders>
          </w:tcPr>
          <w:p w:rsidR="009A2C5B" w:rsidRPr="004711E3" w:rsidRDefault="009A2C5B" w:rsidP="009A2C5B">
            <w:pPr>
              <w:snapToGrid w:val="0"/>
            </w:pPr>
            <w:r w:rsidRPr="009A2C5B">
              <w:t>Tüm Öğretim Üyeleri</w:t>
            </w:r>
          </w:p>
        </w:tc>
        <w:tc>
          <w:tcPr>
            <w:tcW w:w="4128" w:type="dxa"/>
            <w:tcBorders>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Hasta Viziti</w:t>
            </w:r>
            <w:r w:rsidRPr="004711E3">
              <w:rPr>
                <w:rFonts w:ascii="Times New Roman" w:hAnsi="Times New Roman" w:cs="Times New Roman"/>
                <w:sz w:val="24"/>
                <w:szCs w:val="24"/>
              </w:rPr>
              <w:t xml:space="preserve"> </w:t>
            </w:r>
          </w:p>
        </w:tc>
      </w:tr>
      <w:tr w:rsidR="00D11F56" w:rsidRPr="004711E3" w:rsidTr="00855ABE">
        <w:tc>
          <w:tcPr>
            <w:tcW w:w="144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09.30  - 10.20   </w:t>
            </w:r>
          </w:p>
        </w:tc>
        <w:tc>
          <w:tcPr>
            <w:tcW w:w="1785"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r>
              <w:t>T</w:t>
            </w: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r>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Erişkinde Horlama ve Apneye Yaklaşım</w:t>
            </w:r>
            <w:r w:rsidRPr="004711E3">
              <w:rPr>
                <w:rFonts w:ascii="Times New Roman" w:hAnsi="Times New Roman" w:cs="Times New Roman"/>
                <w:sz w:val="24"/>
                <w:szCs w:val="24"/>
              </w:rPr>
              <w:t xml:space="preserve"> </w:t>
            </w:r>
          </w:p>
        </w:tc>
      </w:tr>
      <w:tr w:rsidR="00D11F56" w:rsidRPr="004711E3" w:rsidTr="00855ABE">
        <w:tc>
          <w:tcPr>
            <w:tcW w:w="144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10.30  - 11.20      </w:t>
            </w:r>
          </w:p>
        </w:tc>
        <w:tc>
          <w:tcPr>
            <w:tcW w:w="1785"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r>
              <w:t>T</w:t>
            </w: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r>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Erişkinde Horlama ve Apneye Yaklaşım</w:t>
            </w:r>
          </w:p>
        </w:tc>
      </w:tr>
      <w:tr w:rsidR="00D11F56" w:rsidRPr="004711E3" w:rsidTr="00855ABE">
        <w:tc>
          <w:tcPr>
            <w:tcW w:w="144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11.30  - 12.20</w:t>
            </w:r>
          </w:p>
        </w:tc>
        <w:tc>
          <w:tcPr>
            <w:tcW w:w="1785" w:type="dxa"/>
            <w:tcBorders>
              <w:top w:val="single" w:sz="8" w:space="0" w:color="000000"/>
              <w:left w:val="single" w:sz="8" w:space="0" w:color="000000"/>
              <w:bottom w:val="single" w:sz="8" w:space="0" w:color="000000"/>
            </w:tcBorders>
          </w:tcPr>
          <w:p w:rsidR="00D11F56" w:rsidRPr="004711E3" w:rsidRDefault="00D11F56" w:rsidP="00855ABE">
            <w:pPr>
              <w:snapToGrid w:val="0"/>
            </w:pPr>
            <w:r>
              <w:t>T</w:t>
            </w: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Prof</w:t>
            </w:r>
            <w:r>
              <w:t xml:space="preserve"> </w:t>
            </w:r>
            <w:r w:rsidRPr="004711E3">
              <w:t>Dr Elif Baysal</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Tinnitus</w:t>
            </w:r>
            <w:r w:rsidRPr="004711E3">
              <w:rPr>
                <w:rFonts w:ascii="Times New Roman" w:hAnsi="Times New Roman" w:cs="Times New Roman"/>
                <w:sz w:val="24"/>
                <w:szCs w:val="24"/>
              </w:rPr>
              <w:t xml:space="preserve"> </w:t>
            </w:r>
          </w:p>
        </w:tc>
      </w:tr>
      <w:tr w:rsidR="00D11F56" w:rsidRPr="004711E3" w:rsidTr="00855ABE">
        <w:tc>
          <w:tcPr>
            <w:tcW w:w="10008" w:type="dxa"/>
            <w:gridSpan w:val="4"/>
            <w:tcBorders>
              <w:left w:val="single" w:sz="8" w:space="0" w:color="000000"/>
              <w:bottom w:val="single" w:sz="8" w:space="0" w:color="000000"/>
              <w:right w:val="single" w:sz="8" w:space="0" w:color="000000"/>
            </w:tcBorders>
          </w:tcPr>
          <w:p w:rsidR="00D11F56" w:rsidRPr="004711E3" w:rsidRDefault="00D11F56" w:rsidP="00855ABE">
            <w:pPr>
              <w:snapToGrid w:val="0"/>
              <w:jc w:val="center"/>
              <w:rPr>
                <w:b/>
                <w:bCs/>
              </w:rPr>
            </w:pPr>
            <w:r w:rsidRPr="004711E3">
              <w:rPr>
                <w:b/>
                <w:bCs/>
              </w:rPr>
              <w:t>ÖĞLE ARASI</w:t>
            </w:r>
          </w:p>
        </w:tc>
      </w:tr>
      <w:tr w:rsidR="009A2C5B" w:rsidRPr="004711E3" w:rsidTr="00855ABE">
        <w:tc>
          <w:tcPr>
            <w:tcW w:w="144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13.30  - 14.20   </w:t>
            </w:r>
          </w:p>
        </w:tc>
        <w:tc>
          <w:tcPr>
            <w:tcW w:w="178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c>
          <w:tcPr>
            <w:tcW w:w="144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14.30  - 15.20   </w:t>
            </w:r>
          </w:p>
        </w:tc>
        <w:tc>
          <w:tcPr>
            <w:tcW w:w="1785" w:type="dxa"/>
            <w:tcBorders>
              <w:top w:val="single" w:sz="8" w:space="0" w:color="000000"/>
              <w:left w:val="single" w:sz="8" w:space="0" w:color="000000"/>
              <w:bottom w:val="single" w:sz="8" w:space="0" w:color="000000"/>
            </w:tcBorders>
            <w:vAlign w:val="center"/>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c>
          <w:tcPr>
            <w:tcW w:w="144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15.30  - 16.20   </w:t>
            </w:r>
          </w:p>
        </w:tc>
        <w:tc>
          <w:tcPr>
            <w:tcW w:w="1785" w:type="dxa"/>
            <w:tcBorders>
              <w:top w:val="single" w:sz="8" w:space="0" w:color="000000"/>
              <w:left w:val="single" w:sz="8" w:space="0" w:color="000000"/>
              <w:bottom w:val="single" w:sz="8" w:space="0" w:color="000000"/>
            </w:tcBorders>
            <w:vAlign w:val="center"/>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c>
          <w:tcPr>
            <w:tcW w:w="144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16.30  - 17.20   </w:t>
            </w:r>
          </w:p>
        </w:tc>
        <w:tc>
          <w:tcPr>
            <w:tcW w:w="178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bl>
    <w:p w:rsidR="00D11F56" w:rsidRPr="004711E3" w:rsidRDefault="00D11F56" w:rsidP="00D11F56"/>
    <w:tbl>
      <w:tblPr>
        <w:tblW w:w="10008" w:type="dxa"/>
        <w:tblInd w:w="-291" w:type="dxa"/>
        <w:tblLayout w:type="fixed"/>
        <w:tblLook w:val="0000"/>
      </w:tblPr>
      <w:tblGrid>
        <w:gridCol w:w="1440"/>
        <w:gridCol w:w="1785"/>
        <w:gridCol w:w="2655"/>
        <w:gridCol w:w="4128"/>
      </w:tblGrid>
      <w:tr w:rsidR="00D11F56" w:rsidRPr="004711E3" w:rsidTr="00855ABE">
        <w:tc>
          <w:tcPr>
            <w:tcW w:w="10008"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D11F56" w:rsidRPr="004711E3" w:rsidRDefault="00D11F56" w:rsidP="00855ABE">
            <w:pPr>
              <w:snapToGrid w:val="0"/>
              <w:jc w:val="center"/>
              <w:rPr>
                <w:b/>
                <w:bCs/>
              </w:rPr>
            </w:pPr>
            <w:r w:rsidRPr="004711E3">
              <w:rPr>
                <w:b/>
                <w:bCs/>
              </w:rPr>
              <w:t>10. GÜN</w:t>
            </w:r>
          </w:p>
        </w:tc>
      </w:tr>
      <w:tr w:rsidR="00D11F56" w:rsidRPr="004711E3" w:rsidTr="00855ABE">
        <w:tc>
          <w:tcPr>
            <w:tcW w:w="1440" w:type="dxa"/>
            <w:tcBorders>
              <w:left w:val="single" w:sz="8" w:space="0" w:color="000000"/>
              <w:bottom w:val="single" w:sz="8" w:space="0" w:color="000000"/>
            </w:tcBorders>
            <w:vAlign w:val="center"/>
          </w:tcPr>
          <w:p w:rsidR="00D11F56" w:rsidRPr="004711E3" w:rsidRDefault="00D11F56" w:rsidP="00855ABE">
            <w:pPr>
              <w:snapToGrid w:val="0"/>
              <w:jc w:val="center"/>
              <w:rPr>
                <w:b/>
                <w:bCs/>
              </w:rPr>
            </w:pPr>
            <w:r w:rsidRPr="004711E3">
              <w:rPr>
                <w:b/>
                <w:bCs/>
              </w:rPr>
              <w:t>SAAT</w:t>
            </w:r>
          </w:p>
        </w:tc>
        <w:tc>
          <w:tcPr>
            <w:tcW w:w="1785" w:type="dxa"/>
            <w:tcBorders>
              <w:left w:val="single" w:sz="8" w:space="0" w:color="000000"/>
              <w:bottom w:val="single" w:sz="8" w:space="0" w:color="000000"/>
            </w:tcBorders>
          </w:tcPr>
          <w:p w:rsidR="00D11F56" w:rsidRPr="004711E3" w:rsidRDefault="00D11F56" w:rsidP="00855ABE">
            <w:pPr>
              <w:snapToGrid w:val="0"/>
              <w:jc w:val="center"/>
              <w:rPr>
                <w:rFonts w:eastAsia="Calibri"/>
                <w:b/>
                <w:bCs/>
              </w:rPr>
            </w:pPr>
            <w:r w:rsidRPr="004711E3">
              <w:rPr>
                <w:rFonts w:eastAsia="Calibri"/>
                <w:b/>
                <w:bCs/>
                <w:lang w:val="en-US"/>
              </w:rPr>
              <w:t>T : TEOR</w:t>
            </w:r>
            <w:r w:rsidRPr="004711E3">
              <w:rPr>
                <w:rFonts w:eastAsia="Calibri"/>
                <w:b/>
                <w:bCs/>
              </w:rPr>
              <w:t>İK</w:t>
            </w:r>
          </w:p>
          <w:p w:rsidR="00D11F56" w:rsidRPr="004711E3" w:rsidRDefault="00D11F56" w:rsidP="00855ABE">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D11F56" w:rsidRPr="004711E3" w:rsidRDefault="00D11F56" w:rsidP="00855ABE">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D11F56" w:rsidRPr="004711E3" w:rsidRDefault="00D11F56" w:rsidP="00855ABE">
            <w:pPr>
              <w:snapToGrid w:val="0"/>
              <w:jc w:val="center"/>
              <w:rPr>
                <w:b/>
                <w:bCs/>
              </w:rPr>
            </w:pPr>
            <w:r w:rsidRPr="004711E3">
              <w:rPr>
                <w:b/>
                <w:bCs/>
              </w:rPr>
              <w:t>DERSİN KONUSU</w:t>
            </w:r>
          </w:p>
        </w:tc>
      </w:tr>
      <w:tr w:rsidR="00D11F56" w:rsidRPr="004711E3" w:rsidTr="00855ABE">
        <w:tc>
          <w:tcPr>
            <w:tcW w:w="1440" w:type="dxa"/>
            <w:tcBorders>
              <w:left w:val="single" w:sz="8" w:space="0" w:color="000000"/>
              <w:bottom w:val="single" w:sz="8" w:space="0" w:color="000000"/>
            </w:tcBorders>
          </w:tcPr>
          <w:p w:rsidR="00D11F56" w:rsidRPr="004711E3" w:rsidRDefault="00D11F56" w:rsidP="00855ABE">
            <w:pPr>
              <w:snapToGrid w:val="0"/>
            </w:pPr>
            <w:r w:rsidRPr="004711E3">
              <w:lastRenderedPageBreak/>
              <w:t xml:space="preserve">08.30  - 09.20   </w:t>
            </w:r>
          </w:p>
        </w:tc>
        <w:tc>
          <w:tcPr>
            <w:tcW w:w="1785" w:type="dxa"/>
            <w:tcBorders>
              <w:left w:val="single" w:sz="8" w:space="0" w:color="000000"/>
              <w:bottom w:val="single" w:sz="8" w:space="0" w:color="000000"/>
            </w:tcBorders>
          </w:tcPr>
          <w:p w:rsidR="00D11F56" w:rsidRPr="004711E3" w:rsidRDefault="00D11F56" w:rsidP="00855ABE">
            <w:pPr>
              <w:snapToGrid w:val="0"/>
            </w:pPr>
            <w:r w:rsidRPr="004711E3">
              <w:t>P</w:t>
            </w:r>
          </w:p>
        </w:tc>
        <w:tc>
          <w:tcPr>
            <w:tcW w:w="2655" w:type="dxa"/>
            <w:tcBorders>
              <w:left w:val="single" w:sz="8" w:space="0" w:color="000000"/>
              <w:bottom w:val="single" w:sz="8" w:space="0" w:color="000000"/>
            </w:tcBorders>
          </w:tcPr>
          <w:p w:rsidR="00D11F56" w:rsidRPr="004711E3" w:rsidRDefault="009A2C5B" w:rsidP="00855ABE">
            <w:pPr>
              <w:snapToGrid w:val="0"/>
            </w:pPr>
            <w:r>
              <w:t>Tüm Öğretim Üyeleri</w:t>
            </w:r>
            <w:r w:rsidR="00D11F56" w:rsidRPr="004711E3">
              <w:t xml:space="preserve"> </w:t>
            </w:r>
          </w:p>
        </w:tc>
        <w:tc>
          <w:tcPr>
            <w:tcW w:w="4128" w:type="dxa"/>
            <w:tcBorders>
              <w:left w:val="single" w:sz="8" w:space="0" w:color="000000"/>
              <w:bottom w:val="single" w:sz="8" w:space="0" w:color="000000"/>
              <w:right w:val="single" w:sz="8" w:space="0" w:color="000000"/>
            </w:tcBorders>
          </w:tcPr>
          <w:p w:rsidR="00D11F56" w:rsidRPr="004711E3" w:rsidRDefault="009A2C5B"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Hasta Viziti</w:t>
            </w:r>
            <w:r w:rsidR="00D11F56" w:rsidRPr="004711E3">
              <w:rPr>
                <w:rFonts w:ascii="Times New Roman" w:hAnsi="Times New Roman" w:cs="Times New Roman"/>
                <w:sz w:val="24"/>
                <w:szCs w:val="24"/>
              </w:rPr>
              <w:t xml:space="preserve"> </w:t>
            </w:r>
          </w:p>
        </w:tc>
      </w:tr>
      <w:tr w:rsidR="00D11F56" w:rsidRPr="004711E3" w:rsidTr="00855ABE">
        <w:tc>
          <w:tcPr>
            <w:tcW w:w="144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09.30  - 10.20   </w:t>
            </w:r>
          </w:p>
        </w:tc>
        <w:tc>
          <w:tcPr>
            <w:tcW w:w="1785"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r>
              <w:t>T</w:t>
            </w:r>
          </w:p>
        </w:tc>
        <w:tc>
          <w:tcPr>
            <w:tcW w:w="2655" w:type="dxa"/>
            <w:tcBorders>
              <w:top w:val="single" w:sz="8" w:space="0" w:color="000000"/>
              <w:left w:val="single" w:sz="8" w:space="0" w:color="000000"/>
              <w:bottom w:val="single" w:sz="8" w:space="0" w:color="000000"/>
            </w:tcBorders>
          </w:tcPr>
          <w:p w:rsidR="00D11F56" w:rsidRDefault="00D11F56" w:rsidP="00855ABE">
            <w:r w:rsidRPr="009D45A1">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Baş Dönmesine Yaklaşım</w:t>
            </w:r>
            <w:r w:rsidRPr="004711E3">
              <w:rPr>
                <w:rFonts w:ascii="Times New Roman" w:hAnsi="Times New Roman" w:cs="Times New Roman"/>
                <w:sz w:val="24"/>
                <w:szCs w:val="24"/>
              </w:rPr>
              <w:t xml:space="preserve"> </w:t>
            </w:r>
          </w:p>
        </w:tc>
      </w:tr>
      <w:tr w:rsidR="00D11F56" w:rsidRPr="004711E3" w:rsidTr="00855ABE">
        <w:tc>
          <w:tcPr>
            <w:tcW w:w="144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10.30  - 11.20      </w:t>
            </w:r>
          </w:p>
        </w:tc>
        <w:tc>
          <w:tcPr>
            <w:tcW w:w="1785"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r>
              <w:t>T</w:t>
            </w:r>
          </w:p>
        </w:tc>
        <w:tc>
          <w:tcPr>
            <w:tcW w:w="2655" w:type="dxa"/>
            <w:tcBorders>
              <w:top w:val="single" w:sz="8" w:space="0" w:color="000000"/>
              <w:left w:val="single" w:sz="8" w:space="0" w:color="000000"/>
              <w:bottom w:val="single" w:sz="8" w:space="0" w:color="000000"/>
            </w:tcBorders>
          </w:tcPr>
          <w:p w:rsidR="00D11F56" w:rsidRDefault="00D11F56" w:rsidP="00855ABE">
            <w:r w:rsidRPr="009D45A1">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Baş Dönmesine Yaklaşım</w:t>
            </w:r>
          </w:p>
        </w:tc>
      </w:tr>
      <w:tr w:rsidR="00D11F56" w:rsidRPr="004711E3" w:rsidTr="00855ABE">
        <w:tc>
          <w:tcPr>
            <w:tcW w:w="144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11.30  - 12.20</w:t>
            </w:r>
          </w:p>
        </w:tc>
        <w:tc>
          <w:tcPr>
            <w:tcW w:w="1785" w:type="dxa"/>
            <w:tcBorders>
              <w:top w:val="single" w:sz="8" w:space="0" w:color="000000"/>
              <w:left w:val="single" w:sz="8" w:space="0" w:color="000000"/>
              <w:bottom w:val="single" w:sz="8" w:space="0" w:color="000000"/>
            </w:tcBorders>
          </w:tcPr>
          <w:p w:rsidR="00D11F56" w:rsidRPr="004711E3" w:rsidRDefault="00D11F56" w:rsidP="00855ABE">
            <w:pPr>
              <w:snapToGrid w:val="0"/>
            </w:pPr>
            <w:r>
              <w:t>T</w:t>
            </w: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9D45A1">
              <w:t>Prof Dr Devrim Bektaş</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Konuşma Bozuklukları</w:t>
            </w:r>
            <w:r w:rsidRPr="004711E3">
              <w:rPr>
                <w:rFonts w:ascii="Times New Roman" w:hAnsi="Times New Roman" w:cs="Times New Roman"/>
                <w:sz w:val="24"/>
                <w:szCs w:val="24"/>
              </w:rPr>
              <w:t xml:space="preserve"> </w:t>
            </w:r>
          </w:p>
        </w:tc>
      </w:tr>
      <w:tr w:rsidR="00D11F56" w:rsidRPr="004711E3" w:rsidTr="00855ABE">
        <w:tc>
          <w:tcPr>
            <w:tcW w:w="10008" w:type="dxa"/>
            <w:gridSpan w:val="4"/>
            <w:tcBorders>
              <w:left w:val="single" w:sz="8" w:space="0" w:color="000000"/>
              <w:bottom w:val="single" w:sz="8" w:space="0" w:color="000000"/>
              <w:right w:val="single" w:sz="8" w:space="0" w:color="000000"/>
            </w:tcBorders>
          </w:tcPr>
          <w:p w:rsidR="00D11F56" w:rsidRPr="004711E3" w:rsidRDefault="00D11F56" w:rsidP="00855ABE">
            <w:pPr>
              <w:snapToGrid w:val="0"/>
              <w:jc w:val="center"/>
              <w:rPr>
                <w:b/>
                <w:bCs/>
              </w:rPr>
            </w:pPr>
            <w:r w:rsidRPr="004711E3">
              <w:rPr>
                <w:b/>
                <w:bCs/>
              </w:rPr>
              <w:t>ÖĞLE ARASI</w:t>
            </w:r>
          </w:p>
        </w:tc>
      </w:tr>
      <w:tr w:rsidR="009A2C5B" w:rsidRPr="004711E3" w:rsidTr="00855ABE">
        <w:tc>
          <w:tcPr>
            <w:tcW w:w="144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13.30  - 14.20   </w:t>
            </w:r>
          </w:p>
        </w:tc>
        <w:tc>
          <w:tcPr>
            <w:tcW w:w="178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c>
          <w:tcPr>
            <w:tcW w:w="144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14.30  - 15.20   </w:t>
            </w:r>
          </w:p>
        </w:tc>
        <w:tc>
          <w:tcPr>
            <w:tcW w:w="1785" w:type="dxa"/>
            <w:tcBorders>
              <w:top w:val="single" w:sz="8" w:space="0" w:color="000000"/>
              <w:left w:val="single" w:sz="8" w:space="0" w:color="000000"/>
              <w:bottom w:val="single" w:sz="8" w:space="0" w:color="000000"/>
            </w:tcBorders>
            <w:vAlign w:val="center"/>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c>
          <w:tcPr>
            <w:tcW w:w="144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15.30  - 16.20   </w:t>
            </w:r>
          </w:p>
        </w:tc>
        <w:tc>
          <w:tcPr>
            <w:tcW w:w="1785" w:type="dxa"/>
            <w:tcBorders>
              <w:top w:val="single" w:sz="8" w:space="0" w:color="000000"/>
              <w:left w:val="single" w:sz="8" w:space="0" w:color="000000"/>
              <w:bottom w:val="single" w:sz="8" w:space="0" w:color="000000"/>
            </w:tcBorders>
            <w:vAlign w:val="center"/>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c>
          <w:tcPr>
            <w:tcW w:w="144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16.30  - 17.20   </w:t>
            </w:r>
          </w:p>
        </w:tc>
        <w:tc>
          <w:tcPr>
            <w:tcW w:w="178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bl>
    <w:p w:rsidR="00D11F56" w:rsidRPr="004711E3" w:rsidRDefault="00D11F56" w:rsidP="00D11F56">
      <w:pPr>
        <w:rPr>
          <w:b/>
          <w:u w:val="single"/>
        </w:rPr>
      </w:pPr>
    </w:p>
    <w:tbl>
      <w:tblPr>
        <w:tblW w:w="10008" w:type="dxa"/>
        <w:tblInd w:w="-291" w:type="dxa"/>
        <w:tblLayout w:type="fixed"/>
        <w:tblLook w:val="0000"/>
      </w:tblPr>
      <w:tblGrid>
        <w:gridCol w:w="30"/>
        <w:gridCol w:w="1410"/>
        <w:gridCol w:w="1785"/>
        <w:gridCol w:w="2655"/>
        <w:gridCol w:w="4128"/>
      </w:tblGrid>
      <w:tr w:rsidR="00D11F56" w:rsidRPr="004711E3" w:rsidTr="00855ABE">
        <w:tc>
          <w:tcPr>
            <w:tcW w:w="10008" w:type="dxa"/>
            <w:gridSpan w:val="5"/>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D11F56" w:rsidRPr="004711E3" w:rsidRDefault="00D11F56" w:rsidP="00855ABE">
            <w:pPr>
              <w:snapToGrid w:val="0"/>
              <w:jc w:val="center"/>
              <w:rPr>
                <w:b/>
                <w:bCs/>
              </w:rPr>
            </w:pPr>
            <w:r w:rsidRPr="004711E3">
              <w:rPr>
                <w:b/>
                <w:bCs/>
              </w:rPr>
              <w:t>11. GÜN</w:t>
            </w:r>
          </w:p>
        </w:tc>
      </w:tr>
      <w:tr w:rsidR="00D11F56" w:rsidRPr="004711E3" w:rsidTr="00855ABE">
        <w:tc>
          <w:tcPr>
            <w:tcW w:w="1440" w:type="dxa"/>
            <w:gridSpan w:val="2"/>
            <w:tcBorders>
              <w:left w:val="single" w:sz="8" w:space="0" w:color="000000"/>
              <w:bottom w:val="single" w:sz="8" w:space="0" w:color="000000"/>
            </w:tcBorders>
            <w:vAlign w:val="center"/>
          </w:tcPr>
          <w:p w:rsidR="00D11F56" w:rsidRPr="004711E3" w:rsidRDefault="00D11F56" w:rsidP="00855ABE">
            <w:pPr>
              <w:snapToGrid w:val="0"/>
              <w:jc w:val="center"/>
              <w:rPr>
                <w:b/>
                <w:bCs/>
              </w:rPr>
            </w:pPr>
            <w:r w:rsidRPr="004711E3">
              <w:rPr>
                <w:b/>
                <w:bCs/>
              </w:rPr>
              <w:t>SAAT</w:t>
            </w:r>
          </w:p>
        </w:tc>
        <w:tc>
          <w:tcPr>
            <w:tcW w:w="1785" w:type="dxa"/>
            <w:tcBorders>
              <w:left w:val="single" w:sz="8" w:space="0" w:color="000000"/>
              <w:bottom w:val="single" w:sz="8" w:space="0" w:color="000000"/>
            </w:tcBorders>
          </w:tcPr>
          <w:p w:rsidR="00D11F56" w:rsidRPr="004711E3" w:rsidRDefault="00D11F56" w:rsidP="00855ABE">
            <w:pPr>
              <w:snapToGrid w:val="0"/>
              <w:jc w:val="center"/>
              <w:rPr>
                <w:rFonts w:eastAsia="Calibri"/>
                <w:b/>
                <w:bCs/>
              </w:rPr>
            </w:pPr>
            <w:r w:rsidRPr="004711E3">
              <w:rPr>
                <w:rFonts w:eastAsia="Calibri"/>
                <w:b/>
                <w:bCs/>
                <w:lang w:val="en-US"/>
              </w:rPr>
              <w:t>T : TEOR</w:t>
            </w:r>
            <w:r w:rsidRPr="004711E3">
              <w:rPr>
                <w:rFonts w:eastAsia="Calibri"/>
                <w:b/>
                <w:bCs/>
              </w:rPr>
              <w:t>İK</w:t>
            </w:r>
          </w:p>
          <w:p w:rsidR="00D11F56" w:rsidRPr="004711E3" w:rsidRDefault="00D11F56" w:rsidP="00855ABE">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D11F56" w:rsidRPr="004711E3" w:rsidRDefault="00D11F56" w:rsidP="00855ABE">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D11F56" w:rsidRPr="004711E3" w:rsidRDefault="00D11F56" w:rsidP="00855ABE">
            <w:pPr>
              <w:snapToGrid w:val="0"/>
              <w:jc w:val="center"/>
              <w:rPr>
                <w:b/>
                <w:bCs/>
              </w:rPr>
            </w:pPr>
            <w:r w:rsidRPr="004711E3">
              <w:rPr>
                <w:b/>
                <w:bCs/>
              </w:rPr>
              <w:t>DERSİN KONUSU</w:t>
            </w:r>
          </w:p>
        </w:tc>
      </w:tr>
      <w:tr w:rsidR="00D11F56" w:rsidRPr="004711E3" w:rsidTr="00855ABE">
        <w:tc>
          <w:tcPr>
            <w:tcW w:w="1440" w:type="dxa"/>
            <w:gridSpan w:val="2"/>
            <w:tcBorders>
              <w:left w:val="single" w:sz="8" w:space="0" w:color="000000"/>
              <w:bottom w:val="single" w:sz="8" w:space="0" w:color="000000"/>
            </w:tcBorders>
          </w:tcPr>
          <w:p w:rsidR="00D11F56" w:rsidRPr="004711E3" w:rsidRDefault="00D11F56" w:rsidP="00855ABE">
            <w:pPr>
              <w:snapToGrid w:val="0"/>
            </w:pPr>
            <w:r w:rsidRPr="004711E3">
              <w:t xml:space="preserve">08.30  - 09.20   </w:t>
            </w:r>
          </w:p>
        </w:tc>
        <w:tc>
          <w:tcPr>
            <w:tcW w:w="1785" w:type="dxa"/>
            <w:tcBorders>
              <w:left w:val="single" w:sz="8" w:space="0" w:color="000000"/>
              <w:bottom w:val="single" w:sz="8" w:space="0" w:color="000000"/>
            </w:tcBorders>
          </w:tcPr>
          <w:p w:rsidR="00D11F56" w:rsidRPr="004711E3" w:rsidRDefault="00D11F56" w:rsidP="00855ABE">
            <w:pPr>
              <w:snapToGrid w:val="0"/>
            </w:pPr>
            <w:r w:rsidRPr="004711E3">
              <w:t>P</w:t>
            </w:r>
          </w:p>
        </w:tc>
        <w:tc>
          <w:tcPr>
            <w:tcW w:w="2655" w:type="dxa"/>
            <w:tcBorders>
              <w:left w:val="single" w:sz="8" w:space="0" w:color="000000"/>
              <w:bottom w:val="single" w:sz="8" w:space="0" w:color="000000"/>
            </w:tcBorders>
          </w:tcPr>
          <w:p w:rsidR="00D11F56" w:rsidRPr="004711E3" w:rsidRDefault="009A2C5B" w:rsidP="00855ABE">
            <w:pPr>
              <w:snapToGrid w:val="0"/>
            </w:pPr>
            <w:r w:rsidRPr="004711E3">
              <w:t>Tüm Öğretim Üyeleri</w:t>
            </w:r>
          </w:p>
        </w:tc>
        <w:tc>
          <w:tcPr>
            <w:tcW w:w="4128" w:type="dxa"/>
            <w:tcBorders>
              <w:left w:val="single" w:sz="8" w:space="0" w:color="000000"/>
              <w:bottom w:val="single" w:sz="8" w:space="0" w:color="000000"/>
              <w:right w:val="single" w:sz="8" w:space="0" w:color="000000"/>
            </w:tcBorders>
          </w:tcPr>
          <w:p w:rsidR="00D11F56" w:rsidRPr="004711E3" w:rsidRDefault="009A2C5B"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Hasta Viziti</w:t>
            </w:r>
            <w:r w:rsidR="00D11F56" w:rsidRPr="004711E3">
              <w:rPr>
                <w:rFonts w:ascii="Times New Roman" w:hAnsi="Times New Roman" w:cs="Times New Roman"/>
                <w:sz w:val="24"/>
                <w:szCs w:val="24"/>
              </w:rPr>
              <w:t xml:space="preserve"> </w:t>
            </w:r>
          </w:p>
        </w:tc>
      </w:tr>
      <w:tr w:rsidR="00D11F56" w:rsidRPr="004711E3" w:rsidTr="00855ABE">
        <w:tc>
          <w:tcPr>
            <w:tcW w:w="1440" w:type="dxa"/>
            <w:gridSpan w:val="2"/>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09.30  - 10.20   </w:t>
            </w:r>
          </w:p>
        </w:tc>
        <w:tc>
          <w:tcPr>
            <w:tcW w:w="1785"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r>
              <w:t>T</w:t>
            </w: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r>
              <w:t>Dr. Öğt. Üyesi Yonca Çoluk</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Periferik Fasial Paralizi</w:t>
            </w:r>
            <w:r w:rsidRPr="004711E3">
              <w:rPr>
                <w:rFonts w:ascii="Times New Roman" w:hAnsi="Times New Roman" w:cs="Times New Roman"/>
                <w:sz w:val="24"/>
                <w:szCs w:val="24"/>
              </w:rPr>
              <w:t xml:space="preserve"> </w:t>
            </w:r>
          </w:p>
        </w:tc>
      </w:tr>
      <w:tr w:rsidR="00D11F56" w:rsidRPr="004711E3" w:rsidTr="00855ABE">
        <w:tc>
          <w:tcPr>
            <w:tcW w:w="1440" w:type="dxa"/>
            <w:gridSpan w:val="2"/>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10.30  - 11.20      </w:t>
            </w:r>
          </w:p>
        </w:tc>
        <w:tc>
          <w:tcPr>
            <w:tcW w:w="1785"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r>
              <w:t>T</w:t>
            </w: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Prof</w:t>
            </w:r>
            <w:r>
              <w:t xml:space="preserve"> </w:t>
            </w:r>
            <w:r w:rsidRPr="004711E3">
              <w:t>Dr Elif Baysal</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KBB de Yabancı Cisimler</w:t>
            </w:r>
            <w:r w:rsidRPr="004711E3">
              <w:rPr>
                <w:rFonts w:ascii="Times New Roman" w:hAnsi="Times New Roman" w:cs="Times New Roman"/>
                <w:sz w:val="24"/>
                <w:szCs w:val="24"/>
              </w:rPr>
              <w:t xml:space="preserve"> </w:t>
            </w:r>
          </w:p>
        </w:tc>
      </w:tr>
      <w:tr w:rsidR="009A2C5B" w:rsidRPr="004711E3" w:rsidTr="00855ABE">
        <w:tc>
          <w:tcPr>
            <w:tcW w:w="1440" w:type="dxa"/>
            <w:gridSpan w:val="2"/>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11.30  - 12.20</w:t>
            </w:r>
          </w:p>
        </w:tc>
        <w:tc>
          <w:tcPr>
            <w:tcW w:w="1785" w:type="dxa"/>
            <w:tcBorders>
              <w:top w:val="single" w:sz="8" w:space="0" w:color="000000"/>
              <w:left w:val="single" w:sz="8" w:space="0" w:color="000000"/>
              <w:bottom w:val="single" w:sz="8" w:space="0" w:color="000000"/>
            </w:tcBorders>
          </w:tcPr>
          <w:p w:rsidR="009A2C5B" w:rsidRPr="004711E3" w:rsidRDefault="009A2C5B" w:rsidP="009A2C5B">
            <w:pPr>
              <w:snapToGrid w:val="0"/>
            </w:pPr>
            <w:r>
              <w:t>T</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D11F56" w:rsidRPr="004711E3" w:rsidTr="00855ABE">
        <w:tc>
          <w:tcPr>
            <w:tcW w:w="10008" w:type="dxa"/>
            <w:gridSpan w:val="5"/>
            <w:tcBorders>
              <w:left w:val="single" w:sz="8" w:space="0" w:color="000000"/>
              <w:bottom w:val="single" w:sz="8" w:space="0" w:color="000000"/>
              <w:right w:val="single" w:sz="8" w:space="0" w:color="000000"/>
            </w:tcBorders>
          </w:tcPr>
          <w:p w:rsidR="00D11F56" w:rsidRPr="004711E3" w:rsidRDefault="00D11F56" w:rsidP="00855ABE">
            <w:pPr>
              <w:snapToGrid w:val="0"/>
              <w:jc w:val="center"/>
              <w:rPr>
                <w:b/>
                <w:bCs/>
              </w:rPr>
            </w:pPr>
            <w:r w:rsidRPr="004711E3">
              <w:rPr>
                <w:b/>
                <w:bCs/>
              </w:rPr>
              <w:t>ÖĞLE ARASI</w:t>
            </w:r>
          </w:p>
        </w:tc>
      </w:tr>
      <w:tr w:rsidR="009A2C5B" w:rsidRPr="004711E3" w:rsidTr="00855ABE">
        <w:tc>
          <w:tcPr>
            <w:tcW w:w="1440" w:type="dxa"/>
            <w:gridSpan w:val="2"/>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13.30  - 14.20   </w:t>
            </w:r>
          </w:p>
        </w:tc>
        <w:tc>
          <w:tcPr>
            <w:tcW w:w="178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c>
          <w:tcPr>
            <w:tcW w:w="1440" w:type="dxa"/>
            <w:gridSpan w:val="2"/>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14.30  - 15.20   </w:t>
            </w:r>
          </w:p>
        </w:tc>
        <w:tc>
          <w:tcPr>
            <w:tcW w:w="1785" w:type="dxa"/>
            <w:tcBorders>
              <w:top w:val="single" w:sz="8" w:space="0" w:color="000000"/>
              <w:left w:val="single" w:sz="8" w:space="0" w:color="000000"/>
              <w:bottom w:val="single" w:sz="8" w:space="0" w:color="000000"/>
            </w:tcBorders>
            <w:vAlign w:val="center"/>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c>
          <w:tcPr>
            <w:tcW w:w="1440" w:type="dxa"/>
            <w:gridSpan w:val="2"/>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15.30  - 16.20   </w:t>
            </w:r>
          </w:p>
        </w:tc>
        <w:tc>
          <w:tcPr>
            <w:tcW w:w="1785" w:type="dxa"/>
            <w:tcBorders>
              <w:top w:val="single" w:sz="8" w:space="0" w:color="000000"/>
              <w:left w:val="single" w:sz="8" w:space="0" w:color="000000"/>
              <w:bottom w:val="single" w:sz="8" w:space="0" w:color="000000"/>
            </w:tcBorders>
            <w:vAlign w:val="center"/>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c>
          <w:tcPr>
            <w:tcW w:w="1440" w:type="dxa"/>
            <w:gridSpan w:val="2"/>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16.30  - 17.20   </w:t>
            </w:r>
          </w:p>
        </w:tc>
        <w:tc>
          <w:tcPr>
            <w:tcW w:w="178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D11F56" w:rsidRPr="004711E3" w:rsidTr="00855ABE">
        <w:trPr>
          <w:gridBefore w:val="1"/>
          <w:wBefore w:w="30" w:type="dxa"/>
        </w:trPr>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D11F56" w:rsidRPr="004711E3" w:rsidRDefault="00D11F56" w:rsidP="00855ABE">
            <w:pPr>
              <w:snapToGrid w:val="0"/>
              <w:jc w:val="center"/>
              <w:rPr>
                <w:b/>
                <w:bCs/>
              </w:rPr>
            </w:pPr>
            <w:r w:rsidRPr="004711E3">
              <w:rPr>
                <w:b/>
                <w:bCs/>
              </w:rPr>
              <w:t>12. GÜN</w:t>
            </w:r>
          </w:p>
        </w:tc>
      </w:tr>
      <w:tr w:rsidR="00D11F56" w:rsidRPr="004711E3" w:rsidTr="00855ABE">
        <w:trPr>
          <w:gridBefore w:val="1"/>
          <w:wBefore w:w="30" w:type="dxa"/>
        </w:trPr>
        <w:tc>
          <w:tcPr>
            <w:tcW w:w="1410" w:type="dxa"/>
            <w:tcBorders>
              <w:left w:val="single" w:sz="8" w:space="0" w:color="000000"/>
              <w:bottom w:val="single" w:sz="8" w:space="0" w:color="000000"/>
            </w:tcBorders>
            <w:vAlign w:val="center"/>
          </w:tcPr>
          <w:p w:rsidR="00D11F56" w:rsidRPr="004711E3" w:rsidRDefault="00D11F56" w:rsidP="00855ABE">
            <w:pPr>
              <w:snapToGrid w:val="0"/>
              <w:jc w:val="center"/>
              <w:rPr>
                <w:b/>
                <w:bCs/>
              </w:rPr>
            </w:pPr>
            <w:r w:rsidRPr="004711E3">
              <w:rPr>
                <w:b/>
                <w:bCs/>
              </w:rPr>
              <w:t>SAAT</w:t>
            </w:r>
          </w:p>
        </w:tc>
        <w:tc>
          <w:tcPr>
            <w:tcW w:w="1785" w:type="dxa"/>
            <w:tcBorders>
              <w:left w:val="single" w:sz="8" w:space="0" w:color="000000"/>
              <w:bottom w:val="single" w:sz="8" w:space="0" w:color="000000"/>
            </w:tcBorders>
          </w:tcPr>
          <w:p w:rsidR="00D11F56" w:rsidRPr="004711E3" w:rsidRDefault="00D11F56" w:rsidP="00855ABE">
            <w:pPr>
              <w:snapToGrid w:val="0"/>
              <w:jc w:val="center"/>
              <w:rPr>
                <w:rFonts w:eastAsia="Calibri"/>
                <w:b/>
                <w:bCs/>
              </w:rPr>
            </w:pPr>
            <w:r w:rsidRPr="004711E3">
              <w:rPr>
                <w:rFonts w:eastAsia="Calibri"/>
                <w:b/>
                <w:bCs/>
                <w:lang w:val="en-US"/>
              </w:rPr>
              <w:t>T : TEOR</w:t>
            </w:r>
            <w:r w:rsidRPr="004711E3">
              <w:rPr>
                <w:rFonts w:eastAsia="Calibri"/>
                <w:b/>
                <w:bCs/>
              </w:rPr>
              <w:t>İK</w:t>
            </w:r>
          </w:p>
          <w:p w:rsidR="00D11F56" w:rsidRPr="004711E3" w:rsidRDefault="00D11F56" w:rsidP="00855ABE">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D11F56" w:rsidRPr="004711E3" w:rsidRDefault="00D11F56" w:rsidP="00855ABE">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D11F56" w:rsidRPr="004711E3" w:rsidRDefault="00D11F56" w:rsidP="00855ABE">
            <w:pPr>
              <w:snapToGrid w:val="0"/>
              <w:jc w:val="center"/>
              <w:rPr>
                <w:b/>
                <w:bCs/>
              </w:rPr>
            </w:pPr>
            <w:r w:rsidRPr="004711E3">
              <w:rPr>
                <w:b/>
                <w:bCs/>
              </w:rPr>
              <w:t>DERSİN KONUSU</w:t>
            </w:r>
          </w:p>
        </w:tc>
      </w:tr>
      <w:tr w:rsidR="009A2C5B" w:rsidRPr="004711E3" w:rsidTr="00855ABE">
        <w:trPr>
          <w:gridBefore w:val="1"/>
          <w:wBefore w:w="30" w:type="dxa"/>
        </w:trPr>
        <w:tc>
          <w:tcPr>
            <w:tcW w:w="1410" w:type="dxa"/>
            <w:tcBorders>
              <w:left w:val="single" w:sz="8" w:space="0" w:color="000000"/>
              <w:bottom w:val="single" w:sz="8" w:space="0" w:color="000000"/>
            </w:tcBorders>
          </w:tcPr>
          <w:p w:rsidR="009A2C5B" w:rsidRPr="004711E3" w:rsidRDefault="009A2C5B" w:rsidP="009A2C5B">
            <w:pPr>
              <w:snapToGrid w:val="0"/>
            </w:pPr>
            <w:r w:rsidRPr="004711E3">
              <w:t xml:space="preserve">08.30  - 09.20   </w:t>
            </w:r>
          </w:p>
        </w:tc>
        <w:tc>
          <w:tcPr>
            <w:tcW w:w="1785" w:type="dxa"/>
            <w:tcBorders>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rPr>
          <w:gridBefore w:val="1"/>
          <w:wBefore w:w="30" w:type="dxa"/>
        </w:trPr>
        <w:tc>
          <w:tcPr>
            <w:tcW w:w="141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09.30  - 10.20   </w:t>
            </w:r>
          </w:p>
        </w:tc>
        <w:tc>
          <w:tcPr>
            <w:tcW w:w="1785" w:type="dxa"/>
            <w:tcBorders>
              <w:top w:val="single" w:sz="8" w:space="0" w:color="000000"/>
              <w:left w:val="single" w:sz="8" w:space="0" w:color="000000"/>
              <w:bottom w:val="single" w:sz="8" w:space="0" w:color="000000"/>
            </w:tcBorders>
            <w:vAlign w:val="center"/>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rPr>
          <w:gridBefore w:val="1"/>
          <w:wBefore w:w="30" w:type="dxa"/>
        </w:trPr>
        <w:tc>
          <w:tcPr>
            <w:tcW w:w="141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10.30  - 11.20      </w:t>
            </w:r>
          </w:p>
        </w:tc>
        <w:tc>
          <w:tcPr>
            <w:tcW w:w="1785" w:type="dxa"/>
            <w:tcBorders>
              <w:top w:val="single" w:sz="8" w:space="0" w:color="000000"/>
              <w:left w:val="single" w:sz="8" w:space="0" w:color="000000"/>
              <w:bottom w:val="single" w:sz="8" w:space="0" w:color="000000"/>
            </w:tcBorders>
            <w:vAlign w:val="center"/>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rPr>
          <w:gridBefore w:val="1"/>
          <w:wBefore w:w="30" w:type="dxa"/>
        </w:trPr>
        <w:tc>
          <w:tcPr>
            <w:tcW w:w="141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11.30  - 12.20</w:t>
            </w:r>
          </w:p>
        </w:tc>
        <w:tc>
          <w:tcPr>
            <w:tcW w:w="178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D11F56" w:rsidRPr="004711E3" w:rsidTr="00855ABE">
        <w:trPr>
          <w:gridBefore w:val="1"/>
          <w:wBefore w:w="30" w:type="dxa"/>
        </w:trPr>
        <w:tc>
          <w:tcPr>
            <w:tcW w:w="9978" w:type="dxa"/>
            <w:gridSpan w:val="4"/>
            <w:tcBorders>
              <w:left w:val="single" w:sz="8" w:space="0" w:color="000000"/>
              <w:bottom w:val="single" w:sz="8" w:space="0" w:color="000000"/>
              <w:right w:val="single" w:sz="8" w:space="0" w:color="000000"/>
            </w:tcBorders>
          </w:tcPr>
          <w:p w:rsidR="00D11F56" w:rsidRPr="004711E3" w:rsidRDefault="00D11F56" w:rsidP="00855ABE">
            <w:pPr>
              <w:snapToGrid w:val="0"/>
              <w:jc w:val="center"/>
              <w:rPr>
                <w:b/>
                <w:bCs/>
              </w:rPr>
            </w:pPr>
            <w:r w:rsidRPr="004711E3">
              <w:rPr>
                <w:b/>
                <w:bCs/>
              </w:rPr>
              <w:lastRenderedPageBreak/>
              <w:t>ÖĞLE ARASI</w:t>
            </w:r>
          </w:p>
        </w:tc>
      </w:tr>
      <w:tr w:rsidR="009A2C5B" w:rsidRPr="004711E3" w:rsidTr="00855ABE">
        <w:trPr>
          <w:gridBefore w:val="1"/>
          <w:wBefore w:w="30" w:type="dxa"/>
        </w:trPr>
        <w:tc>
          <w:tcPr>
            <w:tcW w:w="141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13.30  - 14.20   </w:t>
            </w:r>
          </w:p>
        </w:tc>
        <w:tc>
          <w:tcPr>
            <w:tcW w:w="178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rPr>
          <w:gridBefore w:val="1"/>
          <w:wBefore w:w="30" w:type="dxa"/>
        </w:trPr>
        <w:tc>
          <w:tcPr>
            <w:tcW w:w="141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14.30  - 15.20   </w:t>
            </w:r>
          </w:p>
        </w:tc>
        <w:tc>
          <w:tcPr>
            <w:tcW w:w="1785" w:type="dxa"/>
            <w:tcBorders>
              <w:top w:val="single" w:sz="8" w:space="0" w:color="000000"/>
              <w:left w:val="single" w:sz="8" w:space="0" w:color="000000"/>
              <w:bottom w:val="single" w:sz="8" w:space="0" w:color="000000"/>
            </w:tcBorders>
            <w:vAlign w:val="center"/>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rPr>
          <w:gridBefore w:val="1"/>
          <w:wBefore w:w="30" w:type="dxa"/>
        </w:trPr>
        <w:tc>
          <w:tcPr>
            <w:tcW w:w="141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15.30  - 16.20   </w:t>
            </w:r>
          </w:p>
        </w:tc>
        <w:tc>
          <w:tcPr>
            <w:tcW w:w="1785" w:type="dxa"/>
            <w:tcBorders>
              <w:top w:val="single" w:sz="8" w:space="0" w:color="000000"/>
              <w:left w:val="single" w:sz="8" w:space="0" w:color="000000"/>
              <w:bottom w:val="single" w:sz="8" w:space="0" w:color="000000"/>
            </w:tcBorders>
            <w:vAlign w:val="center"/>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rPr>
          <w:gridBefore w:val="1"/>
          <w:wBefore w:w="30" w:type="dxa"/>
        </w:trPr>
        <w:tc>
          <w:tcPr>
            <w:tcW w:w="1410"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16.30  - 17.20   </w:t>
            </w:r>
          </w:p>
        </w:tc>
        <w:tc>
          <w:tcPr>
            <w:tcW w:w="178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bl>
    <w:p w:rsidR="00D11F56" w:rsidRPr="004711E3" w:rsidRDefault="00D11F56" w:rsidP="00D11F56">
      <w:pPr>
        <w:rPr>
          <w:b/>
        </w:rPr>
      </w:pPr>
    </w:p>
    <w:tbl>
      <w:tblPr>
        <w:tblW w:w="9963" w:type="dxa"/>
        <w:tblInd w:w="-246" w:type="dxa"/>
        <w:tblLayout w:type="fixed"/>
        <w:tblLook w:val="0000"/>
      </w:tblPr>
      <w:tblGrid>
        <w:gridCol w:w="15"/>
        <w:gridCol w:w="1365"/>
        <w:gridCol w:w="15"/>
        <w:gridCol w:w="1785"/>
        <w:gridCol w:w="2655"/>
        <w:gridCol w:w="4128"/>
      </w:tblGrid>
      <w:tr w:rsidR="00D11F56" w:rsidRPr="004711E3" w:rsidTr="00855ABE">
        <w:trPr>
          <w:gridBefore w:val="1"/>
          <w:wBefore w:w="15" w:type="dxa"/>
        </w:trPr>
        <w:tc>
          <w:tcPr>
            <w:tcW w:w="9948" w:type="dxa"/>
            <w:gridSpan w:val="5"/>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D11F56" w:rsidRPr="004711E3" w:rsidRDefault="00D11F56" w:rsidP="00855ABE">
            <w:pPr>
              <w:snapToGrid w:val="0"/>
              <w:jc w:val="center"/>
              <w:rPr>
                <w:b/>
                <w:bCs/>
              </w:rPr>
            </w:pPr>
            <w:r w:rsidRPr="004711E3">
              <w:rPr>
                <w:b/>
                <w:bCs/>
              </w:rPr>
              <w:t>13. GÜN</w:t>
            </w:r>
          </w:p>
        </w:tc>
      </w:tr>
      <w:tr w:rsidR="00D11F56" w:rsidRPr="004711E3" w:rsidTr="00855ABE">
        <w:trPr>
          <w:gridBefore w:val="1"/>
          <w:wBefore w:w="15" w:type="dxa"/>
        </w:trPr>
        <w:tc>
          <w:tcPr>
            <w:tcW w:w="1380" w:type="dxa"/>
            <w:gridSpan w:val="2"/>
            <w:tcBorders>
              <w:left w:val="single" w:sz="8" w:space="0" w:color="000000"/>
              <w:bottom w:val="single" w:sz="8" w:space="0" w:color="000000"/>
            </w:tcBorders>
            <w:vAlign w:val="center"/>
          </w:tcPr>
          <w:p w:rsidR="00D11F56" w:rsidRPr="004711E3" w:rsidRDefault="00D11F56" w:rsidP="00855ABE">
            <w:pPr>
              <w:snapToGrid w:val="0"/>
              <w:jc w:val="center"/>
              <w:rPr>
                <w:b/>
                <w:bCs/>
              </w:rPr>
            </w:pPr>
            <w:r w:rsidRPr="004711E3">
              <w:rPr>
                <w:b/>
                <w:bCs/>
              </w:rPr>
              <w:t>SAAT</w:t>
            </w:r>
          </w:p>
        </w:tc>
        <w:tc>
          <w:tcPr>
            <w:tcW w:w="1785" w:type="dxa"/>
            <w:tcBorders>
              <w:left w:val="single" w:sz="8" w:space="0" w:color="000000"/>
              <w:bottom w:val="single" w:sz="8" w:space="0" w:color="000000"/>
            </w:tcBorders>
          </w:tcPr>
          <w:p w:rsidR="00D11F56" w:rsidRPr="004711E3" w:rsidRDefault="00D11F56" w:rsidP="00855ABE">
            <w:pPr>
              <w:snapToGrid w:val="0"/>
              <w:jc w:val="center"/>
              <w:rPr>
                <w:rFonts w:eastAsia="Calibri"/>
                <w:b/>
                <w:bCs/>
              </w:rPr>
            </w:pPr>
            <w:r w:rsidRPr="004711E3">
              <w:rPr>
                <w:rFonts w:eastAsia="Calibri"/>
                <w:b/>
                <w:bCs/>
                <w:lang w:val="en-US"/>
              </w:rPr>
              <w:t>T : TEOR</w:t>
            </w:r>
            <w:r w:rsidRPr="004711E3">
              <w:rPr>
                <w:rFonts w:eastAsia="Calibri"/>
                <w:b/>
                <w:bCs/>
              </w:rPr>
              <w:t>İK</w:t>
            </w:r>
          </w:p>
          <w:p w:rsidR="00D11F56" w:rsidRPr="004711E3" w:rsidRDefault="00D11F56" w:rsidP="00855ABE">
            <w:pPr>
              <w:autoSpaceDE w:val="0"/>
              <w:jc w:val="center"/>
              <w:rPr>
                <w:rFonts w:eastAsia="Calibri"/>
                <w:b/>
                <w:bCs/>
              </w:rPr>
            </w:pPr>
            <w:r w:rsidRPr="004711E3">
              <w:rPr>
                <w:rFonts w:eastAsia="Calibri"/>
                <w:b/>
                <w:bCs/>
                <w:lang w:val="en-US"/>
              </w:rPr>
              <w:t>P : PRAT</w:t>
            </w:r>
            <w:r w:rsidRPr="004711E3">
              <w:rPr>
                <w:rFonts w:eastAsia="Calibri"/>
                <w:b/>
                <w:bCs/>
              </w:rPr>
              <w:t>İK</w:t>
            </w:r>
          </w:p>
        </w:tc>
        <w:tc>
          <w:tcPr>
            <w:tcW w:w="2655" w:type="dxa"/>
            <w:tcBorders>
              <w:left w:val="single" w:sz="8" w:space="0" w:color="000000"/>
              <w:bottom w:val="single" w:sz="8" w:space="0" w:color="000000"/>
            </w:tcBorders>
            <w:vAlign w:val="center"/>
          </w:tcPr>
          <w:p w:rsidR="00D11F56" w:rsidRPr="004711E3" w:rsidRDefault="00D11F56" w:rsidP="00855ABE">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D11F56" w:rsidRPr="004711E3" w:rsidRDefault="00D11F56" w:rsidP="00855ABE">
            <w:pPr>
              <w:snapToGrid w:val="0"/>
              <w:jc w:val="center"/>
              <w:rPr>
                <w:b/>
                <w:bCs/>
              </w:rPr>
            </w:pPr>
            <w:r w:rsidRPr="004711E3">
              <w:rPr>
                <w:b/>
                <w:bCs/>
              </w:rPr>
              <w:t>DERSİN KONUSU</w:t>
            </w:r>
          </w:p>
        </w:tc>
      </w:tr>
      <w:tr w:rsidR="009A2C5B" w:rsidRPr="004711E3" w:rsidTr="00855ABE">
        <w:trPr>
          <w:gridBefore w:val="1"/>
          <w:wBefore w:w="15" w:type="dxa"/>
        </w:trPr>
        <w:tc>
          <w:tcPr>
            <w:tcW w:w="1380" w:type="dxa"/>
            <w:gridSpan w:val="2"/>
            <w:tcBorders>
              <w:left w:val="single" w:sz="8" w:space="0" w:color="000000"/>
              <w:bottom w:val="single" w:sz="8" w:space="0" w:color="000000"/>
            </w:tcBorders>
          </w:tcPr>
          <w:p w:rsidR="009A2C5B" w:rsidRPr="004711E3" w:rsidRDefault="009A2C5B" w:rsidP="009A2C5B">
            <w:pPr>
              <w:snapToGrid w:val="0"/>
            </w:pPr>
            <w:r w:rsidRPr="004711E3">
              <w:t xml:space="preserve">08.30  - 09.20   </w:t>
            </w:r>
          </w:p>
        </w:tc>
        <w:tc>
          <w:tcPr>
            <w:tcW w:w="1785" w:type="dxa"/>
            <w:tcBorders>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rPr>
          <w:gridBefore w:val="1"/>
          <w:wBefore w:w="15" w:type="dxa"/>
        </w:trPr>
        <w:tc>
          <w:tcPr>
            <w:tcW w:w="1380" w:type="dxa"/>
            <w:gridSpan w:val="2"/>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09.30  - 10.20   </w:t>
            </w:r>
          </w:p>
        </w:tc>
        <w:tc>
          <w:tcPr>
            <w:tcW w:w="1785" w:type="dxa"/>
            <w:tcBorders>
              <w:top w:val="single" w:sz="8" w:space="0" w:color="000000"/>
              <w:left w:val="single" w:sz="8" w:space="0" w:color="000000"/>
              <w:bottom w:val="single" w:sz="8" w:space="0" w:color="000000"/>
            </w:tcBorders>
            <w:vAlign w:val="center"/>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rPr>
          <w:gridBefore w:val="1"/>
          <w:wBefore w:w="15" w:type="dxa"/>
        </w:trPr>
        <w:tc>
          <w:tcPr>
            <w:tcW w:w="1380" w:type="dxa"/>
            <w:gridSpan w:val="2"/>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10.30  - 11.20      </w:t>
            </w:r>
          </w:p>
        </w:tc>
        <w:tc>
          <w:tcPr>
            <w:tcW w:w="1785" w:type="dxa"/>
            <w:tcBorders>
              <w:top w:val="single" w:sz="8" w:space="0" w:color="000000"/>
              <w:left w:val="single" w:sz="8" w:space="0" w:color="000000"/>
              <w:bottom w:val="single" w:sz="8" w:space="0" w:color="000000"/>
            </w:tcBorders>
            <w:vAlign w:val="center"/>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rPr>
          <w:gridBefore w:val="1"/>
          <w:wBefore w:w="15" w:type="dxa"/>
        </w:trPr>
        <w:tc>
          <w:tcPr>
            <w:tcW w:w="1380" w:type="dxa"/>
            <w:gridSpan w:val="2"/>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11.30  - 12.20</w:t>
            </w:r>
          </w:p>
        </w:tc>
        <w:tc>
          <w:tcPr>
            <w:tcW w:w="178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D11F56" w:rsidRPr="004711E3" w:rsidTr="00855ABE">
        <w:trPr>
          <w:gridBefore w:val="1"/>
          <w:wBefore w:w="15" w:type="dxa"/>
        </w:trPr>
        <w:tc>
          <w:tcPr>
            <w:tcW w:w="9948" w:type="dxa"/>
            <w:gridSpan w:val="5"/>
            <w:tcBorders>
              <w:left w:val="single" w:sz="8" w:space="0" w:color="000000"/>
              <w:bottom w:val="single" w:sz="8" w:space="0" w:color="000000"/>
              <w:right w:val="single" w:sz="8" w:space="0" w:color="000000"/>
            </w:tcBorders>
          </w:tcPr>
          <w:p w:rsidR="00D11F56" w:rsidRPr="004711E3" w:rsidRDefault="00D11F56" w:rsidP="00855ABE">
            <w:pPr>
              <w:snapToGrid w:val="0"/>
              <w:jc w:val="center"/>
              <w:rPr>
                <w:b/>
                <w:bCs/>
              </w:rPr>
            </w:pPr>
            <w:r w:rsidRPr="004711E3">
              <w:rPr>
                <w:b/>
                <w:bCs/>
              </w:rPr>
              <w:t>ÖĞLE ARASI</w:t>
            </w:r>
          </w:p>
        </w:tc>
      </w:tr>
      <w:tr w:rsidR="009A2C5B" w:rsidRPr="004711E3" w:rsidTr="00855ABE">
        <w:trPr>
          <w:gridBefore w:val="1"/>
          <w:wBefore w:w="15" w:type="dxa"/>
        </w:trPr>
        <w:tc>
          <w:tcPr>
            <w:tcW w:w="1380" w:type="dxa"/>
            <w:gridSpan w:val="2"/>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13.30  - 14.20   </w:t>
            </w:r>
          </w:p>
        </w:tc>
        <w:tc>
          <w:tcPr>
            <w:tcW w:w="178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rPr>
          <w:gridBefore w:val="1"/>
          <w:wBefore w:w="15" w:type="dxa"/>
        </w:trPr>
        <w:tc>
          <w:tcPr>
            <w:tcW w:w="1380" w:type="dxa"/>
            <w:gridSpan w:val="2"/>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14.30  - 15.20   </w:t>
            </w:r>
          </w:p>
        </w:tc>
        <w:tc>
          <w:tcPr>
            <w:tcW w:w="1785" w:type="dxa"/>
            <w:tcBorders>
              <w:top w:val="single" w:sz="8" w:space="0" w:color="000000"/>
              <w:left w:val="single" w:sz="8" w:space="0" w:color="000000"/>
              <w:bottom w:val="single" w:sz="8" w:space="0" w:color="000000"/>
            </w:tcBorders>
            <w:vAlign w:val="center"/>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rPr>
          <w:gridBefore w:val="1"/>
          <w:wBefore w:w="15" w:type="dxa"/>
        </w:trPr>
        <w:tc>
          <w:tcPr>
            <w:tcW w:w="1380" w:type="dxa"/>
            <w:gridSpan w:val="2"/>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15.30  - 16.20   </w:t>
            </w:r>
          </w:p>
        </w:tc>
        <w:tc>
          <w:tcPr>
            <w:tcW w:w="1785" w:type="dxa"/>
            <w:tcBorders>
              <w:top w:val="single" w:sz="8" w:space="0" w:color="000000"/>
              <w:left w:val="single" w:sz="8" w:space="0" w:color="000000"/>
              <w:bottom w:val="single" w:sz="8" w:space="0" w:color="000000"/>
            </w:tcBorders>
            <w:vAlign w:val="center"/>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9A2C5B" w:rsidRPr="004711E3" w:rsidTr="00855ABE">
        <w:trPr>
          <w:gridBefore w:val="1"/>
          <w:wBefore w:w="15" w:type="dxa"/>
        </w:trPr>
        <w:tc>
          <w:tcPr>
            <w:tcW w:w="1380" w:type="dxa"/>
            <w:gridSpan w:val="2"/>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 xml:space="preserve">16.30  - 17.20   </w:t>
            </w:r>
          </w:p>
        </w:tc>
        <w:tc>
          <w:tcPr>
            <w:tcW w:w="178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4711E3">
              <w:t>P</w:t>
            </w:r>
          </w:p>
        </w:tc>
        <w:tc>
          <w:tcPr>
            <w:tcW w:w="2655" w:type="dxa"/>
            <w:tcBorders>
              <w:top w:val="single" w:sz="8" w:space="0" w:color="000000"/>
              <w:left w:val="single" w:sz="8" w:space="0" w:color="000000"/>
              <w:bottom w:val="single" w:sz="8" w:space="0" w:color="000000"/>
            </w:tcBorders>
          </w:tcPr>
          <w:p w:rsidR="009A2C5B" w:rsidRPr="004711E3" w:rsidRDefault="009A2C5B" w:rsidP="009A2C5B">
            <w:pPr>
              <w:snapToGrid w:val="0"/>
            </w:pPr>
            <w:r w:rsidRPr="00705E07">
              <w:t>Tüm Öğretim Üyeleri</w:t>
            </w:r>
          </w:p>
        </w:tc>
        <w:tc>
          <w:tcPr>
            <w:tcW w:w="4128" w:type="dxa"/>
            <w:tcBorders>
              <w:top w:val="single" w:sz="8" w:space="0" w:color="000000"/>
              <w:left w:val="single" w:sz="8" w:space="0" w:color="000000"/>
              <w:bottom w:val="single" w:sz="8" w:space="0" w:color="000000"/>
              <w:right w:val="single" w:sz="8" w:space="0" w:color="000000"/>
            </w:tcBorders>
          </w:tcPr>
          <w:p w:rsidR="009A2C5B" w:rsidRPr="004711E3" w:rsidRDefault="009A2C5B" w:rsidP="009A2C5B">
            <w:pPr>
              <w:pStyle w:val="ListeParagraf1"/>
              <w:snapToGrid w:val="0"/>
              <w:spacing w:after="0"/>
              <w:ind w:left="0"/>
              <w:rPr>
                <w:rFonts w:ascii="Times New Roman" w:hAnsi="Times New Roman" w:cs="Times New Roman"/>
                <w:sz w:val="24"/>
                <w:szCs w:val="24"/>
              </w:rPr>
            </w:pPr>
            <w:r w:rsidRPr="00705E07">
              <w:rPr>
                <w:rFonts w:ascii="Times New Roman" w:hAnsi="Times New Roman" w:cs="Times New Roman"/>
                <w:sz w:val="24"/>
                <w:szCs w:val="24"/>
              </w:rPr>
              <w:t>Olgu örnekli eğitim ve uygulama</w:t>
            </w:r>
          </w:p>
        </w:tc>
      </w:tr>
      <w:tr w:rsidR="00D11F56" w:rsidRPr="004711E3" w:rsidTr="00855ABE">
        <w:trPr>
          <w:trHeight w:val="300"/>
        </w:trPr>
        <w:tc>
          <w:tcPr>
            <w:tcW w:w="9963" w:type="dxa"/>
            <w:gridSpan w:val="6"/>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D11F56" w:rsidRPr="004711E3" w:rsidRDefault="00D11F56" w:rsidP="00855ABE">
            <w:pPr>
              <w:snapToGrid w:val="0"/>
              <w:jc w:val="center"/>
              <w:rPr>
                <w:b/>
                <w:bCs/>
              </w:rPr>
            </w:pPr>
          </w:p>
          <w:p w:rsidR="00D11F56" w:rsidRPr="004711E3" w:rsidRDefault="00D11F56" w:rsidP="00855ABE">
            <w:pPr>
              <w:snapToGrid w:val="0"/>
              <w:jc w:val="center"/>
              <w:rPr>
                <w:b/>
                <w:bCs/>
              </w:rPr>
            </w:pPr>
            <w:r w:rsidRPr="004711E3">
              <w:rPr>
                <w:b/>
                <w:bCs/>
              </w:rPr>
              <w:t>14. GÜN</w:t>
            </w:r>
          </w:p>
        </w:tc>
      </w:tr>
      <w:tr w:rsidR="00D11F56" w:rsidRPr="004711E3" w:rsidTr="00855ABE">
        <w:tc>
          <w:tcPr>
            <w:tcW w:w="1380" w:type="dxa"/>
            <w:gridSpan w:val="2"/>
            <w:tcBorders>
              <w:left w:val="single" w:sz="8" w:space="0" w:color="000000"/>
              <w:bottom w:val="single" w:sz="8" w:space="0" w:color="000000"/>
            </w:tcBorders>
            <w:vAlign w:val="center"/>
          </w:tcPr>
          <w:p w:rsidR="00D11F56" w:rsidRPr="004711E3" w:rsidRDefault="00D11F56" w:rsidP="00855ABE">
            <w:pPr>
              <w:snapToGrid w:val="0"/>
              <w:jc w:val="center"/>
              <w:rPr>
                <w:b/>
                <w:bCs/>
              </w:rPr>
            </w:pPr>
            <w:r w:rsidRPr="004711E3">
              <w:rPr>
                <w:b/>
                <w:bCs/>
              </w:rPr>
              <w:t>SAAT</w:t>
            </w:r>
          </w:p>
        </w:tc>
        <w:tc>
          <w:tcPr>
            <w:tcW w:w="1800" w:type="dxa"/>
            <w:gridSpan w:val="2"/>
            <w:tcBorders>
              <w:left w:val="single" w:sz="8" w:space="0" w:color="000000"/>
              <w:bottom w:val="single" w:sz="8" w:space="0" w:color="000000"/>
            </w:tcBorders>
          </w:tcPr>
          <w:p w:rsidR="00D11F56" w:rsidRPr="004711E3" w:rsidRDefault="00D11F56" w:rsidP="00855ABE">
            <w:pPr>
              <w:snapToGrid w:val="0"/>
            </w:pPr>
          </w:p>
        </w:tc>
        <w:tc>
          <w:tcPr>
            <w:tcW w:w="2655" w:type="dxa"/>
            <w:tcBorders>
              <w:left w:val="single" w:sz="8" w:space="0" w:color="000000"/>
              <w:bottom w:val="single" w:sz="8" w:space="0" w:color="000000"/>
            </w:tcBorders>
          </w:tcPr>
          <w:p w:rsidR="00D11F56" w:rsidRPr="004711E3" w:rsidRDefault="00D11F56" w:rsidP="00855ABE">
            <w:pPr>
              <w:snapToGrid w:val="0"/>
            </w:pPr>
          </w:p>
        </w:tc>
        <w:tc>
          <w:tcPr>
            <w:tcW w:w="4128" w:type="dxa"/>
            <w:tcBorders>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p>
        </w:tc>
      </w:tr>
      <w:tr w:rsidR="00D11F56" w:rsidRPr="004711E3" w:rsidTr="00855ABE">
        <w:tc>
          <w:tcPr>
            <w:tcW w:w="1380" w:type="dxa"/>
            <w:gridSpan w:val="2"/>
            <w:tcBorders>
              <w:left w:val="single" w:sz="8" w:space="0" w:color="000000"/>
              <w:bottom w:val="single" w:sz="8" w:space="0" w:color="000000"/>
            </w:tcBorders>
          </w:tcPr>
          <w:p w:rsidR="00D11F56" w:rsidRPr="004711E3" w:rsidRDefault="00D11F56" w:rsidP="00855ABE">
            <w:pPr>
              <w:snapToGrid w:val="0"/>
            </w:pPr>
            <w:r w:rsidRPr="004711E3">
              <w:t xml:space="preserve">08.30  - 09.20   </w:t>
            </w:r>
          </w:p>
        </w:tc>
        <w:tc>
          <w:tcPr>
            <w:tcW w:w="1800" w:type="dxa"/>
            <w:gridSpan w:val="2"/>
            <w:tcBorders>
              <w:left w:val="single" w:sz="8" w:space="0" w:color="000000"/>
              <w:bottom w:val="single" w:sz="8" w:space="0" w:color="000000"/>
            </w:tcBorders>
            <w:vAlign w:val="center"/>
          </w:tcPr>
          <w:p w:rsidR="00D11F56" w:rsidRPr="004711E3" w:rsidRDefault="00D11F56" w:rsidP="00855ABE">
            <w:pPr>
              <w:snapToGrid w:val="0"/>
            </w:pPr>
          </w:p>
        </w:tc>
        <w:tc>
          <w:tcPr>
            <w:tcW w:w="2655" w:type="dxa"/>
            <w:tcBorders>
              <w:left w:val="single" w:sz="8" w:space="0" w:color="000000"/>
              <w:bottom w:val="single" w:sz="8" w:space="0" w:color="000000"/>
            </w:tcBorders>
          </w:tcPr>
          <w:p w:rsidR="00D11F56" w:rsidRPr="004711E3" w:rsidRDefault="00D11F56" w:rsidP="00855ABE">
            <w:pPr>
              <w:snapToGrid w:val="0"/>
            </w:pPr>
            <w:r w:rsidRPr="004711E3">
              <w:t xml:space="preserve">Olgu örnekli eğitim ve uygulama </w:t>
            </w:r>
          </w:p>
        </w:tc>
        <w:tc>
          <w:tcPr>
            <w:tcW w:w="4128" w:type="dxa"/>
            <w:tcBorders>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TEORİK SINAV</w:t>
            </w:r>
          </w:p>
        </w:tc>
      </w:tr>
      <w:tr w:rsidR="00D11F56" w:rsidRPr="004711E3" w:rsidTr="00855ABE">
        <w:tc>
          <w:tcPr>
            <w:tcW w:w="1380" w:type="dxa"/>
            <w:gridSpan w:val="2"/>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09.30  - 10.20   </w:t>
            </w:r>
          </w:p>
        </w:tc>
        <w:tc>
          <w:tcPr>
            <w:tcW w:w="1800" w:type="dxa"/>
            <w:gridSpan w:val="2"/>
            <w:tcBorders>
              <w:top w:val="single" w:sz="8" w:space="0" w:color="000000"/>
              <w:left w:val="single" w:sz="8" w:space="0" w:color="000000"/>
              <w:bottom w:val="single" w:sz="8" w:space="0" w:color="000000"/>
            </w:tcBorders>
            <w:vAlign w:val="center"/>
          </w:tcPr>
          <w:p w:rsidR="00D11F56" w:rsidRPr="004711E3" w:rsidRDefault="00D11F56" w:rsidP="00855ABE">
            <w:pPr>
              <w:snapToGrid w:val="0"/>
            </w:pP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TEORİK SINAV</w:t>
            </w:r>
          </w:p>
        </w:tc>
      </w:tr>
      <w:tr w:rsidR="00D11F56" w:rsidRPr="004711E3" w:rsidTr="00855ABE">
        <w:tc>
          <w:tcPr>
            <w:tcW w:w="1380" w:type="dxa"/>
            <w:gridSpan w:val="2"/>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10.30  - 11.20      </w:t>
            </w:r>
          </w:p>
        </w:tc>
        <w:tc>
          <w:tcPr>
            <w:tcW w:w="1800" w:type="dxa"/>
            <w:gridSpan w:val="2"/>
            <w:tcBorders>
              <w:top w:val="single" w:sz="8" w:space="0" w:color="000000"/>
              <w:left w:val="single" w:sz="8" w:space="0" w:color="000000"/>
              <w:bottom w:val="single" w:sz="8" w:space="0" w:color="000000"/>
            </w:tcBorders>
          </w:tcPr>
          <w:p w:rsidR="00D11F56" w:rsidRPr="004711E3" w:rsidRDefault="00D11F56" w:rsidP="00855ABE">
            <w:pPr>
              <w:snapToGrid w:val="0"/>
            </w:pP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Olgu örnekli eğitim ve uygulama </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TEORİK SINAV</w:t>
            </w:r>
          </w:p>
        </w:tc>
      </w:tr>
      <w:tr w:rsidR="00D11F56" w:rsidRPr="004711E3" w:rsidTr="00855ABE">
        <w:tc>
          <w:tcPr>
            <w:tcW w:w="1380" w:type="dxa"/>
            <w:gridSpan w:val="2"/>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11.30  - 12.20</w:t>
            </w:r>
          </w:p>
        </w:tc>
        <w:tc>
          <w:tcPr>
            <w:tcW w:w="1800" w:type="dxa"/>
            <w:gridSpan w:val="2"/>
            <w:tcBorders>
              <w:top w:val="single" w:sz="8" w:space="0" w:color="000000"/>
              <w:left w:val="single" w:sz="8" w:space="0" w:color="000000"/>
              <w:bottom w:val="single" w:sz="8" w:space="0" w:color="000000"/>
            </w:tcBorders>
          </w:tcPr>
          <w:p w:rsidR="00D11F56" w:rsidRPr="004711E3" w:rsidRDefault="00D11F56" w:rsidP="00855ABE">
            <w:pPr>
              <w:snapToGrid w:val="0"/>
            </w:pP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r>
              <w:t xml:space="preserve">Olgu örnekli eğitim ve </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TEORİK SINAV</w:t>
            </w:r>
          </w:p>
        </w:tc>
      </w:tr>
      <w:tr w:rsidR="00D11F56" w:rsidRPr="004711E3" w:rsidTr="00855ABE">
        <w:tc>
          <w:tcPr>
            <w:tcW w:w="9963" w:type="dxa"/>
            <w:gridSpan w:val="6"/>
            <w:tcBorders>
              <w:left w:val="single" w:sz="8" w:space="0" w:color="000000"/>
              <w:bottom w:val="single" w:sz="8" w:space="0" w:color="000000"/>
              <w:right w:val="single" w:sz="8" w:space="0" w:color="000000"/>
            </w:tcBorders>
          </w:tcPr>
          <w:p w:rsidR="00D11F56" w:rsidRPr="004711E3" w:rsidRDefault="00D11F56" w:rsidP="00855ABE">
            <w:pPr>
              <w:snapToGrid w:val="0"/>
              <w:jc w:val="center"/>
              <w:rPr>
                <w:b/>
                <w:bCs/>
              </w:rPr>
            </w:pPr>
            <w:r w:rsidRPr="004711E3">
              <w:rPr>
                <w:b/>
                <w:bCs/>
              </w:rPr>
              <w:t>ÖĞLE ARASI</w:t>
            </w:r>
          </w:p>
        </w:tc>
      </w:tr>
      <w:tr w:rsidR="00D11F56" w:rsidRPr="004711E3" w:rsidTr="00855ABE">
        <w:tc>
          <w:tcPr>
            <w:tcW w:w="1380" w:type="dxa"/>
            <w:gridSpan w:val="2"/>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13.30  - 14.20   </w:t>
            </w:r>
          </w:p>
        </w:tc>
        <w:tc>
          <w:tcPr>
            <w:tcW w:w="1800" w:type="dxa"/>
            <w:gridSpan w:val="2"/>
            <w:tcBorders>
              <w:top w:val="single" w:sz="8" w:space="0" w:color="000000"/>
              <w:left w:val="single" w:sz="8" w:space="0" w:color="000000"/>
              <w:bottom w:val="single" w:sz="8" w:space="0" w:color="000000"/>
            </w:tcBorders>
          </w:tcPr>
          <w:p w:rsidR="00D11F56" w:rsidRPr="004711E3" w:rsidRDefault="00D11F56" w:rsidP="00855ABE">
            <w:pPr>
              <w:snapToGrid w:val="0"/>
            </w:pPr>
          </w:p>
        </w:tc>
        <w:tc>
          <w:tcPr>
            <w:tcW w:w="2655" w:type="dxa"/>
            <w:tcBorders>
              <w:top w:val="single" w:sz="8" w:space="0" w:color="000000"/>
              <w:left w:val="single" w:sz="8" w:space="0" w:color="000000"/>
              <w:bottom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TEORİK SINAV</w:t>
            </w:r>
          </w:p>
        </w:tc>
      </w:tr>
      <w:tr w:rsidR="00D11F56" w:rsidRPr="004711E3" w:rsidTr="00855ABE">
        <w:tc>
          <w:tcPr>
            <w:tcW w:w="1380" w:type="dxa"/>
            <w:gridSpan w:val="2"/>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14.30  - 15.20   </w:t>
            </w:r>
          </w:p>
        </w:tc>
        <w:tc>
          <w:tcPr>
            <w:tcW w:w="1800" w:type="dxa"/>
            <w:gridSpan w:val="2"/>
            <w:tcBorders>
              <w:top w:val="single" w:sz="8" w:space="0" w:color="000000"/>
              <w:left w:val="single" w:sz="8" w:space="0" w:color="000000"/>
              <w:bottom w:val="single" w:sz="8" w:space="0" w:color="000000"/>
            </w:tcBorders>
            <w:vAlign w:val="center"/>
          </w:tcPr>
          <w:p w:rsidR="00D11F56" w:rsidRPr="004711E3" w:rsidRDefault="00D11F56" w:rsidP="00855ABE">
            <w:pPr>
              <w:snapToGrid w:val="0"/>
            </w:pPr>
          </w:p>
        </w:tc>
        <w:tc>
          <w:tcPr>
            <w:tcW w:w="2655" w:type="dxa"/>
            <w:tcBorders>
              <w:top w:val="single" w:sz="8" w:space="0" w:color="000000"/>
              <w:left w:val="single" w:sz="8" w:space="0" w:color="000000"/>
              <w:bottom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TEORİK SINAV</w:t>
            </w:r>
          </w:p>
        </w:tc>
      </w:tr>
      <w:tr w:rsidR="00D11F56" w:rsidRPr="004711E3" w:rsidTr="00855ABE">
        <w:tc>
          <w:tcPr>
            <w:tcW w:w="1380" w:type="dxa"/>
            <w:gridSpan w:val="2"/>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15.30  - 16.20   </w:t>
            </w:r>
          </w:p>
        </w:tc>
        <w:tc>
          <w:tcPr>
            <w:tcW w:w="1800" w:type="dxa"/>
            <w:gridSpan w:val="2"/>
            <w:tcBorders>
              <w:top w:val="single" w:sz="8" w:space="0" w:color="000000"/>
              <w:left w:val="single" w:sz="8" w:space="0" w:color="000000"/>
              <w:bottom w:val="single" w:sz="8" w:space="0" w:color="000000"/>
            </w:tcBorders>
            <w:vAlign w:val="center"/>
          </w:tcPr>
          <w:p w:rsidR="00D11F56" w:rsidRPr="004711E3" w:rsidRDefault="00D11F56" w:rsidP="00855ABE">
            <w:pPr>
              <w:snapToGrid w:val="0"/>
            </w:pPr>
          </w:p>
        </w:tc>
        <w:tc>
          <w:tcPr>
            <w:tcW w:w="2655" w:type="dxa"/>
            <w:tcBorders>
              <w:top w:val="single" w:sz="8" w:space="0" w:color="000000"/>
              <w:left w:val="single" w:sz="8" w:space="0" w:color="000000"/>
              <w:bottom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TEORİK SINAV</w:t>
            </w:r>
          </w:p>
        </w:tc>
      </w:tr>
      <w:tr w:rsidR="00D11F56" w:rsidRPr="004711E3" w:rsidTr="00855ABE">
        <w:tc>
          <w:tcPr>
            <w:tcW w:w="1380" w:type="dxa"/>
            <w:gridSpan w:val="2"/>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16.30  - </w:t>
            </w:r>
            <w:r w:rsidRPr="004711E3">
              <w:lastRenderedPageBreak/>
              <w:t xml:space="preserve">17.20   </w:t>
            </w:r>
          </w:p>
        </w:tc>
        <w:tc>
          <w:tcPr>
            <w:tcW w:w="1800" w:type="dxa"/>
            <w:gridSpan w:val="2"/>
            <w:tcBorders>
              <w:top w:val="single" w:sz="8" w:space="0" w:color="000000"/>
              <w:left w:val="single" w:sz="8" w:space="0" w:color="000000"/>
              <w:bottom w:val="single" w:sz="8" w:space="0" w:color="000000"/>
            </w:tcBorders>
          </w:tcPr>
          <w:p w:rsidR="00D11F56" w:rsidRPr="004711E3" w:rsidRDefault="00D11F56" w:rsidP="00855ABE">
            <w:pPr>
              <w:snapToGrid w:val="0"/>
            </w:pPr>
          </w:p>
        </w:tc>
        <w:tc>
          <w:tcPr>
            <w:tcW w:w="2655" w:type="dxa"/>
            <w:tcBorders>
              <w:top w:val="single" w:sz="8" w:space="0" w:color="000000"/>
              <w:left w:val="single" w:sz="8" w:space="0" w:color="000000"/>
              <w:bottom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Pr>
                <w:rFonts w:ascii="Times New Roman" w:hAnsi="Times New Roman" w:cs="Times New Roman"/>
                <w:sz w:val="24"/>
                <w:szCs w:val="24"/>
              </w:rPr>
              <w:t>TEORİK SINAV</w:t>
            </w:r>
          </w:p>
        </w:tc>
      </w:tr>
      <w:tr w:rsidR="00D11F56" w:rsidRPr="004711E3" w:rsidTr="00855ABE">
        <w:tc>
          <w:tcPr>
            <w:tcW w:w="1380" w:type="dxa"/>
            <w:gridSpan w:val="2"/>
            <w:tcBorders>
              <w:top w:val="single" w:sz="8" w:space="0" w:color="000000"/>
              <w:left w:val="single" w:sz="8" w:space="0" w:color="000000"/>
              <w:bottom w:val="single" w:sz="8" w:space="0" w:color="000000"/>
            </w:tcBorders>
          </w:tcPr>
          <w:p w:rsidR="00D11F56" w:rsidRPr="004711E3" w:rsidRDefault="00D11F56" w:rsidP="00855ABE">
            <w:pPr>
              <w:snapToGrid w:val="0"/>
            </w:pPr>
          </w:p>
        </w:tc>
        <w:tc>
          <w:tcPr>
            <w:tcW w:w="1800" w:type="dxa"/>
            <w:gridSpan w:val="2"/>
            <w:tcBorders>
              <w:top w:val="single" w:sz="8" w:space="0" w:color="000000"/>
              <w:left w:val="single" w:sz="8" w:space="0" w:color="000000"/>
              <w:bottom w:val="single" w:sz="8" w:space="0" w:color="000000"/>
            </w:tcBorders>
          </w:tcPr>
          <w:p w:rsidR="00D11F56" w:rsidRPr="004711E3" w:rsidRDefault="00D11F56" w:rsidP="00855ABE">
            <w:pPr>
              <w:snapToGrid w:val="0"/>
            </w:pPr>
          </w:p>
        </w:tc>
        <w:tc>
          <w:tcPr>
            <w:tcW w:w="2655" w:type="dxa"/>
            <w:tcBorders>
              <w:top w:val="single" w:sz="8" w:space="0" w:color="000000"/>
              <w:left w:val="single" w:sz="8" w:space="0" w:color="000000"/>
              <w:bottom w:val="single" w:sz="8" w:space="0" w:color="000000"/>
            </w:tcBorders>
          </w:tcPr>
          <w:p w:rsidR="00D11F56" w:rsidRPr="004711E3" w:rsidRDefault="00D11F56" w:rsidP="00855ABE">
            <w:pPr>
              <w:snapToGrid w:val="0"/>
            </w:pP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p>
        </w:tc>
      </w:tr>
    </w:tbl>
    <w:p w:rsidR="00D11F56" w:rsidRPr="004711E3" w:rsidRDefault="00D11F56" w:rsidP="00D11F56"/>
    <w:tbl>
      <w:tblPr>
        <w:tblW w:w="9978" w:type="dxa"/>
        <w:tblInd w:w="-261" w:type="dxa"/>
        <w:tblLayout w:type="fixed"/>
        <w:tblLook w:val="0000"/>
      </w:tblPr>
      <w:tblGrid>
        <w:gridCol w:w="1380"/>
        <w:gridCol w:w="1815"/>
        <w:gridCol w:w="2655"/>
        <w:gridCol w:w="4128"/>
      </w:tblGrid>
      <w:tr w:rsidR="00D11F56" w:rsidRPr="004711E3" w:rsidTr="00855ABE">
        <w:tc>
          <w:tcPr>
            <w:tcW w:w="9978" w:type="dxa"/>
            <w:gridSpan w:val="4"/>
            <w:tcBorders>
              <w:top w:val="single" w:sz="8" w:space="0" w:color="000000"/>
              <w:left w:val="single" w:sz="8" w:space="0" w:color="000000"/>
              <w:bottom w:val="single" w:sz="8" w:space="0" w:color="000000"/>
              <w:right w:val="single" w:sz="8" w:space="0" w:color="000000"/>
            </w:tcBorders>
            <w:shd w:val="clear" w:color="auto" w:fill="548DD4" w:themeFill="text2" w:themeFillTint="99"/>
          </w:tcPr>
          <w:p w:rsidR="00D11F56" w:rsidRPr="004711E3" w:rsidRDefault="00D11F56" w:rsidP="00855ABE">
            <w:pPr>
              <w:snapToGrid w:val="0"/>
              <w:jc w:val="center"/>
              <w:rPr>
                <w:b/>
                <w:bCs/>
              </w:rPr>
            </w:pPr>
            <w:r w:rsidRPr="004711E3">
              <w:rPr>
                <w:b/>
                <w:bCs/>
              </w:rPr>
              <w:t>15. GÜN</w:t>
            </w:r>
          </w:p>
        </w:tc>
      </w:tr>
      <w:tr w:rsidR="00D11F56" w:rsidRPr="004711E3" w:rsidTr="00855ABE">
        <w:tc>
          <w:tcPr>
            <w:tcW w:w="1380" w:type="dxa"/>
            <w:tcBorders>
              <w:left w:val="single" w:sz="8" w:space="0" w:color="000000"/>
              <w:bottom w:val="single" w:sz="8" w:space="0" w:color="000000"/>
            </w:tcBorders>
            <w:vAlign w:val="center"/>
          </w:tcPr>
          <w:p w:rsidR="00D11F56" w:rsidRPr="004711E3" w:rsidRDefault="00D11F56" w:rsidP="00855ABE">
            <w:pPr>
              <w:snapToGrid w:val="0"/>
              <w:jc w:val="center"/>
              <w:rPr>
                <w:b/>
                <w:bCs/>
              </w:rPr>
            </w:pPr>
            <w:r w:rsidRPr="004711E3">
              <w:rPr>
                <w:b/>
                <w:bCs/>
              </w:rPr>
              <w:t>SAAT</w:t>
            </w:r>
          </w:p>
        </w:tc>
        <w:tc>
          <w:tcPr>
            <w:tcW w:w="1815" w:type="dxa"/>
            <w:tcBorders>
              <w:left w:val="single" w:sz="8" w:space="0" w:color="000000"/>
              <w:bottom w:val="single" w:sz="8" w:space="0" w:color="000000"/>
            </w:tcBorders>
          </w:tcPr>
          <w:p w:rsidR="00D11F56" w:rsidRPr="004711E3" w:rsidRDefault="00D11F56" w:rsidP="00855ABE">
            <w:pPr>
              <w:snapToGrid w:val="0"/>
              <w:jc w:val="center"/>
              <w:rPr>
                <w:b/>
                <w:bCs/>
              </w:rPr>
            </w:pPr>
          </w:p>
        </w:tc>
        <w:tc>
          <w:tcPr>
            <w:tcW w:w="2655" w:type="dxa"/>
            <w:tcBorders>
              <w:left w:val="single" w:sz="8" w:space="0" w:color="000000"/>
              <w:bottom w:val="single" w:sz="8" w:space="0" w:color="000000"/>
            </w:tcBorders>
            <w:vAlign w:val="center"/>
          </w:tcPr>
          <w:p w:rsidR="00D11F56" w:rsidRPr="004711E3" w:rsidRDefault="00D11F56" w:rsidP="00855ABE">
            <w:pPr>
              <w:pStyle w:val="Style12"/>
              <w:widowControl/>
              <w:snapToGrid w:val="0"/>
              <w:rPr>
                <w:rFonts w:ascii="Times New Roman" w:hAnsi="Times New Roman"/>
                <w:b/>
                <w:bCs/>
                <w:color w:val="000000"/>
              </w:rPr>
            </w:pPr>
            <w:r w:rsidRPr="004711E3">
              <w:rPr>
                <w:rFonts w:ascii="Times New Roman" w:hAnsi="Times New Roman"/>
                <w:b/>
                <w:bCs/>
                <w:color w:val="000000"/>
              </w:rPr>
              <w:t>ÖĞRETİM ÜYESİ</w:t>
            </w:r>
          </w:p>
        </w:tc>
        <w:tc>
          <w:tcPr>
            <w:tcW w:w="4128" w:type="dxa"/>
            <w:tcBorders>
              <w:left w:val="single" w:sz="8" w:space="0" w:color="000000"/>
              <w:bottom w:val="single" w:sz="8" w:space="0" w:color="000000"/>
              <w:right w:val="single" w:sz="8" w:space="0" w:color="000000"/>
            </w:tcBorders>
            <w:vAlign w:val="center"/>
          </w:tcPr>
          <w:p w:rsidR="00D11F56" w:rsidRPr="004711E3" w:rsidRDefault="00D11F56" w:rsidP="00855ABE">
            <w:pPr>
              <w:snapToGrid w:val="0"/>
              <w:jc w:val="center"/>
              <w:rPr>
                <w:b/>
                <w:bCs/>
              </w:rPr>
            </w:pPr>
            <w:r w:rsidRPr="004711E3">
              <w:rPr>
                <w:b/>
                <w:bCs/>
              </w:rPr>
              <w:t>DERSİN KONUSU</w:t>
            </w:r>
          </w:p>
        </w:tc>
      </w:tr>
      <w:tr w:rsidR="00D11F56" w:rsidRPr="004711E3" w:rsidTr="00855ABE">
        <w:tc>
          <w:tcPr>
            <w:tcW w:w="1380" w:type="dxa"/>
            <w:tcBorders>
              <w:left w:val="single" w:sz="8" w:space="0" w:color="000000"/>
              <w:bottom w:val="single" w:sz="8" w:space="0" w:color="000000"/>
            </w:tcBorders>
          </w:tcPr>
          <w:p w:rsidR="00D11F56" w:rsidRPr="004711E3" w:rsidRDefault="00D11F56" w:rsidP="00855ABE">
            <w:pPr>
              <w:snapToGrid w:val="0"/>
            </w:pPr>
            <w:r w:rsidRPr="004711E3">
              <w:t xml:space="preserve">08.30  - 09.20   </w:t>
            </w:r>
          </w:p>
        </w:tc>
        <w:tc>
          <w:tcPr>
            <w:tcW w:w="1815" w:type="dxa"/>
            <w:tcBorders>
              <w:left w:val="single" w:sz="8" w:space="0" w:color="000000"/>
              <w:bottom w:val="single" w:sz="8" w:space="0" w:color="000000"/>
            </w:tcBorders>
          </w:tcPr>
          <w:p w:rsidR="00D11F56" w:rsidRPr="004711E3" w:rsidRDefault="00D11F56" w:rsidP="00855ABE">
            <w:pPr>
              <w:snapToGrid w:val="0"/>
            </w:pPr>
          </w:p>
        </w:tc>
        <w:tc>
          <w:tcPr>
            <w:tcW w:w="2655" w:type="dxa"/>
            <w:tcBorders>
              <w:left w:val="single" w:sz="8" w:space="0" w:color="000000"/>
              <w:bottom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c>
          <w:tcPr>
            <w:tcW w:w="4128" w:type="dxa"/>
            <w:tcBorders>
              <w:left w:val="single" w:sz="8" w:space="0" w:color="000000"/>
              <w:bottom w:val="single" w:sz="8" w:space="0" w:color="000000"/>
              <w:right w:val="single" w:sz="8" w:space="0" w:color="000000"/>
            </w:tcBorders>
          </w:tcPr>
          <w:p w:rsidR="00D11F56" w:rsidRPr="004711E3" w:rsidRDefault="00D11F56" w:rsidP="00855ABE">
            <w:pPr>
              <w:snapToGrid w:val="0"/>
              <w:rPr>
                <w:color w:val="000000"/>
              </w:rPr>
            </w:pPr>
            <w:r>
              <w:rPr>
                <w:color w:val="000000"/>
              </w:rPr>
              <w:t xml:space="preserve">SÖZLÜ </w:t>
            </w:r>
            <w:r w:rsidRPr="004711E3">
              <w:rPr>
                <w:color w:val="000000"/>
              </w:rPr>
              <w:t>SINAV</w:t>
            </w:r>
          </w:p>
        </w:tc>
      </w:tr>
      <w:tr w:rsidR="00D11F56" w:rsidRPr="004711E3" w:rsidTr="00855ABE">
        <w:tc>
          <w:tcPr>
            <w:tcW w:w="138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09.30  - 10.20   </w:t>
            </w:r>
          </w:p>
        </w:tc>
        <w:tc>
          <w:tcPr>
            <w:tcW w:w="1815"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p>
        </w:tc>
        <w:tc>
          <w:tcPr>
            <w:tcW w:w="2655" w:type="dxa"/>
            <w:tcBorders>
              <w:top w:val="single" w:sz="8" w:space="0" w:color="000000"/>
              <w:left w:val="single" w:sz="8" w:space="0" w:color="000000"/>
              <w:bottom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D11F56" w:rsidRPr="004711E3" w:rsidRDefault="00D11F56" w:rsidP="00855ABE">
            <w:pPr>
              <w:snapToGrid w:val="0"/>
              <w:rPr>
                <w:color w:val="000000"/>
              </w:rPr>
            </w:pPr>
            <w:r>
              <w:rPr>
                <w:color w:val="000000"/>
              </w:rPr>
              <w:t xml:space="preserve">SÖZLÜ </w:t>
            </w:r>
            <w:r w:rsidRPr="004711E3">
              <w:rPr>
                <w:color w:val="000000"/>
              </w:rPr>
              <w:t>SINAV</w:t>
            </w:r>
          </w:p>
        </w:tc>
      </w:tr>
      <w:tr w:rsidR="00D11F56" w:rsidRPr="004711E3" w:rsidTr="00855ABE">
        <w:tc>
          <w:tcPr>
            <w:tcW w:w="138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10.30  - 11.20      </w:t>
            </w:r>
          </w:p>
        </w:tc>
        <w:tc>
          <w:tcPr>
            <w:tcW w:w="1815"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p>
        </w:tc>
        <w:tc>
          <w:tcPr>
            <w:tcW w:w="2655" w:type="dxa"/>
            <w:tcBorders>
              <w:top w:val="single" w:sz="8" w:space="0" w:color="000000"/>
              <w:left w:val="single" w:sz="8" w:space="0" w:color="000000"/>
              <w:bottom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D11F56" w:rsidRPr="004711E3" w:rsidRDefault="00D11F56" w:rsidP="00855ABE">
            <w:pPr>
              <w:pStyle w:val="Style12"/>
              <w:widowControl/>
              <w:snapToGrid w:val="0"/>
              <w:spacing w:line="192" w:lineRule="exact"/>
              <w:jc w:val="left"/>
              <w:rPr>
                <w:rFonts w:ascii="Times New Roman" w:hAnsi="Times New Roman"/>
                <w:color w:val="000000"/>
              </w:rPr>
            </w:pPr>
            <w:r>
              <w:rPr>
                <w:color w:val="000000"/>
              </w:rPr>
              <w:t xml:space="preserve">SÖZLÜ </w:t>
            </w:r>
            <w:r w:rsidRPr="004711E3">
              <w:rPr>
                <w:color w:val="000000"/>
              </w:rPr>
              <w:t>SINAV</w:t>
            </w:r>
          </w:p>
        </w:tc>
      </w:tr>
      <w:tr w:rsidR="00D11F56" w:rsidRPr="004711E3" w:rsidTr="00855ABE">
        <w:tc>
          <w:tcPr>
            <w:tcW w:w="138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11.30  - 12.20</w:t>
            </w:r>
          </w:p>
        </w:tc>
        <w:tc>
          <w:tcPr>
            <w:tcW w:w="1815"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p>
        </w:tc>
        <w:tc>
          <w:tcPr>
            <w:tcW w:w="2655" w:type="dxa"/>
            <w:tcBorders>
              <w:top w:val="single" w:sz="8" w:space="0" w:color="000000"/>
              <w:left w:val="single" w:sz="8" w:space="0" w:color="000000"/>
              <w:bottom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D11F56" w:rsidRPr="004711E3" w:rsidRDefault="00D11F56" w:rsidP="00855ABE">
            <w:pPr>
              <w:snapToGrid w:val="0"/>
              <w:rPr>
                <w:color w:val="000000"/>
              </w:rPr>
            </w:pPr>
            <w:r>
              <w:rPr>
                <w:color w:val="000000"/>
              </w:rPr>
              <w:t xml:space="preserve">SÖZLÜ </w:t>
            </w:r>
            <w:r w:rsidRPr="004711E3">
              <w:rPr>
                <w:color w:val="000000"/>
              </w:rPr>
              <w:t>SINAV</w:t>
            </w:r>
          </w:p>
        </w:tc>
      </w:tr>
      <w:tr w:rsidR="00D11F56" w:rsidRPr="004711E3" w:rsidTr="00855ABE">
        <w:tc>
          <w:tcPr>
            <w:tcW w:w="9978" w:type="dxa"/>
            <w:gridSpan w:val="4"/>
            <w:tcBorders>
              <w:left w:val="single" w:sz="8" w:space="0" w:color="000000"/>
              <w:bottom w:val="single" w:sz="8" w:space="0" w:color="000000"/>
              <w:right w:val="single" w:sz="8" w:space="0" w:color="000000"/>
            </w:tcBorders>
          </w:tcPr>
          <w:p w:rsidR="00D11F56" w:rsidRPr="004711E3" w:rsidRDefault="00D11F56" w:rsidP="00855ABE">
            <w:pPr>
              <w:snapToGrid w:val="0"/>
              <w:jc w:val="center"/>
              <w:rPr>
                <w:b/>
                <w:bCs/>
              </w:rPr>
            </w:pPr>
            <w:r w:rsidRPr="004711E3">
              <w:rPr>
                <w:b/>
                <w:bCs/>
              </w:rPr>
              <w:t>ÖĞLE ARASI</w:t>
            </w:r>
          </w:p>
        </w:tc>
      </w:tr>
      <w:tr w:rsidR="00D11F56" w:rsidRPr="004711E3" w:rsidTr="00855ABE">
        <w:tc>
          <w:tcPr>
            <w:tcW w:w="138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13.30  - 14.20   </w:t>
            </w:r>
          </w:p>
        </w:tc>
        <w:tc>
          <w:tcPr>
            <w:tcW w:w="1815" w:type="dxa"/>
            <w:tcBorders>
              <w:top w:val="single" w:sz="8" w:space="0" w:color="000000"/>
              <w:left w:val="single" w:sz="8" w:space="0" w:color="000000"/>
              <w:bottom w:val="single" w:sz="8" w:space="0" w:color="000000"/>
            </w:tcBorders>
          </w:tcPr>
          <w:p w:rsidR="00D11F56" w:rsidRPr="004711E3" w:rsidRDefault="00D11F56" w:rsidP="00855ABE">
            <w:pPr>
              <w:snapToGrid w:val="0"/>
            </w:pPr>
          </w:p>
        </w:tc>
        <w:tc>
          <w:tcPr>
            <w:tcW w:w="2655" w:type="dxa"/>
            <w:tcBorders>
              <w:top w:val="single" w:sz="8" w:space="0" w:color="000000"/>
              <w:left w:val="single" w:sz="8" w:space="0" w:color="000000"/>
              <w:bottom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tcPr>
          <w:p w:rsidR="00D11F56" w:rsidRPr="004711E3" w:rsidRDefault="00D11F56" w:rsidP="00855ABE">
            <w:pPr>
              <w:snapToGrid w:val="0"/>
              <w:rPr>
                <w:color w:val="000000"/>
              </w:rPr>
            </w:pPr>
            <w:r>
              <w:rPr>
                <w:color w:val="000000"/>
              </w:rPr>
              <w:t xml:space="preserve">SÖZLÜ </w:t>
            </w:r>
            <w:r w:rsidRPr="004711E3">
              <w:rPr>
                <w:color w:val="000000"/>
              </w:rPr>
              <w:t>SINAV</w:t>
            </w:r>
          </w:p>
        </w:tc>
      </w:tr>
      <w:tr w:rsidR="00D11F56" w:rsidRPr="004711E3" w:rsidTr="00855ABE">
        <w:tc>
          <w:tcPr>
            <w:tcW w:w="138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14.30  - 15.20   </w:t>
            </w:r>
          </w:p>
        </w:tc>
        <w:tc>
          <w:tcPr>
            <w:tcW w:w="1815"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p>
        </w:tc>
        <w:tc>
          <w:tcPr>
            <w:tcW w:w="2655" w:type="dxa"/>
            <w:tcBorders>
              <w:top w:val="single" w:sz="8" w:space="0" w:color="000000"/>
              <w:left w:val="single" w:sz="8" w:space="0" w:color="000000"/>
              <w:bottom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D11F56" w:rsidRPr="004711E3" w:rsidRDefault="00D11F56" w:rsidP="00855ABE">
            <w:pPr>
              <w:snapToGrid w:val="0"/>
              <w:rPr>
                <w:color w:val="000000"/>
              </w:rPr>
            </w:pPr>
            <w:r>
              <w:rPr>
                <w:color w:val="000000"/>
              </w:rPr>
              <w:t xml:space="preserve">SÖZLÜ </w:t>
            </w:r>
            <w:r w:rsidRPr="004711E3">
              <w:rPr>
                <w:color w:val="000000"/>
              </w:rPr>
              <w:t>SINAV</w:t>
            </w:r>
          </w:p>
        </w:tc>
      </w:tr>
      <w:tr w:rsidR="00D11F56" w:rsidRPr="004711E3" w:rsidTr="00855ABE">
        <w:tc>
          <w:tcPr>
            <w:tcW w:w="138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15.30  - 16.20   </w:t>
            </w:r>
          </w:p>
        </w:tc>
        <w:tc>
          <w:tcPr>
            <w:tcW w:w="1815" w:type="dxa"/>
            <w:tcBorders>
              <w:top w:val="single" w:sz="8" w:space="0" w:color="000000"/>
              <w:left w:val="single" w:sz="8" w:space="0" w:color="000000"/>
              <w:bottom w:val="single" w:sz="8" w:space="0" w:color="000000"/>
            </w:tcBorders>
            <w:vAlign w:val="center"/>
          </w:tcPr>
          <w:p w:rsidR="00D11F56" w:rsidRPr="004711E3" w:rsidRDefault="00D11F56" w:rsidP="00855ABE">
            <w:pPr>
              <w:snapToGrid w:val="0"/>
            </w:pPr>
          </w:p>
        </w:tc>
        <w:tc>
          <w:tcPr>
            <w:tcW w:w="2655" w:type="dxa"/>
            <w:tcBorders>
              <w:top w:val="single" w:sz="8" w:space="0" w:color="000000"/>
              <w:left w:val="single" w:sz="8" w:space="0" w:color="000000"/>
              <w:bottom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D11F56" w:rsidRPr="004711E3" w:rsidRDefault="00D11F56" w:rsidP="00855ABE">
            <w:pPr>
              <w:pStyle w:val="Style12"/>
              <w:widowControl/>
              <w:snapToGrid w:val="0"/>
              <w:spacing w:line="192" w:lineRule="exact"/>
              <w:jc w:val="left"/>
              <w:rPr>
                <w:rFonts w:ascii="Times New Roman" w:hAnsi="Times New Roman"/>
                <w:color w:val="000000"/>
              </w:rPr>
            </w:pPr>
            <w:r>
              <w:rPr>
                <w:color w:val="000000"/>
              </w:rPr>
              <w:t xml:space="preserve">SÖZLÜ </w:t>
            </w:r>
            <w:r w:rsidRPr="004711E3">
              <w:rPr>
                <w:color w:val="000000"/>
              </w:rPr>
              <w:t>SINAV</w:t>
            </w:r>
          </w:p>
        </w:tc>
      </w:tr>
      <w:tr w:rsidR="00D11F56" w:rsidRPr="004711E3" w:rsidTr="00855ABE">
        <w:tc>
          <w:tcPr>
            <w:tcW w:w="1380" w:type="dxa"/>
            <w:tcBorders>
              <w:top w:val="single" w:sz="8" w:space="0" w:color="000000"/>
              <w:left w:val="single" w:sz="8" w:space="0" w:color="000000"/>
              <w:bottom w:val="single" w:sz="8" w:space="0" w:color="000000"/>
            </w:tcBorders>
          </w:tcPr>
          <w:p w:rsidR="00D11F56" w:rsidRPr="004711E3" w:rsidRDefault="00D11F56" w:rsidP="00855ABE">
            <w:pPr>
              <w:snapToGrid w:val="0"/>
            </w:pPr>
            <w:r w:rsidRPr="004711E3">
              <w:t xml:space="preserve">16.30  - 17.20   </w:t>
            </w:r>
          </w:p>
        </w:tc>
        <w:tc>
          <w:tcPr>
            <w:tcW w:w="1815" w:type="dxa"/>
            <w:tcBorders>
              <w:top w:val="single" w:sz="8" w:space="0" w:color="000000"/>
              <w:left w:val="single" w:sz="8" w:space="0" w:color="000000"/>
              <w:bottom w:val="single" w:sz="8" w:space="0" w:color="000000"/>
            </w:tcBorders>
          </w:tcPr>
          <w:p w:rsidR="00D11F56" w:rsidRPr="004711E3" w:rsidRDefault="00D11F56" w:rsidP="00855ABE">
            <w:pPr>
              <w:snapToGrid w:val="0"/>
            </w:pPr>
          </w:p>
        </w:tc>
        <w:tc>
          <w:tcPr>
            <w:tcW w:w="2655" w:type="dxa"/>
            <w:tcBorders>
              <w:top w:val="single" w:sz="8" w:space="0" w:color="000000"/>
              <w:left w:val="single" w:sz="8" w:space="0" w:color="000000"/>
              <w:bottom w:val="single" w:sz="8" w:space="0" w:color="000000"/>
            </w:tcBorders>
          </w:tcPr>
          <w:p w:rsidR="00D11F56" w:rsidRPr="004711E3" w:rsidRDefault="00D11F56" w:rsidP="00855ABE">
            <w:pPr>
              <w:pStyle w:val="ListeParagraf1"/>
              <w:snapToGrid w:val="0"/>
              <w:spacing w:after="0"/>
              <w:ind w:left="0"/>
              <w:rPr>
                <w:rFonts w:ascii="Times New Roman" w:hAnsi="Times New Roman" w:cs="Times New Roman"/>
                <w:sz w:val="24"/>
                <w:szCs w:val="24"/>
              </w:rPr>
            </w:pPr>
            <w:r w:rsidRPr="004711E3">
              <w:rPr>
                <w:rFonts w:ascii="Times New Roman" w:hAnsi="Times New Roman" w:cs="Times New Roman"/>
                <w:sz w:val="24"/>
                <w:szCs w:val="24"/>
              </w:rPr>
              <w:t xml:space="preserve">Tüm Öğretim Üyeleri </w:t>
            </w:r>
          </w:p>
        </w:tc>
        <w:tc>
          <w:tcPr>
            <w:tcW w:w="4128" w:type="dxa"/>
            <w:tcBorders>
              <w:top w:val="single" w:sz="8" w:space="0" w:color="000000"/>
              <w:left w:val="single" w:sz="8" w:space="0" w:color="000000"/>
              <w:bottom w:val="single" w:sz="8" w:space="0" w:color="000000"/>
              <w:right w:val="single" w:sz="8" w:space="0" w:color="000000"/>
            </w:tcBorders>
            <w:vAlign w:val="center"/>
          </w:tcPr>
          <w:p w:rsidR="00D11F56" w:rsidRPr="004711E3" w:rsidRDefault="00D11F56" w:rsidP="00855ABE">
            <w:pPr>
              <w:snapToGrid w:val="0"/>
              <w:rPr>
                <w:color w:val="000000"/>
              </w:rPr>
            </w:pPr>
            <w:r>
              <w:rPr>
                <w:color w:val="000000"/>
              </w:rPr>
              <w:t xml:space="preserve">SÖZLÜ </w:t>
            </w:r>
            <w:r w:rsidRPr="004711E3">
              <w:rPr>
                <w:color w:val="000000"/>
              </w:rPr>
              <w:t>SINAV</w:t>
            </w:r>
          </w:p>
        </w:tc>
      </w:tr>
    </w:tbl>
    <w:p w:rsidR="00D11F56" w:rsidRPr="004711E3" w:rsidRDefault="00D11F56" w:rsidP="00D11F56"/>
    <w:p w:rsidR="00D11F56" w:rsidRPr="004711E3" w:rsidRDefault="00D11F56" w:rsidP="00D11F56">
      <w:pPr>
        <w:rPr>
          <w:b/>
        </w:rPr>
      </w:pPr>
    </w:p>
    <w:p w:rsidR="00D11F56" w:rsidRPr="00B95030" w:rsidRDefault="00D11F56" w:rsidP="00D11F56">
      <w:pPr>
        <w:rPr>
          <w:b/>
        </w:rPr>
      </w:pPr>
    </w:p>
    <w:p w:rsidR="00D11F56" w:rsidRDefault="00D11F56" w:rsidP="00D11F56"/>
    <w:p w:rsidR="00D11F56" w:rsidRDefault="00D11F56" w:rsidP="00D11F56"/>
    <w:p w:rsidR="00D11F56" w:rsidRDefault="00D11F56" w:rsidP="00D11F56"/>
    <w:p w:rsidR="00D11F56" w:rsidRDefault="00D11F56" w:rsidP="00D11F56"/>
    <w:p w:rsidR="00D11F56" w:rsidRDefault="00D11F56" w:rsidP="00D11F56"/>
    <w:p w:rsidR="00D11F56" w:rsidRDefault="00D11F56" w:rsidP="00D11F56"/>
    <w:p w:rsidR="00D11F56" w:rsidRDefault="00D11F56" w:rsidP="00D11F56"/>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8C5D38" w:rsidRDefault="008C5D38" w:rsidP="008C5D38"/>
    <w:p w:rsidR="00486959" w:rsidRDefault="00486959" w:rsidP="00486959">
      <w:pPr>
        <w:spacing w:after="200" w:line="276" w:lineRule="auto"/>
        <w:jc w:val="center"/>
        <w:rPr>
          <w:rFonts w:eastAsia="Calibri"/>
          <w:b/>
          <w:color w:val="000000"/>
          <w:u w:val="single"/>
          <w:lang w:eastAsia="en-US"/>
        </w:rPr>
      </w:pPr>
    </w:p>
    <w:p w:rsidR="00923720" w:rsidRDefault="00923720" w:rsidP="00486959">
      <w:pPr>
        <w:spacing w:after="200" w:line="276" w:lineRule="auto"/>
        <w:jc w:val="center"/>
        <w:rPr>
          <w:rFonts w:eastAsia="Calibri"/>
          <w:b/>
          <w:color w:val="000000"/>
          <w:u w:val="single"/>
          <w:lang w:eastAsia="en-US"/>
        </w:rPr>
      </w:pPr>
    </w:p>
    <w:p w:rsidR="00923720" w:rsidRDefault="00923720" w:rsidP="00486959">
      <w:pPr>
        <w:spacing w:after="200" w:line="276" w:lineRule="auto"/>
        <w:jc w:val="center"/>
        <w:rPr>
          <w:rFonts w:eastAsia="Calibri"/>
          <w:b/>
          <w:color w:val="000000"/>
          <w:u w:val="single"/>
          <w:lang w:eastAsia="en-US"/>
        </w:rPr>
      </w:pPr>
    </w:p>
    <w:p w:rsidR="00923720" w:rsidRDefault="00923720" w:rsidP="00486959">
      <w:pPr>
        <w:spacing w:after="200" w:line="276" w:lineRule="auto"/>
        <w:jc w:val="center"/>
        <w:rPr>
          <w:rFonts w:eastAsia="Calibri"/>
          <w:b/>
          <w:color w:val="000000"/>
          <w:u w:val="single"/>
          <w:lang w:eastAsia="en-US"/>
        </w:rPr>
      </w:pPr>
    </w:p>
    <w:p w:rsidR="00923720" w:rsidRDefault="00923720" w:rsidP="00486959">
      <w:pPr>
        <w:spacing w:after="200" w:line="276" w:lineRule="auto"/>
        <w:jc w:val="center"/>
        <w:rPr>
          <w:rFonts w:eastAsia="Calibri"/>
          <w:b/>
          <w:color w:val="000000"/>
          <w:u w:val="single"/>
          <w:lang w:eastAsia="en-US"/>
        </w:rPr>
      </w:pPr>
    </w:p>
    <w:p w:rsidR="00923720" w:rsidRDefault="00923720" w:rsidP="00486959">
      <w:pPr>
        <w:spacing w:after="200" w:line="276" w:lineRule="auto"/>
        <w:jc w:val="center"/>
        <w:rPr>
          <w:rFonts w:eastAsia="Calibri"/>
          <w:b/>
          <w:color w:val="000000"/>
          <w:u w:val="single"/>
          <w:lang w:eastAsia="en-US"/>
        </w:rPr>
      </w:pPr>
    </w:p>
    <w:p w:rsidR="00923720" w:rsidRDefault="00923720" w:rsidP="00486959">
      <w:pPr>
        <w:spacing w:after="200" w:line="276" w:lineRule="auto"/>
        <w:jc w:val="center"/>
        <w:rPr>
          <w:rFonts w:eastAsia="Calibri"/>
          <w:b/>
          <w:color w:val="000000"/>
          <w:u w:val="single"/>
          <w:lang w:eastAsia="en-US"/>
        </w:rPr>
      </w:pPr>
    </w:p>
    <w:p w:rsidR="00923720" w:rsidRDefault="00923720" w:rsidP="00486959">
      <w:pPr>
        <w:spacing w:after="200" w:line="276" w:lineRule="auto"/>
        <w:jc w:val="center"/>
        <w:rPr>
          <w:rFonts w:eastAsia="Calibri"/>
          <w:b/>
          <w:color w:val="000000"/>
          <w:u w:val="single"/>
          <w:lang w:eastAsia="en-US"/>
        </w:rPr>
      </w:pPr>
    </w:p>
    <w:p w:rsidR="00923720" w:rsidRDefault="00923720" w:rsidP="00486959">
      <w:pPr>
        <w:spacing w:after="200" w:line="276" w:lineRule="auto"/>
        <w:jc w:val="center"/>
        <w:rPr>
          <w:rFonts w:eastAsia="Calibri"/>
          <w:b/>
          <w:color w:val="000000"/>
          <w:u w:val="single"/>
          <w:lang w:eastAsia="en-US"/>
        </w:rPr>
      </w:pPr>
    </w:p>
    <w:p w:rsidR="00923720" w:rsidRPr="00B95030" w:rsidRDefault="00923720" w:rsidP="00486959">
      <w:pPr>
        <w:spacing w:after="200" w:line="276" w:lineRule="auto"/>
        <w:jc w:val="center"/>
        <w:rPr>
          <w:rFonts w:eastAsia="Calibri"/>
          <w:b/>
          <w:color w:val="000000"/>
          <w:u w:val="single"/>
          <w:lang w:eastAsia="en-US"/>
        </w:rPr>
      </w:pPr>
    </w:p>
    <w:p w:rsidR="00B95030" w:rsidRDefault="00B95030" w:rsidP="009C63FD">
      <w:pPr>
        <w:spacing w:after="200" w:line="276" w:lineRule="auto"/>
        <w:rPr>
          <w:rFonts w:eastAsia="Calibri"/>
          <w:b/>
          <w:color w:val="000000"/>
          <w:u w:val="single"/>
          <w:lang w:eastAsia="en-US"/>
        </w:rPr>
      </w:pPr>
    </w:p>
    <w:p w:rsidR="00B95030" w:rsidRDefault="00A143FE" w:rsidP="00486959">
      <w:pPr>
        <w:spacing w:after="200" w:line="276" w:lineRule="auto"/>
        <w:jc w:val="center"/>
        <w:rPr>
          <w:rFonts w:eastAsia="Calibri"/>
          <w:b/>
          <w:color w:val="000000"/>
          <w:u w:val="single"/>
          <w:lang w:eastAsia="en-US"/>
        </w:rPr>
      </w:pPr>
      <w:r>
        <w:rPr>
          <w:rFonts w:asciiTheme="minorHAnsi" w:hAnsiTheme="minorHAnsi" w:cs="Calibri"/>
          <w:b/>
          <w:noProof/>
          <w:sz w:val="56"/>
        </w:rPr>
        <w:drawing>
          <wp:inline distT="0" distB="0" distL="0" distR="0">
            <wp:extent cx="5486400" cy="704850"/>
            <wp:effectExtent l="19050" t="0" r="19050" b="0"/>
            <wp:docPr id="9" name="Diy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rsidR="00B95030" w:rsidRPr="00B95030" w:rsidRDefault="00B95030" w:rsidP="00486959">
      <w:pPr>
        <w:spacing w:after="200" w:line="276" w:lineRule="auto"/>
        <w:jc w:val="center"/>
        <w:rPr>
          <w:rFonts w:eastAsia="Calibri"/>
          <w:b/>
          <w:color w:val="000000"/>
          <w:u w:val="single"/>
          <w:lang w:eastAsia="en-US"/>
        </w:rPr>
      </w:pPr>
    </w:p>
    <w:p w:rsidR="00BE2E3C" w:rsidRPr="00B95030" w:rsidRDefault="00BE2E3C" w:rsidP="00A3684D">
      <w:pPr>
        <w:rPr>
          <w:b/>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Default="00952DE1"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ED240F" w:rsidRDefault="00ED240F" w:rsidP="00FD7CA1">
      <w:pPr>
        <w:rPr>
          <w:b/>
          <w:noProof/>
          <w:lang w:val="en-US"/>
        </w:rPr>
      </w:pPr>
    </w:p>
    <w:p w:rsidR="004B1FD9" w:rsidRDefault="004B1FD9" w:rsidP="00FD7CA1">
      <w:pPr>
        <w:rPr>
          <w:b/>
          <w:noProof/>
          <w:lang w:val="en-US"/>
        </w:rPr>
      </w:pPr>
    </w:p>
    <w:p w:rsidR="004B1FD9" w:rsidRDefault="004B1FD9" w:rsidP="00FD7CA1">
      <w:pPr>
        <w:rPr>
          <w:b/>
          <w:noProof/>
          <w:lang w:val="en-US"/>
        </w:rPr>
      </w:pPr>
    </w:p>
    <w:p w:rsidR="004B1FD9" w:rsidRDefault="004B1FD9" w:rsidP="00FD7CA1">
      <w:pPr>
        <w:rPr>
          <w:b/>
          <w:noProof/>
          <w:lang w:val="en-US"/>
        </w:rPr>
      </w:pPr>
    </w:p>
    <w:p w:rsidR="004B1FD9" w:rsidRDefault="004B1FD9" w:rsidP="00FD7CA1">
      <w:pPr>
        <w:rPr>
          <w:b/>
          <w:noProof/>
          <w:lang w:val="en-US"/>
        </w:rPr>
      </w:pPr>
    </w:p>
    <w:p w:rsidR="004B1FD9" w:rsidRDefault="004B1FD9" w:rsidP="00FD7CA1">
      <w:pPr>
        <w:rPr>
          <w:b/>
          <w:noProof/>
          <w:lang w:val="en-US"/>
        </w:rPr>
      </w:pPr>
    </w:p>
    <w:p w:rsidR="004B1FD9" w:rsidRDefault="004B1FD9" w:rsidP="00FD7CA1">
      <w:pPr>
        <w:rPr>
          <w:b/>
          <w:noProof/>
          <w:lang w:val="en-US"/>
        </w:rPr>
      </w:pPr>
    </w:p>
    <w:p w:rsidR="004B1FD9" w:rsidRDefault="004B1FD9" w:rsidP="00FD7CA1">
      <w:pPr>
        <w:rPr>
          <w:b/>
          <w:noProof/>
          <w:lang w:val="en-US"/>
        </w:rPr>
      </w:pPr>
    </w:p>
    <w:p w:rsidR="004B1FD9" w:rsidRDefault="004B1FD9" w:rsidP="00FD7CA1">
      <w:pPr>
        <w:rPr>
          <w:b/>
          <w:noProof/>
          <w:lang w:val="en-US"/>
        </w:rPr>
      </w:pPr>
    </w:p>
    <w:p w:rsidR="004B1FD9" w:rsidRDefault="004B1FD9" w:rsidP="00FD7CA1">
      <w:pPr>
        <w:rPr>
          <w:b/>
          <w:noProof/>
          <w:lang w:val="en-US"/>
        </w:rPr>
      </w:pPr>
    </w:p>
    <w:p w:rsidR="004B1FD9" w:rsidRDefault="004B1FD9" w:rsidP="00FD7CA1">
      <w:pPr>
        <w:rPr>
          <w:b/>
          <w:noProof/>
          <w:lang w:val="en-US"/>
        </w:rPr>
      </w:pPr>
    </w:p>
    <w:p w:rsidR="004B1FD9" w:rsidRDefault="004B1FD9" w:rsidP="00FD7CA1">
      <w:pPr>
        <w:rPr>
          <w:b/>
          <w:noProof/>
          <w:lang w:val="en-US"/>
        </w:rPr>
      </w:pPr>
    </w:p>
    <w:p w:rsidR="004B1FD9" w:rsidRDefault="004B1FD9" w:rsidP="00FD7CA1">
      <w:pPr>
        <w:rPr>
          <w:b/>
          <w:noProof/>
          <w:lang w:val="en-US"/>
        </w:rPr>
      </w:pPr>
    </w:p>
    <w:p w:rsidR="004B1FD9" w:rsidRDefault="004B1FD9" w:rsidP="00FD7CA1">
      <w:pPr>
        <w:rPr>
          <w:b/>
          <w:noProof/>
          <w:lang w:val="en-US"/>
        </w:rPr>
      </w:pPr>
    </w:p>
    <w:p w:rsidR="004B1FD9" w:rsidRDefault="004B1FD9" w:rsidP="00FD7CA1">
      <w:pPr>
        <w:rPr>
          <w:b/>
          <w:noProof/>
          <w:lang w:val="en-US"/>
        </w:rPr>
      </w:pPr>
    </w:p>
    <w:p w:rsidR="004B1FD9" w:rsidRDefault="004B1FD9" w:rsidP="00FD7CA1">
      <w:pPr>
        <w:rPr>
          <w:b/>
          <w:noProof/>
          <w:lang w:val="en-US"/>
        </w:rPr>
      </w:pPr>
    </w:p>
    <w:p w:rsidR="004B1FD9" w:rsidRDefault="004B1FD9" w:rsidP="00FD7CA1">
      <w:pPr>
        <w:rPr>
          <w:b/>
          <w:noProof/>
          <w:lang w:val="en-US"/>
        </w:rPr>
      </w:pPr>
    </w:p>
    <w:p w:rsidR="00ED240F" w:rsidRDefault="00ED240F" w:rsidP="00FD7CA1">
      <w:pPr>
        <w:rPr>
          <w:b/>
          <w:noProof/>
          <w:lang w:val="en-US"/>
        </w:rPr>
      </w:pPr>
    </w:p>
    <w:p w:rsidR="00ED240F" w:rsidRPr="00B95030" w:rsidRDefault="00ED240F" w:rsidP="00FD7CA1">
      <w:pPr>
        <w:rPr>
          <w:b/>
          <w:noProof/>
          <w:lang w:val="en-US"/>
        </w:rPr>
      </w:pPr>
    </w:p>
    <w:p w:rsidR="00952DE1" w:rsidRPr="00B95030" w:rsidRDefault="00952DE1" w:rsidP="00952DE1">
      <w:pPr>
        <w:jc w:val="center"/>
        <w:rPr>
          <w:b/>
          <w:noProof/>
          <w:lang w:val="en-US"/>
        </w:rPr>
      </w:pPr>
    </w:p>
    <w:p w:rsidR="00FD7CA1" w:rsidRPr="00B95030" w:rsidRDefault="00952DE1" w:rsidP="00FD7CA1">
      <w:pPr>
        <w:spacing w:line="360" w:lineRule="auto"/>
        <w:jc w:val="center"/>
        <w:rPr>
          <w:rFonts w:eastAsia="Calibri"/>
          <w:b/>
          <w:noProof/>
          <w:color w:val="000000"/>
          <w:lang w:val="en-US" w:eastAsia="en-US"/>
        </w:rPr>
      </w:pPr>
      <w:r w:rsidRPr="00B95030">
        <w:rPr>
          <w:rFonts w:eastAsia="Calibri"/>
          <w:b/>
          <w:noProof/>
          <w:color w:val="000000"/>
          <w:lang w:val="en-US" w:eastAsia="en-US"/>
        </w:rPr>
        <w:t xml:space="preserve">KALP </w:t>
      </w:r>
      <w:r w:rsidR="00FD7CA1" w:rsidRPr="00B95030">
        <w:rPr>
          <w:rFonts w:eastAsia="Calibri"/>
          <w:b/>
          <w:noProof/>
          <w:color w:val="000000"/>
          <w:lang w:val="en-US" w:eastAsia="en-US"/>
        </w:rPr>
        <w:t xml:space="preserve">VE </w:t>
      </w:r>
      <w:r w:rsidRPr="00B95030">
        <w:rPr>
          <w:rFonts w:eastAsia="Calibri"/>
          <w:b/>
          <w:noProof/>
          <w:color w:val="000000"/>
          <w:lang w:val="en-US" w:eastAsia="en-US"/>
        </w:rPr>
        <w:t xml:space="preserve">DAMAR CERRAHİSİ </w:t>
      </w:r>
    </w:p>
    <w:p w:rsidR="00952DE1" w:rsidRPr="00B95030" w:rsidRDefault="00952DE1" w:rsidP="00FD7CA1">
      <w:pPr>
        <w:spacing w:line="360" w:lineRule="auto"/>
        <w:jc w:val="center"/>
        <w:rPr>
          <w:rFonts w:eastAsia="Calibri"/>
          <w:b/>
          <w:noProof/>
          <w:color w:val="000000"/>
          <w:lang w:val="en-US" w:eastAsia="en-US"/>
        </w:rPr>
      </w:pPr>
      <w:r w:rsidRPr="00B95030">
        <w:rPr>
          <w:rFonts w:eastAsia="Calibri"/>
          <w:b/>
          <w:noProof/>
          <w:color w:val="000000"/>
          <w:lang w:val="en-US" w:eastAsia="en-US"/>
        </w:rPr>
        <w:t>STAJ EĞİTİM PROGRAMI</w:t>
      </w:r>
    </w:p>
    <w:p w:rsidR="00952DE1" w:rsidRPr="00B95030" w:rsidRDefault="00952DE1" w:rsidP="00952DE1">
      <w:pPr>
        <w:jc w:val="center"/>
        <w:rPr>
          <w:rFonts w:eastAsia="Calibri"/>
          <w:b/>
          <w:noProof/>
          <w:color w:val="000000"/>
          <w:u w:val="single"/>
          <w:lang w:val="en-US"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379"/>
      </w:tblGrid>
      <w:tr w:rsidR="00F60877" w:rsidRPr="00B95030" w:rsidTr="00BD0BB8">
        <w:tc>
          <w:tcPr>
            <w:tcW w:w="3085" w:type="dxa"/>
          </w:tcPr>
          <w:p w:rsidR="00F60877" w:rsidRPr="00B95030" w:rsidRDefault="00F60877" w:rsidP="00F60877">
            <w:pPr>
              <w:rPr>
                <w:noProof/>
                <w:lang w:val="en-US"/>
              </w:rPr>
            </w:pPr>
            <w:r w:rsidRPr="00B95030">
              <w:rPr>
                <w:rFonts w:eastAsia="Calibri"/>
                <w:b/>
                <w:bCs/>
                <w:noProof/>
                <w:lang w:val="en-US" w:eastAsia="en-US"/>
              </w:rPr>
              <w:t>Başkoordinatör:</w:t>
            </w:r>
          </w:p>
        </w:tc>
        <w:tc>
          <w:tcPr>
            <w:tcW w:w="6379" w:type="dxa"/>
          </w:tcPr>
          <w:p w:rsidR="00F60877" w:rsidRPr="00B95030" w:rsidRDefault="00C67498" w:rsidP="00C67498">
            <w:pPr>
              <w:spacing w:after="200" w:line="276" w:lineRule="auto"/>
              <w:rPr>
                <w:noProof/>
                <w:lang w:val="en-US"/>
              </w:rPr>
            </w:pPr>
            <w:r>
              <w:rPr>
                <w:rFonts w:eastAsia="Calibri"/>
                <w:bCs/>
                <w:noProof/>
                <w:lang w:val="en-US" w:eastAsia="en-US"/>
              </w:rPr>
              <w:t>Dr.Öğr.Üyesi Şebnem ALANYA TOSUN</w:t>
            </w:r>
          </w:p>
        </w:tc>
      </w:tr>
      <w:tr w:rsidR="00F60877" w:rsidRPr="00B95030" w:rsidTr="00BD0BB8">
        <w:tc>
          <w:tcPr>
            <w:tcW w:w="3085" w:type="dxa"/>
          </w:tcPr>
          <w:p w:rsidR="00F60877" w:rsidRPr="00B95030" w:rsidRDefault="00F60877" w:rsidP="00F60877">
            <w:pPr>
              <w:spacing w:after="200" w:line="276" w:lineRule="auto"/>
              <w:rPr>
                <w:noProof/>
                <w:lang w:val="en-US"/>
              </w:rPr>
            </w:pPr>
            <w:r w:rsidRPr="00B95030">
              <w:rPr>
                <w:rFonts w:eastAsia="Calibri"/>
                <w:b/>
                <w:noProof/>
                <w:lang w:val="en-US" w:eastAsia="en-US"/>
              </w:rPr>
              <w:t xml:space="preserve">Dönem V Koordinatörü:   </w:t>
            </w:r>
          </w:p>
        </w:tc>
        <w:tc>
          <w:tcPr>
            <w:tcW w:w="6379" w:type="dxa"/>
          </w:tcPr>
          <w:p w:rsidR="00F60877" w:rsidRPr="00B95030" w:rsidRDefault="00F60877" w:rsidP="00F60877">
            <w:pPr>
              <w:rPr>
                <w:rFonts w:eastAsia="Calibri"/>
                <w:bCs/>
                <w:noProof/>
                <w:lang w:val="en-US" w:eastAsia="en-US"/>
              </w:rPr>
            </w:pPr>
            <w:r w:rsidRPr="00B95030">
              <w:rPr>
                <w:rFonts w:eastAsia="Calibri"/>
                <w:bCs/>
                <w:noProof/>
                <w:lang w:val="en-US" w:eastAsia="en-US"/>
              </w:rPr>
              <w:t>Dr. Öğr. Üyesi İlker Fatih SARI</w:t>
            </w:r>
          </w:p>
          <w:p w:rsidR="00F60877" w:rsidRPr="00B95030" w:rsidRDefault="00F60877" w:rsidP="00F60877">
            <w:pPr>
              <w:rPr>
                <w:noProof/>
                <w:lang w:val="en-US"/>
              </w:rPr>
            </w:pPr>
          </w:p>
        </w:tc>
      </w:tr>
      <w:tr w:rsidR="00F60877" w:rsidRPr="00B95030" w:rsidTr="00BD0BB8">
        <w:tc>
          <w:tcPr>
            <w:tcW w:w="3085" w:type="dxa"/>
          </w:tcPr>
          <w:p w:rsidR="00F60877" w:rsidRPr="00B95030" w:rsidRDefault="00F60877" w:rsidP="00F60877">
            <w:pPr>
              <w:rPr>
                <w:noProof/>
                <w:lang w:val="en-US"/>
              </w:rPr>
            </w:pPr>
            <w:r w:rsidRPr="00B95030">
              <w:rPr>
                <w:rFonts w:eastAsia="Calibri"/>
                <w:b/>
                <w:noProof/>
                <w:lang w:val="en-US" w:eastAsia="en-US"/>
              </w:rPr>
              <w:t xml:space="preserve">Koordinatör Yardımcıları:  </w:t>
            </w:r>
          </w:p>
        </w:tc>
        <w:tc>
          <w:tcPr>
            <w:tcW w:w="6379" w:type="dxa"/>
          </w:tcPr>
          <w:p w:rsidR="00F60877" w:rsidRPr="00B95030" w:rsidRDefault="00F60877" w:rsidP="00C67498">
            <w:pPr>
              <w:spacing w:after="200" w:line="276" w:lineRule="auto"/>
              <w:rPr>
                <w:noProof/>
                <w:lang w:val="en-US"/>
              </w:rPr>
            </w:pPr>
            <w:r w:rsidRPr="00B95030">
              <w:rPr>
                <w:rFonts w:eastAsia="Calibri"/>
                <w:bCs/>
                <w:noProof/>
                <w:lang w:val="en-US" w:eastAsia="en-US"/>
              </w:rPr>
              <w:t xml:space="preserve">Dr. Öğr. Üyesi </w:t>
            </w:r>
            <w:r w:rsidR="00C67498">
              <w:rPr>
                <w:rFonts w:eastAsia="Calibri"/>
                <w:bCs/>
                <w:noProof/>
                <w:lang w:val="en-US" w:eastAsia="en-US"/>
              </w:rPr>
              <w:t>Sevgi KULAKLI</w:t>
            </w:r>
          </w:p>
        </w:tc>
      </w:tr>
      <w:tr w:rsidR="00952DE1" w:rsidRPr="00B95030" w:rsidTr="00BD0BB8">
        <w:tc>
          <w:tcPr>
            <w:tcW w:w="3085" w:type="dxa"/>
          </w:tcPr>
          <w:p w:rsidR="00952DE1" w:rsidRPr="00B95030" w:rsidRDefault="00952DE1" w:rsidP="00BD0BB8">
            <w:pPr>
              <w:rPr>
                <w:noProof/>
                <w:lang w:val="en-US"/>
              </w:rPr>
            </w:pPr>
            <w:r w:rsidRPr="00B95030">
              <w:rPr>
                <w:rFonts w:eastAsia="Calibri"/>
                <w:b/>
                <w:bCs/>
                <w:noProof/>
                <w:lang w:val="en-US" w:eastAsia="en-US"/>
              </w:rPr>
              <w:t>Eğitimin yürütüldüğü yer:</w:t>
            </w:r>
          </w:p>
        </w:tc>
        <w:tc>
          <w:tcPr>
            <w:tcW w:w="6379" w:type="dxa"/>
          </w:tcPr>
          <w:p w:rsidR="00952DE1" w:rsidRPr="00B95030" w:rsidRDefault="00952DE1" w:rsidP="00BD0BB8">
            <w:pPr>
              <w:rPr>
                <w:rFonts w:eastAsia="Calibri"/>
                <w:bCs/>
                <w:noProof/>
                <w:lang w:val="en-US" w:eastAsia="en-US"/>
              </w:rPr>
            </w:pPr>
            <w:r w:rsidRPr="00B95030">
              <w:rPr>
                <w:rFonts w:eastAsia="Calibri"/>
                <w:bCs/>
                <w:noProof/>
                <w:lang w:val="en-US" w:eastAsia="en-US"/>
              </w:rPr>
              <w:t xml:space="preserve">Giresun Üniversitesi Tıp Fakültesi Eğitim ve Araştırma Hastanesi, Kalp Damar Cerrahisi Kliniği </w:t>
            </w:r>
          </w:p>
          <w:p w:rsidR="00FD7CA1" w:rsidRPr="00B95030" w:rsidRDefault="00FD7CA1" w:rsidP="00BD0BB8">
            <w:pPr>
              <w:rPr>
                <w:noProof/>
                <w:lang w:val="en-US"/>
              </w:rPr>
            </w:pPr>
          </w:p>
        </w:tc>
      </w:tr>
      <w:tr w:rsidR="00952DE1" w:rsidRPr="00B95030" w:rsidTr="00BD0BB8">
        <w:tc>
          <w:tcPr>
            <w:tcW w:w="3085" w:type="dxa"/>
          </w:tcPr>
          <w:p w:rsidR="00952DE1" w:rsidRPr="00B95030" w:rsidRDefault="00952DE1" w:rsidP="00BD0BB8">
            <w:pPr>
              <w:rPr>
                <w:noProof/>
                <w:lang w:val="en-US"/>
              </w:rPr>
            </w:pPr>
            <w:r w:rsidRPr="00B95030">
              <w:rPr>
                <w:rFonts w:eastAsia="Calibri"/>
                <w:b/>
                <w:noProof/>
                <w:lang w:val="en-US" w:eastAsia="en-US"/>
              </w:rPr>
              <w:t xml:space="preserve">Staj Eğitim Sorumlusu:  </w:t>
            </w:r>
          </w:p>
        </w:tc>
        <w:tc>
          <w:tcPr>
            <w:tcW w:w="6379" w:type="dxa"/>
          </w:tcPr>
          <w:p w:rsidR="00952DE1" w:rsidRPr="00B95030" w:rsidRDefault="00D11F56" w:rsidP="00BD0BB8">
            <w:pPr>
              <w:rPr>
                <w:rFonts w:eastAsia="Calibri"/>
                <w:noProof/>
                <w:lang w:val="en-US" w:eastAsia="en-US"/>
              </w:rPr>
            </w:pPr>
            <w:r>
              <w:rPr>
                <w:rFonts w:eastAsia="Calibri"/>
                <w:noProof/>
                <w:lang w:val="en-US" w:eastAsia="en-US"/>
              </w:rPr>
              <w:t>Prof. Dr. Cüneyt KELEŞ</w:t>
            </w:r>
          </w:p>
          <w:p w:rsidR="00FD7CA1" w:rsidRPr="00B95030" w:rsidRDefault="00FD7CA1" w:rsidP="00BD0BB8">
            <w:pPr>
              <w:rPr>
                <w:rFonts w:eastAsia="Calibri"/>
                <w:noProof/>
                <w:lang w:val="en-US" w:eastAsia="en-US"/>
              </w:rPr>
            </w:pPr>
          </w:p>
        </w:tc>
      </w:tr>
      <w:tr w:rsidR="00952DE1" w:rsidRPr="00B95030" w:rsidTr="00BD0BB8">
        <w:tc>
          <w:tcPr>
            <w:tcW w:w="3085" w:type="dxa"/>
          </w:tcPr>
          <w:p w:rsidR="00952DE1" w:rsidRPr="00B95030" w:rsidRDefault="00952DE1" w:rsidP="00BD0BB8">
            <w:pPr>
              <w:rPr>
                <w:noProof/>
                <w:lang w:val="en-US"/>
              </w:rPr>
            </w:pPr>
            <w:r w:rsidRPr="00B95030">
              <w:rPr>
                <w:rFonts w:eastAsia="Calibri"/>
                <w:b/>
                <w:bCs/>
                <w:noProof/>
                <w:lang w:val="en-US" w:eastAsia="en-US"/>
              </w:rPr>
              <w:t xml:space="preserve">Staj öğretim üyeleri:  </w:t>
            </w:r>
          </w:p>
        </w:tc>
        <w:tc>
          <w:tcPr>
            <w:tcW w:w="6379" w:type="dxa"/>
          </w:tcPr>
          <w:p w:rsidR="00952DE1" w:rsidRDefault="00952DE1" w:rsidP="00BD0BB8">
            <w:pPr>
              <w:rPr>
                <w:rFonts w:eastAsia="Calibri"/>
                <w:noProof/>
                <w:lang w:val="en-US" w:eastAsia="en-US"/>
              </w:rPr>
            </w:pPr>
            <w:r w:rsidRPr="00B95030">
              <w:rPr>
                <w:rFonts w:eastAsia="Calibri"/>
                <w:noProof/>
                <w:lang w:val="en-US" w:eastAsia="en-US"/>
              </w:rPr>
              <w:t>Prof.Dr.Cüneyt KELEŞ</w:t>
            </w:r>
          </w:p>
          <w:p w:rsidR="00C67498" w:rsidRPr="00B95030" w:rsidRDefault="00C67498" w:rsidP="00BD0BB8">
            <w:pPr>
              <w:rPr>
                <w:rFonts w:eastAsia="Calibri"/>
                <w:noProof/>
                <w:lang w:val="en-US" w:eastAsia="en-US"/>
              </w:rPr>
            </w:pPr>
            <w:r>
              <w:rPr>
                <w:rFonts w:eastAsia="Calibri"/>
                <w:noProof/>
                <w:lang w:val="en-US" w:eastAsia="en-US"/>
              </w:rPr>
              <w:t>Doç. Dr. Seyhan YILMAZ</w:t>
            </w:r>
          </w:p>
          <w:p w:rsidR="00952DE1" w:rsidRPr="00B95030" w:rsidRDefault="00952DE1" w:rsidP="00BD0BB8">
            <w:pPr>
              <w:rPr>
                <w:rFonts w:eastAsia="Calibri"/>
                <w:bCs/>
                <w:noProof/>
                <w:lang w:val="en-US" w:eastAsia="en-US"/>
              </w:rPr>
            </w:pPr>
            <w:r w:rsidRPr="00B95030">
              <w:rPr>
                <w:rFonts w:eastAsia="Calibri"/>
                <w:noProof/>
                <w:lang w:val="en-US" w:eastAsia="en-US"/>
              </w:rPr>
              <w:t>Dr.Öğr.Üyesi Özlem KESKİN</w:t>
            </w:r>
          </w:p>
          <w:p w:rsidR="00952DE1" w:rsidRPr="00B95030" w:rsidRDefault="00952DE1" w:rsidP="00BD0BB8">
            <w:pPr>
              <w:rPr>
                <w:rFonts w:eastAsia="Calibri"/>
                <w:bCs/>
                <w:noProof/>
                <w:lang w:val="en-US" w:eastAsia="en-US"/>
              </w:rPr>
            </w:pPr>
            <w:r w:rsidRPr="00B95030">
              <w:rPr>
                <w:rFonts w:eastAsia="Calibri"/>
                <w:bCs/>
                <w:noProof/>
                <w:lang w:val="en-US" w:eastAsia="en-US"/>
              </w:rPr>
              <w:t>Dr.Öğr.Üyesi Abdullah ÇELİK</w:t>
            </w:r>
          </w:p>
          <w:p w:rsidR="00FD7CA1" w:rsidRPr="00B95030" w:rsidRDefault="00FD7CA1" w:rsidP="00BD0BB8">
            <w:pPr>
              <w:rPr>
                <w:rFonts w:eastAsia="Calibri"/>
                <w:bCs/>
                <w:noProof/>
                <w:lang w:val="en-US" w:eastAsia="en-US"/>
              </w:rPr>
            </w:pPr>
          </w:p>
        </w:tc>
      </w:tr>
    </w:tbl>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ED240F" w:rsidRDefault="00ED240F" w:rsidP="00D37DFA">
      <w:pPr>
        <w:rPr>
          <w:b/>
          <w:noProof/>
          <w:u w:val="single"/>
          <w:lang w:val="en-US"/>
        </w:rPr>
      </w:pPr>
    </w:p>
    <w:p w:rsidR="00ED240F" w:rsidRDefault="00ED240F" w:rsidP="00D37DFA">
      <w:pPr>
        <w:rPr>
          <w:b/>
          <w:noProof/>
          <w:u w:val="single"/>
          <w:lang w:val="en-US"/>
        </w:rPr>
      </w:pPr>
    </w:p>
    <w:p w:rsidR="00D37DFA" w:rsidRDefault="00D37DFA" w:rsidP="00D37DFA">
      <w:pPr>
        <w:rPr>
          <w:b/>
          <w:noProof/>
          <w:u w:val="single"/>
          <w:lang w:val="en-US"/>
        </w:rPr>
      </w:pPr>
    </w:p>
    <w:p w:rsidR="00D11F56" w:rsidRDefault="00D11F56" w:rsidP="00D37DFA">
      <w:pPr>
        <w:rPr>
          <w:b/>
          <w:noProof/>
          <w:u w:val="single"/>
          <w:lang w:val="en-US"/>
        </w:rPr>
      </w:pPr>
    </w:p>
    <w:p w:rsidR="00D11F56" w:rsidRDefault="00D11F56" w:rsidP="00D37DFA">
      <w:pPr>
        <w:rPr>
          <w:b/>
          <w:noProof/>
          <w:u w:val="single"/>
          <w:lang w:val="en-US"/>
        </w:rPr>
      </w:pPr>
    </w:p>
    <w:p w:rsidR="00D11F56" w:rsidRDefault="00D11F56" w:rsidP="00D37DFA">
      <w:pPr>
        <w:rPr>
          <w:b/>
          <w:noProof/>
          <w:u w:val="single"/>
          <w:lang w:val="en-US"/>
        </w:rPr>
      </w:pPr>
    </w:p>
    <w:p w:rsidR="00D11F56" w:rsidRDefault="00D11F56" w:rsidP="00D37DFA">
      <w:pPr>
        <w:rPr>
          <w:b/>
          <w:noProof/>
          <w:u w:val="single"/>
          <w:lang w:val="en-US"/>
        </w:rPr>
      </w:pPr>
    </w:p>
    <w:p w:rsidR="00D11F56" w:rsidRDefault="00D11F56" w:rsidP="00D37DFA">
      <w:pPr>
        <w:rPr>
          <w:b/>
          <w:noProof/>
          <w:u w:val="single"/>
          <w:lang w:val="en-US"/>
        </w:rPr>
      </w:pPr>
    </w:p>
    <w:p w:rsidR="00D11F56" w:rsidRDefault="00D11F56" w:rsidP="00D37DFA">
      <w:pPr>
        <w:rPr>
          <w:b/>
          <w:noProof/>
          <w:u w:val="single"/>
          <w:lang w:val="en-US"/>
        </w:rPr>
      </w:pPr>
    </w:p>
    <w:p w:rsidR="00D11F56" w:rsidRDefault="00D11F56" w:rsidP="00D37DFA">
      <w:pPr>
        <w:rPr>
          <w:b/>
          <w:noProof/>
          <w:u w:val="single"/>
          <w:lang w:val="en-US"/>
        </w:rPr>
      </w:pPr>
    </w:p>
    <w:p w:rsidR="00D11F56" w:rsidRDefault="00D11F56" w:rsidP="00D37DFA">
      <w:pPr>
        <w:rPr>
          <w:b/>
          <w:noProof/>
          <w:u w:val="single"/>
          <w:lang w:val="en-US"/>
        </w:rPr>
      </w:pPr>
    </w:p>
    <w:p w:rsidR="00D11F56" w:rsidRDefault="00D11F56" w:rsidP="00D37DFA">
      <w:pPr>
        <w:rPr>
          <w:b/>
          <w:noProof/>
          <w:u w:val="single"/>
          <w:lang w:val="en-US"/>
        </w:rPr>
      </w:pPr>
    </w:p>
    <w:p w:rsidR="004B1FD9" w:rsidRDefault="004B1FD9" w:rsidP="00D37DFA">
      <w:pPr>
        <w:rPr>
          <w:b/>
          <w:noProof/>
          <w:u w:val="single"/>
          <w:lang w:val="en-US"/>
        </w:rPr>
      </w:pPr>
    </w:p>
    <w:p w:rsidR="00D11F56" w:rsidRDefault="00D11F56" w:rsidP="00D37DFA">
      <w:pPr>
        <w:rPr>
          <w:b/>
          <w:noProof/>
          <w:u w:val="single"/>
          <w:lang w:val="en-US"/>
        </w:rPr>
      </w:pPr>
    </w:p>
    <w:p w:rsidR="00D11F56" w:rsidRPr="00B95030" w:rsidRDefault="00D11F56" w:rsidP="00D37DFA">
      <w:pPr>
        <w:rPr>
          <w:b/>
          <w:noProof/>
          <w:u w:val="single"/>
          <w:lang w:val="en-US"/>
        </w:rPr>
      </w:pPr>
    </w:p>
    <w:p w:rsidR="00FD7CA1" w:rsidRPr="00B95030" w:rsidRDefault="00952DE1" w:rsidP="00FD7CA1">
      <w:pPr>
        <w:spacing w:line="360" w:lineRule="auto"/>
        <w:jc w:val="center"/>
        <w:rPr>
          <w:b/>
          <w:noProof/>
          <w:lang w:val="en-US"/>
        </w:rPr>
      </w:pPr>
      <w:r w:rsidRPr="00B95030">
        <w:rPr>
          <w:b/>
          <w:noProof/>
          <w:lang w:val="en-US"/>
        </w:rPr>
        <w:t xml:space="preserve">KALP DAMAR CERRAHİSİ </w:t>
      </w:r>
      <w:r w:rsidR="00FD7CA1" w:rsidRPr="00B95030">
        <w:rPr>
          <w:b/>
          <w:noProof/>
          <w:lang w:val="en-US"/>
        </w:rPr>
        <w:t xml:space="preserve">DÖNEM-5 </w:t>
      </w:r>
      <w:r w:rsidRPr="00B95030">
        <w:rPr>
          <w:b/>
          <w:noProof/>
          <w:lang w:val="en-US"/>
        </w:rPr>
        <w:t>STAJ</w:t>
      </w:r>
      <w:r w:rsidR="00FD7CA1" w:rsidRPr="00B95030">
        <w:rPr>
          <w:b/>
          <w:noProof/>
          <w:lang w:val="en-US"/>
        </w:rPr>
        <w:t>I</w:t>
      </w:r>
      <w:r w:rsidRPr="00B95030">
        <w:rPr>
          <w:b/>
          <w:noProof/>
          <w:lang w:val="en-US"/>
        </w:rPr>
        <w:t xml:space="preserve"> </w:t>
      </w:r>
    </w:p>
    <w:p w:rsidR="00952DE1" w:rsidRPr="00B95030" w:rsidRDefault="00952DE1" w:rsidP="00FD7CA1">
      <w:pPr>
        <w:spacing w:line="360" w:lineRule="auto"/>
        <w:jc w:val="center"/>
        <w:rPr>
          <w:b/>
          <w:noProof/>
          <w:lang w:val="en-US"/>
        </w:rPr>
      </w:pPr>
      <w:r w:rsidRPr="00B95030">
        <w:rPr>
          <w:b/>
          <w:noProof/>
          <w:lang w:val="en-US"/>
        </w:rPr>
        <w:t>AMAÇ VE PROGRAM ÇIKTILARI</w:t>
      </w:r>
      <w:r w:rsidRPr="00B95030">
        <w:rPr>
          <w:b/>
          <w:noProof/>
          <w:lang w:val="en-US"/>
        </w:rPr>
        <w:cr/>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1417"/>
        <w:gridCol w:w="284"/>
        <w:gridCol w:w="3118"/>
        <w:gridCol w:w="2552"/>
      </w:tblGrid>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t>STAJ ADI</w:t>
            </w:r>
          </w:p>
        </w:tc>
        <w:tc>
          <w:tcPr>
            <w:tcW w:w="7371" w:type="dxa"/>
            <w:gridSpan w:val="4"/>
          </w:tcPr>
          <w:p w:rsidR="00952DE1" w:rsidRPr="00B95030" w:rsidRDefault="00952DE1" w:rsidP="00BD0BB8">
            <w:pPr>
              <w:jc w:val="center"/>
              <w:rPr>
                <w:noProof/>
                <w:lang w:val="en-US"/>
              </w:rPr>
            </w:pPr>
            <w:r w:rsidRPr="00B95030">
              <w:rPr>
                <w:noProof/>
                <w:lang w:val="en-US"/>
              </w:rPr>
              <w:t>KALP DAMAR CERRAHİSİ</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t>STAJ YILI</w:t>
            </w:r>
          </w:p>
        </w:tc>
        <w:tc>
          <w:tcPr>
            <w:tcW w:w="7371" w:type="dxa"/>
            <w:gridSpan w:val="4"/>
          </w:tcPr>
          <w:p w:rsidR="00952DE1" w:rsidRPr="00B95030" w:rsidRDefault="00A143FE" w:rsidP="00BD0BB8">
            <w:pPr>
              <w:jc w:val="center"/>
              <w:rPr>
                <w:noProof/>
                <w:lang w:val="en-US"/>
              </w:rPr>
            </w:pPr>
            <w:r>
              <w:rPr>
                <w:noProof/>
                <w:lang w:val="en-US"/>
              </w:rPr>
              <w:t>202</w:t>
            </w:r>
            <w:r w:rsidR="00D11F56">
              <w:rPr>
                <w:noProof/>
                <w:lang w:val="en-US"/>
              </w:rPr>
              <w:t>2</w:t>
            </w:r>
            <w:r>
              <w:rPr>
                <w:noProof/>
                <w:lang w:val="en-US"/>
              </w:rPr>
              <w:t>-202</w:t>
            </w:r>
            <w:r w:rsidR="00D11F56">
              <w:rPr>
                <w:noProof/>
                <w:lang w:val="en-US"/>
              </w:rPr>
              <w:t>3</w:t>
            </w:r>
            <w:r w:rsidR="00952DE1" w:rsidRPr="00B95030">
              <w:rPr>
                <w:noProof/>
                <w:lang w:val="en-US"/>
              </w:rPr>
              <w:t xml:space="preserve"> Eğitim Öğretim Yılı</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t>STAJ SÜRESİ</w:t>
            </w:r>
          </w:p>
        </w:tc>
        <w:tc>
          <w:tcPr>
            <w:tcW w:w="7371" w:type="dxa"/>
            <w:gridSpan w:val="4"/>
          </w:tcPr>
          <w:p w:rsidR="00952DE1" w:rsidRPr="00B95030" w:rsidRDefault="00952DE1" w:rsidP="00BD0BB8">
            <w:pPr>
              <w:jc w:val="center"/>
              <w:rPr>
                <w:noProof/>
                <w:lang w:val="en-US"/>
              </w:rPr>
            </w:pPr>
            <w:r w:rsidRPr="00B95030">
              <w:rPr>
                <w:noProof/>
                <w:lang w:val="en-US"/>
              </w:rPr>
              <w:t>2 Hafta</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t>TEORİK DERS SAATİ</w:t>
            </w:r>
          </w:p>
        </w:tc>
        <w:tc>
          <w:tcPr>
            <w:tcW w:w="7371" w:type="dxa"/>
            <w:gridSpan w:val="4"/>
          </w:tcPr>
          <w:p w:rsidR="00952DE1" w:rsidRPr="00B95030" w:rsidRDefault="00952DE1" w:rsidP="00BD0BB8">
            <w:pPr>
              <w:jc w:val="center"/>
              <w:rPr>
                <w:noProof/>
                <w:lang w:val="en-US"/>
              </w:rPr>
            </w:pPr>
            <w:r w:rsidRPr="00B95030">
              <w:rPr>
                <w:noProof/>
                <w:lang w:val="en-US"/>
              </w:rPr>
              <w:t>23</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t>UYGULAMALI DERS SAATİ</w:t>
            </w:r>
          </w:p>
        </w:tc>
        <w:tc>
          <w:tcPr>
            <w:tcW w:w="7371" w:type="dxa"/>
            <w:gridSpan w:val="4"/>
            <w:tcBorders>
              <w:bottom w:val="single" w:sz="4" w:space="0" w:color="auto"/>
            </w:tcBorders>
          </w:tcPr>
          <w:p w:rsidR="00952DE1" w:rsidRPr="00B95030" w:rsidRDefault="00952DE1" w:rsidP="00BD0BB8">
            <w:pPr>
              <w:jc w:val="center"/>
              <w:rPr>
                <w:noProof/>
                <w:lang w:val="en-US"/>
              </w:rPr>
            </w:pPr>
            <w:r w:rsidRPr="00B95030">
              <w:rPr>
                <w:noProof/>
                <w:lang w:val="en-US"/>
              </w:rPr>
              <w:t>8</w:t>
            </w:r>
          </w:p>
        </w:tc>
      </w:tr>
      <w:tr w:rsidR="00952DE1" w:rsidRPr="00B95030" w:rsidTr="00BD0BB8">
        <w:trPr>
          <w:trHeight w:val="24"/>
        </w:trPr>
        <w:tc>
          <w:tcPr>
            <w:tcW w:w="3261" w:type="dxa"/>
            <w:vMerge w:val="restart"/>
            <w:vAlign w:val="center"/>
          </w:tcPr>
          <w:p w:rsidR="00952DE1" w:rsidRPr="00B95030" w:rsidRDefault="00952DE1" w:rsidP="00BD0BB8">
            <w:pPr>
              <w:jc w:val="center"/>
              <w:rPr>
                <w:b/>
                <w:noProof/>
                <w:lang w:val="en-US"/>
              </w:rPr>
            </w:pPr>
            <w:r w:rsidRPr="00B95030">
              <w:rPr>
                <w:b/>
                <w:noProof/>
                <w:lang w:val="en-US"/>
              </w:rPr>
              <w:t>STAJ İÇERİĞİ</w:t>
            </w:r>
          </w:p>
        </w:tc>
        <w:tc>
          <w:tcPr>
            <w:tcW w:w="7371" w:type="dxa"/>
            <w:gridSpan w:val="4"/>
            <w:shd w:val="clear" w:color="auto" w:fill="0070C0"/>
          </w:tcPr>
          <w:p w:rsidR="00952DE1" w:rsidRPr="00B95030" w:rsidRDefault="00952DE1" w:rsidP="00BD0BB8">
            <w:pPr>
              <w:jc w:val="center"/>
              <w:rPr>
                <w:b/>
                <w:noProof/>
                <w:color w:val="FFFFFF"/>
                <w:lang w:val="en-US"/>
              </w:rPr>
            </w:pPr>
            <w:r w:rsidRPr="00B95030">
              <w:rPr>
                <w:b/>
                <w:noProof/>
                <w:color w:val="FFFFFF"/>
                <w:lang w:val="en-US"/>
              </w:rPr>
              <w:t>KALP DAMAR CERRAHİSİ STAJI HASTALIKLAR / KLİNİK PROBLEMLER LİSTESİ</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Periferik Arter Hastalıkları</w:t>
            </w:r>
          </w:p>
        </w:tc>
        <w:tc>
          <w:tcPr>
            <w:tcW w:w="2552" w:type="dxa"/>
            <w:vAlign w:val="center"/>
          </w:tcPr>
          <w:p w:rsidR="00952DE1" w:rsidRPr="00B95030" w:rsidRDefault="00952DE1" w:rsidP="00BD0BB8">
            <w:pPr>
              <w:jc w:val="center"/>
              <w:rPr>
                <w:noProof/>
                <w:lang w:val="en-US"/>
              </w:rPr>
            </w:pPr>
            <w:r w:rsidRPr="00B95030">
              <w:rPr>
                <w:noProof/>
                <w:lang w:val="en-US"/>
              </w:rPr>
              <w:t>T-A</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Tromboflebit</w:t>
            </w:r>
          </w:p>
        </w:tc>
        <w:tc>
          <w:tcPr>
            <w:tcW w:w="2552" w:type="dxa"/>
            <w:vAlign w:val="center"/>
          </w:tcPr>
          <w:p w:rsidR="00952DE1" w:rsidRPr="00B95030" w:rsidRDefault="00952DE1" w:rsidP="00BD0BB8">
            <w:pPr>
              <w:jc w:val="center"/>
              <w:rPr>
                <w:noProof/>
                <w:lang w:val="en-US"/>
              </w:rPr>
            </w:pPr>
            <w:r w:rsidRPr="00B95030">
              <w:rPr>
                <w:noProof/>
                <w:lang w:val="en-US"/>
              </w:rPr>
              <w:t>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Derin Ven Trombozu</w:t>
            </w:r>
          </w:p>
        </w:tc>
        <w:tc>
          <w:tcPr>
            <w:tcW w:w="2552" w:type="dxa"/>
            <w:vAlign w:val="center"/>
          </w:tcPr>
          <w:p w:rsidR="00952DE1" w:rsidRPr="00B95030" w:rsidRDefault="00952DE1" w:rsidP="00BD0BB8">
            <w:pPr>
              <w:jc w:val="center"/>
              <w:rPr>
                <w:noProof/>
                <w:lang w:val="en-US"/>
              </w:rPr>
            </w:pPr>
            <w:r w:rsidRPr="00B95030">
              <w:rPr>
                <w:noProof/>
                <w:lang w:val="en-US"/>
              </w:rPr>
              <w:t>ÖnT-K</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Extremitede Varis</w:t>
            </w:r>
          </w:p>
        </w:tc>
        <w:tc>
          <w:tcPr>
            <w:tcW w:w="2552" w:type="dxa"/>
            <w:vAlign w:val="center"/>
          </w:tcPr>
          <w:p w:rsidR="00952DE1" w:rsidRPr="00B95030" w:rsidRDefault="00952DE1" w:rsidP="00BD0BB8">
            <w:pPr>
              <w:rPr>
                <w:noProof/>
                <w:lang w:val="en-US"/>
              </w:rPr>
            </w:pPr>
            <w:r w:rsidRPr="00B95030">
              <w:rPr>
                <w:noProof/>
                <w:lang w:val="en-US"/>
              </w:rPr>
              <w:t xml:space="preserve">          ÖnT-K</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Pulmoner Emboli</w:t>
            </w:r>
          </w:p>
        </w:tc>
        <w:tc>
          <w:tcPr>
            <w:tcW w:w="2552" w:type="dxa"/>
            <w:vAlign w:val="center"/>
          </w:tcPr>
          <w:p w:rsidR="00952DE1" w:rsidRPr="00B95030" w:rsidRDefault="00952DE1" w:rsidP="00BD0BB8">
            <w:pPr>
              <w:jc w:val="center"/>
              <w:rPr>
                <w:noProof/>
                <w:lang w:val="en-US"/>
              </w:rPr>
            </w:pPr>
            <w:r w:rsidRPr="00B95030">
              <w:rPr>
                <w:noProof/>
                <w:lang w:val="en-US"/>
              </w:rPr>
              <w:t>ÖnT-K</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rPr>
                <w:noProof/>
                <w:lang w:val="en-US"/>
              </w:rPr>
            </w:pPr>
            <w:r w:rsidRPr="00B95030">
              <w:rPr>
                <w:noProof/>
                <w:lang w:val="en-US"/>
              </w:rPr>
              <w:t xml:space="preserve">        Akut Arter Tıkanıklığı</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Aort Anevrizması\rüptürü</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Karotis Arter Hastalığı(vertigo yapan hastalıklar)</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Konjenital Kalp Hastalıkları</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color w:val="000000"/>
                <w:lang w:val="en-US"/>
              </w:rPr>
            </w:pPr>
            <w:r w:rsidRPr="00B95030">
              <w:rPr>
                <w:noProof/>
                <w:lang w:val="en-US"/>
              </w:rPr>
              <w:t>Kronik Venöz Yetmezlik</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Lenfödem</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4"/>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Vasküler Malformasyon</w:t>
            </w:r>
          </w:p>
        </w:tc>
        <w:tc>
          <w:tcPr>
            <w:tcW w:w="2552" w:type="dxa"/>
            <w:vAlign w:val="center"/>
          </w:tcPr>
          <w:p w:rsidR="00952DE1" w:rsidRPr="00B95030" w:rsidRDefault="00952DE1" w:rsidP="00BD0BB8">
            <w:pPr>
              <w:jc w:val="center"/>
              <w:rPr>
                <w:noProof/>
                <w:lang w:val="en-US"/>
              </w:rPr>
            </w:pPr>
            <w:r w:rsidRPr="00B95030">
              <w:rPr>
                <w:noProof/>
                <w:lang w:val="en-US"/>
              </w:rPr>
              <w:t>ÖnT</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noProof/>
                <w:lang w:val="en-US"/>
              </w:rPr>
            </w:pPr>
            <w:r w:rsidRPr="00B95030">
              <w:rPr>
                <w:noProof/>
                <w:lang w:val="en-US"/>
              </w:rPr>
              <w:t>Arter ve Ven Yaralanmaları</w:t>
            </w:r>
          </w:p>
        </w:tc>
        <w:tc>
          <w:tcPr>
            <w:tcW w:w="2552" w:type="dxa"/>
            <w:vAlign w:val="center"/>
          </w:tcPr>
          <w:p w:rsidR="00952DE1" w:rsidRPr="00B95030" w:rsidRDefault="00952DE1" w:rsidP="00BD0BB8">
            <w:pPr>
              <w:jc w:val="center"/>
              <w:rPr>
                <w:noProof/>
                <w:lang w:val="en-US"/>
              </w:rPr>
            </w:pPr>
            <w:r w:rsidRPr="00B95030">
              <w:rPr>
                <w:noProof/>
                <w:lang w:val="en-US"/>
              </w:rPr>
              <w:t>A</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4819" w:type="dxa"/>
            <w:gridSpan w:val="3"/>
            <w:vAlign w:val="center"/>
          </w:tcPr>
          <w:p w:rsidR="00952DE1" w:rsidRPr="00B95030" w:rsidRDefault="00952DE1" w:rsidP="00BD0BB8">
            <w:pPr>
              <w:ind w:left="360"/>
              <w:rPr>
                <w:b/>
                <w:noProof/>
                <w:color w:val="000000"/>
                <w:lang w:val="en-US"/>
              </w:rPr>
            </w:pPr>
            <w:r w:rsidRPr="00B95030">
              <w:rPr>
                <w:noProof/>
                <w:lang w:val="en-US"/>
              </w:rPr>
              <w:t>Torax Travmaları</w:t>
            </w:r>
          </w:p>
        </w:tc>
        <w:tc>
          <w:tcPr>
            <w:tcW w:w="2552" w:type="dxa"/>
            <w:vAlign w:val="center"/>
          </w:tcPr>
          <w:p w:rsidR="00952DE1" w:rsidRPr="00B95030" w:rsidRDefault="00952DE1" w:rsidP="00BD0BB8">
            <w:pPr>
              <w:jc w:val="center"/>
              <w:rPr>
                <w:noProof/>
                <w:lang w:val="en-US"/>
              </w:rPr>
            </w:pPr>
            <w:r w:rsidRPr="00B95030">
              <w:rPr>
                <w:noProof/>
                <w:lang w:val="en-US"/>
              </w:rPr>
              <w:t>A</w:t>
            </w:r>
          </w:p>
        </w:tc>
      </w:tr>
      <w:tr w:rsidR="00952DE1" w:rsidRPr="00B95030" w:rsidTr="00BD0BB8">
        <w:trPr>
          <w:trHeight w:val="21"/>
        </w:trPr>
        <w:tc>
          <w:tcPr>
            <w:tcW w:w="3261" w:type="dxa"/>
            <w:vMerge/>
            <w:vAlign w:val="center"/>
          </w:tcPr>
          <w:p w:rsidR="00952DE1" w:rsidRPr="00B95030" w:rsidRDefault="00952DE1" w:rsidP="00BD0BB8">
            <w:pPr>
              <w:jc w:val="center"/>
              <w:rPr>
                <w:b/>
                <w:noProof/>
                <w:lang w:val="en-US"/>
              </w:rPr>
            </w:pPr>
          </w:p>
        </w:tc>
        <w:tc>
          <w:tcPr>
            <w:tcW w:w="1417" w:type="dxa"/>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ÖĞRENME DÜZEYİ</w:t>
            </w:r>
          </w:p>
        </w:tc>
        <w:tc>
          <w:tcPr>
            <w:tcW w:w="5954" w:type="dxa"/>
            <w:gridSpan w:val="3"/>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AÇIKLAMA (Çekirdek hastalıklar)</w:t>
            </w:r>
          </w:p>
        </w:tc>
      </w:tr>
      <w:tr w:rsidR="00952DE1" w:rsidRPr="00B95030" w:rsidTr="00BD0BB8">
        <w:trPr>
          <w:trHeight w:val="66"/>
        </w:trPr>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A</w:t>
            </w:r>
          </w:p>
        </w:tc>
        <w:tc>
          <w:tcPr>
            <w:tcW w:w="5954" w:type="dxa"/>
            <w:gridSpan w:val="3"/>
            <w:vAlign w:val="center"/>
          </w:tcPr>
          <w:p w:rsidR="00952DE1" w:rsidRPr="00B95030" w:rsidRDefault="00952DE1" w:rsidP="00BD0BB8">
            <w:pPr>
              <w:rPr>
                <w:noProof/>
                <w:lang w:val="en-US"/>
              </w:rPr>
            </w:pPr>
            <w:r w:rsidRPr="00B95030">
              <w:rPr>
                <w:noProof/>
                <w:lang w:val="en-US"/>
              </w:rPr>
              <w:t>Acil durumu tanıyarak acil tedavisini yapabilmeli, gerektiğinde uzmana yönlendirebilmeli.</w:t>
            </w:r>
          </w:p>
        </w:tc>
      </w:tr>
      <w:tr w:rsidR="00952DE1" w:rsidRPr="00B95030" w:rsidTr="00BD0BB8">
        <w:trPr>
          <w:trHeight w:val="63"/>
        </w:trPr>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ÖnT</w:t>
            </w:r>
          </w:p>
        </w:tc>
        <w:tc>
          <w:tcPr>
            <w:tcW w:w="5954" w:type="dxa"/>
            <w:gridSpan w:val="3"/>
            <w:vAlign w:val="center"/>
          </w:tcPr>
          <w:p w:rsidR="00952DE1" w:rsidRPr="00B95030" w:rsidRDefault="00952DE1" w:rsidP="00BD0BB8">
            <w:pPr>
              <w:rPr>
                <w:noProof/>
                <w:lang w:val="en-US"/>
              </w:rPr>
            </w:pPr>
            <w:r w:rsidRPr="00B95030">
              <w:rPr>
                <w:noProof/>
                <w:lang w:val="en-US"/>
              </w:rPr>
              <w:t xml:space="preserve">Ön tanı koyarak gerekli ön işlemleri yapıp uzmana yönlendirebilmeli. </w:t>
            </w:r>
          </w:p>
        </w:tc>
      </w:tr>
      <w:tr w:rsidR="00952DE1" w:rsidRPr="00B95030" w:rsidTr="00BD0BB8">
        <w:trPr>
          <w:trHeight w:val="63"/>
        </w:trPr>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T</w:t>
            </w:r>
          </w:p>
        </w:tc>
        <w:tc>
          <w:tcPr>
            <w:tcW w:w="5954" w:type="dxa"/>
            <w:gridSpan w:val="3"/>
            <w:vAlign w:val="center"/>
          </w:tcPr>
          <w:p w:rsidR="00952DE1" w:rsidRPr="00B95030" w:rsidRDefault="00952DE1" w:rsidP="00BD0BB8">
            <w:pPr>
              <w:rPr>
                <w:noProof/>
                <w:lang w:val="en-US"/>
              </w:rPr>
            </w:pPr>
            <w:r w:rsidRPr="00B95030">
              <w:rPr>
                <w:noProof/>
                <w:lang w:val="en-US"/>
              </w:rPr>
              <w:t>Tanı koyabilmeli ve tedavi hakkında bilgi sahibi olmalı, gerekli ön işlemleri yaparak uzmana yönlendirmeli.</w:t>
            </w:r>
          </w:p>
        </w:tc>
      </w:tr>
      <w:tr w:rsidR="00952DE1" w:rsidRPr="00B95030" w:rsidTr="00BD0BB8">
        <w:trPr>
          <w:trHeight w:val="63"/>
        </w:trPr>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TT</w:t>
            </w:r>
          </w:p>
        </w:tc>
        <w:tc>
          <w:tcPr>
            <w:tcW w:w="5954" w:type="dxa"/>
            <w:gridSpan w:val="3"/>
            <w:vAlign w:val="center"/>
          </w:tcPr>
          <w:p w:rsidR="00952DE1" w:rsidRPr="00B95030" w:rsidRDefault="00952DE1" w:rsidP="00BD0BB8">
            <w:pPr>
              <w:rPr>
                <w:noProof/>
                <w:lang w:val="en-US"/>
              </w:rPr>
            </w:pPr>
            <w:r w:rsidRPr="00B95030">
              <w:rPr>
                <w:noProof/>
                <w:lang w:val="en-US"/>
              </w:rPr>
              <w:t>Tanı koyabilmeli, tedavi edebilmeli.</w:t>
            </w:r>
          </w:p>
        </w:tc>
      </w:tr>
      <w:tr w:rsidR="00952DE1" w:rsidRPr="00B95030" w:rsidTr="00BD0BB8">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İ</w:t>
            </w:r>
          </w:p>
        </w:tc>
        <w:tc>
          <w:tcPr>
            <w:tcW w:w="5954" w:type="dxa"/>
            <w:gridSpan w:val="3"/>
            <w:vAlign w:val="center"/>
          </w:tcPr>
          <w:p w:rsidR="00952DE1" w:rsidRPr="00B95030" w:rsidRDefault="00952DE1" w:rsidP="00BD0BB8">
            <w:pPr>
              <w:rPr>
                <w:noProof/>
                <w:lang w:val="en-US"/>
              </w:rPr>
            </w:pPr>
            <w:r w:rsidRPr="00B95030">
              <w:rPr>
                <w:noProof/>
                <w:lang w:val="en-US"/>
              </w:rPr>
              <w:t>Birinci basamak koşullarında uzun süreli izlem ve kontrolünü yapabilmeli.</w:t>
            </w:r>
          </w:p>
        </w:tc>
      </w:tr>
      <w:tr w:rsidR="00952DE1" w:rsidRPr="00B95030" w:rsidTr="00BD0BB8">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K</w:t>
            </w:r>
          </w:p>
        </w:tc>
        <w:tc>
          <w:tcPr>
            <w:tcW w:w="5954" w:type="dxa"/>
            <w:gridSpan w:val="3"/>
            <w:vAlign w:val="center"/>
          </w:tcPr>
          <w:p w:rsidR="00952DE1" w:rsidRPr="00B95030" w:rsidRDefault="00952DE1" w:rsidP="00BD0BB8">
            <w:pPr>
              <w:rPr>
                <w:noProof/>
                <w:lang w:val="en-US"/>
              </w:rPr>
            </w:pPr>
            <w:r w:rsidRPr="00B95030">
              <w:rPr>
                <w:noProof/>
                <w:lang w:val="en-US"/>
              </w:rPr>
              <w:t>Korunma önlemlerini (birincil, ikincil, üçüncül korunmadan uygun olan/ olanları) uygulayabilmeli.</w:t>
            </w:r>
          </w:p>
        </w:tc>
      </w:tr>
      <w:tr w:rsidR="00952DE1" w:rsidRPr="00B95030" w:rsidTr="00BD0BB8">
        <w:tc>
          <w:tcPr>
            <w:tcW w:w="3261" w:type="dxa"/>
            <w:vMerge/>
            <w:vAlign w:val="center"/>
          </w:tcPr>
          <w:p w:rsidR="00952DE1" w:rsidRPr="00B95030" w:rsidRDefault="00952DE1" w:rsidP="00BD0BB8">
            <w:pPr>
              <w:jc w:val="center"/>
              <w:rPr>
                <w:b/>
                <w:noProof/>
                <w:lang w:val="en-US"/>
              </w:rPr>
            </w:pPr>
          </w:p>
        </w:tc>
        <w:tc>
          <w:tcPr>
            <w:tcW w:w="1417" w:type="dxa"/>
            <w:shd w:val="clear" w:color="auto" w:fill="0070C0"/>
            <w:vAlign w:val="center"/>
          </w:tcPr>
          <w:p w:rsidR="00952DE1" w:rsidRPr="00B95030" w:rsidRDefault="00952DE1" w:rsidP="00BD0BB8">
            <w:pPr>
              <w:jc w:val="center"/>
              <w:rPr>
                <w:b/>
                <w:noProof/>
                <w:color w:val="EEECE1" w:themeColor="background2"/>
                <w:spacing w:val="10"/>
                <w:lang w:val="en-US"/>
              </w:rPr>
            </w:pPr>
            <w:r w:rsidRPr="00B95030">
              <w:rPr>
                <w:b/>
                <w:noProof/>
                <w:color w:val="EEECE1" w:themeColor="background2"/>
                <w:spacing w:val="10"/>
                <w:lang w:val="en-US"/>
              </w:rPr>
              <w:t>ÖĞRENME DÜZEYİ</w:t>
            </w:r>
          </w:p>
        </w:tc>
        <w:tc>
          <w:tcPr>
            <w:tcW w:w="5954" w:type="dxa"/>
            <w:gridSpan w:val="3"/>
            <w:shd w:val="clear" w:color="auto" w:fill="0070C0"/>
            <w:vAlign w:val="center"/>
          </w:tcPr>
          <w:p w:rsidR="00952DE1" w:rsidRPr="00B95030" w:rsidRDefault="00952DE1" w:rsidP="00BD0BB8">
            <w:pPr>
              <w:jc w:val="center"/>
              <w:rPr>
                <w:b/>
                <w:noProof/>
                <w:color w:val="EEECE1" w:themeColor="background2"/>
                <w:spacing w:val="10"/>
                <w:lang w:val="en-US"/>
              </w:rPr>
            </w:pPr>
            <w:r w:rsidRPr="00B95030">
              <w:rPr>
                <w:b/>
                <w:noProof/>
                <w:color w:val="EEECE1" w:themeColor="background2"/>
                <w:spacing w:val="10"/>
                <w:lang w:val="en-US"/>
              </w:rPr>
              <w:t>AÇIKLAMA (Semptomlar ve Durumlar)</w:t>
            </w:r>
          </w:p>
        </w:tc>
      </w:tr>
      <w:tr w:rsidR="00952DE1" w:rsidRPr="00B95030" w:rsidTr="00BD0BB8">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Atp</w:t>
            </w:r>
          </w:p>
        </w:tc>
        <w:tc>
          <w:tcPr>
            <w:tcW w:w="5954" w:type="dxa"/>
            <w:gridSpan w:val="3"/>
            <w:vAlign w:val="center"/>
          </w:tcPr>
          <w:p w:rsidR="00952DE1" w:rsidRPr="00B95030" w:rsidRDefault="00952DE1" w:rsidP="00BD0BB8">
            <w:pPr>
              <w:rPr>
                <w:noProof/>
                <w:lang w:val="en-US"/>
              </w:rPr>
            </w:pPr>
            <w:r w:rsidRPr="00B95030">
              <w:rPr>
                <w:noProof/>
                <w:lang w:val="en-US"/>
              </w:rPr>
              <w:t>Ayırıcı tanıyı planlar</w:t>
            </w:r>
          </w:p>
        </w:tc>
      </w:tr>
      <w:tr w:rsidR="00952DE1" w:rsidRPr="00B95030" w:rsidTr="00BD0BB8">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Atsp</w:t>
            </w:r>
          </w:p>
        </w:tc>
        <w:tc>
          <w:tcPr>
            <w:tcW w:w="5954" w:type="dxa"/>
            <w:gridSpan w:val="3"/>
            <w:vAlign w:val="center"/>
          </w:tcPr>
          <w:p w:rsidR="00952DE1" w:rsidRPr="00B95030" w:rsidRDefault="00952DE1" w:rsidP="00BD0BB8">
            <w:pPr>
              <w:rPr>
                <w:noProof/>
                <w:lang w:val="en-US"/>
              </w:rPr>
            </w:pPr>
            <w:r w:rsidRPr="00B95030">
              <w:rPr>
                <w:noProof/>
                <w:lang w:val="en-US"/>
              </w:rPr>
              <w:t>Ayırıcı tanı yapar, semptomatik tedaviyi planlar</w:t>
            </w:r>
          </w:p>
        </w:tc>
      </w:tr>
      <w:tr w:rsidR="00952DE1" w:rsidRPr="00B95030" w:rsidTr="00BD0BB8">
        <w:tc>
          <w:tcPr>
            <w:tcW w:w="3261" w:type="dxa"/>
            <w:vMerge/>
            <w:vAlign w:val="center"/>
          </w:tcPr>
          <w:p w:rsidR="00952DE1" w:rsidRPr="00B95030" w:rsidRDefault="00952DE1" w:rsidP="00BD0BB8">
            <w:pPr>
              <w:jc w:val="center"/>
              <w:rPr>
                <w:b/>
                <w:noProof/>
                <w:lang w:val="en-US"/>
              </w:rPr>
            </w:pPr>
          </w:p>
        </w:tc>
        <w:tc>
          <w:tcPr>
            <w:tcW w:w="1417" w:type="dxa"/>
            <w:vAlign w:val="center"/>
          </w:tcPr>
          <w:p w:rsidR="00952DE1" w:rsidRPr="00B95030" w:rsidRDefault="00952DE1" w:rsidP="00BD0BB8">
            <w:pPr>
              <w:jc w:val="center"/>
              <w:rPr>
                <w:b/>
                <w:noProof/>
                <w:lang w:val="en-US"/>
              </w:rPr>
            </w:pPr>
            <w:r w:rsidRPr="00B95030">
              <w:rPr>
                <w:b/>
                <w:noProof/>
                <w:lang w:val="en-US"/>
              </w:rPr>
              <w:t>Atst</w:t>
            </w:r>
          </w:p>
        </w:tc>
        <w:tc>
          <w:tcPr>
            <w:tcW w:w="5954" w:type="dxa"/>
            <w:gridSpan w:val="3"/>
            <w:vAlign w:val="center"/>
          </w:tcPr>
          <w:p w:rsidR="00952DE1" w:rsidRPr="00B95030" w:rsidRDefault="00952DE1" w:rsidP="00BD0BB8">
            <w:pPr>
              <w:rPr>
                <w:noProof/>
                <w:lang w:val="en-US"/>
              </w:rPr>
            </w:pPr>
            <w:r w:rsidRPr="00B95030">
              <w:rPr>
                <w:noProof/>
                <w:lang w:val="en-US"/>
              </w:rPr>
              <w:t>Ayırcı tanı, semptomatik tedavi yapar</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t>STAJ AMACI</w:t>
            </w:r>
          </w:p>
        </w:tc>
        <w:tc>
          <w:tcPr>
            <w:tcW w:w="7371" w:type="dxa"/>
            <w:gridSpan w:val="4"/>
          </w:tcPr>
          <w:p w:rsidR="00952DE1" w:rsidRPr="00B95030" w:rsidRDefault="00952DE1" w:rsidP="00BD0BB8">
            <w:pPr>
              <w:autoSpaceDE w:val="0"/>
              <w:autoSpaceDN w:val="0"/>
              <w:adjustRightInd w:val="0"/>
              <w:jc w:val="both"/>
              <w:rPr>
                <w:b/>
                <w:noProof/>
                <w:lang w:val="en-US"/>
              </w:rPr>
            </w:pPr>
            <w:r w:rsidRPr="00B95030">
              <w:rPr>
                <w:noProof/>
                <w:lang w:val="en-US"/>
              </w:rPr>
              <w:t xml:space="preserve">Stajyerlerin kalp ve damar cerrahisi muayene yöntemlerini periferik </w:t>
            </w:r>
            <w:r w:rsidRPr="00B95030">
              <w:rPr>
                <w:noProof/>
                <w:lang w:val="en-US"/>
              </w:rPr>
              <w:lastRenderedPageBreak/>
              <w:t>damar hastalıkları, venöz yetmezlik muayene ve tanı yöntemleri ile tedavi seçenekleri değerlendirme becerileri kazanırken KVC acillerini tanı ve tedavilerini içeren teorik bilgilerin verilmesi ve pratik yaklaşımların izlenmesidir.</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lastRenderedPageBreak/>
              <w:t>ÖĞRENİM HEDEFLERİ</w:t>
            </w:r>
          </w:p>
        </w:tc>
        <w:tc>
          <w:tcPr>
            <w:tcW w:w="7371" w:type="dxa"/>
            <w:gridSpan w:val="4"/>
            <w:tcBorders>
              <w:bottom w:val="single" w:sz="4" w:space="0" w:color="auto"/>
            </w:tcBorders>
          </w:tcPr>
          <w:p w:rsidR="00952DE1" w:rsidRPr="00B95030" w:rsidRDefault="00952DE1" w:rsidP="00DE2B69">
            <w:pPr>
              <w:pStyle w:val="ListeParagraf"/>
              <w:numPr>
                <w:ilvl w:val="0"/>
                <w:numId w:val="18"/>
              </w:numPr>
              <w:spacing w:after="0"/>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 xml:space="preserve">Stajyer sorumlu öğretim görevlisinin gözetiminde staj süresi içerisinde günlük pratikte yapılabilmeleri gereken KVC muayene yöntemleri öğrenir. </w:t>
            </w:r>
          </w:p>
          <w:p w:rsidR="00952DE1" w:rsidRPr="00B95030" w:rsidRDefault="00952DE1" w:rsidP="00DE2B69">
            <w:pPr>
              <w:pStyle w:val="ListeParagraf"/>
              <w:numPr>
                <w:ilvl w:val="0"/>
                <w:numId w:val="18"/>
              </w:numPr>
              <w:spacing w:after="0"/>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 xml:space="preserve"> Gözlemlemeleri gereken muayene ve yöntemleri kendilerinden sorumlu öğretim üyesinin hasta muayenesi sırasında değerlendirir ve yorumlar.</w:t>
            </w:r>
          </w:p>
          <w:p w:rsidR="00952DE1" w:rsidRPr="00B95030" w:rsidRDefault="00952DE1" w:rsidP="00DE2B69">
            <w:pPr>
              <w:pStyle w:val="ListeParagraf"/>
              <w:numPr>
                <w:ilvl w:val="0"/>
                <w:numId w:val="18"/>
              </w:numPr>
              <w:spacing w:after="0"/>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 xml:space="preserve"> Hergün teorik ders hasta başında poliklinik izlemleri yatan olguya yönelik olgu tartışmaları sorumlu öğretim üyesi ile birlikte yapar.</w:t>
            </w:r>
          </w:p>
          <w:p w:rsidR="00952DE1" w:rsidRPr="00B95030" w:rsidRDefault="00952DE1" w:rsidP="00DE2B69">
            <w:pPr>
              <w:pStyle w:val="ListeParagraf"/>
              <w:numPr>
                <w:ilvl w:val="0"/>
                <w:numId w:val="18"/>
              </w:numPr>
              <w:spacing w:after="0"/>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 xml:space="preserve"> Staj süresinde klinikte gerçekleşen seminer ve makale saatlerine gözlemci olarak katılır. </w:t>
            </w:r>
          </w:p>
          <w:p w:rsidR="00952DE1" w:rsidRPr="00B95030" w:rsidRDefault="00952DE1" w:rsidP="00DE2B69">
            <w:pPr>
              <w:pStyle w:val="ListeParagraf"/>
              <w:numPr>
                <w:ilvl w:val="0"/>
                <w:numId w:val="18"/>
              </w:numPr>
              <w:spacing w:after="0"/>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 xml:space="preserve"> Sorumlu öğretim görevlileri ile birlikte uygun görülen sayıda (öğrenci sayısına göre 2 veya 3) ve günlük pratikte sık karşılaşacakları düşünülen konularda seminer hazırlayıp sunum yapması sağlanır.</w:t>
            </w:r>
          </w:p>
        </w:tc>
      </w:tr>
      <w:tr w:rsidR="00952DE1" w:rsidRPr="00B95030" w:rsidTr="00BD0BB8">
        <w:trPr>
          <w:trHeight w:val="129"/>
        </w:trPr>
        <w:tc>
          <w:tcPr>
            <w:tcW w:w="3261" w:type="dxa"/>
            <w:vMerge w:val="restart"/>
            <w:vAlign w:val="center"/>
          </w:tcPr>
          <w:p w:rsidR="00952DE1" w:rsidRPr="00B95030" w:rsidRDefault="00952DE1" w:rsidP="00BD0BB8">
            <w:pPr>
              <w:jc w:val="center"/>
              <w:rPr>
                <w:b/>
                <w:noProof/>
                <w:lang w:val="en-US"/>
              </w:rPr>
            </w:pPr>
            <w:r w:rsidRPr="00B95030">
              <w:rPr>
                <w:b/>
                <w:noProof/>
                <w:lang w:val="en-US"/>
              </w:rPr>
              <w:t>ÖĞRETME YÖNTEMLERİ</w:t>
            </w:r>
          </w:p>
        </w:tc>
        <w:tc>
          <w:tcPr>
            <w:tcW w:w="1701" w:type="dxa"/>
            <w:gridSpan w:val="2"/>
            <w:shd w:val="clear" w:color="auto" w:fill="0070C0"/>
          </w:tcPr>
          <w:p w:rsidR="00952DE1" w:rsidRPr="00B95030" w:rsidRDefault="00952DE1" w:rsidP="00BD0BB8">
            <w:pPr>
              <w:jc w:val="center"/>
              <w:rPr>
                <w:b/>
                <w:noProof/>
                <w:color w:val="FFFFFF"/>
                <w:lang w:val="en-US"/>
              </w:rPr>
            </w:pPr>
            <w:r w:rsidRPr="00B95030">
              <w:rPr>
                <w:b/>
                <w:noProof/>
                <w:color w:val="FFFFFF"/>
                <w:lang w:val="en-US"/>
              </w:rPr>
              <w:t>Yeterlik /</w:t>
            </w:r>
          </w:p>
          <w:p w:rsidR="00952DE1" w:rsidRPr="00B95030" w:rsidRDefault="00952DE1" w:rsidP="00BD0BB8">
            <w:pPr>
              <w:jc w:val="center"/>
              <w:rPr>
                <w:b/>
                <w:noProof/>
                <w:color w:val="FFFFFF"/>
                <w:lang w:val="en-US"/>
              </w:rPr>
            </w:pPr>
            <w:r w:rsidRPr="00B95030">
              <w:rPr>
                <w:b/>
                <w:noProof/>
                <w:color w:val="FFFFFF"/>
                <w:lang w:val="en-US"/>
              </w:rPr>
              <w:t>Eğitim Alanları</w:t>
            </w:r>
          </w:p>
        </w:tc>
        <w:tc>
          <w:tcPr>
            <w:tcW w:w="5670" w:type="dxa"/>
            <w:gridSpan w:val="2"/>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Öğrenme Yöntemleri</w:t>
            </w:r>
          </w:p>
        </w:tc>
      </w:tr>
      <w:tr w:rsidR="00952DE1" w:rsidRPr="00B95030" w:rsidTr="00BD0BB8">
        <w:trPr>
          <w:trHeight w:val="127"/>
        </w:trPr>
        <w:tc>
          <w:tcPr>
            <w:tcW w:w="3261" w:type="dxa"/>
            <w:vMerge/>
            <w:vAlign w:val="center"/>
          </w:tcPr>
          <w:p w:rsidR="00952DE1" w:rsidRPr="00B95030" w:rsidRDefault="00952DE1" w:rsidP="00BD0BB8">
            <w:pPr>
              <w:jc w:val="center"/>
              <w:rPr>
                <w:b/>
                <w:noProof/>
                <w:lang w:val="en-US"/>
              </w:rPr>
            </w:pPr>
          </w:p>
        </w:tc>
        <w:tc>
          <w:tcPr>
            <w:tcW w:w="1701" w:type="dxa"/>
            <w:gridSpan w:val="2"/>
            <w:vAlign w:val="center"/>
          </w:tcPr>
          <w:p w:rsidR="00952DE1" w:rsidRPr="00B95030" w:rsidRDefault="00952DE1" w:rsidP="00BD0BB8">
            <w:pPr>
              <w:jc w:val="center"/>
              <w:rPr>
                <w:b/>
                <w:noProof/>
                <w:lang w:val="en-US"/>
              </w:rPr>
            </w:pPr>
            <w:r w:rsidRPr="00B95030">
              <w:rPr>
                <w:noProof/>
                <w:lang w:val="en-US"/>
              </w:rPr>
              <w:t>Hekimlik uygulamalarına yönelik eğitim</w:t>
            </w:r>
          </w:p>
        </w:tc>
        <w:tc>
          <w:tcPr>
            <w:tcW w:w="5670" w:type="dxa"/>
            <w:gridSpan w:val="2"/>
          </w:tcPr>
          <w:p w:rsidR="00952DE1" w:rsidRPr="00B95030" w:rsidRDefault="00952DE1" w:rsidP="00DE2B69">
            <w:pPr>
              <w:pStyle w:val="ListeParagraf"/>
              <w:numPr>
                <w:ilvl w:val="0"/>
                <w:numId w:val="19"/>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Klinik beceri laboratuvarları ve simüle hasta merkezlerinde gerçekleştirilen yapılandırılmış  öğrenme etkinlikleri    </w:t>
            </w:r>
          </w:p>
          <w:p w:rsidR="00952DE1" w:rsidRPr="00B95030" w:rsidRDefault="00952DE1" w:rsidP="00DE2B69">
            <w:pPr>
              <w:pStyle w:val="ListeParagraf"/>
              <w:numPr>
                <w:ilvl w:val="0"/>
                <w:numId w:val="19"/>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Mültidisiplin laboratuvar uygulamaları  </w:t>
            </w:r>
          </w:p>
          <w:p w:rsidR="00952DE1" w:rsidRPr="00B95030" w:rsidRDefault="00952DE1" w:rsidP="00DE2B69">
            <w:pPr>
              <w:pStyle w:val="ListeParagraf"/>
              <w:numPr>
                <w:ilvl w:val="0"/>
                <w:numId w:val="19"/>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Hastabaşı eğitimler, vizitler, yapılandırılmış  odaklı hasta viziti; servis ve poliklinik deneyimleri  </w:t>
            </w:r>
          </w:p>
          <w:p w:rsidR="00952DE1" w:rsidRPr="00B95030" w:rsidRDefault="00952DE1" w:rsidP="00DE2B69">
            <w:pPr>
              <w:pStyle w:val="ListeParagraf"/>
              <w:numPr>
                <w:ilvl w:val="0"/>
                <w:numId w:val="19"/>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İş başında öğrenme ve değerlendirme</w:t>
            </w:r>
          </w:p>
          <w:p w:rsidR="00952DE1" w:rsidRPr="00B95030" w:rsidRDefault="00952DE1" w:rsidP="00DE2B69">
            <w:pPr>
              <w:pStyle w:val="ListeParagraf"/>
              <w:numPr>
                <w:ilvl w:val="0"/>
                <w:numId w:val="19"/>
              </w:numPr>
              <w:spacing w:after="0"/>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Yapılandırılmış olgu tartışması  </w:t>
            </w:r>
          </w:p>
        </w:tc>
      </w:tr>
      <w:tr w:rsidR="00952DE1" w:rsidRPr="00B95030" w:rsidTr="00BD0BB8">
        <w:trPr>
          <w:trHeight w:val="127"/>
        </w:trPr>
        <w:tc>
          <w:tcPr>
            <w:tcW w:w="3261" w:type="dxa"/>
            <w:vMerge/>
            <w:vAlign w:val="center"/>
          </w:tcPr>
          <w:p w:rsidR="00952DE1" w:rsidRPr="00B95030" w:rsidRDefault="00952DE1" w:rsidP="00BD0BB8">
            <w:pPr>
              <w:jc w:val="center"/>
              <w:rPr>
                <w:b/>
                <w:noProof/>
                <w:lang w:val="en-US"/>
              </w:rPr>
            </w:pPr>
          </w:p>
        </w:tc>
        <w:tc>
          <w:tcPr>
            <w:tcW w:w="1701" w:type="dxa"/>
            <w:gridSpan w:val="2"/>
            <w:vAlign w:val="center"/>
          </w:tcPr>
          <w:p w:rsidR="00952DE1" w:rsidRPr="00B95030" w:rsidRDefault="00952DE1" w:rsidP="00BD0BB8">
            <w:pPr>
              <w:jc w:val="center"/>
              <w:rPr>
                <w:b/>
                <w:noProof/>
                <w:lang w:val="en-US"/>
              </w:rPr>
            </w:pPr>
            <w:r w:rsidRPr="00B95030">
              <w:rPr>
                <w:noProof/>
                <w:lang w:val="en-US"/>
              </w:rPr>
              <w:t>Bilgiye yönelik eğitim</w:t>
            </w:r>
          </w:p>
        </w:tc>
        <w:tc>
          <w:tcPr>
            <w:tcW w:w="5670" w:type="dxa"/>
            <w:gridSpan w:val="2"/>
          </w:tcPr>
          <w:p w:rsidR="00952DE1" w:rsidRPr="00B95030" w:rsidRDefault="00952DE1" w:rsidP="00DE2B69">
            <w:pPr>
              <w:pStyle w:val="ListeParagraf"/>
              <w:numPr>
                <w:ilvl w:val="0"/>
                <w:numId w:val="20"/>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Sınıf dersi/sunum: Düz anlatım, eğitici sunumu, etkileşimli amfi / sınıf dersleri  </w:t>
            </w:r>
          </w:p>
          <w:p w:rsidR="00952DE1" w:rsidRPr="00B95030" w:rsidRDefault="00952DE1" w:rsidP="00DE2B69">
            <w:pPr>
              <w:pStyle w:val="ListeParagraf"/>
              <w:numPr>
                <w:ilvl w:val="0"/>
                <w:numId w:val="20"/>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Disiplinler arası öğrenme etkinlikleri (toplantılar, paneller, grup tartışmaları)    </w:t>
            </w:r>
          </w:p>
          <w:p w:rsidR="00952DE1" w:rsidRPr="00B95030" w:rsidRDefault="00952DE1" w:rsidP="00DE2B69">
            <w:pPr>
              <w:pStyle w:val="ListeParagraf"/>
              <w:numPr>
                <w:ilvl w:val="0"/>
                <w:numId w:val="20"/>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rsidR="00952DE1" w:rsidRPr="00B95030" w:rsidRDefault="00952DE1" w:rsidP="00DE2B69">
            <w:pPr>
              <w:pStyle w:val="ListeParagraf"/>
              <w:numPr>
                <w:ilvl w:val="0"/>
                <w:numId w:val="20"/>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öğrenme</w:t>
            </w:r>
          </w:p>
          <w:p w:rsidR="00952DE1" w:rsidRPr="00B95030" w:rsidRDefault="00952DE1" w:rsidP="00DE2B69">
            <w:pPr>
              <w:pStyle w:val="ListeParagraf"/>
              <w:numPr>
                <w:ilvl w:val="0"/>
                <w:numId w:val="20"/>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Mültidisiplin laboratuvar uygulamaları</w:t>
            </w:r>
          </w:p>
          <w:p w:rsidR="00952DE1" w:rsidRPr="00B95030" w:rsidRDefault="00952DE1" w:rsidP="00DE2B69">
            <w:pPr>
              <w:pStyle w:val="ListeParagraf"/>
              <w:numPr>
                <w:ilvl w:val="0"/>
                <w:numId w:val="20"/>
              </w:numPr>
              <w:spacing w:after="0"/>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Projeye / araştırmaya dayalı öğrenme</w:t>
            </w:r>
          </w:p>
        </w:tc>
      </w:tr>
      <w:tr w:rsidR="00952DE1" w:rsidRPr="00B95030" w:rsidTr="00BD0BB8">
        <w:trPr>
          <w:trHeight w:val="127"/>
        </w:trPr>
        <w:tc>
          <w:tcPr>
            <w:tcW w:w="3261" w:type="dxa"/>
            <w:vMerge/>
            <w:vAlign w:val="center"/>
          </w:tcPr>
          <w:p w:rsidR="00952DE1" w:rsidRPr="00B95030" w:rsidRDefault="00952DE1" w:rsidP="00BD0BB8">
            <w:pPr>
              <w:jc w:val="center"/>
              <w:rPr>
                <w:b/>
                <w:noProof/>
                <w:lang w:val="en-US"/>
              </w:rPr>
            </w:pPr>
          </w:p>
        </w:tc>
        <w:tc>
          <w:tcPr>
            <w:tcW w:w="1701" w:type="dxa"/>
            <w:gridSpan w:val="2"/>
            <w:vAlign w:val="center"/>
          </w:tcPr>
          <w:p w:rsidR="00952DE1" w:rsidRPr="00B95030" w:rsidRDefault="00952DE1" w:rsidP="00BD0BB8">
            <w:pPr>
              <w:jc w:val="center"/>
              <w:rPr>
                <w:b/>
                <w:noProof/>
                <w:lang w:val="en-US"/>
              </w:rPr>
            </w:pPr>
            <w:r w:rsidRPr="00B95030">
              <w:rPr>
                <w:noProof/>
                <w:lang w:val="en-US"/>
              </w:rPr>
              <w:t>Profesyonelliğe yönelik eğitim</w:t>
            </w:r>
          </w:p>
        </w:tc>
        <w:tc>
          <w:tcPr>
            <w:tcW w:w="5670" w:type="dxa"/>
            <w:gridSpan w:val="2"/>
          </w:tcPr>
          <w:p w:rsidR="00952DE1" w:rsidRPr="00B95030" w:rsidRDefault="00952DE1" w:rsidP="00DE2B69">
            <w:pPr>
              <w:pStyle w:val="ListeParagraf"/>
              <w:numPr>
                <w:ilvl w:val="0"/>
                <w:numId w:val="21"/>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Disiplinler arası öğrenme etkinlikleri (toplantılar, paneller, forumlar, grup tartışmaları)</w:t>
            </w:r>
          </w:p>
          <w:p w:rsidR="00952DE1" w:rsidRPr="00B95030" w:rsidRDefault="00952DE1" w:rsidP="00DE2B69">
            <w:pPr>
              <w:pStyle w:val="ListeParagraf"/>
              <w:numPr>
                <w:ilvl w:val="0"/>
                <w:numId w:val="21"/>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Kritik durum tartışmaları</w:t>
            </w:r>
          </w:p>
          <w:p w:rsidR="00952DE1" w:rsidRPr="00B95030" w:rsidRDefault="00952DE1" w:rsidP="00DE2B69">
            <w:pPr>
              <w:pStyle w:val="ListeParagraf"/>
              <w:numPr>
                <w:ilvl w:val="0"/>
                <w:numId w:val="21"/>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Refleksiyon oturumları</w:t>
            </w:r>
          </w:p>
          <w:p w:rsidR="00952DE1" w:rsidRPr="00B95030" w:rsidRDefault="00952DE1" w:rsidP="00DE2B69">
            <w:pPr>
              <w:pStyle w:val="ListeParagraf"/>
              <w:numPr>
                <w:ilvl w:val="0"/>
                <w:numId w:val="21"/>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Oyunlaştırma, psikodrama</w:t>
            </w:r>
          </w:p>
          <w:p w:rsidR="00952DE1" w:rsidRPr="00B95030" w:rsidRDefault="00952DE1" w:rsidP="00DE2B69">
            <w:pPr>
              <w:pStyle w:val="ListeParagraf"/>
              <w:numPr>
                <w:ilvl w:val="0"/>
                <w:numId w:val="21"/>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Yazılı görsel metin/eser okumaları, yorumlamalar</w:t>
            </w:r>
          </w:p>
          <w:p w:rsidR="00952DE1" w:rsidRPr="00B95030" w:rsidRDefault="00952DE1" w:rsidP="00DE2B69">
            <w:pPr>
              <w:pStyle w:val="ListeParagraf"/>
              <w:numPr>
                <w:ilvl w:val="0"/>
                <w:numId w:val="21"/>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Öğrenci gelişim dosyası (portfolio) uygulaması</w:t>
            </w:r>
          </w:p>
          <w:p w:rsidR="00952DE1" w:rsidRPr="00B95030" w:rsidRDefault="00952DE1" w:rsidP="00DE2B69">
            <w:pPr>
              <w:pStyle w:val="ListeParagraf"/>
              <w:numPr>
                <w:ilvl w:val="0"/>
                <w:numId w:val="21"/>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lastRenderedPageBreak/>
              <w:t xml:space="preserve">İş başında öğrenme ve değerlendirme </w:t>
            </w:r>
          </w:p>
        </w:tc>
      </w:tr>
      <w:tr w:rsidR="00952DE1" w:rsidRPr="00B95030" w:rsidTr="00BD0BB8">
        <w:tc>
          <w:tcPr>
            <w:tcW w:w="3261" w:type="dxa"/>
            <w:vAlign w:val="center"/>
          </w:tcPr>
          <w:p w:rsidR="00952DE1" w:rsidRPr="00B95030" w:rsidRDefault="00952DE1" w:rsidP="00BD0BB8">
            <w:pPr>
              <w:jc w:val="center"/>
              <w:rPr>
                <w:b/>
                <w:noProof/>
                <w:lang w:val="en-US"/>
              </w:rPr>
            </w:pPr>
            <w:r w:rsidRPr="00B95030">
              <w:rPr>
                <w:b/>
                <w:noProof/>
                <w:lang w:val="en-US"/>
              </w:rPr>
              <w:lastRenderedPageBreak/>
              <w:t>DEĞERLENDİRME YÖNTEMLERİ</w:t>
            </w:r>
          </w:p>
        </w:tc>
        <w:tc>
          <w:tcPr>
            <w:tcW w:w="7371" w:type="dxa"/>
            <w:gridSpan w:val="4"/>
          </w:tcPr>
          <w:p w:rsidR="00952DE1" w:rsidRPr="00B95030" w:rsidRDefault="00952DE1" w:rsidP="00BD0BB8">
            <w:pPr>
              <w:jc w:val="both"/>
              <w:rPr>
                <w:rFonts w:eastAsia="Calibri"/>
                <w:bCs/>
                <w:noProof/>
                <w:color w:val="000000"/>
                <w:lang w:val="en-US" w:eastAsia="en-US"/>
              </w:rPr>
            </w:pPr>
            <w:r w:rsidRPr="00B95030">
              <w:rPr>
                <w:rFonts w:eastAsia="Calibri"/>
                <w:bCs/>
                <w:noProof/>
                <w:color w:val="000000"/>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952DE1" w:rsidRPr="00B95030" w:rsidTr="00BD0BB8">
              <w:tc>
                <w:tcPr>
                  <w:tcW w:w="1304" w:type="dxa"/>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ETKİNLİĞİN TÜRÜ</w:t>
                  </w:r>
                </w:p>
              </w:tc>
              <w:tc>
                <w:tcPr>
                  <w:tcW w:w="2410" w:type="dxa"/>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ETKİNLİĞİN ADI/İÇERİĞİ</w:t>
                  </w:r>
                </w:p>
              </w:tc>
              <w:tc>
                <w:tcPr>
                  <w:tcW w:w="822" w:type="dxa"/>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SÜRESİ</w:t>
                  </w:r>
                </w:p>
                <w:p w:rsidR="00952DE1" w:rsidRPr="00B95030" w:rsidRDefault="00952DE1" w:rsidP="00BD0BB8">
                  <w:pPr>
                    <w:jc w:val="center"/>
                    <w:rPr>
                      <w:b/>
                      <w:noProof/>
                      <w:color w:val="FFFFFF"/>
                      <w:lang w:val="en-US"/>
                    </w:rPr>
                  </w:pPr>
                  <w:r w:rsidRPr="00B95030">
                    <w:rPr>
                      <w:b/>
                      <w:noProof/>
                      <w:color w:val="FFFFFF"/>
                      <w:lang w:val="en-US"/>
                    </w:rPr>
                    <w:t>(saat)</w:t>
                  </w:r>
                </w:p>
              </w:tc>
              <w:tc>
                <w:tcPr>
                  <w:tcW w:w="1910" w:type="dxa"/>
                  <w:shd w:val="clear" w:color="auto" w:fill="0070C0"/>
                  <w:vAlign w:val="center"/>
                </w:tcPr>
                <w:p w:rsidR="00952DE1" w:rsidRPr="00B95030" w:rsidRDefault="00952DE1" w:rsidP="00BD0BB8">
                  <w:pPr>
                    <w:jc w:val="center"/>
                    <w:rPr>
                      <w:b/>
                      <w:noProof/>
                      <w:color w:val="FFFFFF"/>
                      <w:lang w:val="en-US"/>
                    </w:rPr>
                  </w:pPr>
                  <w:r w:rsidRPr="00B95030">
                    <w:rPr>
                      <w:b/>
                      <w:noProof/>
                      <w:color w:val="FFFFFF"/>
                      <w:lang w:val="en-US"/>
                    </w:rPr>
                    <w:t>ÖLÇME-DEĞERLENDİRME YÖNTEMİ</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lang w:val="en-US"/>
                    </w:rPr>
                  </w:pPr>
                  <w:r w:rsidRPr="00B95030">
                    <w:rPr>
                      <w:noProof/>
                      <w:lang w:val="en-US"/>
                    </w:rPr>
                    <w:t>Vasküler sistem anatomisi</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lang w:val="en-US"/>
                    </w:rPr>
                  </w:pPr>
                  <w:r w:rsidRPr="00B95030">
                    <w:rPr>
                      <w:noProof/>
                      <w:lang w:val="en-US"/>
                    </w:rPr>
                    <w:t>Vasküler  muayene</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lang w:val="en-US"/>
                    </w:rPr>
                  </w:pPr>
                  <w:r w:rsidRPr="00B95030">
                    <w:rPr>
                      <w:noProof/>
                      <w:lang w:val="en-US"/>
                    </w:rPr>
                    <w:t>Damar yolu erişimi, kateter uygulamaları</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Kardiyak  sist. Konj. Anomalileri</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Periferik damar yaralanmalarına acil yaklaşım</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Venöz hastalıklar</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Koroner kalp hastalıkları</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Vaskülit (Arterit, vazospastik hastalıklar)</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Lenfödem(lenfatik hastalıklar)</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Tıkayıcı periferik ve karotis arter hastalıkları</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Aort diseksiyonu</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Aort anevrizması\rüptürü</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Baş, boyun tümörleri(karotis body tümör)</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Vasküler malformasyon</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Emboli-Tromboz</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Teorik ders</w:t>
                  </w:r>
                </w:p>
              </w:tc>
              <w:tc>
                <w:tcPr>
                  <w:tcW w:w="2410" w:type="dxa"/>
                  <w:vAlign w:val="center"/>
                </w:tcPr>
                <w:p w:rsidR="00952DE1" w:rsidRPr="00B95030" w:rsidRDefault="00952DE1" w:rsidP="00BD0BB8">
                  <w:pPr>
                    <w:rPr>
                      <w:noProof/>
                      <w:color w:val="000000"/>
                      <w:lang w:val="en-US"/>
                    </w:rPr>
                  </w:pPr>
                  <w:r w:rsidRPr="00B95030">
                    <w:rPr>
                      <w:noProof/>
                      <w:color w:val="000000"/>
                      <w:lang w:val="en-US"/>
                    </w:rPr>
                    <w:t>Kalp kapak hastalıkları</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ÇSS, O-ÇSS, 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lastRenderedPageBreak/>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Kardiyak  anamnez alma</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Kardiyak muayene</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Venöz sistem muayenesi</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Arteriyel sistem muayenesi</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 xml:space="preserve">Embolili hastaya yaklaşım </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Anevrizmalı hastaya yaklaşım</w:t>
                  </w:r>
                </w:p>
              </w:tc>
              <w:tc>
                <w:tcPr>
                  <w:tcW w:w="822" w:type="dxa"/>
                  <w:vAlign w:val="center"/>
                </w:tcPr>
                <w:p w:rsidR="00952DE1" w:rsidRPr="00B95030" w:rsidRDefault="00952DE1" w:rsidP="00BD0BB8">
                  <w:pPr>
                    <w:jc w:val="center"/>
                    <w:rPr>
                      <w:noProof/>
                      <w:lang w:val="en-US"/>
                    </w:rPr>
                  </w:pPr>
                  <w:r w:rsidRPr="00B95030">
                    <w:rPr>
                      <w:noProof/>
                      <w:lang w:val="en-US"/>
                    </w:rPr>
                    <w:t xml:space="preserve">1 </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Trombozlu hastaya yaklaşım</w:t>
                  </w:r>
                </w:p>
              </w:tc>
              <w:tc>
                <w:tcPr>
                  <w:tcW w:w="822" w:type="dxa"/>
                  <w:vAlign w:val="center"/>
                </w:tcPr>
                <w:p w:rsidR="00952DE1" w:rsidRPr="00B95030" w:rsidRDefault="00952DE1" w:rsidP="00BD0BB8">
                  <w:pPr>
                    <w:jc w:val="center"/>
                    <w:rPr>
                      <w:noProof/>
                      <w:lang w:val="en-US"/>
                    </w:rPr>
                  </w:pPr>
                  <w:r w:rsidRPr="00B95030">
                    <w:rPr>
                      <w:noProof/>
                      <w:lang w:val="en-US"/>
                    </w:rPr>
                    <w:t>1</w:t>
                  </w:r>
                </w:p>
              </w:tc>
              <w:tc>
                <w:tcPr>
                  <w:tcW w:w="1910" w:type="dxa"/>
                  <w:vAlign w:val="center"/>
                </w:tcPr>
                <w:p w:rsidR="00952DE1" w:rsidRPr="00B95030" w:rsidRDefault="00952DE1" w:rsidP="00BD0BB8">
                  <w:pPr>
                    <w:rPr>
                      <w:noProof/>
                      <w:lang w:val="en-US"/>
                    </w:rPr>
                  </w:pPr>
                  <w:r w:rsidRPr="00B95030">
                    <w:rPr>
                      <w:noProof/>
                      <w:lang w:val="en-US"/>
                    </w:rPr>
                    <w:t>Sözlü sınav</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Klinik pratik</w:t>
                  </w:r>
                </w:p>
              </w:tc>
              <w:tc>
                <w:tcPr>
                  <w:tcW w:w="2410" w:type="dxa"/>
                  <w:vAlign w:val="center"/>
                </w:tcPr>
                <w:p w:rsidR="00952DE1" w:rsidRPr="00B95030" w:rsidRDefault="00952DE1" w:rsidP="00BD0BB8">
                  <w:pPr>
                    <w:rPr>
                      <w:noProof/>
                      <w:color w:val="000000"/>
                      <w:lang w:val="en-US"/>
                    </w:rPr>
                  </w:pPr>
                  <w:r w:rsidRPr="00B95030">
                    <w:rPr>
                      <w:noProof/>
                      <w:color w:val="000000"/>
                      <w:lang w:val="en-US"/>
                    </w:rPr>
                    <w:t>Reçete yazma pratiği</w:t>
                  </w:r>
                </w:p>
              </w:tc>
              <w:tc>
                <w:tcPr>
                  <w:tcW w:w="822" w:type="dxa"/>
                  <w:vAlign w:val="center"/>
                </w:tcPr>
                <w:p w:rsidR="00952DE1" w:rsidRPr="00B95030" w:rsidRDefault="00952DE1" w:rsidP="00BD0BB8">
                  <w:pPr>
                    <w:jc w:val="center"/>
                    <w:rPr>
                      <w:noProof/>
                      <w:lang w:val="en-US"/>
                    </w:rPr>
                  </w:pPr>
                  <w:r w:rsidRPr="00B95030">
                    <w:rPr>
                      <w:noProof/>
                      <w:lang w:val="en-US"/>
                    </w:rPr>
                    <w:t>2</w:t>
                  </w:r>
                </w:p>
              </w:tc>
              <w:tc>
                <w:tcPr>
                  <w:tcW w:w="1910" w:type="dxa"/>
                  <w:vAlign w:val="center"/>
                </w:tcPr>
                <w:p w:rsidR="00952DE1" w:rsidRPr="00B95030" w:rsidRDefault="00952DE1" w:rsidP="00BD0BB8">
                  <w:pPr>
                    <w:rPr>
                      <w:noProof/>
                      <w:lang w:val="en-US"/>
                    </w:rPr>
                  </w:pPr>
                  <w:r w:rsidRPr="00B95030">
                    <w:rPr>
                      <w:noProof/>
                      <w:lang w:val="en-US"/>
                    </w:rPr>
                    <w:t>Sözlü sınav, 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Hasta başı eğitim</w:t>
                  </w:r>
                </w:p>
              </w:tc>
              <w:tc>
                <w:tcPr>
                  <w:tcW w:w="2410" w:type="dxa"/>
                  <w:vAlign w:val="center"/>
                </w:tcPr>
                <w:p w:rsidR="00952DE1" w:rsidRPr="00B95030" w:rsidRDefault="00952DE1" w:rsidP="00BD0BB8">
                  <w:pPr>
                    <w:rPr>
                      <w:noProof/>
                      <w:color w:val="000000"/>
                      <w:lang w:val="en-US"/>
                    </w:rPr>
                  </w:pPr>
                  <w:r w:rsidRPr="00B95030">
                    <w:rPr>
                      <w:noProof/>
                      <w:color w:val="000000"/>
                      <w:lang w:val="en-US"/>
                    </w:rPr>
                    <w:t>Klinik vizit</w:t>
                  </w:r>
                </w:p>
              </w:tc>
              <w:tc>
                <w:tcPr>
                  <w:tcW w:w="822" w:type="dxa"/>
                  <w:vAlign w:val="center"/>
                </w:tcPr>
                <w:p w:rsidR="00952DE1" w:rsidRPr="00B95030" w:rsidRDefault="00952DE1" w:rsidP="00BD0BB8">
                  <w:pPr>
                    <w:jc w:val="center"/>
                    <w:rPr>
                      <w:noProof/>
                      <w:lang w:val="en-US"/>
                    </w:rPr>
                  </w:pPr>
                  <w:r w:rsidRPr="00B95030">
                    <w:rPr>
                      <w:noProof/>
                      <w:lang w:val="en-US"/>
                    </w:rPr>
                    <w:t>6</w:t>
                  </w:r>
                </w:p>
              </w:tc>
              <w:tc>
                <w:tcPr>
                  <w:tcW w:w="1910" w:type="dxa"/>
                  <w:vAlign w:val="center"/>
                </w:tcPr>
                <w:p w:rsidR="00952DE1" w:rsidRPr="00B95030" w:rsidRDefault="00952DE1" w:rsidP="00BD0BB8">
                  <w:pPr>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Hasta başı eğitim</w:t>
                  </w:r>
                </w:p>
              </w:tc>
              <w:tc>
                <w:tcPr>
                  <w:tcW w:w="2410" w:type="dxa"/>
                  <w:vAlign w:val="center"/>
                </w:tcPr>
                <w:p w:rsidR="00952DE1" w:rsidRPr="00B95030" w:rsidRDefault="00952DE1" w:rsidP="00BD0BB8">
                  <w:pPr>
                    <w:rPr>
                      <w:noProof/>
                      <w:color w:val="000000"/>
                      <w:lang w:val="en-US"/>
                    </w:rPr>
                  </w:pPr>
                  <w:r w:rsidRPr="00B95030">
                    <w:rPr>
                      <w:noProof/>
                      <w:color w:val="000000"/>
                      <w:lang w:val="en-US"/>
                    </w:rPr>
                    <w:t>Olgu tartışmaları</w:t>
                  </w:r>
                </w:p>
              </w:tc>
              <w:tc>
                <w:tcPr>
                  <w:tcW w:w="822" w:type="dxa"/>
                  <w:vAlign w:val="center"/>
                </w:tcPr>
                <w:p w:rsidR="00952DE1" w:rsidRPr="00B95030" w:rsidRDefault="00952DE1" w:rsidP="00BD0BB8">
                  <w:pPr>
                    <w:jc w:val="center"/>
                    <w:rPr>
                      <w:noProof/>
                      <w:lang w:val="en-US"/>
                    </w:rPr>
                  </w:pPr>
                  <w:r w:rsidRPr="00B95030">
                    <w:rPr>
                      <w:noProof/>
                      <w:lang w:val="en-US"/>
                    </w:rPr>
                    <w:t xml:space="preserve">6 </w:t>
                  </w:r>
                </w:p>
              </w:tc>
              <w:tc>
                <w:tcPr>
                  <w:tcW w:w="1910" w:type="dxa"/>
                  <w:vAlign w:val="center"/>
                </w:tcPr>
                <w:p w:rsidR="00952DE1" w:rsidRPr="00B95030" w:rsidRDefault="00952DE1" w:rsidP="00BD0BB8">
                  <w:pPr>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İş başında öğrenme</w:t>
                  </w:r>
                </w:p>
              </w:tc>
              <w:tc>
                <w:tcPr>
                  <w:tcW w:w="2410" w:type="dxa"/>
                  <w:vAlign w:val="center"/>
                </w:tcPr>
                <w:p w:rsidR="00952DE1" w:rsidRPr="00B95030" w:rsidRDefault="00952DE1" w:rsidP="00BD0BB8">
                  <w:pPr>
                    <w:rPr>
                      <w:noProof/>
                      <w:color w:val="000000"/>
                      <w:lang w:val="en-US"/>
                    </w:rPr>
                  </w:pPr>
                  <w:r w:rsidRPr="00B95030">
                    <w:rPr>
                      <w:noProof/>
                      <w:color w:val="000000"/>
                      <w:lang w:val="en-US"/>
                    </w:rPr>
                    <w:t>Poliklinikte pratik</w:t>
                  </w:r>
                </w:p>
              </w:tc>
              <w:tc>
                <w:tcPr>
                  <w:tcW w:w="822" w:type="dxa"/>
                  <w:vAlign w:val="center"/>
                </w:tcPr>
                <w:p w:rsidR="00952DE1" w:rsidRPr="00B95030" w:rsidRDefault="00952DE1" w:rsidP="00BD0BB8">
                  <w:pPr>
                    <w:jc w:val="center"/>
                    <w:rPr>
                      <w:noProof/>
                      <w:lang w:val="en-US"/>
                    </w:rPr>
                  </w:pPr>
                  <w:r w:rsidRPr="00B95030">
                    <w:rPr>
                      <w:noProof/>
                      <w:lang w:val="en-US"/>
                    </w:rPr>
                    <w:t>8</w:t>
                  </w:r>
                </w:p>
              </w:tc>
              <w:tc>
                <w:tcPr>
                  <w:tcW w:w="1910" w:type="dxa"/>
                  <w:vAlign w:val="center"/>
                </w:tcPr>
                <w:p w:rsidR="00952DE1" w:rsidRPr="00B95030" w:rsidRDefault="00952DE1" w:rsidP="00BD0BB8">
                  <w:pPr>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İş başında öğrenme</w:t>
                  </w:r>
                </w:p>
              </w:tc>
              <w:tc>
                <w:tcPr>
                  <w:tcW w:w="2410" w:type="dxa"/>
                  <w:vAlign w:val="center"/>
                </w:tcPr>
                <w:p w:rsidR="00952DE1" w:rsidRPr="00B95030" w:rsidRDefault="00952DE1" w:rsidP="00BD0BB8">
                  <w:pPr>
                    <w:rPr>
                      <w:noProof/>
                      <w:color w:val="000000"/>
                      <w:lang w:val="en-US"/>
                    </w:rPr>
                  </w:pPr>
                  <w:r w:rsidRPr="00B95030">
                    <w:rPr>
                      <w:noProof/>
                      <w:color w:val="000000"/>
                      <w:lang w:val="en-US"/>
                    </w:rPr>
                    <w:t>Ameliyathanede pratik</w:t>
                  </w:r>
                </w:p>
              </w:tc>
              <w:tc>
                <w:tcPr>
                  <w:tcW w:w="822" w:type="dxa"/>
                  <w:vAlign w:val="center"/>
                </w:tcPr>
                <w:p w:rsidR="00952DE1" w:rsidRPr="00B95030" w:rsidRDefault="00952DE1" w:rsidP="00BD0BB8">
                  <w:pPr>
                    <w:jc w:val="center"/>
                    <w:rPr>
                      <w:noProof/>
                      <w:lang w:val="en-US"/>
                    </w:rPr>
                  </w:pPr>
                  <w:r w:rsidRPr="00B95030">
                    <w:rPr>
                      <w:noProof/>
                      <w:lang w:val="en-US"/>
                    </w:rPr>
                    <w:t xml:space="preserve">4 </w:t>
                  </w:r>
                </w:p>
              </w:tc>
              <w:tc>
                <w:tcPr>
                  <w:tcW w:w="1910" w:type="dxa"/>
                  <w:vAlign w:val="center"/>
                </w:tcPr>
                <w:p w:rsidR="00952DE1" w:rsidRPr="00B95030" w:rsidRDefault="00952DE1" w:rsidP="00BD0BB8">
                  <w:pPr>
                    <w:rPr>
                      <w:noProof/>
                      <w:lang w:val="en-US"/>
                    </w:rPr>
                  </w:pPr>
                  <w:r w:rsidRPr="00B95030">
                    <w:rPr>
                      <w:noProof/>
                      <w:lang w:val="en-US"/>
                    </w:rPr>
                    <w:t>Karne notu</w:t>
                  </w:r>
                </w:p>
              </w:tc>
            </w:tr>
            <w:tr w:rsidR="00952DE1" w:rsidRPr="00B95030" w:rsidTr="00BD0BB8">
              <w:tc>
                <w:tcPr>
                  <w:tcW w:w="1304" w:type="dxa"/>
                  <w:vAlign w:val="center"/>
                </w:tcPr>
                <w:p w:rsidR="00952DE1" w:rsidRPr="00B95030" w:rsidRDefault="00952DE1" w:rsidP="00BD0BB8">
                  <w:pPr>
                    <w:rPr>
                      <w:b/>
                      <w:noProof/>
                      <w:lang w:val="en-US"/>
                    </w:rPr>
                  </w:pPr>
                  <w:r w:rsidRPr="00B95030">
                    <w:rPr>
                      <w:b/>
                      <w:noProof/>
                      <w:lang w:val="en-US"/>
                    </w:rPr>
                    <w:t>Beceri uygulaması</w:t>
                  </w:r>
                </w:p>
              </w:tc>
              <w:tc>
                <w:tcPr>
                  <w:tcW w:w="2410" w:type="dxa"/>
                  <w:vAlign w:val="center"/>
                </w:tcPr>
                <w:p w:rsidR="00952DE1" w:rsidRPr="00B95030" w:rsidRDefault="00952DE1" w:rsidP="00BD0BB8">
                  <w:pPr>
                    <w:rPr>
                      <w:noProof/>
                      <w:color w:val="000000"/>
                      <w:lang w:val="en-US"/>
                    </w:rPr>
                  </w:pPr>
                  <w:r w:rsidRPr="00B95030">
                    <w:rPr>
                      <w:noProof/>
                      <w:color w:val="000000"/>
                      <w:lang w:val="en-US"/>
                    </w:rPr>
                    <w:t>Hemodiyaliz(kalıcı-geçici) kateteri takma işlemi</w:t>
                  </w:r>
                </w:p>
              </w:tc>
              <w:tc>
                <w:tcPr>
                  <w:tcW w:w="822" w:type="dxa"/>
                  <w:vAlign w:val="center"/>
                </w:tcPr>
                <w:p w:rsidR="00952DE1" w:rsidRPr="00B95030" w:rsidRDefault="00952DE1" w:rsidP="00BD0BB8">
                  <w:pPr>
                    <w:jc w:val="center"/>
                    <w:rPr>
                      <w:noProof/>
                      <w:lang w:val="en-US"/>
                    </w:rPr>
                  </w:pPr>
                  <w:r w:rsidRPr="00B95030">
                    <w:rPr>
                      <w:noProof/>
                      <w:lang w:val="en-US"/>
                    </w:rPr>
                    <w:t xml:space="preserve">2 </w:t>
                  </w:r>
                </w:p>
              </w:tc>
              <w:tc>
                <w:tcPr>
                  <w:tcW w:w="1910" w:type="dxa"/>
                  <w:vAlign w:val="center"/>
                </w:tcPr>
                <w:p w:rsidR="00952DE1" w:rsidRPr="00B95030" w:rsidRDefault="00952DE1" w:rsidP="00BD0BB8">
                  <w:pPr>
                    <w:rPr>
                      <w:noProof/>
                      <w:lang w:val="en-US"/>
                    </w:rPr>
                  </w:pPr>
                  <w:r w:rsidRPr="00B95030">
                    <w:rPr>
                      <w:noProof/>
                      <w:lang w:val="en-US"/>
                    </w:rPr>
                    <w:t>Karne notu</w:t>
                  </w:r>
                </w:p>
              </w:tc>
            </w:tr>
            <w:tr w:rsidR="00952DE1" w:rsidRPr="00B95030" w:rsidTr="00BD0BB8">
              <w:tc>
                <w:tcPr>
                  <w:tcW w:w="6446" w:type="dxa"/>
                  <w:gridSpan w:val="4"/>
                  <w:vAlign w:val="center"/>
                </w:tcPr>
                <w:p w:rsidR="00952DE1" w:rsidRPr="00B95030" w:rsidRDefault="00952DE1" w:rsidP="00BD0BB8">
                  <w:pPr>
                    <w:rPr>
                      <w:b/>
                      <w:noProof/>
                      <w:lang w:val="en-US"/>
                    </w:rPr>
                  </w:pPr>
                </w:p>
                <w:p w:rsidR="00952DE1" w:rsidRPr="00B95030" w:rsidRDefault="00952DE1" w:rsidP="00BD0BB8">
                  <w:pPr>
                    <w:rPr>
                      <w:b/>
                      <w:noProof/>
                      <w:lang w:val="en-US"/>
                    </w:rPr>
                  </w:pPr>
                  <w:r w:rsidRPr="00B95030">
                    <w:rPr>
                      <w:b/>
                      <w:noProof/>
                      <w:lang w:val="en-US"/>
                    </w:rPr>
                    <w:t>ÇSS: Çoktan seçmeli soru</w:t>
                  </w:r>
                </w:p>
                <w:p w:rsidR="00952DE1" w:rsidRPr="00B95030" w:rsidRDefault="00952DE1" w:rsidP="00BD0BB8">
                  <w:pPr>
                    <w:rPr>
                      <w:b/>
                      <w:noProof/>
                      <w:lang w:val="en-US"/>
                    </w:rPr>
                  </w:pPr>
                  <w:r w:rsidRPr="00B95030">
                    <w:rPr>
                      <w:b/>
                      <w:noProof/>
                      <w:lang w:val="en-US"/>
                    </w:rPr>
                    <w:t>O-ÇSS: Olguya dayalı çoktan seçmeli soru</w:t>
                  </w:r>
                </w:p>
                <w:p w:rsidR="00952DE1" w:rsidRPr="00B95030" w:rsidRDefault="00952DE1" w:rsidP="00BD0BB8">
                  <w:pPr>
                    <w:rPr>
                      <w:b/>
                      <w:noProof/>
                      <w:lang w:val="en-US"/>
                    </w:rPr>
                  </w:pPr>
                </w:p>
              </w:tc>
            </w:tr>
          </w:tbl>
          <w:p w:rsidR="00952DE1" w:rsidRPr="00B95030" w:rsidRDefault="00952DE1" w:rsidP="00BD0BB8">
            <w:pPr>
              <w:jc w:val="both"/>
              <w:rPr>
                <w:b/>
                <w:noProof/>
                <w:lang w:val="en-US"/>
              </w:rPr>
            </w:pPr>
          </w:p>
        </w:tc>
      </w:tr>
      <w:tr w:rsidR="00952DE1" w:rsidRPr="00B95030" w:rsidTr="00BD0BB8">
        <w:tc>
          <w:tcPr>
            <w:tcW w:w="3261" w:type="dxa"/>
            <w:vMerge w:val="restart"/>
            <w:vAlign w:val="center"/>
          </w:tcPr>
          <w:p w:rsidR="00952DE1" w:rsidRPr="00B95030" w:rsidRDefault="00952DE1" w:rsidP="00BD0BB8">
            <w:pPr>
              <w:jc w:val="center"/>
              <w:rPr>
                <w:b/>
                <w:noProof/>
                <w:lang w:val="en-US"/>
              </w:rPr>
            </w:pPr>
            <w:r w:rsidRPr="00B95030">
              <w:rPr>
                <w:b/>
                <w:noProof/>
                <w:lang w:val="en-US"/>
              </w:rPr>
              <w:lastRenderedPageBreak/>
              <w:t>ÖNERİLEN KAYNAKLAR</w:t>
            </w:r>
          </w:p>
        </w:tc>
        <w:tc>
          <w:tcPr>
            <w:tcW w:w="7371" w:type="dxa"/>
            <w:gridSpan w:val="4"/>
            <w:vAlign w:val="center"/>
          </w:tcPr>
          <w:p w:rsidR="00952DE1" w:rsidRPr="00B95030" w:rsidRDefault="00952DE1" w:rsidP="00223B07">
            <w:pPr>
              <w:pStyle w:val="ListeParagraf"/>
              <w:numPr>
                <w:ilvl w:val="0"/>
                <w:numId w:val="10"/>
              </w:numPr>
              <w:spacing w:after="0" w:line="240" w:lineRule="auto"/>
              <w:rPr>
                <w:rFonts w:ascii="Times New Roman" w:eastAsia="Times New Roman" w:hAnsi="Times New Roman" w:cs="Times New Roman"/>
                <w:noProof/>
                <w:color w:val="000000"/>
                <w:sz w:val="24"/>
                <w:szCs w:val="24"/>
                <w:lang w:val="en-US"/>
              </w:rPr>
            </w:pPr>
            <w:r w:rsidRPr="00B95030">
              <w:rPr>
                <w:rFonts w:ascii="Times New Roman" w:eastAsia="Times New Roman" w:hAnsi="Times New Roman" w:cs="Times New Roman"/>
                <w:noProof/>
                <w:color w:val="000000"/>
                <w:sz w:val="24"/>
                <w:szCs w:val="24"/>
                <w:lang w:val="en-US"/>
              </w:rPr>
              <w:t>Enver Duran</w:t>
            </w:r>
          </w:p>
        </w:tc>
      </w:tr>
      <w:tr w:rsidR="00952DE1" w:rsidRPr="00B95030" w:rsidTr="00BD0BB8">
        <w:tc>
          <w:tcPr>
            <w:tcW w:w="3261" w:type="dxa"/>
            <w:vMerge/>
          </w:tcPr>
          <w:p w:rsidR="00952DE1" w:rsidRPr="00B95030" w:rsidRDefault="00952DE1" w:rsidP="00BD0BB8">
            <w:pPr>
              <w:rPr>
                <w:b/>
                <w:noProof/>
                <w:lang w:val="en-US"/>
              </w:rPr>
            </w:pPr>
          </w:p>
        </w:tc>
        <w:tc>
          <w:tcPr>
            <w:tcW w:w="7371" w:type="dxa"/>
            <w:gridSpan w:val="4"/>
            <w:vAlign w:val="center"/>
          </w:tcPr>
          <w:p w:rsidR="00952DE1" w:rsidRPr="00B95030" w:rsidRDefault="00952DE1" w:rsidP="00223B07">
            <w:pPr>
              <w:pStyle w:val="ListeParagraf"/>
              <w:numPr>
                <w:ilvl w:val="0"/>
                <w:numId w:val="10"/>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Mastery of CardiotoracicSurgery</w:t>
            </w:r>
          </w:p>
        </w:tc>
      </w:tr>
      <w:tr w:rsidR="00952DE1" w:rsidRPr="00B95030" w:rsidTr="00BD0BB8">
        <w:tc>
          <w:tcPr>
            <w:tcW w:w="3261" w:type="dxa"/>
            <w:vMerge/>
          </w:tcPr>
          <w:p w:rsidR="00952DE1" w:rsidRPr="00B95030" w:rsidRDefault="00952DE1" w:rsidP="00BD0BB8">
            <w:pPr>
              <w:rPr>
                <w:b/>
                <w:noProof/>
                <w:lang w:val="en-US"/>
              </w:rPr>
            </w:pPr>
          </w:p>
        </w:tc>
        <w:tc>
          <w:tcPr>
            <w:tcW w:w="7371" w:type="dxa"/>
            <w:gridSpan w:val="4"/>
            <w:vAlign w:val="center"/>
          </w:tcPr>
          <w:p w:rsidR="00952DE1" w:rsidRPr="00B95030" w:rsidRDefault="00952DE1" w:rsidP="00223B07">
            <w:pPr>
              <w:pStyle w:val="ListeParagraf"/>
              <w:numPr>
                <w:ilvl w:val="0"/>
                <w:numId w:val="10"/>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Larry KAISER</w:t>
            </w:r>
          </w:p>
        </w:tc>
      </w:tr>
      <w:tr w:rsidR="00952DE1" w:rsidRPr="00B95030" w:rsidTr="00BD0BB8">
        <w:tc>
          <w:tcPr>
            <w:tcW w:w="3261" w:type="dxa"/>
            <w:vMerge/>
          </w:tcPr>
          <w:p w:rsidR="00952DE1" w:rsidRPr="00B95030" w:rsidRDefault="00952DE1" w:rsidP="00BD0BB8">
            <w:pPr>
              <w:rPr>
                <w:b/>
                <w:noProof/>
                <w:lang w:val="en-US"/>
              </w:rPr>
            </w:pPr>
          </w:p>
        </w:tc>
        <w:tc>
          <w:tcPr>
            <w:tcW w:w="7371" w:type="dxa"/>
            <w:gridSpan w:val="4"/>
            <w:vAlign w:val="center"/>
          </w:tcPr>
          <w:p w:rsidR="00952DE1" w:rsidRPr="00B95030" w:rsidRDefault="00952DE1" w:rsidP="00223B07">
            <w:pPr>
              <w:pStyle w:val="ListeParagraf"/>
              <w:numPr>
                <w:ilvl w:val="0"/>
                <w:numId w:val="10"/>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Irvingly KRON</w:t>
            </w:r>
          </w:p>
        </w:tc>
      </w:tr>
      <w:tr w:rsidR="00952DE1" w:rsidRPr="00B95030" w:rsidTr="00BD0BB8">
        <w:tc>
          <w:tcPr>
            <w:tcW w:w="3261" w:type="dxa"/>
            <w:vMerge/>
          </w:tcPr>
          <w:p w:rsidR="00952DE1" w:rsidRPr="00B95030" w:rsidRDefault="00952DE1" w:rsidP="00BD0BB8">
            <w:pPr>
              <w:rPr>
                <w:b/>
                <w:noProof/>
                <w:lang w:val="en-US"/>
              </w:rPr>
            </w:pPr>
          </w:p>
        </w:tc>
        <w:tc>
          <w:tcPr>
            <w:tcW w:w="7371" w:type="dxa"/>
            <w:gridSpan w:val="4"/>
            <w:vAlign w:val="center"/>
          </w:tcPr>
          <w:p w:rsidR="00952DE1" w:rsidRPr="00B95030" w:rsidRDefault="00952DE1" w:rsidP="00223B07">
            <w:pPr>
              <w:pStyle w:val="ListeParagraf"/>
              <w:numPr>
                <w:ilvl w:val="0"/>
                <w:numId w:val="10"/>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Thomas Spray</w:t>
            </w:r>
          </w:p>
        </w:tc>
      </w:tr>
      <w:tr w:rsidR="00952DE1" w:rsidRPr="00B95030" w:rsidTr="00BD0BB8">
        <w:tc>
          <w:tcPr>
            <w:tcW w:w="3261" w:type="dxa"/>
            <w:vMerge/>
          </w:tcPr>
          <w:p w:rsidR="00952DE1" w:rsidRPr="00B95030" w:rsidRDefault="00952DE1" w:rsidP="00BD0BB8">
            <w:pPr>
              <w:rPr>
                <w:b/>
                <w:noProof/>
                <w:lang w:val="en-US"/>
              </w:rPr>
            </w:pPr>
          </w:p>
        </w:tc>
        <w:tc>
          <w:tcPr>
            <w:tcW w:w="7371" w:type="dxa"/>
            <w:gridSpan w:val="4"/>
            <w:vAlign w:val="center"/>
          </w:tcPr>
          <w:p w:rsidR="00952DE1" w:rsidRPr="00B95030" w:rsidRDefault="00952DE1" w:rsidP="00223B07">
            <w:pPr>
              <w:pStyle w:val="ListeParagraf"/>
              <w:numPr>
                <w:ilvl w:val="0"/>
                <w:numId w:val="10"/>
              </w:numPr>
              <w:tabs>
                <w:tab w:val="left" w:pos="972"/>
              </w:tabs>
              <w:spacing w:after="0"/>
              <w:ind w:left="341" w:hanging="284"/>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UpToDate (http://www.uptodate.com)</w:t>
            </w:r>
          </w:p>
        </w:tc>
      </w:tr>
      <w:tr w:rsidR="00952DE1" w:rsidRPr="00B95030" w:rsidTr="00BD0BB8">
        <w:tc>
          <w:tcPr>
            <w:tcW w:w="3261" w:type="dxa"/>
            <w:vMerge/>
          </w:tcPr>
          <w:p w:rsidR="00952DE1" w:rsidRPr="00B95030" w:rsidRDefault="00952DE1" w:rsidP="00BD0BB8">
            <w:pPr>
              <w:rPr>
                <w:b/>
                <w:noProof/>
                <w:lang w:val="en-US"/>
              </w:rPr>
            </w:pPr>
          </w:p>
        </w:tc>
        <w:tc>
          <w:tcPr>
            <w:tcW w:w="7371" w:type="dxa"/>
            <w:gridSpan w:val="4"/>
            <w:vAlign w:val="center"/>
          </w:tcPr>
          <w:p w:rsidR="00952DE1" w:rsidRPr="00B95030" w:rsidRDefault="00952DE1" w:rsidP="00223B07">
            <w:pPr>
              <w:pStyle w:val="ListeParagraf"/>
              <w:numPr>
                <w:ilvl w:val="0"/>
                <w:numId w:val="10"/>
              </w:numPr>
              <w:tabs>
                <w:tab w:val="left" w:pos="972"/>
              </w:tabs>
              <w:spacing w:after="0"/>
              <w:ind w:left="341" w:hanging="284"/>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Öğretim Üyelerinin Ders Notları</w:t>
            </w:r>
          </w:p>
        </w:tc>
      </w:tr>
    </w:tbl>
    <w:p w:rsidR="00952DE1" w:rsidRPr="00B95030" w:rsidRDefault="00952DE1" w:rsidP="00952DE1">
      <w:pPr>
        <w:jc w:val="center"/>
        <w:rPr>
          <w:b/>
          <w:noProof/>
          <w:u w:val="single"/>
          <w:lang w:val="en-US"/>
        </w:rPr>
      </w:pPr>
    </w:p>
    <w:p w:rsidR="00952DE1" w:rsidRPr="00B95030" w:rsidRDefault="00952DE1" w:rsidP="00952DE1">
      <w:pPr>
        <w:rPr>
          <w:noProof/>
          <w:color w:val="000000"/>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Pr="00B95030" w:rsidRDefault="00952DE1" w:rsidP="00952DE1">
      <w:pPr>
        <w:jc w:val="center"/>
        <w:rPr>
          <w:b/>
          <w:noProof/>
          <w:u w:val="single"/>
          <w:lang w:val="en-US"/>
        </w:rPr>
      </w:pPr>
    </w:p>
    <w:p w:rsidR="00952DE1" w:rsidRDefault="00952DE1" w:rsidP="00952DE1">
      <w:pPr>
        <w:jc w:val="center"/>
        <w:rPr>
          <w:b/>
          <w:noProof/>
          <w:u w:val="single"/>
          <w:lang w:val="en-US"/>
        </w:rPr>
      </w:pPr>
    </w:p>
    <w:p w:rsidR="00672DB4" w:rsidRDefault="00672DB4" w:rsidP="00952DE1">
      <w:pPr>
        <w:jc w:val="center"/>
        <w:rPr>
          <w:b/>
          <w:noProof/>
          <w:u w:val="single"/>
          <w:lang w:val="en-US"/>
        </w:rPr>
      </w:pPr>
    </w:p>
    <w:p w:rsidR="00672DB4" w:rsidRDefault="00672DB4" w:rsidP="00952DE1">
      <w:pPr>
        <w:jc w:val="center"/>
        <w:rPr>
          <w:b/>
          <w:noProof/>
          <w:u w:val="single"/>
          <w:lang w:val="en-US"/>
        </w:rPr>
      </w:pPr>
    </w:p>
    <w:p w:rsidR="00672DB4" w:rsidRDefault="00672DB4" w:rsidP="00952DE1">
      <w:pPr>
        <w:jc w:val="center"/>
        <w:rPr>
          <w:b/>
          <w:noProof/>
          <w:u w:val="single"/>
          <w:lang w:val="en-US"/>
        </w:rPr>
      </w:pPr>
    </w:p>
    <w:p w:rsidR="00672DB4" w:rsidRPr="00B95030" w:rsidRDefault="00672DB4" w:rsidP="00952DE1">
      <w:pPr>
        <w:jc w:val="center"/>
        <w:rPr>
          <w:b/>
          <w:noProof/>
          <w:u w:val="single"/>
          <w:lang w:val="en-US"/>
        </w:rPr>
      </w:pPr>
    </w:p>
    <w:p w:rsidR="00952DE1" w:rsidRPr="00B95030" w:rsidRDefault="00952DE1" w:rsidP="00952DE1">
      <w:pPr>
        <w:jc w:val="center"/>
        <w:rPr>
          <w:b/>
          <w:noProof/>
          <w:u w:val="single"/>
          <w:lang w:val="en-US"/>
        </w:rPr>
      </w:pPr>
    </w:p>
    <w:p w:rsidR="00952DE1" w:rsidRDefault="00952DE1" w:rsidP="00952DE1">
      <w:pPr>
        <w:jc w:val="center"/>
        <w:rPr>
          <w:b/>
          <w:noProof/>
          <w:u w:val="single"/>
          <w:lang w:val="en-US"/>
        </w:rPr>
      </w:pPr>
    </w:p>
    <w:p w:rsidR="00ED240F" w:rsidRPr="00B95030" w:rsidRDefault="00ED240F" w:rsidP="00952DE1">
      <w:pPr>
        <w:jc w:val="center"/>
        <w:rPr>
          <w:b/>
          <w:noProof/>
          <w:u w:val="single"/>
          <w:lang w:val="en-US"/>
        </w:rPr>
      </w:pPr>
    </w:p>
    <w:p w:rsidR="00952DE1" w:rsidRPr="00B95030" w:rsidRDefault="00952DE1" w:rsidP="00FD7CA1">
      <w:pPr>
        <w:spacing w:line="360" w:lineRule="auto"/>
        <w:jc w:val="center"/>
        <w:rPr>
          <w:rFonts w:eastAsia="Calibri"/>
          <w:b/>
          <w:noProof/>
          <w:lang w:val="en-US" w:eastAsia="en-US"/>
        </w:rPr>
      </w:pPr>
      <w:r w:rsidRPr="00B95030">
        <w:rPr>
          <w:rFonts w:eastAsia="Calibri"/>
          <w:b/>
          <w:noProof/>
          <w:lang w:val="en-US" w:eastAsia="en-US"/>
        </w:rPr>
        <w:t>GİRESUN ÜNİVERSİTESİ TIP FAKÜLTESİ</w:t>
      </w:r>
    </w:p>
    <w:p w:rsidR="00FD7CA1" w:rsidRPr="00B95030" w:rsidRDefault="00952DE1" w:rsidP="00FD7CA1">
      <w:pPr>
        <w:spacing w:line="360" w:lineRule="auto"/>
        <w:jc w:val="center"/>
        <w:rPr>
          <w:rFonts w:eastAsia="Calibri"/>
          <w:b/>
          <w:noProof/>
          <w:lang w:val="en-US" w:eastAsia="en-US"/>
        </w:rPr>
      </w:pPr>
      <w:r w:rsidRPr="00B95030">
        <w:rPr>
          <w:rFonts w:eastAsia="Calibri"/>
          <w:b/>
          <w:noProof/>
          <w:lang w:val="en-US" w:eastAsia="en-US"/>
        </w:rPr>
        <w:t xml:space="preserve">KALP DAMAR CERRAHİSİ ANABİLİM DALI </w:t>
      </w:r>
    </w:p>
    <w:p w:rsidR="00952DE1" w:rsidRPr="00B95030" w:rsidRDefault="00952DE1" w:rsidP="00FD7CA1">
      <w:pPr>
        <w:spacing w:line="360" w:lineRule="auto"/>
        <w:jc w:val="center"/>
        <w:rPr>
          <w:rFonts w:eastAsia="Calibri"/>
          <w:noProof/>
          <w:lang w:val="en-US" w:eastAsia="en-US"/>
        </w:rPr>
      </w:pPr>
      <w:r w:rsidRPr="00B95030">
        <w:rPr>
          <w:rFonts w:eastAsia="Calibri"/>
          <w:b/>
          <w:noProof/>
          <w:lang w:val="en-US" w:eastAsia="en-US"/>
        </w:rPr>
        <w:t>STAJYER UYGULAMA KARNESİ</w:t>
      </w:r>
    </w:p>
    <w:p w:rsidR="00952DE1" w:rsidRPr="00B95030" w:rsidRDefault="00952DE1" w:rsidP="00952DE1">
      <w:pPr>
        <w:jc w:val="center"/>
        <w:rPr>
          <w:rFonts w:eastAsia="Calibri"/>
          <w:noProof/>
          <w:lang w:val="en-US" w:eastAsia="en-US"/>
        </w:rPr>
      </w:pPr>
    </w:p>
    <w:p w:rsidR="00952DE1" w:rsidRPr="00B95030" w:rsidRDefault="00952DE1" w:rsidP="00952DE1">
      <w:pPr>
        <w:jc w:val="both"/>
        <w:rPr>
          <w:rFonts w:eastAsia="Calibri"/>
          <w:noProof/>
          <w:lang w:val="en-US" w:eastAsia="en-US"/>
        </w:rPr>
      </w:pPr>
      <w:r w:rsidRPr="00B95030">
        <w:rPr>
          <w:rFonts w:eastAsia="Calibri"/>
          <w:noProof/>
          <w:lang w:val="en-US" w:eastAsia="en-US"/>
        </w:rPr>
        <w:t>Kalp Damar Cerrahisi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Aşağıda tanımlı zorunlu işlemlerden 60, ek işlemlerden maksimum 40 olmak üzere 100 puan üzerinden değerlendirmeniz yapılacaktır. Zorunlu işlemlerden birinin eksikliği toplam işlem puanınızın sıfır olarak değerlendirilmesine yol açacaktır. Bu durumda staj ya da bütünleme sınavına alınmayacağınızı önemle hatırlatmak isteriz. Bu staj karnesinde tanımlı beceri ve tutumlar tam olarak gerçekleştirilmesi durumunda staj sonu final notunuza 10(on) puan (100 puan üzerinden) şeklinde katkıda bulunacaktır.</w:t>
      </w:r>
    </w:p>
    <w:p w:rsidR="00952DE1" w:rsidRPr="00B95030" w:rsidRDefault="00952DE1" w:rsidP="00952DE1">
      <w:pPr>
        <w:jc w:val="both"/>
        <w:rPr>
          <w:rFonts w:eastAsia="Calibri"/>
          <w:noProof/>
          <w:lang w:val="en-US" w:eastAsia="en-US"/>
        </w:rPr>
      </w:pPr>
    </w:p>
    <w:p w:rsidR="00952DE1" w:rsidRPr="00B95030" w:rsidRDefault="00952DE1" w:rsidP="00952DE1">
      <w:pPr>
        <w:jc w:val="both"/>
        <w:rPr>
          <w:rFonts w:eastAsia="Calibri"/>
          <w:noProof/>
          <w:lang w:val="en-US" w:eastAsia="en-US"/>
        </w:rPr>
      </w:pPr>
      <w:r w:rsidRPr="00B95030">
        <w:rPr>
          <w:rFonts w:eastAsia="Calibri"/>
          <w:noProof/>
          <w:lang w:val="en-US" w:eastAsia="en-US"/>
        </w:rPr>
        <w:t>Başarı dileklerimizle…</w:t>
      </w:r>
    </w:p>
    <w:p w:rsidR="00952DE1" w:rsidRPr="00B95030" w:rsidRDefault="00952DE1" w:rsidP="00952DE1">
      <w:pPr>
        <w:jc w:val="both"/>
        <w:rPr>
          <w:rFonts w:eastAsia="Calibri"/>
          <w:noProof/>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5670"/>
        <w:gridCol w:w="708"/>
        <w:gridCol w:w="851"/>
        <w:gridCol w:w="1449"/>
      </w:tblGrid>
      <w:tr w:rsidR="00952DE1" w:rsidRPr="00B95030" w:rsidTr="00353358">
        <w:tc>
          <w:tcPr>
            <w:tcW w:w="534" w:type="dxa"/>
            <w:shd w:val="clear" w:color="auto" w:fill="0070C0"/>
          </w:tcPr>
          <w:p w:rsidR="00952DE1" w:rsidRPr="00B95030" w:rsidRDefault="00952DE1" w:rsidP="00BD0BB8">
            <w:pPr>
              <w:jc w:val="both"/>
              <w:rPr>
                <w:rFonts w:eastAsia="Calibri"/>
                <w:noProof/>
                <w:color w:val="FFFFFF" w:themeColor="background1"/>
                <w:lang w:val="en-US" w:eastAsia="en-US"/>
              </w:rPr>
            </w:pPr>
          </w:p>
        </w:tc>
        <w:tc>
          <w:tcPr>
            <w:tcW w:w="5670"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ZORUNLU İŞLEMLER</w:t>
            </w:r>
          </w:p>
        </w:tc>
        <w:tc>
          <w:tcPr>
            <w:tcW w:w="708"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PUAN</w:t>
            </w:r>
          </w:p>
        </w:tc>
        <w:tc>
          <w:tcPr>
            <w:tcW w:w="851"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TARİH</w:t>
            </w:r>
          </w:p>
        </w:tc>
        <w:tc>
          <w:tcPr>
            <w:tcW w:w="1449" w:type="dxa"/>
            <w:shd w:val="clear" w:color="auto" w:fill="0070C0"/>
          </w:tcPr>
          <w:p w:rsidR="00952DE1" w:rsidRPr="00B95030" w:rsidRDefault="00952DE1" w:rsidP="00BD0BB8">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ONAY</w:t>
            </w:r>
          </w:p>
        </w:tc>
      </w:tr>
      <w:tr w:rsidR="00952DE1" w:rsidRPr="00B95030" w:rsidTr="0035335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1</w:t>
            </w:r>
          </w:p>
        </w:tc>
        <w:tc>
          <w:tcPr>
            <w:tcW w:w="5670" w:type="dxa"/>
          </w:tcPr>
          <w:p w:rsidR="00952DE1" w:rsidRPr="00B95030" w:rsidRDefault="00952DE1" w:rsidP="00BD0BB8">
            <w:pPr>
              <w:jc w:val="both"/>
              <w:rPr>
                <w:rFonts w:eastAsia="Calibri"/>
                <w:noProof/>
                <w:lang w:val="en-US" w:eastAsia="en-US"/>
              </w:rPr>
            </w:pPr>
            <w:r w:rsidRPr="00B95030">
              <w:rPr>
                <w:rFonts w:eastAsia="Calibri"/>
                <w:noProof/>
                <w:lang w:val="en-US" w:eastAsia="en-US"/>
              </w:rPr>
              <w:t>İlk yatışında hazırladığı 1. Hastayı öğretim üyesi vizitinde sunmak</w:t>
            </w:r>
          </w:p>
        </w:tc>
        <w:tc>
          <w:tcPr>
            <w:tcW w:w="708"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15</w:t>
            </w:r>
          </w:p>
        </w:tc>
        <w:tc>
          <w:tcPr>
            <w:tcW w:w="85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35335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2</w:t>
            </w:r>
          </w:p>
        </w:tc>
        <w:tc>
          <w:tcPr>
            <w:tcW w:w="5670" w:type="dxa"/>
          </w:tcPr>
          <w:p w:rsidR="00952DE1" w:rsidRPr="00B95030" w:rsidRDefault="00952DE1" w:rsidP="00BD0BB8">
            <w:pPr>
              <w:jc w:val="both"/>
              <w:rPr>
                <w:rFonts w:eastAsia="Calibri"/>
                <w:noProof/>
                <w:lang w:val="en-US" w:eastAsia="en-US"/>
              </w:rPr>
            </w:pPr>
            <w:r w:rsidRPr="00B95030">
              <w:rPr>
                <w:rFonts w:eastAsia="Calibri"/>
                <w:noProof/>
                <w:lang w:val="en-US" w:eastAsia="en-US"/>
              </w:rPr>
              <w:t>Hastasının radyolojik bulgularını öğretim üyesiyle değerlendirebilmek</w:t>
            </w:r>
          </w:p>
        </w:tc>
        <w:tc>
          <w:tcPr>
            <w:tcW w:w="708"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15</w:t>
            </w:r>
          </w:p>
        </w:tc>
        <w:tc>
          <w:tcPr>
            <w:tcW w:w="85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35335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3</w:t>
            </w:r>
          </w:p>
        </w:tc>
        <w:tc>
          <w:tcPr>
            <w:tcW w:w="5670" w:type="dxa"/>
          </w:tcPr>
          <w:p w:rsidR="00952DE1" w:rsidRPr="00B95030" w:rsidRDefault="00952DE1" w:rsidP="00BD0BB8">
            <w:pPr>
              <w:jc w:val="both"/>
              <w:rPr>
                <w:rFonts w:eastAsia="Calibri"/>
                <w:noProof/>
                <w:lang w:val="en-US" w:eastAsia="en-US"/>
              </w:rPr>
            </w:pPr>
            <w:r w:rsidRPr="00B95030">
              <w:rPr>
                <w:rFonts w:eastAsia="Calibri"/>
                <w:noProof/>
                <w:lang w:val="en-US" w:eastAsia="en-US"/>
              </w:rPr>
              <w:t>Hazırladığı hastanın tedavi planı (ilaç dışı öneriler) üzerine karar verebilmek</w:t>
            </w:r>
          </w:p>
        </w:tc>
        <w:tc>
          <w:tcPr>
            <w:tcW w:w="708"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15</w:t>
            </w:r>
          </w:p>
        </w:tc>
        <w:tc>
          <w:tcPr>
            <w:tcW w:w="85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35335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4</w:t>
            </w:r>
          </w:p>
        </w:tc>
        <w:tc>
          <w:tcPr>
            <w:tcW w:w="5670" w:type="dxa"/>
          </w:tcPr>
          <w:p w:rsidR="00952DE1" w:rsidRPr="00B95030" w:rsidRDefault="00952DE1" w:rsidP="00BD0BB8">
            <w:pPr>
              <w:jc w:val="both"/>
              <w:rPr>
                <w:rFonts w:eastAsia="Calibri"/>
                <w:noProof/>
                <w:lang w:val="en-US" w:eastAsia="en-US"/>
              </w:rPr>
            </w:pPr>
            <w:r w:rsidRPr="00B95030">
              <w:rPr>
                <w:rFonts w:eastAsia="Calibri"/>
                <w:noProof/>
                <w:lang w:val="en-US" w:eastAsia="en-US"/>
              </w:rPr>
              <w:t>Poliklinik hastasında kardiyovasküler muayene yapabilmek ve yorumlayabilmek</w:t>
            </w:r>
          </w:p>
        </w:tc>
        <w:tc>
          <w:tcPr>
            <w:tcW w:w="708"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15</w:t>
            </w:r>
          </w:p>
        </w:tc>
        <w:tc>
          <w:tcPr>
            <w:tcW w:w="85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353358">
        <w:tc>
          <w:tcPr>
            <w:tcW w:w="534" w:type="dxa"/>
          </w:tcPr>
          <w:p w:rsidR="00952DE1" w:rsidRPr="00B95030" w:rsidRDefault="00952DE1" w:rsidP="00BD0BB8">
            <w:pPr>
              <w:jc w:val="both"/>
              <w:rPr>
                <w:rFonts w:eastAsia="Calibri"/>
                <w:noProof/>
                <w:lang w:val="en-US" w:eastAsia="en-US"/>
              </w:rPr>
            </w:pPr>
            <w:r w:rsidRPr="00B95030">
              <w:rPr>
                <w:rFonts w:eastAsia="Calibri"/>
                <w:noProof/>
                <w:lang w:val="en-US" w:eastAsia="en-US"/>
              </w:rPr>
              <w:t>5</w:t>
            </w:r>
          </w:p>
        </w:tc>
        <w:tc>
          <w:tcPr>
            <w:tcW w:w="5670" w:type="dxa"/>
          </w:tcPr>
          <w:p w:rsidR="00952DE1" w:rsidRPr="00B95030" w:rsidRDefault="00952DE1" w:rsidP="00BD0BB8">
            <w:pPr>
              <w:jc w:val="both"/>
              <w:rPr>
                <w:rFonts w:eastAsia="Calibri"/>
                <w:noProof/>
                <w:lang w:val="en-US" w:eastAsia="en-US"/>
              </w:rPr>
            </w:pPr>
            <w:r w:rsidRPr="00B95030">
              <w:rPr>
                <w:rFonts w:eastAsia="Calibri"/>
                <w:noProof/>
                <w:lang w:val="en-US" w:eastAsia="en-US"/>
              </w:rPr>
              <w:t>Zorunlu işlemler toplam puan</w:t>
            </w:r>
          </w:p>
        </w:tc>
        <w:tc>
          <w:tcPr>
            <w:tcW w:w="708" w:type="dxa"/>
            <w:vAlign w:val="center"/>
          </w:tcPr>
          <w:p w:rsidR="00952DE1" w:rsidRPr="00B95030" w:rsidRDefault="00952DE1" w:rsidP="00BD0BB8">
            <w:pPr>
              <w:jc w:val="center"/>
              <w:rPr>
                <w:rFonts w:eastAsia="Calibri"/>
                <w:noProof/>
                <w:lang w:val="en-US" w:eastAsia="en-US"/>
              </w:rPr>
            </w:pPr>
          </w:p>
        </w:tc>
        <w:tc>
          <w:tcPr>
            <w:tcW w:w="85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952DE1" w:rsidRPr="00B95030" w:rsidTr="00353358">
        <w:tc>
          <w:tcPr>
            <w:tcW w:w="534" w:type="dxa"/>
            <w:shd w:val="clear" w:color="auto" w:fill="0070C0"/>
          </w:tcPr>
          <w:p w:rsidR="00952DE1" w:rsidRPr="00B95030" w:rsidRDefault="00952DE1" w:rsidP="00BD0BB8">
            <w:pPr>
              <w:jc w:val="both"/>
              <w:rPr>
                <w:rFonts w:eastAsia="Calibri"/>
                <w:noProof/>
                <w:color w:val="FFFFFF" w:themeColor="background1"/>
                <w:lang w:val="en-US" w:eastAsia="en-US"/>
              </w:rPr>
            </w:pPr>
          </w:p>
        </w:tc>
        <w:tc>
          <w:tcPr>
            <w:tcW w:w="5670" w:type="dxa"/>
            <w:shd w:val="clear" w:color="auto" w:fill="0070C0"/>
          </w:tcPr>
          <w:p w:rsidR="00952DE1" w:rsidRPr="00B95030" w:rsidRDefault="00952DE1" w:rsidP="00BD0BB8">
            <w:pPr>
              <w:jc w:val="both"/>
              <w:rPr>
                <w:rFonts w:eastAsia="Calibri"/>
                <w:b/>
                <w:noProof/>
                <w:color w:val="FFFFFF" w:themeColor="background1"/>
                <w:lang w:val="en-US" w:eastAsia="en-US"/>
              </w:rPr>
            </w:pPr>
            <w:r w:rsidRPr="00B95030">
              <w:rPr>
                <w:rFonts w:eastAsia="Calibri"/>
                <w:b/>
                <w:noProof/>
                <w:color w:val="FFFFFF" w:themeColor="background1"/>
                <w:lang w:val="en-US" w:eastAsia="en-US"/>
              </w:rPr>
              <w:t>EK İŞLEMLER</w:t>
            </w:r>
          </w:p>
        </w:tc>
        <w:tc>
          <w:tcPr>
            <w:tcW w:w="708" w:type="dxa"/>
            <w:shd w:val="clear" w:color="auto" w:fill="0070C0"/>
            <w:vAlign w:val="center"/>
          </w:tcPr>
          <w:p w:rsidR="00952DE1" w:rsidRPr="00B95030" w:rsidRDefault="00952DE1" w:rsidP="00BD0BB8">
            <w:pPr>
              <w:jc w:val="center"/>
              <w:rPr>
                <w:rFonts w:eastAsia="Calibri"/>
                <w:noProof/>
                <w:color w:val="FFFFFF" w:themeColor="background1"/>
                <w:lang w:val="en-US" w:eastAsia="en-US"/>
              </w:rPr>
            </w:pPr>
          </w:p>
        </w:tc>
        <w:tc>
          <w:tcPr>
            <w:tcW w:w="851" w:type="dxa"/>
            <w:shd w:val="clear" w:color="auto" w:fill="0070C0"/>
          </w:tcPr>
          <w:p w:rsidR="00952DE1" w:rsidRPr="00B95030" w:rsidRDefault="00952DE1" w:rsidP="00BD0BB8">
            <w:pPr>
              <w:jc w:val="both"/>
              <w:rPr>
                <w:rFonts w:eastAsia="Calibri"/>
                <w:noProof/>
                <w:color w:val="FFFFFF" w:themeColor="background1"/>
                <w:lang w:val="en-US" w:eastAsia="en-US"/>
              </w:rPr>
            </w:pPr>
          </w:p>
        </w:tc>
        <w:tc>
          <w:tcPr>
            <w:tcW w:w="1449" w:type="dxa"/>
            <w:shd w:val="clear" w:color="auto" w:fill="0070C0"/>
          </w:tcPr>
          <w:p w:rsidR="00952DE1" w:rsidRPr="00B95030" w:rsidRDefault="00952DE1" w:rsidP="00BD0BB8">
            <w:pPr>
              <w:jc w:val="both"/>
              <w:rPr>
                <w:rFonts w:eastAsia="Calibri"/>
                <w:noProof/>
                <w:color w:val="FFFFFF" w:themeColor="background1"/>
                <w:lang w:val="en-US" w:eastAsia="en-US"/>
              </w:rPr>
            </w:pPr>
          </w:p>
        </w:tc>
      </w:tr>
      <w:tr w:rsidR="00952DE1" w:rsidRPr="00B95030" w:rsidTr="00353358">
        <w:tc>
          <w:tcPr>
            <w:tcW w:w="534" w:type="dxa"/>
          </w:tcPr>
          <w:p w:rsidR="00952DE1" w:rsidRPr="00B95030" w:rsidRDefault="00353358" w:rsidP="00BD0BB8">
            <w:pPr>
              <w:jc w:val="both"/>
              <w:rPr>
                <w:rFonts w:eastAsia="Calibri"/>
                <w:noProof/>
                <w:lang w:val="en-US" w:eastAsia="en-US"/>
              </w:rPr>
            </w:pPr>
            <w:r w:rsidRPr="00B95030">
              <w:rPr>
                <w:rFonts w:eastAsia="Calibri"/>
                <w:noProof/>
                <w:lang w:val="en-US" w:eastAsia="en-US"/>
              </w:rPr>
              <w:t>6</w:t>
            </w:r>
          </w:p>
        </w:tc>
        <w:tc>
          <w:tcPr>
            <w:tcW w:w="5670" w:type="dxa"/>
          </w:tcPr>
          <w:p w:rsidR="00952DE1" w:rsidRPr="00B95030" w:rsidRDefault="00952DE1" w:rsidP="00BD0BB8">
            <w:pPr>
              <w:jc w:val="both"/>
              <w:rPr>
                <w:rFonts w:eastAsia="Calibri"/>
                <w:noProof/>
                <w:lang w:val="en-US" w:eastAsia="en-US"/>
              </w:rPr>
            </w:pPr>
            <w:r w:rsidRPr="00B95030">
              <w:rPr>
                <w:rFonts w:eastAsia="Calibri"/>
                <w:noProof/>
                <w:lang w:val="en-US" w:eastAsia="en-US"/>
              </w:rPr>
              <w:t>İlk yatışında hazırladığı 2. Hastayı öğretim üyesi vizitinde sunmak</w:t>
            </w:r>
          </w:p>
        </w:tc>
        <w:tc>
          <w:tcPr>
            <w:tcW w:w="708" w:type="dxa"/>
            <w:vAlign w:val="center"/>
          </w:tcPr>
          <w:p w:rsidR="00952DE1" w:rsidRPr="00B95030" w:rsidRDefault="00952DE1" w:rsidP="00BD0BB8">
            <w:pPr>
              <w:jc w:val="center"/>
              <w:rPr>
                <w:rFonts w:eastAsia="Calibri"/>
                <w:noProof/>
                <w:lang w:val="en-US" w:eastAsia="en-US"/>
              </w:rPr>
            </w:pPr>
            <w:r w:rsidRPr="00B95030">
              <w:rPr>
                <w:rFonts w:eastAsia="Calibri"/>
                <w:noProof/>
                <w:lang w:val="en-US" w:eastAsia="en-US"/>
              </w:rPr>
              <w:t>10</w:t>
            </w:r>
          </w:p>
        </w:tc>
        <w:tc>
          <w:tcPr>
            <w:tcW w:w="851" w:type="dxa"/>
          </w:tcPr>
          <w:p w:rsidR="00952DE1" w:rsidRPr="00B95030" w:rsidRDefault="00952DE1" w:rsidP="00BD0BB8">
            <w:pPr>
              <w:jc w:val="both"/>
              <w:rPr>
                <w:rFonts w:eastAsia="Calibri"/>
                <w:noProof/>
                <w:lang w:val="en-US" w:eastAsia="en-US"/>
              </w:rPr>
            </w:pPr>
          </w:p>
        </w:tc>
        <w:tc>
          <w:tcPr>
            <w:tcW w:w="1449" w:type="dxa"/>
          </w:tcPr>
          <w:p w:rsidR="00952DE1" w:rsidRPr="00B95030" w:rsidRDefault="00952DE1"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7</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1.Nöbete kalma (telafi hariç, 22 ye kadar)</w:t>
            </w:r>
          </w:p>
          <w:p w:rsidR="00353358" w:rsidRPr="00B95030" w:rsidRDefault="00353358" w:rsidP="00BD0BB8">
            <w:pPr>
              <w:jc w:val="both"/>
              <w:rPr>
                <w:rFonts w:eastAsia="Calibri"/>
                <w:noProof/>
                <w:lang w:val="en-US" w:eastAsia="en-US"/>
              </w:rPr>
            </w:pPr>
            <w:r w:rsidRPr="00B95030">
              <w:rPr>
                <w:rFonts w:eastAsia="Calibri"/>
                <w:noProof/>
                <w:lang w:val="en-US" w:eastAsia="en-US"/>
              </w:rPr>
              <w:t>2.Nöbete kalma (telafi hariç, 22 ye kadar)</w:t>
            </w:r>
          </w:p>
        </w:tc>
        <w:tc>
          <w:tcPr>
            <w:tcW w:w="708" w:type="dxa"/>
            <w:vAlign w:val="center"/>
          </w:tcPr>
          <w:p w:rsidR="00353358" w:rsidRPr="00B95030" w:rsidRDefault="00353358" w:rsidP="00BD0BB8">
            <w:pPr>
              <w:jc w:val="center"/>
              <w:rPr>
                <w:rFonts w:eastAsia="Calibri"/>
                <w:noProof/>
                <w:lang w:val="en-US" w:eastAsia="en-US"/>
              </w:rPr>
            </w:pPr>
            <w:r w:rsidRPr="00B95030">
              <w:rPr>
                <w:rFonts w:eastAsia="Calibri"/>
                <w:noProof/>
                <w:lang w:val="en-US" w:eastAsia="en-US"/>
              </w:rPr>
              <w:t>10</w:t>
            </w:r>
          </w:p>
          <w:p w:rsidR="00353358" w:rsidRPr="00B95030" w:rsidRDefault="00353358" w:rsidP="00BD0BB8">
            <w:pPr>
              <w:jc w:val="center"/>
              <w:rPr>
                <w:rFonts w:eastAsia="Calibri"/>
                <w:noProof/>
                <w:lang w:val="en-US" w:eastAsia="en-US"/>
              </w:rPr>
            </w:pPr>
            <w:r w:rsidRPr="00B95030">
              <w:rPr>
                <w:rFonts w:eastAsia="Calibri"/>
                <w:noProof/>
                <w:lang w:val="en-US" w:eastAsia="en-US"/>
              </w:rPr>
              <w:t>20</w:t>
            </w: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8</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Periferik damar yolu açılması işlemine aktif katılmak/izlemek</w:t>
            </w:r>
          </w:p>
        </w:tc>
        <w:tc>
          <w:tcPr>
            <w:tcW w:w="708" w:type="dxa"/>
            <w:vAlign w:val="center"/>
          </w:tcPr>
          <w:p w:rsidR="00353358" w:rsidRPr="00B95030" w:rsidRDefault="00353358" w:rsidP="00BD0BB8">
            <w:pPr>
              <w:jc w:val="center"/>
              <w:rPr>
                <w:rFonts w:eastAsia="Calibri"/>
                <w:noProof/>
                <w:lang w:val="en-US" w:eastAsia="en-US"/>
              </w:rPr>
            </w:pPr>
            <w:r w:rsidRPr="00B95030">
              <w:rPr>
                <w:rFonts w:eastAsia="Calibri"/>
                <w:noProof/>
                <w:lang w:val="en-US" w:eastAsia="en-US"/>
              </w:rPr>
              <w:t>10</w:t>
            </w: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9</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Santral kateter takılmasını izlemek</w:t>
            </w:r>
          </w:p>
        </w:tc>
        <w:tc>
          <w:tcPr>
            <w:tcW w:w="708" w:type="dxa"/>
            <w:vAlign w:val="center"/>
          </w:tcPr>
          <w:p w:rsidR="00353358" w:rsidRPr="00B95030" w:rsidRDefault="00353358" w:rsidP="00BD0BB8">
            <w:pPr>
              <w:jc w:val="center"/>
              <w:rPr>
                <w:rFonts w:eastAsia="Calibri"/>
                <w:noProof/>
                <w:lang w:val="en-US" w:eastAsia="en-US"/>
              </w:rPr>
            </w:pPr>
            <w:r w:rsidRPr="00B95030">
              <w:rPr>
                <w:rFonts w:eastAsia="Calibri"/>
                <w:noProof/>
                <w:lang w:val="en-US" w:eastAsia="en-US"/>
              </w:rPr>
              <w:t>10</w:t>
            </w: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10</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Klinik içi bilimsel faaliyetlere katılmak</w:t>
            </w:r>
          </w:p>
        </w:tc>
        <w:tc>
          <w:tcPr>
            <w:tcW w:w="708" w:type="dxa"/>
            <w:vAlign w:val="center"/>
          </w:tcPr>
          <w:p w:rsidR="00353358" w:rsidRPr="00B95030" w:rsidRDefault="00353358" w:rsidP="00BD0BB8">
            <w:pPr>
              <w:jc w:val="center"/>
              <w:rPr>
                <w:rFonts w:eastAsia="Calibri"/>
                <w:noProof/>
                <w:lang w:val="en-US" w:eastAsia="en-US"/>
              </w:rPr>
            </w:pPr>
            <w:r w:rsidRPr="00B95030">
              <w:rPr>
                <w:rFonts w:eastAsia="Calibri"/>
                <w:noProof/>
                <w:lang w:val="en-US" w:eastAsia="en-US"/>
              </w:rPr>
              <w:t>10</w:t>
            </w: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11</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KVC-Kardiyoloji konseylerine katılmak</w:t>
            </w:r>
          </w:p>
        </w:tc>
        <w:tc>
          <w:tcPr>
            <w:tcW w:w="708" w:type="dxa"/>
            <w:vAlign w:val="center"/>
          </w:tcPr>
          <w:p w:rsidR="00353358" w:rsidRPr="00B95030" w:rsidRDefault="00353358" w:rsidP="00BD0BB8">
            <w:pPr>
              <w:jc w:val="center"/>
              <w:rPr>
                <w:rFonts w:eastAsia="Calibri"/>
                <w:noProof/>
                <w:lang w:val="en-US" w:eastAsia="en-US"/>
              </w:rPr>
            </w:pPr>
            <w:r w:rsidRPr="00B95030">
              <w:rPr>
                <w:rFonts w:eastAsia="Calibri"/>
                <w:noProof/>
                <w:lang w:val="en-US" w:eastAsia="en-US"/>
              </w:rPr>
              <w:t>10</w:t>
            </w: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12</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KVC Ameliyatı izlemek</w:t>
            </w:r>
          </w:p>
        </w:tc>
        <w:tc>
          <w:tcPr>
            <w:tcW w:w="708" w:type="dxa"/>
            <w:vAlign w:val="center"/>
          </w:tcPr>
          <w:p w:rsidR="00353358" w:rsidRPr="00B95030" w:rsidRDefault="00353358" w:rsidP="00BD0BB8">
            <w:pPr>
              <w:jc w:val="center"/>
              <w:rPr>
                <w:rFonts w:eastAsia="Calibri"/>
                <w:noProof/>
                <w:lang w:val="en-US" w:eastAsia="en-US"/>
              </w:rPr>
            </w:pPr>
            <w:r w:rsidRPr="00B95030">
              <w:rPr>
                <w:rFonts w:eastAsia="Calibri"/>
                <w:noProof/>
                <w:lang w:val="en-US" w:eastAsia="en-US"/>
              </w:rPr>
              <w:t>10</w:t>
            </w: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r w:rsidR="00353358" w:rsidRPr="00B95030" w:rsidTr="00353358">
        <w:tc>
          <w:tcPr>
            <w:tcW w:w="534" w:type="dxa"/>
          </w:tcPr>
          <w:p w:rsidR="00353358" w:rsidRPr="00B95030" w:rsidRDefault="00353358" w:rsidP="000769D5">
            <w:pPr>
              <w:jc w:val="both"/>
              <w:rPr>
                <w:rFonts w:eastAsia="Calibri"/>
                <w:noProof/>
                <w:lang w:val="en-US" w:eastAsia="en-US"/>
              </w:rPr>
            </w:pPr>
            <w:r w:rsidRPr="00B95030">
              <w:rPr>
                <w:rFonts w:eastAsia="Calibri"/>
                <w:noProof/>
                <w:lang w:val="en-US" w:eastAsia="en-US"/>
              </w:rPr>
              <w:t>13</w:t>
            </w:r>
          </w:p>
        </w:tc>
        <w:tc>
          <w:tcPr>
            <w:tcW w:w="5670" w:type="dxa"/>
          </w:tcPr>
          <w:p w:rsidR="00353358" w:rsidRPr="00B95030" w:rsidRDefault="00353358" w:rsidP="00BD0BB8">
            <w:pPr>
              <w:jc w:val="both"/>
              <w:rPr>
                <w:rFonts w:eastAsia="Calibri"/>
                <w:noProof/>
                <w:lang w:val="en-US" w:eastAsia="en-US"/>
              </w:rPr>
            </w:pPr>
            <w:r w:rsidRPr="00B95030">
              <w:rPr>
                <w:rFonts w:eastAsia="Calibri"/>
                <w:noProof/>
                <w:lang w:val="en-US" w:eastAsia="en-US"/>
              </w:rPr>
              <w:t>Ek işlemler toplam puan</w:t>
            </w:r>
          </w:p>
        </w:tc>
        <w:tc>
          <w:tcPr>
            <w:tcW w:w="708" w:type="dxa"/>
            <w:vAlign w:val="center"/>
          </w:tcPr>
          <w:p w:rsidR="00353358" w:rsidRPr="00B95030" w:rsidRDefault="00353358" w:rsidP="00BD0BB8">
            <w:pPr>
              <w:jc w:val="center"/>
              <w:rPr>
                <w:rFonts w:eastAsia="Calibri"/>
                <w:noProof/>
                <w:lang w:val="en-US" w:eastAsia="en-US"/>
              </w:rPr>
            </w:pPr>
          </w:p>
        </w:tc>
        <w:tc>
          <w:tcPr>
            <w:tcW w:w="851" w:type="dxa"/>
          </w:tcPr>
          <w:p w:rsidR="00353358" w:rsidRPr="00B95030" w:rsidRDefault="00353358" w:rsidP="00BD0BB8">
            <w:pPr>
              <w:jc w:val="both"/>
              <w:rPr>
                <w:rFonts w:eastAsia="Calibri"/>
                <w:noProof/>
                <w:lang w:val="en-US" w:eastAsia="en-US"/>
              </w:rPr>
            </w:pPr>
          </w:p>
        </w:tc>
        <w:tc>
          <w:tcPr>
            <w:tcW w:w="1449" w:type="dxa"/>
          </w:tcPr>
          <w:p w:rsidR="00353358" w:rsidRPr="00B95030" w:rsidRDefault="00353358" w:rsidP="00BD0BB8">
            <w:pPr>
              <w:jc w:val="both"/>
              <w:rPr>
                <w:rFonts w:eastAsia="Calibri"/>
                <w:noProof/>
                <w:lang w:val="en-US" w:eastAsia="en-US"/>
              </w:rPr>
            </w:pPr>
          </w:p>
        </w:tc>
      </w:tr>
    </w:tbl>
    <w:p w:rsidR="00952DE1" w:rsidRPr="00B95030" w:rsidRDefault="00952DE1" w:rsidP="00952DE1">
      <w:pPr>
        <w:jc w:val="both"/>
        <w:rPr>
          <w:rFonts w:eastAsia="Calibri"/>
          <w:noProof/>
          <w:lang w:val="en-US" w:eastAsia="en-US"/>
        </w:rPr>
      </w:pPr>
    </w:p>
    <w:p w:rsidR="00952DE1" w:rsidRPr="00B95030" w:rsidRDefault="00952DE1" w:rsidP="00952DE1">
      <w:pPr>
        <w:jc w:val="both"/>
        <w:rPr>
          <w:rFonts w:eastAsia="Calibri"/>
          <w:b/>
          <w:noProof/>
          <w:lang w:val="en-US" w:eastAsia="en-US"/>
        </w:rPr>
      </w:pPr>
      <w:r w:rsidRPr="00B95030">
        <w:rPr>
          <w:rFonts w:eastAsia="Calibri"/>
          <w:b/>
          <w:noProof/>
          <w:lang w:val="en-US" w:eastAsia="en-US"/>
        </w:rPr>
        <w:t>Karar(Puan):                                                                                     Tarih:</w:t>
      </w:r>
    </w:p>
    <w:p w:rsidR="00952DE1" w:rsidRPr="00B95030" w:rsidRDefault="00952DE1" w:rsidP="00952DE1">
      <w:pPr>
        <w:shd w:val="clear" w:color="auto" w:fill="FFFFFF"/>
        <w:jc w:val="center"/>
        <w:rPr>
          <w:b/>
          <w:noProof/>
          <w:lang w:val="en-US"/>
        </w:rPr>
      </w:pPr>
    </w:p>
    <w:p w:rsidR="00952DE1" w:rsidRPr="00B95030" w:rsidRDefault="00952DE1" w:rsidP="00952DE1">
      <w:pPr>
        <w:rPr>
          <w:noProof/>
          <w:lang w:val="en-US"/>
        </w:rPr>
      </w:pPr>
    </w:p>
    <w:p w:rsidR="00952DE1" w:rsidRPr="00B95030" w:rsidRDefault="00952DE1" w:rsidP="00952DE1">
      <w:pPr>
        <w:shd w:val="clear" w:color="auto" w:fill="FFFFFF"/>
        <w:jc w:val="center"/>
        <w:rPr>
          <w:b/>
          <w:noProof/>
          <w:lang w:val="en-US"/>
        </w:rPr>
      </w:pPr>
    </w:p>
    <w:p w:rsidR="00952DE1" w:rsidRPr="00B95030" w:rsidRDefault="00952DE1" w:rsidP="00952DE1">
      <w:pPr>
        <w:shd w:val="clear" w:color="auto" w:fill="FFFFFF"/>
        <w:jc w:val="center"/>
        <w:rPr>
          <w:b/>
          <w:noProof/>
          <w:lang w:val="en-US"/>
        </w:rPr>
      </w:pPr>
    </w:p>
    <w:p w:rsidR="00952DE1" w:rsidRDefault="00952DE1" w:rsidP="00952DE1">
      <w:pPr>
        <w:shd w:val="clear" w:color="auto" w:fill="FFFFFF"/>
        <w:jc w:val="center"/>
        <w:rPr>
          <w:b/>
          <w:noProof/>
          <w:lang w:val="en-US"/>
        </w:rPr>
      </w:pPr>
    </w:p>
    <w:p w:rsidR="00672DB4" w:rsidRDefault="00672DB4" w:rsidP="00952DE1">
      <w:pPr>
        <w:shd w:val="clear" w:color="auto" w:fill="FFFFFF"/>
        <w:jc w:val="center"/>
        <w:rPr>
          <w:b/>
          <w:noProof/>
          <w:lang w:val="en-US"/>
        </w:rPr>
      </w:pPr>
    </w:p>
    <w:p w:rsidR="00ED240F" w:rsidRPr="00B95030" w:rsidRDefault="00ED240F" w:rsidP="00952DE1">
      <w:pPr>
        <w:shd w:val="clear" w:color="auto" w:fill="FFFFFF"/>
        <w:jc w:val="center"/>
        <w:rPr>
          <w:b/>
          <w:noProof/>
          <w:lang w:val="en-US"/>
        </w:rPr>
      </w:pPr>
    </w:p>
    <w:p w:rsidR="003C7601" w:rsidRPr="00B95030" w:rsidRDefault="00ED240F" w:rsidP="003C7601">
      <w:pPr>
        <w:jc w:val="center"/>
        <w:rPr>
          <w:b/>
        </w:rPr>
      </w:pPr>
      <w:r>
        <w:rPr>
          <w:b/>
        </w:rPr>
        <w:t>202</w:t>
      </w:r>
      <w:r w:rsidR="00052FAD">
        <w:rPr>
          <w:b/>
        </w:rPr>
        <w:t>2-2023</w:t>
      </w:r>
      <w:r w:rsidR="003C7601" w:rsidRPr="00B95030">
        <w:rPr>
          <w:b/>
        </w:rPr>
        <w:t xml:space="preserve"> EĞİTİM-ÖĞRETİM YILI</w:t>
      </w:r>
    </w:p>
    <w:p w:rsidR="003C7601" w:rsidRPr="00B95030" w:rsidRDefault="003C7601" w:rsidP="003C7601">
      <w:pPr>
        <w:jc w:val="center"/>
        <w:rPr>
          <w:rStyle w:val="FontStyle58"/>
          <w:rFonts w:ascii="Times New Roman" w:hAnsi="Times New Roman" w:cs="Times New Roman"/>
          <w:sz w:val="24"/>
          <w:szCs w:val="24"/>
          <w:u w:val="single"/>
        </w:rPr>
      </w:pPr>
      <w:r w:rsidRPr="00B95030">
        <w:rPr>
          <w:b/>
        </w:rPr>
        <w:t>DÖNEM V KALP VE DAMAR CERRAHİSİ STAJ PROGRAMI</w:t>
      </w:r>
    </w:p>
    <w:p w:rsidR="003C7601" w:rsidRPr="00B95030" w:rsidRDefault="003C7601" w:rsidP="003C7601">
      <w:pPr>
        <w:shd w:val="clear" w:color="auto" w:fill="FFFFFF"/>
        <w:rPr>
          <w:b/>
        </w:rPr>
      </w:pPr>
      <w:r w:rsidRPr="00B95030">
        <w:rPr>
          <w:b/>
          <w:u w:val="single"/>
        </w:rPr>
        <w:t xml:space="preserve">I. HAFTA    </w:t>
      </w:r>
      <w:r w:rsidRPr="00B95030">
        <w:rPr>
          <w:b/>
        </w:rPr>
        <w:t xml:space="preserve">        </w:t>
      </w:r>
    </w:p>
    <w:p w:rsidR="003C7601" w:rsidRPr="00B95030" w:rsidRDefault="003C7601" w:rsidP="003C7601">
      <w:pPr>
        <w:shd w:val="clear" w:color="auto" w:fill="FFFFFF"/>
        <w:rPr>
          <w:b/>
          <w:u w:val="single"/>
        </w:rPr>
      </w:pP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3C7601" w:rsidRPr="00B95030" w:rsidTr="003C7601">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3C7601" w:rsidRPr="00B95030" w:rsidTr="003C7601">
        <w:trPr>
          <w:trHeight w:val="198"/>
        </w:trPr>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4393" w:type="dxa"/>
            <w:gridSpan w:val="2"/>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Pr="00B95030" w:rsidRDefault="00A143FE" w:rsidP="003C7601">
            <w:pPr>
              <w:pStyle w:val="AralkYok"/>
              <w:rPr>
                <w:rFonts w:ascii="Times New Roman" w:hAnsi="Times New Roman" w:cs="Times New Roman"/>
                <w:sz w:val="24"/>
                <w:szCs w:val="24"/>
              </w:rPr>
            </w:pPr>
            <w:r>
              <w:rPr>
                <w:rFonts w:ascii="Times New Roman" w:hAnsi="Times New Roman" w:cs="Times New Roman"/>
                <w:color w:val="000000"/>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eastAsia="Calibri" w:hAnsi="Times New Roman" w:cs="Times New Roman"/>
                <w:noProof/>
                <w:color w:val="000000"/>
                <w:sz w:val="24"/>
                <w:szCs w:val="24"/>
                <w:lang w:val="en-US"/>
              </w:rPr>
              <w:t>Staj Tanıtımı</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Dr.Öğr.Üyesi Özlem KESKİN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3C7601" w:rsidRPr="00B95030" w:rsidRDefault="00A143FE" w:rsidP="003C7601">
            <w:pPr>
              <w:pStyle w:val="AralkYok"/>
              <w:rPr>
                <w:rFonts w:ascii="Times New Roman" w:hAnsi="Times New Roman" w:cs="Times New Roman"/>
                <w:sz w:val="24"/>
                <w:szCs w:val="24"/>
              </w:rPr>
            </w:pPr>
            <w:r>
              <w:rPr>
                <w:rFonts w:ascii="Times New Roman" w:hAnsi="Times New Roman" w:cs="Times New Roman"/>
                <w:color w:val="000000"/>
                <w:sz w:val="24"/>
                <w:szCs w:val="24"/>
              </w:rPr>
              <w:t>TEORİK</w:t>
            </w:r>
            <w:r w:rsidR="002C2963">
              <w:rPr>
                <w:rFonts w:ascii="Times New Roman" w:hAnsi="Times New Roman" w:cs="Times New Roman"/>
                <w:color w:val="000000"/>
                <w:sz w:val="24"/>
                <w:szCs w:val="24"/>
              </w:rPr>
              <w:t xml:space="preserve"> </w:t>
            </w:r>
          </w:p>
        </w:tc>
        <w:tc>
          <w:tcPr>
            <w:tcW w:w="4393" w:type="dxa"/>
            <w:gridSpan w:val="2"/>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Kardiyak anatomi-fizyoloji-fizyopatoloji-1</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Dr.Öğr.Üyesi Özlem KESKİN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rsidR="003C7601" w:rsidRPr="00B95030" w:rsidRDefault="003C7601" w:rsidP="003C7601">
            <w:pPr>
              <w:pStyle w:val="AralkYok"/>
              <w:jc w:val="center"/>
              <w:rPr>
                <w:rFonts w:ascii="Times New Roman" w:hAnsi="Times New Roman" w:cs="Times New Roman"/>
                <w:b/>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rPr>
          <w:trHeight w:val="258"/>
        </w:trPr>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Kardiyak anatomi-fizyoloji-fizyopatoloji-2</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Dr.Öğr.Üyesi Özlem KESKİN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 xml:space="preserve">KVC de sistemik muayene yöntemleri </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Dr.Öğr.Üyesi Özlem KESKİN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4393" w:type="dxa"/>
            <w:gridSpan w:val="2"/>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r>
    </w:tbl>
    <w:p w:rsidR="003C7601" w:rsidRPr="00B95030" w:rsidRDefault="003C7601" w:rsidP="003C7601">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3C7601" w:rsidRPr="00B95030" w:rsidTr="003C760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2C2963" w:rsidRPr="00D11F56" w:rsidRDefault="00A143FE" w:rsidP="003C7601">
            <w:pPr>
              <w:rPr>
                <w:color w:val="000000"/>
              </w:rPr>
            </w:pPr>
            <w:r>
              <w:rPr>
                <w:color w:val="000000"/>
              </w:rPr>
              <w:t>TEORİK</w:t>
            </w: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Vasküler anatomi-fizyoloji-fizyopatoloji</w:t>
            </w:r>
          </w:p>
        </w:tc>
        <w:tc>
          <w:tcPr>
            <w:tcW w:w="2551"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Dr.Öğr.Üyesi Özlem KESKİN</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VENÖZ HASTALIKLAR</w:t>
            </w:r>
          </w:p>
        </w:tc>
        <w:tc>
          <w:tcPr>
            <w:tcW w:w="2551"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Dr.Öğr.Üyesi Özlem KESKİN</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p>
        </w:tc>
        <w:tc>
          <w:tcPr>
            <w:tcW w:w="4420" w:type="dxa"/>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Damar hastalıklarında temel kavramlar, fizik muayene ve tanı yöntemleri</w:t>
            </w:r>
          </w:p>
        </w:tc>
        <w:tc>
          <w:tcPr>
            <w:tcW w:w="2551" w:type="dxa"/>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 Öğr. Üyesi. Abdullah ÇELIK</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p>
        </w:tc>
        <w:tc>
          <w:tcPr>
            <w:tcW w:w="4420" w:type="dxa"/>
          </w:tcPr>
          <w:p w:rsidR="003C7601" w:rsidRPr="00B95030" w:rsidRDefault="003C7601" w:rsidP="003C7601">
            <w:pPr>
              <w:rPr>
                <w:noProof/>
                <w:lang w:val="en-US"/>
              </w:rPr>
            </w:pPr>
            <w:r w:rsidRPr="00B95030">
              <w:rPr>
                <w:noProof/>
                <w:lang w:val="en-US"/>
              </w:rPr>
              <w:t>Kronik periferik damar hastalıkları,lenfatik hastalıklar</w:t>
            </w:r>
          </w:p>
        </w:tc>
        <w:tc>
          <w:tcPr>
            <w:tcW w:w="2551" w:type="dxa"/>
          </w:tcPr>
          <w:p w:rsidR="003C7601" w:rsidRPr="00B95030" w:rsidRDefault="003C7601" w:rsidP="003C7601">
            <w:pPr>
              <w:rPr>
                <w:noProof/>
                <w:lang w:val="en-US"/>
              </w:rPr>
            </w:pPr>
            <w:r w:rsidRPr="00B95030">
              <w:rPr>
                <w:noProof/>
                <w:lang w:val="en-US"/>
              </w:rPr>
              <w:t>Dr. Öğr. Üyesi. Abdullah ÇELIK</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jc w:val="center"/>
              <w:rPr>
                <w:rFonts w:ascii="Times New Roman" w:hAnsi="Times New Roman" w:cs="Times New Roman"/>
                <w:b/>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p>
        </w:tc>
        <w:tc>
          <w:tcPr>
            <w:tcW w:w="2551" w:type="dxa"/>
          </w:tcPr>
          <w:p w:rsidR="003C7601" w:rsidRPr="00B95030" w:rsidRDefault="003C7601" w:rsidP="003C7601">
            <w:pPr>
              <w:rPr>
                <w:noProof/>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Hasta başı pratik  eğitim ;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551"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4420"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c>
          <w:tcPr>
            <w:tcW w:w="2551"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r>
    </w:tbl>
    <w:p w:rsidR="003C7601" w:rsidRDefault="003C7601" w:rsidP="003C7601">
      <w:pPr>
        <w:pStyle w:val="AralkYok"/>
        <w:rPr>
          <w:rFonts w:ascii="Times New Roman" w:hAnsi="Times New Roman" w:cs="Times New Roman"/>
          <w:b/>
          <w:sz w:val="24"/>
          <w:szCs w:val="24"/>
        </w:rPr>
      </w:pPr>
    </w:p>
    <w:p w:rsidR="00ED240F" w:rsidRPr="00B95030" w:rsidRDefault="00ED240F" w:rsidP="003C7601">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3C7601" w:rsidRPr="00B95030" w:rsidTr="003C760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 xml:space="preserve">08.30  - 09.20   </w:t>
            </w:r>
          </w:p>
        </w:tc>
        <w:tc>
          <w:tcPr>
            <w:tcW w:w="1984" w:type="dxa"/>
            <w:tcBorders>
              <w:top w:val="single" w:sz="8" w:space="0" w:color="auto"/>
              <w:left w:val="single" w:sz="8" w:space="0" w:color="auto"/>
              <w:right w:val="single" w:sz="8" w:space="0" w:color="auto"/>
            </w:tcBorders>
            <w:hideMark/>
          </w:tcPr>
          <w:p w:rsidR="003C7601" w:rsidRPr="00B95030" w:rsidRDefault="003C7601" w:rsidP="003C7601"/>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551"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lastRenderedPageBreak/>
              <w:t xml:space="preserve">09.30  - 10.20   </w:t>
            </w:r>
          </w:p>
        </w:tc>
        <w:tc>
          <w:tcPr>
            <w:tcW w:w="1984" w:type="dxa"/>
            <w:tcBorders>
              <w:left w:val="single" w:sz="8" w:space="0" w:color="auto"/>
              <w:right w:val="single" w:sz="8" w:space="0" w:color="auto"/>
            </w:tcBorders>
            <w:hideMark/>
          </w:tcPr>
          <w:p w:rsidR="002C2963" w:rsidRPr="00D11F56"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Arteritler-vazospastik damar hastalıkları</w:t>
            </w:r>
          </w:p>
        </w:tc>
        <w:tc>
          <w:tcPr>
            <w:tcW w:w="2551"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 Öğr. Üyesi. Abdullah ÇELIK</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 xml:space="preserve">10.30  - 11.20      </w:t>
            </w:r>
          </w:p>
        </w:tc>
        <w:tc>
          <w:tcPr>
            <w:tcW w:w="1984" w:type="dxa"/>
            <w:tcBorders>
              <w:left w:val="single" w:sz="8" w:space="0" w:color="auto"/>
              <w:right w:val="single" w:sz="8" w:space="0" w:color="auto"/>
            </w:tcBorders>
            <w:hideMark/>
          </w:tcPr>
          <w:p w:rsidR="003C7601" w:rsidRPr="00B95030" w:rsidRDefault="00A143FE" w:rsidP="003C7601">
            <w:pPr>
              <w:pStyle w:val="AralkYok"/>
              <w:rPr>
                <w:rFonts w:ascii="Times New Roman" w:hAnsi="Times New Roman" w:cs="Times New Roman"/>
                <w:sz w:val="24"/>
                <w:szCs w:val="24"/>
              </w:rPr>
            </w:pPr>
            <w:r>
              <w:rPr>
                <w:rFonts w:ascii="Times New Roman" w:hAnsi="Times New Roman" w:cs="Times New Roman"/>
                <w:color w:val="000000"/>
                <w:sz w:val="24"/>
                <w:szCs w:val="24"/>
              </w:rPr>
              <w:t>TEORİK</w:t>
            </w:r>
          </w:p>
        </w:tc>
        <w:tc>
          <w:tcPr>
            <w:tcW w:w="4420" w:type="dxa"/>
          </w:tcPr>
          <w:p w:rsidR="003C7601" w:rsidRPr="00B95030" w:rsidRDefault="003C7601" w:rsidP="003C7601">
            <w:pPr>
              <w:rPr>
                <w:noProof/>
                <w:lang w:val="en-US"/>
              </w:rPr>
            </w:pPr>
            <w:r w:rsidRPr="00B95030">
              <w:rPr>
                <w:noProof/>
                <w:lang w:val="en-US"/>
              </w:rPr>
              <w:t>Abdominal aort hastalıkları</w:t>
            </w:r>
          </w:p>
        </w:tc>
        <w:tc>
          <w:tcPr>
            <w:tcW w:w="2551" w:type="dxa"/>
          </w:tcPr>
          <w:p w:rsidR="001C2852" w:rsidRPr="00B95030" w:rsidRDefault="001C2852" w:rsidP="001C2852">
            <w:pPr>
              <w:rPr>
                <w:rFonts w:eastAsia="Calibri"/>
                <w:noProof/>
                <w:lang w:val="en-US" w:eastAsia="en-US"/>
              </w:rPr>
            </w:pPr>
            <w:r>
              <w:rPr>
                <w:rFonts w:eastAsia="Calibri"/>
                <w:noProof/>
                <w:lang w:val="en-US" w:eastAsia="en-US"/>
              </w:rPr>
              <w:t>Doç. Dr. Seyhan YILMAZ</w:t>
            </w:r>
          </w:p>
          <w:p w:rsidR="003C7601" w:rsidRPr="00B95030" w:rsidRDefault="003C7601" w:rsidP="003C7601">
            <w:pPr>
              <w:rPr>
                <w:noProof/>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11.30  - 12.20</w:t>
            </w:r>
          </w:p>
        </w:tc>
        <w:tc>
          <w:tcPr>
            <w:tcW w:w="1984" w:type="dxa"/>
            <w:tcBorders>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420" w:type="dxa"/>
          </w:tcPr>
          <w:p w:rsidR="003C7601" w:rsidRPr="00B95030" w:rsidRDefault="003C7601" w:rsidP="003C7601">
            <w:pPr>
              <w:rPr>
                <w:noProof/>
                <w:lang w:val="en-US"/>
              </w:rPr>
            </w:pPr>
          </w:p>
        </w:tc>
        <w:tc>
          <w:tcPr>
            <w:tcW w:w="2551" w:type="dxa"/>
          </w:tcPr>
          <w:p w:rsidR="003C7601" w:rsidRPr="00B95030" w:rsidRDefault="003C7601" w:rsidP="003C7601">
            <w:pPr>
              <w:rPr>
                <w:noProof/>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tc>
        <w:tc>
          <w:tcPr>
            <w:tcW w:w="1984"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 xml:space="preserve">13.30  - 14.20   </w:t>
            </w:r>
          </w:p>
        </w:tc>
        <w:tc>
          <w:tcPr>
            <w:tcW w:w="1984"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551" w:type="dxa"/>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 xml:space="preserve">14.30  - 15.20   </w:t>
            </w:r>
          </w:p>
        </w:tc>
        <w:tc>
          <w:tcPr>
            <w:tcW w:w="1984" w:type="dxa"/>
            <w:tcBorders>
              <w:left w:val="single" w:sz="8" w:space="0" w:color="auto"/>
              <w:right w:val="single" w:sz="8" w:space="0" w:color="auto"/>
            </w:tcBorders>
            <w:hideMark/>
          </w:tcPr>
          <w:p w:rsidR="003C7601" w:rsidRDefault="003C7601" w:rsidP="003C760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p w:rsidR="002C2963" w:rsidRPr="00B95030" w:rsidRDefault="002C2963" w:rsidP="003C760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Hasta başı pratik  eğitim ;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 xml:space="preserve">15.30  - 16.20   </w:t>
            </w:r>
          </w:p>
        </w:tc>
        <w:tc>
          <w:tcPr>
            <w:tcW w:w="1984"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551"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7" w:type="dxa"/>
            <w:tcBorders>
              <w:top w:val="single" w:sz="8" w:space="0" w:color="auto"/>
              <w:left w:val="single" w:sz="8" w:space="0" w:color="auto"/>
              <w:bottom w:val="single" w:sz="8" w:space="0" w:color="auto"/>
              <w:right w:val="single" w:sz="8" w:space="0" w:color="auto"/>
            </w:tcBorders>
          </w:tcPr>
          <w:p w:rsidR="003C7601" w:rsidRPr="00B95030" w:rsidRDefault="003C7601" w:rsidP="003C7601">
            <w:r w:rsidRPr="00B95030">
              <w:t xml:space="preserve">16.30  - 17.20   </w:t>
            </w:r>
          </w:p>
        </w:tc>
        <w:tc>
          <w:tcPr>
            <w:tcW w:w="1984" w:type="dxa"/>
            <w:tcBorders>
              <w:left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4420"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c>
          <w:tcPr>
            <w:tcW w:w="2551"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r>
    </w:tbl>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jc w:val="center"/>
            </w:pPr>
            <w:r w:rsidRPr="00B95030">
              <w:rPr>
                <w:b/>
                <w:noProof/>
                <w:color w:val="FFFFFF" w:themeColor="background1"/>
                <w:lang w:val="en-US"/>
              </w:rPr>
              <w:t>4.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r w:rsidRPr="00B95030">
              <w:rPr>
                <w:noProof/>
                <w:lang w:val="en-US"/>
              </w:rPr>
              <w:t xml:space="preserve">Asiyanotik Kalp Hastalıkları-1    </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r w:rsidRPr="00B95030">
              <w:rPr>
                <w:noProof/>
                <w:lang w:val="en-US"/>
              </w:rPr>
              <w:t>Prof. Dr.Cüneyt KELEŞ</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2C2963" w:rsidRPr="00D11F56"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 xml:space="preserve">Asiyanotik Kalp Hastalıkları-2   </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Prof. Dr.Cüneyt KELEŞ</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2C2963" w:rsidRPr="00D11F56"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Periferik damar yaralanmalarında acil yaklaşımlar</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 Öğr. Üyesi. Abdullah ÇELIK</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t>Tüm Öğretim Üyeleri</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color w:val="000000"/>
                <w:sz w:val="24"/>
                <w:szCs w:val="24"/>
                <w:highlight w:val="yellow"/>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bl>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Extracorporeal dolaşım-1</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Dr.Cüneyt KELEŞ</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Default="003C7601" w:rsidP="003C760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p w:rsidR="002C2963" w:rsidRPr="00B95030" w:rsidRDefault="002C2963"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Extracorporeal dolaşım-2</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Dr.Cüneyt KELEŞ</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w:t>
            </w:r>
            <w:r w:rsidRPr="00B95030">
              <w:rPr>
                <w:rFonts w:ascii="Times New Roman" w:hAnsi="Times New Roman" w:cs="Times New Roman"/>
                <w:sz w:val="24"/>
                <w:szCs w:val="24"/>
              </w:rPr>
              <w:lastRenderedPageBreak/>
              <w:t xml:space="preserve">15.20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lastRenderedPageBreak/>
              <w:t>PRATİK</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Hasta başı pratik  eğitim ; Ameliyathane, </w:t>
            </w:r>
            <w:r w:rsidRPr="00B95030">
              <w:rPr>
                <w:rFonts w:ascii="Times New Roman" w:hAnsi="Times New Roman" w:cs="Times New Roman"/>
                <w:noProof/>
                <w:sz w:val="24"/>
                <w:szCs w:val="24"/>
                <w:lang w:val="en-US"/>
              </w:rPr>
              <w:lastRenderedPageBreak/>
              <w:t>poliklinik, klinik</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lastRenderedPageBreak/>
              <w:t>Tüm Öğretim Üyeleri</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15.30  - 16.20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bl>
    <w:p w:rsidR="003C7601" w:rsidRPr="00B95030" w:rsidRDefault="003C7601" w:rsidP="003C7601">
      <w:pPr>
        <w:shd w:val="clear" w:color="auto" w:fill="FFFFFF"/>
        <w:rPr>
          <w:b/>
          <w:u w:val="single"/>
        </w:rPr>
      </w:pPr>
    </w:p>
    <w:p w:rsidR="003C7601" w:rsidRPr="00B95030" w:rsidRDefault="003C7601" w:rsidP="003C7601">
      <w:pPr>
        <w:shd w:val="clear" w:color="auto" w:fill="FFFFFF"/>
        <w:rPr>
          <w:b/>
          <w:u w:val="single"/>
        </w:rPr>
      </w:pPr>
      <w:r w:rsidRPr="00B95030">
        <w:rPr>
          <w:b/>
          <w:u w:val="single"/>
        </w:rPr>
        <w:t xml:space="preserve">II. HAFTA                                     </w:t>
      </w:r>
    </w:p>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rPr>
                <w:noProof/>
                <w:lang w:val="en-US"/>
              </w:rPr>
            </w:pPr>
            <w:r w:rsidRPr="00B95030">
              <w:rPr>
                <w:noProof/>
                <w:lang w:val="en-US"/>
              </w:rPr>
              <w:t>Extrakraniyalserebral damar patolojileri ve cerrahisi</w:t>
            </w:r>
          </w:p>
        </w:tc>
        <w:tc>
          <w:tcPr>
            <w:tcW w:w="2643" w:type="dxa"/>
            <w:tcBorders>
              <w:top w:val="single" w:sz="8" w:space="0" w:color="auto"/>
              <w:left w:val="single" w:sz="8" w:space="0" w:color="auto"/>
              <w:bottom w:val="single" w:sz="8" w:space="0" w:color="auto"/>
              <w:right w:val="single" w:sz="8" w:space="0" w:color="auto"/>
            </w:tcBorders>
            <w:hideMark/>
          </w:tcPr>
          <w:p w:rsidR="003C7601" w:rsidRPr="001C2852" w:rsidRDefault="001C2852" w:rsidP="003C7601">
            <w:pPr>
              <w:rPr>
                <w:rFonts w:eastAsia="Calibri"/>
                <w:noProof/>
                <w:lang w:val="en-US" w:eastAsia="en-US"/>
              </w:rPr>
            </w:pPr>
            <w:r>
              <w:rPr>
                <w:rFonts w:eastAsia="Calibri"/>
                <w:noProof/>
                <w:lang w:val="en-US" w:eastAsia="en-US"/>
              </w:rPr>
              <w:t>Doç. Dr. Seyhan YILMAZ</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Default="00A143FE" w:rsidP="003C7601">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TEORİK</w:t>
            </w:r>
          </w:p>
          <w:p w:rsidR="002C2963" w:rsidRPr="00B95030" w:rsidRDefault="002C2963"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Standard1"/>
              <w:rPr>
                <w:lang w:eastAsia="en-US"/>
              </w:rPr>
            </w:pPr>
            <w:r w:rsidRPr="00B95030">
              <w:rPr>
                <w:noProof/>
                <w:lang w:val="en-US"/>
              </w:rPr>
              <w:t>Konjenitalvasküleranomaliler</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Dr. Öğr. Üyesi Abdullah ÇELİK</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Standard1"/>
              <w:rPr>
                <w:lang w:eastAsia="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t>Tüm Öğretim Üyeleri</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bl>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601" w:rsidRDefault="00A143FE" w:rsidP="003C7601">
            <w:pPr>
              <w:rPr>
                <w:color w:val="000000"/>
              </w:rPr>
            </w:pPr>
            <w:r>
              <w:rPr>
                <w:color w:val="000000"/>
              </w:rPr>
              <w:t>TEORİK</w:t>
            </w:r>
          </w:p>
          <w:p w:rsidR="002C2963" w:rsidRPr="00B95030" w:rsidRDefault="002C2963" w:rsidP="003C7601"/>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Siyanotik Kalp Hastalıkları-1</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Dr. Öğr. Üyesi Abdullah ÇELİK</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Default="00A143FE" w:rsidP="003C7601">
            <w:pPr>
              <w:rPr>
                <w:color w:val="000000"/>
              </w:rPr>
            </w:pPr>
            <w:r>
              <w:rPr>
                <w:color w:val="000000"/>
              </w:rPr>
              <w:t>TEORİK</w:t>
            </w:r>
          </w:p>
          <w:p w:rsidR="002C2963" w:rsidRPr="00B95030" w:rsidRDefault="002C2963"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Siyanotik Kalp Hastalıkları-2</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r w:rsidRPr="00B95030">
              <w:rPr>
                <w:noProof/>
                <w:lang w:val="en-US"/>
              </w:rPr>
              <w:t>Dr. Öğr. Üyesi Abdullah ÇELİK</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tabs>
                <w:tab w:val="left" w:pos="1905"/>
              </w:tabs>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sz w:val="24"/>
                <w:szCs w:val="24"/>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Tüm Öğretim Üyeleri</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noProof/>
                <w:color w:val="000000"/>
                <w:sz w:val="24"/>
                <w:szCs w:val="24"/>
                <w:lang w:val="en-US"/>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rPr>
                <w:noProof/>
                <w:lang w:val="en-US"/>
              </w:rPr>
            </w:pP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bl>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09.30  - 10.20   </w:t>
            </w:r>
          </w:p>
        </w:tc>
        <w:tc>
          <w:tcPr>
            <w:tcW w:w="1985" w:type="dxa"/>
            <w:tcBorders>
              <w:left w:val="single" w:sz="8" w:space="0" w:color="auto"/>
              <w:right w:val="single" w:sz="8" w:space="0" w:color="auto"/>
            </w:tcBorders>
            <w:hideMark/>
          </w:tcPr>
          <w:p w:rsidR="003C7601" w:rsidRDefault="00A143FE" w:rsidP="003C7601">
            <w:pPr>
              <w:rPr>
                <w:color w:val="000000"/>
              </w:rPr>
            </w:pPr>
            <w:r>
              <w:rPr>
                <w:color w:val="000000"/>
              </w:rPr>
              <w:t>TEORİK</w:t>
            </w:r>
          </w:p>
          <w:p w:rsidR="002C2963" w:rsidRPr="00B95030" w:rsidRDefault="002C2963" w:rsidP="003C7601"/>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rPr>
                <w:noProof/>
                <w:lang w:val="en-US"/>
              </w:rPr>
              <w:t>Torasik aorta hastalıkları-1</w:t>
            </w:r>
          </w:p>
        </w:tc>
        <w:tc>
          <w:tcPr>
            <w:tcW w:w="2643" w:type="dxa"/>
            <w:tcBorders>
              <w:top w:val="single" w:sz="8" w:space="0" w:color="auto"/>
              <w:left w:val="single" w:sz="8" w:space="0" w:color="auto"/>
              <w:bottom w:val="single" w:sz="8" w:space="0" w:color="auto"/>
              <w:right w:val="single" w:sz="8" w:space="0" w:color="auto"/>
            </w:tcBorders>
            <w:hideMark/>
          </w:tcPr>
          <w:p w:rsidR="003C7601" w:rsidRPr="001C2852" w:rsidRDefault="001C2852" w:rsidP="003C7601">
            <w:pPr>
              <w:rPr>
                <w:rFonts w:eastAsia="Calibri"/>
                <w:noProof/>
                <w:lang w:val="en-US" w:eastAsia="en-US"/>
              </w:rPr>
            </w:pPr>
            <w:r>
              <w:rPr>
                <w:rFonts w:eastAsia="Calibri"/>
                <w:noProof/>
                <w:lang w:val="en-US" w:eastAsia="en-US"/>
              </w:rPr>
              <w:t>Doç. Dr. Seyhan YILMAZ</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Default="00A143FE" w:rsidP="003C7601">
            <w:pPr>
              <w:rPr>
                <w:color w:val="000000"/>
              </w:rPr>
            </w:pPr>
            <w:r>
              <w:rPr>
                <w:color w:val="000000"/>
              </w:rPr>
              <w:t>TEORİK</w:t>
            </w:r>
          </w:p>
          <w:p w:rsidR="002C2963" w:rsidRPr="00B95030" w:rsidRDefault="002C2963"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r w:rsidRPr="00B95030">
              <w:rPr>
                <w:noProof/>
                <w:lang w:val="en-US"/>
              </w:rPr>
              <w:t>Torasik aorta hastalıkları-2</w:t>
            </w:r>
          </w:p>
        </w:tc>
        <w:tc>
          <w:tcPr>
            <w:tcW w:w="2643" w:type="dxa"/>
            <w:tcBorders>
              <w:top w:val="single" w:sz="8" w:space="0" w:color="auto"/>
              <w:left w:val="single" w:sz="8" w:space="0" w:color="auto"/>
              <w:bottom w:val="single" w:sz="8" w:space="0" w:color="auto"/>
              <w:right w:val="single" w:sz="8" w:space="0" w:color="auto"/>
            </w:tcBorders>
          </w:tcPr>
          <w:p w:rsidR="003C7601" w:rsidRPr="001C2852" w:rsidRDefault="001C2852" w:rsidP="003C7601">
            <w:pPr>
              <w:rPr>
                <w:rFonts w:eastAsia="Calibri"/>
                <w:noProof/>
                <w:lang w:val="en-US" w:eastAsia="en-US"/>
              </w:rPr>
            </w:pPr>
            <w:r>
              <w:rPr>
                <w:rFonts w:eastAsia="Calibri"/>
                <w:noProof/>
                <w:lang w:val="en-US" w:eastAsia="en-US"/>
              </w:rPr>
              <w:t>Doç. Dr. Seyhan YILMAZ</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tc>
      </w:tr>
      <w:tr w:rsidR="003C7601" w:rsidRPr="00B95030" w:rsidTr="003C7601">
        <w:trPr>
          <w:trHeight w:val="238"/>
        </w:trPr>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601" w:rsidRPr="00B95030" w:rsidRDefault="003C7601" w:rsidP="003C7601">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r w:rsidRPr="00B95030">
              <w:rPr>
                <w:noProof/>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r w:rsidRPr="00B95030">
              <w:t>Tüm Öğretim Üyeleri</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7601" w:rsidRPr="00B95030" w:rsidRDefault="003C7601" w:rsidP="003C7601">
            <w:pPr>
              <w:rPr>
                <w:color w:val="000000"/>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bl>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color w:val="000000"/>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601" w:rsidRDefault="00A143FE" w:rsidP="003C7601">
            <w:pPr>
              <w:rPr>
                <w:color w:val="000000"/>
              </w:rPr>
            </w:pPr>
            <w:r>
              <w:rPr>
                <w:color w:val="000000"/>
              </w:rPr>
              <w:t>TEORİK</w:t>
            </w:r>
          </w:p>
          <w:p w:rsidR="002C2963" w:rsidRPr="00B95030" w:rsidRDefault="002C2963" w:rsidP="003C7601"/>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rPr>
                <w:noProof/>
                <w:lang w:val="en-US"/>
              </w:rPr>
              <w:t>Koroner kalp hastalıkları-1</w:t>
            </w:r>
          </w:p>
        </w:tc>
        <w:tc>
          <w:tcPr>
            <w:tcW w:w="2643" w:type="dxa"/>
            <w:tcBorders>
              <w:top w:val="single" w:sz="8" w:space="0" w:color="auto"/>
              <w:left w:val="single" w:sz="8" w:space="0" w:color="auto"/>
              <w:bottom w:val="single" w:sz="8" w:space="0" w:color="auto"/>
              <w:right w:val="single" w:sz="8" w:space="0" w:color="auto"/>
            </w:tcBorders>
            <w:hideMark/>
          </w:tcPr>
          <w:p w:rsidR="003C7601" w:rsidRPr="001C2852" w:rsidRDefault="001C2852" w:rsidP="003C7601">
            <w:pPr>
              <w:rPr>
                <w:rFonts w:eastAsia="Calibri"/>
                <w:noProof/>
                <w:lang w:val="en-US" w:eastAsia="en-US"/>
              </w:rPr>
            </w:pPr>
            <w:r>
              <w:rPr>
                <w:rFonts w:eastAsia="Calibri"/>
                <w:noProof/>
                <w:lang w:val="en-US" w:eastAsia="en-US"/>
              </w:rPr>
              <w:t>Doç. Dr. Seyhan YILMAZ</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Default="003C7601" w:rsidP="003C7601">
            <w:pPr>
              <w:rPr>
                <w:color w:val="000000"/>
              </w:rPr>
            </w:pPr>
            <w:r w:rsidRPr="00B95030">
              <w:rPr>
                <w:color w:val="000000"/>
              </w:rPr>
              <w:t xml:space="preserve">TEORİK </w:t>
            </w:r>
          </w:p>
          <w:p w:rsidR="002C2963" w:rsidRPr="00B95030" w:rsidRDefault="002C2963"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r w:rsidRPr="00B95030">
              <w:rPr>
                <w:noProof/>
                <w:lang w:val="en-US"/>
              </w:rPr>
              <w:t>Koroner kalp hastalıkları-2</w:t>
            </w:r>
          </w:p>
        </w:tc>
        <w:tc>
          <w:tcPr>
            <w:tcW w:w="2643" w:type="dxa"/>
            <w:tcBorders>
              <w:top w:val="single" w:sz="8" w:space="0" w:color="auto"/>
              <w:left w:val="single" w:sz="8" w:space="0" w:color="auto"/>
              <w:bottom w:val="single" w:sz="8" w:space="0" w:color="auto"/>
              <w:right w:val="single" w:sz="8" w:space="0" w:color="auto"/>
            </w:tcBorders>
          </w:tcPr>
          <w:p w:rsidR="003C7601" w:rsidRPr="001C2852" w:rsidRDefault="001C2852" w:rsidP="003C7601">
            <w:pPr>
              <w:rPr>
                <w:rFonts w:eastAsia="Calibri"/>
                <w:noProof/>
                <w:lang w:val="en-US" w:eastAsia="en-US"/>
              </w:rPr>
            </w:pPr>
            <w:r>
              <w:rPr>
                <w:rFonts w:eastAsia="Calibri"/>
                <w:noProof/>
                <w:lang w:val="en-US" w:eastAsia="en-US"/>
              </w:rPr>
              <w:t>Doç. Dr. Seyhan YILMAZ</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tc>
      </w:tr>
      <w:tr w:rsidR="003C7601" w:rsidRPr="00B95030" w:rsidTr="003C7601">
        <w:trPr>
          <w:trHeight w:val="238"/>
        </w:trPr>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601" w:rsidRPr="00B95030" w:rsidRDefault="003C7601" w:rsidP="003C7601">
            <w:r w:rsidRPr="00B95030">
              <w:rPr>
                <w:color w:val="000000"/>
              </w:rPr>
              <w:t>PRATİK</w:t>
            </w: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rPr>
                <w:noProof/>
                <w:lang w:val="en-US"/>
              </w:rPr>
              <w:t>Hasta başı pratik  eğitim ;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r w:rsidRPr="00B95030">
              <w:t>Tüm Öğretim Üyeleri</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7601" w:rsidRPr="00B95030" w:rsidRDefault="003C7601" w:rsidP="003C7601"/>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7601" w:rsidRPr="00B95030" w:rsidRDefault="003C7601" w:rsidP="003C7601">
            <w:pPr>
              <w:rPr>
                <w:color w:val="000000"/>
              </w:rPr>
            </w:pPr>
          </w:p>
        </w:tc>
        <w:tc>
          <w:tcPr>
            <w:tcW w:w="439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bl>
    <w:p w:rsidR="003C7601" w:rsidRPr="00B95030" w:rsidRDefault="003C7601" w:rsidP="003C760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7601" w:rsidRPr="00B95030" w:rsidTr="003C760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7601" w:rsidRPr="00B95030" w:rsidRDefault="003C7601" w:rsidP="003C760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3C7601" w:rsidRPr="00B95030" w:rsidRDefault="003C7601" w:rsidP="003C7601">
            <w:pPr>
              <w:pStyle w:val="AralkYok"/>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3C7601" w:rsidRPr="00B95030" w:rsidRDefault="003C7601" w:rsidP="003C7601"/>
          <w:p w:rsidR="003C7601" w:rsidRPr="00B95030" w:rsidRDefault="003C7601" w:rsidP="003C7601">
            <w:pPr>
              <w:jc w:val="center"/>
              <w:rPr>
                <w:b/>
              </w:rPr>
            </w:pPr>
            <w:r w:rsidRPr="00B95030">
              <w:rPr>
                <w:b/>
              </w:rPr>
              <w:t>TEORİK SINAV</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3C7601" w:rsidRPr="00B95030" w:rsidRDefault="003C7601" w:rsidP="003C7601"/>
        </w:tc>
        <w:tc>
          <w:tcPr>
            <w:tcW w:w="4393" w:type="dxa"/>
            <w:vMerge/>
            <w:tcBorders>
              <w:left w:val="single" w:sz="8" w:space="0" w:color="auto"/>
              <w:right w:val="single" w:sz="8" w:space="0" w:color="auto"/>
            </w:tcBorders>
            <w:hideMark/>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601" w:rsidRPr="00B95030" w:rsidRDefault="003C7601" w:rsidP="003C7601"/>
        </w:tc>
        <w:tc>
          <w:tcPr>
            <w:tcW w:w="4393" w:type="dxa"/>
            <w:vMerge/>
            <w:tcBorders>
              <w:left w:val="single" w:sz="8" w:space="0" w:color="auto"/>
              <w:right w:val="single" w:sz="8" w:space="0" w:color="auto"/>
            </w:tcBorders>
            <w:hideMark/>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601" w:rsidRPr="00B95030" w:rsidRDefault="003C7601" w:rsidP="003C7601"/>
        </w:tc>
        <w:tc>
          <w:tcPr>
            <w:tcW w:w="4393" w:type="dxa"/>
            <w:vMerge/>
            <w:tcBorders>
              <w:left w:val="single" w:sz="8" w:space="0" w:color="auto"/>
              <w:bottom w:val="single" w:sz="8" w:space="0" w:color="auto"/>
              <w:right w:val="single" w:sz="8" w:space="0" w:color="auto"/>
            </w:tcBorders>
            <w:hideMark/>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7601" w:rsidRPr="00B95030" w:rsidRDefault="003C7601" w:rsidP="003C7601"/>
        </w:tc>
      </w:tr>
      <w:tr w:rsidR="003C7601" w:rsidRPr="00B95030" w:rsidTr="003C7601">
        <w:trPr>
          <w:trHeight w:val="238"/>
        </w:trPr>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3C7601" w:rsidRPr="00B95030" w:rsidRDefault="003C7601" w:rsidP="003C7601"/>
        </w:tc>
        <w:tc>
          <w:tcPr>
            <w:tcW w:w="4393" w:type="dxa"/>
            <w:vMerge w:val="restart"/>
            <w:tcBorders>
              <w:top w:val="single" w:sz="8" w:space="0" w:color="auto"/>
              <w:left w:val="single" w:sz="8" w:space="0" w:color="auto"/>
              <w:right w:val="single" w:sz="8" w:space="0" w:color="auto"/>
            </w:tcBorders>
          </w:tcPr>
          <w:p w:rsidR="003C7601" w:rsidRPr="00B95030" w:rsidRDefault="003C7601" w:rsidP="003C7601"/>
          <w:p w:rsidR="003C7601" w:rsidRPr="00B95030" w:rsidRDefault="003C7601" w:rsidP="003C7601">
            <w:pPr>
              <w:jc w:val="center"/>
              <w:rPr>
                <w:b/>
              </w:rPr>
            </w:pPr>
            <w:r w:rsidRPr="00B95030">
              <w:rPr>
                <w:b/>
              </w:rPr>
              <w:t>PRATİK SINAV</w:t>
            </w:r>
          </w:p>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601" w:rsidRPr="00B95030" w:rsidRDefault="003C7601" w:rsidP="003C7601"/>
        </w:tc>
        <w:tc>
          <w:tcPr>
            <w:tcW w:w="4393" w:type="dxa"/>
            <w:vMerge/>
            <w:tcBorders>
              <w:left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hideMark/>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15.30  - 16.20   </w:t>
            </w:r>
          </w:p>
        </w:tc>
        <w:tc>
          <w:tcPr>
            <w:tcW w:w="1985" w:type="dxa"/>
            <w:tcBorders>
              <w:left w:val="single" w:sz="8" w:space="0" w:color="auto"/>
              <w:right w:val="single" w:sz="8" w:space="0" w:color="auto"/>
            </w:tcBorders>
            <w:vAlign w:val="center"/>
            <w:hideMark/>
          </w:tcPr>
          <w:p w:rsidR="003C7601" w:rsidRPr="00B95030" w:rsidRDefault="003C7601" w:rsidP="003C7601"/>
        </w:tc>
        <w:tc>
          <w:tcPr>
            <w:tcW w:w="4393" w:type="dxa"/>
            <w:vMerge/>
            <w:tcBorders>
              <w:left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r w:rsidR="003C7601" w:rsidRPr="00B95030" w:rsidTr="003C7601">
        <w:tc>
          <w:tcPr>
            <w:tcW w:w="1419" w:type="dxa"/>
            <w:tcBorders>
              <w:top w:val="single" w:sz="8" w:space="0" w:color="auto"/>
              <w:left w:val="single" w:sz="8" w:space="0" w:color="auto"/>
              <w:bottom w:val="single" w:sz="8" w:space="0" w:color="auto"/>
              <w:right w:val="single" w:sz="8" w:space="0" w:color="auto"/>
            </w:tcBorders>
          </w:tcPr>
          <w:p w:rsidR="003C7601" w:rsidRPr="00B95030" w:rsidRDefault="003C7601" w:rsidP="003C760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vAlign w:val="center"/>
          </w:tcPr>
          <w:p w:rsidR="003C7601" w:rsidRPr="00B95030" w:rsidRDefault="003C7601" w:rsidP="003C7601">
            <w:pPr>
              <w:rPr>
                <w:color w:val="000000"/>
              </w:rPr>
            </w:pPr>
          </w:p>
        </w:tc>
        <w:tc>
          <w:tcPr>
            <w:tcW w:w="4393" w:type="dxa"/>
            <w:vMerge/>
            <w:tcBorders>
              <w:left w:val="single" w:sz="8" w:space="0" w:color="auto"/>
              <w:bottom w:val="single" w:sz="8" w:space="0" w:color="auto"/>
              <w:right w:val="single" w:sz="8" w:space="0" w:color="auto"/>
            </w:tcBorders>
          </w:tcPr>
          <w:p w:rsidR="003C7601" w:rsidRPr="00B95030" w:rsidRDefault="003C7601" w:rsidP="003C7601"/>
        </w:tc>
        <w:tc>
          <w:tcPr>
            <w:tcW w:w="2643" w:type="dxa"/>
            <w:tcBorders>
              <w:top w:val="single" w:sz="8" w:space="0" w:color="auto"/>
              <w:left w:val="single" w:sz="8" w:space="0" w:color="auto"/>
              <w:bottom w:val="single" w:sz="8" w:space="0" w:color="auto"/>
              <w:right w:val="single" w:sz="8" w:space="0" w:color="auto"/>
            </w:tcBorders>
          </w:tcPr>
          <w:p w:rsidR="003C7601" w:rsidRPr="00B95030" w:rsidRDefault="003C7601" w:rsidP="003C7601"/>
        </w:tc>
      </w:tr>
    </w:tbl>
    <w:p w:rsidR="003C7601" w:rsidRPr="00B95030" w:rsidRDefault="003C7601" w:rsidP="003C7601">
      <w:pPr>
        <w:shd w:val="clear" w:color="auto" w:fill="FFFFFF"/>
        <w:rPr>
          <w:b/>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jc w:val="center"/>
        <w:rPr>
          <w:b/>
          <w:noProof/>
          <w:lang w:val="en-US"/>
        </w:rPr>
      </w:pPr>
    </w:p>
    <w:p w:rsidR="00952DE1" w:rsidRPr="00B95030" w:rsidRDefault="00952DE1" w:rsidP="00952DE1">
      <w:pPr>
        <w:rPr>
          <w:noProof/>
          <w:lang w:val="en-US"/>
        </w:rPr>
      </w:pPr>
    </w:p>
    <w:p w:rsidR="00952DE1" w:rsidRPr="00B95030" w:rsidRDefault="00952DE1" w:rsidP="00952DE1">
      <w:pPr>
        <w:rPr>
          <w:noProof/>
          <w:lang w:val="en-US"/>
        </w:rPr>
      </w:pPr>
    </w:p>
    <w:p w:rsidR="00A143FE"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ED240F" w:rsidRDefault="00ED240F" w:rsidP="00A143FE">
      <w:pPr>
        <w:spacing w:after="200" w:line="276" w:lineRule="auto"/>
        <w:jc w:val="center"/>
        <w:rPr>
          <w:b/>
          <w:sz w:val="20"/>
          <w:szCs w:val="20"/>
        </w:rPr>
      </w:pPr>
    </w:p>
    <w:p w:rsidR="00ED240F" w:rsidRDefault="00ED240F" w:rsidP="00A143FE">
      <w:pPr>
        <w:spacing w:after="200" w:line="276" w:lineRule="auto"/>
        <w:jc w:val="center"/>
        <w:rPr>
          <w:b/>
          <w:sz w:val="20"/>
          <w:szCs w:val="20"/>
        </w:rPr>
      </w:pPr>
    </w:p>
    <w:p w:rsidR="00ED240F" w:rsidRDefault="00ED240F" w:rsidP="00A143FE">
      <w:pPr>
        <w:spacing w:after="200" w:line="276" w:lineRule="auto"/>
        <w:jc w:val="center"/>
        <w:rPr>
          <w:b/>
          <w:sz w:val="20"/>
          <w:szCs w:val="20"/>
        </w:rPr>
      </w:pPr>
    </w:p>
    <w:p w:rsidR="00ED240F" w:rsidRDefault="00ED240F" w:rsidP="00A143FE">
      <w:pPr>
        <w:spacing w:after="200" w:line="276" w:lineRule="auto"/>
        <w:jc w:val="center"/>
        <w:rPr>
          <w:b/>
          <w:sz w:val="20"/>
          <w:szCs w:val="20"/>
        </w:rPr>
      </w:pPr>
    </w:p>
    <w:p w:rsidR="00ED240F" w:rsidRDefault="00ED240F" w:rsidP="00A143FE">
      <w:pPr>
        <w:spacing w:after="200" w:line="276" w:lineRule="auto"/>
        <w:jc w:val="center"/>
        <w:rPr>
          <w:b/>
          <w:sz w:val="20"/>
          <w:szCs w:val="20"/>
        </w:rPr>
      </w:pPr>
    </w:p>
    <w:p w:rsidR="00ED240F" w:rsidRDefault="00ED240F"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ED240F" w:rsidRDefault="00ED240F" w:rsidP="00A143FE">
      <w:pPr>
        <w:spacing w:after="200" w:line="276" w:lineRule="auto"/>
        <w:jc w:val="center"/>
        <w:rPr>
          <w:rFonts w:asciiTheme="minorHAnsi" w:hAnsiTheme="minorHAnsi" w:cs="Calibri"/>
          <w:b/>
          <w:noProof/>
          <w:sz w:val="56"/>
        </w:rPr>
      </w:pPr>
    </w:p>
    <w:p w:rsidR="00ED240F" w:rsidRDefault="00ED240F" w:rsidP="00A143FE">
      <w:pPr>
        <w:spacing w:after="200" w:line="276" w:lineRule="auto"/>
        <w:jc w:val="center"/>
        <w:rPr>
          <w:rFonts w:asciiTheme="minorHAnsi" w:hAnsiTheme="minorHAnsi" w:cs="Calibri"/>
          <w:b/>
          <w:noProof/>
          <w:sz w:val="56"/>
        </w:rPr>
      </w:pPr>
    </w:p>
    <w:p w:rsidR="00ED240F" w:rsidRDefault="00ED240F" w:rsidP="00A143FE">
      <w:pPr>
        <w:spacing w:after="200" w:line="276" w:lineRule="auto"/>
        <w:jc w:val="center"/>
        <w:rPr>
          <w:rFonts w:asciiTheme="minorHAnsi" w:hAnsiTheme="minorHAnsi" w:cs="Calibri"/>
          <w:b/>
          <w:noProof/>
          <w:sz w:val="56"/>
        </w:rPr>
      </w:pPr>
    </w:p>
    <w:p w:rsidR="00ED240F" w:rsidRDefault="00ED240F" w:rsidP="00A143FE">
      <w:pPr>
        <w:spacing w:after="200" w:line="276" w:lineRule="auto"/>
        <w:jc w:val="center"/>
        <w:rPr>
          <w:rFonts w:asciiTheme="minorHAnsi" w:hAnsiTheme="minorHAnsi" w:cs="Calibri"/>
          <w:b/>
          <w:noProof/>
          <w:sz w:val="56"/>
        </w:rPr>
      </w:pPr>
    </w:p>
    <w:p w:rsidR="00ED240F" w:rsidRDefault="00ED240F" w:rsidP="00A143FE">
      <w:pPr>
        <w:spacing w:after="200" w:line="276" w:lineRule="auto"/>
        <w:jc w:val="center"/>
        <w:rPr>
          <w:rFonts w:asciiTheme="minorHAnsi" w:hAnsiTheme="minorHAnsi" w:cs="Calibri"/>
          <w:b/>
          <w:noProof/>
          <w:sz w:val="56"/>
        </w:rPr>
      </w:pPr>
    </w:p>
    <w:p w:rsidR="00ED240F" w:rsidRDefault="00ED240F" w:rsidP="00A143FE">
      <w:pPr>
        <w:spacing w:after="200" w:line="276" w:lineRule="auto"/>
        <w:jc w:val="center"/>
        <w:rPr>
          <w:rFonts w:asciiTheme="minorHAnsi" w:hAnsiTheme="minorHAnsi" w:cs="Calibri"/>
          <w:b/>
          <w:noProof/>
          <w:sz w:val="56"/>
        </w:rPr>
      </w:pPr>
    </w:p>
    <w:p w:rsidR="00ED240F" w:rsidRDefault="00ED240F" w:rsidP="00A143FE">
      <w:pPr>
        <w:spacing w:after="200" w:line="276" w:lineRule="auto"/>
        <w:jc w:val="center"/>
        <w:rPr>
          <w:rFonts w:asciiTheme="minorHAnsi" w:hAnsiTheme="minorHAnsi" w:cs="Calibri"/>
          <w:b/>
          <w:noProof/>
          <w:sz w:val="56"/>
        </w:rPr>
      </w:pPr>
    </w:p>
    <w:p w:rsidR="00A143FE" w:rsidRPr="00666997" w:rsidRDefault="00A143FE" w:rsidP="00A143FE">
      <w:pPr>
        <w:spacing w:after="200" w:line="276" w:lineRule="auto"/>
        <w:jc w:val="center"/>
        <w:rPr>
          <w:b/>
          <w:sz w:val="20"/>
          <w:szCs w:val="20"/>
        </w:rPr>
      </w:pPr>
      <w:r>
        <w:rPr>
          <w:rFonts w:asciiTheme="minorHAnsi" w:hAnsiTheme="minorHAnsi" w:cs="Calibri"/>
          <w:b/>
          <w:noProof/>
          <w:sz w:val="56"/>
        </w:rPr>
        <w:drawing>
          <wp:inline distT="0" distB="0" distL="0" distR="0">
            <wp:extent cx="5486400" cy="704850"/>
            <wp:effectExtent l="19050" t="0" r="19050" b="0"/>
            <wp:docPr id="11" name="Diy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rsidR="00A143FE" w:rsidRPr="00666997" w:rsidRDefault="00A143FE" w:rsidP="00A143FE">
      <w:pPr>
        <w:spacing w:after="200" w:line="276" w:lineRule="auto"/>
        <w:jc w:val="center"/>
        <w:rPr>
          <w:b/>
          <w:sz w:val="20"/>
          <w:szCs w:val="20"/>
        </w:rPr>
      </w:pPr>
    </w:p>
    <w:p w:rsidR="00A143FE" w:rsidRPr="00666997" w:rsidRDefault="00A143FE" w:rsidP="00A143FE">
      <w:pPr>
        <w:spacing w:after="200" w:line="276" w:lineRule="auto"/>
        <w:jc w:val="center"/>
        <w:rPr>
          <w:b/>
          <w:sz w:val="20"/>
          <w:szCs w:val="20"/>
        </w:rPr>
      </w:pPr>
    </w:p>
    <w:p w:rsidR="00A143FE" w:rsidRPr="00666997" w:rsidRDefault="00A143FE" w:rsidP="00A143FE">
      <w:pPr>
        <w:spacing w:after="200" w:line="276" w:lineRule="auto"/>
        <w:jc w:val="center"/>
        <w:rPr>
          <w:b/>
          <w:sz w:val="20"/>
          <w:szCs w:val="20"/>
        </w:rPr>
      </w:pPr>
    </w:p>
    <w:p w:rsidR="00A143FE" w:rsidRPr="00666997" w:rsidRDefault="00A143FE" w:rsidP="00A143FE">
      <w:pPr>
        <w:spacing w:after="200" w:line="276" w:lineRule="auto"/>
        <w:jc w:val="center"/>
        <w:rPr>
          <w:b/>
          <w:sz w:val="20"/>
          <w:szCs w:val="20"/>
        </w:rPr>
      </w:pPr>
    </w:p>
    <w:p w:rsidR="00A143FE" w:rsidRPr="00666997" w:rsidRDefault="00A143FE" w:rsidP="00A143FE">
      <w:pPr>
        <w:spacing w:after="200" w:line="276" w:lineRule="auto"/>
        <w:jc w:val="center"/>
        <w:rPr>
          <w:b/>
          <w:sz w:val="20"/>
          <w:szCs w:val="20"/>
        </w:rPr>
      </w:pPr>
    </w:p>
    <w:p w:rsidR="00A143FE" w:rsidRPr="00666997" w:rsidRDefault="00A143FE" w:rsidP="00A143FE">
      <w:pPr>
        <w:spacing w:after="200" w:line="276" w:lineRule="auto"/>
        <w:jc w:val="center"/>
        <w:rPr>
          <w:b/>
          <w:sz w:val="20"/>
          <w:szCs w:val="20"/>
        </w:rPr>
      </w:pPr>
    </w:p>
    <w:p w:rsidR="00A143FE" w:rsidRPr="00666997"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A143FE" w:rsidRDefault="00A143FE" w:rsidP="00A143FE">
      <w:pPr>
        <w:spacing w:after="200" w:line="276" w:lineRule="auto"/>
        <w:jc w:val="center"/>
        <w:rPr>
          <w:b/>
          <w:sz w:val="20"/>
          <w:szCs w:val="20"/>
        </w:rPr>
      </w:pPr>
    </w:p>
    <w:p w:rsidR="00ED240F" w:rsidRDefault="00ED240F" w:rsidP="00A143FE">
      <w:pPr>
        <w:spacing w:after="200" w:line="276" w:lineRule="auto"/>
        <w:jc w:val="center"/>
        <w:rPr>
          <w:b/>
          <w:sz w:val="20"/>
          <w:szCs w:val="20"/>
        </w:rPr>
      </w:pPr>
    </w:p>
    <w:p w:rsidR="00ED240F" w:rsidRDefault="00ED240F" w:rsidP="00A143FE">
      <w:pPr>
        <w:spacing w:after="200" w:line="276" w:lineRule="auto"/>
        <w:jc w:val="center"/>
        <w:rPr>
          <w:b/>
          <w:sz w:val="20"/>
          <w:szCs w:val="20"/>
        </w:rPr>
      </w:pPr>
    </w:p>
    <w:p w:rsidR="00923720" w:rsidRDefault="00923720" w:rsidP="00A143FE">
      <w:pPr>
        <w:spacing w:after="200" w:line="276" w:lineRule="auto"/>
        <w:jc w:val="center"/>
        <w:rPr>
          <w:b/>
          <w:sz w:val="20"/>
          <w:szCs w:val="20"/>
        </w:rPr>
      </w:pPr>
    </w:p>
    <w:p w:rsidR="00923720" w:rsidRDefault="00923720" w:rsidP="00A143FE">
      <w:pPr>
        <w:spacing w:after="200" w:line="276" w:lineRule="auto"/>
        <w:jc w:val="center"/>
        <w:rPr>
          <w:b/>
          <w:sz w:val="20"/>
          <w:szCs w:val="20"/>
        </w:rPr>
      </w:pPr>
    </w:p>
    <w:p w:rsidR="00923720" w:rsidRDefault="00923720" w:rsidP="00A143FE">
      <w:pPr>
        <w:spacing w:after="200" w:line="276" w:lineRule="auto"/>
        <w:jc w:val="center"/>
        <w:rPr>
          <w:b/>
          <w:sz w:val="20"/>
          <w:szCs w:val="20"/>
        </w:rPr>
      </w:pPr>
    </w:p>
    <w:p w:rsidR="00923720" w:rsidRDefault="00923720" w:rsidP="00A143FE">
      <w:pPr>
        <w:spacing w:after="200" w:line="276" w:lineRule="auto"/>
        <w:jc w:val="center"/>
        <w:rPr>
          <w:b/>
          <w:sz w:val="20"/>
          <w:szCs w:val="20"/>
        </w:rPr>
      </w:pPr>
    </w:p>
    <w:p w:rsidR="00923720" w:rsidRDefault="00923720" w:rsidP="00A143FE">
      <w:pPr>
        <w:spacing w:after="200" w:line="276" w:lineRule="auto"/>
        <w:jc w:val="center"/>
        <w:rPr>
          <w:b/>
          <w:sz w:val="20"/>
          <w:szCs w:val="20"/>
        </w:rPr>
      </w:pPr>
    </w:p>
    <w:p w:rsidR="00923720" w:rsidRDefault="00923720" w:rsidP="00A143FE">
      <w:pPr>
        <w:spacing w:after="200" w:line="276" w:lineRule="auto"/>
        <w:jc w:val="center"/>
        <w:rPr>
          <w:b/>
          <w:sz w:val="20"/>
          <w:szCs w:val="20"/>
        </w:rPr>
      </w:pPr>
    </w:p>
    <w:p w:rsidR="00923720" w:rsidRDefault="00923720" w:rsidP="00A143FE">
      <w:pPr>
        <w:spacing w:after="200" w:line="276" w:lineRule="auto"/>
        <w:jc w:val="center"/>
        <w:rPr>
          <w:b/>
          <w:sz w:val="20"/>
          <w:szCs w:val="20"/>
        </w:rPr>
      </w:pPr>
    </w:p>
    <w:p w:rsidR="003C00F1" w:rsidRPr="00666997" w:rsidRDefault="003C00F1" w:rsidP="003C00F1">
      <w:pPr>
        <w:spacing w:after="200" w:line="276" w:lineRule="auto"/>
        <w:jc w:val="center"/>
        <w:rPr>
          <w:b/>
          <w:sz w:val="20"/>
          <w:szCs w:val="20"/>
        </w:rPr>
      </w:pPr>
    </w:p>
    <w:p w:rsidR="001405ED" w:rsidRPr="00666997" w:rsidRDefault="001405ED" w:rsidP="001405ED">
      <w:pPr>
        <w:spacing w:after="200" w:line="276" w:lineRule="auto"/>
        <w:jc w:val="center"/>
        <w:rPr>
          <w:b/>
          <w:sz w:val="20"/>
          <w:szCs w:val="20"/>
        </w:rPr>
      </w:pPr>
    </w:p>
    <w:p w:rsidR="001405ED" w:rsidRPr="00666997" w:rsidRDefault="001405ED" w:rsidP="001405ED">
      <w:pPr>
        <w:spacing w:after="200" w:line="276" w:lineRule="auto"/>
        <w:jc w:val="center"/>
        <w:rPr>
          <w:rFonts w:eastAsia="Calibri"/>
          <w:b/>
          <w:color w:val="000000"/>
          <w:sz w:val="20"/>
          <w:szCs w:val="20"/>
          <w:u w:val="single"/>
          <w:lang w:eastAsia="en-US"/>
        </w:rPr>
      </w:pPr>
      <w:r w:rsidRPr="00666997">
        <w:rPr>
          <w:rFonts w:eastAsia="Calibri"/>
          <w:b/>
          <w:color w:val="000000"/>
          <w:sz w:val="20"/>
          <w:szCs w:val="20"/>
          <w:u w:val="single"/>
          <w:lang w:eastAsia="en-US"/>
        </w:rPr>
        <w:t>ÇOCUK CERRAHİSİ STAJ EĞİTİM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1405ED" w:rsidRPr="00666997" w:rsidTr="00855ABE">
        <w:tc>
          <w:tcPr>
            <w:tcW w:w="4606" w:type="dxa"/>
          </w:tcPr>
          <w:p w:rsidR="001405ED" w:rsidRPr="00666997" w:rsidRDefault="001405ED" w:rsidP="00855ABE">
            <w:pPr>
              <w:rPr>
                <w:sz w:val="20"/>
                <w:szCs w:val="20"/>
              </w:rPr>
            </w:pPr>
            <w:r w:rsidRPr="00666997">
              <w:rPr>
                <w:rFonts w:eastAsia="Calibri"/>
                <w:b/>
                <w:bCs/>
                <w:color w:val="000000"/>
                <w:sz w:val="20"/>
                <w:szCs w:val="20"/>
                <w:lang w:eastAsia="en-US"/>
              </w:rPr>
              <w:t>STAJ ADI</w:t>
            </w:r>
          </w:p>
        </w:tc>
        <w:tc>
          <w:tcPr>
            <w:tcW w:w="4606" w:type="dxa"/>
          </w:tcPr>
          <w:p w:rsidR="001405ED" w:rsidRPr="00666997" w:rsidRDefault="001405ED" w:rsidP="00855ABE">
            <w:pPr>
              <w:rPr>
                <w:sz w:val="20"/>
                <w:szCs w:val="20"/>
              </w:rPr>
            </w:pPr>
            <w:r w:rsidRPr="00666997">
              <w:rPr>
                <w:sz w:val="20"/>
                <w:szCs w:val="20"/>
              </w:rPr>
              <w:t>ÇOCUK CERRAHİSİ</w:t>
            </w:r>
          </w:p>
        </w:tc>
      </w:tr>
      <w:tr w:rsidR="001405ED" w:rsidRPr="00666997" w:rsidTr="00855ABE">
        <w:tc>
          <w:tcPr>
            <w:tcW w:w="4606" w:type="dxa"/>
          </w:tcPr>
          <w:p w:rsidR="001405ED" w:rsidRPr="00666997" w:rsidRDefault="001405ED" w:rsidP="00855ABE">
            <w:pPr>
              <w:rPr>
                <w:sz w:val="20"/>
                <w:szCs w:val="20"/>
              </w:rPr>
            </w:pPr>
            <w:r w:rsidRPr="00666997">
              <w:rPr>
                <w:rFonts w:eastAsia="Calibri"/>
                <w:b/>
                <w:bCs/>
                <w:sz w:val="20"/>
                <w:szCs w:val="20"/>
                <w:lang w:eastAsia="en-US"/>
              </w:rPr>
              <w:t>Başkoordinatör:</w:t>
            </w:r>
          </w:p>
        </w:tc>
        <w:tc>
          <w:tcPr>
            <w:tcW w:w="4606" w:type="dxa"/>
          </w:tcPr>
          <w:p w:rsidR="001405ED" w:rsidRPr="00666997" w:rsidRDefault="001405ED" w:rsidP="00855ABE">
            <w:pPr>
              <w:spacing w:after="200" w:line="276" w:lineRule="auto"/>
              <w:rPr>
                <w:sz w:val="20"/>
                <w:szCs w:val="20"/>
              </w:rPr>
            </w:pPr>
            <w:r>
              <w:rPr>
                <w:sz w:val="20"/>
                <w:szCs w:val="20"/>
              </w:rPr>
              <w:t>Dr.Öğr.Üyesi Şebnem ALANYA TOSUN</w:t>
            </w:r>
          </w:p>
        </w:tc>
      </w:tr>
      <w:tr w:rsidR="001405ED" w:rsidRPr="00666997" w:rsidTr="00855ABE">
        <w:tc>
          <w:tcPr>
            <w:tcW w:w="4606" w:type="dxa"/>
          </w:tcPr>
          <w:p w:rsidR="001405ED" w:rsidRPr="00666997" w:rsidRDefault="001405ED" w:rsidP="00855ABE">
            <w:pPr>
              <w:spacing w:after="200" w:line="276" w:lineRule="auto"/>
              <w:rPr>
                <w:rFonts w:eastAsia="Calibri"/>
                <w:b/>
                <w:bCs/>
                <w:sz w:val="20"/>
                <w:szCs w:val="20"/>
                <w:lang w:eastAsia="en-US"/>
              </w:rPr>
            </w:pPr>
            <w:r w:rsidRPr="00666997">
              <w:rPr>
                <w:rFonts w:eastAsia="Calibri"/>
                <w:b/>
                <w:sz w:val="20"/>
                <w:szCs w:val="20"/>
                <w:lang w:eastAsia="en-US"/>
              </w:rPr>
              <w:t xml:space="preserve">Dönem V Koordinatörü:   </w:t>
            </w:r>
          </w:p>
          <w:p w:rsidR="001405ED" w:rsidRPr="00666997" w:rsidRDefault="001405ED" w:rsidP="00855ABE">
            <w:pPr>
              <w:autoSpaceDE w:val="0"/>
              <w:autoSpaceDN w:val="0"/>
              <w:adjustRightInd w:val="0"/>
              <w:jc w:val="both"/>
              <w:rPr>
                <w:rFonts w:eastAsia="Calibri"/>
                <w:b/>
                <w:bCs/>
                <w:color w:val="000000"/>
                <w:sz w:val="20"/>
                <w:szCs w:val="20"/>
                <w:lang w:eastAsia="en-US"/>
              </w:rPr>
            </w:pPr>
          </w:p>
          <w:p w:rsidR="001405ED" w:rsidRPr="00666997" w:rsidRDefault="001405ED" w:rsidP="00855ABE">
            <w:pPr>
              <w:rPr>
                <w:sz w:val="20"/>
                <w:szCs w:val="20"/>
              </w:rPr>
            </w:pPr>
          </w:p>
        </w:tc>
        <w:tc>
          <w:tcPr>
            <w:tcW w:w="4606" w:type="dxa"/>
          </w:tcPr>
          <w:p w:rsidR="001405ED" w:rsidRPr="00666997" w:rsidRDefault="001405ED" w:rsidP="00855ABE">
            <w:pPr>
              <w:rPr>
                <w:sz w:val="20"/>
                <w:szCs w:val="20"/>
              </w:rPr>
            </w:pPr>
            <w:r>
              <w:rPr>
                <w:sz w:val="20"/>
                <w:szCs w:val="20"/>
              </w:rPr>
              <w:t>Dr.Öğr.Üyesi İlker Fatih SARI</w:t>
            </w:r>
          </w:p>
        </w:tc>
      </w:tr>
      <w:tr w:rsidR="001405ED" w:rsidRPr="00666997" w:rsidTr="00855ABE">
        <w:tc>
          <w:tcPr>
            <w:tcW w:w="4606" w:type="dxa"/>
          </w:tcPr>
          <w:p w:rsidR="001405ED" w:rsidRPr="00666997" w:rsidRDefault="001405ED" w:rsidP="00855ABE">
            <w:pPr>
              <w:rPr>
                <w:sz w:val="20"/>
                <w:szCs w:val="20"/>
              </w:rPr>
            </w:pPr>
            <w:r w:rsidRPr="00666997">
              <w:rPr>
                <w:rFonts w:eastAsia="Calibri"/>
                <w:b/>
                <w:sz w:val="20"/>
                <w:szCs w:val="20"/>
                <w:lang w:eastAsia="en-US"/>
              </w:rPr>
              <w:t xml:space="preserve">Koordinatör Yardımcıları: </w:t>
            </w:r>
          </w:p>
        </w:tc>
        <w:tc>
          <w:tcPr>
            <w:tcW w:w="4606" w:type="dxa"/>
          </w:tcPr>
          <w:p w:rsidR="001405ED" w:rsidRPr="001E4EF7" w:rsidRDefault="001405ED" w:rsidP="00855ABE">
            <w:pPr>
              <w:spacing w:after="200" w:line="276" w:lineRule="auto"/>
              <w:rPr>
                <w:rFonts w:eastAsia="Calibri"/>
                <w:bCs/>
                <w:sz w:val="20"/>
                <w:szCs w:val="20"/>
                <w:lang w:eastAsia="en-US"/>
              </w:rPr>
            </w:pPr>
            <w:r>
              <w:rPr>
                <w:rFonts w:eastAsia="Calibri"/>
                <w:bCs/>
                <w:sz w:val="20"/>
                <w:szCs w:val="20"/>
                <w:lang w:eastAsia="en-US"/>
              </w:rPr>
              <w:t>Dr.Öğr.Üyesi Sevgi KULAKLI</w:t>
            </w:r>
          </w:p>
        </w:tc>
      </w:tr>
      <w:tr w:rsidR="001405ED" w:rsidRPr="00666997" w:rsidTr="00855ABE">
        <w:tc>
          <w:tcPr>
            <w:tcW w:w="4606" w:type="dxa"/>
          </w:tcPr>
          <w:p w:rsidR="001405ED" w:rsidRPr="00666997" w:rsidRDefault="001405ED" w:rsidP="00855ABE">
            <w:pPr>
              <w:rPr>
                <w:sz w:val="20"/>
                <w:szCs w:val="20"/>
              </w:rPr>
            </w:pPr>
            <w:r w:rsidRPr="00666997">
              <w:rPr>
                <w:rFonts w:eastAsia="Calibri"/>
                <w:b/>
                <w:bCs/>
                <w:sz w:val="20"/>
                <w:szCs w:val="20"/>
                <w:lang w:eastAsia="en-US"/>
              </w:rPr>
              <w:t>Eğitimin yürütüldüğü yer:</w:t>
            </w:r>
          </w:p>
        </w:tc>
        <w:tc>
          <w:tcPr>
            <w:tcW w:w="4606" w:type="dxa"/>
          </w:tcPr>
          <w:p w:rsidR="001405ED" w:rsidRPr="00666997" w:rsidRDefault="001405ED" w:rsidP="00855ABE">
            <w:pPr>
              <w:spacing w:after="200" w:line="276" w:lineRule="auto"/>
              <w:rPr>
                <w:sz w:val="20"/>
                <w:szCs w:val="20"/>
              </w:rPr>
            </w:pPr>
            <w:r w:rsidRPr="00666997">
              <w:rPr>
                <w:rFonts w:eastAsia="Calibri"/>
                <w:bCs/>
                <w:sz w:val="20"/>
                <w:szCs w:val="20"/>
                <w:lang w:eastAsia="en-US"/>
              </w:rPr>
              <w:t xml:space="preserve">ÇOCUK CERRAHİSİ Kliniği </w:t>
            </w:r>
          </w:p>
        </w:tc>
      </w:tr>
      <w:tr w:rsidR="001405ED" w:rsidRPr="00666997" w:rsidTr="00855ABE">
        <w:tc>
          <w:tcPr>
            <w:tcW w:w="4606" w:type="dxa"/>
          </w:tcPr>
          <w:p w:rsidR="001405ED" w:rsidRPr="00666997" w:rsidRDefault="001405ED" w:rsidP="00855ABE">
            <w:pPr>
              <w:rPr>
                <w:sz w:val="20"/>
                <w:szCs w:val="20"/>
              </w:rPr>
            </w:pPr>
            <w:r w:rsidRPr="00666997">
              <w:rPr>
                <w:rFonts w:eastAsia="Calibri"/>
                <w:b/>
                <w:sz w:val="20"/>
                <w:szCs w:val="20"/>
                <w:lang w:eastAsia="en-US"/>
              </w:rPr>
              <w:t xml:space="preserve">Staj Eğitim Sorumlusu:  </w:t>
            </w:r>
          </w:p>
        </w:tc>
        <w:tc>
          <w:tcPr>
            <w:tcW w:w="4606" w:type="dxa"/>
          </w:tcPr>
          <w:p w:rsidR="001405ED" w:rsidRPr="00666997" w:rsidRDefault="001405ED" w:rsidP="00855ABE">
            <w:pPr>
              <w:spacing w:after="200" w:line="276" w:lineRule="auto"/>
              <w:rPr>
                <w:rFonts w:eastAsia="Calibri"/>
                <w:sz w:val="20"/>
                <w:szCs w:val="20"/>
                <w:lang w:eastAsia="en-US"/>
              </w:rPr>
            </w:pPr>
            <w:r>
              <w:rPr>
                <w:sz w:val="20"/>
                <w:szCs w:val="20"/>
              </w:rPr>
              <w:t>Dr. Öğr. Üyesi</w:t>
            </w:r>
            <w:r w:rsidRPr="00666997">
              <w:rPr>
                <w:sz w:val="20"/>
                <w:szCs w:val="20"/>
              </w:rPr>
              <w:t xml:space="preserve"> </w:t>
            </w:r>
            <w:r>
              <w:rPr>
                <w:sz w:val="20"/>
                <w:szCs w:val="20"/>
              </w:rPr>
              <w:t>Aysel Yucak Özdemir</w:t>
            </w:r>
          </w:p>
        </w:tc>
      </w:tr>
      <w:tr w:rsidR="001405ED" w:rsidRPr="00666997" w:rsidTr="00855ABE">
        <w:tc>
          <w:tcPr>
            <w:tcW w:w="4606" w:type="dxa"/>
          </w:tcPr>
          <w:p w:rsidR="001405ED" w:rsidRPr="00666997" w:rsidRDefault="001405ED" w:rsidP="00855ABE">
            <w:pPr>
              <w:rPr>
                <w:sz w:val="20"/>
                <w:szCs w:val="20"/>
              </w:rPr>
            </w:pPr>
            <w:r w:rsidRPr="00666997">
              <w:rPr>
                <w:rFonts w:eastAsia="Calibri"/>
                <w:b/>
                <w:bCs/>
                <w:sz w:val="20"/>
                <w:szCs w:val="20"/>
                <w:lang w:eastAsia="en-US"/>
              </w:rPr>
              <w:t xml:space="preserve">Staj öğretim üyeleri:  </w:t>
            </w:r>
          </w:p>
        </w:tc>
        <w:tc>
          <w:tcPr>
            <w:tcW w:w="4606" w:type="dxa"/>
          </w:tcPr>
          <w:p w:rsidR="001405ED" w:rsidRPr="00666997" w:rsidRDefault="001405ED" w:rsidP="00855ABE">
            <w:pPr>
              <w:rPr>
                <w:rFonts w:eastAsia="Calibri"/>
                <w:bCs/>
                <w:sz w:val="20"/>
                <w:szCs w:val="20"/>
                <w:lang w:eastAsia="en-US"/>
              </w:rPr>
            </w:pPr>
            <w:r>
              <w:rPr>
                <w:rFonts w:eastAsia="Calibri"/>
                <w:bCs/>
                <w:sz w:val="20"/>
                <w:szCs w:val="20"/>
                <w:lang w:eastAsia="en-US"/>
              </w:rPr>
              <w:t>Doç. Dr. Kadir Öymen Hanç</w:t>
            </w:r>
            <w:r w:rsidRPr="00666997">
              <w:rPr>
                <w:rFonts w:eastAsia="Calibri"/>
                <w:bCs/>
                <w:sz w:val="20"/>
                <w:szCs w:val="20"/>
                <w:lang w:eastAsia="en-US"/>
              </w:rPr>
              <w:t>erlioğulları</w:t>
            </w:r>
          </w:p>
          <w:p w:rsidR="001405ED" w:rsidRPr="00666997" w:rsidRDefault="001405ED" w:rsidP="00855ABE">
            <w:pPr>
              <w:rPr>
                <w:sz w:val="20"/>
                <w:szCs w:val="20"/>
              </w:rPr>
            </w:pPr>
            <w:r>
              <w:rPr>
                <w:sz w:val="20"/>
                <w:szCs w:val="20"/>
              </w:rPr>
              <w:t>Dr. Öğr. Üyesi</w:t>
            </w:r>
            <w:r w:rsidRPr="00666997">
              <w:rPr>
                <w:sz w:val="20"/>
                <w:szCs w:val="20"/>
              </w:rPr>
              <w:t xml:space="preserve"> </w:t>
            </w:r>
            <w:r>
              <w:rPr>
                <w:sz w:val="20"/>
                <w:szCs w:val="20"/>
              </w:rPr>
              <w:t>Aysel Yucak Özdemir</w:t>
            </w:r>
          </w:p>
        </w:tc>
      </w:tr>
    </w:tbl>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Default="001405ED" w:rsidP="001405ED">
      <w:pPr>
        <w:rPr>
          <w:sz w:val="20"/>
          <w:szCs w:val="20"/>
        </w:rPr>
      </w:pPr>
    </w:p>
    <w:p w:rsidR="001405ED" w:rsidRDefault="001405ED" w:rsidP="001405ED">
      <w:pPr>
        <w:rPr>
          <w:sz w:val="20"/>
          <w:szCs w:val="20"/>
        </w:rPr>
      </w:pPr>
    </w:p>
    <w:p w:rsidR="001405ED" w:rsidRDefault="001405ED" w:rsidP="001405ED">
      <w:pPr>
        <w:rPr>
          <w:sz w:val="20"/>
          <w:szCs w:val="20"/>
        </w:rPr>
      </w:pPr>
    </w:p>
    <w:p w:rsidR="001405ED" w:rsidRDefault="001405ED" w:rsidP="001405ED">
      <w:pPr>
        <w:rPr>
          <w:sz w:val="20"/>
          <w:szCs w:val="20"/>
        </w:rPr>
      </w:pPr>
    </w:p>
    <w:p w:rsidR="001405ED" w:rsidRDefault="001405ED" w:rsidP="001405ED">
      <w:pPr>
        <w:rPr>
          <w:sz w:val="20"/>
          <w:szCs w:val="20"/>
        </w:rPr>
      </w:pPr>
    </w:p>
    <w:p w:rsidR="001405ED" w:rsidRDefault="001405ED" w:rsidP="001405ED">
      <w:pPr>
        <w:rPr>
          <w:sz w:val="20"/>
          <w:szCs w:val="20"/>
        </w:rPr>
      </w:pPr>
    </w:p>
    <w:p w:rsidR="001405ED" w:rsidRDefault="001405ED" w:rsidP="001405ED">
      <w:pPr>
        <w:rPr>
          <w:sz w:val="20"/>
          <w:szCs w:val="20"/>
        </w:rPr>
      </w:pPr>
    </w:p>
    <w:p w:rsidR="001405ED" w:rsidRDefault="001405ED" w:rsidP="001405ED">
      <w:pPr>
        <w:rPr>
          <w:sz w:val="20"/>
          <w:szCs w:val="20"/>
        </w:rPr>
      </w:pPr>
    </w:p>
    <w:p w:rsidR="001405ED" w:rsidRDefault="001405ED" w:rsidP="001405ED">
      <w:pPr>
        <w:rPr>
          <w:sz w:val="20"/>
          <w:szCs w:val="20"/>
        </w:rPr>
      </w:pPr>
    </w:p>
    <w:p w:rsidR="001405ED" w:rsidRDefault="001405ED" w:rsidP="001405ED">
      <w:pPr>
        <w:rPr>
          <w:sz w:val="20"/>
          <w:szCs w:val="20"/>
        </w:rPr>
      </w:pPr>
    </w:p>
    <w:p w:rsidR="00672DB4" w:rsidRDefault="00672DB4" w:rsidP="001405ED">
      <w:pPr>
        <w:rPr>
          <w:sz w:val="20"/>
          <w:szCs w:val="20"/>
        </w:rPr>
      </w:pPr>
    </w:p>
    <w:p w:rsidR="001405ED" w:rsidRDefault="001405ED" w:rsidP="001405ED">
      <w:pPr>
        <w:rPr>
          <w:sz w:val="20"/>
          <w:szCs w:val="20"/>
        </w:rPr>
      </w:pPr>
    </w:p>
    <w:p w:rsidR="001405ED"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rPr>
          <w:sz w:val="20"/>
          <w:szCs w:val="20"/>
        </w:rPr>
      </w:pPr>
    </w:p>
    <w:p w:rsidR="001405ED" w:rsidRPr="00666997" w:rsidRDefault="001405ED" w:rsidP="001405ED">
      <w:pPr>
        <w:jc w:val="center"/>
        <w:rPr>
          <w:b/>
          <w:sz w:val="20"/>
          <w:szCs w:val="20"/>
          <w:u w:val="single"/>
        </w:rPr>
      </w:pPr>
    </w:p>
    <w:p w:rsidR="001405ED" w:rsidRPr="00666997" w:rsidRDefault="001405ED" w:rsidP="001405ED">
      <w:pPr>
        <w:jc w:val="center"/>
        <w:rPr>
          <w:b/>
          <w:sz w:val="20"/>
          <w:szCs w:val="20"/>
          <w:u w:val="single"/>
        </w:rPr>
      </w:pPr>
      <w:r w:rsidRPr="00666997">
        <w:rPr>
          <w:b/>
          <w:sz w:val="20"/>
          <w:szCs w:val="20"/>
          <w:u w:val="single"/>
        </w:rPr>
        <w:t>ÇOCUK CERRAHİSİ STAJ AMAÇ VE PROGRAM ÇIKTILARI</w:t>
      </w:r>
      <w:r w:rsidRPr="00666997">
        <w:rPr>
          <w:b/>
          <w:sz w:val="20"/>
          <w:szCs w:val="20"/>
          <w:u w:val="single"/>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1"/>
        <w:gridCol w:w="5731"/>
      </w:tblGrid>
      <w:tr w:rsidR="001405ED" w:rsidRPr="00666997" w:rsidTr="00855ABE">
        <w:tc>
          <w:tcPr>
            <w:tcW w:w="3331" w:type="dxa"/>
          </w:tcPr>
          <w:p w:rsidR="001405ED" w:rsidRPr="00666997" w:rsidRDefault="001405ED" w:rsidP="00855ABE">
            <w:pPr>
              <w:rPr>
                <w:b/>
                <w:sz w:val="20"/>
                <w:szCs w:val="20"/>
              </w:rPr>
            </w:pPr>
            <w:r w:rsidRPr="00666997">
              <w:rPr>
                <w:b/>
                <w:sz w:val="20"/>
                <w:szCs w:val="20"/>
              </w:rPr>
              <w:t>STAJ YILI</w:t>
            </w:r>
          </w:p>
        </w:tc>
        <w:tc>
          <w:tcPr>
            <w:tcW w:w="5731" w:type="dxa"/>
          </w:tcPr>
          <w:p w:rsidR="001405ED" w:rsidRPr="00666997" w:rsidRDefault="001405ED" w:rsidP="00855ABE">
            <w:pPr>
              <w:jc w:val="center"/>
              <w:rPr>
                <w:b/>
                <w:sz w:val="20"/>
                <w:szCs w:val="20"/>
                <w:u w:val="single"/>
              </w:rPr>
            </w:pPr>
            <w:r>
              <w:rPr>
                <w:b/>
                <w:sz w:val="20"/>
                <w:szCs w:val="20"/>
                <w:u w:val="single"/>
              </w:rPr>
              <w:t>2022 – 2023</w:t>
            </w:r>
          </w:p>
        </w:tc>
      </w:tr>
      <w:tr w:rsidR="001405ED" w:rsidRPr="00666997" w:rsidTr="00855ABE">
        <w:tc>
          <w:tcPr>
            <w:tcW w:w="3331" w:type="dxa"/>
          </w:tcPr>
          <w:p w:rsidR="001405ED" w:rsidRPr="00666997" w:rsidRDefault="001405ED" w:rsidP="00855ABE">
            <w:pPr>
              <w:rPr>
                <w:b/>
                <w:sz w:val="20"/>
                <w:szCs w:val="20"/>
              </w:rPr>
            </w:pPr>
            <w:r w:rsidRPr="00666997">
              <w:rPr>
                <w:b/>
                <w:sz w:val="20"/>
                <w:szCs w:val="20"/>
              </w:rPr>
              <w:t>STAJ SÜRESİ</w:t>
            </w:r>
          </w:p>
        </w:tc>
        <w:tc>
          <w:tcPr>
            <w:tcW w:w="5731" w:type="dxa"/>
          </w:tcPr>
          <w:p w:rsidR="001405ED" w:rsidRPr="00666997" w:rsidRDefault="001405ED" w:rsidP="00855ABE">
            <w:pPr>
              <w:jc w:val="center"/>
              <w:rPr>
                <w:b/>
                <w:sz w:val="20"/>
                <w:szCs w:val="20"/>
                <w:u w:val="single"/>
              </w:rPr>
            </w:pPr>
            <w:r w:rsidRPr="00666997">
              <w:rPr>
                <w:b/>
                <w:sz w:val="20"/>
                <w:szCs w:val="20"/>
                <w:u w:val="single"/>
              </w:rPr>
              <w:t>5 Is gunu ( 1hafta)</w:t>
            </w:r>
          </w:p>
        </w:tc>
      </w:tr>
      <w:tr w:rsidR="001405ED" w:rsidRPr="00666997" w:rsidTr="00855ABE">
        <w:tc>
          <w:tcPr>
            <w:tcW w:w="3331" w:type="dxa"/>
          </w:tcPr>
          <w:p w:rsidR="001405ED" w:rsidRPr="00666997" w:rsidRDefault="001405ED" w:rsidP="00855ABE">
            <w:pPr>
              <w:rPr>
                <w:b/>
                <w:sz w:val="20"/>
                <w:szCs w:val="20"/>
              </w:rPr>
            </w:pPr>
            <w:r w:rsidRPr="00666997">
              <w:rPr>
                <w:b/>
                <w:sz w:val="20"/>
                <w:szCs w:val="20"/>
              </w:rPr>
              <w:t>TEORİK DERS SAATİ</w:t>
            </w:r>
          </w:p>
        </w:tc>
        <w:tc>
          <w:tcPr>
            <w:tcW w:w="5731" w:type="dxa"/>
          </w:tcPr>
          <w:p w:rsidR="001405ED" w:rsidRPr="00666997" w:rsidRDefault="001405ED" w:rsidP="00855ABE">
            <w:pPr>
              <w:jc w:val="center"/>
              <w:rPr>
                <w:b/>
                <w:sz w:val="20"/>
                <w:szCs w:val="20"/>
                <w:u w:val="single"/>
              </w:rPr>
            </w:pPr>
            <w:r>
              <w:rPr>
                <w:b/>
                <w:sz w:val="20"/>
                <w:szCs w:val="20"/>
                <w:u w:val="single"/>
              </w:rPr>
              <w:t xml:space="preserve">28 </w:t>
            </w:r>
            <w:r w:rsidRPr="00666997">
              <w:rPr>
                <w:b/>
                <w:sz w:val="20"/>
                <w:szCs w:val="20"/>
                <w:u w:val="single"/>
              </w:rPr>
              <w:t>saat</w:t>
            </w:r>
          </w:p>
        </w:tc>
      </w:tr>
      <w:tr w:rsidR="001405ED" w:rsidRPr="00666997" w:rsidTr="00855ABE">
        <w:tc>
          <w:tcPr>
            <w:tcW w:w="3331" w:type="dxa"/>
          </w:tcPr>
          <w:p w:rsidR="001405ED" w:rsidRPr="00666997" w:rsidRDefault="001405ED" w:rsidP="00855ABE">
            <w:pPr>
              <w:rPr>
                <w:b/>
                <w:sz w:val="20"/>
                <w:szCs w:val="20"/>
              </w:rPr>
            </w:pPr>
            <w:r w:rsidRPr="00666997">
              <w:rPr>
                <w:b/>
                <w:sz w:val="20"/>
                <w:szCs w:val="20"/>
              </w:rPr>
              <w:t>UYGULAMALI DERS SAATİ</w:t>
            </w:r>
          </w:p>
        </w:tc>
        <w:tc>
          <w:tcPr>
            <w:tcW w:w="5731" w:type="dxa"/>
          </w:tcPr>
          <w:p w:rsidR="001405ED" w:rsidRPr="00666997" w:rsidRDefault="001405ED" w:rsidP="00855ABE">
            <w:pPr>
              <w:jc w:val="center"/>
              <w:rPr>
                <w:b/>
                <w:sz w:val="20"/>
                <w:szCs w:val="20"/>
                <w:u w:val="single"/>
              </w:rPr>
            </w:pPr>
            <w:r>
              <w:rPr>
                <w:b/>
                <w:sz w:val="20"/>
                <w:szCs w:val="20"/>
                <w:u w:val="single"/>
              </w:rPr>
              <w:t>4</w:t>
            </w:r>
            <w:r w:rsidRPr="00666997">
              <w:rPr>
                <w:b/>
                <w:sz w:val="20"/>
                <w:szCs w:val="20"/>
                <w:u w:val="single"/>
              </w:rPr>
              <w:t xml:space="preserve"> saat</w:t>
            </w:r>
          </w:p>
        </w:tc>
      </w:tr>
      <w:tr w:rsidR="001405ED" w:rsidRPr="00666997" w:rsidTr="00855ABE">
        <w:tc>
          <w:tcPr>
            <w:tcW w:w="3331" w:type="dxa"/>
          </w:tcPr>
          <w:p w:rsidR="001405ED" w:rsidRPr="00666997" w:rsidRDefault="001405ED" w:rsidP="00855ABE">
            <w:pPr>
              <w:rPr>
                <w:b/>
                <w:sz w:val="20"/>
                <w:szCs w:val="20"/>
              </w:rPr>
            </w:pPr>
            <w:r w:rsidRPr="00666997">
              <w:rPr>
                <w:b/>
                <w:sz w:val="20"/>
                <w:szCs w:val="20"/>
              </w:rPr>
              <w:t>STAJ İÇERİĞİ</w:t>
            </w:r>
          </w:p>
        </w:tc>
        <w:tc>
          <w:tcPr>
            <w:tcW w:w="5731" w:type="dxa"/>
          </w:tcPr>
          <w:p w:rsidR="001405ED" w:rsidRPr="00666997" w:rsidRDefault="001405ED" w:rsidP="00855ABE">
            <w:pPr>
              <w:jc w:val="center"/>
              <w:rPr>
                <w:b/>
                <w:sz w:val="20"/>
                <w:szCs w:val="20"/>
                <w:u w:val="single"/>
              </w:rPr>
            </w:pPr>
            <w:r w:rsidRPr="00666997">
              <w:rPr>
                <w:sz w:val="20"/>
                <w:szCs w:val="20"/>
              </w:rPr>
              <w:t>Stajyerle sorumlu öğretim üyesinin gözetiminde staj süresi içerisinde günlük pratikte yapabilmeleri gereken Çocuk Cerrahisi hastalarının muayene ve yöntemlerini öğrenir. Hergün yapılan teorik ders, hasta başında poliklinik izlemleri, yatan hastalar için klinikte hasta başı viziteleri öğretim üyesi ile birlikte yapılır. Staj süresince klinikte gerçekleşen seminer ve makale saatlerine gözlemci olarak katılır.</w:t>
            </w:r>
          </w:p>
        </w:tc>
      </w:tr>
      <w:tr w:rsidR="001405ED" w:rsidRPr="00666997" w:rsidTr="00855ABE">
        <w:tc>
          <w:tcPr>
            <w:tcW w:w="3331" w:type="dxa"/>
          </w:tcPr>
          <w:p w:rsidR="001405ED" w:rsidRPr="00666997" w:rsidRDefault="001405ED" w:rsidP="00855ABE">
            <w:pPr>
              <w:rPr>
                <w:b/>
                <w:sz w:val="20"/>
                <w:szCs w:val="20"/>
              </w:rPr>
            </w:pPr>
            <w:r w:rsidRPr="00666997">
              <w:rPr>
                <w:b/>
                <w:sz w:val="20"/>
                <w:szCs w:val="20"/>
              </w:rPr>
              <w:t>STAJ AMACI</w:t>
            </w:r>
          </w:p>
        </w:tc>
        <w:tc>
          <w:tcPr>
            <w:tcW w:w="5731" w:type="dxa"/>
          </w:tcPr>
          <w:p w:rsidR="001405ED" w:rsidRPr="00F2664A" w:rsidRDefault="001405ED" w:rsidP="00855ABE">
            <w:pPr>
              <w:rPr>
                <w:sz w:val="20"/>
                <w:szCs w:val="20"/>
              </w:rPr>
            </w:pPr>
            <w:r w:rsidRPr="00F2664A">
              <w:rPr>
                <w:sz w:val="20"/>
                <w:szCs w:val="20"/>
              </w:rPr>
              <w:t xml:space="preserve">Çocuklarda göğüs boşluğu, gastrointestinal sistem, ürogenital sistemde görülen doğumsal ve edinsel cerrahi sorunlar hakkında bilgi kazandırmak;  tanı ve tedavi yöntemlerini öğretmek ve acil olgularda yaklaşım becerilerini kazandırmak; bunların hekimliğin değerler bütünü içerisinde, araştırmacı, sorgulayıcı karakterde yapılmasını sağlamaktır.  </w:t>
            </w:r>
          </w:p>
          <w:p w:rsidR="001405ED" w:rsidRPr="00666997" w:rsidRDefault="001405ED" w:rsidP="00855ABE">
            <w:pPr>
              <w:jc w:val="center"/>
              <w:rPr>
                <w:b/>
                <w:sz w:val="20"/>
                <w:szCs w:val="20"/>
                <w:u w:val="single"/>
              </w:rPr>
            </w:pPr>
          </w:p>
        </w:tc>
      </w:tr>
      <w:tr w:rsidR="001405ED" w:rsidRPr="00666997" w:rsidTr="00855ABE">
        <w:tc>
          <w:tcPr>
            <w:tcW w:w="3331" w:type="dxa"/>
          </w:tcPr>
          <w:p w:rsidR="001405ED" w:rsidRPr="00666997" w:rsidRDefault="001405ED" w:rsidP="00855ABE">
            <w:pPr>
              <w:rPr>
                <w:b/>
                <w:sz w:val="20"/>
                <w:szCs w:val="20"/>
              </w:rPr>
            </w:pPr>
            <w:r w:rsidRPr="00666997">
              <w:rPr>
                <w:b/>
                <w:sz w:val="20"/>
                <w:szCs w:val="20"/>
              </w:rPr>
              <w:t>ÖĞRENİM ÇIKTILARI</w:t>
            </w:r>
          </w:p>
        </w:tc>
        <w:tc>
          <w:tcPr>
            <w:tcW w:w="5731" w:type="dxa"/>
          </w:tcPr>
          <w:p w:rsidR="001405ED" w:rsidRPr="00666997" w:rsidRDefault="001405ED" w:rsidP="00855ABE">
            <w:pPr>
              <w:jc w:val="center"/>
              <w:rPr>
                <w:b/>
                <w:sz w:val="20"/>
                <w:szCs w:val="20"/>
                <w:u w:val="single"/>
              </w:rPr>
            </w:pPr>
            <w:r w:rsidRPr="00666997">
              <w:rPr>
                <w:sz w:val="20"/>
                <w:szCs w:val="20"/>
              </w:rPr>
              <w:t>Staj sonunda stajyerler yaş gruplarına göre hastalara nasıl yaklaşılacağını, fizik muayene ve anamnez alma yollarının bilmesi, sık karşılaşılan patolojilere tanı ve yaklaşımın öğrenilmesi, ilk müdahaleyi nasıl yapacağını öğrenecektir</w:t>
            </w:r>
          </w:p>
        </w:tc>
      </w:tr>
      <w:tr w:rsidR="001405ED" w:rsidRPr="00666997" w:rsidTr="00855ABE">
        <w:tc>
          <w:tcPr>
            <w:tcW w:w="3331" w:type="dxa"/>
          </w:tcPr>
          <w:p w:rsidR="001405ED" w:rsidRPr="00666997" w:rsidRDefault="001405ED" w:rsidP="00855ABE">
            <w:pPr>
              <w:rPr>
                <w:b/>
                <w:sz w:val="20"/>
                <w:szCs w:val="20"/>
              </w:rPr>
            </w:pPr>
            <w:r w:rsidRPr="00666997">
              <w:rPr>
                <w:b/>
                <w:sz w:val="20"/>
                <w:szCs w:val="20"/>
              </w:rPr>
              <w:t>ÖĞRETME YÖNTEMLERİ</w:t>
            </w:r>
          </w:p>
        </w:tc>
        <w:tc>
          <w:tcPr>
            <w:tcW w:w="5731" w:type="dxa"/>
          </w:tcPr>
          <w:p w:rsidR="001405ED" w:rsidRPr="00666997" w:rsidRDefault="001405ED" w:rsidP="00855ABE">
            <w:pPr>
              <w:jc w:val="center"/>
              <w:rPr>
                <w:b/>
                <w:sz w:val="20"/>
                <w:szCs w:val="20"/>
                <w:u w:val="single"/>
              </w:rPr>
            </w:pPr>
            <w:r w:rsidRPr="00666997">
              <w:rPr>
                <w:sz w:val="20"/>
                <w:szCs w:val="20"/>
              </w:rPr>
              <w:t>Görsel araçlar kullanılarak (slayt) interaktif anlatım, poliklinik ve klinikte hasta başı pratiklerine katılma, hasta hazırlığı yapılarak sunma, Ameliyatlara gözlemci olarak girme, yapılan girişimlere gözlemci olarak refakat etme vb. yöntemler kullanılarak dersin anlaşılması sağlanacaktır</w:t>
            </w:r>
          </w:p>
        </w:tc>
      </w:tr>
      <w:tr w:rsidR="001405ED" w:rsidRPr="00666997" w:rsidTr="00855ABE">
        <w:tc>
          <w:tcPr>
            <w:tcW w:w="3331" w:type="dxa"/>
          </w:tcPr>
          <w:p w:rsidR="001405ED" w:rsidRPr="00666997" w:rsidRDefault="001405ED" w:rsidP="00855ABE">
            <w:pPr>
              <w:rPr>
                <w:b/>
                <w:sz w:val="20"/>
                <w:szCs w:val="20"/>
              </w:rPr>
            </w:pPr>
            <w:r w:rsidRPr="00666997">
              <w:rPr>
                <w:b/>
                <w:sz w:val="20"/>
                <w:szCs w:val="20"/>
              </w:rPr>
              <w:t>DEĞERLENDİRME YÖNTEMLERİ</w:t>
            </w:r>
          </w:p>
        </w:tc>
        <w:tc>
          <w:tcPr>
            <w:tcW w:w="5731" w:type="dxa"/>
          </w:tcPr>
          <w:p w:rsidR="001405ED" w:rsidRPr="00666997" w:rsidRDefault="001405ED" w:rsidP="00855ABE">
            <w:pPr>
              <w:jc w:val="center"/>
              <w:rPr>
                <w:b/>
                <w:sz w:val="20"/>
                <w:szCs w:val="20"/>
                <w:u w:val="single"/>
              </w:rPr>
            </w:pPr>
            <w:r w:rsidRPr="00666997">
              <w:rPr>
                <w:sz w:val="20"/>
                <w:szCs w:val="20"/>
              </w:rPr>
              <w:t>Staj sonunda teorik (çoktan seçmeli test) ve sözlü sınav yapılacaktır</w:t>
            </w:r>
          </w:p>
        </w:tc>
      </w:tr>
      <w:tr w:rsidR="001405ED" w:rsidRPr="00666997" w:rsidTr="00855ABE">
        <w:tc>
          <w:tcPr>
            <w:tcW w:w="3331" w:type="dxa"/>
          </w:tcPr>
          <w:p w:rsidR="001405ED" w:rsidRPr="00666997" w:rsidRDefault="001405ED" w:rsidP="00855ABE">
            <w:pPr>
              <w:rPr>
                <w:b/>
                <w:sz w:val="20"/>
                <w:szCs w:val="20"/>
              </w:rPr>
            </w:pPr>
            <w:r w:rsidRPr="00666997">
              <w:rPr>
                <w:b/>
                <w:sz w:val="20"/>
                <w:szCs w:val="20"/>
              </w:rPr>
              <w:t>ÖNERİLEN KAYNAKLAR</w:t>
            </w:r>
          </w:p>
        </w:tc>
        <w:tc>
          <w:tcPr>
            <w:tcW w:w="5731" w:type="dxa"/>
          </w:tcPr>
          <w:p w:rsidR="001405ED" w:rsidRPr="00666997" w:rsidRDefault="001405ED" w:rsidP="00855ABE">
            <w:pPr>
              <w:jc w:val="center"/>
              <w:rPr>
                <w:b/>
                <w:sz w:val="20"/>
                <w:szCs w:val="20"/>
                <w:u w:val="single"/>
              </w:rPr>
            </w:pPr>
            <w:r w:rsidRPr="00666997">
              <w:rPr>
                <w:sz w:val="20"/>
                <w:szCs w:val="20"/>
              </w:rPr>
              <w:t>Yenidoğanın Cerrahi hastalıkları A. Can Başaklar Palme Yayıncılık. 1994 Çocuklarda Solid Tümörler Cerrahi Bakış A. Can Başaklar Palme Yayıncılık 1996 Çocuklarda Travma ve Akut Batın A. Can Başaklar Palme Yayıncılık 1994</w:t>
            </w:r>
          </w:p>
        </w:tc>
      </w:tr>
    </w:tbl>
    <w:p w:rsidR="001405ED" w:rsidRDefault="001405ED" w:rsidP="001405ED">
      <w:pPr>
        <w:spacing w:after="200" w:line="276" w:lineRule="auto"/>
        <w:jc w:val="center"/>
        <w:rPr>
          <w:b/>
          <w:sz w:val="20"/>
          <w:szCs w:val="20"/>
        </w:rPr>
      </w:pPr>
    </w:p>
    <w:p w:rsidR="001405ED" w:rsidRDefault="001405ED" w:rsidP="001405ED">
      <w:pPr>
        <w:spacing w:after="200" w:line="276" w:lineRule="auto"/>
        <w:jc w:val="center"/>
        <w:rPr>
          <w:b/>
          <w:sz w:val="20"/>
          <w:szCs w:val="20"/>
        </w:rPr>
      </w:pPr>
    </w:p>
    <w:p w:rsidR="001405ED" w:rsidRDefault="001405ED" w:rsidP="001405ED">
      <w:pPr>
        <w:spacing w:after="200" w:line="276" w:lineRule="auto"/>
        <w:jc w:val="center"/>
        <w:rPr>
          <w:b/>
          <w:sz w:val="20"/>
          <w:szCs w:val="20"/>
        </w:rPr>
      </w:pPr>
    </w:p>
    <w:p w:rsidR="001405ED" w:rsidRDefault="001405ED" w:rsidP="001405ED">
      <w:pPr>
        <w:spacing w:after="200" w:line="276" w:lineRule="auto"/>
        <w:jc w:val="center"/>
        <w:rPr>
          <w:b/>
          <w:sz w:val="20"/>
          <w:szCs w:val="20"/>
        </w:rPr>
      </w:pPr>
    </w:p>
    <w:p w:rsidR="001405ED" w:rsidRDefault="001405ED" w:rsidP="001405ED">
      <w:pPr>
        <w:spacing w:after="200" w:line="276" w:lineRule="auto"/>
        <w:jc w:val="center"/>
        <w:rPr>
          <w:b/>
          <w:sz w:val="20"/>
          <w:szCs w:val="20"/>
        </w:rPr>
      </w:pPr>
    </w:p>
    <w:p w:rsidR="001405ED" w:rsidRDefault="001405ED" w:rsidP="001405ED">
      <w:pPr>
        <w:spacing w:after="200" w:line="276" w:lineRule="auto"/>
        <w:jc w:val="center"/>
        <w:rPr>
          <w:b/>
          <w:sz w:val="20"/>
          <w:szCs w:val="20"/>
        </w:rPr>
      </w:pPr>
    </w:p>
    <w:p w:rsidR="001405ED" w:rsidRDefault="001405ED" w:rsidP="001405ED">
      <w:pPr>
        <w:spacing w:after="200" w:line="276" w:lineRule="auto"/>
        <w:jc w:val="center"/>
        <w:rPr>
          <w:b/>
          <w:sz w:val="20"/>
          <w:szCs w:val="20"/>
        </w:rPr>
      </w:pPr>
    </w:p>
    <w:p w:rsidR="001405ED" w:rsidRDefault="001405ED" w:rsidP="001405ED">
      <w:pPr>
        <w:spacing w:after="200" w:line="276" w:lineRule="auto"/>
        <w:jc w:val="center"/>
        <w:rPr>
          <w:b/>
          <w:sz w:val="20"/>
          <w:szCs w:val="20"/>
        </w:rPr>
      </w:pPr>
    </w:p>
    <w:p w:rsidR="001405ED" w:rsidRDefault="001405ED" w:rsidP="001405ED">
      <w:pPr>
        <w:spacing w:after="200" w:line="276" w:lineRule="auto"/>
        <w:jc w:val="center"/>
        <w:rPr>
          <w:b/>
          <w:sz w:val="20"/>
          <w:szCs w:val="20"/>
        </w:rPr>
      </w:pPr>
    </w:p>
    <w:p w:rsidR="001405ED" w:rsidRDefault="001405ED" w:rsidP="001405ED">
      <w:pPr>
        <w:spacing w:after="200" w:line="276" w:lineRule="auto"/>
        <w:jc w:val="center"/>
        <w:rPr>
          <w:b/>
          <w:sz w:val="20"/>
          <w:szCs w:val="20"/>
        </w:rPr>
      </w:pPr>
    </w:p>
    <w:p w:rsidR="001405ED" w:rsidRPr="00666997" w:rsidRDefault="001405ED" w:rsidP="001405ED">
      <w:pPr>
        <w:spacing w:after="200" w:line="276" w:lineRule="auto"/>
        <w:jc w:val="center"/>
        <w:rPr>
          <w:b/>
          <w:sz w:val="20"/>
          <w:szCs w:val="20"/>
        </w:rPr>
      </w:pPr>
    </w:p>
    <w:p w:rsidR="001405ED" w:rsidRDefault="001405ED" w:rsidP="001405ED">
      <w:pPr>
        <w:shd w:val="clear" w:color="auto" w:fill="FFFFFF"/>
        <w:jc w:val="center"/>
        <w:rPr>
          <w:b/>
          <w:sz w:val="20"/>
          <w:szCs w:val="20"/>
        </w:rPr>
      </w:pPr>
    </w:p>
    <w:p w:rsidR="001405ED" w:rsidRDefault="001405ED" w:rsidP="001405ED">
      <w:pPr>
        <w:shd w:val="clear" w:color="auto" w:fill="FFFFFF"/>
        <w:jc w:val="center"/>
        <w:rPr>
          <w:b/>
          <w:sz w:val="20"/>
          <w:szCs w:val="20"/>
        </w:rPr>
      </w:pPr>
    </w:p>
    <w:p w:rsidR="001405ED" w:rsidRPr="00666997" w:rsidRDefault="001405ED" w:rsidP="001405ED">
      <w:pPr>
        <w:shd w:val="clear" w:color="auto" w:fill="FFFFFF"/>
        <w:jc w:val="center"/>
        <w:rPr>
          <w:b/>
          <w:sz w:val="20"/>
          <w:szCs w:val="20"/>
        </w:rPr>
      </w:pPr>
      <w:r>
        <w:rPr>
          <w:b/>
          <w:sz w:val="20"/>
          <w:szCs w:val="20"/>
        </w:rPr>
        <w:t>2022 - 2023</w:t>
      </w:r>
      <w:r w:rsidRPr="00666997">
        <w:rPr>
          <w:b/>
          <w:sz w:val="20"/>
          <w:szCs w:val="20"/>
        </w:rPr>
        <w:t xml:space="preserve"> EĞİTİM ÖĞRETİM YILI</w:t>
      </w:r>
    </w:p>
    <w:p w:rsidR="001405ED" w:rsidRPr="00666997" w:rsidRDefault="001405ED" w:rsidP="001405ED">
      <w:pPr>
        <w:shd w:val="clear" w:color="auto" w:fill="FFFFFF"/>
        <w:jc w:val="center"/>
        <w:rPr>
          <w:b/>
          <w:sz w:val="20"/>
          <w:szCs w:val="20"/>
        </w:rPr>
      </w:pPr>
      <w:r w:rsidRPr="00666997">
        <w:rPr>
          <w:b/>
          <w:sz w:val="20"/>
          <w:szCs w:val="20"/>
        </w:rPr>
        <w:t>DÖNEM V ÇOCUK CERRAHİSİ STAJI</w:t>
      </w:r>
    </w:p>
    <w:p w:rsidR="001405ED" w:rsidRPr="00666997" w:rsidRDefault="001405ED" w:rsidP="001405ED">
      <w:pPr>
        <w:jc w:val="center"/>
        <w:rPr>
          <w:b/>
          <w:sz w:val="20"/>
          <w:szCs w:val="20"/>
        </w:rPr>
      </w:pPr>
    </w:p>
    <w:p w:rsidR="001405ED" w:rsidRPr="00666997" w:rsidRDefault="001405ED" w:rsidP="001405ED">
      <w:pPr>
        <w:jc w:val="center"/>
        <w:rPr>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1405ED" w:rsidRPr="00666997" w:rsidTr="009A2C5B">
        <w:tc>
          <w:tcPr>
            <w:tcW w:w="11199" w:type="dxa"/>
            <w:gridSpan w:val="4"/>
            <w:shd w:val="clear" w:color="auto" w:fill="002060"/>
          </w:tcPr>
          <w:p w:rsidR="001405ED" w:rsidRPr="00666997" w:rsidRDefault="001405ED" w:rsidP="00855ABE">
            <w:pPr>
              <w:jc w:val="center"/>
              <w:rPr>
                <w:b/>
                <w:sz w:val="20"/>
                <w:szCs w:val="20"/>
              </w:rPr>
            </w:pPr>
            <w:r w:rsidRPr="00666997">
              <w:rPr>
                <w:b/>
                <w:sz w:val="20"/>
                <w:szCs w:val="20"/>
              </w:rPr>
              <w:t>1. GÜN</w:t>
            </w:r>
          </w:p>
        </w:tc>
      </w:tr>
      <w:tr w:rsidR="001405ED" w:rsidRPr="00666997" w:rsidTr="00855ABE">
        <w:tc>
          <w:tcPr>
            <w:tcW w:w="1271" w:type="dxa"/>
          </w:tcPr>
          <w:p w:rsidR="001405ED" w:rsidRPr="00666997" w:rsidRDefault="001405ED" w:rsidP="00855ABE">
            <w:pPr>
              <w:jc w:val="center"/>
              <w:rPr>
                <w:b/>
                <w:sz w:val="20"/>
                <w:szCs w:val="20"/>
              </w:rPr>
            </w:pPr>
            <w:r w:rsidRPr="00666997">
              <w:rPr>
                <w:b/>
                <w:sz w:val="20"/>
                <w:szCs w:val="20"/>
              </w:rPr>
              <w:t>SAAT</w:t>
            </w:r>
          </w:p>
        </w:tc>
        <w:tc>
          <w:tcPr>
            <w:tcW w:w="1276" w:type="dxa"/>
          </w:tcPr>
          <w:p w:rsidR="001405ED" w:rsidRPr="00666997" w:rsidRDefault="001405ED" w:rsidP="00855ABE">
            <w:pPr>
              <w:jc w:val="center"/>
              <w:rPr>
                <w:b/>
                <w:sz w:val="20"/>
                <w:szCs w:val="20"/>
              </w:rPr>
            </w:pPr>
            <w:r w:rsidRPr="00666997">
              <w:rPr>
                <w:b/>
                <w:sz w:val="20"/>
                <w:szCs w:val="20"/>
              </w:rPr>
              <w:t>T : TEORİK</w:t>
            </w:r>
          </w:p>
          <w:p w:rsidR="001405ED" w:rsidRPr="00666997" w:rsidRDefault="001405ED" w:rsidP="00855ABE">
            <w:pPr>
              <w:jc w:val="center"/>
              <w:rPr>
                <w:b/>
                <w:sz w:val="20"/>
                <w:szCs w:val="20"/>
              </w:rPr>
            </w:pPr>
            <w:r w:rsidRPr="00666997">
              <w:rPr>
                <w:b/>
                <w:sz w:val="20"/>
                <w:szCs w:val="20"/>
              </w:rPr>
              <w:t>P : PRATİK</w:t>
            </w:r>
          </w:p>
        </w:tc>
        <w:tc>
          <w:tcPr>
            <w:tcW w:w="2840" w:type="dxa"/>
          </w:tcPr>
          <w:p w:rsidR="001405ED" w:rsidRPr="00666997" w:rsidRDefault="001405ED" w:rsidP="00855ABE">
            <w:pPr>
              <w:jc w:val="center"/>
              <w:rPr>
                <w:b/>
                <w:sz w:val="20"/>
                <w:szCs w:val="20"/>
              </w:rPr>
            </w:pPr>
            <w:r w:rsidRPr="00666997">
              <w:rPr>
                <w:b/>
                <w:sz w:val="20"/>
                <w:szCs w:val="20"/>
              </w:rPr>
              <w:t>ÖĞRETİM ÜYESİ</w:t>
            </w:r>
          </w:p>
        </w:tc>
        <w:tc>
          <w:tcPr>
            <w:tcW w:w="5812" w:type="dxa"/>
          </w:tcPr>
          <w:p w:rsidR="001405ED" w:rsidRPr="00666997" w:rsidRDefault="001405ED" w:rsidP="00855ABE">
            <w:pPr>
              <w:jc w:val="center"/>
              <w:rPr>
                <w:b/>
                <w:sz w:val="20"/>
                <w:szCs w:val="20"/>
              </w:rPr>
            </w:pPr>
            <w:r w:rsidRPr="00666997">
              <w:rPr>
                <w:b/>
                <w:sz w:val="20"/>
                <w:szCs w:val="20"/>
              </w:rPr>
              <w:t>DERSİN KONUSU</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08.30  - 09.20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Default="001405ED" w:rsidP="00855ABE">
            <w:pPr>
              <w:jc w:val="center"/>
              <w:rPr>
                <w:sz w:val="20"/>
                <w:szCs w:val="20"/>
              </w:rPr>
            </w:pPr>
            <w:r>
              <w:rPr>
                <w:rFonts w:eastAsia="Calibri"/>
                <w:sz w:val="20"/>
                <w:szCs w:val="20"/>
                <w:lang w:eastAsia="en-US"/>
              </w:rPr>
              <w:t>Doç. Dr. Kadir Öymen Hanç</w:t>
            </w:r>
            <w:r w:rsidRPr="00666997">
              <w:rPr>
                <w:rFonts w:eastAsia="Calibri"/>
                <w:sz w:val="20"/>
                <w:szCs w:val="20"/>
                <w:lang w:eastAsia="en-US"/>
              </w:rPr>
              <w:t>erlioğulları</w:t>
            </w:r>
          </w:p>
          <w:p w:rsidR="001405ED" w:rsidRPr="00666997" w:rsidRDefault="001405ED" w:rsidP="00855ABE">
            <w:pPr>
              <w:jc w:val="center"/>
              <w:rPr>
                <w:sz w:val="20"/>
                <w:szCs w:val="20"/>
              </w:rPr>
            </w:pPr>
          </w:p>
        </w:tc>
        <w:tc>
          <w:tcPr>
            <w:tcW w:w="5812" w:type="dxa"/>
          </w:tcPr>
          <w:p w:rsidR="001405ED" w:rsidRPr="0091228B" w:rsidRDefault="001405ED" w:rsidP="00855ABE">
            <w:pPr>
              <w:tabs>
                <w:tab w:val="left" w:pos="1029"/>
              </w:tabs>
              <w:jc w:val="center"/>
              <w:rPr>
                <w:sz w:val="20"/>
                <w:szCs w:val="20"/>
              </w:rPr>
            </w:pPr>
            <w:r w:rsidRPr="0091228B">
              <w:rPr>
                <w:sz w:val="20"/>
                <w:szCs w:val="20"/>
              </w:rPr>
              <w:t>Çocuk Cerrahisinde Muayene</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09.30  - 10.20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Default="001405ED" w:rsidP="00855ABE">
            <w:pPr>
              <w:jc w:val="center"/>
              <w:rPr>
                <w:sz w:val="20"/>
                <w:szCs w:val="20"/>
              </w:rPr>
            </w:pPr>
            <w:r>
              <w:rPr>
                <w:rFonts w:eastAsia="Calibri"/>
                <w:sz w:val="20"/>
                <w:szCs w:val="20"/>
                <w:lang w:eastAsia="en-US"/>
              </w:rPr>
              <w:t>Doç. Dr. Kadir Öymen Hanç</w:t>
            </w:r>
            <w:r w:rsidRPr="00666997">
              <w:rPr>
                <w:rFonts w:eastAsia="Calibri"/>
                <w:sz w:val="20"/>
                <w:szCs w:val="20"/>
                <w:lang w:eastAsia="en-US"/>
              </w:rPr>
              <w:t>erlioğulları</w:t>
            </w:r>
          </w:p>
          <w:p w:rsidR="001405ED" w:rsidRPr="00666997" w:rsidRDefault="001405ED" w:rsidP="00855ABE">
            <w:pPr>
              <w:jc w:val="center"/>
              <w:rPr>
                <w:sz w:val="20"/>
                <w:szCs w:val="20"/>
              </w:rPr>
            </w:pPr>
          </w:p>
        </w:tc>
        <w:tc>
          <w:tcPr>
            <w:tcW w:w="5812" w:type="dxa"/>
          </w:tcPr>
          <w:p w:rsidR="001405ED" w:rsidRPr="0091228B" w:rsidRDefault="001405ED" w:rsidP="00855ABE">
            <w:pPr>
              <w:tabs>
                <w:tab w:val="left" w:pos="1616"/>
              </w:tabs>
              <w:jc w:val="center"/>
              <w:rPr>
                <w:sz w:val="20"/>
                <w:szCs w:val="20"/>
              </w:rPr>
            </w:pPr>
            <w:r w:rsidRPr="0091228B">
              <w:rPr>
                <w:sz w:val="20"/>
                <w:szCs w:val="20"/>
              </w:rPr>
              <w:t>İnguinal kanal patolojileri</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10.30  - 11.20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Default="001405ED" w:rsidP="00855ABE">
            <w:pPr>
              <w:jc w:val="center"/>
              <w:rPr>
                <w:sz w:val="20"/>
                <w:szCs w:val="20"/>
              </w:rPr>
            </w:pPr>
            <w:r>
              <w:rPr>
                <w:rFonts w:eastAsia="Calibri"/>
                <w:sz w:val="20"/>
                <w:szCs w:val="20"/>
                <w:lang w:eastAsia="en-US"/>
              </w:rPr>
              <w:t>Doç. Dr. Kadir Öymen Hanç</w:t>
            </w:r>
            <w:r w:rsidRPr="00666997">
              <w:rPr>
                <w:rFonts w:eastAsia="Calibri"/>
                <w:sz w:val="20"/>
                <w:szCs w:val="20"/>
                <w:lang w:eastAsia="en-US"/>
              </w:rPr>
              <w:t>erlioğulları</w:t>
            </w:r>
          </w:p>
          <w:p w:rsidR="001405ED" w:rsidRPr="00666997" w:rsidRDefault="001405ED" w:rsidP="00855ABE">
            <w:pPr>
              <w:jc w:val="center"/>
              <w:rPr>
                <w:sz w:val="20"/>
                <w:szCs w:val="20"/>
              </w:rPr>
            </w:pPr>
          </w:p>
        </w:tc>
        <w:tc>
          <w:tcPr>
            <w:tcW w:w="5812" w:type="dxa"/>
          </w:tcPr>
          <w:p w:rsidR="001405ED" w:rsidRPr="0091228B" w:rsidRDefault="001405ED" w:rsidP="00855ABE">
            <w:pPr>
              <w:jc w:val="center"/>
              <w:rPr>
                <w:sz w:val="20"/>
                <w:szCs w:val="20"/>
              </w:rPr>
            </w:pPr>
            <w:r w:rsidRPr="0091228B">
              <w:rPr>
                <w:sz w:val="20"/>
                <w:szCs w:val="20"/>
              </w:rPr>
              <w:t>İnguinal kanal patolojileri</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11.30  - 12.20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Default="001405ED" w:rsidP="00855ABE">
            <w:pPr>
              <w:jc w:val="center"/>
              <w:rPr>
                <w:sz w:val="20"/>
                <w:szCs w:val="20"/>
              </w:rPr>
            </w:pPr>
            <w:r>
              <w:rPr>
                <w:rFonts w:eastAsia="Calibri"/>
                <w:sz w:val="20"/>
                <w:szCs w:val="20"/>
                <w:lang w:eastAsia="en-US"/>
              </w:rPr>
              <w:t>Doç. Dr. Kadir Öymen Hanç</w:t>
            </w:r>
            <w:r w:rsidRPr="00666997">
              <w:rPr>
                <w:rFonts w:eastAsia="Calibri"/>
                <w:sz w:val="20"/>
                <w:szCs w:val="20"/>
                <w:lang w:eastAsia="en-US"/>
              </w:rPr>
              <w:t>erlioğulları</w:t>
            </w:r>
          </w:p>
          <w:p w:rsidR="001405ED" w:rsidRPr="00666997" w:rsidRDefault="001405ED" w:rsidP="00855ABE">
            <w:pPr>
              <w:jc w:val="center"/>
              <w:rPr>
                <w:sz w:val="20"/>
                <w:szCs w:val="20"/>
              </w:rPr>
            </w:pPr>
          </w:p>
        </w:tc>
        <w:tc>
          <w:tcPr>
            <w:tcW w:w="5812" w:type="dxa"/>
          </w:tcPr>
          <w:p w:rsidR="001405ED" w:rsidRPr="0091228B" w:rsidRDefault="001405ED" w:rsidP="00855ABE">
            <w:pPr>
              <w:jc w:val="center"/>
              <w:rPr>
                <w:sz w:val="20"/>
                <w:szCs w:val="20"/>
              </w:rPr>
            </w:pPr>
            <w:r w:rsidRPr="0091228B">
              <w:rPr>
                <w:sz w:val="20"/>
                <w:szCs w:val="20"/>
              </w:rPr>
              <w:t>Akut scrotum -Testis torsiyonu</w:t>
            </w:r>
          </w:p>
        </w:tc>
      </w:tr>
      <w:tr w:rsidR="001405ED" w:rsidRPr="00666997" w:rsidTr="00855ABE">
        <w:trPr>
          <w:trHeight w:val="547"/>
        </w:trPr>
        <w:tc>
          <w:tcPr>
            <w:tcW w:w="11199" w:type="dxa"/>
            <w:gridSpan w:val="4"/>
          </w:tcPr>
          <w:p w:rsidR="001405ED" w:rsidRPr="00666997" w:rsidRDefault="001405ED" w:rsidP="00855ABE">
            <w:pPr>
              <w:jc w:val="center"/>
              <w:rPr>
                <w:b/>
                <w:sz w:val="20"/>
                <w:szCs w:val="20"/>
              </w:rPr>
            </w:pPr>
            <w:r w:rsidRPr="00666997">
              <w:rPr>
                <w:b/>
                <w:sz w:val="20"/>
                <w:szCs w:val="20"/>
              </w:rPr>
              <w:t>ÖĞLE ARASI</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13.30  - 14.20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Pr="00666997" w:rsidRDefault="001405ED" w:rsidP="00855ABE">
            <w:pPr>
              <w:jc w:val="cente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1405ED" w:rsidRPr="0091228B" w:rsidRDefault="001405ED" w:rsidP="00855ABE">
            <w:pPr>
              <w:jc w:val="center"/>
              <w:rPr>
                <w:sz w:val="20"/>
                <w:szCs w:val="20"/>
              </w:rPr>
            </w:pPr>
            <w:r w:rsidRPr="0091228B">
              <w:rPr>
                <w:sz w:val="20"/>
                <w:szCs w:val="20"/>
              </w:rPr>
              <w:t>Çocuklarda Akut Karın -Akut apandisit</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14.30  - 15.20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Pr="00666997" w:rsidRDefault="001405ED" w:rsidP="00855ABE">
            <w:pPr>
              <w:jc w:val="cente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1405ED" w:rsidRPr="0091228B" w:rsidRDefault="001405ED" w:rsidP="00855ABE">
            <w:pPr>
              <w:tabs>
                <w:tab w:val="left" w:pos="1839"/>
              </w:tabs>
              <w:jc w:val="center"/>
              <w:rPr>
                <w:sz w:val="20"/>
                <w:szCs w:val="20"/>
              </w:rPr>
            </w:pPr>
            <w:r w:rsidRPr="0091228B">
              <w:rPr>
                <w:sz w:val="20"/>
                <w:szCs w:val="20"/>
              </w:rPr>
              <w:t>Meckel Divertikülü-</w:t>
            </w:r>
            <w:r w:rsidRPr="0091228B">
              <w:t xml:space="preserve">  İ</w:t>
            </w:r>
            <w:r w:rsidRPr="0091228B">
              <w:rPr>
                <w:sz w:val="20"/>
                <w:szCs w:val="20"/>
              </w:rPr>
              <w:t>nvajinasyon-</w:t>
            </w:r>
            <w:r w:rsidRPr="0091228B">
              <w:t xml:space="preserve"> </w:t>
            </w:r>
            <w:r w:rsidRPr="0091228B">
              <w:rPr>
                <w:sz w:val="20"/>
                <w:szCs w:val="20"/>
              </w:rPr>
              <w:t>Pilor stenozu</w:t>
            </w:r>
          </w:p>
        </w:tc>
      </w:tr>
      <w:tr w:rsidR="001405ED" w:rsidRPr="00666997" w:rsidTr="00855ABE">
        <w:trPr>
          <w:trHeight w:val="616"/>
        </w:trPr>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15.30  - 16.20</w:t>
            </w:r>
          </w:p>
        </w:tc>
        <w:tc>
          <w:tcPr>
            <w:tcW w:w="1276" w:type="dxa"/>
          </w:tcPr>
          <w:p w:rsidR="001405ED" w:rsidRPr="00666997" w:rsidRDefault="001405ED" w:rsidP="00855ABE">
            <w:pPr>
              <w:jc w:val="center"/>
              <w:rPr>
                <w:b/>
                <w:sz w:val="20"/>
                <w:szCs w:val="20"/>
              </w:rPr>
            </w:pPr>
            <w:r>
              <w:rPr>
                <w:b/>
                <w:sz w:val="20"/>
                <w:szCs w:val="20"/>
              </w:rPr>
              <w:t>T</w:t>
            </w:r>
          </w:p>
        </w:tc>
        <w:tc>
          <w:tcPr>
            <w:tcW w:w="2840" w:type="dxa"/>
          </w:tcPr>
          <w:p w:rsidR="001405ED" w:rsidRPr="00666997" w:rsidRDefault="001405ED" w:rsidP="00855ABE">
            <w:pPr>
              <w:jc w:val="cente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1405ED" w:rsidRPr="0091228B" w:rsidRDefault="001405ED" w:rsidP="00855ABE">
            <w:pPr>
              <w:tabs>
                <w:tab w:val="left" w:pos="2533"/>
                <w:tab w:val="center" w:pos="2798"/>
              </w:tabs>
              <w:jc w:val="center"/>
              <w:rPr>
                <w:sz w:val="20"/>
                <w:szCs w:val="20"/>
              </w:rPr>
            </w:pPr>
            <w:r w:rsidRPr="0091228B">
              <w:rPr>
                <w:sz w:val="20"/>
                <w:szCs w:val="20"/>
              </w:rPr>
              <w:t>Gastrointestinal konjenital anomaliler</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16.30  - 17.20</w:t>
            </w:r>
          </w:p>
        </w:tc>
        <w:tc>
          <w:tcPr>
            <w:tcW w:w="1276" w:type="dxa"/>
          </w:tcPr>
          <w:p w:rsidR="001405ED" w:rsidRPr="00666997" w:rsidRDefault="001405ED" w:rsidP="00855ABE">
            <w:pPr>
              <w:jc w:val="center"/>
              <w:rPr>
                <w:b/>
                <w:sz w:val="20"/>
                <w:szCs w:val="20"/>
              </w:rPr>
            </w:pPr>
            <w:r>
              <w:rPr>
                <w:b/>
                <w:sz w:val="20"/>
                <w:szCs w:val="20"/>
              </w:rPr>
              <w:t>T</w:t>
            </w:r>
          </w:p>
        </w:tc>
        <w:tc>
          <w:tcPr>
            <w:tcW w:w="2840" w:type="dxa"/>
          </w:tcPr>
          <w:p w:rsidR="001405ED" w:rsidRPr="00666997" w:rsidRDefault="001405ED" w:rsidP="00855ABE">
            <w:pPr>
              <w:jc w:val="cente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1405ED" w:rsidRPr="0091228B" w:rsidRDefault="001405ED" w:rsidP="00855ABE">
            <w:pPr>
              <w:tabs>
                <w:tab w:val="left" w:pos="2030"/>
              </w:tabs>
              <w:jc w:val="center"/>
              <w:rPr>
                <w:sz w:val="20"/>
                <w:szCs w:val="20"/>
              </w:rPr>
            </w:pPr>
            <w:r w:rsidRPr="0091228B">
              <w:rPr>
                <w:sz w:val="20"/>
                <w:szCs w:val="20"/>
              </w:rPr>
              <w:t>İleus</w:t>
            </w:r>
          </w:p>
        </w:tc>
      </w:tr>
    </w:tbl>
    <w:p w:rsidR="001405ED" w:rsidRPr="00666997" w:rsidRDefault="001405ED" w:rsidP="001405ED">
      <w:pPr>
        <w:jc w:val="center"/>
        <w:rPr>
          <w:b/>
          <w:sz w:val="20"/>
          <w:szCs w:val="20"/>
        </w:rPr>
      </w:pPr>
    </w:p>
    <w:p w:rsidR="001405ED" w:rsidRPr="00666997" w:rsidRDefault="001405ED" w:rsidP="001405ED">
      <w:pPr>
        <w:jc w:val="center"/>
        <w:rPr>
          <w:b/>
          <w:sz w:val="20"/>
          <w:szCs w:val="20"/>
        </w:rPr>
      </w:pPr>
    </w:p>
    <w:p w:rsidR="001405ED" w:rsidRPr="00666997" w:rsidRDefault="001405ED" w:rsidP="001405ED">
      <w:pPr>
        <w:jc w:val="center"/>
        <w:rPr>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1405ED" w:rsidRPr="00666997" w:rsidTr="009A2C5B">
        <w:tc>
          <w:tcPr>
            <w:tcW w:w="11199" w:type="dxa"/>
            <w:gridSpan w:val="4"/>
            <w:shd w:val="clear" w:color="auto" w:fill="002060"/>
          </w:tcPr>
          <w:p w:rsidR="001405ED" w:rsidRPr="00666997" w:rsidRDefault="001405ED" w:rsidP="00855ABE">
            <w:pPr>
              <w:jc w:val="center"/>
              <w:rPr>
                <w:b/>
                <w:sz w:val="20"/>
                <w:szCs w:val="20"/>
              </w:rPr>
            </w:pPr>
            <w:r w:rsidRPr="00666997">
              <w:rPr>
                <w:b/>
                <w:sz w:val="20"/>
                <w:szCs w:val="20"/>
              </w:rPr>
              <w:t>2. GÜN</w:t>
            </w:r>
          </w:p>
        </w:tc>
      </w:tr>
      <w:tr w:rsidR="001405ED" w:rsidRPr="00666997" w:rsidTr="00855ABE">
        <w:trPr>
          <w:trHeight w:val="1140"/>
        </w:trPr>
        <w:tc>
          <w:tcPr>
            <w:tcW w:w="1271" w:type="dxa"/>
          </w:tcPr>
          <w:p w:rsidR="001405ED" w:rsidRPr="00666997" w:rsidRDefault="001405ED" w:rsidP="00855ABE">
            <w:pPr>
              <w:jc w:val="center"/>
              <w:rPr>
                <w:b/>
                <w:sz w:val="20"/>
                <w:szCs w:val="20"/>
              </w:rPr>
            </w:pPr>
            <w:r w:rsidRPr="00666997">
              <w:rPr>
                <w:b/>
                <w:sz w:val="20"/>
                <w:szCs w:val="20"/>
              </w:rPr>
              <w:t>SAAT</w:t>
            </w:r>
          </w:p>
        </w:tc>
        <w:tc>
          <w:tcPr>
            <w:tcW w:w="1276" w:type="dxa"/>
          </w:tcPr>
          <w:p w:rsidR="001405ED" w:rsidRPr="00666997" w:rsidRDefault="001405ED" w:rsidP="00855ABE">
            <w:pPr>
              <w:jc w:val="center"/>
              <w:rPr>
                <w:b/>
                <w:sz w:val="20"/>
                <w:szCs w:val="20"/>
              </w:rPr>
            </w:pPr>
            <w:r w:rsidRPr="00666997">
              <w:rPr>
                <w:b/>
                <w:sz w:val="20"/>
                <w:szCs w:val="20"/>
              </w:rPr>
              <w:t>T : TEORİK</w:t>
            </w:r>
          </w:p>
          <w:p w:rsidR="001405ED" w:rsidRPr="00666997" w:rsidRDefault="001405ED" w:rsidP="00855ABE">
            <w:pPr>
              <w:jc w:val="center"/>
              <w:rPr>
                <w:b/>
                <w:sz w:val="20"/>
                <w:szCs w:val="20"/>
              </w:rPr>
            </w:pPr>
            <w:r w:rsidRPr="00666997">
              <w:rPr>
                <w:b/>
                <w:sz w:val="20"/>
                <w:szCs w:val="20"/>
              </w:rPr>
              <w:t>P : PRATİK</w:t>
            </w:r>
          </w:p>
        </w:tc>
        <w:tc>
          <w:tcPr>
            <w:tcW w:w="2840" w:type="dxa"/>
          </w:tcPr>
          <w:p w:rsidR="001405ED" w:rsidRPr="00666997" w:rsidRDefault="001405ED" w:rsidP="00855ABE">
            <w:pPr>
              <w:jc w:val="center"/>
              <w:rPr>
                <w:b/>
                <w:sz w:val="20"/>
                <w:szCs w:val="20"/>
              </w:rPr>
            </w:pPr>
            <w:r w:rsidRPr="00666997">
              <w:rPr>
                <w:b/>
                <w:sz w:val="20"/>
                <w:szCs w:val="20"/>
              </w:rPr>
              <w:t>ÖĞRETİM ÜYESİ</w:t>
            </w:r>
          </w:p>
        </w:tc>
        <w:tc>
          <w:tcPr>
            <w:tcW w:w="5812" w:type="dxa"/>
          </w:tcPr>
          <w:p w:rsidR="001405ED" w:rsidRPr="00666997" w:rsidRDefault="001405ED" w:rsidP="00855ABE">
            <w:pPr>
              <w:jc w:val="center"/>
              <w:rPr>
                <w:b/>
                <w:sz w:val="20"/>
                <w:szCs w:val="20"/>
              </w:rPr>
            </w:pPr>
            <w:r w:rsidRPr="00666997">
              <w:rPr>
                <w:b/>
                <w:sz w:val="20"/>
                <w:szCs w:val="20"/>
              </w:rPr>
              <w:t>DERSİN KONUSU</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08.30  - 09.20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Default="001405ED" w:rsidP="00855ABE">
            <w:pPr>
              <w:jc w:val="center"/>
              <w:rPr>
                <w:sz w:val="20"/>
                <w:szCs w:val="20"/>
              </w:rPr>
            </w:pPr>
            <w:r>
              <w:rPr>
                <w:rFonts w:eastAsia="Calibri"/>
                <w:sz w:val="20"/>
                <w:szCs w:val="20"/>
                <w:lang w:eastAsia="en-US"/>
              </w:rPr>
              <w:t>Doç. Dr. Kadir Öymen Hanç</w:t>
            </w:r>
            <w:r w:rsidRPr="00666997">
              <w:rPr>
                <w:rFonts w:eastAsia="Calibri"/>
                <w:sz w:val="20"/>
                <w:szCs w:val="20"/>
                <w:lang w:eastAsia="en-US"/>
              </w:rPr>
              <w:t>erlioğulları</w:t>
            </w:r>
          </w:p>
          <w:p w:rsidR="001405ED" w:rsidRPr="00666997" w:rsidRDefault="001405ED" w:rsidP="00855ABE">
            <w:pPr>
              <w:jc w:val="center"/>
              <w:rPr>
                <w:sz w:val="20"/>
                <w:szCs w:val="20"/>
              </w:rPr>
            </w:pPr>
          </w:p>
        </w:tc>
        <w:tc>
          <w:tcPr>
            <w:tcW w:w="5812" w:type="dxa"/>
          </w:tcPr>
          <w:p w:rsidR="001405ED" w:rsidRPr="00666997" w:rsidRDefault="001405ED" w:rsidP="00855ABE">
            <w:pPr>
              <w:jc w:val="center"/>
              <w:rPr>
                <w:b/>
                <w:sz w:val="20"/>
                <w:szCs w:val="20"/>
              </w:rPr>
            </w:pPr>
            <w:r w:rsidRPr="0091228B">
              <w:rPr>
                <w:sz w:val="20"/>
                <w:szCs w:val="20"/>
              </w:rPr>
              <w:t>Yenidoğanda gastrointestinal sistem malformasyonları</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09.30  - 10.20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Default="001405ED" w:rsidP="00855ABE">
            <w:pPr>
              <w:jc w:val="center"/>
              <w:rPr>
                <w:sz w:val="20"/>
                <w:szCs w:val="20"/>
              </w:rPr>
            </w:pPr>
            <w:r>
              <w:rPr>
                <w:rFonts w:eastAsia="Calibri"/>
                <w:sz w:val="20"/>
                <w:szCs w:val="20"/>
                <w:lang w:eastAsia="en-US"/>
              </w:rPr>
              <w:t>Doç. Dr. Kadir Öymen Hanç</w:t>
            </w:r>
            <w:r w:rsidRPr="00666997">
              <w:rPr>
                <w:rFonts w:eastAsia="Calibri"/>
                <w:sz w:val="20"/>
                <w:szCs w:val="20"/>
                <w:lang w:eastAsia="en-US"/>
              </w:rPr>
              <w:t>erlioğulları</w:t>
            </w:r>
          </w:p>
          <w:p w:rsidR="001405ED" w:rsidRPr="00666997" w:rsidRDefault="001405ED" w:rsidP="00855ABE">
            <w:pPr>
              <w:jc w:val="center"/>
              <w:rPr>
                <w:sz w:val="20"/>
                <w:szCs w:val="20"/>
              </w:rPr>
            </w:pPr>
          </w:p>
        </w:tc>
        <w:tc>
          <w:tcPr>
            <w:tcW w:w="5812" w:type="dxa"/>
          </w:tcPr>
          <w:p w:rsidR="001405ED" w:rsidRPr="0091228B" w:rsidRDefault="001405ED" w:rsidP="00855ABE">
            <w:pPr>
              <w:jc w:val="center"/>
              <w:rPr>
                <w:sz w:val="20"/>
                <w:szCs w:val="20"/>
              </w:rPr>
            </w:pPr>
            <w:r w:rsidRPr="0091228B">
              <w:rPr>
                <w:sz w:val="20"/>
                <w:szCs w:val="20"/>
              </w:rPr>
              <w:t>Yenidoğanda gastrointestinal sistem malformasyonları</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10.30  - 11.20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Default="001405ED" w:rsidP="00855ABE">
            <w:pPr>
              <w:jc w:val="center"/>
              <w:rPr>
                <w:sz w:val="20"/>
                <w:szCs w:val="20"/>
              </w:rPr>
            </w:pPr>
            <w:r>
              <w:rPr>
                <w:rFonts w:eastAsia="Calibri"/>
                <w:sz w:val="20"/>
                <w:szCs w:val="20"/>
                <w:lang w:eastAsia="en-US"/>
              </w:rPr>
              <w:t>Doç. Dr. Kadir Öymen Hanç</w:t>
            </w:r>
            <w:r w:rsidRPr="00666997">
              <w:rPr>
                <w:rFonts w:eastAsia="Calibri"/>
                <w:sz w:val="20"/>
                <w:szCs w:val="20"/>
                <w:lang w:eastAsia="en-US"/>
              </w:rPr>
              <w:t>erlioğulları</w:t>
            </w:r>
          </w:p>
          <w:p w:rsidR="001405ED" w:rsidRPr="00666997" w:rsidRDefault="001405ED" w:rsidP="00855ABE">
            <w:pPr>
              <w:jc w:val="center"/>
              <w:rPr>
                <w:sz w:val="20"/>
                <w:szCs w:val="20"/>
              </w:rPr>
            </w:pPr>
          </w:p>
        </w:tc>
        <w:tc>
          <w:tcPr>
            <w:tcW w:w="5812" w:type="dxa"/>
          </w:tcPr>
          <w:p w:rsidR="001405ED" w:rsidRPr="0091228B" w:rsidRDefault="001405ED" w:rsidP="00855ABE">
            <w:pPr>
              <w:jc w:val="center"/>
              <w:rPr>
                <w:sz w:val="20"/>
                <w:szCs w:val="20"/>
              </w:rPr>
            </w:pPr>
            <w:r w:rsidRPr="003721FB">
              <w:rPr>
                <w:sz w:val="20"/>
                <w:szCs w:val="20"/>
              </w:rPr>
              <w:t>Karın Ön Duvarı Defektleri</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11.30  - 12.20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Default="001405ED" w:rsidP="00855ABE">
            <w:pPr>
              <w:jc w:val="center"/>
              <w:rPr>
                <w:sz w:val="20"/>
                <w:szCs w:val="20"/>
              </w:rPr>
            </w:pPr>
            <w:r>
              <w:rPr>
                <w:rFonts w:eastAsia="Calibri"/>
                <w:sz w:val="20"/>
                <w:szCs w:val="20"/>
                <w:lang w:eastAsia="en-US"/>
              </w:rPr>
              <w:t>Doç. Dr. Kadir Öymen Hanç</w:t>
            </w:r>
            <w:r w:rsidRPr="00666997">
              <w:rPr>
                <w:rFonts w:eastAsia="Calibri"/>
                <w:sz w:val="20"/>
                <w:szCs w:val="20"/>
                <w:lang w:eastAsia="en-US"/>
              </w:rPr>
              <w:t>erlioğulları</w:t>
            </w:r>
          </w:p>
          <w:p w:rsidR="001405ED" w:rsidRPr="00666997" w:rsidRDefault="001405ED" w:rsidP="00855ABE">
            <w:pPr>
              <w:jc w:val="center"/>
              <w:rPr>
                <w:sz w:val="20"/>
                <w:szCs w:val="20"/>
              </w:rPr>
            </w:pPr>
          </w:p>
        </w:tc>
        <w:tc>
          <w:tcPr>
            <w:tcW w:w="5812" w:type="dxa"/>
          </w:tcPr>
          <w:p w:rsidR="001405ED" w:rsidRPr="0091228B" w:rsidRDefault="001405ED" w:rsidP="00855ABE">
            <w:pPr>
              <w:jc w:val="center"/>
              <w:rPr>
                <w:sz w:val="20"/>
                <w:szCs w:val="20"/>
              </w:rPr>
            </w:pPr>
            <w:r w:rsidRPr="0091228B">
              <w:rPr>
                <w:sz w:val="20"/>
                <w:szCs w:val="20"/>
              </w:rPr>
              <w:t>Diafragma hernileri</w:t>
            </w:r>
          </w:p>
        </w:tc>
      </w:tr>
      <w:tr w:rsidR="001405ED" w:rsidRPr="00666997" w:rsidTr="00855ABE">
        <w:trPr>
          <w:trHeight w:val="547"/>
        </w:trPr>
        <w:tc>
          <w:tcPr>
            <w:tcW w:w="11199" w:type="dxa"/>
            <w:gridSpan w:val="4"/>
          </w:tcPr>
          <w:p w:rsidR="001405ED" w:rsidRPr="00666997" w:rsidRDefault="001405ED" w:rsidP="00855ABE">
            <w:pPr>
              <w:jc w:val="center"/>
              <w:rPr>
                <w:b/>
                <w:sz w:val="20"/>
                <w:szCs w:val="20"/>
              </w:rPr>
            </w:pPr>
            <w:r w:rsidRPr="00666997">
              <w:rPr>
                <w:b/>
                <w:sz w:val="20"/>
                <w:szCs w:val="20"/>
              </w:rPr>
              <w:t>ÖĞLE ARASI</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13.30  - 14.20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Default="001405ED" w:rsidP="00855ABE">
            <w:pPr>
              <w:jc w:val="center"/>
              <w:rPr>
                <w:sz w:val="20"/>
                <w:szCs w:val="20"/>
              </w:rPr>
            </w:pPr>
            <w:r>
              <w:rPr>
                <w:rFonts w:eastAsia="Calibri"/>
                <w:sz w:val="20"/>
                <w:szCs w:val="20"/>
                <w:lang w:eastAsia="en-US"/>
              </w:rPr>
              <w:t>Doç. Dr. Kadir Öymen Hanç</w:t>
            </w:r>
            <w:r w:rsidRPr="00666997">
              <w:rPr>
                <w:rFonts w:eastAsia="Calibri"/>
                <w:sz w:val="20"/>
                <w:szCs w:val="20"/>
                <w:lang w:eastAsia="en-US"/>
              </w:rPr>
              <w:t>erlioğulları</w:t>
            </w:r>
          </w:p>
          <w:p w:rsidR="001405ED" w:rsidRPr="00666997" w:rsidRDefault="001405ED" w:rsidP="00855ABE">
            <w:pPr>
              <w:jc w:val="center"/>
              <w:rPr>
                <w:sz w:val="20"/>
                <w:szCs w:val="20"/>
              </w:rPr>
            </w:pPr>
          </w:p>
        </w:tc>
        <w:tc>
          <w:tcPr>
            <w:tcW w:w="5812" w:type="dxa"/>
          </w:tcPr>
          <w:p w:rsidR="001405ED" w:rsidRPr="0091228B" w:rsidRDefault="001405ED" w:rsidP="00855ABE">
            <w:pPr>
              <w:jc w:val="center"/>
              <w:rPr>
                <w:sz w:val="20"/>
                <w:szCs w:val="20"/>
              </w:rPr>
            </w:pPr>
            <w:r w:rsidRPr="0091228B">
              <w:rPr>
                <w:sz w:val="20"/>
                <w:szCs w:val="20"/>
              </w:rPr>
              <w:t>Gastroözefagial Reflü</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 xml:space="preserve">14.30  - </w:t>
            </w:r>
            <w:r w:rsidRPr="00666997">
              <w:rPr>
                <w:rFonts w:ascii="Times New Roman" w:hAnsi="Times New Roman"/>
                <w:sz w:val="20"/>
                <w:szCs w:val="20"/>
              </w:rPr>
              <w:lastRenderedPageBreak/>
              <w:t>15.20</w:t>
            </w:r>
          </w:p>
        </w:tc>
        <w:tc>
          <w:tcPr>
            <w:tcW w:w="1276" w:type="dxa"/>
          </w:tcPr>
          <w:p w:rsidR="001405ED" w:rsidRPr="00666997" w:rsidRDefault="001405ED" w:rsidP="00855ABE">
            <w:pPr>
              <w:jc w:val="center"/>
              <w:rPr>
                <w:b/>
                <w:sz w:val="20"/>
                <w:szCs w:val="20"/>
              </w:rPr>
            </w:pPr>
            <w:r w:rsidRPr="00666997">
              <w:rPr>
                <w:b/>
                <w:sz w:val="20"/>
                <w:szCs w:val="20"/>
              </w:rPr>
              <w:lastRenderedPageBreak/>
              <w:t>T</w:t>
            </w:r>
          </w:p>
        </w:tc>
        <w:tc>
          <w:tcPr>
            <w:tcW w:w="2840" w:type="dxa"/>
          </w:tcPr>
          <w:p w:rsidR="001405ED" w:rsidRDefault="001405ED" w:rsidP="00855ABE">
            <w:pPr>
              <w:jc w:val="center"/>
              <w:rPr>
                <w:sz w:val="20"/>
                <w:szCs w:val="20"/>
              </w:rPr>
            </w:pPr>
            <w:r>
              <w:rPr>
                <w:rFonts w:eastAsia="Calibri"/>
                <w:sz w:val="20"/>
                <w:szCs w:val="20"/>
                <w:lang w:eastAsia="en-US"/>
              </w:rPr>
              <w:t xml:space="preserve">Doç. Dr. Kadir Öymen </w:t>
            </w:r>
            <w:r>
              <w:rPr>
                <w:rFonts w:eastAsia="Calibri"/>
                <w:sz w:val="20"/>
                <w:szCs w:val="20"/>
                <w:lang w:eastAsia="en-US"/>
              </w:rPr>
              <w:lastRenderedPageBreak/>
              <w:t>Hanç</w:t>
            </w:r>
            <w:r w:rsidRPr="00666997">
              <w:rPr>
                <w:rFonts w:eastAsia="Calibri"/>
                <w:sz w:val="20"/>
                <w:szCs w:val="20"/>
                <w:lang w:eastAsia="en-US"/>
              </w:rPr>
              <w:t>erlioğulları</w:t>
            </w:r>
          </w:p>
          <w:p w:rsidR="001405ED" w:rsidRPr="00666997" w:rsidRDefault="001405ED" w:rsidP="00855ABE">
            <w:pPr>
              <w:jc w:val="center"/>
              <w:rPr>
                <w:sz w:val="20"/>
                <w:szCs w:val="20"/>
              </w:rPr>
            </w:pPr>
          </w:p>
        </w:tc>
        <w:tc>
          <w:tcPr>
            <w:tcW w:w="5812" w:type="dxa"/>
          </w:tcPr>
          <w:p w:rsidR="001405ED" w:rsidRPr="0091228B" w:rsidRDefault="001405ED" w:rsidP="00855ABE">
            <w:pPr>
              <w:jc w:val="center"/>
              <w:rPr>
                <w:sz w:val="20"/>
                <w:szCs w:val="20"/>
              </w:rPr>
            </w:pPr>
            <w:r w:rsidRPr="0091228B">
              <w:rPr>
                <w:sz w:val="20"/>
                <w:szCs w:val="20"/>
              </w:rPr>
              <w:lastRenderedPageBreak/>
              <w:t>Doğumsal akciğer anomalileri</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lastRenderedPageBreak/>
              <w:t>15.30  - 16.20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Default="001405ED" w:rsidP="00855ABE">
            <w:pPr>
              <w:jc w:val="center"/>
              <w:rPr>
                <w:sz w:val="20"/>
                <w:szCs w:val="20"/>
              </w:rPr>
            </w:pPr>
            <w:r>
              <w:rPr>
                <w:rFonts w:eastAsia="Calibri"/>
                <w:sz w:val="20"/>
                <w:szCs w:val="20"/>
                <w:lang w:eastAsia="en-US"/>
              </w:rPr>
              <w:t>Doç. Dr. Kadir Öymen Hanç</w:t>
            </w:r>
            <w:r w:rsidRPr="00666997">
              <w:rPr>
                <w:rFonts w:eastAsia="Calibri"/>
                <w:sz w:val="20"/>
                <w:szCs w:val="20"/>
                <w:lang w:eastAsia="en-US"/>
              </w:rPr>
              <w:t>erlioğulları</w:t>
            </w:r>
          </w:p>
          <w:p w:rsidR="001405ED" w:rsidRPr="00666997" w:rsidRDefault="001405ED" w:rsidP="00855ABE">
            <w:pPr>
              <w:jc w:val="center"/>
              <w:rPr>
                <w:sz w:val="20"/>
                <w:szCs w:val="20"/>
              </w:rPr>
            </w:pPr>
          </w:p>
        </w:tc>
        <w:tc>
          <w:tcPr>
            <w:tcW w:w="5812" w:type="dxa"/>
          </w:tcPr>
          <w:p w:rsidR="001405ED" w:rsidRPr="0091228B" w:rsidRDefault="001405ED" w:rsidP="00855ABE">
            <w:pPr>
              <w:tabs>
                <w:tab w:val="left" w:pos="607"/>
              </w:tabs>
              <w:jc w:val="center"/>
              <w:rPr>
                <w:sz w:val="20"/>
                <w:szCs w:val="20"/>
              </w:rPr>
            </w:pPr>
            <w:r w:rsidRPr="0091228B">
              <w:rPr>
                <w:sz w:val="20"/>
                <w:szCs w:val="20"/>
              </w:rPr>
              <w:t>Konjenital Aganglionik Megakolon</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16.30  - 17.20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Default="001405ED" w:rsidP="00855ABE">
            <w:pPr>
              <w:jc w:val="center"/>
              <w:rPr>
                <w:sz w:val="20"/>
                <w:szCs w:val="20"/>
              </w:rPr>
            </w:pPr>
            <w:r>
              <w:rPr>
                <w:rFonts w:eastAsia="Calibri"/>
                <w:sz w:val="20"/>
                <w:szCs w:val="20"/>
                <w:lang w:eastAsia="en-US"/>
              </w:rPr>
              <w:t>Doç. Dr. Kadir Öymen Hanç</w:t>
            </w:r>
            <w:r w:rsidRPr="00666997">
              <w:rPr>
                <w:rFonts w:eastAsia="Calibri"/>
                <w:sz w:val="20"/>
                <w:szCs w:val="20"/>
                <w:lang w:eastAsia="en-US"/>
              </w:rPr>
              <w:t>erlioğulları</w:t>
            </w:r>
          </w:p>
          <w:p w:rsidR="001405ED" w:rsidRPr="00666997" w:rsidRDefault="001405ED" w:rsidP="00855ABE">
            <w:pPr>
              <w:jc w:val="center"/>
              <w:rPr>
                <w:sz w:val="20"/>
                <w:szCs w:val="20"/>
              </w:rPr>
            </w:pPr>
          </w:p>
        </w:tc>
        <w:tc>
          <w:tcPr>
            <w:tcW w:w="5812" w:type="dxa"/>
          </w:tcPr>
          <w:p w:rsidR="001405ED" w:rsidRPr="0091228B" w:rsidRDefault="001405ED" w:rsidP="00855ABE">
            <w:pPr>
              <w:tabs>
                <w:tab w:val="left" w:pos="1509"/>
              </w:tabs>
              <w:jc w:val="center"/>
              <w:rPr>
                <w:sz w:val="20"/>
                <w:szCs w:val="20"/>
              </w:rPr>
            </w:pPr>
            <w:r>
              <w:rPr>
                <w:sz w:val="20"/>
                <w:szCs w:val="20"/>
              </w:rPr>
              <w:t>Kabızlık</w:t>
            </w:r>
          </w:p>
        </w:tc>
      </w:tr>
    </w:tbl>
    <w:p w:rsidR="001405ED" w:rsidRDefault="001405ED" w:rsidP="00923720">
      <w:pPr>
        <w:rPr>
          <w:b/>
          <w:sz w:val="20"/>
          <w:szCs w:val="20"/>
        </w:rPr>
      </w:pPr>
    </w:p>
    <w:p w:rsidR="001405ED" w:rsidRPr="00666997" w:rsidRDefault="001405ED" w:rsidP="001405ED">
      <w:pPr>
        <w:jc w:val="center"/>
        <w:rPr>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1405ED" w:rsidRPr="00666997" w:rsidTr="009A2C5B">
        <w:tc>
          <w:tcPr>
            <w:tcW w:w="11199" w:type="dxa"/>
            <w:gridSpan w:val="4"/>
            <w:shd w:val="clear" w:color="auto" w:fill="002060"/>
          </w:tcPr>
          <w:p w:rsidR="001405ED" w:rsidRPr="00666997" w:rsidRDefault="001405ED" w:rsidP="00855ABE">
            <w:pPr>
              <w:jc w:val="center"/>
              <w:rPr>
                <w:b/>
                <w:sz w:val="20"/>
                <w:szCs w:val="20"/>
              </w:rPr>
            </w:pPr>
            <w:r w:rsidRPr="00666997">
              <w:rPr>
                <w:b/>
                <w:sz w:val="20"/>
                <w:szCs w:val="20"/>
              </w:rPr>
              <w:t>3. GÜN</w:t>
            </w:r>
          </w:p>
        </w:tc>
      </w:tr>
      <w:tr w:rsidR="001405ED" w:rsidRPr="00666997" w:rsidTr="00855ABE">
        <w:tc>
          <w:tcPr>
            <w:tcW w:w="1271" w:type="dxa"/>
          </w:tcPr>
          <w:p w:rsidR="001405ED" w:rsidRPr="00666997" w:rsidRDefault="001405ED" w:rsidP="00855ABE">
            <w:pPr>
              <w:jc w:val="center"/>
              <w:rPr>
                <w:b/>
                <w:sz w:val="20"/>
                <w:szCs w:val="20"/>
              </w:rPr>
            </w:pPr>
            <w:r w:rsidRPr="00666997">
              <w:rPr>
                <w:b/>
                <w:sz w:val="20"/>
                <w:szCs w:val="20"/>
              </w:rPr>
              <w:t>SAAT</w:t>
            </w:r>
          </w:p>
        </w:tc>
        <w:tc>
          <w:tcPr>
            <w:tcW w:w="1276" w:type="dxa"/>
          </w:tcPr>
          <w:p w:rsidR="001405ED" w:rsidRPr="00666997" w:rsidRDefault="001405ED" w:rsidP="00855ABE">
            <w:pPr>
              <w:jc w:val="center"/>
              <w:rPr>
                <w:b/>
                <w:sz w:val="20"/>
                <w:szCs w:val="20"/>
              </w:rPr>
            </w:pPr>
            <w:r w:rsidRPr="00666997">
              <w:rPr>
                <w:b/>
                <w:sz w:val="20"/>
                <w:szCs w:val="20"/>
              </w:rPr>
              <w:t>T : TEORİK</w:t>
            </w:r>
          </w:p>
          <w:p w:rsidR="001405ED" w:rsidRPr="00666997" w:rsidRDefault="001405ED" w:rsidP="00855ABE">
            <w:pPr>
              <w:jc w:val="center"/>
              <w:rPr>
                <w:b/>
                <w:sz w:val="20"/>
                <w:szCs w:val="20"/>
              </w:rPr>
            </w:pPr>
            <w:r w:rsidRPr="00666997">
              <w:rPr>
                <w:b/>
                <w:sz w:val="20"/>
                <w:szCs w:val="20"/>
              </w:rPr>
              <w:t>P : PRATİK</w:t>
            </w:r>
          </w:p>
        </w:tc>
        <w:tc>
          <w:tcPr>
            <w:tcW w:w="2840" w:type="dxa"/>
          </w:tcPr>
          <w:p w:rsidR="001405ED" w:rsidRPr="00666997" w:rsidRDefault="001405ED" w:rsidP="00855ABE">
            <w:pPr>
              <w:jc w:val="center"/>
              <w:rPr>
                <w:b/>
                <w:sz w:val="20"/>
                <w:szCs w:val="20"/>
              </w:rPr>
            </w:pPr>
            <w:r w:rsidRPr="00666997">
              <w:rPr>
                <w:b/>
                <w:sz w:val="20"/>
                <w:szCs w:val="20"/>
              </w:rPr>
              <w:t>ÖĞRETİM ÜYESİ</w:t>
            </w:r>
          </w:p>
        </w:tc>
        <w:tc>
          <w:tcPr>
            <w:tcW w:w="5812" w:type="dxa"/>
          </w:tcPr>
          <w:p w:rsidR="001405ED" w:rsidRPr="00666997" w:rsidRDefault="001405ED" w:rsidP="00855ABE">
            <w:pPr>
              <w:jc w:val="center"/>
              <w:rPr>
                <w:b/>
                <w:sz w:val="20"/>
                <w:szCs w:val="20"/>
              </w:rPr>
            </w:pPr>
            <w:r w:rsidRPr="00666997">
              <w:rPr>
                <w:b/>
                <w:sz w:val="20"/>
                <w:szCs w:val="20"/>
              </w:rPr>
              <w:t>DERSİN KONUSU</w:t>
            </w:r>
          </w:p>
        </w:tc>
      </w:tr>
      <w:tr w:rsidR="001405ED" w:rsidRPr="00666997" w:rsidTr="00855ABE">
        <w:trPr>
          <w:trHeight w:val="668"/>
        </w:trPr>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08.30  - 09.20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Pr="00666997" w:rsidRDefault="001405ED" w:rsidP="00855ABE">
            <w:pPr>
              <w:jc w:val="cente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1405ED" w:rsidRPr="0091228B" w:rsidRDefault="001405ED" w:rsidP="00855ABE">
            <w:pPr>
              <w:jc w:val="center"/>
              <w:rPr>
                <w:sz w:val="20"/>
                <w:szCs w:val="20"/>
              </w:rPr>
            </w:pPr>
            <w:r w:rsidRPr="0091228B">
              <w:rPr>
                <w:sz w:val="20"/>
                <w:szCs w:val="20"/>
              </w:rPr>
              <w:t>Travmalı Çocuğa Yaklaşım</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09.30  - 10.20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Pr="00666997" w:rsidRDefault="001405ED" w:rsidP="00855ABE">
            <w:pPr>
              <w:jc w:val="cente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1405ED" w:rsidRPr="0091228B" w:rsidRDefault="001405ED" w:rsidP="00855ABE">
            <w:pPr>
              <w:tabs>
                <w:tab w:val="left" w:pos="1856"/>
              </w:tabs>
              <w:jc w:val="center"/>
              <w:rPr>
                <w:sz w:val="20"/>
                <w:szCs w:val="20"/>
              </w:rPr>
            </w:pPr>
            <w:r w:rsidRPr="0091228B">
              <w:rPr>
                <w:sz w:val="20"/>
                <w:szCs w:val="20"/>
              </w:rPr>
              <w:t>Travmalı Çocuğa Yaklaşım</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10.30  - 11.20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Pr="00666997" w:rsidRDefault="001405ED" w:rsidP="00855ABE">
            <w:pPr>
              <w:jc w:val="cente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1405ED" w:rsidRPr="0091228B" w:rsidRDefault="001405ED" w:rsidP="00855ABE">
            <w:pPr>
              <w:tabs>
                <w:tab w:val="left" w:pos="1856"/>
              </w:tabs>
              <w:jc w:val="center"/>
              <w:rPr>
                <w:sz w:val="20"/>
                <w:szCs w:val="20"/>
              </w:rPr>
            </w:pPr>
            <w:r w:rsidRPr="0091228B">
              <w:rPr>
                <w:sz w:val="20"/>
                <w:szCs w:val="20"/>
              </w:rPr>
              <w:t>Çocuk istismarına yaklaşım</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11.30  - 12.20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Pr="00666997" w:rsidRDefault="001405ED" w:rsidP="00855ABE">
            <w:pPr>
              <w:jc w:val="cente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1405ED" w:rsidRPr="0091228B" w:rsidRDefault="001405ED" w:rsidP="00855ABE">
            <w:pPr>
              <w:jc w:val="center"/>
              <w:rPr>
                <w:sz w:val="20"/>
                <w:szCs w:val="20"/>
              </w:rPr>
            </w:pPr>
            <w:r w:rsidRPr="0091228B">
              <w:rPr>
                <w:sz w:val="20"/>
                <w:szCs w:val="20"/>
              </w:rPr>
              <w:t>Yabancı cisim apirasyonu- Yabancı cisim yutma-Koroziv alımı</w:t>
            </w:r>
          </w:p>
        </w:tc>
      </w:tr>
      <w:tr w:rsidR="001405ED" w:rsidRPr="00666997" w:rsidTr="00855ABE">
        <w:trPr>
          <w:trHeight w:val="547"/>
        </w:trPr>
        <w:tc>
          <w:tcPr>
            <w:tcW w:w="11199" w:type="dxa"/>
            <w:gridSpan w:val="4"/>
          </w:tcPr>
          <w:p w:rsidR="001405ED" w:rsidRPr="00666997" w:rsidRDefault="001405ED" w:rsidP="00855ABE">
            <w:pPr>
              <w:jc w:val="center"/>
              <w:rPr>
                <w:b/>
                <w:sz w:val="20"/>
                <w:szCs w:val="20"/>
              </w:rPr>
            </w:pPr>
            <w:r w:rsidRPr="00666997">
              <w:rPr>
                <w:b/>
                <w:sz w:val="20"/>
                <w:szCs w:val="20"/>
              </w:rPr>
              <w:t>ÖĞLE ARASI</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13.30  - 14.20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Pr="00666997" w:rsidRDefault="001405ED" w:rsidP="00855ABE">
            <w:pPr>
              <w:jc w:val="cente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1405ED" w:rsidRPr="0091228B" w:rsidRDefault="001405ED" w:rsidP="00855ABE">
            <w:pPr>
              <w:jc w:val="center"/>
              <w:rPr>
                <w:sz w:val="20"/>
                <w:szCs w:val="20"/>
              </w:rPr>
            </w:pPr>
            <w:r w:rsidRPr="0091228B">
              <w:rPr>
                <w:sz w:val="20"/>
                <w:szCs w:val="20"/>
              </w:rPr>
              <w:t>GİS gastrointestinal kanama</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14.30  - 15.20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Pr="00666997" w:rsidRDefault="001405ED" w:rsidP="00855ABE">
            <w:pPr>
              <w:jc w:val="cente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1405ED" w:rsidRDefault="001405ED" w:rsidP="00855ABE">
            <w:pPr>
              <w:jc w:val="center"/>
              <w:rPr>
                <w:sz w:val="20"/>
                <w:szCs w:val="20"/>
              </w:rPr>
            </w:pPr>
          </w:p>
          <w:p w:rsidR="001405ED" w:rsidRPr="003721FB" w:rsidRDefault="001405ED" w:rsidP="00855ABE">
            <w:pPr>
              <w:tabs>
                <w:tab w:val="left" w:pos="1839"/>
              </w:tabs>
              <w:jc w:val="center"/>
              <w:rPr>
                <w:sz w:val="20"/>
                <w:szCs w:val="20"/>
              </w:rPr>
            </w:pPr>
            <w:r w:rsidRPr="003721FB">
              <w:rPr>
                <w:sz w:val="20"/>
                <w:szCs w:val="20"/>
              </w:rPr>
              <w:t>Doğumsal Üriner Anomaliler</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15.30  - 16.20</w:t>
            </w:r>
          </w:p>
        </w:tc>
        <w:tc>
          <w:tcPr>
            <w:tcW w:w="1276" w:type="dxa"/>
          </w:tcPr>
          <w:p w:rsidR="001405ED" w:rsidRPr="00666997" w:rsidRDefault="001405ED" w:rsidP="00855ABE">
            <w:pPr>
              <w:jc w:val="center"/>
              <w:rPr>
                <w:b/>
                <w:sz w:val="20"/>
                <w:szCs w:val="20"/>
              </w:rPr>
            </w:pPr>
            <w:r>
              <w:rPr>
                <w:b/>
                <w:sz w:val="20"/>
                <w:szCs w:val="20"/>
              </w:rPr>
              <w:t>T</w:t>
            </w:r>
          </w:p>
        </w:tc>
        <w:tc>
          <w:tcPr>
            <w:tcW w:w="2840" w:type="dxa"/>
          </w:tcPr>
          <w:p w:rsidR="001405ED" w:rsidRPr="00666997" w:rsidRDefault="001405ED" w:rsidP="00855ABE">
            <w:pPr>
              <w:jc w:val="cente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1405ED" w:rsidRPr="0091228B" w:rsidRDefault="001405ED" w:rsidP="00855ABE">
            <w:pPr>
              <w:tabs>
                <w:tab w:val="left" w:pos="2117"/>
              </w:tabs>
              <w:jc w:val="center"/>
              <w:rPr>
                <w:sz w:val="20"/>
                <w:szCs w:val="20"/>
              </w:rPr>
            </w:pPr>
            <w:r w:rsidRPr="003721FB">
              <w:rPr>
                <w:sz w:val="20"/>
                <w:szCs w:val="20"/>
              </w:rPr>
              <w:t>Obstrüktif üropati</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16.30  - 17.20</w:t>
            </w:r>
          </w:p>
        </w:tc>
        <w:tc>
          <w:tcPr>
            <w:tcW w:w="1276" w:type="dxa"/>
          </w:tcPr>
          <w:p w:rsidR="001405ED" w:rsidRPr="00666997" w:rsidRDefault="001405ED" w:rsidP="00855ABE">
            <w:pPr>
              <w:jc w:val="center"/>
              <w:rPr>
                <w:b/>
                <w:sz w:val="20"/>
                <w:szCs w:val="20"/>
              </w:rPr>
            </w:pPr>
            <w:r>
              <w:rPr>
                <w:b/>
                <w:sz w:val="20"/>
                <w:szCs w:val="20"/>
              </w:rPr>
              <w:t>T</w:t>
            </w:r>
          </w:p>
        </w:tc>
        <w:tc>
          <w:tcPr>
            <w:tcW w:w="2840" w:type="dxa"/>
          </w:tcPr>
          <w:p w:rsidR="001405ED" w:rsidRPr="00666997" w:rsidRDefault="001405ED" w:rsidP="00855ABE">
            <w:pPr>
              <w:jc w:val="cente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1405ED" w:rsidRPr="00666997" w:rsidRDefault="001405ED" w:rsidP="00855ABE">
            <w:pPr>
              <w:jc w:val="center"/>
              <w:rPr>
                <w:b/>
                <w:sz w:val="20"/>
                <w:szCs w:val="20"/>
                <w:u w:val="single"/>
              </w:rPr>
            </w:pPr>
            <w:r w:rsidRPr="003721FB">
              <w:rPr>
                <w:sz w:val="20"/>
                <w:szCs w:val="20"/>
              </w:rPr>
              <w:t>Vezikoüreteral Reflü</w:t>
            </w:r>
          </w:p>
        </w:tc>
      </w:tr>
    </w:tbl>
    <w:p w:rsidR="001405ED" w:rsidRPr="00666997" w:rsidRDefault="001405ED" w:rsidP="001405ED">
      <w:pPr>
        <w:jc w:val="center"/>
        <w:rPr>
          <w:b/>
          <w:sz w:val="20"/>
          <w:szCs w:val="20"/>
        </w:rPr>
      </w:pPr>
    </w:p>
    <w:p w:rsidR="001405ED" w:rsidRPr="00666997" w:rsidRDefault="001405ED" w:rsidP="001405ED">
      <w:pPr>
        <w:jc w:val="center"/>
        <w:rPr>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1405ED" w:rsidRPr="00666997" w:rsidTr="009A2C5B">
        <w:tc>
          <w:tcPr>
            <w:tcW w:w="11199" w:type="dxa"/>
            <w:gridSpan w:val="4"/>
            <w:shd w:val="clear" w:color="auto" w:fill="002060"/>
          </w:tcPr>
          <w:p w:rsidR="001405ED" w:rsidRPr="00666997" w:rsidRDefault="001405ED" w:rsidP="00855ABE">
            <w:pPr>
              <w:jc w:val="center"/>
              <w:rPr>
                <w:b/>
                <w:sz w:val="20"/>
                <w:szCs w:val="20"/>
              </w:rPr>
            </w:pPr>
            <w:r w:rsidRPr="00666997">
              <w:rPr>
                <w:b/>
                <w:sz w:val="20"/>
                <w:szCs w:val="20"/>
              </w:rPr>
              <w:t>4. GÜN</w:t>
            </w:r>
          </w:p>
        </w:tc>
      </w:tr>
      <w:tr w:rsidR="001405ED" w:rsidRPr="00666997" w:rsidTr="00855ABE">
        <w:tc>
          <w:tcPr>
            <w:tcW w:w="1271" w:type="dxa"/>
          </w:tcPr>
          <w:p w:rsidR="001405ED" w:rsidRPr="00666997" w:rsidRDefault="001405ED" w:rsidP="00855ABE">
            <w:pPr>
              <w:jc w:val="center"/>
              <w:rPr>
                <w:b/>
                <w:sz w:val="20"/>
                <w:szCs w:val="20"/>
              </w:rPr>
            </w:pPr>
            <w:r w:rsidRPr="00666997">
              <w:rPr>
                <w:b/>
                <w:sz w:val="20"/>
                <w:szCs w:val="20"/>
              </w:rPr>
              <w:t>SAAT</w:t>
            </w:r>
          </w:p>
        </w:tc>
        <w:tc>
          <w:tcPr>
            <w:tcW w:w="1276" w:type="dxa"/>
          </w:tcPr>
          <w:p w:rsidR="001405ED" w:rsidRPr="00666997" w:rsidRDefault="001405ED" w:rsidP="00855ABE">
            <w:pPr>
              <w:jc w:val="center"/>
              <w:rPr>
                <w:b/>
                <w:sz w:val="20"/>
                <w:szCs w:val="20"/>
              </w:rPr>
            </w:pPr>
            <w:r w:rsidRPr="00666997">
              <w:rPr>
                <w:b/>
                <w:sz w:val="20"/>
                <w:szCs w:val="20"/>
              </w:rPr>
              <w:t>T : TEORİK</w:t>
            </w:r>
          </w:p>
          <w:p w:rsidR="001405ED" w:rsidRPr="00666997" w:rsidRDefault="001405ED" w:rsidP="00855ABE">
            <w:pPr>
              <w:jc w:val="center"/>
              <w:rPr>
                <w:b/>
                <w:sz w:val="20"/>
                <w:szCs w:val="20"/>
              </w:rPr>
            </w:pPr>
            <w:r w:rsidRPr="00666997">
              <w:rPr>
                <w:b/>
                <w:sz w:val="20"/>
                <w:szCs w:val="20"/>
              </w:rPr>
              <w:t>P : PRATİK</w:t>
            </w:r>
          </w:p>
        </w:tc>
        <w:tc>
          <w:tcPr>
            <w:tcW w:w="2840" w:type="dxa"/>
          </w:tcPr>
          <w:p w:rsidR="001405ED" w:rsidRPr="00666997" w:rsidRDefault="001405ED" w:rsidP="00855ABE">
            <w:pPr>
              <w:jc w:val="center"/>
              <w:rPr>
                <w:b/>
                <w:sz w:val="20"/>
                <w:szCs w:val="20"/>
              </w:rPr>
            </w:pPr>
            <w:r w:rsidRPr="00666997">
              <w:rPr>
                <w:b/>
                <w:sz w:val="20"/>
                <w:szCs w:val="20"/>
              </w:rPr>
              <w:t>ÖĞRETİM ÜYESİ</w:t>
            </w:r>
          </w:p>
        </w:tc>
        <w:tc>
          <w:tcPr>
            <w:tcW w:w="5812" w:type="dxa"/>
          </w:tcPr>
          <w:p w:rsidR="001405ED" w:rsidRPr="00666997" w:rsidRDefault="001405ED" w:rsidP="00855ABE">
            <w:pPr>
              <w:jc w:val="center"/>
              <w:rPr>
                <w:b/>
                <w:sz w:val="20"/>
                <w:szCs w:val="20"/>
              </w:rPr>
            </w:pPr>
            <w:r w:rsidRPr="00666997">
              <w:rPr>
                <w:b/>
                <w:sz w:val="20"/>
                <w:szCs w:val="20"/>
              </w:rPr>
              <w:t>DERSİN KONUSU</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08.30  - 09.20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Pr="00666997" w:rsidRDefault="001405ED" w:rsidP="00855ABE">
            <w:pPr>
              <w:jc w:val="cente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1405ED" w:rsidRPr="0091228B" w:rsidRDefault="001405ED" w:rsidP="00855ABE">
            <w:pPr>
              <w:tabs>
                <w:tab w:val="left" w:pos="1648"/>
                <w:tab w:val="center" w:pos="2798"/>
              </w:tabs>
              <w:jc w:val="center"/>
              <w:rPr>
                <w:sz w:val="20"/>
                <w:szCs w:val="20"/>
              </w:rPr>
            </w:pPr>
            <w:r w:rsidRPr="0091228B">
              <w:rPr>
                <w:sz w:val="20"/>
                <w:szCs w:val="20"/>
              </w:rPr>
              <w:t>Baş boyun kitleleri</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09.30  - 10.20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Pr="00666997" w:rsidRDefault="001405ED" w:rsidP="00855ABE">
            <w:pPr>
              <w:jc w:val="cente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1405ED" w:rsidRPr="0091228B" w:rsidRDefault="001405ED" w:rsidP="00855ABE">
            <w:pPr>
              <w:jc w:val="center"/>
              <w:rPr>
                <w:sz w:val="20"/>
                <w:szCs w:val="20"/>
              </w:rPr>
            </w:pPr>
            <w:r w:rsidRPr="0091228B">
              <w:rPr>
                <w:sz w:val="20"/>
                <w:szCs w:val="20"/>
              </w:rPr>
              <w:t>Göğüs duvarı anomalileri</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10.30  - 11.20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Default="001405ED" w:rsidP="00855ABE">
            <w:pPr>
              <w:jc w:val="center"/>
              <w:rPr>
                <w:sz w:val="20"/>
                <w:szCs w:val="20"/>
              </w:rPr>
            </w:pPr>
            <w:r>
              <w:rPr>
                <w:rFonts w:eastAsia="Calibri"/>
                <w:sz w:val="20"/>
                <w:szCs w:val="20"/>
                <w:lang w:eastAsia="en-US"/>
              </w:rPr>
              <w:t>Doç. Dr. Kadir Öymen Hanç</w:t>
            </w:r>
            <w:r w:rsidRPr="00666997">
              <w:rPr>
                <w:rFonts w:eastAsia="Calibri"/>
                <w:sz w:val="20"/>
                <w:szCs w:val="20"/>
                <w:lang w:eastAsia="en-US"/>
              </w:rPr>
              <w:t>erlioğulları</w:t>
            </w:r>
          </w:p>
          <w:p w:rsidR="001405ED" w:rsidRPr="00666997" w:rsidRDefault="001405ED" w:rsidP="00855ABE">
            <w:pPr>
              <w:jc w:val="center"/>
              <w:rPr>
                <w:sz w:val="20"/>
                <w:szCs w:val="20"/>
              </w:rPr>
            </w:pPr>
          </w:p>
        </w:tc>
        <w:tc>
          <w:tcPr>
            <w:tcW w:w="5812" w:type="dxa"/>
          </w:tcPr>
          <w:p w:rsidR="001405ED" w:rsidRPr="0091228B" w:rsidRDefault="001405ED" w:rsidP="00855ABE">
            <w:pPr>
              <w:jc w:val="center"/>
              <w:rPr>
                <w:sz w:val="20"/>
                <w:szCs w:val="20"/>
              </w:rPr>
            </w:pPr>
            <w:r w:rsidRPr="0091228B">
              <w:rPr>
                <w:sz w:val="20"/>
                <w:szCs w:val="20"/>
              </w:rPr>
              <w:t>Çocukluk çağı solid tümörleri</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11.30  - 12.20</w:t>
            </w:r>
          </w:p>
        </w:tc>
        <w:tc>
          <w:tcPr>
            <w:tcW w:w="1276" w:type="dxa"/>
          </w:tcPr>
          <w:p w:rsidR="001405ED" w:rsidRPr="00666997" w:rsidRDefault="001405ED" w:rsidP="00855ABE">
            <w:pPr>
              <w:jc w:val="center"/>
              <w:rPr>
                <w:b/>
                <w:sz w:val="20"/>
                <w:szCs w:val="20"/>
              </w:rPr>
            </w:pPr>
            <w:r w:rsidRPr="00666997">
              <w:rPr>
                <w:b/>
                <w:sz w:val="20"/>
                <w:szCs w:val="20"/>
              </w:rPr>
              <w:t>T</w:t>
            </w:r>
          </w:p>
        </w:tc>
        <w:tc>
          <w:tcPr>
            <w:tcW w:w="2840" w:type="dxa"/>
          </w:tcPr>
          <w:p w:rsidR="001405ED" w:rsidRDefault="001405ED" w:rsidP="00855ABE">
            <w:pPr>
              <w:jc w:val="center"/>
              <w:rPr>
                <w:sz w:val="20"/>
                <w:szCs w:val="20"/>
              </w:rPr>
            </w:pPr>
            <w:r>
              <w:rPr>
                <w:rFonts w:eastAsia="Calibri"/>
                <w:sz w:val="20"/>
                <w:szCs w:val="20"/>
                <w:lang w:eastAsia="en-US"/>
              </w:rPr>
              <w:t>Doç. Dr. Kadir Öymen Hanç</w:t>
            </w:r>
            <w:r w:rsidRPr="00666997">
              <w:rPr>
                <w:rFonts w:eastAsia="Calibri"/>
                <w:sz w:val="20"/>
                <w:szCs w:val="20"/>
                <w:lang w:eastAsia="en-US"/>
              </w:rPr>
              <w:t>erlioğulları</w:t>
            </w:r>
          </w:p>
          <w:p w:rsidR="001405ED" w:rsidRPr="00666997" w:rsidRDefault="001405ED" w:rsidP="00855ABE">
            <w:pPr>
              <w:jc w:val="center"/>
              <w:rPr>
                <w:sz w:val="20"/>
                <w:szCs w:val="20"/>
              </w:rPr>
            </w:pPr>
          </w:p>
        </w:tc>
        <w:tc>
          <w:tcPr>
            <w:tcW w:w="5812" w:type="dxa"/>
          </w:tcPr>
          <w:p w:rsidR="001405ED" w:rsidRPr="0091228B" w:rsidRDefault="001405ED" w:rsidP="00855ABE">
            <w:pPr>
              <w:tabs>
                <w:tab w:val="left" w:pos="1960"/>
              </w:tabs>
              <w:jc w:val="center"/>
              <w:rPr>
                <w:sz w:val="20"/>
                <w:szCs w:val="20"/>
              </w:rPr>
            </w:pPr>
            <w:r w:rsidRPr="0091228B">
              <w:rPr>
                <w:sz w:val="20"/>
                <w:szCs w:val="20"/>
              </w:rPr>
              <w:t>Bilier atrezi (safra yolu anomalileri)</w:t>
            </w:r>
          </w:p>
        </w:tc>
      </w:tr>
      <w:tr w:rsidR="001405ED" w:rsidRPr="00666997" w:rsidTr="00855ABE">
        <w:trPr>
          <w:trHeight w:val="547"/>
        </w:trPr>
        <w:tc>
          <w:tcPr>
            <w:tcW w:w="11199" w:type="dxa"/>
            <w:gridSpan w:val="4"/>
          </w:tcPr>
          <w:p w:rsidR="001405ED" w:rsidRPr="00666997" w:rsidRDefault="001405ED" w:rsidP="00855ABE">
            <w:pPr>
              <w:jc w:val="center"/>
              <w:rPr>
                <w:b/>
                <w:sz w:val="20"/>
                <w:szCs w:val="20"/>
              </w:rPr>
            </w:pPr>
            <w:r w:rsidRPr="00666997">
              <w:rPr>
                <w:b/>
                <w:sz w:val="20"/>
                <w:szCs w:val="20"/>
              </w:rPr>
              <w:t>ÖĞLE ARASI</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13.30  - 14.20</w:t>
            </w:r>
          </w:p>
        </w:tc>
        <w:tc>
          <w:tcPr>
            <w:tcW w:w="1276" w:type="dxa"/>
          </w:tcPr>
          <w:p w:rsidR="001405ED" w:rsidRPr="00666997" w:rsidRDefault="001405ED" w:rsidP="00855ABE">
            <w:pPr>
              <w:jc w:val="center"/>
              <w:rPr>
                <w:b/>
                <w:sz w:val="20"/>
                <w:szCs w:val="20"/>
              </w:rPr>
            </w:pPr>
            <w:r>
              <w:rPr>
                <w:b/>
                <w:sz w:val="20"/>
                <w:szCs w:val="20"/>
              </w:rPr>
              <w:t>P</w:t>
            </w:r>
          </w:p>
        </w:tc>
        <w:tc>
          <w:tcPr>
            <w:tcW w:w="2840" w:type="dxa"/>
          </w:tcPr>
          <w:p w:rsidR="001405ED" w:rsidRPr="00666997" w:rsidRDefault="001405ED" w:rsidP="00855ABE">
            <w:pPr>
              <w:jc w:val="cente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1405ED" w:rsidRPr="00666997" w:rsidRDefault="001405ED" w:rsidP="00855ABE">
            <w:pPr>
              <w:jc w:val="center"/>
              <w:rPr>
                <w:b/>
                <w:sz w:val="20"/>
                <w:szCs w:val="20"/>
              </w:rPr>
            </w:pPr>
            <w:r w:rsidRPr="00666997">
              <w:rPr>
                <w:sz w:val="20"/>
                <w:szCs w:val="20"/>
              </w:rPr>
              <w:t>Hasta Başı Eğitim</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14.30  - 15.20</w:t>
            </w:r>
          </w:p>
        </w:tc>
        <w:tc>
          <w:tcPr>
            <w:tcW w:w="1276" w:type="dxa"/>
          </w:tcPr>
          <w:p w:rsidR="001405ED" w:rsidRPr="00666997" w:rsidRDefault="001405ED" w:rsidP="00855ABE">
            <w:pPr>
              <w:jc w:val="center"/>
              <w:rPr>
                <w:b/>
                <w:sz w:val="20"/>
                <w:szCs w:val="20"/>
              </w:rPr>
            </w:pPr>
            <w:r>
              <w:rPr>
                <w:b/>
                <w:sz w:val="20"/>
                <w:szCs w:val="20"/>
              </w:rPr>
              <w:t>P</w:t>
            </w:r>
          </w:p>
        </w:tc>
        <w:tc>
          <w:tcPr>
            <w:tcW w:w="2840" w:type="dxa"/>
          </w:tcPr>
          <w:p w:rsidR="001405ED" w:rsidRPr="00666997" w:rsidRDefault="001405ED" w:rsidP="00855ABE">
            <w:pPr>
              <w:jc w:val="cente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1405ED" w:rsidRPr="00666997" w:rsidRDefault="001405ED" w:rsidP="00855ABE">
            <w:pPr>
              <w:jc w:val="center"/>
              <w:rPr>
                <w:b/>
                <w:sz w:val="20"/>
                <w:szCs w:val="20"/>
              </w:rPr>
            </w:pPr>
            <w:r w:rsidRPr="00666997">
              <w:rPr>
                <w:sz w:val="20"/>
                <w:szCs w:val="20"/>
              </w:rPr>
              <w:t>Hasta Başı Eğitim</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15.30  - 16.20</w:t>
            </w:r>
          </w:p>
        </w:tc>
        <w:tc>
          <w:tcPr>
            <w:tcW w:w="1276" w:type="dxa"/>
          </w:tcPr>
          <w:p w:rsidR="001405ED" w:rsidRPr="00666997" w:rsidRDefault="001405ED" w:rsidP="00855ABE">
            <w:pPr>
              <w:jc w:val="center"/>
              <w:rPr>
                <w:b/>
                <w:sz w:val="20"/>
                <w:szCs w:val="20"/>
              </w:rPr>
            </w:pPr>
            <w:r w:rsidRPr="00666997">
              <w:rPr>
                <w:b/>
                <w:sz w:val="20"/>
                <w:szCs w:val="20"/>
              </w:rPr>
              <w:t>P</w:t>
            </w:r>
          </w:p>
        </w:tc>
        <w:tc>
          <w:tcPr>
            <w:tcW w:w="2840" w:type="dxa"/>
          </w:tcPr>
          <w:p w:rsidR="001405ED" w:rsidRPr="00666997" w:rsidRDefault="001405ED" w:rsidP="00855ABE">
            <w:pPr>
              <w:jc w:val="center"/>
              <w:rPr>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1405ED" w:rsidRPr="00666997" w:rsidRDefault="001405ED" w:rsidP="00855ABE">
            <w:pPr>
              <w:jc w:val="center"/>
              <w:rPr>
                <w:b/>
                <w:sz w:val="20"/>
                <w:szCs w:val="20"/>
                <w:u w:val="single"/>
              </w:rPr>
            </w:pPr>
            <w:r w:rsidRPr="00666997">
              <w:rPr>
                <w:sz w:val="20"/>
                <w:szCs w:val="20"/>
              </w:rPr>
              <w:t>Hasta Başı Eğitim</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 xml:space="preserve">16.30  - </w:t>
            </w:r>
            <w:r w:rsidRPr="00666997">
              <w:rPr>
                <w:rFonts w:ascii="Times New Roman" w:hAnsi="Times New Roman"/>
                <w:sz w:val="20"/>
                <w:szCs w:val="20"/>
              </w:rPr>
              <w:lastRenderedPageBreak/>
              <w:t>17.20</w:t>
            </w:r>
          </w:p>
        </w:tc>
        <w:tc>
          <w:tcPr>
            <w:tcW w:w="1276" w:type="dxa"/>
          </w:tcPr>
          <w:p w:rsidR="001405ED" w:rsidRPr="00666997" w:rsidRDefault="001405ED" w:rsidP="00855ABE">
            <w:pPr>
              <w:jc w:val="center"/>
              <w:rPr>
                <w:b/>
                <w:sz w:val="20"/>
                <w:szCs w:val="20"/>
              </w:rPr>
            </w:pPr>
            <w:r w:rsidRPr="00666997">
              <w:rPr>
                <w:b/>
                <w:sz w:val="20"/>
                <w:szCs w:val="20"/>
              </w:rPr>
              <w:lastRenderedPageBreak/>
              <w:t>P</w:t>
            </w:r>
          </w:p>
        </w:tc>
        <w:tc>
          <w:tcPr>
            <w:tcW w:w="2840" w:type="dxa"/>
          </w:tcPr>
          <w:p w:rsidR="001405ED" w:rsidRPr="00666997" w:rsidRDefault="001405ED" w:rsidP="00855ABE">
            <w:pPr>
              <w:jc w:val="center"/>
              <w:rPr>
                <w:sz w:val="20"/>
                <w:szCs w:val="20"/>
              </w:rPr>
            </w:pPr>
            <w:r>
              <w:rPr>
                <w:sz w:val="20"/>
                <w:szCs w:val="20"/>
              </w:rPr>
              <w:t>Dr. Öğr. Üyesi</w:t>
            </w:r>
            <w:r w:rsidRPr="00666997">
              <w:rPr>
                <w:sz w:val="20"/>
                <w:szCs w:val="20"/>
              </w:rPr>
              <w:t xml:space="preserve"> </w:t>
            </w:r>
            <w:r>
              <w:rPr>
                <w:sz w:val="20"/>
                <w:szCs w:val="20"/>
              </w:rPr>
              <w:t xml:space="preserve">Aysel Yucak </w:t>
            </w:r>
            <w:r>
              <w:rPr>
                <w:sz w:val="20"/>
                <w:szCs w:val="20"/>
              </w:rPr>
              <w:lastRenderedPageBreak/>
              <w:t>Özdemir</w:t>
            </w:r>
          </w:p>
        </w:tc>
        <w:tc>
          <w:tcPr>
            <w:tcW w:w="5812" w:type="dxa"/>
          </w:tcPr>
          <w:p w:rsidR="001405ED" w:rsidRPr="00666997" w:rsidRDefault="001405ED" w:rsidP="00855ABE">
            <w:pPr>
              <w:jc w:val="center"/>
              <w:rPr>
                <w:b/>
                <w:sz w:val="20"/>
                <w:szCs w:val="20"/>
                <w:u w:val="single"/>
              </w:rPr>
            </w:pPr>
            <w:r w:rsidRPr="00666997">
              <w:rPr>
                <w:sz w:val="20"/>
                <w:szCs w:val="20"/>
              </w:rPr>
              <w:lastRenderedPageBreak/>
              <w:t>Hasta Başı Eğitim</w:t>
            </w:r>
          </w:p>
        </w:tc>
      </w:tr>
    </w:tbl>
    <w:p w:rsidR="001405ED" w:rsidRPr="00666997" w:rsidRDefault="001405ED" w:rsidP="00923720">
      <w:pPr>
        <w:rPr>
          <w:b/>
          <w:sz w:val="20"/>
          <w:szCs w:val="20"/>
        </w:rPr>
      </w:pP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276"/>
        <w:gridCol w:w="2840"/>
        <w:gridCol w:w="5812"/>
      </w:tblGrid>
      <w:tr w:rsidR="001405ED" w:rsidRPr="00666997" w:rsidTr="009A2C5B">
        <w:tc>
          <w:tcPr>
            <w:tcW w:w="11199" w:type="dxa"/>
            <w:gridSpan w:val="4"/>
            <w:shd w:val="clear" w:color="auto" w:fill="002060"/>
          </w:tcPr>
          <w:p w:rsidR="001405ED" w:rsidRPr="00666997" w:rsidRDefault="001405ED" w:rsidP="00855ABE">
            <w:pPr>
              <w:jc w:val="center"/>
              <w:rPr>
                <w:b/>
                <w:sz w:val="20"/>
                <w:szCs w:val="20"/>
              </w:rPr>
            </w:pPr>
            <w:r w:rsidRPr="00666997">
              <w:rPr>
                <w:b/>
                <w:sz w:val="20"/>
                <w:szCs w:val="20"/>
              </w:rPr>
              <w:t>5. GÜN</w:t>
            </w:r>
          </w:p>
        </w:tc>
      </w:tr>
      <w:tr w:rsidR="001405ED" w:rsidRPr="00666997" w:rsidTr="00855ABE">
        <w:tc>
          <w:tcPr>
            <w:tcW w:w="1271" w:type="dxa"/>
          </w:tcPr>
          <w:p w:rsidR="001405ED" w:rsidRPr="00666997" w:rsidRDefault="001405ED" w:rsidP="00855ABE">
            <w:pPr>
              <w:jc w:val="center"/>
              <w:rPr>
                <w:b/>
                <w:sz w:val="20"/>
                <w:szCs w:val="20"/>
              </w:rPr>
            </w:pPr>
            <w:r w:rsidRPr="00666997">
              <w:rPr>
                <w:b/>
                <w:sz w:val="20"/>
                <w:szCs w:val="20"/>
              </w:rPr>
              <w:t>SAAT</w:t>
            </w:r>
          </w:p>
        </w:tc>
        <w:tc>
          <w:tcPr>
            <w:tcW w:w="1276" w:type="dxa"/>
          </w:tcPr>
          <w:p w:rsidR="001405ED" w:rsidRPr="00666997" w:rsidRDefault="001405ED" w:rsidP="00855ABE">
            <w:pPr>
              <w:jc w:val="center"/>
              <w:rPr>
                <w:b/>
                <w:sz w:val="20"/>
                <w:szCs w:val="20"/>
              </w:rPr>
            </w:pPr>
            <w:r w:rsidRPr="00666997">
              <w:rPr>
                <w:b/>
                <w:sz w:val="20"/>
                <w:szCs w:val="20"/>
              </w:rPr>
              <w:t>T : TEORİK</w:t>
            </w:r>
          </w:p>
          <w:p w:rsidR="001405ED" w:rsidRPr="00666997" w:rsidRDefault="001405ED" w:rsidP="00855ABE">
            <w:pPr>
              <w:jc w:val="center"/>
              <w:rPr>
                <w:b/>
                <w:sz w:val="20"/>
                <w:szCs w:val="20"/>
              </w:rPr>
            </w:pPr>
            <w:r w:rsidRPr="00666997">
              <w:rPr>
                <w:b/>
                <w:sz w:val="20"/>
                <w:szCs w:val="20"/>
              </w:rPr>
              <w:t>P : PRATİK</w:t>
            </w:r>
          </w:p>
        </w:tc>
        <w:tc>
          <w:tcPr>
            <w:tcW w:w="2840" w:type="dxa"/>
          </w:tcPr>
          <w:p w:rsidR="001405ED" w:rsidRPr="00666997" w:rsidRDefault="001405ED" w:rsidP="00855ABE">
            <w:pPr>
              <w:jc w:val="center"/>
              <w:rPr>
                <w:b/>
                <w:sz w:val="20"/>
                <w:szCs w:val="20"/>
              </w:rPr>
            </w:pPr>
            <w:r w:rsidRPr="00666997">
              <w:rPr>
                <w:b/>
                <w:sz w:val="20"/>
                <w:szCs w:val="20"/>
              </w:rPr>
              <w:t>ÖĞRETİM ÜYESİ</w:t>
            </w:r>
          </w:p>
        </w:tc>
        <w:tc>
          <w:tcPr>
            <w:tcW w:w="5812" w:type="dxa"/>
          </w:tcPr>
          <w:p w:rsidR="001405ED" w:rsidRPr="00666997" w:rsidRDefault="001405ED" w:rsidP="00855ABE">
            <w:pPr>
              <w:jc w:val="center"/>
              <w:rPr>
                <w:b/>
                <w:sz w:val="20"/>
                <w:szCs w:val="20"/>
              </w:rPr>
            </w:pPr>
            <w:r w:rsidRPr="00666997">
              <w:rPr>
                <w:b/>
                <w:sz w:val="20"/>
                <w:szCs w:val="20"/>
              </w:rPr>
              <w:t>DERSİN KONUSU</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08.30  - 09.20</w:t>
            </w:r>
          </w:p>
        </w:tc>
        <w:tc>
          <w:tcPr>
            <w:tcW w:w="1276" w:type="dxa"/>
          </w:tcPr>
          <w:p w:rsidR="001405ED" w:rsidRPr="00666997" w:rsidRDefault="001405ED" w:rsidP="00855ABE">
            <w:pPr>
              <w:jc w:val="center"/>
              <w:rPr>
                <w:b/>
                <w:sz w:val="20"/>
                <w:szCs w:val="20"/>
              </w:rPr>
            </w:pPr>
          </w:p>
        </w:tc>
        <w:tc>
          <w:tcPr>
            <w:tcW w:w="2840" w:type="dxa"/>
          </w:tcPr>
          <w:p w:rsidR="001405ED" w:rsidRDefault="001405ED" w:rsidP="00855ABE">
            <w:pPr>
              <w:jc w:val="center"/>
              <w:rPr>
                <w:sz w:val="20"/>
                <w:szCs w:val="20"/>
              </w:rPr>
            </w:pPr>
            <w:r>
              <w:rPr>
                <w:rFonts w:eastAsia="Calibri"/>
                <w:sz w:val="20"/>
                <w:szCs w:val="20"/>
                <w:lang w:eastAsia="en-US"/>
              </w:rPr>
              <w:t>Doç. Dr. Kadir Öymen Hanç</w:t>
            </w:r>
            <w:r w:rsidRPr="00666997">
              <w:rPr>
                <w:rFonts w:eastAsia="Calibri"/>
                <w:sz w:val="20"/>
                <w:szCs w:val="20"/>
                <w:lang w:eastAsia="en-US"/>
              </w:rPr>
              <w:t>erlioğulları</w:t>
            </w:r>
          </w:p>
          <w:p w:rsidR="001405ED" w:rsidRPr="00AB5A40" w:rsidRDefault="001405ED" w:rsidP="00855ABE">
            <w:pPr>
              <w:jc w:val="center"/>
              <w:rPr>
                <w:sz w:val="20"/>
                <w:szCs w:val="20"/>
                <w:lang w:val="en-US"/>
              </w:rPr>
            </w:pPr>
            <w:r>
              <w:rPr>
                <w:sz w:val="20"/>
                <w:szCs w:val="20"/>
              </w:rPr>
              <w:t>Dr. Öğr. Üyesi</w:t>
            </w:r>
            <w:r w:rsidRPr="00666997">
              <w:rPr>
                <w:sz w:val="20"/>
                <w:szCs w:val="20"/>
              </w:rPr>
              <w:t xml:space="preserve"> </w:t>
            </w:r>
            <w:r>
              <w:rPr>
                <w:sz w:val="20"/>
                <w:szCs w:val="20"/>
              </w:rPr>
              <w:t>Aysel Yucak Özdemir</w:t>
            </w:r>
          </w:p>
        </w:tc>
        <w:tc>
          <w:tcPr>
            <w:tcW w:w="5812" w:type="dxa"/>
          </w:tcPr>
          <w:p w:rsidR="001405ED" w:rsidRPr="00666997" w:rsidRDefault="001405ED" w:rsidP="00855ABE">
            <w:pPr>
              <w:jc w:val="center"/>
              <w:rPr>
                <w:b/>
                <w:sz w:val="20"/>
                <w:szCs w:val="20"/>
              </w:rPr>
            </w:pPr>
            <w:r w:rsidRPr="00666997">
              <w:rPr>
                <w:b/>
                <w:sz w:val="20"/>
                <w:szCs w:val="20"/>
              </w:rPr>
              <w:t>TEORİK SINAV</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09.30  - 10.20</w:t>
            </w:r>
          </w:p>
        </w:tc>
        <w:tc>
          <w:tcPr>
            <w:tcW w:w="1276" w:type="dxa"/>
          </w:tcPr>
          <w:p w:rsidR="001405ED" w:rsidRPr="00666997" w:rsidRDefault="001405ED" w:rsidP="00855ABE">
            <w:pPr>
              <w:jc w:val="center"/>
              <w:rPr>
                <w:b/>
                <w:sz w:val="20"/>
                <w:szCs w:val="20"/>
              </w:rPr>
            </w:pPr>
          </w:p>
        </w:tc>
        <w:tc>
          <w:tcPr>
            <w:tcW w:w="2840" w:type="dxa"/>
          </w:tcPr>
          <w:p w:rsidR="001405ED" w:rsidRPr="00666997" w:rsidRDefault="001405ED" w:rsidP="00855ABE">
            <w:pPr>
              <w:jc w:val="center"/>
              <w:rPr>
                <w:sz w:val="20"/>
                <w:szCs w:val="20"/>
              </w:rPr>
            </w:pPr>
          </w:p>
        </w:tc>
        <w:tc>
          <w:tcPr>
            <w:tcW w:w="5812" w:type="dxa"/>
          </w:tcPr>
          <w:p w:rsidR="001405ED" w:rsidRPr="00666997" w:rsidRDefault="001405ED" w:rsidP="00855ABE">
            <w:pPr>
              <w:jc w:val="center"/>
              <w:rPr>
                <w:sz w:val="20"/>
                <w:szCs w:val="20"/>
              </w:rPr>
            </w:pP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10.30  - 11.20</w:t>
            </w:r>
          </w:p>
        </w:tc>
        <w:tc>
          <w:tcPr>
            <w:tcW w:w="1276" w:type="dxa"/>
          </w:tcPr>
          <w:p w:rsidR="001405ED" w:rsidRPr="00666997" w:rsidRDefault="001405ED" w:rsidP="00855ABE">
            <w:pPr>
              <w:jc w:val="center"/>
              <w:rPr>
                <w:b/>
                <w:sz w:val="20"/>
                <w:szCs w:val="20"/>
              </w:rPr>
            </w:pPr>
          </w:p>
        </w:tc>
        <w:tc>
          <w:tcPr>
            <w:tcW w:w="2840" w:type="dxa"/>
          </w:tcPr>
          <w:p w:rsidR="001405ED" w:rsidRPr="00666997" w:rsidRDefault="001405ED" w:rsidP="00855ABE">
            <w:pPr>
              <w:jc w:val="center"/>
              <w:rPr>
                <w:sz w:val="20"/>
                <w:szCs w:val="20"/>
              </w:rPr>
            </w:pPr>
          </w:p>
        </w:tc>
        <w:tc>
          <w:tcPr>
            <w:tcW w:w="5812" w:type="dxa"/>
          </w:tcPr>
          <w:p w:rsidR="001405ED" w:rsidRPr="00666997" w:rsidRDefault="001405ED" w:rsidP="00855ABE">
            <w:pPr>
              <w:jc w:val="center"/>
              <w:rPr>
                <w:sz w:val="20"/>
                <w:szCs w:val="20"/>
              </w:rPr>
            </w:pPr>
          </w:p>
        </w:tc>
      </w:tr>
      <w:tr w:rsidR="001405ED" w:rsidRPr="00666997" w:rsidTr="00855ABE">
        <w:trPr>
          <w:trHeight w:val="250"/>
        </w:trPr>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11.30  - 12.20</w:t>
            </w:r>
          </w:p>
        </w:tc>
        <w:tc>
          <w:tcPr>
            <w:tcW w:w="1276" w:type="dxa"/>
          </w:tcPr>
          <w:p w:rsidR="001405ED" w:rsidRPr="00666997" w:rsidRDefault="001405ED" w:rsidP="00855ABE">
            <w:pPr>
              <w:jc w:val="center"/>
              <w:rPr>
                <w:b/>
                <w:sz w:val="20"/>
                <w:szCs w:val="20"/>
              </w:rPr>
            </w:pPr>
          </w:p>
        </w:tc>
        <w:tc>
          <w:tcPr>
            <w:tcW w:w="2840" w:type="dxa"/>
          </w:tcPr>
          <w:p w:rsidR="001405ED" w:rsidRPr="00666997" w:rsidRDefault="001405ED" w:rsidP="00855ABE">
            <w:pPr>
              <w:jc w:val="center"/>
              <w:rPr>
                <w:sz w:val="20"/>
                <w:szCs w:val="20"/>
              </w:rPr>
            </w:pPr>
          </w:p>
        </w:tc>
        <w:tc>
          <w:tcPr>
            <w:tcW w:w="5812" w:type="dxa"/>
          </w:tcPr>
          <w:p w:rsidR="001405ED" w:rsidRPr="00666997" w:rsidRDefault="001405ED" w:rsidP="00855ABE">
            <w:pPr>
              <w:jc w:val="center"/>
              <w:rPr>
                <w:sz w:val="20"/>
                <w:szCs w:val="20"/>
              </w:rPr>
            </w:pPr>
          </w:p>
        </w:tc>
      </w:tr>
      <w:tr w:rsidR="001405ED" w:rsidRPr="00666997" w:rsidTr="00855ABE">
        <w:trPr>
          <w:trHeight w:val="547"/>
        </w:trPr>
        <w:tc>
          <w:tcPr>
            <w:tcW w:w="11199" w:type="dxa"/>
            <w:gridSpan w:val="4"/>
          </w:tcPr>
          <w:p w:rsidR="001405ED" w:rsidRPr="00666997" w:rsidRDefault="001405ED" w:rsidP="00855ABE">
            <w:pPr>
              <w:jc w:val="center"/>
              <w:rPr>
                <w:b/>
                <w:sz w:val="20"/>
                <w:szCs w:val="20"/>
              </w:rPr>
            </w:pPr>
            <w:r w:rsidRPr="00666997">
              <w:rPr>
                <w:b/>
                <w:sz w:val="20"/>
                <w:szCs w:val="20"/>
              </w:rPr>
              <w:t>ÖĞLE ARASI</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13.30  - 14.20</w:t>
            </w:r>
          </w:p>
        </w:tc>
        <w:tc>
          <w:tcPr>
            <w:tcW w:w="1276" w:type="dxa"/>
          </w:tcPr>
          <w:p w:rsidR="001405ED" w:rsidRPr="00666997" w:rsidRDefault="001405ED" w:rsidP="00855ABE">
            <w:pPr>
              <w:jc w:val="center"/>
              <w:rPr>
                <w:b/>
                <w:sz w:val="20"/>
                <w:szCs w:val="20"/>
              </w:rPr>
            </w:pPr>
          </w:p>
        </w:tc>
        <w:tc>
          <w:tcPr>
            <w:tcW w:w="2840" w:type="dxa"/>
          </w:tcPr>
          <w:p w:rsidR="001405ED" w:rsidRDefault="001405ED" w:rsidP="00855ABE">
            <w:pPr>
              <w:jc w:val="center"/>
              <w:rPr>
                <w:sz w:val="20"/>
                <w:szCs w:val="20"/>
              </w:rPr>
            </w:pPr>
            <w:r>
              <w:rPr>
                <w:rFonts w:eastAsia="Calibri"/>
                <w:sz w:val="20"/>
                <w:szCs w:val="20"/>
                <w:lang w:eastAsia="en-US"/>
              </w:rPr>
              <w:t>Doç. Dr. Kadir Öymen Hanç</w:t>
            </w:r>
            <w:r w:rsidRPr="00666997">
              <w:rPr>
                <w:rFonts w:eastAsia="Calibri"/>
                <w:sz w:val="20"/>
                <w:szCs w:val="20"/>
                <w:lang w:eastAsia="en-US"/>
              </w:rPr>
              <w:t>erlioğulları</w:t>
            </w:r>
          </w:p>
          <w:p w:rsidR="001405ED" w:rsidRPr="00666997" w:rsidRDefault="001405ED" w:rsidP="00855ABE">
            <w:pPr>
              <w:jc w:val="center"/>
              <w:rPr>
                <w:b/>
                <w:sz w:val="20"/>
                <w:szCs w:val="20"/>
              </w:rPr>
            </w:pPr>
            <w:r>
              <w:rPr>
                <w:sz w:val="20"/>
                <w:szCs w:val="20"/>
              </w:rPr>
              <w:t>Dr. Öğr. Üyesi</w:t>
            </w:r>
            <w:r w:rsidRPr="00666997">
              <w:rPr>
                <w:sz w:val="20"/>
                <w:szCs w:val="20"/>
              </w:rPr>
              <w:t xml:space="preserve"> </w:t>
            </w:r>
            <w:r>
              <w:rPr>
                <w:sz w:val="20"/>
                <w:szCs w:val="20"/>
              </w:rPr>
              <w:t>Aysel Yucak Özdemir</w:t>
            </w:r>
          </w:p>
        </w:tc>
        <w:tc>
          <w:tcPr>
            <w:tcW w:w="5812" w:type="dxa"/>
          </w:tcPr>
          <w:p w:rsidR="001405ED" w:rsidRPr="00666997" w:rsidRDefault="001405ED" w:rsidP="00855ABE">
            <w:pPr>
              <w:jc w:val="center"/>
              <w:rPr>
                <w:b/>
                <w:sz w:val="20"/>
                <w:szCs w:val="20"/>
              </w:rPr>
            </w:pPr>
            <w:r w:rsidRPr="00666997">
              <w:rPr>
                <w:b/>
                <w:sz w:val="20"/>
                <w:szCs w:val="20"/>
              </w:rPr>
              <w:t>PRATİK SINAV</w:t>
            </w: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14.30  - 15.20</w:t>
            </w:r>
          </w:p>
        </w:tc>
        <w:tc>
          <w:tcPr>
            <w:tcW w:w="1276" w:type="dxa"/>
          </w:tcPr>
          <w:p w:rsidR="001405ED" w:rsidRPr="00666997" w:rsidRDefault="001405ED" w:rsidP="00855ABE">
            <w:pPr>
              <w:jc w:val="center"/>
              <w:rPr>
                <w:b/>
                <w:sz w:val="20"/>
                <w:szCs w:val="20"/>
              </w:rPr>
            </w:pPr>
          </w:p>
        </w:tc>
        <w:tc>
          <w:tcPr>
            <w:tcW w:w="2840" w:type="dxa"/>
          </w:tcPr>
          <w:p w:rsidR="001405ED" w:rsidRPr="00666997" w:rsidRDefault="001405ED" w:rsidP="00855ABE">
            <w:pPr>
              <w:jc w:val="center"/>
              <w:rPr>
                <w:sz w:val="20"/>
                <w:szCs w:val="20"/>
              </w:rPr>
            </w:pPr>
          </w:p>
        </w:tc>
        <w:tc>
          <w:tcPr>
            <w:tcW w:w="5812" w:type="dxa"/>
          </w:tcPr>
          <w:p w:rsidR="001405ED" w:rsidRPr="00666997" w:rsidRDefault="001405ED" w:rsidP="00855ABE">
            <w:pPr>
              <w:jc w:val="center"/>
              <w:rPr>
                <w:sz w:val="20"/>
                <w:szCs w:val="20"/>
              </w:rPr>
            </w:pP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15.30  - 16.20</w:t>
            </w:r>
          </w:p>
        </w:tc>
        <w:tc>
          <w:tcPr>
            <w:tcW w:w="1276" w:type="dxa"/>
          </w:tcPr>
          <w:p w:rsidR="001405ED" w:rsidRPr="00666997" w:rsidRDefault="001405ED" w:rsidP="00855ABE">
            <w:pPr>
              <w:jc w:val="center"/>
              <w:rPr>
                <w:b/>
                <w:sz w:val="20"/>
                <w:szCs w:val="20"/>
              </w:rPr>
            </w:pPr>
          </w:p>
        </w:tc>
        <w:tc>
          <w:tcPr>
            <w:tcW w:w="2840" w:type="dxa"/>
          </w:tcPr>
          <w:p w:rsidR="001405ED" w:rsidRPr="00666997" w:rsidRDefault="001405ED" w:rsidP="00855ABE">
            <w:pPr>
              <w:jc w:val="center"/>
              <w:rPr>
                <w:sz w:val="20"/>
                <w:szCs w:val="20"/>
              </w:rPr>
            </w:pPr>
          </w:p>
        </w:tc>
        <w:tc>
          <w:tcPr>
            <w:tcW w:w="5812" w:type="dxa"/>
          </w:tcPr>
          <w:p w:rsidR="001405ED" w:rsidRPr="00666997" w:rsidRDefault="001405ED" w:rsidP="00855ABE">
            <w:pPr>
              <w:jc w:val="center"/>
              <w:rPr>
                <w:sz w:val="20"/>
                <w:szCs w:val="20"/>
              </w:rPr>
            </w:pPr>
          </w:p>
        </w:tc>
      </w:tr>
      <w:tr w:rsidR="001405ED" w:rsidRPr="00666997" w:rsidTr="00855ABE">
        <w:tc>
          <w:tcPr>
            <w:tcW w:w="1271" w:type="dxa"/>
          </w:tcPr>
          <w:p w:rsidR="001405ED" w:rsidRPr="00666997" w:rsidRDefault="001405ED" w:rsidP="00855ABE">
            <w:pPr>
              <w:pStyle w:val="AralkYok"/>
              <w:jc w:val="center"/>
              <w:rPr>
                <w:rFonts w:ascii="Times New Roman" w:hAnsi="Times New Roman"/>
                <w:sz w:val="20"/>
                <w:szCs w:val="20"/>
              </w:rPr>
            </w:pPr>
            <w:r w:rsidRPr="00666997">
              <w:rPr>
                <w:rFonts w:ascii="Times New Roman" w:hAnsi="Times New Roman"/>
                <w:sz w:val="20"/>
                <w:szCs w:val="20"/>
              </w:rPr>
              <w:t>16.30  - 17.20</w:t>
            </w:r>
          </w:p>
        </w:tc>
        <w:tc>
          <w:tcPr>
            <w:tcW w:w="1276" w:type="dxa"/>
          </w:tcPr>
          <w:p w:rsidR="001405ED" w:rsidRPr="00666997" w:rsidRDefault="001405ED" w:rsidP="00855ABE">
            <w:pPr>
              <w:jc w:val="center"/>
              <w:rPr>
                <w:b/>
                <w:sz w:val="20"/>
                <w:szCs w:val="20"/>
              </w:rPr>
            </w:pPr>
          </w:p>
        </w:tc>
        <w:tc>
          <w:tcPr>
            <w:tcW w:w="2840" w:type="dxa"/>
          </w:tcPr>
          <w:p w:rsidR="001405ED" w:rsidRPr="00666997" w:rsidRDefault="001405ED" w:rsidP="00855ABE">
            <w:pPr>
              <w:jc w:val="center"/>
              <w:rPr>
                <w:b/>
                <w:sz w:val="20"/>
                <w:szCs w:val="20"/>
              </w:rPr>
            </w:pPr>
          </w:p>
        </w:tc>
        <w:tc>
          <w:tcPr>
            <w:tcW w:w="5812" w:type="dxa"/>
          </w:tcPr>
          <w:p w:rsidR="001405ED" w:rsidRPr="00666997" w:rsidRDefault="001405ED" w:rsidP="00855ABE">
            <w:pPr>
              <w:jc w:val="center"/>
              <w:rPr>
                <w:b/>
                <w:sz w:val="20"/>
                <w:szCs w:val="20"/>
              </w:rPr>
            </w:pPr>
          </w:p>
        </w:tc>
      </w:tr>
    </w:tbl>
    <w:p w:rsidR="001405ED" w:rsidRPr="00666997" w:rsidRDefault="001405ED" w:rsidP="001405ED">
      <w:pPr>
        <w:jc w:val="center"/>
        <w:rPr>
          <w:b/>
          <w:sz w:val="20"/>
          <w:szCs w:val="20"/>
        </w:rPr>
      </w:pPr>
    </w:p>
    <w:p w:rsidR="001405ED" w:rsidRPr="00666997" w:rsidRDefault="001405ED" w:rsidP="001405ED">
      <w:pPr>
        <w:spacing w:after="200" w:line="276" w:lineRule="auto"/>
        <w:jc w:val="center"/>
        <w:rPr>
          <w:b/>
          <w:sz w:val="20"/>
          <w:szCs w:val="20"/>
        </w:rPr>
      </w:pPr>
    </w:p>
    <w:p w:rsidR="001405ED" w:rsidRDefault="001405ED" w:rsidP="001405ED">
      <w:pPr>
        <w:jc w:val="center"/>
        <w:rPr>
          <w:sz w:val="20"/>
          <w:szCs w:val="20"/>
        </w:rPr>
      </w:pPr>
    </w:p>
    <w:p w:rsidR="001405ED" w:rsidRDefault="001405ED" w:rsidP="001405ED">
      <w:pPr>
        <w:jc w:val="center"/>
        <w:rPr>
          <w:sz w:val="20"/>
          <w:szCs w:val="20"/>
        </w:rPr>
      </w:pPr>
    </w:p>
    <w:p w:rsidR="001405ED" w:rsidRDefault="001405ED" w:rsidP="001405ED">
      <w:pPr>
        <w:jc w:val="center"/>
        <w:rPr>
          <w:sz w:val="20"/>
          <w:szCs w:val="20"/>
        </w:rPr>
      </w:pPr>
    </w:p>
    <w:p w:rsidR="001405ED" w:rsidRDefault="001405ED" w:rsidP="001405ED">
      <w:pPr>
        <w:jc w:val="center"/>
        <w:rPr>
          <w:sz w:val="20"/>
          <w:szCs w:val="20"/>
        </w:rPr>
      </w:pPr>
    </w:p>
    <w:p w:rsidR="001405ED" w:rsidRDefault="001405ED" w:rsidP="001405ED">
      <w:pPr>
        <w:jc w:val="center"/>
        <w:rPr>
          <w:sz w:val="20"/>
          <w:szCs w:val="20"/>
        </w:rPr>
      </w:pPr>
    </w:p>
    <w:p w:rsidR="001405ED" w:rsidRDefault="001405ED" w:rsidP="001405ED">
      <w:pPr>
        <w:jc w:val="center"/>
        <w:rPr>
          <w:sz w:val="20"/>
          <w:szCs w:val="20"/>
        </w:rPr>
      </w:pPr>
    </w:p>
    <w:p w:rsidR="001405ED" w:rsidRDefault="001405ED" w:rsidP="001405ED">
      <w:pPr>
        <w:jc w:val="center"/>
        <w:rPr>
          <w:sz w:val="20"/>
          <w:szCs w:val="20"/>
        </w:rPr>
      </w:pPr>
    </w:p>
    <w:p w:rsidR="001405ED" w:rsidRDefault="001405ED" w:rsidP="001405ED">
      <w:pPr>
        <w:jc w:val="center"/>
        <w:rPr>
          <w:sz w:val="20"/>
          <w:szCs w:val="20"/>
        </w:rPr>
      </w:pPr>
    </w:p>
    <w:p w:rsidR="001405ED" w:rsidRDefault="001405ED" w:rsidP="001405ED">
      <w:pPr>
        <w:jc w:val="center"/>
        <w:rPr>
          <w:sz w:val="20"/>
          <w:szCs w:val="20"/>
        </w:rPr>
      </w:pPr>
    </w:p>
    <w:p w:rsidR="001405ED" w:rsidRDefault="001405ED" w:rsidP="001405ED">
      <w:pPr>
        <w:jc w:val="center"/>
        <w:rPr>
          <w:sz w:val="20"/>
          <w:szCs w:val="20"/>
        </w:rPr>
      </w:pPr>
    </w:p>
    <w:p w:rsidR="001405ED" w:rsidRDefault="001405ED" w:rsidP="001405ED">
      <w:pPr>
        <w:jc w:val="center"/>
        <w:rPr>
          <w:sz w:val="20"/>
          <w:szCs w:val="20"/>
        </w:rPr>
      </w:pPr>
    </w:p>
    <w:p w:rsidR="001405ED" w:rsidRDefault="001405ED" w:rsidP="001405ED">
      <w:pPr>
        <w:jc w:val="center"/>
        <w:rPr>
          <w:sz w:val="20"/>
          <w:szCs w:val="20"/>
        </w:rPr>
      </w:pPr>
    </w:p>
    <w:p w:rsidR="001405ED" w:rsidRDefault="001405ED" w:rsidP="001405ED">
      <w:pPr>
        <w:jc w:val="center"/>
        <w:rPr>
          <w:sz w:val="20"/>
          <w:szCs w:val="20"/>
        </w:rPr>
      </w:pPr>
    </w:p>
    <w:p w:rsidR="001405ED" w:rsidRDefault="001405ED" w:rsidP="001405ED">
      <w:pPr>
        <w:jc w:val="center"/>
        <w:rPr>
          <w:sz w:val="20"/>
          <w:szCs w:val="20"/>
        </w:rPr>
      </w:pPr>
    </w:p>
    <w:p w:rsidR="001405ED" w:rsidRDefault="001405ED" w:rsidP="001405ED">
      <w:pPr>
        <w:jc w:val="center"/>
        <w:rPr>
          <w:sz w:val="20"/>
          <w:szCs w:val="20"/>
        </w:rPr>
      </w:pPr>
    </w:p>
    <w:p w:rsidR="001405ED" w:rsidRDefault="001405ED" w:rsidP="001405ED">
      <w:pPr>
        <w:jc w:val="cente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Pr>
        <w:rPr>
          <w:sz w:val="20"/>
          <w:szCs w:val="20"/>
        </w:rPr>
      </w:pPr>
    </w:p>
    <w:p w:rsidR="003C00F1" w:rsidRDefault="003C00F1" w:rsidP="003C00F1"/>
    <w:p w:rsidR="00F459FF" w:rsidRDefault="00F459FF" w:rsidP="00A143FE">
      <w:pPr>
        <w:rPr>
          <w:sz w:val="20"/>
          <w:szCs w:val="20"/>
        </w:rPr>
      </w:pPr>
    </w:p>
    <w:p w:rsidR="00F459FF" w:rsidRDefault="00F459FF" w:rsidP="00A143FE">
      <w:pPr>
        <w:rPr>
          <w:sz w:val="20"/>
          <w:szCs w:val="20"/>
        </w:rPr>
      </w:pPr>
    </w:p>
    <w:p w:rsidR="00F459FF" w:rsidRDefault="00F459FF" w:rsidP="00A143FE">
      <w:pPr>
        <w:rPr>
          <w:sz w:val="20"/>
          <w:szCs w:val="20"/>
        </w:rPr>
      </w:pPr>
    </w:p>
    <w:p w:rsidR="00F459FF" w:rsidRDefault="00F459FF" w:rsidP="00A143FE">
      <w:pPr>
        <w:rPr>
          <w:sz w:val="20"/>
          <w:szCs w:val="20"/>
        </w:rPr>
      </w:pPr>
    </w:p>
    <w:p w:rsidR="00F459FF" w:rsidRDefault="00F459F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ED240F" w:rsidRDefault="00ED240F" w:rsidP="00A143FE">
      <w:pPr>
        <w:rPr>
          <w:sz w:val="20"/>
          <w:szCs w:val="20"/>
        </w:rPr>
      </w:pPr>
    </w:p>
    <w:p w:rsidR="000B7CE3" w:rsidRPr="00666997" w:rsidRDefault="000B7CE3" w:rsidP="00A143FE">
      <w:pPr>
        <w:rPr>
          <w:sz w:val="20"/>
          <w:szCs w:val="20"/>
        </w:rPr>
      </w:pPr>
    </w:p>
    <w:p w:rsidR="00952DE1" w:rsidRPr="00B95030" w:rsidRDefault="00F459FF" w:rsidP="00952DE1">
      <w:pPr>
        <w:spacing w:after="200" w:line="276" w:lineRule="auto"/>
        <w:jc w:val="center"/>
        <w:rPr>
          <w:b/>
          <w:noProof/>
          <w:u w:val="single"/>
          <w:lang w:val="en-US"/>
        </w:rPr>
      </w:pPr>
      <w:r>
        <w:rPr>
          <w:rFonts w:asciiTheme="minorHAnsi" w:hAnsiTheme="minorHAnsi" w:cs="Calibri"/>
          <w:b/>
          <w:noProof/>
          <w:sz w:val="56"/>
        </w:rPr>
        <w:drawing>
          <wp:inline distT="0" distB="0" distL="0" distR="0">
            <wp:extent cx="5486400" cy="704850"/>
            <wp:effectExtent l="19050" t="0" r="19050" b="0"/>
            <wp:docPr id="13" name="Diy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rsidR="00952DE1" w:rsidRPr="00B95030" w:rsidRDefault="00952DE1" w:rsidP="00952DE1">
      <w:pPr>
        <w:jc w:val="center"/>
        <w:rPr>
          <w:b/>
          <w:noProof/>
          <w:lang w:val="en-US"/>
        </w:rPr>
      </w:pPr>
    </w:p>
    <w:p w:rsidR="00952DE1" w:rsidRDefault="00952DE1"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D264DB">
      <w:pPr>
        <w:spacing w:after="200" w:line="276" w:lineRule="auto"/>
        <w:jc w:val="center"/>
        <w:rPr>
          <w:rFonts w:eastAsia="Calibri"/>
          <w:b/>
          <w:color w:val="000000"/>
          <w:sz w:val="20"/>
          <w:szCs w:val="20"/>
          <w:u w:val="single"/>
          <w:lang w:eastAsia="en-US"/>
        </w:rPr>
      </w:pPr>
      <w:r>
        <w:rPr>
          <w:rFonts w:eastAsia="Calibri"/>
          <w:b/>
          <w:color w:val="000000"/>
          <w:sz w:val="20"/>
          <w:szCs w:val="20"/>
          <w:u w:val="single"/>
          <w:lang w:eastAsia="en-US"/>
        </w:rPr>
        <w:t xml:space="preserve">ORTOPEDİ VE TRAVMATOLOJİ </w:t>
      </w:r>
      <w:r w:rsidRPr="00666997">
        <w:rPr>
          <w:rFonts w:eastAsia="Calibri"/>
          <w:b/>
          <w:color w:val="000000"/>
          <w:sz w:val="20"/>
          <w:szCs w:val="20"/>
          <w:u w:val="single"/>
          <w:lang w:eastAsia="en-US"/>
        </w:rPr>
        <w:t xml:space="preserve"> STAJ EĞİTİM PROGRAMI</w:t>
      </w:r>
    </w:p>
    <w:p w:rsidR="00D264DB" w:rsidRPr="00666997" w:rsidRDefault="00D264DB" w:rsidP="00D264DB">
      <w:pPr>
        <w:spacing w:after="200" w:line="276" w:lineRule="auto"/>
        <w:jc w:val="center"/>
        <w:rPr>
          <w:rFonts w:eastAsia="Calibri"/>
          <w:b/>
          <w:color w:val="000000"/>
          <w:sz w:val="20"/>
          <w:szCs w:val="20"/>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127"/>
      </w:tblGrid>
      <w:tr w:rsidR="00D264DB" w:rsidRPr="00666997" w:rsidTr="00D264DB">
        <w:tc>
          <w:tcPr>
            <w:tcW w:w="3085" w:type="dxa"/>
          </w:tcPr>
          <w:p w:rsidR="00D264DB" w:rsidRPr="00666997" w:rsidRDefault="00D264DB" w:rsidP="00994AA9">
            <w:pPr>
              <w:rPr>
                <w:sz w:val="20"/>
                <w:szCs w:val="20"/>
              </w:rPr>
            </w:pPr>
            <w:r w:rsidRPr="00666997">
              <w:rPr>
                <w:rFonts w:eastAsia="Calibri"/>
                <w:b/>
                <w:bCs/>
                <w:color w:val="000000"/>
                <w:sz w:val="20"/>
                <w:szCs w:val="20"/>
                <w:lang w:eastAsia="en-US"/>
              </w:rPr>
              <w:t>STAJ ADI</w:t>
            </w:r>
          </w:p>
        </w:tc>
        <w:tc>
          <w:tcPr>
            <w:tcW w:w="6127" w:type="dxa"/>
          </w:tcPr>
          <w:p w:rsidR="00D264DB" w:rsidRPr="00666997" w:rsidRDefault="00D264DB" w:rsidP="00994AA9">
            <w:pPr>
              <w:rPr>
                <w:sz w:val="20"/>
                <w:szCs w:val="20"/>
              </w:rPr>
            </w:pPr>
            <w:r>
              <w:rPr>
                <w:rFonts w:eastAsia="Calibri"/>
                <w:b/>
                <w:color w:val="000000"/>
                <w:sz w:val="20"/>
                <w:szCs w:val="20"/>
                <w:u w:val="single"/>
                <w:lang w:eastAsia="en-US"/>
              </w:rPr>
              <w:t xml:space="preserve">ORTOPEDİ VE TRAVMATOLOJİ </w:t>
            </w:r>
            <w:r w:rsidRPr="00666997">
              <w:rPr>
                <w:rFonts w:eastAsia="Calibri"/>
                <w:b/>
                <w:color w:val="000000"/>
                <w:sz w:val="20"/>
                <w:szCs w:val="20"/>
                <w:u w:val="single"/>
                <w:lang w:eastAsia="en-US"/>
              </w:rPr>
              <w:t xml:space="preserve"> STAJ</w:t>
            </w:r>
          </w:p>
        </w:tc>
      </w:tr>
      <w:tr w:rsidR="00D264DB" w:rsidRPr="00666997" w:rsidTr="00D264DB">
        <w:tc>
          <w:tcPr>
            <w:tcW w:w="3085" w:type="dxa"/>
          </w:tcPr>
          <w:p w:rsidR="00D264DB" w:rsidRPr="00666997" w:rsidRDefault="00D264DB" w:rsidP="00994AA9">
            <w:pPr>
              <w:rPr>
                <w:sz w:val="20"/>
                <w:szCs w:val="20"/>
              </w:rPr>
            </w:pPr>
            <w:r w:rsidRPr="00666997">
              <w:rPr>
                <w:rFonts w:eastAsia="Calibri"/>
                <w:b/>
                <w:bCs/>
                <w:sz w:val="20"/>
                <w:szCs w:val="20"/>
                <w:lang w:eastAsia="en-US"/>
              </w:rPr>
              <w:t>Başkoordinatör:</w:t>
            </w:r>
          </w:p>
        </w:tc>
        <w:tc>
          <w:tcPr>
            <w:tcW w:w="6127" w:type="dxa"/>
          </w:tcPr>
          <w:p w:rsidR="00D264DB" w:rsidRPr="00666997" w:rsidRDefault="00D264DB" w:rsidP="00994AA9">
            <w:pPr>
              <w:spacing w:after="200" w:line="276" w:lineRule="auto"/>
              <w:rPr>
                <w:sz w:val="20"/>
                <w:szCs w:val="20"/>
              </w:rPr>
            </w:pPr>
            <w:r>
              <w:rPr>
                <w:sz w:val="20"/>
                <w:szCs w:val="20"/>
              </w:rPr>
              <w:t>Dr.Öğr.Üyesi Şebnem ALANYA TOSUN</w:t>
            </w:r>
          </w:p>
        </w:tc>
      </w:tr>
      <w:tr w:rsidR="00D264DB" w:rsidRPr="00666997" w:rsidTr="00D264DB">
        <w:tc>
          <w:tcPr>
            <w:tcW w:w="3085" w:type="dxa"/>
          </w:tcPr>
          <w:p w:rsidR="00D264DB" w:rsidRPr="00D264DB" w:rsidRDefault="00D264DB" w:rsidP="00D264DB">
            <w:pPr>
              <w:spacing w:after="200" w:line="276" w:lineRule="auto"/>
              <w:rPr>
                <w:rFonts w:eastAsia="Calibri"/>
                <w:b/>
                <w:bCs/>
                <w:sz w:val="20"/>
                <w:szCs w:val="20"/>
                <w:lang w:eastAsia="en-US"/>
              </w:rPr>
            </w:pPr>
            <w:r w:rsidRPr="00666997">
              <w:rPr>
                <w:rFonts w:eastAsia="Calibri"/>
                <w:b/>
                <w:sz w:val="20"/>
                <w:szCs w:val="20"/>
                <w:lang w:eastAsia="en-US"/>
              </w:rPr>
              <w:t xml:space="preserve">Dönem V Koordinatörü:   </w:t>
            </w:r>
          </w:p>
        </w:tc>
        <w:tc>
          <w:tcPr>
            <w:tcW w:w="6127" w:type="dxa"/>
          </w:tcPr>
          <w:p w:rsidR="00D264DB" w:rsidRPr="00666997" w:rsidRDefault="00D264DB" w:rsidP="00994AA9">
            <w:pPr>
              <w:rPr>
                <w:sz w:val="20"/>
                <w:szCs w:val="20"/>
              </w:rPr>
            </w:pPr>
            <w:r>
              <w:rPr>
                <w:sz w:val="20"/>
                <w:szCs w:val="20"/>
              </w:rPr>
              <w:t>Dr.Öğr.Üyesi İlker Fatih SARI</w:t>
            </w:r>
          </w:p>
        </w:tc>
      </w:tr>
      <w:tr w:rsidR="00D264DB" w:rsidRPr="00666997" w:rsidTr="00D264DB">
        <w:tc>
          <w:tcPr>
            <w:tcW w:w="3085" w:type="dxa"/>
          </w:tcPr>
          <w:p w:rsidR="00D264DB" w:rsidRPr="00666997" w:rsidRDefault="00D264DB" w:rsidP="00994AA9">
            <w:pPr>
              <w:rPr>
                <w:sz w:val="20"/>
                <w:szCs w:val="20"/>
              </w:rPr>
            </w:pPr>
            <w:r w:rsidRPr="00666997">
              <w:rPr>
                <w:rFonts w:eastAsia="Calibri"/>
                <w:b/>
                <w:sz w:val="20"/>
                <w:szCs w:val="20"/>
                <w:lang w:eastAsia="en-US"/>
              </w:rPr>
              <w:t xml:space="preserve">Koordinatör Yardımcıları: </w:t>
            </w:r>
          </w:p>
        </w:tc>
        <w:tc>
          <w:tcPr>
            <w:tcW w:w="6127" w:type="dxa"/>
          </w:tcPr>
          <w:p w:rsidR="00D264DB" w:rsidRPr="001E4EF7" w:rsidRDefault="00D264DB" w:rsidP="00994AA9">
            <w:pPr>
              <w:spacing w:after="200" w:line="276" w:lineRule="auto"/>
              <w:rPr>
                <w:rFonts w:eastAsia="Calibri"/>
                <w:bCs/>
                <w:sz w:val="20"/>
                <w:szCs w:val="20"/>
                <w:lang w:eastAsia="en-US"/>
              </w:rPr>
            </w:pPr>
            <w:r>
              <w:rPr>
                <w:rFonts w:eastAsia="Calibri"/>
                <w:bCs/>
                <w:sz w:val="20"/>
                <w:szCs w:val="20"/>
                <w:lang w:eastAsia="en-US"/>
              </w:rPr>
              <w:t>Dr.Öğr.Üyesi Sevgi KULAKLI</w:t>
            </w:r>
          </w:p>
        </w:tc>
      </w:tr>
      <w:tr w:rsidR="00D264DB" w:rsidRPr="00666997" w:rsidTr="00D264DB">
        <w:tc>
          <w:tcPr>
            <w:tcW w:w="3085" w:type="dxa"/>
          </w:tcPr>
          <w:p w:rsidR="00D264DB" w:rsidRPr="00666997" w:rsidRDefault="00D264DB" w:rsidP="00994AA9">
            <w:pPr>
              <w:rPr>
                <w:sz w:val="20"/>
                <w:szCs w:val="20"/>
              </w:rPr>
            </w:pPr>
            <w:r w:rsidRPr="00666997">
              <w:rPr>
                <w:rFonts w:eastAsia="Calibri"/>
                <w:b/>
                <w:bCs/>
                <w:sz w:val="20"/>
                <w:szCs w:val="20"/>
                <w:lang w:eastAsia="en-US"/>
              </w:rPr>
              <w:t>Eğitimin yürütüldüğü yer:</w:t>
            </w:r>
          </w:p>
        </w:tc>
        <w:tc>
          <w:tcPr>
            <w:tcW w:w="6127" w:type="dxa"/>
          </w:tcPr>
          <w:p w:rsidR="00D264DB" w:rsidRPr="00666997" w:rsidRDefault="00D264DB" w:rsidP="00994AA9">
            <w:pPr>
              <w:spacing w:after="200" w:line="276" w:lineRule="auto"/>
              <w:rPr>
                <w:sz w:val="20"/>
                <w:szCs w:val="20"/>
              </w:rPr>
            </w:pPr>
            <w:r w:rsidRPr="00D264DB">
              <w:rPr>
                <w:rFonts w:eastAsia="Calibri"/>
                <w:color w:val="000000"/>
                <w:sz w:val="20"/>
                <w:szCs w:val="20"/>
                <w:u w:val="single"/>
                <w:lang w:eastAsia="en-US"/>
              </w:rPr>
              <w:t xml:space="preserve">ORTOPEDİ VE TRAVMATOLOJİ  STAJ </w:t>
            </w:r>
            <w:r w:rsidRPr="00666997">
              <w:rPr>
                <w:rFonts w:eastAsia="Calibri"/>
                <w:bCs/>
                <w:sz w:val="20"/>
                <w:szCs w:val="20"/>
                <w:lang w:eastAsia="en-US"/>
              </w:rPr>
              <w:t xml:space="preserve">Kliniği </w:t>
            </w:r>
          </w:p>
        </w:tc>
      </w:tr>
      <w:tr w:rsidR="00D264DB" w:rsidRPr="00666997" w:rsidTr="00D264DB">
        <w:tc>
          <w:tcPr>
            <w:tcW w:w="3085" w:type="dxa"/>
          </w:tcPr>
          <w:p w:rsidR="00D264DB" w:rsidRPr="00666997" w:rsidRDefault="00D264DB" w:rsidP="00994AA9">
            <w:pPr>
              <w:rPr>
                <w:sz w:val="20"/>
                <w:szCs w:val="20"/>
              </w:rPr>
            </w:pPr>
            <w:r w:rsidRPr="00666997">
              <w:rPr>
                <w:rFonts w:eastAsia="Calibri"/>
                <w:b/>
                <w:sz w:val="20"/>
                <w:szCs w:val="20"/>
                <w:lang w:eastAsia="en-US"/>
              </w:rPr>
              <w:t xml:space="preserve">Staj Eğitim Sorumlusu:  </w:t>
            </w:r>
          </w:p>
        </w:tc>
        <w:tc>
          <w:tcPr>
            <w:tcW w:w="6127" w:type="dxa"/>
          </w:tcPr>
          <w:p w:rsidR="00D264DB" w:rsidRPr="00666997" w:rsidRDefault="00D264DB" w:rsidP="00994AA9">
            <w:pPr>
              <w:spacing w:after="200" w:line="276" w:lineRule="auto"/>
              <w:rPr>
                <w:rFonts w:eastAsia="Calibri"/>
                <w:sz w:val="20"/>
                <w:szCs w:val="20"/>
                <w:lang w:eastAsia="en-US"/>
              </w:rPr>
            </w:pPr>
            <w:r>
              <w:rPr>
                <w:rFonts w:eastAsia="Calibri"/>
                <w:sz w:val="20"/>
                <w:szCs w:val="20"/>
                <w:lang w:eastAsia="en-US"/>
              </w:rPr>
              <w:t>Prof. Dr. Cem Zeki ESENYEL</w:t>
            </w:r>
          </w:p>
        </w:tc>
      </w:tr>
      <w:tr w:rsidR="00D264DB" w:rsidRPr="00666997" w:rsidTr="00D264DB">
        <w:trPr>
          <w:trHeight w:val="770"/>
        </w:trPr>
        <w:tc>
          <w:tcPr>
            <w:tcW w:w="3085" w:type="dxa"/>
          </w:tcPr>
          <w:p w:rsidR="00D264DB" w:rsidRPr="00666997" w:rsidRDefault="00D264DB" w:rsidP="00994AA9">
            <w:pPr>
              <w:rPr>
                <w:sz w:val="20"/>
                <w:szCs w:val="20"/>
              </w:rPr>
            </w:pPr>
            <w:r w:rsidRPr="00666997">
              <w:rPr>
                <w:rFonts w:eastAsia="Calibri"/>
                <w:b/>
                <w:bCs/>
                <w:sz w:val="20"/>
                <w:szCs w:val="20"/>
                <w:lang w:eastAsia="en-US"/>
              </w:rPr>
              <w:t xml:space="preserve">Staj öğretim üyeleri:  </w:t>
            </w:r>
          </w:p>
        </w:tc>
        <w:tc>
          <w:tcPr>
            <w:tcW w:w="6127" w:type="dxa"/>
          </w:tcPr>
          <w:p w:rsidR="00D264DB" w:rsidRDefault="00D264DB" w:rsidP="00994AA9">
            <w:pPr>
              <w:rPr>
                <w:rFonts w:eastAsia="Calibri"/>
                <w:sz w:val="20"/>
                <w:szCs w:val="20"/>
                <w:lang w:eastAsia="en-US"/>
              </w:rPr>
            </w:pPr>
            <w:r>
              <w:rPr>
                <w:rFonts w:eastAsia="Calibri"/>
                <w:sz w:val="20"/>
                <w:szCs w:val="20"/>
                <w:lang w:eastAsia="en-US"/>
              </w:rPr>
              <w:t>Prof. Dr. Cem Zeki ESENYEL</w:t>
            </w:r>
          </w:p>
          <w:p w:rsidR="00D264DB" w:rsidRDefault="00D264DB" w:rsidP="00994AA9">
            <w:pPr>
              <w:rPr>
                <w:rFonts w:eastAsia="Calibri"/>
                <w:sz w:val="20"/>
                <w:szCs w:val="20"/>
                <w:lang w:eastAsia="en-US"/>
              </w:rPr>
            </w:pPr>
            <w:r>
              <w:rPr>
                <w:rFonts w:eastAsia="Calibri"/>
                <w:sz w:val="20"/>
                <w:szCs w:val="20"/>
                <w:lang w:eastAsia="en-US"/>
              </w:rPr>
              <w:t>Prof.Dr.Atilla ÇITLAK</w:t>
            </w:r>
          </w:p>
          <w:p w:rsidR="00D264DB" w:rsidRDefault="00D264DB" w:rsidP="00994AA9">
            <w:pPr>
              <w:rPr>
                <w:rFonts w:eastAsia="Calibri"/>
                <w:sz w:val="20"/>
                <w:szCs w:val="20"/>
                <w:lang w:eastAsia="en-US"/>
              </w:rPr>
            </w:pPr>
            <w:r>
              <w:rPr>
                <w:rFonts w:eastAsia="Calibri"/>
                <w:sz w:val="20"/>
                <w:szCs w:val="20"/>
                <w:lang w:eastAsia="en-US"/>
              </w:rPr>
              <w:t>Doç.Dr.Kürşad AYTEKİN</w:t>
            </w:r>
          </w:p>
          <w:p w:rsidR="00D264DB" w:rsidRDefault="00D264DB" w:rsidP="00994AA9">
            <w:pPr>
              <w:rPr>
                <w:rFonts w:eastAsia="Calibri"/>
                <w:sz w:val="20"/>
                <w:szCs w:val="20"/>
                <w:lang w:eastAsia="en-US"/>
              </w:rPr>
            </w:pPr>
            <w:r>
              <w:rPr>
                <w:rFonts w:eastAsia="Calibri"/>
                <w:sz w:val="20"/>
                <w:szCs w:val="20"/>
                <w:lang w:eastAsia="en-US"/>
              </w:rPr>
              <w:t>Dr.Öğr.Üyesi Tucan DEMİR</w:t>
            </w:r>
          </w:p>
          <w:p w:rsidR="00D264DB" w:rsidRDefault="00D264DB" w:rsidP="00994AA9">
            <w:pPr>
              <w:rPr>
                <w:rFonts w:eastAsia="Calibri"/>
                <w:sz w:val="20"/>
                <w:szCs w:val="20"/>
                <w:lang w:eastAsia="en-US"/>
              </w:rPr>
            </w:pPr>
            <w:r>
              <w:rPr>
                <w:rFonts w:eastAsia="Calibri"/>
                <w:sz w:val="20"/>
                <w:szCs w:val="20"/>
                <w:lang w:eastAsia="en-US"/>
              </w:rPr>
              <w:t>Dr.Öğr.Üyesi Murat DANIŞMAN</w:t>
            </w:r>
          </w:p>
          <w:p w:rsidR="00D264DB" w:rsidRDefault="00D264DB" w:rsidP="00994AA9">
            <w:pPr>
              <w:rPr>
                <w:rFonts w:eastAsia="Calibri"/>
                <w:sz w:val="20"/>
                <w:szCs w:val="20"/>
                <w:lang w:eastAsia="en-US"/>
              </w:rPr>
            </w:pPr>
            <w:r>
              <w:rPr>
                <w:rFonts w:eastAsia="Calibri"/>
                <w:sz w:val="20"/>
                <w:szCs w:val="20"/>
                <w:lang w:eastAsia="en-US"/>
              </w:rPr>
              <w:t>Dr.Öğr.Üyesi Emre TEKŞAN</w:t>
            </w:r>
          </w:p>
          <w:p w:rsidR="00D264DB" w:rsidRPr="00666997" w:rsidRDefault="00D264DB" w:rsidP="00994AA9">
            <w:pPr>
              <w:rPr>
                <w:sz w:val="20"/>
                <w:szCs w:val="20"/>
              </w:rPr>
            </w:pPr>
          </w:p>
        </w:tc>
      </w:tr>
    </w:tbl>
    <w:p w:rsidR="00D264DB" w:rsidRPr="00666997" w:rsidRDefault="00D264DB" w:rsidP="00D264DB">
      <w:pPr>
        <w:rPr>
          <w:sz w:val="20"/>
          <w:szCs w:val="20"/>
        </w:rPr>
      </w:pPr>
    </w:p>
    <w:p w:rsidR="00D264DB" w:rsidRPr="00666997" w:rsidRDefault="00D264DB" w:rsidP="00D264DB">
      <w:pPr>
        <w:rPr>
          <w:sz w:val="20"/>
          <w:szCs w:val="20"/>
        </w:rPr>
      </w:pPr>
    </w:p>
    <w:p w:rsidR="00D264DB" w:rsidRDefault="00D264DB"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ED240F" w:rsidRDefault="00ED240F"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D264DB" w:rsidRDefault="00D264DB" w:rsidP="00952DE1">
      <w:pPr>
        <w:rPr>
          <w:noProof/>
          <w:lang w:val="en-US"/>
        </w:rPr>
      </w:pPr>
    </w:p>
    <w:p w:rsidR="00ED240F" w:rsidRDefault="00ED240F" w:rsidP="00952DE1">
      <w:pPr>
        <w:rPr>
          <w:noProof/>
          <w:lang w:val="en-US"/>
        </w:rPr>
      </w:pPr>
    </w:p>
    <w:p w:rsidR="00ED240F" w:rsidRDefault="00ED240F" w:rsidP="00952DE1">
      <w:pPr>
        <w:rPr>
          <w:noProof/>
          <w:lang w:val="en-US"/>
        </w:rPr>
      </w:pPr>
    </w:p>
    <w:p w:rsidR="003C00F1" w:rsidRDefault="003C00F1" w:rsidP="00952DE1">
      <w:pPr>
        <w:rPr>
          <w:noProof/>
          <w:lang w:val="en-US"/>
        </w:rPr>
      </w:pPr>
    </w:p>
    <w:p w:rsidR="003C00F1" w:rsidRDefault="003C00F1" w:rsidP="00952DE1">
      <w:pPr>
        <w:rPr>
          <w:noProof/>
          <w:lang w:val="en-US"/>
        </w:rPr>
      </w:pPr>
    </w:p>
    <w:p w:rsidR="003C00F1" w:rsidRDefault="003C00F1" w:rsidP="00952DE1">
      <w:pPr>
        <w:rPr>
          <w:noProof/>
          <w:lang w:val="en-US"/>
        </w:rPr>
      </w:pPr>
    </w:p>
    <w:p w:rsidR="003C00F1" w:rsidRDefault="003C00F1" w:rsidP="00952DE1">
      <w:pPr>
        <w:rPr>
          <w:noProof/>
          <w:lang w:val="en-US"/>
        </w:rPr>
      </w:pPr>
    </w:p>
    <w:p w:rsidR="003C00F1" w:rsidRDefault="003C00F1" w:rsidP="00952DE1">
      <w:pPr>
        <w:rPr>
          <w:noProof/>
          <w:lang w:val="en-US"/>
        </w:rPr>
      </w:pPr>
    </w:p>
    <w:p w:rsidR="003C00F1" w:rsidRDefault="003C00F1" w:rsidP="00952DE1">
      <w:pPr>
        <w:rPr>
          <w:noProof/>
          <w:lang w:val="en-US"/>
        </w:rPr>
      </w:pPr>
    </w:p>
    <w:p w:rsidR="00ED240F" w:rsidRDefault="00ED240F" w:rsidP="00952DE1">
      <w:pPr>
        <w:rPr>
          <w:noProof/>
          <w:lang w:val="en-US"/>
        </w:rPr>
      </w:pPr>
    </w:p>
    <w:p w:rsidR="00ED240F" w:rsidRPr="00B95030" w:rsidRDefault="00ED240F" w:rsidP="00952DE1">
      <w:pPr>
        <w:rPr>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A143FE" w:rsidRPr="00B95030" w:rsidRDefault="00A143FE" w:rsidP="00A143FE">
      <w:pPr>
        <w:spacing w:line="360" w:lineRule="auto"/>
        <w:jc w:val="center"/>
        <w:rPr>
          <w:b/>
          <w:noProof/>
          <w:lang w:val="en-US"/>
        </w:rPr>
      </w:pPr>
      <w:r w:rsidRPr="00B95030">
        <w:rPr>
          <w:b/>
          <w:noProof/>
          <w:lang w:val="en-US"/>
        </w:rPr>
        <w:t xml:space="preserve">ORTOPEDİ VE TRAVMATOLOJİ STAJI </w:t>
      </w:r>
    </w:p>
    <w:p w:rsidR="00A143FE" w:rsidRPr="00B95030" w:rsidRDefault="00A143FE" w:rsidP="00A143FE">
      <w:pPr>
        <w:spacing w:line="360" w:lineRule="auto"/>
        <w:jc w:val="center"/>
        <w:rPr>
          <w:b/>
          <w:noProof/>
          <w:lang w:val="en-US"/>
        </w:rPr>
      </w:pPr>
      <w:r w:rsidRPr="00B95030">
        <w:rPr>
          <w:b/>
          <w:noProof/>
          <w:lang w:val="en-US"/>
        </w:rPr>
        <w:t>AMAÇ VE PROGRAM ÇIKTILARI</w:t>
      </w:r>
      <w:r w:rsidRPr="00B95030">
        <w:rPr>
          <w:b/>
          <w:noProof/>
          <w:lang w:val="en-US"/>
        </w:rPr>
        <w:cr/>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81"/>
        <w:gridCol w:w="2097"/>
        <w:gridCol w:w="284"/>
        <w:gridCol w:w="3118"/>
        <w:gridCol w:w="2410"/>
      </w:tblGrid>
      <w:tr w:rsidR="00A143FE" w:rsidRPr="00B95030" w:rsidTr="00A143FE">
        <w:tc>
          <w:tcPr>
            <w:tcW w:w="2581" w:type="dxa"/>
            <w:vAlign w:val="center"/>
          </w:tcPr>
          <w:p w:rsidR="00A143FE" w:rsidRPr="00B95030" w:rsidRDefault="00A143FE" w:rsidP="00A143FE">
            <w:pPr>
              <w:jc w:val="center"/>
              <w:rPr>
                <w:b/>
                <w:noProof/>
                <w:lang w:val="en-US"/>
              </w:rPr>
            </w:pPr>
            <w:r w:rsidRPr="00B95030">
              <w:rPr>
                <w:b/>
                <w:noProof/>
                <w:lang w:val="en-US"/>
              </w:rPr>
              <w:t>STAJ ADI</w:t>
            </w:r>
          </w:p>
        </w:tc>
        <w:tc>
          <w:tcPr>
            <w:tcW w:w="7909" w:type="dxa"/>
            <w:gridSpan w:val="4"/>
          </w:tcPr>
          <w:p w:rsidR="00A143FE" w:rsidRPr="00B95030" w:rsidRDefault="00A143FE" w:rsidP="00A143FE">
            <w:pPr>
              <w:jc w:val="center"/>
              <w:rPr>
                <w:noProof/>
                <w:lang w:val="en-US"/>
              </w:rPr>
            </w:pPr>
            <w:r w:rsidRPr="00B95030">
              <w:rPr>
                <w:rFonts w:eastAsia="Calibri"/>
                <w:b/>
                <w:noProof/>
                <w:lang w:val="en-US" w:eastAsia="en-US"/>
              </w:rPr>
              <w:t>ORTOPEDİ VE TRAVMATOLOJİ</w:t>
            </w:r>
          </w:p>
        </w:tc>
      </w:tr>
      <w:tr w:rsidR="00A143FE" w:rsidRPr="00B95030" w:rsidTr="00A143FE">
        <w:tc>
          <w:tcPr>
            <w:tcW w:w="2581" w:type="dxa"/>
            <w:vAlign w:val="center"/>
          </w:tcPr>
          <w:p w:rsidR="00A143FE" w:rsidRPr="00B95030" w:rsidRDefault="00A143FE" w:rsidP="00A143FE">
            <w:pPr>
              <w:jc w:val="center"/>
              <w:rPr>
                <w:b/>
                <w:noProof/>
                <w:lang w:val="en-US"/>
              </w:rPr>
            </w:pPr>
            <w:r w:rsidRPr="00B95030">
              <w:rPr>
                <w:b/>
                <w:noProof/>
                <w:lang w:val="en-US"/>
              </w:rPr>
              <w:t>STAJ YILI</w:t>
            </w:r>
          </w:p>
        </w:tc>
        <w:tc>
          <w:tcPr>
            <w:tcW w:w="7909" w:type="dxa"/>
            <w:gridSpan w:val="4"/>
          </w:tcPr>
          <w:p w:rsidR="00A143FE" w:rsidRPr="00B95030" w:rsidRDefault="00A143FE" w:rsidP="00A143FE">
            <w:pPr>
              <w:jc w:val="center"/>
              <w:rPr>
                <w:noProof/>
                <w:lang w:val="en-US"/>
              </w:rPr>
            </w:pPr>
            <w:r w:rsidRPr="00B95030">
              <w:rPr>
                <w:noProof/>
                <w:lang w:val="en-US"/>
              </w:rPr>
              <w:t>202</w:t>
            </w:r>
            <w:r w:rsidR="009A2C5B">
              <w:rPr>
                <w:noProof/>
                <w:lang w:val="en-US"/>
              </w:rPr>
              <w:t>2</w:t>
            </w:r>
            <w:r w:rsidRPr="00B95030">
              <w:rPr>
                <w:noProof/>
                <w:lang w:val="en-US"/>
              </w:rPr>
              <w:t>-202</w:t>
            </w:r>
            <w:r w:rsidR="009A2C5B">
              <w:rPr>
                <w:noProof/>
                <w:lang w:val="en-US"/>
              </w:rPr>
              <w:t>3</w:t>
            </w:r>
            <w:r w:rsidRPr="00B95030">
              <w:rPr>
                <w:noProof/>
                <w:lang w:val="en-US"/>
              </w:rPr>
              <w:t xml:space="preserve"> Eğitim Öğretim Yılı</w:t>
            </w:r>
          </w:p>
        </w:tc>
      </w:tr>
      <w:tr w:rsidR="00A143FE" w:rsidRPr="00B95030" w:rsidTr="00A143FE">
        <w:tc>
          <w:tcPr>
            <w:tcW w:w="2581" w:type="dxa"/>
            <w:vAlign w:val="center"/>
          </w:tcPr>
          <w:p w:rsidR="00A143FE" w:rsidRPr="00B95030" w:rsidRDefault="00A143FE" w:rsidP="00A143FE">
            <w:pPr>
              <w:jc w:val="center"/>
              <w:rPr>
                <w:b/>
                <w:noProof/>
                <w:lang w:val="en-US"/>
              </w:rPr>
            </w:pPr>
            <w:r w:rsidRPr="00B95030">
              <w:rPr>
                <w:b/>
                <w:noProof/>
                <w:lang w:val="en-US"/>
              </w:rPr>
              <w:t>STAJ SÜRESİ</w:t>
            </w:r>
          </w:p>
        </w:tc>
        <w:tc>
          <w:tcPr>
            <w:tcW w:w="7909" w:type="dxa"/>
            <w:gridSpan w:val="4"/>
          </w:tcPr>
          <w:p w:rsidR="00A143FE" w:rsidRPr="00B95030" w:rsidRDefault="00A143FE" w:rsidP="00A143FE">
            <w:pPr>
              <w:jc w:val="center"/>
              <w:rPr>
                <w:noProof/>
                <w:lang w:val="en-US"/>
              </w:rPr>
            </w:pPr>
            <w:r w:rsidRPr="00B95030">
              <w:rPr>
                <w:noProof/>
                <w:lang w:val="en-US"/>
              </w:rPr>
              <w:t>3 Hafta</w:t>
            </w:r>
          </w:p>
        </w:tc>
      </w:tr>
      <w:tr w:rsidR="00A143FE" w:rsidRPr="00B95030" w:rsidTr="00A143FE">
        <w:tc>
          <w:tcPr>
            <w:tcW w:w="2581" w:type="dxa"/>
            <w:vAlign w:val="center"/>
          </w:tcPr>
          <w:p w:rsidR="00A143FE" w:rsidRPr="00B95030" w:rsidRDefault="00A143FE" w:rsidP="00A143FE">
            <w:pPr>
              <w:jc w:val="center"/>
              <w:rPr>
                <w:b/>
                <w:noProof/>
                <w:lang w:val="en-US"/>
              </w:rPr>
            </w:pPr>
            <w:r w:rsidRPr="00B95030">
              <w:rPr>
                <w:b/>
                <w:noProof/>
                <w:lang w:val="en-US"/>
              </w:rPr>
              <w:t>TEORİK DERS SAATİ</w:t>
            </w:r>
          </w:p>
        </w:tc>
        <w:tc>
          <w:tcPr>
            <w:tcW w:w="7909" w:type="dxa"/>
            <w:gridSpan w:val="4"/>
          </w:tcPr>
          <w:p w:rsidR="00A143FE" w:rsidRPr="00B95030" w:rsidRDefault="00A143FE" w:rsidP="00A143FE">
            <w:pPr>
              <w:jc w:val="center"/>
              <w:rPr>
                <w:noProof/>
                <w:lang w:val="en-US"/>
              </w:rPr>
            </w:pPr>
            <w:r>
              <w:rPr>
                <w:noProof/>
                <w:lang w:val="en-US"/>
              </w:rPr>
              <w:t>2</w:t>
            </w:r>
            <w:r w:rsidR="009A2C5B">
              <w:rPr>
                <w:noProof/>
                <w:lang w:val="en-US"/>
              </w:rPr>
              <w:t>6</w:t>
            </w:r>
          </w:p>
        </w:tc>
      </w:tr>
      <w:tr w:rsidR="00A143FE" w:rsidRPr="00B95030" w:rsidTr="00A143FE">
        <w:tc>
          <w:tcPr>
            <w:tcW w:w="2581" w:type="dxa"/>
            <w:vAlign w:val="center"/>
          </w:tcPr>
          <w:p w:rsidR="00A143FE" w:rsidRPr="00B95030" w:rsidRDefault="00A143FE" w:rsidP="00A143FE">
            <w:pPr>
              <w:jc w:val="center"/>
              <w:rPr>
                <w:b/>
                <w:noProof/>
                <w:lang w:val="en-US"/>
              </w:rPr>
            </w:pPr>
            <w:r w:rsidRPr="00B95030">
              <w:rPr>
                <w:b/>
                <w:noProof/>
                <w:lang w:val="en-US"/>
              </w:rPr>
              <w:t>UYGULAMALI DERS SAATİ</w:t>
            </w:r>
          </w:p>
        </w:tc>
        <w:tc>
          <w:tcPr>
            <w:tcW w:w="7909" w:type="dxa"/>
            <w:gridSpan w:val="4"/>
            <w:tcBorders>
              <w:bottom w:val="single" w:sz="4" w:space="0" w:color="auto"/>
            </w:tcBorders>
          </w:tcPr>
          <w:p w:rsidR="00A143FE" w:rsidRPr="00B95030" w:rsidRDefault="00913A2F" w:rsidP="00A143FE">
            <w:pPr>
              <w:jc w:val="center"/>
              <w:rPr>
                <w:noProof/>
                <w:lang w:val="en-US"/>
              </w:rPr>
            </w:pPr>
            <w:r>
              <w:rPr>
                <w:noProof/>
                <w:lang w:val="en-US"/>
              </w:rPr>
              <w:t>56</w:t>
            </w:r>
          </w:p>
        </w:tc>
      </w:tr>
      <w:tr w:rsidR="00A143FE" w:rsidRPr="00B95030" w:rsidTr="00A143FE">
        <w:trPr>
          <w:trHeight w:val="24"/>
        </w:trPr>
        <w:tc>
          <w:tcPr>
            <w:tcW w:w="2581" w:type="dxa"/>
            <w:vMerge w:val="restart"/>
            <w:vAlign w:val="center"/>
          </w:tcPr>
          <w:p w:rsidR="00A143FE" w:rsidRPr="00B95030" w:rsidRDefault="00A143FE" w:rsidP="00A143FE">
            <w:pPr>
              <w:rPr>
                <w:b/>
                <w:noProof/>
                <w:lang w:val="en-US"/>
              </w:rPr>
            </w:pPr>
            <w:r w:rsidRPr="00B95030">
              <w:rPr>
                <w:b/>
                <w:noProof/>
                <w:lang w:val="en-US"/>
              </w:rPr>
              <w:t>STAJ İÇERİĞİ</w:t>
            </w:r>
          </w:p>
          <w:p w:rsidR="00A143FE" w:rsidRPr="00B95030" w:rsidRDefault="00A143FE" w:rsidP="00A143FE">
            <w:pPr>
              <w:jc w:val="center"/>
              <w:rPr>
                <w:b/>
                <w:noProof/>
                <w:lang w:val="en-US"/>
              </w:rPr>
            </w:pPr>
          </w:p>
        </w:tc>
        <w:tc>
          <w:tcPr>
            <w:tcW w:w="7909" w:type="dxa"/>
            <w:gridSpan w:val="4"/>
            <w:shd w:val="clear" w:color="auto" w:fill="0070C0"/>
          </w:tcPr>
          <w:p w:rsidR="00A143FE" w:rsidRPr="00B95030" w:rsidRDefault="00A143FE" w:rsidP="00A143FE">
            <w:pPr>
              <w:jc w:val="center"/>
              <w:rPr>
                <w:b/>
                <w:noProof/>
                <w:color w:val="FFFFFF"/>
                <w:lang w:val="en-US"/>
              </w:rPr>
            </w:pPr>
            <w:r w:rsidRPr="00B95030">
              <w:rPr>
                <w:b/>
                <w:noProof/>
                <w:color w:val="FFFFFF"/>
                <w:lang w:val="en-US"/>
              </w:rPr>
              <w:t>ORTOPEDİ VE TRAVMATOLOJİ STAJI HASTALIKLAR / KLİNİK PROBLEMLER LİSTESİ</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tcPr>
          <w:p w:rsidR="00A143FE" w:rsidRPr="00B95030" w:rsidRDefault="00A143FE" w:rsidP="00A143FE">
            <w:pPr>
              <w:tabs>
                <w:tab w:val="left" w:pos="518"/>
              </w:tabs>
              <w:rPr>
                <w:noProof/>
                <w:lang w:val="en-US"/>
              </w:rPr>
            </w:pPr>
          </w:p>
        </w:tc>
        <w:tc>
          <w:tcPr>
            <w:tcW w:w="2410" w:type="dxa"/>
          </w:tcPr>
          <w:p w:rsidR="00A143FE" w:rsidRPr="00B95030" w:rsidRDefault="00A143FE" w:rsidP="00A143FE">
            <w:pPr>
              <w:rPr>
                <w:noProof/>
                <w:highlight w:val="white"/>
                <w:lang w:val="en-US"/>
              </w:rPr>
            </w:pP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Tenosinovitler</w:t>
            </w:r>
          </w:p>
        </w:tc>
        <w:tc>
          <w:tcPr>
            <w:tcW w:w="2410" w:type="dxa"/>
            <w:vAlign w:val="center"/>
          </w:tcPr>
          <w:p w:rsidR="00A143FE" w:rsidRPr="00B95030" w:rsidRDefault="00A143FE" w:rsidP="00A143FE">
            <w:pPr>
              <w:spacing w:before="21"/>
              <w:ind w:left="136" w:right="129"/>
              <w:jc w:val="center"/>
              <w:rPr>
                <w:noProof/>
                <w:highlight w:val="white"/>
                <w:lang w:val="en-US"/>
              </w:rPr>
            </w:pPr>
            <w:r w:rsidRPr="00B95030">
              <w:rPr>
                <w:noProof/>
                <w:highlight w:val="white"/>
                <w:lang w:val="en-US"/>
              </w:rPr>
              <w:t>TT</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Kalça Displazisi (kalça çıkığı), gelişimsel</w:t>
            </w:r>
          </w:p>
        </w:tc>
        <w:tc>
          <w:tcPr>
            <w:tcW w:w="2410" w:type="dxa"/>
            <w:vAlign w:val="center"/>
          </w:tcPr>
          <w:p w:rsidR="00A143FE" w:rsidRPr="00B95030" w:rsidRDefault="00A143FE" w:rsidP="00A143FE">
            <w:pPr>
              <w:spacing w:before="21"/>
              <w:ind w:left="136" w:right="128"/>
              <w:jc w:val="center"/>
              <w:rPr>
                <w:noProof/>
                <w:highlight w:val="white"/>
                <w:lang w:val="en-US"/>
              </w:rPr>
            </w:pPr>
            <w:r>
              <w:rPr>
                <w:noProof/>
                <w:highlight w:val="white"/>
                <w:lang w:val="en-US"/>
              </w:rPr>
              <w:t>Ön</w:t>
            </w:r>
            <w:r w:rsidRPr="00B95030">
              <w:rPr>
                <w:noProof/>
                <w:highlight w:val="white"/>
                <w:lang w:val="en-US"/>
              </w:rPr>
              <w:t>T-K</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Kemik tümörleri</w:t>
            </w:r>
          </w:p>
        </w:tc>
        <w:tc>
          <w:tcPr>
            <w:tcW w:w="2410" w:type="dxa"/>
            <w:vAlign w:val="center"/>
          </w:tcPr>
          <w:p w:rsidR="00A143FE" w:rsidRPr="00B95030" w:rsidRDefault="00A143FE" w:rsidP="00A143FE">
            <w:pPr>
              <w:spacing w:before="21"/>
              <w:ind w:left="6"/>
              <w:jc w:val="center"/>
              <w:rPr>
                <w:noProof/>
                <w:highlight w:val="white"/>
                <w:lang w:val="en-US"/>
              </w:rPr>
            </w:pPr>
            <w:r w:rsidRPr="00B95030">
              <w:rPr>
                <w:noProof/>
                <w:highlight w:val="white"/>
                <w:lang w:val="en-US"/>
              </w:rPr>
              <w:t>ÖnT</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Yumuşak doku tümörleri</w:t>
            </w:r>
          </w:p>
        </w:tc>
        <w:tc>
          <w:tcPr>
            <w:tcW w:w="2410" w:type="dxa"/>
            <w:vAlign w:val="center"/>
          </w:tcPr>
          <w:p w:rsidR="00A143FE" w:rsidRPr="00B95030" w:rsidRDefault="00A143FE" w:rsidP="00A143FE">
            <w:pPr>
              <w:spacing w:before="21"/>
              <w:ind w:left="6"/>
              <w:jc w:val="center"/>
              <w:rPr>
                <w:noProof/>
                <w:highlight w:val="white"/>
                <w:lang w:val="en-US"/>
              </w:rPr>
            </w:pPr>
            <w:r w:rsidRPr="00B95030">
              <w:rPr>
                <w:noProof/>
                <w:highlight w:val="white"/>
                <w:lang w:val="en-US"/>
              </w:rPr>
              <w:t>ÖnT</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rPr>
                <w:noProof/>
                <w:highlight w:val="white"/>
                <w:lang w:val="en-US"/>
              </w:rPr>
            </w:pPr>
            <w:r>
              <w:rPr>
                <w:noProof/>
                <w:highlight w:val="white"/>
                <w:lang w:val="en-US"/>
              </w:rPr>
              <w:t xml:space="preserve"> Gazlı gangren</w:t>
            </w:r>
          </w:p>
        </w:tc>
        <w:tc>
          <w:tcPr>
            <w:tcW w:w="2410" w:type="dxa"/>
            <w:vAlign w:val="center"/>
          </w:tcPr>
          <w:p w:rsidR="00A143FE" w:rsidRPr="00B95030" w:rsidRDefault="00A143FE" w:rsidP="00A143FE">
            <w:pPr>
              <w:spacing w:before="19"/>
              <w:ind w:left="136" w:right="129"/>
              <w:jc w:val="center"/>
              <w:rPr>
                <w:noProof/>
                <w:highlight w:val="white"/>
                <w:lang w:val="en-US"/>
              </w:rPr>
            </w:pPr>
            <w:r>
              <w:rPr>
                <w:noProof/>
                <w:highlight w:val="white"/>
                <w:lang w:val="en-US"/>
              </w:rPr>
              <w:t>A</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Crush yaralanması</w:t>
            </w:r>
          </w:p>
        </w:tc>
        <w:tc>
          <w:tcPr>
            <w:tcW w:w="2410" w:type="dxa"/>
            <w:vAlign w:val="center"/>
          </w:tcPr>
          <w:p w:rsidR="00A143FE" w:rsidRPr="00B95030" w:rsidRDefault="00A143FE" w:rsidP="00A143FE">
            <w:pPr>
              <w:spacing w:before="21"/>
              <w:ind w:left="136" w:right="128"/>
              <w:jc w:val="center"/>
              <w:rPr>
                <w:noProof/>
                <w:highlight w:val="white"/>
                <w:lang w:val="en-US"/>
              </w:rPr>
            </w:pPr>
            <w:r w:rsidRPr="00B95030">
              <w:rPr>
                <w:noProof/>
                <w:highlight w:val="white"/>
                <w:lang w:val="en-US"/>
              </w:rPr>
              <w:t>T</w:t>
            </w:r>
            <w:r>
              <w:rPr>
                <w:noProof/>
                <w:highlight w:val="white"/>
                <w:lang w:val="en-US"/>
              </w:rPr>
              <w:t>-</w:t>
            </w:r>
            <w:r w:rsidRPr="00B95030">
              <w:rPr>
                <w:noProof/>
                <w:highlight w:val="white"/>
                <w:lang w:val="en-US"/>
              </w:rPr>
              <w:t>A</w:t>
            </w:r>
            <w:r>
              <w:rPr>
                <w:noProof/>
                <w:highlight w:val="white"/>
                <w:lang w:val="en-US"/>
              </w:rPr>
              <w:t>-</w:t>
            </w:r>
            <w:r w:rsidRPr="00B95030">
              <w:rPr>
                <w:noProof/>
                <w:highlight w:val="white"/>
                <w:lang w:val="en-US"/>
              </w:rPr>
              <w:t>K</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Travma</w:t>
            </w:r>
            <w:r>
              <w:rPr>
                <w:noProof/>
                <w:highlight w:val="white"/>
                <w:lang w:val="en-US"/>
              </w:rPr>
              <w:t xml:space="preserve"> ve yaralanmalar</w:t>
            </w:r>
          </w:p>
        </w:tc>
        <w:tc>
          <w:tcPr>
            <w:tcW w:w="2410" w:type="dxa"/>
            <w:vAlign w:val="center"/>
          </w:tcPr>
          <w:p w:rsidR="00A143FE" w:rsidRPr="00B95030" w:rsidRDefault="00A143FE" w:rsidP="00A143FE">
            <w:pPr>
              <w:spacing w:before="21"/>
              <w:ind w:left="6"/>
              <w:jc w:val="center"/>
              <w:rPr>
                <w:noProof/>
                <w:highlight w:val="white"/>
                <w:lang w:val="en-US"/>
              </w:rPr>
            </w:pPr>
            <w:r w:rsidRPr="00B95030">
              <w:rPr>
                <w:noProof/>
                <w:highlight w:val="white"/>
                <w:lang w:val="en-US"/>
              </w:rPr>
              <w:t>A</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Çıkık, ekstremite</w:t>
            </w:r>
          </w:p>
        </w:tc>
        <w:tc>
          <w:tcPr>
            <w:tcW w:w="2410" w:type="dxa"/>
            <w:vAlign w:val="center"/>
          </w:tcPr>
          <w:p w:rsidR="00A143FE" w:rsidRPr="00B95030" w:rsidRDefault="00A143FE" w:rsidP="00A143FE">
            <w:pPr>
              <w:spacing w:before="21"/>
              <w:ind w:left="136" w:right="131"/>
              <w:jc w:val="center"/>
              <w:rPr>
                <w:noProof/>
                <w:highlight w:val="white"/>
                <w:lang w:val="en-US"/>
              </w:rPr>
            </w:pPr>
            <w:r w:rsidRPr="00B95030">
              <w:rPr>
                <w:noProof/>
                <w:highlight w:val="white"/>
                <w:lang w:val="en-US"/>
              </w:rPr>
              <w:t>T-A- K</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Ekstremite Travması</w:t>
            </w:r>
            <w:r>
              <w:rPr>
                <w:noProof/>
                <w:highlight w:val="white"/>
                <w:lang w:val="en-US"/>
              </w:rPr>
              <w:t>/Kırıkları</w:t>
            </w:r>
          </w:p>
        </w:tc>
        <w:tc>
          <w:tcPr>
            <w:tcW w:w="2410" w:type="dxa"/>
            <w:vAlign w:val="center"/>
          </w:tcPr>
          <w:p w:rsidR="00A143FE" w:rsidRPr="00B95030" w:rsidRDefault="00A143FE" w:rsidP="00A143FE">
            <w:pPr>
              <w:spacing w:before="21"/>
              <w:ind w:left="8"/>
              <w:jc w:val="center"/>
              <w:rPr>
                <w:noProof/>
                <w:highlight w:val="white"/>
                <w:lang w:val="en-US"/>
              </w:rPr>
            </w:pPr>
            <w:r w:rsidRPr="00B95030">
              <w:rPr>
                <w:noProof/>
                <w:highlight w:val="white"/>
                <w:lang w:val="en-US"/>
              </w:rPr>
              <w:t>T - A</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Tortikollis</w:t>
            </w:r>
          </w:p>
        </w:tc>
        <w:tc>
          <w:tcPr>
            <w:tcW w:w="2410" w:type="dxa"/>
            <w:vAlign w:val="center"/>
          </w:tcPr>
          <w:p w:rsidR="00A143FE" w:rsidRPr="00B95030" w:rsidRDefault="00A143FE" w:rsidP="00A143FE">
            <w:pPr>
              <w:spacing w:before="21"/>
              <w:ind w:left="6"/>
              <w:jc w:val="center"/>
              <w:rPr>
                <w:noProof/>
                <w:highlight w:val="white"/>
                <w:lang w:val="en-US"/>
              </w:rPr>
            </w:pPr>
            <w:r w:rsidRPr="00B95030">
              <w:rPr>
                <w:noProof/>
                <w:highlight w:val="white"/>
                <w:lang w:val="en-US"/>
              </w:rPr>
              <w:t>T</w:t>
            </w:r>
          </w:p>
        </w:tc>
      </w:tr>
      <w:tr w:rsidR="00A143FE" w:rsidRPr="00B95030" w:rsidTr="00A143FE">
        <w:trPr>
          <w:trHeight w:val="24"/>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rPr>
                <w:noProof/>
                <w:highlight w:val="white"/>
                <w:lang w:val="en-US"/>
              </w:rPr>
            </w:pPr>
            <w:r>
              <w:rPr>
                <w:noProof/>
                <w:highlight w:val="white"/>
                <w:lang w:val="en-US"/>
              </w:rPr>
              <w:t xml:space="preserve"> </w:t>
            </w:r>
            <w:r w:rsidRPr="00B95030">
              <w:rPr>
                <w:noProof/>
                <w:highlight w:val="white"/>
                <w:lang w:val="en-US"/>
              </w:rPr>
              <w:t>Osteomiyeli</w:t>
            </w:r>
            <w:r>
              <w:rPr>
                <w:noProof/>
                <w:highlight w:val="white"/>
                <w:lang w:val="en-US"/>
              </w:rPr>
              <w:t>t</w:t>
            </w:r>
          </w:p>
        </w:tc>
        <w:tc>
          <w:tcPr>
            <w:tcW w:w="2410" w:type="dxa"/>
            <w:vAlign w:val="center"/>
          </w:tcPr>
          <w:p w:rsidR="00A143FE" w:rsidRPr="00B95030" w:rsidRDefault="00A143FE" w:rsidP="00A143FE">
            <w:pPr>
              <w:spacing w:before="21"/>
              <w:ind w:left="136" w:right="128"/>
              <w:jc w:val="center"/>
              <w:rPr>
                <w:noProof/>
                <w:highlight w:val="white"/>
                <w:lang w:val="en-US"/>
              </w:rPr>
            </w:pPr>
            <w:r>
              <w:rPr>
                <w:noProof/>
                <w:highlight w:val="white"/>
                <w:lang w:val="en-US"/>
              </w:rPr>
              <w:t>ÖnT</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Diyabetik Ayak</w:t>
            </w:r>
          </w:p>
        </w:tc>
        <w:tc>
          <w:tcPr>
            <w:tcW w:w="2410" w:type="dxa"/>
            <w:vAlign w:val="center"/>
          </w:tcPr>
          <w:p w:rsidR="00A143FE" w:rsidRPr="00B95030" w:rsidRDefault="00A143FE" w:rsidP="00A143FE">
            <w:pPr>
              <w:spacing w:before="21"/>
              <w:ind w:left="136" w:right="129"/>
              <w:jc w:val="center"/>
              <w:rPr>
                <w:noProof/>
                <w:highlight w:val="white"/>
                <w:lang w:val="en-US"/>
              </w:rPr>
            </w:pPr>
            <w:r w:rsidRPr="00B95030">
              <w:rPr>
                <w:noProof/>
                <w:highlight w:val="white"/>
                <w:lang w:val="en-US"/>
              </w:rPr>
              <w:t>T</w:t>
            </w:r>
            <w:r>
              <w:rPr>
                <w:noProof/>
                <w:highlight w:val="white"/>
                <w:lang w:val="en-US"/>
              </w:rPr>
              <w:t>-</w:t>
            </w:r>
            <w:r w:rsidRPr="00B95030">
              <w:rPr>
                <w:noProof/>
                <w:highlight w:val="white"/>
                <w:lang w:val="en-US"/>
              </w:rPr>
              <w:t>A</w:t>
            </w:r>
            <w:r>
              <w:rPr>
                <w:noProof/>
                <w:highlight w:val="white"/>
                <w:lang w:val="en-US"/>
              </w:rPr>
              <w:t>-</w:t>
            </w:r>
            <w:r w:rsidRPr="00B95030">
              <w:rPr>
                <w:noProof/>
                <w:highlight w:val="white"/>
                <w:lang w:val="en-US"/>
              </w:rPr>
              <w:t>K</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Doğu</w:t>
            </w:r>
            <w:r>
              <w:rPr>
                <w:noProof/>
                <w:highlight w:val="white"/>
                <w:lang w:val="en-US"/>
              </w:rPr>
              <w:t>ştan Yapısal</w:t>
            </w:r>
            <w:r w:rsidRPr="00B95030">
              <w:rPr>
                <w:noProof/>
                <w:highlight w:val="white"/>
                <w:lang w:val="en-US"/>
              </w:rPr>
              <w:t xml:space="preserve"> Anomaliler</w:t>
            </w:r>
          </w:p>
        </w:tc>
        <w:tc>
          <w:tcPr>
            <w:tcW w:w="2410" w:type="dxa"/>
            <w:vAlign w:val="center"/>
          </w:tcPr>
          <w:p w:rsidR="00A143FE" w:rsidRPr="00B95030" w:rsidRDefault="00A143FE" w:rsidP="00A143FE">
            <w:pPr>
              <w:spacing w:before="21"/>
              <w:ind w:left="136" w:right="127"/>
              <w:jc w:val="center"/>
              <w:rPr>
                <w:noProof/>
                <w:highlight w:val="white"/>
                <w:lang w:val="en-US"/>
              </w:rPr>
            </w:pPr>
            <w:r w:rsidRPr="00B95030">
              <w:rPr>
                <w:noProof/>
                <w:highlight w:val="white"/>
                <w:lang w:val="en-US"/>
              </w:rPr>
              <w:t>T-K</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Enfeksiyonlar eklem</w:t>
            </w:r>
          </w:p>
        </w:tc>
        <w:tc>
          <w:tcPr>
            <w:tcW w:w="2410" w:type="dxa"/>
            <w:vAlign w:val="center"/>
          </w:tcPr>
          <w:p w:rsidR="00A143FE" w:rsidRPr="00B95030" w:rsidRDefault="00A143FE" w:rsidP="00A143FE">
            <w:pPr>
              <w:spacing w:before="21"/>
              <w:ind w:left="136" w:right="128"/>
              <w:jc w:val="center"/>
              <w:rPr>
                <w:noProof/>
                <w:highlight w:val="white"/>
                <w:lang w:val="en-US"/>
              </w:rPr>
            </w:pPr>
            <w:r>
              <w:rPr>
                <w:noProof/>
                <w:highlight w:val="white"/>
                <w:lang w:val="en-US"/>
              </w:rPr>
              <w:t>ÖnT</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Osteoartrit</w:t>
            </w:r>
          </w:p>
        </w:tc>
        <w:tc>
          <w:tcPr>
            <w:tcW w:w="2410" w:type="dxa"/>
            <w:vAlign w:val="center"/>
          </w:tcPr>
          <w:p w:rsidR="00A143FE" w:rsidRPr="00B95030" w:rsidRDefault="00A143FE" w:rsidP="00A143FE">
            <w:pPr>
              <w:spacing w:before="21"/>
              <w:ind w:left="136" w:right="129"/>
              <w:jc w:val="center"/>
              <w:rPr>
                <w:noProof/>
                <w:highlight w:val="white"/>
                <w:lang w:val="en-US"/>
              </w:rPr>
            </w:pPr>
            <w:r w:rsidRPr="00B95030">
              <w:rPr>
                <w:noProof/>
                <w:highlight w:val="white"/>
                <w:lang w:val="en-US"/>
              </w:rPr>
              <w:t>TT-K-İ</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Tenosinovitler</w:t>
            </w:r>
          </w:p>
        </w:tc>
        <w:tc>
          <w:tcPr>
            <w:tcW w:w="2410" w:type="dxa"/>
            <w:vAlign w:val="center"/>
          </w:tcPr>
          <w:p w:rsidR="00A143FE" w:rsidRPr="00B95030" w:rsidRDefault="00A143FE" w:rsidP="00A143FE">
            <w:pPr>
              <w:spacing w:before="21"/>
              <w:ind w:left="136" w:right="129"/>
              <w:jc w:val="center"/>
              <w:rPr>
                <w:noProof/>
                <w:highlight w:val="white"/>
                <w:lang w:val="en-US"/>
              </w:rPr>
            </w:pPr>
            <w:r w:rsidRPr="00B95030">
              <w:rPr>
                <w:noProof/>
                <w:highlight w:val="white"/>
                <w:lang w:val="en-US"/>
              </w:rPr>
              <w:t>TT</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Kalça Displazisi (kalça çıkığı), gelişimsel</w:t>
            </w:r>
          </w:p>
        </w:tc>
        <w:tc>
          <w:tcPr>
            <w:tcW w:w="2410" w:type="dxa"/>
            <w:vAlign w:val="center"/>
          </w:tcPr>
          <w:p w:rsidR="00A143FE" w:rsidRPr="00B95030" w:rsidRDefault="00A143FE" w:rsidP="00A143FE">
            <w:pPr>
              <w:spacing w:before="21"/>
              <w:ind w:left="136" w:right="128"/>
              <w:jc w:val="center"/>
              <w:rPr>
                <w:noProof/>
                <w:highlight w:val="white"/>
                <w:lang w:val="en-US"/>
              </w:rPr>
            </w:pPr>
            <w:r>
              <w:rPr>
                <w:noProof/>
                <w:highlight w:val="white"/>
                <w:lang w:val="en-US"/>
              </w:rPr>
              <w:t>Ön</w:t>
            </w:r>
            <w:r w:rsidRPr="00B95030">
              <w:rPr>
                <w:noProof/>
                <w:highlight w:val="white"/>
                <w:lang w:val="en-US"/>
              </w:rPr>
              <w:t>T-K</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Kemik tümörleri</w:t>
            </w:r>
          </w:p>
        </w:tc>
        <w:tc>
          <w:tcPr>
            <w:tcW w:w="2410" w:type="dxa"/>
            <w:vAlign w:val="center"/>
          </w:tcPr>
          <w:p w:rsidR="00A143FE" w:rsidRPr="00B95030" w:rsidRDefault="00A143FE" w:rsidP="00A143FE">
            <w:pPr>
              <w:spacing w:before="21"/>
              <w:ind w:left="6"/>
              <w:jc w:val="center"/>
              <w:rPr>
                <w:noProof/>
                <w:highlight w:val="white"/>
                <w:lang w:val="en-US"/>
              </w:rPr>
            </w:pPr>
            <w:r w:rsidRPr="00B95030">
              <w:rPr>
                <w:noProof/>
                <w:highlight w:val="white"/>
                <w:lang w:val="en-US"/>
              </w:rPr>
              <w:t>ÖnT</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Yumuşak doku tümörleri</w:t>
            </w:r>
          </w:p>
        </w:tc>
        <w:tc>
          <w:tcPr>
            <w:tcW w:w="2410" w:type="dxa"/>
            <w:vAlign w:val="center"/>
          </w:tcPr>
          <w:p w:rsidR="00A143FE" w:rsidRPr="00B95030" w:rsidRDefault="00A143FE" w:rsidP="00A143FE">
            <w:pPr>
              <w:spacing w:before="21"/>
              <w:ind w:left="6"/>
              <w:jc w:val="center"/>
              <w:rPr>
                <w:noProof/>
                <w:highlight w:val="white"/>
                <w:lang w:val="en-US"/>
              </w:rPr>
            </w:pPr>
            <w:r w:rsidRPr="00B95030">
              <w:rPr>
                <w:noProof/>
                <w:highlight w:val="white"/>
                <w:lang w:val="en-US"/>
              </w:rPr>
              <w:t>ÖnT</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Kompartman sendromu</w:t>
            </w:r>
          </w:p>
        </w:tc>
        <w:tc>
          <w:tcPr>
            <w:tcW w:w="2410" w:type="dxa"/>
            <w:vAlign w:val="center"/>
          </w:tcPr>
          <w:p w:rsidR="00A143FE" w:rsidRPr="00B95030" w:rsidRDefault="00A143FE" w:rsidP="00A143FE">
            <w:pPr>
              <w:spacing w:before="21"/>
              <w:ind w:left="136" w:right="127"/>
              <w:jc w:val="center"/>
              <w:rPr>
                <w:noProof/>
                <w:highlight w:val="white"/>
                <w:lang w:val="en-US"/>
              </w:rPr>
            </w:pPr>
            <w:r>
              <w:rPr>
                <w:noProof/>
                <w:highlight w:val="white"/>
                <w:lang w:val="en-US"/>
              </w:rPr>
              <w:t>A</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Omurga Şekil Bozuklukları</w:t>
            </w:r>
          </w:p>
        </w:tc>
        <w:tc>
          <w:tcPr>
            <w:tcW w:w="2410" w:type="dxa"/>
            <w:vAlign w:val="center"/>
          </w:tcPr>
          <w:p w:rsidR="00A143FE" w:rsidRPr="00B95030" w:rsidRDefault="00A143FE" w:rsidP="00A143FE">
            <w:pPr>
              <w:spacing w:before="21"/>
              <w:ind w:left="6"/>
              <w:jc w:val="center"/>
              <w:rPr>
                <w:noProof/>
                <w:highlight w:val="white"/>
                <w:lang w:val="en-US"/>
              </w:rPr>
            </w:pPr>
            <w:r w:rsidRPr="00B95030">
              <w:rPr>
                <w:noProof/>
                <w:highlight w:val="white"/>
                <w:lang w:val="en-US"/>
              </w:rPr>
              <w:t>T-K</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r w:rsidRPr="00B95030">
              <w:rPr>
                <w:noProof/>
                <w:highlight w:val="white"/>
                <w:lang w:val="en-US"/>
              </w:rPr>
              <w:t>Omurga yaralanmaları</w:t>
            </w:r>
          </w:p>
        </w:tc>
        <w:tc>
          <w:tcPr>
            <w:tcW w:w="2410" w:type="dxa"/>
            <w:vAlign w:val="center"/>
          </w:tcPr>
          <w:p w:rsidR="00A143FE" w:rsidRPr="00B95030" w:rsidRDefault="00A143FE" w:rsidP="00A143FE">
            <w:pPr>
              <w:spacing w:before="21"/>
              <w:ind w:left="136" w:right="128"/>
              <w:jc w:val="center"/>
              <w:rPr>
                <w:noProof/>
                <w:highlight w:val="white"/>
                <w:lang w:val="en-US"/>
              </w:rPr>
            </w:pPr>
            <w:r w:rsidRPr="00B95030">
              <w:rPr>
                <w:noProof/>
                <w:highlight w:val="white"/>
                <w:lang w:val="en-US"/>
              </w:rPr>
              <w:t>A</w:t>
            </w: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5499" w:type="dxa"/>
            <w:gridSpan w:val="3"/>
            <w:vAlign w:val="center"/>
          </w:tcPr>
          <w:p w:rsidR="00A143FE" w:rsidRPr="00B95030" w:rsidRDefault="00A143FE" w:rsidP="00A143FE">
            <w:pPr>
              <w:spacing w:before="21"/>
              <w:ind w:left="69"/>
              <w:rPr>
                <w:noProof/>
                <w:highlight w:val="white"/>
                <w:lang w:val="en-US"/>
              </w:rPr>
            </w:pPr>
          </w:p>
        </w:tc>
        <w:tc>
          <w:tcPr>
            <w:tcW w:w="2410" w:type="dxa"/>
            <w:vAlign w:val="center"/>
          </w:tcPr>
          <w:p w:rsidR="00A143FE" w:rsidRPr="00B95030" w:rsidRDefault="00A143FE" w:rsidP="00A143FE">
            <w:pPr>
              <w:spacing w:before="21"/>
              <w:ind w:left="136" w:right="129"/>
              <w:rPr>
                <w:noProof/>
                <w:highlight w:val="white"/>
                <w:lang w:val="en-US"/>
              </w:rPr>
            </w:pPr>
          </w:p>
        </w:tc>
      </w:tr>
      <w:tr w:rsidR="00A143FE" w:rsidRPr="00B95030" w:rsidTr="00A143FE">
        <w:trPr>
          <w:gridAfter w:val="4"/>
          <w:wAfter w:w="7909" w:type="dxa"/>
          <w:trHeight w:val="276"/>
        </w:trPr>
        <w:tc>
          <w:tcPr>
            <w:tcW w:w="2581" w:type="dxa"/>
            <w:vMerge/>
            <w:vAlign w:val="center"/>
          </w:tcPr>
          <w:p w:rsidR="00A143FE" w:rsidRPr="00B95030" w:rsidRDefault="00A143FE" w:rsidP="00A143FE">
            <w:pPr>
              <w:jc w:val="center"/>
              <w:rPr>
                <w:b/>
                <w:noProof/>
                <w:lang w:val="en-US"/>
              </w:rPr>
            </w:pPr>
          </w:p>
        </w:tc>
      </w:tr>
      <w:tr w:rsidR="00A143FE" w:rsidRPr="00B95030" w:rsidTr="00A143FE">
        <w:trPr>
          <w:trHeight w:val="21"/>
        </w:trPr>
        <w:tc>
          <w:tcPr>
            <w:tcW w:w="2581" w:type="dxa"/>
            <w:vMerge/>
            <w:vAlign w:val="center"/>
          </w:tcPr>
          <w:p w:rsidR="00A143FE" w:rsidRPr="00B95030" w:rsidRDefault="00A143FE" w:rsidP="00A143FE">
            <w:pPr>
              <w:jc w:val="center"/>
              <w:rPr>
                <w:b/>
                <w:noProof/>
                <w:lang w:val="en-US"/>
              </w:rPr>
            </w:pPr>
          </w:p>
        </w:tc>
        <w:tc>
          <w:tcPr>
            <w:tcW w:w="2097" w:type="dxa"/>
            <w:shd w:val="clear" w:color="auto" w:fill="0070C0"/>
            <w:vAlign w:val="center"/>
          </w:tcPr>
          <w:p w:rsidR="00A143FE" w:rsidRPr="00B95030" w:rsidRDefault="00A143FE" w:rsidP="00A143FE">
            <w:pPr>
              <w:spacing w:line="276" w:lineRule="auto"/>
              <w:jc w:val="center"/>
              <w:rPr>
                <w:b/>
                <w:noProof/>
                <w:color w:val="FFFFFF"/>
                <w:lang w:val="en-US"/>
              </w:rPr>
            </w:pPr>
            <w:r w:rsidRPr="00B95030">
              <w:rPr>
                <w:b/>
                <w:noProof/>
                <w:color w:val="FFFFFF"/>
                <w:lang w:val="en-US"/>
              </w:rPr>
              <w:t>ÖĞRENME DÜZEYİ</w:t>
            </w:r>
          </w:p>
        </w:tc>
        <w:tc>
          <w:tcPr>
            <w:tcW w:w="5812" w:type="dxa"/>
            <w:gridSpan w:val="3"/>
            <w:shd w:val="clear" w:color="auto" w:fill="0070C0"/>
            <w:vAlign w:val="center"/>
          </w:tcPr>
          <w:p w:rsidR="00A143FE" w:rsidRPr="00B95030" w:rsidRDefault="00A143FE" w:rsidP="00A143FE">
            <w:pPr>
              <w:spacing w:line="276" w:lineRule="auto"/>
              <w:jc w:val="center"/>
              <w:rPr>
                <w:b/>
                <w:noProof/>
                <w:color w:val="FFFFFF"/>
                <w:lang w:val="en-US"/>
              </w:rPr>
            </w:pPr>
            <w:r w:rsidRPr="00B95030">
              <w:rPr>
                <w:b/>
                <w:noProof/>
                <w:color w:val="FFFFFF"/>
                <w:lang w:val="en-US"/>
              </w:rPr>
              <w:t>AÇIKLAMA (Çekirdek hastalıklar)</w:t>
            </w:r>
          </w:p>
        </w:tc>
      </w:tr>
      <w:tr w:rsidR="00A143FE" w:rsidRPr="00B95030" w:rsidTr="00A143FE">
        <w:trPr>
          <w:trHeight w:val="66"/>
        </w:trPr>
        <w:tc>
          <w:tcPr>
            <w:tcW w:w="2581" w:type="dxa"/>
            <w:vMerge/>
            <w:vAlign w:val="center"/>
          </w:tcPr>
          <w:p w:rsidR="00A143FE" w:rsidRPr="00B95030" w:rsidRDefault="00A143FE" w:rsidP="00A143FE">
            <w:pPr>
              <w:jc w:val="center"/>
              <w:rPr>
                <w:b/>
                <w:noProof/>
                <w:lang w:val="en-US"/>
              </w:rPr>
            </w:pPr>
          </w:p>
        </w:tc>
        <w:tc>
          <w:tcPr>
            <w:tcW w:w="2097" w:type="dxa"/>
            <w:vAlign w:val="center"/>
          </w:tcPr>
          <w:p w:rsidR="00A143FE" w:rsidRPr="00B95030" w:rsidRDefault="00A143FE" w:rsidP="00A143FE">
            <w:pPr>
              <w:spacing w:line="276" w:lineRule="auto"/>
              <w:jc w:val="center"/>
              <w:rPr>
                <w:b/>
                <w:noProof/>
                <w:lang w:val="en-US"/>
              </w:rPr>
            </w:pPr>
            <w:r w:rsidRPr="00B95030">
              <w:rPr>
                <w:b/>
                <w:noProof/>
                <w:lang w:val="en-US"/>
              </w:rPr>
              <w:t>A</w:t>
            </w:r>
          </w:p>
        </w:tc>
        <w:tc>
          <w:tcPr>
            <w:tcW w:w="5812" w:type="dxa"/>
            <w:gridSpan w:val="3"/>
            <w:vAlign w:val="center"/>
          </w:tcPr>
          <w:p w:rsidR="00A143FE" w:rsidRPr="00B95030" w:rsidRDefault="00A143FE" w:rsidP="00A143FE">
            <w:pPr>
              <w:spacing w:line="276" w:lineRule="auto"/>
              <w:rPr>
                <w:noProof/>
                <w:lang w:val="en-US"/>
              </w:rPr>
            </w:pPr>
            <w:r w:rsidRPr="00B95030">
              <w:rPr>
                <w:noProof/>
                <w:lang w:val="en-US"/>
              </w:rPr>
              <w:t>Acil durumu tanıyarak acil tedavisini yapabilmeli, gerektiğinde uzmana yönlendirebilmeli.</w:t>
            </w:r>
          </w:p>
        </w:tc>
      </w:tr>
      <w:tr w:rsidR="00A143FE" w:rsidRPr="00B95030" w:rsidTr="00A143FE">
        <w:trPr>
          <w:trHeight w:val="63"/>
        </w:trPr>
        <w:tc>
          <w:tcPr>
            <w:tcW w:w="2581" w:type="dxa"/>
            <w:vMerge/>
            <w:vAlign w:val="center"/>
          </w:tcPr>
          <w:p w:rsidR="00A143FE" w:rsidRPr="00B95030" w:rsidRDefault="00A143FE" w:rsidP="00A143FE">
            <w:pPr>
              <w:jc w:val="center"/>
              <w:rPr>
                <w:b/>
                <w:noProof/>
                <w:lang w:val="en-US"/>
              </w:rPr>
            </w:pPr>
          </w:p>
        </w:tc>
        <w:tc>
          <w:tcPr>
            <w:tcW w:w="2097" w:type="dxa"/>
            <w:vAlign w:val="center"/>
          </w:tcPr>
          <w:p w:rsidR="00A143FE" w:rsidRPr="00B95030" w:rsidRDefault="00A143FE" w:rsidP="00A143FE">
            <w:pPr>
              <w:spacing w:line="276" w:lineRule="auto"/>
              <w:jc w:val="center"/>
              <w:rPr>
                <w:b/>
                <w:noProof/>
                <w:lang w:val="en-US"/>
              </w:rPr>
            </w:pPr>
            <w:r w:rsidRPr="00B95030">
              <w:rPr>
                <w:b/>
                <w:noProof/>
                <w:lang w:val="en-US"/>
              </w:rPr>
              <w:t>ÖnT</w:t>
            </w:r>
          </w:p>
        </w:tc>
        <w:tc>
          <w:tcPr>
            <w:tcW w:w="5812" w:type="dxa"/>
            <w:gridSpan w:val="3"/>
            <w:vAlign w:val="center"/>
          </w:tcPr>
          <w:p w:rsidR="00A143FE" w:rsidRPr="00B95030" w:rsidRDefault="00A143FE" w:rsidP="00A143FE">
            <w:pPr>
              <w:spacing w:line="276" w:lineRule="auto"/>
              <w:rPr>
                <w:noProof/>
                <w:lang w:val="en-US"/>
              </w:rPr>
            </w:pPr>
            <w:r w:rsidRPr="00B95030">
              <w:rPr>
                <w:noProof/>
                <w:lang w:val="en-US"/>
              </w:rPr>
              <w:t xml:space="preserve">Ön tanı koyarak gerekli ön işlemleri yapıp uzmana yönlendirebilmeli. </w:t>
            </w:r>
          </w:p>
        </w:tc>
      </w:tr>
      <w:tr w:rsidR="00A143FE" w:rsidRPr="00B95030" w:rsidTr="00A143FE">
        <w:trPr>
          <w:trHeight w:val="63"/>
        </w:trPr>
        <w:tc>
          <w:tcPr>
            <w:tcW w:w="2581" w:type="dxa"/>
            <w:vMerge/>
            <w:vAlign w:val="center"/>
          </w:tcPr>
          <w:p w:rsidR="00A143FE" w:rsidRPr="00B95030" w:rsidRDefault="00A143FE" w:rsidP="00A143FE">
            <w:pPr>
              <w:jc w:val="center"/>
              <w:rPr>
                <w:b/>
                <w:noProof/>
                <w:lang w:val="en-US"/>
              </w:rPr>
            </w:pPr>
          </w:p>
        </w:tc>
        <w:tc>
          <w:tcPr>
            <w:tcW w:w="2097" w:type="dxa"/>
            <w:vAlign w:val="center"/>
          </w:tcPr>
          <w:p w:rsidR="00A143FE" w:rsidRPr="00B95030" w:rsidRDefault="00A143FE" w:rsidP="00A143FE">
            <w:pPr>
              <w:spacing w:line="276" w:lineRule="auto"/>
              <w:jc w:val="center"/>
              <w:rPr>
                <w:b/>
                <w:noProof/>
                <w:lang w:val="en-US"/>
              </w:rPr>
            </w:pPr>
            <w:r w:rsidRPr="00B95030">
              <w:rPr>
                <w:b/>
                <w:noProof/>
                <w:lang w:val="en-US"/>
              </w:rPr>
              <w:t>T</w:t>
            </w:r>
          </w:p>
        </w:tc>
        <w:tc>
          <w:tcPr>
            <w:tcW w:w="5812" w:type="dxa"/>
            <w:gridSpan w:val="3"/>
            <w:vAlign w:val="center"/>
          </w:tcPr>
          <w:p w:rsidR="00A143FE" w:rsidRPr="00B95030" w:rsidRDefault="00A143FE" w:rsidP="00A143FE">
            <w:pPr>
              <w:spacing w:line="276" w:lineRule="auto"/>
              <w:rPr>
                <w:noProof/>
                <w:lang w:val="en-US"/>
              </w:rPr>
            </w:pPr>
            <w:r w:rsidRPr="00B95030">
              <w:rPr>
                <w:noProof/>
                <w:lang w:val="en-US"/>
              </w:rPr>
              <w:t>Tanı koyabilmeli ve tedavi hakkında bilgi sahibi olmalı, gerekli ön işlemleri yaparak uzmana yönlendirmeli.</w:t>
            </w:r>
          </w:p>
        </w:tc>
      </w:tr>
      <w:tr w:rsidR="00A143FE" w:rsidRPr="00B95030" w:rsidTr="00A143FE">
        <w:trPr>
          <w:trHeight w:val="63"/>
        </w:trPr>
        <w:tc>
          <w:tcPr>
            <w:tcW w:w="2581" w:type="dxa"/>
            <w:vMerge/>
            <w:vAlign w:val="center"/>
          </w:tcPr>
          <w:p w:rsidR="00A143FE" w:rsidRPr="00B95030" w:rsidRDefault="00A143FE" w:rsidP="00A143FE">
            <w:pPr>
              <w:jc w:val="center"/>
              <w:rPr>
                <w:b/>
                <w:noProof/>
                <w:lang w:val="en-US"/>
              </w:rPr>
            </w:pPr>
          </w:p>
        </w:tc>
        <w:tc>
          <w:tcPr>
            <w:tcW w:w="2097" w:type="dxa"/>
            <w:vAlign w:val="center"/>
          </w:tcPr>
          <w:p w:rsidR="00A143FE" w:rsidRPr="00B95030" w:rsidRDefault="00A143FE" w:rsidP="00A143FE">
            <w:pPr>
              <w:spacing w:line="276" w:lineRule="auto"/>
              <w:jc w:val="center"/>
              <w:rPr>
                <w:b/>
                <w:noProof/>
                <w:lang w:val="en-US"/>
              </w:rPr>
            </w:pPr>
            <w:r w:rsidRPr="00B95030">
              <w:rPr>
                <w:b/>
                <w:noProof/>
                <w:lang w:val="en-US"/>
              </w:rPr>
              <w:t>TT</w:t>
            </w:r>
          </w:p>
        </w:tc>
        <w:tc>
          <w:tcPr>
            <w:tcW w:w="5812" w:type="dxa"/>
            <w:gridSpan w:val="3"/>
            <w:vAlign w:val="center"/>
          </w:tcPr>
          <w:p w:rsidR="00A143FE" w:rsidRPr="00B95030" w:rsidRDefault="00A143FE" w:rsidP="00A143FE">
            <w:pPr>
              <w:spacing w:line="276" w:lineRule="auto"/>
              <w:rPr>
                <w:noProof/>
                <w:lang w:val="en-US"/>
              </w:rPr>
            </w:pPr>
            <w:r w:rsidRPr="00B95030">
              <w:rPr>
                <w:noProof/>
                <w:lang w:val="en-US"/>
              </w:rPr>
              <w:t>Tanı koyabilmeli, tedavi edebilmeli.</w:t>
            </w:r>
          </w:p>
        </w:tc>
      </w:tr>
      <w:tr w:rsidR="00A143FE" w:rsidRPr="00B95030" w:rsidTr="00A143FE">
        <w:tc>
          <w:tcPr>
            <w:tcW w:w="2581" w:type="dxa"/>
            <w:vMerge/>
            <w:vAlign w:val="center"/>
          </w:tcPr>
          <w:p w:rsidR="00A143FE" w:rsidRPr="00B95030" w:rsidRDefault="00A143FE" w:rsidP="00A143FE">
            <w:pPr>
              <w:jc w:val="center"/>
              <w:rPr>
                <w:b/>
                <w:noProof/>
                <w:lang w:val="en-US"/>
              </w:rPr>
            </w:pPr>
          </w:p>
        </w:tc>
        <w:tc>
          <w:tcPr>
            <w:tcW w:w="2097" w:type="dxa"/>
            <w:vAlign w:val="center"/>
          </w:tcPr>
          <w:p w:rsidR="00A143FE" w:rsidRPr="00B95030" w:rsidRDefault="00A143FE" w:rsidP="00A143FE">
            <w:pPr>
              <w:jc w:val="center"/>
              <w:rPr>
                <w:b/>
                <w:noProof/>
                <w:lang w:val="en-US"/>
              </w:rPr>
            </w:pPr>
            <w:r w:rsidRPr="00B95030">
              <w:rPr>
                <w:b/>
                <w:noProof/>
                <w:lang w:val="en-US"/>
              </w:rPr>
              <w:t>İ</w:t>
            </w:r>
          </w:p>
        </w:tc>
        <w:tc>
          <w:tcPr>
            <w:tcW w:w="5812" w:type="dxa"/>
            <w:gridSpan w:val="3"/>
            <w:vAlign w:val="center"/>
          </w:tcPr>
          <w:p w:rsidR="00A143FE" w:rsidRPr="00B95030" w:rsidRDefault="00A143FE" w:rsidP="00A143FE">
            <w:pPr>
              <w:rPr>
                <w:noProof/>
                <w:lang w:val="en-US"/>
              </w:rPr>
            </w:pPr>
            <w:r w:rsidRPr="00B95030">
              <w:rPr>
                <w:noProof/>
                <w:lang w:val="en-US"/>
              </w:rPr>
              <w:t>Birinci basamak koşullarında uzun süreli izlem ve kontrolünü yapabilmeli.</w:t>
            </w:r>
          </w:p>
        </w:tc>
      </w:tr>
      <w:tr w:rsidR="00A143FE" w:rsidRPr="00B95030" w:rsidTr="00A143FE">
        <w:tc>
          <w:tcPr>
            <w:tcW w:w="2581" w:type="dxa"/>
            <w:vMerge/>
            <w:vAlign w:val="center"/>
          </w:tcPr>
          <w:p w:rsidR="00A143FE" w:rsidRPr="00B95030" w:rsidRDefault="00A143FE" w:rsidP="00A143FE">
            <w:pPr>
              <w:jc w:val="center"/>
              <w:rPr>
                <w:b/>
                <w:noProof/>
                <w:lang w:val="en-US"/>
              </w:rPr>
            </w:pPr>
          </w:p>
        </w:tc>
        <w:tc>
          <w:tcPr>
            <w:tcW w:w="2097" w:type="dxa"/>
            <w:vAlign w:val="center"/>
          </w:tcPr>
          <w:p w:rsidR="00A143FE" w:rsidRPr="00B95030" w:rsidRDefault="00A143FE" w:rsidP="00A143FE">
            <w:pPr>
              <w:jc w:val="center"/>
              <w:rPr>
                <w:b/>
                <w:noProof/>
                <w:lang w:val="en-US"/>
              </w:rPr>
            </w:pPr>
            <w:r w:rsidRPr="00B95030">
              <w:rPr>
                <w:b/>
                <w:noProof/>
                <w:lang w:val="en-US"/>
              </w:rPr>
              <w:t>K</w:t>
            </w:r>
          </w:p>
        </w:tc>
        <w:tc>
          <w:tcPr>
            <w:tcW w:w="5812" w:type="dxa"/>
            <w:gridSpan w:val="3"/>
            <w:vAlign w:val="center"/>
          </w:tcPr>
          <w:p w:rsidR="00A143FE" w:rsidRPr="00B95030" w:rsidRDefault="00A143FE" w:rsidP="00A143FE">
            <w:pPr>
              <w:spacing w:line="276" w:lineRule="auto"/>
              <w:rPr>
                <w:noProof/>
                <w:lang w:val="en-US"/>
              </w:rPr>
            </w:pPr>
            <w:r w:rsidRPr="00B95030">
              <w:rPr>
                <w:noProof/>
                <w:lang w:val="en-US"/>
              </w:rPr>
              <w:t>Korunma önlemlerini (birincil, ikincil, üçüncül korunmadan uygun olan/ olanları) uygulayabilmeli.</w:t>
            </w:r>
          </w:p>
        </w:tc>
      </w:tr>
      <w:tr w:rsidR="00A143FE" w:rsidRPr="00B95030" w:rsidTr="00A143FE">
        <w:tc>
          <w:tcPr>
            <w:tcW w:w="2581" w:type="dxa"/>
            <w:vMerge/>
            <w:vAlign w:val="center"/>
          </w:tcPr>
          <w:p w:rsidR="00A143FE" w:rsidRPr="00B95030" w:rsidRDefault="00A143FE" w:rsidP="00A143FE">
            <w:pPr>
              <w:jc w:val="center"/>
              <w:rPr>
                <w:b/>
                <w:noProof/>
                <w:lang w:val="en-US"/>
              </w:rPr>
            </w:pPr>
          </w:p>
        </w:tc>
        <w:tc>
          <w:tcPr>
            <w:tcW w:w="2097" w:type="dxa"/>
            <w:shd w:val="clear" w:color="auto" w:fill="0070C0"/>
            <w:vAlign w:val="center"/>
          </w:tcPr>
          <w:p w:rsidR="00A143FE" w:rsidRPr="00B95030" w:rsidRDefault="00A143FE" w:rsidP="00A143FE">
            <w:pPr>
              <w:spacing w:line="276" w:lineRule="auto"/>
              <w:jc w:val="center"/>
              <w:rPr>
                <w:b/>
                <w:noProof/>
                <w:color w:val="EEECE1" w:themeColor="background2"/>
                <w:spacing w:val="10"/>
                <w:lang w:val="en-US"/>
              </w:rPr>
            </w:pPr>
            <w:r w:rsidRPr="00B95030">
              <w:rPr>
                <w:b/>
                <w:noProof/>
                <w:color w:val="EEECE1" w:themeColor="background2"/>
                <w:spacing w:val="10"/>
                <w:lang w:val="en-US"/>
              </w:rPr>
              <w:t>ÖĞRENME DÜZEYİ</w:t>
            </w:r>
          </w:p>
        </w:tc>
        <w:tc>
          <w:tcPr>
            <w:tcW w:w="5812" w:type="dxa"/>
            <w:gridSpan w:val="3"/>
            <w:shd w:val="clear" w:color="auto" w:fill="0070C0"/>
            <w:vAlign w:val="center"/>
          </w:tcPr>
          <w:p w:rsidR="00A143FE" w:rsidRPr="00B95030" w:rsidRDefault="00A143FE" w:rsidP="00A143FE">
            <w:pPr>
              <w:spacing w:line="276" w:lineRule="auto"/>
              <w:jc w:val="center"/>
              <w:rPr>
                <w:b/>
                <w:noProof/>
                <w:color w:val="EEECE1" w:themeColor="background2"/>
                <w:spacing w:val="10"/>
                <w:lang w:val="en-US"/>
              </w:rPr>
            </w:pPr>
            <w:r w:rsidRPr="00B95030">
              <w:rPr>
                <w:b/>
                <w:noProof/>
                <w:color w:val="EEECE1" w:themeColor="background2"/>
                <w:spacing w:val="10"/>
                <w:lang w:val="en-US"/>
              </w:rPr>
              <w:t>AÇIKLAMA (Semptomlar ve Durumlar)</w:t>
            </w:r>
          </w:p>
        </w:tc>
      </w:tr>
      <w:tr w:rsidR="00A143FE" w:rsidRPr="00B95030" w:rsidTr="00A143FE">
        <w:tc>
          <w:tcPr>
            <w:tcW w:w="2581" w:type="dxa"/>
            <w:vMerge/>
            <w:vAlign w:val="center"/>
          </w:tcPr>
          <w:p w:rsidR="00A143FE" w:rsidRPr="00B95030" w:rsidRDefault="00A143FE" w:rsidP="00A143FE">
            <w:pPr>
              <w:jc w:val="center"/>
              <w:rPr>
                <w:b/>
                <w:noProof/>
                <w:lang w:val="en-US"/>
              </w:rPr>
            </w:pPr>
          </w:p>
        </w:tc>
        <w:tc>
          <w:tcPr>
            <w:tcW w:w="2097" w:type="dxa"/>
            <w:vAlign w:val="center"/>
          </w:tcPr>
          <w:p w:rsidR="00A143FE" w:rsidRPr="00B95030" w:rsidRDefault="00A143FE" w:rsidP="00A143FE">
            <w:pPr>
              <w:jc w:val="center"/>
              <w:rPr>
                <w:b/>
                <w:noProof/>
                <w:lang w:val="en-US"/>
              </w:rPr>
            </w:pPr>
            <w:r w:rsidRPr="00B95030">
              <w:rPr>
                <w:b/>
                <w:noProof/>
                <w:lang w:val="en-US"/>
              </w:rPr>
              <w:t>Atp</w:t>
            </w:r>
          </w:p>
        </w:tc>
        <w:tc>
          <w:tcPr>
            <w:tcW w:w="5812" w:type="dxa"/>
            <w:gridSpan w:val="3"/>
            <w:vAlign w:val="center"/>
          </w:tcPr>
          <w:p w:rsidR="00A143FE" w:rsidRPr="00B95030" w:rsidRDefault="00A143FE" w:rsidP="00A143FE">
            <w:pPr>
              <w:spacing w:line="276" w:lineRule="auto"/>
              <w:rPr>
                <w:noProof/>
                <w:lang w:val="en-US"/>
              </w:rPr>
            </w:pPr>
            <w:r w:rsidRPr="00B95030">
              <w:rPr>
                <w:noProof/>
                <w:lang w:val="en-US"/>
              </w:rPr>
              <w:t>Ayırıcı tanıyı planlar</w:t>
            </w:r>
          </w:p>
        </w:tc>
      </w:tr>
      <w:tr w:rsidR="00A143FE" w:rsidRPr="00B95030" w:rsidTr="00A143FE">
        <w:tc>
          <w:tcPr>
            <w:tcW w:w="2581" w:type="dxa"/>
            <w:vMerge/>
            <w:vAlign w:val="center"/>
          </w:tcPr>
          <w:p w:rsidR="00A143FE" w:rsidRPr="00B95030" w:rsidRDefault="00A143FE" w:rsidP="00A143FE">
            <w:pPr>
              <w:jc w:val="center"/>
              <w:rPr>
                <w:b/>
                <w:noProof/>
                <w:lang w:val="en-US"/>
              </w:rPr>
            </w:pPr>
          </w:p>
        </w:tc>
        <w:tc>
          <w:tcPr>
            <w:tcW w:w="2097" w:type="dxa"/>
            <w:vAlign w:val="center"/>
          </w:tcPr>
          <w:p w:rsidR="00A143FE" w:rsidRPr="00B95030" w:rsidRDefault="00A143FE" w:rsidP="00A143FE">
            <w:pPr>
              <w:jc w:val="center"/>
              <w:rPr>
                <w:b/>
                <w:noProof/>
                <w:lang w:val="en-US"/>
              </w:rPr>
            </w:pPr>
            <w:r w:rsidRPr="00B95030">
              <w:rPr>
                <w:b/>
                <w:noProof/>
                <w:lang w:val="en-US"/>
              </w:rPr>
              <w:t>Atsp</w:t>
            </w:r>
          </w:p>
        </w:tc>
        <w:tc>
          <w:tcPr>
            <w:tcW w:w="5812" w:type="dxa"/>
            <w:gridSpan w:val="3"/>
            <w:vAlign w:val="center"/>
          </w:tcPr>
          <w:p w:rsidR="00A143FE" w:rsidRPr="00B95030" w:rsidRDefault="00A143FE" w:rsidP="00A143FE">
            <w:pPr>
              <w:spacing w:line="276" w:lineRule="auto"/>
              <w:rPr>
                <w:noProof/>
                <w:lang w:val="en-US"/>
              </w:rPr>
            </w:pPr>
            <w:r w:rsidRPr="00B95030">
              <w:rPr>
                <w:noProof/>
                <w:lang w:val="en-US"/>
              </w:rPr>
              <w:t>Ayırıcı tanı yapar, semptomatik tedaviyi planlar</w:t>
            </w:r>
          </w:p>
        </w:tc>
      </w:tr>
      <w:tr w:rsidR="00A143FE" w:rsidRPr="00B95030" w:rsidTr="00A143FE">
        <w:tc>
          <w:tcPr>
            <w:tcW w:w="2581" w:type="dxa"/>
            <w:vMerge/>
            <w:vAlign w:val="center"/>
          </w:tcPr>
          <w:p w:rsidR="00A143FE" w:rsidRPr="00B95030" w:rsidRDefault="00A143FE" w:rsidP="00A143FE">
            <w:pPr>
              <w:jc w:val="center"/>
              <w:rPr>
                <w:b/>
                <w:noProof/>
                <w:lang w:val="en-US"/>
              </w:rPr>
            </w:pPr>
          </w:p>
        </w:tc>
        <w:tc>
          <w:tcPr>
            <w:tcW w:w="2097" w:type="dxa"/>
            <w:vAlign w:val="center"/>
          </w:tcPr>
          <w:p w:rsidR="00A143FE" w:rsidRPr="00B95030" w:rsidRDefault="00A143FE" w:rsidP="00A143FE">
            <w:pPr>
              <w:jc w:val="center"/>
              <w:rPr>
                <w:b/>
                <w:noProof/>
                <w:lang w:val="en-US"/>
              </w:rPr>
            </w:pPr>
            <w:r w:rsidRPr="00B95030">
              <w:rPr>
                <w:b/>
                <w:noProof/>
                <w:lang w:val="en-US"/>
              </w:rPr>
              <w:t>Atst</w:t>
            </w:r>
          </w:p>
        </w:tc>
        <w:tc>
          <w:tcPr>
            <w:tcW w:w="5812" w:type="dxa"/>
            <w:gridSpan w:val="3"/>
            <w:vAlign w:val="center"/>
          </w:tcPr>
          <w:p w:rsidR="00A143FE" w:rsidRPr="00B95030" w:rsidRDefault="00A143FE" w:rsidP="00A143FE">
            <w:pPr>
              <w:spacing w:line="276" w:lineRule="auto"/>
              <w:rPr>
                <w:noProof/>
                <w:lang w:val="en-US"/>
              </w:rPr>
            </w:pPr>
            <w:r w:rsidRPr="00B95030">
              <w:rPr>
                <w:noProof/>
                <w:lang w:val="en-US"/>
              </w:rPr>
              <w:t>Ayırcı tanı, semptomatik tedavi yapar</w:t>
            </w:r>
          </w:p>
        </w:tc>
      </w:tr>
      <w:tr w:rsidR="00A143FE" w:rsidRPr="00B95030" w:rsidTr="00A143FE">
        <w:tc>
          <w:tcPr>
            <w:tcW w:w="2581" w:type="dxa"/>
            <w:vAlign w:val="center"/>
          </w:tcPr>
          <w:p w:rsidR="00A143FE" w:rsidRPr="00B95030" w:rsidRDefault="00A143FE" w:rsidP="00A143FE">
            <w:pPr>
              <w:jc w:val="center"/>
              <w:rPr>
                <w:b/>
                <w:noProof/>
                <w:lang w:val="en-US"/>
              </w:rPr>
            </w:pPr>
            <w:r w:rsidRPr="00B95030">
              <w:rPr>
                <w:b/>
                <w:noProof/>
                <w:lang w:val="en-US"/>
              </w:rPr>
              <w:t>STAJ AMACI</w:t>
            </w:r>
          </w:p>
        </w:tc>
        <w:tc>
          <w:tcPr>
            <w:tcW w:w="7909" w:type="dxa"/>
            <w:gridSpan w:val="4"/>
          </w:tcPr>
          <w:p w:rsidR="00A143FE" w:rsidRPr="00B95030" w:rsidRDefault="00A143FE" w:rsidP="00A143FE">
            <w:pPr>
              <w:autoSpaceDE w:val="0"/>
              <w:autoSpaceDN w:val="0"/>
              <w:adjustRightInd w:val="0"/>
              <w:jc w:val="both"/>
              <w:rPr>
                <w:b/>
                <w:noProof/>
                <w:lang w:val="en-US"/>
              </w:rPr>
            </w:pPr>
            <w:r w:rsidRPr="00B95030">
              <w:rPr>
                <w:noProof/>
                <w:lang w:val="en-US"/>
              </w:rPr>
              <w:t>Kas iskelet sisteminde sık görülen hastalıklara yönelik tanı ve tedavi yaklaşımlarını bilen, şekil bozukluğu, fonksiyon kısıtlılığı ve ağrıya neden olan problemleri anlayabilen, travmatik hastaya gerekli müdahale ve küçük cerrahi işlemleri yapabilen hekim yetiştirmektir</w:t>
            </w:r>
            <w:r w:rsidRPr="00B95030">
              <w:rPr>
                <w:rFonts w:eastAsia="Calibri"/>
                <w:bCs/>
                <w:noProof/>
                <w:color w:val="000000"/>
                <w:lang w:val="en-US" w:eastAsia="en-US"/>
              </w:rPr>
              <w:t>.</w:t>
            </w:r>
          </w:p>
        </w:tc>
      </w:tr>
      <w:tr w:rsidR="00A143FE" w:rsidRPr="00B95030" w:rsidTr="00A143FE">
        <w:tc>
          <w:tcPr>
            <w:tcW w:w="2581" w:type="dxa"/>
            <w:vAlign w:val="center"/>
          </w:tcPr>
          <w:p w:rsidR="00A143FE" w:rsidRPr="00B95030" w:rsidRDefault="00A143FE" w:rsidP="00A143FE">
            <w:pPr>
              <w:jc w:val="center"/>
              <w:rPr>
                <w:b/>
                <w:noProof/>
                <w:lang w:val="en-US"/>
              </w:rPr>
            </w:pPr>
            <w:r w:rsidRPr="00B95030">
              <w:rPr>
                <w:b/>
                <w:noProof/>
                <w:lang w:val="en-US"/>
              </w:rPr>
              <w:t>ÖĞRENİM HEDEFLERİ</w:t>
            </w:r>
          </w:p>
        </w:tc>
        <w:tc>
          <w:tcPr>
            <w:tcW w:w="7909" w:type="dxa"/>
            <w:gridSpan w:val="4"/>
            <w:tcBorders>
              <w:bottom w:val="single" w:sz="4" w:space="0" w:color="auto"/>
            </w:tcBorders>
          </w:tcPr>
          <w:p w:rsidR="00A143FE" w:rsidRPr="00B95030" w:rsidRDefault="00A143FE" w:rsidP="00A143FE">
            <w:pPr>
              <w:rPr>
                <w:noProof/>
                <w:lang w:val="en-US"/>
              </w:rPr>
            </w:pPr>
            <w:r w:rsidRPr="00B95030">
              <w:rPr>
                <w:noProof/>
                <w:lang w:val="en-US"/>
              </w:rPr>
              <w:t>-Hareket sistemine yönelik anamnez almak.</w:t>
            </w:r>
            <w:r w:rsidRPr="00B95030">
              <w:rPr>
                <w:noProof/>
                <w:lang w:val="en-US"/>
              </w:rPr>
              <w:cr/>
              <w:t>- Hareket sistemi fizik muayenesini yapmak</w:t>
            </w:r>
          </w:p>
          <w:p w:rsidR="00A143FE" w:rsidRPr="00B95030" w:rsidRDefault="00A143FE" w:rsidP="00A143FE">
            <w:pPr>
              <w:rPr>
                <w:noProof/>
                <w:lang w:val="en-US"/>
              </w:rPr>
            </w:pPr>
            <w:r w:rsidRPr="00B95030">
              <w:rPr>
                <w:noProof/>
                <w:lang w:val="en-US"/>
              </w:rPr>
              <w:t>- Anamnez, fizik muayene bulgularını ilişkilendirerek yürüme bozuklukları ayırıcı tanısını yapmak.</w:t>
            </w:r>
            <w:r w:rsidRPr="00B95030">
              <w:rPr>
                <w:noProof/>
                <w:lang w:val="en-US"/>
              </w:rPr>
              <w:cr/>
              <w:t>- Anamnez fizik muayene bulguları doğrultusunda ön tanı (travma, konjenitalekstremitedeformiteleri, enfeksiyon, hareket kısıtlılıkları, tümör, omurga hastalıkları, nöromuskuler hastalıklar, el hastalıkları, dejeneratif hastalıklar vb) oluşturmak.</w:t>
            </w:r>
            <w:r w:rsidRPr="00B95030">
              <w:rPr>
                <w:noProof/>
                <w:lang w:val="en-US"/>
              </w:rPr>
              <w:cr/>
              <w:t>- Ön tanıyı desteklemek ve ayırıcı tanı yapmak üzere uygun tanı testlerini seçmek.</w:t>
            </w:r>
            <w:r w:rsidRPr="00B95030">
              <w:rPr>
                <w:noProof/>
                <w:lang w:val="en-US"/>
              </w:rPr>
              <w:cr/>
              <w:t xml:space="preserve">- Hareket sistemi acillerini tanır ve ilk müdahaleyi yapar ve uygun şekilde sevk etmek.  </w:t>
            </w:r>
            <w:r w:rsidRPr="00B95030">
              <w:rPr>
                <w:noProof/>
                <w:lang w:val="en-US"/>
              </w:rPr>
              <w:cr/>
              <w:t xml:space="preserve">- Hareket sistemi ile ilişkili temel tibbi girişimleri (atel, bandaj sarma, yumşak sargı, pansuman, yıkama, debritman) yapmak.  </w:t>
            </w:r>
            <w:r w:rsidRPr="00B95030">
              <w:rPr>
                <w:noProof/>
                <w:lang w:val="en-US"/>
              </w:rPr>
              <w:cr/>
              <w:t xml:space="preserve">- Hareket sistemi semptomatolojisi ile hastalıkları ilişkilendirir. </w:t>
            </w:r>
            <w:r w:rsidRPr="00B95030">
              <w:rPr>
                <w:noProof/>
                <w:lang w:val="en-US"/>
              </w:rPr>
              <w:cr/>
              <w:t>- Hareket sistemine ilişkin hastalılara multidisipliner yaklaşımın önemini açıklamak</w:t>
            </w:r>
          </w:p>
          <w:p w:rsidR="00A143FE" w:rsidRPr="00B95030" w:rsidRDefault="00A143FE" w:rsidP="00A143FE">
            <w:pPr>
              <w:contextualSpacing/>
              <w:rPr>
                <w:noProof/>
                <w:color w:val="000000"/>
                <w:lang w:val="en-US"/>
              </w:rPr>
            </w:pPr>
            <w:r w:rsidRPr="00B95030">
              <w:rPr>
                <w:noProof/>
                <w:lang w:val="en-US"/>
              </w:rPr>
              <w:t>- Hareket sistemi sorunlarını klinik anatomi ile ilişkilendirmek.</w:t>
            </w:r>
          </w:p>
          <w:p w:rsidR="00A143FE" w:rsidRPr="00B95030" w:rsidRDefault="00A143FE" w:rsidP="00A143FE">
            <w:pPr>
              <w:contextualSpacing/>
              <w:rPr>
                <w:noProof/>
                <w:color w:val="000000"/>
                <w:lang w:val="en-US"/>
              </w:rPr>
            </w:pPr>
            <w:r w:rsidRPr="00B95030">
              <w:rPr>
                <w:noProof/>
                <w:color w:val="000000"/>
                <w:lang w:val="en-US"/>
              </w:rPr>
              <w:t>- Bilimsel kaynaklara ulaşır, amaca uygun bilgiyi alır, organize etmek ve sunmak.</w:t>
            </w:r>
          </w:p>
        </w:tc>
      </w:tr>
      <w:tr w:rsidR="00A143FE" w:rsidRPr="00B95030" w:rsidTr="00A143FE">
        <w:trPr>
          <w:trHeight w:val="129"/>
        </w:trPr>
        <w:tc>
          <w:tcPr>
            <w:tcW w:w="2581" w:type="dxa"/>
            <w:vMerge w:val="restart"/>
            <w:vAlign w:val="center"/>
          </w:tcPr>
          <w:p w:rsidR="00A143FE" w:rsidRPr="00B95030" w:rsidRDefault="00A143FE" w:rsidP="00A143FE">
            <w:pPr>
              <w:jc w:val="center"/>
              <w:rPr>
                <w:b/>
                <w:noProof/>
                <w:lang w:val="en-US"/>
              </w:rPr>
            </w:pPr>
            <w:r w:rsidRPr="00B95030">
              <w:rPr>
                <w:b/>
                <w:noProof/>
                <w:lang w:val="en-US"/>
              </w:rPr>
              <w:t>ÖĞRETME YÖNTEMLERİ</w:t>
            </w:r>
          </w:p>
        </w:tc>
        <w:tc>
          <w:tcPr>
            <w:tcW w:w="2381" w:type="dxa"/>
            <w:gridSpan w:val="2"/>
            <w:shd w:val="clear" w:color="auto" w:fill="0070C0"/>
          </w:tcPr>
          <w:p w:rsidR="00A143FE" w:rsidRPr="00B95030" w:rsidRDefault="00A143FE" w:rsidP="00A143FE">
            <w:pPr>
              <w:jc w:val="center"/>
              <w:rPr>
                <w:b/>
                <w:noProof/>
                <w:color w:val="FFFFFF"/>
                <w:lang w:val="en-US"/>
              </w:rPr>
            </w:pPr>
            <w:r w:rsidRPr="00B95030">
              <w:rPr>
                <w:b/>
                <w:noProof/>
                <w:color w:val="FFFFFF"/>
                <w:lang w:val="en-US"/>
              </w:rPr>
              <w:t>Yeterlik /</w:t>
            </w:r>
          </w:p>
          <w:p w:rsidR="00A143FE" w:rsidRPr="00B95030" w:rsidRDefault="00A143FE" w:rsidP="00A143FE">
            <w:pPr>
              <w:jc w:val="center"/>
              <w:rPr>
                <w:b/>
                <w:noProof/>
                <w:color w:val="FFFFFF"/>
                <w:lang w:val="en-US"/>
              </w:rPr>
            </w:pPr>
            <w:r w:rsidRPr="00B95030">
              <w:rPr>
                <w:b/>
                <w:noProof/>
                <w:color w:val="FFFFFF"/>
                <w:lang w:val="en-US"/>
              </w:rPr>
              <w:t>Eğitim Alanları</w:t>
            </w:r>
          </w:p>
        </w:tc>
        <w:tc>
          <w:tcPr>
            <w:tcW w:w="5528" w:type="dxa"/>
            <w:gridSpan w:val="2"/>
            <w:shd w:val="clear" w:color="auto" w:fill="0070C0"/>
            <w:vAlign w:val="center"/>
          </w:tcPr>
          <w:p w:rsidR="00A143FE" w:rsidRPr="00B95030" w:rsidRDefault="00A143FE" w:rsidP="00A143FE">
            <w:pPr>
              <w:jc w:val="center"/>
              <w:rPr>
                <w:b/>
                <w:noProof/>
                <w:color w:val="FFFFFF"/>
                <w:lang w:val="en-US"/>
              </w:rPr>
            </w:pPr>
            <w:r w:rsidRPr="00B95030">
              <w:rPr>
                <w:b/>
                <w:noProof/>
                <w:color w:val="FFFFFF"/>
                <w:lang w:val="en-US"/>
              </w:rPr>
              <w:t>Öğrenme Yöntemleri</w:t>
            </w:r>
          </w:p>
        </w:tc>
      </w:tr>
      <w:tr w:rsidR="00A143FE" w:rsidRPr="00B95030" w:rsidTr="00A143FE">
        <w:trPr>
          <w:trHeight w:val="127"/>
        </w:trPr>
        <w:tc>
          <w:tcPr>
            <w:tcW w:w="2581" w:type="dxa"/>
            <w:vMerge/>
            <w:vAlign w:val="center"/>
          </w:tcPr>
          <w:p w:rsidR="00A143FE" w:rsidRPr="00B95030" w:rsidRDefault="00A143FE" w:rsidP="00A143FE">
            <w:pPr>
              <w:jc w:val="center"/>
              <w:rPr>
                <w:b/>
                <w:noProof/>
                <w:lang w:val="en-US"/>
              </w:rPr>
            </w:pPr>
          </w:p>
        </w:tc>
        <w:tc>
          <w:tcPr>
            <w:tcW w:w="2381" w:type="dxa"/>
            <w:gridSpan w:val="2"/>
            <w:vAlign w:val="center"/>
          </w:tcPr>
          <w:p w:rsidR="00A143FE" w:rsidRPr="00B95030" w:rsidRDefault="00A143FE" w:rsidP="00A143FE">
            <w:pPr>
              <w:jc w:val="center"/>
              <w:rPr>
                <w:b/>
                <w:noProof/>
                <w:lang w:val="en-US"/>
              </w:rPr>
            </w:pPr>
            <w:r w:rsidRPr="00B95030">
              <w:rPr>
                <w:noProof/>
                <w:lang w:val="en-US"/>
              </w:rPr>
              <w:t>Hekimlik uygulamalarına yönelik eğitim</w:t>
            </w:r>
          </w:p>
        </w:tc>
        <w:tc>
          <w:tcPr>
            <w:tcW w:w="5528" w:type="dxa"/>
            <w:gridSpan w:val="2"/>
          </w:tcPr>
          <w:p w:rsidR="00A143FE" w:rsidRPr="00B95030" w:rsidRDefault="00A143FE" w:rsidP="00DE2B69">
            <w:pPr>
              <w:pStyle w:val="ListeParagraf"/>
              <w:numPr>
                <w:ilvl w:val="0"/>
                <w:numId w:val="22"/>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Klinik beceri laboratuvarları ve simüle hasta merkezlerinde gerçekleştirilen yapılandırılmış  öğrenme etkinlikleri    </w:t>
            </w:r>
          </w:p>
          <w:p w:rsidR="00A143FE" w:rsidRPr="00B95030" w:rsidRDefault="00A143FE" w:rsidP="00DE2B69">
            <w:pPr>
              <w:pStyle w:val="ListeParagraf"/>
              <w:numPr>
                <w:ilvl w:val="0"/>
                <w:numId w:val="22"/>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Mültidisiplin laboratuvar uygulamaları  </w:t>
            </w:r>
          </w:p>
          <w:p w:rsidR="00A143FE" w:rsidRPr="00B95030" w:rsidRDefault="00A143FE" w:rsidP="00DE2B69">
            <w:pPr>
              <w:pStyle w:val="ListeParagraf"/>
              <w:numPr>
                <w:ilvl w:val="0"/>
                <w:numId w:val="22"/>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Hastabaşı eğitimler, vizitler, yapılandırılmış  odaklı hasta viziti; servis ve poliklinik deneyimleri  </w:t>
            </w:r>
          </w:p>
          <w:p w:rsidR="00A143FE" w:rsidRPr="00B95030" w:rsidRDefault="00A143FE" w:rsidP="00DE2B69">
            <w:pPr>
              <w:pStyle w:val="ListeParagraf"/>
              <w:numPr>
                <w:ilvl w:val="0"/>
                <w:numId w:val="22"/>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İş başında öğrenme ve değerlendirme</w:t>
            </w:r>
          </w:p>
          <w:p w:rsidR="00A143FE" w:rsidRPr="00B95030" w:rsidRDefault="00A143FE" w:rsidP="00DE2B69">
            <w:pPr>
              <w:pStyle w:val="ListeParagraf"/>
              <w:numPr>
                <w:ilvl w:val="0"/>
                <w:numId w:val="22"/>
              </w:numPr>
              <w:spacing w:after="0"/>
              <w:ind w:left="357" w:hanging="357"/>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Yapılandırılmış olgu tartışması  </w:t>
            </w:r>
          </w:p>
        </w:tc>
      </w:tr>
      <w:tr w:rsidR="00A143FE" w:rsidRPr="00B95030" w:rsidTr="00A143FE">
        <w:trPr>
          <w:trHeight w:val="127"/>
        </w:trPr>
        <w:tc>
          <w:tcPr>
            <w:tcW w:w="2581" w:type="dxa"/>
            <w:vMerge/>
            <w:vAlign w:val="center"/>
          </w:tcPr>
          <w:p w:rsidR="00A143FE" w:rsidRPr="00B95030" w:rsidRDefault="00A143FE" w:rsidP="00A143FE">
            <w:pPr>
              <w:jc w:val="center"/>
              <w:rPr>
                <w:b/>
                <w:noProof/>
                <w:lang w:val="en-US"/>
              </w:rPr>
            </w:pPr>
          </w:p>
        </w:tc>
        <w:tc>
          <w:tcPr>
            <w:tcW w:w="2381" w:type="dxa"/>
            <w:gridSpan w:val="2"/>
            <w:vAlign w:val="center"/>
          </w:tcPr>
          <w:p w:rsidR="00A143FE" w:rsidRPr="00B95030" w:rsidRDefault="00A143FE" w:rsidP="00A143FE">
            <w:pPr>
              <w:jc w:val="center"/>
              <w:rPr>
                <w:b/>
                <w:noProof/>
                <w:lang w:val="en-US"/>
              </w:rPr>
            </w:pPr>
            <w:r w:rsidRPr="00B95030">
              <w:rPr>
                <w:noProof/>
                <w:lang w:val="en-US"/>
              </w:rPr>
              <w:t>Bilgiye yönelik eğitim</w:t>
            </w:r>
          </w:p>
        </w:tc>
        <w:tc>
          <w:tcPr>
            <w:tcW w:w="5528" w:type="dxa"/>
            <w:gridSpan w:val="2"/>
          </w:tcPr>
          <w:p w:rsidR="00A143FE" w:rsidRPr="00B95030" w:rsidRDefault="00A143FE" w:rsidP="00DE2B69">
            <w:pPr>
              <w:pStyle w:val="ListeParagraf"/>
              <w:numPr>
                <w:ilvl w:val="0"/>
                <w:numId w:val="23"/>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Sınıf dersi/sunum: Düz anlatım, eğitici sunumu, etkileşimli amfi / sınıf dersleri  </w:t>
            </w:r>
          </w:p>
          <w:p w:rsidR="00A143FE" w:rsidRPr="00B95030" w:rsidRDefault="00A143FE" w:rsidP="00DE2B69">
            <w:pPr>
              <w:pStyle w:val="ListeParagraf"/>
              <w:numPr>
                <w:ilvl w:val="0"/>
                <w:numId w:val="23"/>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Disiplinler arası öğrenme etkinlikleri (toplantılar, </w:t>
            </w:r>
            <w:r w:rsidRPr="00B95030">
              <w:rPr>
                <w:rFonts w:ascii="Times New Roman" w:hAnsi="Times New Roman" w:cs="Times New Roman"/>
                <w:noProof/>
                <w:sz w:val="24"/>
                <w:szCs w:val="24"/>
                <w:lang w:val="en-US"/>
              </w:rPr>
              <w:lastRenderedPageBreak/>
              <w:t xml:space="preserve">paneller, grup tartışmaları)    </w:t>
            </w:r>
          </w:p>
          <w:p w:rsidR="00A143FE" w:rsidRPr="00B95030" w:rsidRDefault="00A143FE" w:rsidP="00DE2B69">
            <w:pPr>
              <w:pStyle w:val="ListeParagraf"/>
              <w:numPr>
                <w:ilvl w:val="0"/>
                <w:numId w:val="23"/>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rsidR="00A143FE" w:rsidRPr="00B95030" w:rsidRDefault="00A143FE" w:rsidP="00DE2B69">
            <w:pPr>
              <w:pStyle w:val="ListeParagraf"/>
              <w:numPr>
                <w:ilvl w:val="0"/>
                <w:numId w:val="23"/>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öğrenme</w:t>
            </w:r>
          </w:p>
          <w:p w:rsidR="00A143FE" w:rsidRPr="00B95030" w:rsidRDefault="00A143FE" w:rsidP="00DE2B69">
            <w:pPr>
              <w:pStyle w:val="ListeParagraf"/>
              <w:numPr>
                <w:ilvl w:val="0"/>
                <w:numId w:val="23"/>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Mültidisiplin laboratuvar uygulamaları</w:t>
            </w:r>
          </w:p>
          <w:p w:rsidR="00A143FE" w:rsidRPr="00B95030" w:rsidRDefault="00A143FE" w:rsidP="00DE2B69">
            <w:pPr>
              <w:pStyle w:val="ListeParagraf"/>
              <w:numPr>
                <w:ilvl w:val="0"/>
                <w:numId w:val="23"/>
              </w:numPr>
              <w:spacing w:after="0"/>
              <w:ind w:left="357" w:hanging="357"/>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Projeye / araştırmaya dayalı öğrenme</w:t>
            </w:r>
          </w:p>
        </w:tc>
      </w:tr>
      <w:tr w:rsidR="00A143FE" w:rsidRPr="00B95030" w:rsidTr="00A143FE">
        <w:trPr>
          <w:trHeight w:val="127"/>
        </w:trPr>
        <w:tc>
          <w:tcPr>
            <w:tcW w:w="2581" w:type="dxa"/>
            <w:vMerge/>
            <w:vAlign w:val="center"/>
          </w:tcPr>
          <w:p w:rsidR="00A143FE" w:rsidRPr="00B95030" w:rsidRDefault="00A143FE" w:rsidP="00A143FE">
            <w:pPr>
              <w:jc w:val="center"/>
              <w:rPr>
                <w:b/>
                <w:noProof/>
                <w:lang w:val="en-US"/>
              </w:rPr>
            </w:pPr>
          </w:p>
        </w:tc>
        <w:tc>
          <w:tcPr>
            <w:tcW w:w="2381" w:type="dxa"/>
            <w:gridSpan w:val="2"/>
            <w:vAlign w:val="center"/>
          </w:tcPr>
          <w:p w:rsidR="00A143FE" w:rsidRPr="00B95030" w:rsidRDefault="00A143FE" w:rsidP="00A143FE">
            <w:pPr>
              <w:jc w:val="center"/>
              <w:rPr>
                <w:b/>
                <w:noProof/>
                <w:lang w:val="en-US"/>
              </w:rPr>
            </w:pPr>
            <w:r w:rsidRPr="00B95030">
              <w:rPr>
                <w:noProof/>
                <w:lang w:val="en-US"/>
              </w:rPr>
              <w:t>Profesyonelliğe yönelik eğitim</w:t>
            </w:r>
          </w:p>
        </w:tc>
        <w:tc>
          <w:tcPr>
            <w:tcW w:w="5528" w:type="dxa"/>
            <w:gridSpan w:val="2"/>
          </w:tcPr>
          <w:p w:rsidR="00A143FE" w:rsidRPr="00B95030" w:rsidRDefault="00A143FE" w:rsidP="00DE2B69">
            <w:pPr>
              <w:pStyle w:val="ListeParagraf"/>
              <w:numPr>
                <w:ilvl w:val="0"/>
                <w:numId w:val="24"/>
              </w:numPr>
              <w:spacing w:after="0"/>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Disiplinler arası öğrenme etkinlikleri (toplantılar, paneller, forumlar, grup tartışmaları)</w:t>
            </w:r>
          </w:p>
          <w:p w:rsidR="00A143FE" w:rsidRPr="00B95030" w:rsidRDefault="00A143FE" w:rsidP="00DE2B69">
            <w:pPr>
              <w:pStyle w:val="ListeParagraf"/>
              <w:numPr>
                <w:ilvl w:val="0"/>
                <w:numId w:val="24"/>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Kritik durum tartışmaları</w:t>
            </w:r>
          </w:p>
          <w:p w:rsidR="00A143FE" w:rsidRPr="00B95030" w:rsidRDefault="00A143FE" w:rsidP="00DE2B69">
            <w:pPr>
              <w:pStyle w:val="ListeParagraf"/>
              <w:numPr>
                <w:ilvl w:val="0"/>
                <w:numId w:val="24"/>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Refleksiyon oturumları</w:t>
            </w:r>
          </w:p>
          <w:p w:rsidR="00A143FE" w:rsidRPr="00B95030" w:rsidRDefault="00A143FE" w:rsidP="00DE2B69">
            <w:pPr>
              <w:pStyle w:val="ListeParagraf"/>
              <w:numPr>
                <w:ilvl w:val="0"/>
                <w:numId w:val="24"/>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Oyunlaştırma, psikodrama</w:t>
            </w:r>
          </w:p>
          <w:p w:rsidR="00A143FE" w:rsidRPr="00B95030" w:rsidRDefault="00A143FE" w:rsidP="00DE2B69">
            <w:pPr>
              <w:pStyle w:val="ListeParagraf"/>
              <w:numPr>
                <w:ilvl w:val="0"/>
                <w:numId w:val="24"/>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Yazılı görsel metin/eser okumaları, yorumlamalar</w:t>
            </w:r>
          </w:p>
          <w:p w:rsidR="00A143FE" w:rsidRPr="00B95030" w:rsidRDefault="00A143FE" w:rsidP="00DE2B69">
            <w:pPr>
              <w:pStyle w:val="ListeParagraf"/>
              <w:numPr>
                <w:ilvl w:val="0"/>
                <w:numId w:val="24"/>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Öğrenci gelişim dosyası (portfolio) uygulaması</w:t>
            </w:r>
          </w:p>
          <w:p w:rsidR="00A143FE" w:rsidRPr="00B95030" w:rsidRDefault="00A143FE" w:rsidP="00DE2B69">
            <w:pPr>
              <w:pStyle w:val="ListeParagraf"/>
              <w:numPr>
                <w:ilvl w:val="0"/>
                <w:numId w:val="24"/>
              </w:numPr>
              <w:spacing w:after="0"/>
              <w:ind w:left="357" w:hanging="357"/>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İş başında öğrenme ve değerlendirme </w:t>
            </w:r>
          </w:p>
        </w:tc>
      </w:tr>
      <w:tr w:rsidR="00A143FE" w:rsidRPr="00B95030" w:rsidTr="00A143FE">
        <w:tc>
          <w:tcPr>
            <w:tcW w:w="2581" w:type="dxa"/>
            <w:vAlign w:val="center"/>
          </w:tcPr>
          <w:p w:rsidR="00A143FE" w:rsidRPr="00B95030" w:rsidRDefault="00A143FE" w:rsidP="00A143FE">
            <w:pPr>
              <w:jc w:val="center"/>
              <w:rPr>
                <w:b/>
                <w:noProof/>
                <w:lang w:val="en-US"/>
              </w:rPr>
            </w:pPr>
            <w:r w:rsidRPr="00B95030">
              <w:rPr>
                <w:b/>
                <w:noProof/>
                <w:lang w:val="en-US"/>
              </w:rPr>
              <w:t>DEĞERLENDİRME YÖNTEMLERİ</w:t>
            </w:r>
          </w:p>
        </w:tc>
        <w:tc>
          <w:tcPr>
            <w:tcW w:w="7909" w:type="dxa"/>
            <w:gridSpan w:val="4"/>
          </w:tcPr>
          <w:p w:rsidR="00A143FE" w:rsidRPr="00CD4ACB" w:rsidRDefault="00A143FE" w:rsidP="00A143FE">
            <w:pPr>
              <w:spacing w:line="276" w:lineRule="auto"/>
              <w:jc w:val="both"/>
              <w:rPr>
                <w:rFonts w:eastAsia="Calibri"/>
                <w:bCs/>
                <w:noProof/>
                <w:color w:val="000000"/>
                <w:lang w:val="en-US" w:eastAsia="en-US"/>
              </w:rPr>
            </w:pPr>
            <w:r w:rsidRPr="00CD4ACB">
              <w:rPr>
                <w:rFonts w:eastAsia="Calibri"/>
                <w:bCs/>
                <w:noProof/>
                <w:color w:val="000000"/>
                <w:lang w:val="en-US"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Ortopedi ve Travmatoloji Staj notu belirlenecektir. Bu toplam 100 puan üzerinden 60 ve üzeri alan öğrenci staj sonu sınavdan başarılı sayılacaktır.</w:t>
            </w:r>
          </w:p>
          <w:tbl>
            <w:tblPr>
              <w:tblW w:w="7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7"/>
              <w:gridCol w:w="2410"/>
              <w:gridCol w:w="822"/>
              <w:gridCol w:w="3074"/>
            </w:tblGrid>
            <w:tr w:rsidR="00A143FE" w:rsidRPr="00CD4ACB" w:rsidTr="00A143FE">
              <w:tc>
                <w:tcPr>
                  <w:tcW w:w="1397" w:type="dxa"/>
                  <w:shd w:val="clear" w:color="auto" w:fill="0070C0"/>
                  <w:vAlign w:val="center"/>
                </w:tcPr>
                <w:p w:rsidR="00A143FE" w:rsidRPr="00CD4ACB" w:rsidRDefault="00A143FE" w:rsidP="00A143FE">
                  <w:pPr>
                    <w:spacing w:line="276" w:lineRule="auto"/>
                    <w:jc w:val="center"/>
                    <w:rPr>
                      <w:b/>
                      <w:noProof/>
                      <w:color w:val="FFFFFF"/>
                      <w:lang w:val="en-US"/>
                    </w:rPr>
                  </w:pPr>
                  <w:r w:rsidRPr="00CD4ACB">
                    <w:rPr>
                      <w:b/>
                      <w:noProof/>
                      <w:color w:val="FFFFFF"/>
                      <w:lang w:val="en-US"/>
                    </w:rPr>
                    <w:t>ETKİNLİĞİN TÜRÜ</w:t>
                  </w:r>
                </w:p>
              </w:tc>
              <w:tc>
                <w:tcPr>
                  <w:tcW w:w="2410" w:type="dxa"/>
                  <w:shd w:val="clear" w:color="auto" w:fill="0070C0"/>
                  <w:vAlign w:val="center"/>
                </w:tcPr>
                <w:p w:rsidR="00A143FE" w:rsidRPr="00CD4ACB" w:rsidRDefault="00A143FE" w:rsidP="00A143FE">
                  <w:pPr>
                    <w:spacing w:line="276" w:lineRule="auto"/>
                    <w:jc w:val="center"/>
                    <w:rPr>
                      <w:b/>
                      <w:noProof/>
                      <w:color w:val="FFFFFF"/>
                      <w:lang w:val="en-US"/>
                    </w:rPr>
                  </w:pPr>
                  <w:r w:rsidRPr="00CD4ACB">
                    <w:rPr>
                      <w:b/>
                      <w:noProof/>
                      <w:color w:val="FFFFFF"/>
                      <w:lang w:val="en-US"/>
                    </w:rPr>
                    <w:t>ETKİNLİĞİN ADI/İÇERİĞİ</w:t>
                  </w:r>
                </w:p>
              </w:tc>
              <w:tc>
                <w:tcPr>
                  <w:tcW w:w="822" w:type="dxa"/>
                  <w:shd w:val="clear" w:color="auto" w:fill="0070C0"/>
                  <w:vAlign w:val="center"/>
                </w:tcPr>
                <w:p w:rsidR="00A143FE" w:rsidRPr="00CD4ACB" w:rsidRDefault="00A143FE" w:rsidP="00A143FE">
                  <w:pPr>
                    <w:spacing w:line="276" w:lineRule="auto"/>
                    <w:jc w:val="center"/>
                    <w:rPr>
                      <w:b/>
                      <w:noProof/>
                      <w:color w:val="FFFFFF"/>
                      <w:lang w:val="en-US"/>
                    </w:rPr>
                  </w:pPr>
                  <w:r w:rsidRPr="00CD4ACB">
                    <w:rPr>
                      <w:b/>
                      <w:noProof/>
                      <w:color w:val="FFFFFF"/>
                      <w:lang w:val="en-US"/>
                    </w:rPr>
                    <w:t>SÜRESİ</w:t>
                  </w:r>
                </w:p>
                <w:p w:rsidR="00A143FE" w:rsidRPr="00CD4ACB" w:rsidRDefault="00A143FE" w:rsidP="00A143FE">
                  <w:pPr>
                    <w:spacing w:line="276" w:lineRule="auto"/>
                    <w:jc w:val="center"/>
                    <w:rPr>
                      <w:b/>
                      <w:noProof/>
                      <w:color w:val="FFFFFF"/>
                      <w:lang w:val="en-US"/>
                    </w:rPr>
                  </w:pPr>
                  <w:r w:rsidRPr="00CD4ACB">
                    <w:rPr>
                      <w:b/>
                      <w:noProof/>
                      <w:color w:val="FFFFFF"/>
                      <w:lang w:val="en-US"/>
                    </w:rPr>
                    <w:t>(saat)</w:t>
                  </w:r>
                </w:p>
              </w:tc>
              <w:tc>
                <w:tcPr>
                  <w:tcW w:w="3074" w:type="dxa"/>
                  <w:shd w:val="clear" w:color="auto" w:fill="0070C0"/>
                  <w:vAlign w:val="center"/>
                </w:tcPr>
                <w:p w:rsidR="00A143FE" w:rsidRPr="00CD4ACB" w:rsidRDefault="00A143FE" w:rsidP="00A143FE">
                  <w:pPr>
                    <w:spacing w:line="276" w:lineRule="auto"/>
                    <w:jc w:val="center"/>
                    <w:rPr>
                      <w:b/>
                      <w:noProof/>
                      <w:color w:val="FFFFFF"/>
                      <w:lang w:val="en-US"/>
                    </w:rPr>
                  </w:pPr>
                  <w:r w:rsidRPr="00CD4ACB">
                    <w:rPr>
                      <w:b/>
                      <w:noProof/>
                      <w:color w:val="FFFFFF"/>
                      <w:lang w:val="en-US"/>
                    </w:rPr>
                    <w:t>ÖLÇME-DEĞERLENDİRME YÖNTEMİ</w:t>
                  </w:r>
                </w:p>
              </w:tc>
            </w:tr>
            <w:tr w:rsidR="00A143FE" w:rsidRPr="00CD4ACB" w:rsidTr="00A143FE">
              <w:tc>
                <w:tcPr>
                  <w:tcW w:w="1397" w:type="dxa"/>
                  <w:vAlign w:val="center"/>
                </w:tcPr>
                <w:p w:rsidR="00A143FE" w:rsidRPr="00CD4ACB" w:rsidRDefault="00A143FE" w:rsidP="00A143FE">
                  <w:pPr>
                    <w:spacing w:line="276" w:lineRule="auto"/>
                    <w:rPr>
                      <w:noProof/>
                      <w:lang w:val="en-US"/>
                    </w:rPr>
                  </w:pPr>
                  <w:r w:rsidRPr="00CD4ACB">
                    <w:rPr>
                      <w:noProof/>
                      <w:lang w:val="en-US"/>
                    </w:rPr>
                    <w:t>Teorik ders</w:t>
                  </w:r>
                </w:p>
              </w:tc>
              <w:tc>
                <w:tcPr>
                  <w:tcW w:w="2410" w:type="dxa"/>
                </w:tcPr>
                <w:p w:rsidR="00A143FE" w:rsidRPr="00CD4ACB" w:rsidRDefault="00A143FE" w:rsidP="00A143FE">
                  <w:pPr>
                    <w:tabs>
                      <w:tab w:val="left" w:pos="518"/>
                    </w:tabs>
                    <w:rPr>
                      <w:noProof/>
                      <w:lang w:val="en-US"/>
                    </w:rPr>
                  </w:pPr>
                  <w:r w:rsidRPr="00CD4ACB">
                    <w:rPr>
                      <w:noProof/>
                      <w:lang w:val="en-US"/>
                    </w:rPr>
                    <w:t>Ortopedik terminoloji, ortopedik tedavi şekilleri, ortopedik implantlar</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vAlign w:val="center"/>
                </w:tcPr>
                <w:p w:rsidR="00A143FE" w:rsidRPr="00CD4ACB" w:rsidRDefault="00A143FE" w:rsidP="00A143FE">
                  <w:pPr>
                    <w:spacing w:line="276" w:lineRule="auto"/>
                    <w:rPr>
                      <w:noProof/>
                      <w:lang w:val="en-US"/>
                    </w:rPr>
                  </w:pPr>
                </w:p>
              </w:tc>
              <w:tc>
                <w:tcPr>
                  <w:tcW w:w="2410" w:type="dxa"/>
                  <w:vAlign w:val="center"/>
                </w:tcPr>
                <w:p w:rsidR="00A143FE" w:rsidRPr="00CD4ACB" w:rsidRDefault="00A143FE" w:rsidP="00A143FE">
                  <w:pPr>
                    <w:ind w:right="479"/>
                    <w:rPr>
                      <w:rFonts w:eastAsia="Calibri"/>
                      <w:color w:val="000000" w:themeColor="text1"/>
                    </w:rPr>
                  </w:pPr>
                  <w:r w:rsidRPr="00CD4ACB">
                    <w:rPr>
                      <w:noProof/>
                      <w:lang w:val="en-US"/>
                    </w:rPr>
                    <w:t>Ortopedik anamnez ve muayene prensipleri</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Sözlü sınav, Karne notu</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rPr>
                      <w:noProof/>
                      <w:lang w:val="en-US"/>
                    </w:rPr>
                  </w:pPr>
                  <w:r w:rsidRPr="00CD4ACB">
                    <w:rPr>
                      <w:noProof/>
                      <w:lang w:val="en-US"/>
                    </w:rPr>
                    <w:t>Kırık iyileşmesi ve komplikasyonları, genel tedavi prensipleri</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 xml:space="preserve">1 </w:t>
                  </w:r>
                </w:p>
              </w:tc>
              <w:tc>
                <w:tcPr>
                  <w:tcW w:w="3074" w:type="dxa"/>
                  <w:vAlign w:val="center"/>
                </w:tcPr>
                <w:p w:rsidR="00A143FE" w:rsidRPr="00CD4ACB" w:rsidRDefault="00A143FE" w:rsidP="00A143FE">
                  <w:pPr>
                    <w:spacing w:line="276" w:lineRule="auto"/>
                    <w:rPr>
                      <w:noProof/>
                      <w:lang w:val="en-US"/>
                    </w:rPr>
                  </w:pPr>
                  <w:r w:rsidRPr="00CD4ACB">
                    <w:rPr>
                      <w:noProof/>
                      <w:lang w:val="en-US"/>
                    </w:rPr>
                    <w:t>Sözlü sınav, Karne notu</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pStyle w:val="AralkYok"/>
                    <w:rPr>
                      <w:rFonts w:ascii="Times New Roman" w:hAnsi="Times New Roman" w:cs="Times New Roman"/>
                      <w:noProof/>
                      <w:sz w:val="24"/>
                      <w:szCs w:val="24"/>
                      <w:lang w:val="en-US"/>
                    </w:rPr>
                  </w:pPr>
                  <w:r w:rsidRPr="00CD4ACB">
                    <w:rPr>
                      <w:rFonts w:ascii="Times New Roman" w:hAnsi="Times New Roman" w:cs="Times New Roman"/>
                      <w:noProof/>
                      <w:sz w:val="24"/>
                      <w:szCs w:val="24"/>
                      <w:lang w:val="en-US"/>
                    </w:rPr>
                    <w:t>Spor Yaralanmaları: Yumuşak doku sorunları-tendon ve ligaman patolojileri</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pStyle w:val="AralkYok"/>
                    <w:rPr>
                      <w:rFonts w:ascii="Times New Roman" w:hAnsi="Times New Roman" w:cs="Times New Roman"/>
                      <w:noProof/>
                      <w:sz w:val="24"/>
                      <w:szCs w:val="24"/>
                      <w:lang w:val="en-US"/>
                    </w:rPr>
                  </w:pPr>
                  <w:r w:rsidRPr="00CD4ACB">
                    <w:rPr>
                      <w:rFonts w:ascii="Times New Roman" w:hAnsi="Times New Roman" w:cs="Times New Roman"/>
                      <w:noProof/>
                      <w:sz w:val="24"/>
                      <w:szCs w:val="24"/>
                      <w:lang w:val="en-US"/>
                    </w:rPr>
                    <w:t>Diz eklemi hastalıkları: tanı ve tedavisi</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lastRenderedPageBreak/>
                    <w:t>Teorik ders</w:t>
                  </w:r>
                </w:p>
              </w:tc>
              <w:tc>
                <w:tcPr>
                  <w:tcW w:w="2410" w:type="dxa"/>
                  <w:vAlign w:val="center"/>
                </w:tcPr>
                <w:p w:rsidR="00A143FE" w:rsidRPr="00CD4ACB" w:rsidRDefault="00A143FE" w:rsidP="00A143FE">
                  <w:pPr>
                    <w:spacing w:before="21"/>
                    <w:rPr>
                      <w:rFonts w:eastAsia="Calibri"/>
                      <w:color w:val="000000" w:themeColor="text1"/>
                    </w:rPr>
                  </w:pPr>
                  <w:r w:rsidRPr="00CD4ACB">
                    <w:rPr>
                      <w:rFonts w:eastAsia="Calibri"/>
                      <w:color w:val="000000" w:themeColor="text1"/>
                    </w:rPr>
                    <w:t>Travmalı hastaya yaklaşım, çoklu travma</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rPr>
                      <w:noProof/>
                      <w:color w:val="000000"/>
                      <w:lang w:val="en-US"/>
                    </w:rPr>
                  </w:pPr>
                  <w:r w:rsidRPr="00CD4ACB">
                    <w:rPr>
                      <w:noProof/>
                      <w:lang w:val="en-US"/>
                    </w:rPr>
                    <w:t>Aksayan çocuk</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 xml:space="preserve">1 </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rPr>
                      <w:noProof/>
                      <w:color w:val="000000"/>
                      <w:lang w:val="en-US"/>
                    </w:rPr>
                  </w:pPr>
                  <w:r w:rsidRPr="00CD4ACB">
                    <w:rPr>
                      <w:noProof/>
                      <w:lang w:val="en-US"/>
                    </w:rPr>
                    <w:t>Çocuk istismarı</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 xml:space="preserve">1 </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rPr>
                      <w:rFonts w:eastAsia="Calibri"/>
                      <w:color w:val="000000" w:themeColor="text1"/>
                    </w:rPr>
                  </w:pPr>
                  <w:r w:rsidRPr="00CD4ACB">
                    <w:rPr>
                      <w:rFonts w:eastAsia="Calibri"/>
                      <w:color w:val="000000" w:themeColor="text1"/>
                    </w:rPr>
                    <w:t>Crush yaralanma</w:t>
                  </w:r>
                  <w:r w:rsidRPr="00CD4ACB">
                    <w:rPr>
                      <w:color w:val="000000" w:themeColor="text1"/>
                    </w:rPr>
                    <w:t xml:space="preserve"> ve kompartman sendromu</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 xml:space="preserve">1 </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rPr>
                      <w:noProof/>
                      <w:color w:val="000000"/>
                      <w:lang w:val="en-US"/>
                    </w:rPr>
                  </w:pPr>
                  <w:r w:rsidRPr="00CD4ACB">
                    <w:rPr>
                      <w:noProof/>
                      <w:lang w:val="en-US"/>
                    </w:rPr>
                    <w:t>Çıkık, ekstremite</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rPr>
                      <w:rFonts w:eastAsia="Calibri"/>
                      <w:color w:val="000000" w:themeColor="text1"/>
                    </w:rPr>
                  </w:pPr>
                  <w:r w:rsidRPr="00CD4ACB">
                    <w:rPr>
                      <w:rFonts w:eastAsia="Calibri"/>
                      <w:color w:val="000000" w:themeColor="text1"/>
                    </w:rPr>
                    <w:t>Yetişkin Üst Ekstremite Kırıkları</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rPr>
                      <w:rFonts w:eastAsia="Calibri"/>
                      <w:color w:val="000000" w:themeColor="text1"/>
                    </w:rPr>
                  </w:pPr>
                  <w:r w:rsidRPr="00CD4ACB">
                    <w:rPr>
                      <w:rFonts w:eastAsia="Calibri"/>
                      <w:color w:val="000000" w:themeColor="text1"/>
                    </w:rPr>
                    <w:t>Yetişkin Alt Ekstremite Kırıkları</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 xml:space="preserve">1 </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rPr>
                      <w:rFonts w:eastAsia="Calibri"/>
                      <w:color w:val="000000" w:themeColor="text1"/>
                    </w:rPr>
                  </w:pPr>
                  <w:r w:rsidRPr="00CD4ACB">
                    <w:rPr>
                      <w:rFonts w:eastAsia="Calibri"/>
                      <w:color w:val="000000" w:themeColor="text1"/>
                    </w:rPr>
                    <w:t>Çocuk ekstremite kırıkları</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widowControl w:val="0"/>
                    <w:suppressAutoHyphens/>
                    <w:spacing w:before="100" w:after="119" w:line="200" w:lineRule="atLeast"/>
                    <w:contextualSpacing/>
                  </w:pPr>
                  <w:r w:rsidRPr="00CD4ACB">
                    <w:t>Diyabetik ayak ve gazlı gangren</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 xml:space="preserve">1 </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lang w:val="en-US"/>
                    </w:rPr>
                  </w:pPr>
                  <w:r w:rsidRPr="00CD4ACB">
                    <w:rPr>
                      <w:noProof/>
                      <w:lang w:val="en-US"/>
                    </w:rPr>
                    <w:t>Doğumsal Anomaliler</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lang w:val="en-US"/>
                    </w:rPr>
                  </w:pPr>
                  <w:r w:rsidRPr="00CD4ACB">
                    <w:rPr>
                      <w:noProof/>
                      <w:lang w:val="en-US"/>
                    </w:rPr>
                    <w:t>Tenosinovitler</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lang w:val="en-US"/>
                    </w:rPr>
                  </w:pPr>
                  <w:r w:rsidRPr="00CD4ACB">
                    <w:rPr>
                      <w:noProof/>
                      <w:lang w:val="en-US"/>
                    </w:rPr>
                    <w:t>Kalça Displazisi (kalça çıkığı), gelişimsel</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lang w:val="en-US"/>
                    </w:rPr>
                  </w:pPr>
                  <w:r w:rsidRPr="00CD4ACB">
                    <w:rPr>
                      <w:noProof/>
                      <w:lang w:val="en-US"/>
                    </w:rPr>
                    <w:t>Kemik tümörleri</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 xml:space="preserve">1 </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lang w:val="en-US"/>
                    </w:rPr>
                  </w:pPr>
                  <w:r w:rsidRPr="00CD4ACB">
                    <w:rPr>
                      <w:noProof/>
                      <w:lang w:val="en-US"/>
                    </w:rPr>
                    <w:t>Yumuşak doku tümörleri</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 xml:space="preserve">1 </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lang w:val="en-US"/>
                    </w:rPr>
                  </w:pPr>
                  <w:r w:rsidRPr="00CD4ACB">
                    <w:rPr>
                      <w:noProof/>
                      <w:lang w:val="en-US"/>
                    </w:rPr>
                    <w:t>Omurga Şekil Bozuklukları</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lang w:val="en-US"/>
                    </w:rPr>
                  </w:pPr>
                  <w:r w:rsidRPr="00CD4ACB">
                    <w:rPr>
                      <w:noProof/>
                      <w:lang w:val="en-US"/>
                    </w:rPr>
                    <w:t>Omurga yaralanmaları</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lang w:val="en-US"/>
                    </w:rPr>
                  </w:pPr>
                  <w:r w:rsidRPr="00CD4ACB">
                    <w:rPr>
                      <w:noProof/>
                      <w:lang w:val="en-US"/>
                    </w:rPr>
                    <w:t>Osteoartrit</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highlight w:val="white"/>
                      <w:lang w:val="en-US"/>
                    </w:rPr>
                  </w:pPr>
                  <w:r w:rsidRPr="00CD4ACB">
                    <w:rPr>
                      <w:noProof/>
                      <w:highlight w:val="white"/>
                      <w:lang w:val="en-US"/>
                    </w:rPr>
                    <w:t>Osteomiyelit–septik artrit</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lang w:val="en-US"/>
                    </w:rPr>
                  </w:pPr>
                  <w:r w:rsidRPr="00CD4ACB">
                    <w:rPr>
                      <w:noProof/>
                      <w:lang w:val="en-US"/>
                    </w:rPr>
                    <w:t>Pes ekinovarus–Pes planus ve ayak deformiteleri ve tedavisi</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1</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tcPr>
                <w:p w:rsidR="00A143FE" w:rsidRPr="00CD4ACB" w:rsidRDefault="00A143FE" w:rsidP="00A143FE">
                  <w:pPr>
                    <w:rPr>
                      <w:noProof/>
                      <w:lang w:val="en-US"/>
                    </w:rPr>
                  </w:pPr>
                  <w:r w:rsidRPr="00CD4ACB">
                    <w:rPr>
                      <w:noProof/>
                      <w:lang w:val="en-US"/>
                    </w:rPr>
                    <w:t>Teorik ders</w:t>
                  </w:r>
                </w:p>
              </w:tc>
              <w:tc>
                <w:tcPr>
                  <w:tcW w:w="2410" w:type="dxa"/>
                  <w:vAlign w:val="center"/>
                </w:tcPr>
                <w:p w:rsidR="00A143FE" w:rsidRPr="00CD4ACB" w:rsidRDefault="00A143FE" w:rsidP="00A143FE">
                  <w:pPr>
                    <w:spacing w:before="21"/>
                    <w:ind w:left="69"/>
                    <w:rPr>
                      <w:noProof/>
                      <w:lang w:val="en-US"/>
                    </w:rPr>
                  </w:pPr>
                  <w:r w:rsidRPr="00CD4ACB">
                    <w:rPr>
                      <w:noProof/>
                      <w:lang w:val="en-US"/>
                    </w:rPr>
                    <w:t>Osteokondrozlar ve kalça AVN</w:t>
                  </w:r>
                </w:p>
              </w:tc>
              <w:tc>
                <w:tcPr>
                  <w:tcW w:w="822" w:type="dxa"/>
                  <w:vAlign w:val="center"/>
                </w:tcPr>
                <w:p w:rsidR="00A143FE" w:rsidRPr="00CD4ACB" w:rsidRDefault="00A143FE" w:rsidP="00A143FE">
                  <w:pPr>
                    <w:spacing w:line="276" w:lineRule="auto"/>
                    <w:jc w:val="center"/>
                    <w:rPr>
                      <w:noProof/>
                      <w:lang w:val="en-US"/>
                    </w:rPr>
                  </w:pPr>
                  <w:r w:rsidRPr="00CD4ACB">
                    <w:rPr>
                      <w:noProof/>
                      <w:lang w:val="en-US"/>
                    </w:rPr>
                    <w:t xml:space="preserve">1 </w:t>
                  </w:r>
                </w:p>
              </w:tc>
              <w:tc>
                <w:tcPr>
                  <w:tcW w:w="3074" w:type="dxa"/>
                  <w:vAlign w:val="center"/>
                </w:tcPr>
                <w:p w:rsidR="00A143FE" w:rsidRPr="00CD4ACB" w:rsidRDefault="00A143FE" w:rsidP="00A143FE">
                  <w:pPr>
                    <w:spacing w:line="276" w:lineRule="auto"/>
                    <w:rPr>
                      <w:noProof/>
                      <w:lang w:val="en-US"/>
                    </w:rPr>
                  </w:pPr>
                  <w:r w:rsidRPr="00CD4ACB">
                    <w:rPr>
                      <w:noProof/>
                      <w:lang w:val="en-US"/>
                    </w:rPr>
                    <w:t>ÇSS, O-ÇSS, Sözlü sınav</w:t>
                  </w:r>
                </w:p>
              </w:tc>
            </w:tr>
            <w:tr w:rsidR="00A143FE" w:rsidRPr="00CD4ACB" w:rsidTr="00A143FE">
              <w:tc>
                <w:tcPr>
                  <w:tcW w:w="1397" w:type="dxa"/>
                  <w:vAlign w:val="center"/>
                </w:tcPr>
                <w:p w:rsidR="00A143FE" w:rsidRPr="00CD4ACB" w:rsidRDefault="00A143FE" w:rsidP="00A143FE">
                  <w:pPr>
                    <w:spacing w:line="276" w:lineRule="auto"/>
                    <w:rPr>
                      <w:noProof/>
                      <w:lang w:val="en-US"/>
                    </w:rPr>
                  </w:pPr>
                  <w:r w:rsidRPr="00CD4ACB">
                    <w:rPr>
                      <w:noProof/>
                      <w:lang w:val="en-US"/>
                    </w:rPr>
                    <w:t>Klinik Pratik</w:t>
                  </w:r>
                </w:p>
              </w:tc>
              <w:tc>
                <w:tcPr>
                  <w:tcW w:w="2410" w:type="dxa"/>
                  <w:vAlign w:val="center"/>
                </w:tcPr>
                <w:p w:rsidR="00A143FE" w:rsidRPr="00CD4ACB" w:rsidRDefault="00A143FE" w:rsidP="00A143FE">
                  <w:pPr>
                    <w:spacing w:before="21"/>
                    <w:ind w:left="69"/>
                    <w:rPr>
                      <w:noProof/>
                      <w:lang w:val="en-US"/>
                    </w:rPr>
                  </w:pPr>
                  <w:r w:rsidRPr="00CD4ACB">
                    <w:rPr>
                      <w:noProof/>
                      <w:lang w:val="en-US"/>
                    </w:rPr>
                    <w:t>Alçı/atel uygulamaları</w:t>
                  </w:r>
                </w:p>
              </w:tc>
              <w:tc>
                <w:tcPr>
                  <w:tcW w:w="822" w:type="dxa"/>
                  <w:vAlign w:val="center"/>
                </w:tcPr>
                <w:p w:rsidR="00A143FE" w:rsidRPr="00CD4ACB" w:rsidRDefault="00A143FE" w:rsidP="00A143FE">
                  <w:pPr>
                    <w:spacing w:line="276" w:lineRule="auto"/>
                    <w:jc w:val="center"/>
                    <w:rPr>
                      <w:noProof/>
                      <w:lang w:val="en-US"/>
                    </w:rPr>
                  </w:pPr>
                  <w:r>
                    <w:rPr>
                      <w:noProof/>
                      <w:lang w:val="en-US"/>
                    </w:rPr>
                    <w:t>4</w:t>
                  </w:r>
                </w:p>
              </w:tc>
              <w:tc>
                <w:tcPr>
                  <w:tcW w:w="3074" w:type="dxa"/>
                  <w:vAlign w:val="center"/>
                </w:tcPr>
                <w:p w:rsidR="00A143FE" w:rsidRPr="00CD4ACB" w:rsidRDefault="00A143FE" w:rsidP="00A143FE">
                  <w:pPr>
                    <w:spacing w:line="276" w:lineRule="auto"/>
                    <w:rPr>
                      <w:noProof/>
                      <w:lang w:val="en-US"/>
                    </w:rPr>
                  </w:pPr>
                  <w:r w:rsidRPr="00CD4ACB">
                    <w:rPr>
                      <w:noProof/>
                      <w:lang w:val="en-US"/>
                    </w:rPr>
                    <w:t>Sözlü sınav, Karne notu</w:t>
                  </w:r>
                </w:p>
              </w:tc>
            </w:tr>
            <w:tr w:rsidR="00A143FE" w:rsidRPr="00CD4ACB" w:rsidTr="00A143FE">
              <w:tc>
                <w:tcPr>
                  <w:tcW w:w="1397" w:type="dxa"/>
                  <w:vAlign w:val="center"/>
                </w:tcPr>
                <w:p w:rsidR="00A143FE" w:rsidRPr="00CD4ACB" w:rsidRDefault="00A143FE" w:rsidP="00A143FE">
                  <w:pPr>
                    <w:spacing w:line="276" w:lineRule="auto"/>
                  </w:pPr>
                  <w:r w:rsidRPr="00CD4ACB">
                    <w:t>Klinik pratik</w:t>
                  </w:r>
                </w:p>
              </w:tc>
              <w:tc>
                <w:tcPr>
                  <w:tcW w:w="2410" w:type="dxa"/>
                  <w:vAlign w:val="center"/>
                </w:tcPr>
                <w:p w:rsidR="00A143FE" w:rsidRPr="00CD4ACB" w:rsidRDefault="00A143FE" w:rsidP="00A143FE">
                  <w:pPr>
                    <w:rPr>
                      <w:color w:val="000000"/>
                    </w:rPr>
                  </w:pPr>
                  <w:r w:rsidRPr="00CD4ACB">
                    <w:t>Vaka Toplantısı/Seminer</w:t>
                  </w:r>
                </w:p>
              </w:tc>
              <w:tc>
                <w:tcPr>
                  <w:tcW w:w="822" w:type="dxa"/>
                  <w:vAlign w:val="center"/>
                </w:tcPr>
                <w:p w:rsidR="00A143FE" w:rsidRPr="00CD4ACB" w:rsidRDefault="00A143FE" w:rsidP="00A143FE">
                  <w:pPr>
                    <w:spacing w:line="276" w:lineRule="auto"/>
                    <w:jc w:val="center"/>
                  </w:pPr>
                  <w:r>
                    <w:t>12</w:t>
                  </w:r>
                  <w:r w:rsidRPr="00CD4ACB">
                    <w:t xml:space="preserve"> </w:t>
                  </w:r>
                </w:p>
              </w:tc>
              <w:tc>
                <w:tcPr>
                  <w:tcW w:w="3074" w:type="dxa"/>
                  <w:vAlign w:val="center"/>
                </w:tcPr>
                <w:p w:rsidR="00A143FE" w:rsidRPr="00CD4ACB" w:rsidRDefault="00A143FE" w:rsidP="00A143FE">
                  <w:pPr>
                    <w:spacing w:line="276" w:lineRule="auto"/>
                  </w:pPr>
                  <w:r w:rsidRPr="00CD4ACB">
                    <w:t>Sözlü sınav, Karne notu</w:t>
                  </w:r>
                </w:p>
              </w:tc>
            </w:tr>
            <w:tr w:rsidR="00A143FE" w:rsidRPr="00CD4ACB" w:rsidTr="00A143FE">
              <w:tc>
                <w:tcPr>
                  <w:tcW w:w="1397" w:type="dxa"/>
                  <w:vAlign w:val="center"/>
                </w:tcPr>
                <w:p w:rsidR="00A143FE" w:rsidRPr="00CD4ACB" w:rsidRDefault="00A143FE" w:rsidP="00A143FE">
                  <w:pPr>
                    <w:spacing w:line="276" w:lineRule="auto"/>
                  </w:pPr>
                  <w:r w:rsidRPr="00CD4ACB">
                    <w:t>Klinik pratik</w:t>
                  </w:r>
                </w:p>
              </w:tc>
              <w:tc>
                <w:tcPr>
                  <w:tcW w:w="2410" w:type="dxa"/>
                  <w:vAlign w:val="center"/>
                </w:tcPr>
                <w:p w:rsidR="00A143FE" w:rsidRPr="00CD4ACB" w:rsidRDefault="00A143FE" w:rsidP="00A143FE">
                  <w:pPr>
                    <w:rPr>
                      <w:color w:val="000000"/>
                    </w:rPr>
                  </w:pPr>
                  <w:r>
                    <w:rPr>
                      <w:color w:val="000000"/>
                    </w:rPr>
                    <w:t>A</w:t>
                  </w:r>
                  <w:r w:rsidRPr="00CD4ACB">
                    <w:rPr>
                      <w:color w:val="000000"/>
                    </w:rPr>
                    <w:t>namnez alma</w:t>
                  </w:r>
                </w:p>
              </w:tc>
              <w:tc>
                <w:tcPr>
                  <w:tcW w:w="822" w:type="dxa"/>
                  <w:vAlign w:val="center"/>
                </w:tcPr>
                <w:p w:rsidR="00A143FE" w:rsidRPr="00CD4ACB" w:rsidRDefault="00A143FE" w:rsidP="00A143FE">
                  <w:pPr>
                    <w:spacing w:line="276" w:lineRule="auto"/>
                    <w:jc w:val="center"/>
                  </w:pPr>
                  <w:r w:rsidRPr="00CD4ACB">
                    <w:t xml:space="preserve">2 </w:t>
                  </w:r>
                </w:p>
              </w:tc>
              <w:tc>
                <w:tcPr>
                  <w:tcW w:w="3074" w:type="dxa"/>
                  <w:vAlign w:val="center"/>
                </w:tcPr>
                <w:p w:rsidR="00A143FE" w:rsidRPr="00CD4ACB" w:rsidRDefault="00A143FE" w:rsidP="00A143FE">
                  <w:pPr>
                    <w:spacing w:line="276" w:lineRule="auto"/>
                  </w:pPr>
                  <w:r w:rsidRPr="00CD4ACB">
                    <w:t>Sözlü sınav, Karne notu</w:t>
                  </w:r>
                </w:p>
              </w:tc>
            </w:tr>
            <w:tr w:rsidR="00A143FE" w:rsidRPr="00CD4ACB" w:rsidTr="00A143FE">
              <w:tc>
                <w:tcPr>
                  <w:tcW w:w="1397" w:type="dxa"/>
                  <w:vAlign w:val="center"/>
                </w:tcPr>
                <w:p w:rsidR="00A143FE" w:rsidRPr="00CD4ACB" w:rsidRDefault="00A143FE" w:rsidP="00A143FE">
                  <w:pPr>
                    <w:spacing w:line="276" w:lineRule="auto"/>
                  </w:pPr>
                  <w:r w:rsidRPr="00CD4ACB">
                    <w:t>Klinik pratik</w:t>
                  </w:r>
                </w:p>
              </w:tc>
              <w:tc>
                <w:tcPr>
                  <w:tcW w:w="2410" w:type="dxa"/>
                  <w:vAlign w:val="center"/>
                </w:tcPr>
                <w:p w:rsidR="00A143FE" w:rsidRPr="00CD4ACB" w:rsidRDefault="00A143FE" w:rsidP="00A143FE">
                  <w:pPr>
                    <w:rPr>
                      <w:color w:val="000000"/>
                    </w:rPr>
                  </w:pPr>
                  <w:r>
                    <w:rPr>
                      <w:color w:val="000000"/>
                    </w:rPr>
                    <w:t>Ortopedik muayene</w:t>
                  </w:r>
                </w:p>
              </w:tc>
              <w:tc>
                <w:tcPr>
                  <w:tcW w:w="822" w:type="dxa"/>
                  <w:vAlign w:val="center"/>
                </w:tcPr>
                <w:p w:rsidR="00A143FE" w:rsidRPr="00CD4ACB" w:rsidRDefault="00A143FE" w:rsidP="00A143FE">
                  <w:pPr>
                    <w:spacing w:line="276" w:lineRule="auto"/>
                    <w:jc w:val="center"/>
                  </w:pPr>
                  <w:r>
                    <w:t>4</w:t>
                  </w:r>
                </w:p>
              </w:tc>
              <w:tc>
                <w:tcPr>
                  <w:tcW w:w="3074" w:type="dxa"/>
                  <w:vAlign w:val="center"/>
                </w:tcPr>
                <w:p w:rsidR="00A143FE" w:rsidRPr="00CD4ACB" w:rsidRDefault="00A143FE" w:rsidP="00A143FE">
                  <w:pPr>
                    <w:spacing w:line="276" w:lineRule="auto"/>
                  </w:pPr>
                  <w:r w:rsidRPr="00CD4ACB">
                    <w:t>Sözlü sınav, Karne notu</w:t>
                  </w:r>
                </w:p>
              </w:tc>
            </w:tr>
            <w:tr w:rsidR="00A143FE" w:rsidRPr="00CD4ACB" w:rsidTr="00A143FE">
              <w:tc>
                <w:tcPr>
                  <w:tcW w:w="1397" w:type="dxa"/>
                  <w:vAlign w:val="center"/>
                </w:tcPr>
                <w:p w:rsidR="00A143FE" w:rsidRPr="00CD4ACB" w:rsidRDefault="00A143FE" w:rsidP="00A143FE">
                  <w:r w:rsidRPr="00CD4ACB">
                    <w:lastRenderedPageBreak/>
                    <w:t>Klinik pratik</w:t>
                  </w:r>
                </w:p>
              </w:tc>
              <w:tc>
                <w:tcPr>
                  <w:tcW w:w="2410" w:type="dxa"/>
                  <w:vAlign w:val="center"/>
                </w:tcPr>
                <w:p w:rsidR="00A143FE" w:rsidRPr="00CD4ACB" w:rsidRDefault="00A143FE" w:rsidP="00A143FE">
                  <w:pPr>
                    <w:rPr>
                      <w:color w:val="000000"/>
                    </w:rPr>
                  </w:pPr>
                  <w:r w:rsidRPr="00CD4ACB">
                    <w:rPr>
                      <w:color w:val="000000"/>
                    </w:rPr>
                    <w:t>Reçete yazma pratiği</w:t>
                  </w:r>
                </w:p>
              </w:tc>
              <w:tc>
                <w:tcPr>
                  <w:tcW w:w="822" w:type="dxa"/>
                  <w:vAlign w:val="center"/>
                </w:tcPr>
                <w:p w:rsidR="00A143FE" w:rsidRPr="00CD4ACB" w:rsidRDefault="00A143FE" w:rsidP="00A143FE">
                  <w:pPr>
                    <w:spacing w:line="276" w:lineRule="auto"/>
                    <w:jc w:val="center"/>
                  </w:pPr>
                  <w:r w:rsidRPr="00CD4ACB">
                    <w:t>2</w:t>
                  </w:r>
                </w:p>
              </w:tc>
              <w:tc>
                <w:tcPr>
                  <w:tcW w:w="3074" w:type="dxa"/>
                  <w:vAlign w:val="center"/>
                </w:tcPr>
                <w:p w:rsidR="00A143FE" w:rsidRPr="00CD4ACB" w:rsidRDefault="00A143FE" w:rsidP="00A143FE">
                  <w:pPr>
                    <w:spacing w:line="276" w:lineRule="auto"/>
                  </w:pPr>
                  <w:r w:rsidRPr="00CD4ACB">
                    <w:t>Sözlü sınav, Karne notu</w:t>
                  </w:r>
                </w:p>
              </w:tc>
            </w:tr>
            <w:tr w:rsidR="00A143FE" w:rsidRPr="00CD4ACB" w:rsidTr="00A143FE">
              <w:tc>
                <w:tcPr>
                  <w:tcW w:w="1397" w:type="dxa"/>
                  <w:vAlign w:val="center"/>
                </w:tcPr>
                <w:p w:rsidR="00A143FE" w:rsidRPr="00CD4ACB" w:rsidRDefault="00A143FE" w:rsidP="00A143FE">
                  <w:r w:rsidRPr="00CD4ACB">
                    <w:t>Klinik pratik</w:t>
                  </w:r>
                </w:p>
              </w:tc>
              <w:tc>
                <w:tcPr>
                  <w:tcW w:w="2410" w:type="dxa"/>
                  <w:vAlign w:val="center"/>
                </w:tcPr>
                <w:p w:rsidR="00A143FE" w:rsidRPr="00CD4ACB" w:rsidRDefault="00A143FE" w:rsidP="00A143FE">
                  <w:pPr>
                    <w:rPr>
                      <w:color w:val="000000"/>
                    </w:rPr>
                  </w:pPr>
                  <w:r w:rsidRPr="00CD4ACB">
                    <w:rPr>
                      <w:color w:val="000000"/>
                    </w:rPr>
                    <w:t>Klinik vizit</w:t>
                  </w:r>
                </w:p>
              </w:tc>
              <w:tc>
                <w:tcPr>
                  <w:tcW w:w="822" w:type="dxa"/>
                  <w:vAlign w:val="center"/>
                </w:tcPr>
                <w:p w:rsidR="00A143FE" w:rsidRPr="00CD4ACB" w:rsidRDefault="00A143FE" w:rsidP="00A143FE">
                  <w:pPr>
                    <w:spacing w:line="276" w:lineRule="auto"/>
                    <w:jc w:val="center"/>
                  </w:pPr>
                  <w:r>
                    <w:t>8</w:t>
                  </w:r>
                </w:p>
              </w:tc>
              <w:tc>
                <w:tcPr>
                  <w:tcW w:w="3074" w:type="dxa"/>
                  <w:vAlign w:val="center"/>
                </w:tcPr>
                <w:p w:rsidR="00A143FE" w:rsidRPr="00CD4ACB" w:rsidRDefault="00A143FE" w:rsidP="00A143FE">
                  <w:pPr>
                    <w:spacing w:line="276" w:lineRule="auto"/>
                  </w:pPr>
                  <w:r w:rsidRPr="00CD4ACB">
                    <w:t>Karne notu</w:t>
                  </w:r>
                </w:p>
              </w:tc>
            </w:tr>
            <w:tr w:rsidR="00A143FE" w:rsidRPr="00CD4ACB" w:rsidTr="00A143FE">
              <w:tc>
                <w:tcPr>
                  <w:tcW w:w="1397" w:type="dxa"/>
                  <w:vAlign w:val="center"/>
                </w:tcPr>
                <w:p w:rsidR="00A143FE" w:rsidRPr="00CD4ACB" w:rsidRDefault="00A143FE" w:rsidP="00A143FE">
                  <w:r w:rsidRPr="00CD4ACB">
                    <w:t>Klinik pratik</w:t>
                  </w:r>
                </w:p>
              </w:tc>
              <w:tc>
                <w:tcPr>
                  <w:tcW w:w="2410" w:type="dxa"/>
                  <w:vAlign w:val="center"/>
                </w:tcPr>
                <w:p w:rsidR="00A143FE" w:rsidRPr="00CD4ACB" w:rsidRDefault="00A143FE" w:rsidP="00A143FE">
                  <w:pPr>
                    <w:rPr>
                      <w:color w:val="000000"/>
                    </w:rPr>
                  </w:pPr>
                  <w:r w:rsidRPr="00CD4ACB">
                    <w:rPr>
                      <w:color w:val="000000"/>
                    </w:rPr>
                    <w:t>Poliklinikte pratik</w:t>
                  </w:r>
                </w:p>
              </w:tc>
              <w:tc>
                <w:tcPr>
                  <w:tcW w:w="822" w:type="dxa"/>
                  <w:vAlign w:val="center"/>
                </w:tcPr>
                <w:p w:rsidR="00A143FE" w:rsidRPr="00CD4ACB" w:rsidRDefault="00A143FE" w:rsidP="00A143FE">
                  <w:pPr>
                    <w:spacing w:line="276" w:lineRule="auto"/>
                    <w:jc w:val="center"/>
                  </w:pPr>
                  <w:r>
                    <w:t>15</w:t>
                  </w:r>
                </w:p>
              </w:tc>
              <w:tc>
                <w:tcPr>
                  <w:tcW w:w="3074" w:type="dxa"/>
                  <w:vAlign w:val="center"/>
                </w:tcPr>
                <w:p w:rsidR="00A143FE" w:rsidRPr="00CD4ACB" w:rsidRDefault="00A143FE" w:rsidP="00A143FE">
                  <w:pPr>
                    <w:spacing w:line="276" w:lineRule="auto"/>
                  </w:pPr>
                  <w:r w:rsidRPr="00CD4ACB">
                    <w:t>Karne notu</w:t>
                  </w:r>
                </w:p>
              </w:tc>
            </w:tr>
            <w:tr w:rsidR="00A143FE" w:rsidRPr="00CD4ACB" w:rsidTr="00A143FE">
              <w:tc>
                <w:tcPr>
                  <w:tcW w:w="1397" w:type="dxa"/>
                  <w:vAlign w:val="center"/>
                </w:tcPr>
                <w:p w:rsidR="00A143FE" w:rsidRPr="00CD4ACB" w:rsidRDefault="00A143FE" w:rsidP="00A143FE">
                  <w:r w:rsidRPr="00CD4ACB">
                    <w:t>Klinik pratik</w:t>
                  </w:r>
                </w:p>
              </w:tc>
              <w:tc>
                <w:tcPr>
                  <w:tcW w:w="2410" w:type="dxa"/>
                  <w:vAlign w:val="center"/>
                </w:tcPr>
                <w:p w:rsidR="00A143FE" w:rsidRPr="00CD4ACB" w:rsidRDefault="00A143FE" w:rsidP="00A143FE">
                  <w:pPr>
                    <w:rPr>
                      <w:color w:val="000000"/>
                    </w:rPr>
                  </w:pPr>
                  <w:r w:rsidRPr="00CD4ACB">
                    <w:rPr>
                      <w:color w:val="000000"/>
                    </w:rPr>
                    <w:t>Ameliyathanede pratik</w:t>
                  </w:r>
                </w:p>
              </w:tc>
              <w:tc>
                <w:tcPr>
                  <w:tcW w:w="822" w:type="dxa"/>
                  <w:vAlign w:val="center"/>
                </w:tcPr>
                <w:p w:rsidR="00A143FE" w:rsidRPr="00CD4ACB" w:rsidRDefault="00A143FE" w:rsidP="00A143FE">
                  <w:pPr>
                    <w:spacing w:line="276" w:lineRule="auto"/>
                    <w:jc w:val="center"/>
                  </w:pPr>
                  <w:r>
                    <w:t>15</w:t>
                  </w:r>
                  <w:r w:rsidRPr="00CD4ACB">
                    <w:t xml:space="preserve"> </w:t>
                  </w:r>
                </w:p>
              </w:tc>
              <w:tc>
                <w:tcPr>
                  <w:tcW w:w="3074" w:type="dxa"/>
                  <w:vAlign w:val="center"/>
                </w:tcPr>
                <w:p w:rsidR="00A143FE" w:rsidRPr="00CD4ACB" w:rsidRDefault="00A143FE" w:rsidP="00A143FE">
                  <w:pPr>
                    <w:spacing w:line="276" w:lineRule="auto"/>
                  </w:pPr>
                  <w:r w:rsidRPr="00CD4ACB">
                    <w:t>Karne notu</w:t>
                  </w:r>
                </w:p>
              </w:tc>
            </w:tr>
            <w:tr w:rsidR="00A143FE" w:rsidRPr="00CD4ACB" w:rsidTr="00A143FE">
              <w:tc>
                <w:tcPr>
                  <w:tcW w:w="7703" w:type="dxa"/>
                  <w:gridSpan w:val="4"/>
                  <w:vAlign w:val="center"/>
                </w:tcPr>
                <w:p w:rsidR="00A143FE" w:rsidRPr="00CD4ACB" w:rsidRDefault="00A143FE" w:rsidP="00A143FE">
                  <w:pPr>
                    <w:spacing w:line="276" w:lineRule="auto"/>
                    <w:rPr>
                      <w:b/>
                    </w:rPr>
                  </w:pPr>
                  <w:r w:rsidRPr="00CD4ACB">
                    <w:rPr>
                      <w:b/>
                    </w:rPr>
                    <w:t>ÇSS: Çoktan seçmeli soru</w:t>
                  </w:r>
                </w:p>
                <w:p w:rsidR="00A143FE" w:rsidRPr="00CD4ACB" w:rsidRDefault="00A143FE" w:rsidP="00A143FE">
                  <w:pPr>
                    <w:spacing w:line="276" w:lineRule="auto"/>
                    <w:rPr>
                      <w:b/>
                    </w:rPr>
                  </w:pPr>
                  <w:r w:rsidRPr="00CD4ACB">
                    <w:rPr>
                      <w:b/>
                    </w:rPr>
                    <w:t>O-ÇSS: Olguya dayalı çoktan seçmeli soru</w:t>
                  </w:r>
                </w:p>
                <w:p w:rsidR="00A143FE" w:rsidRPr="00CD4ACB" w:rsidRDefault="00A143FE" w:rsidP="00A143FE"/>
              </w:tc>
            </w:tr>
          </w:tbl>
          <w:p w:rsidR="00A143FE" w:rsidRPr="00CD4ACB" w:rsidRDefault="00A143FE" w:rsidP="00A143FE">
            <w:pPr>
              <w:spacing w:line="276" w:lineRule="auto"/>
              <w:jc w:val="both"/>
              <w:rPr>
                <w:b/>
                <w:noProof/>
                <w:lang w:val="en-US"/>
              </w:rPr>
            </w:pPr>
          </w:p>
        </w:tc>
      </w:tr>
      <w:tr w:rsidR="00A143FE" w:rsidRPr="00B95030" w:rsidTr="00A143FE">
        <w:tc>
          <w:tcPr>
            <w:tcW w:w="2581" w:type="dxa"/>
            <w:vMerge w:val="restart"/>
            <w:vAlign w:val="center"/>
          </w:tcPr>
          <w:p w:rsidR="00A143FE" w:rsidRPr="00B95030" w:rsidRDefault="00A143FE" w:rsidP="00A143FE">
            <w:pPr>
              <w:jc w:val="center"/>
              <w:rPr>
                <w:b/>
                <w:noProof/>
                <w:lang w:val="en-US"/>
              </w:rPr>
            </w:pPr>
            <w:r w:rsidRPr="00B95030">
              <w:rPr>
                <w:b/>
                <w:noProof/>
                <w:lang w:val="en-US"/>
              </w:rPr>
              <w:lastRenderedPageBreak/>
              <w:t>ÖNERİLEN KAYNAKLAR</w:t>
            </w:r>
          </w:p>
        </w:tc>
        <w:tc>
          <w:tcPr>
            <w:tcW w:w="7909" w:type="dxa"/>
            <w:gridSpan w:val="4"/>
            <w:vAlign w:val="center"/>
          </w:tcPr>
          <w:p w:rsidR="00A143FE" w:rsidRPr="00B95030" w:rsidRDefault="00A143FE" w:rsidP="00DE2B69">
            <w:pPr>
              <w:pStyle w:val="ListeParagraf"/>
              <w:numPr>
                <w:ilvl w:val="0"/>
                <w:numId w:val="25"/>
              </w:numPr>
              <w:spacing w:after="0" w:line="240" w:lineRule="auto"/>
              <w:rPr>
                <w:rFonts w:ascii="Times New Roman" w:eastAsia="Times New Roman" w:hAnsi="Times New Roman" w:cs="Times New Roman"/>
                <w:noProof/>
                <w:color w:val="000000"/>
                <w:sz w:val="24"/>
                <w:szCs w:val="24"/>
                <w:lang w:val="en-US" w:eastAsia="tr-TR"/>
              </w:rPr>
            </w:pPr>
            <w:r w:rsidRPr="00B95030">
              <w:rPr>
                <w:rFonts w:ascii="Times New Roman" w:hAnsi="Times New Roman" w:cs="Times New Roman"/>
                <w:noProof/>
                <w:sz w:val="24"/>
                <w:szCs w:val="24"/>
                <w:lang w:val="en-US"/>
              </w:rPr>
              <w:t>Miller review of orthopaedics (çeviri)</w:t>
            </w:r>
          </w:p>
        </w:tc>
      </w:tr>
      <w:tr w:rsidR="00A143FE" w:rsidRPr="00B95030" w:rsidTr="00A143FE">
        <w:tc>
          <w:tcPr>
            <w:tcW w:w="2581" w:type="dxa"/>
            <w:vMerge/>
          </w:tcPr>
          <w:p w:rsidR="00A143FE" w:rsidRPr="00B95030" w:rsidRDefault="00A143FE" w:rsidP="00A143FE">
            <w:pPr>
              <w:rPr>
                <w:b/>
                <w:noProof/>
                <w:lang w:val="en-US"/>
              </w:rPr>
            </w:pPr>
          </w:p>
        </w:tc>
        <w:tc>
          <w:tcPr>
            <w:tcW w:w="7909" w:type="dxa"/>
            <w:gridSpan w:val="4"/>
            <w:vAlign w:val="center"/>
          </w:tcPr>
          <w:p w:rsidR="00A143FE" w:rsidRPr="00B95030" w:rsidRDefault="00A143FE" w:rsidP="00DE2B69">
            <w:pPr>
              <w:pStyle w:val="ListeParagraf"/>
              <w:numPr>
                <w:ilvl w:val="0"/>
                <w:numId w:val="25"/>
              </w:numPr>
              <w:spacing w:after="0"/>
              <w:ind w:left="341" w:hanging="284"/>
              <w:rPr>
                <w:rFonts w:ascii="Times New Roman" w:hAnsi="Times New Roman" w:cs="Times New Roman"/>
                <w:i/>
                <w:noProof/>
                <w:sz w:val="24"/>
                <w:szCs w:val="24"/>
                <w:lang w:val="en-US"/>
              </w:rPr>
            </w:pPr>
            <w:r w:rsidRPr="00B95030">
              <w:rPr>
                <w:rFonts w:ascii="Times New Roman" w:hAnsi="Times New Roman" w:cs="Times New Roman"/>
                <w:noProof/>
                <w:sz w:val="24"/>
                <w:szCs w:val="24"/>
                <w:lang w:val="en-US"/>
              </w:rPr>
              <w:t>Campbell orthopaedic surgery (çeviri)</w:t>
            </w:r>
          </w:p>
        </w:tc>
      </w:tr>
      <w:tr w:rsidR="00A143FE" w:rsidRPr="00B95030" w:rsidTr="00A143FE">
        <w:tc>
          <w:tcPr>
            <w:tcW w:w="2581" w:type="dxa"/>
            <w:vMerge/>
          </w:tcPr>
          <w:p w:rsidR="00A143FE" w:rsidRPr="00B95030" w:rsidRDefault="00A143FE" w:rsidP="00A143FE">
            <w:pPr>
              <w:rPr>
                <w:b/>
                <w:noProof/>
                <w:lang w:val="en-US"/>
              </w:rPr>
            </w:pPr>
          </w:p>
        </w:tc>
        <w:tc>
          <w:tcPr>
            <w:tcW w:w="7909" w:type="dxa"/>
            <w:gridSpan w:val="4"/>
            <w:vAlign w:val="center"/>
          </w:tcPr>
          <w:p w:rsidR="00A143FE" w:rsidRPr="00B95030" w:rsidRDefault="00A143FE" w:rsidP="00DE2B69">
            <w:pPr>
              <w:pStyle w:val="ListeParagraf"/>
              <w:numPr>
                <w:ilvl w:val="0"/>
                <w:numId w:val="25"/>
              </w:numPr>
              <w:spacing w:after="0"/>
              <w:ind w:left="341" w:hanging="284"/>
              <w:rPr>
                <w:rFonts w:ascii="Times New Roman" w:hAnsi="Times New Roman" w:cs="Times New Roman"/>
                <w:i/>
                <w:noProof/>
                <w:sz w:val="24"/>
                <w:szCs w:val="24"/>
                <w:lang w:val="en-US"/>
              </w:rPr>
            </w:pPr>
            <w:r w:rsidRPr="00B95030">
              <w:rPr>
                <w:rFonts w:ascii="Times New Roman" w:hAnsi="Times New Roman" w:cs="Times New Roman"/>
                <w:noProof/>
                <w:sz w:val="24"/>
                <w:szCs w:val="24"/>
                <w:lang w:val="en-US"/>
              </w:rPr>
              <w:t>Tachdjian Pediatrik Orthopedics (çeviri)</w:t>
            </w:r>
          </w:p>
        </w:tc>
      </w:tr>
      <w:tr w:rsidR="00A143FE" w:rsidRPr="00B95030" w:rsidTr="00A143FE">
        <w:tc>
          <w:tcPr>
            <w:tcW w:w="2581" w:type="dxa"/>
            <w:vMerge/>
          </w:tcPr>
          <w:p w:rsidR="00A143FE" w:rsidRPr="00B95030" w:rsidRDefault="00A143FE" w:rsidP="00A143FE">
            <w:pPr>
              <w:rPr>
                <w:b/>
                <w:noProof/>
                <w:lang w:val="en-US"/>
              </w:rPr>
            </w:pPr>
          </w:p>
        </w:tc>
        <w:tc>
          <w:tcPr>
            <w:tcW w:w="7909" w:type="dxa"/>
            <w:gridSpan w:val="4"/>
            <w:vAlign w:val="center"/>
          </w:tcPr>
          <w:p w:rsidR="00A143FE" w:rsidRPr="00B95030" w:rsidRDefault="00A143FE" w:rsidP="00DE2B69">
            <w:pPr>
              <w:pStyle w:val="ListeParagraf"/>
              <w:numPr>
                <w:ilvl w:val="0"/>
                <w:numId w:val="25"/>
              </w:numPr>
              <w:tabs>
                <w:tab w:val="left" w:pos="972"/>
              </w:tabs>
              <w:spacing w:after="0"/>
              <w:ind w:left="341" w:hanging="284"/>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UpToDate (http://www.uptodate.com)</w:t>
            </w:r>
          </w:p>
        </w:tc>
      </w:tr>
      <w:tr w:rsidR="00A143FE" w:rsidRPr="00B95030" w:rsidTr="00A143FE">
        <w:tc>
          <w:tcPr>
            <w:tcW w:w="2581" w:type="dxa"/>
            <w:vMerge/>
          </w:tcPr>
          <w:p w:rsidR="00A143FE" w:rsidRPr="00B95030" w:rsidRDefault="00A143FE" w:rsidP="00A143FE">
            <w:pPr>
              <w:rPr>
                <w:b/>
                <w:noProof/>
                <w:lang w:val="en-US"/>
              </w:rPr>
            </w:pPr>
          </w:p>
        </w:tc>
        <w:tc>
          <w:tcPr>
            <w:tcW w:w="7909" w:type="dxa"/>
            <w:gridSpan w:val="4"/>
            <w:vAlign w:val="center"/>
          </w:tcPr>
          <w:p w:rsidR="00A143FE" w:rsidRPr="00B95030" w:rsidRDefault="00A143FE" w:rsidP="00DE2B69">
            <w:pPr>
              <w:pStyle w:val="ListeParagraf"/>
              <w:numPr>
                <w:ilvl w:val="0"/>
                <w:numId w:val="25"/>
              </w:numPr>
              <w:tabs>
                <w:tab w:val="left" w:pos="972"/>
              </w:tabs>
              <w:spacing w:after="0"/>
              <w:ind w:left="341" w:hanging="284"/>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Öğretim Üyelerinin Ders Notları</w:t>
            </w:r>
          </w:p>
        </w:tc>
      </w:tr>
    </w:tbl>
    <w:p w:rsidR="00A143FE" w:rsidRPr="00B95030" w:rsidRDefault="00A143FE" w:rsidP="00A143FE">
      <w:pPr>
        <w:jc w:val="center"/>
        <w:rPr>
          <w:b/>
          <w:noProof/>
          <w:u w:val="single"/>
          <w:lang w:val="en-US"/>
        </w:rPr>
      </w:pPr>
    </w:p>
    <w:p w:rsidR="00A143FE" w:rsidRPr="00B95030" w:rsidRDefault="00A143FE" w:rsidP="00A143FE">
      <w:pPr>
        <w:jc w:val="center"/>
        <w:rPr>
          <w:b/>
          <w:noProof/>
          <w:u w:val="single"/>
          <w:lang w:val="en-US"/>
        </w:rPr>
      </w:pPr>
    </w:p>
    <w:p w:rsidR="00A143FE" w:rsidRPr="00B95030" w:rsidRDefault="00A143FE" w:rsidP="00A143FE">
      <w:pPr>
        <w:jc w:val="center"/>
        <w:rPr>
          <w:b/>
          <w:noProof/>
          <w:u w:val="single"/>
          <w:lang w:val="en-US"/>
        </w:rPr>
      </w:pPr>
    </w:p>
    <w:p w:rsidR="00A143FE" w:rsidRPr="00B95030" w:rsidRDefault="00A143FE" w:rsidP="00A143FE">
      <w:pPr>
        <w:jc w:val="center"/>
        <w:rPr>
          <w:b/>
          <w:noProof/>
          <w:u w:val="single"/>
          <w:lang w:val="en-US"/>
        </w:rPr>
      </w:pPr>
    </w:p>
    <w:p w:rsidR="00A143FE" w:rsidRPr="00B95030" w:rsidRDefault="00A143FE" w:rsidP="00A143FE">
      <w:pPr>
        <w:jc w:val="center"/>
        <w:rPr>
          <w:b/>
          <w:noProof/>
          <w:u w:val="single"/>
          <w:lang w:val="en-US"/>
        </w:rPr>
      </w:pPr>
    </w:p>
    <w:p w:rsidR="00A143FE" w:rsidRPr="00B95030" w:rsidRDefault="00A143FE" w:rsidP="00A143FE">
      <w:pPr>
        <w:jc w:val="center"/>
        <w:rPr>
          <w:b/>
          <w:noProof/>
          <w:u w:val="single"/>
          <w:lang w:val="en-US"/>
        </w:rPr>
      </w:pPr>
    </w:p>
    <w:p w:rsidR="00A143FE" w:rsidRPr="00B95030" w:rsidRDefault="00A143FE" w:rsidP="00A143FE">
      <w:pPr>
        <w:jc w:val="center"/>
        <w:rPr>
          <w:b/>
          <w:noProof/>
          <w:u w:val="single"/>
          <w:lang w:val="en-US"/>
        </w:rPr>
      </w:pPr>
    </w:p>
    <w:p w:rsidR="00A143FE" w:rsidRPr="00B95030" w:rsidRDefault="00A143FE" w:rsidP="00A143FE">
      <w:pPr>
        <w:jc w:val="center"/>
        <w:rPr>
          <w:b/>
          <w:noProof/>
          <w:u w:val="single"/>
          <w:lang w:val="en-US"/>
        </w:rPr>
      </w:pPr>
    </w:p>
    <w:p w:rsidR="00A143FE" w:rsidRDefault="00A143FE" w:rsidP="00A143FE">
      <w:pPr>
        <w:jc w:val="center"/>
        <w:rPr>
          <w:b/>
          <w:noProof/>
          <w:u w:val="single"/>
          <w:lang w:val="en-US"/>
        </w:rPr>
      </w:pPr>
    </w:p>
    <w:p w:rsidR="00A143FE" w:rsidRDefault="00A143FE" w:rsidP="00A143FE">
      <w:pPr>
        <w:jc w:val="center"/>
        <w:rPr>
          <w:b/>
          <w:noProof/>
          <w:u w:val="single"/>
          <w:lang w:val="en-US"/>
        </w:rPr>
      </w:pPr>
    </w:p>
    <w:p w:rsidR="00A143FE" w:rsidRDefault="00A143FE" w:rsidP="00A143FE">
      <w:pPr>
        <w:jc w:val="center"/>
        <w:rPr>
          <w:b/>
          <w:noProof/>
          <w:u w:val="single"/>
          <w:lang w:val="en-US"/>
        </w:rPr>
      </w:pPr>
    </w:p>
    <w:p w:rsidR="00A143FE" w:rsidRDefault="00A143FE" w:rsidP="00A143FE">
      <w:pPr>
        <w:jc w:val="center"/>
        <w:rPr>
          <w:b/>
          <w:noProof/>
          <w:u w:val="single"/>
          <w:lang w:val="en-US"/>
        </w:rPr>
      </w:pPr>
    </w:p>
    <w:p w:rsidR="00A143FE" w:rsidRDefault="00A143FE" w:rsidP="00A143FE">
      <w:pPr>
        <w:jc w:val="center"/>
        <w:rPr>
          <w:b/>
          <w:noProof/>
          <w:u w:val="single"/>
          <w:lang w:val="en-US"/>
        </w:rPr>
      </w:pPr>
    </w:p>
    <w:p w:rsidR="00A143FE" w:rsidRDefault="00A143FE" w:rsidP="00A143FE">
      <w:pPr>
        <w:jc w:val="center"/>
        <w:rPr>
          <w:b/>
          <w:noProof/>
          <w:u w:val="single"/>
          <w:lang w:val="en-US"/>
        </w:rPr>
      </w:pPr>
    </w:p>
    <w:p w:rsidR="00A143FE" w:rsidRDefault="00A143FE" w:rsidP="00A143FE">
      <w:pPr>
        <w:jc w:val="center"/>
        <w:rPr>
          <w:b/>
          <w:noProof/>
          <w:u w:val="single"/>
          <w:lang w:val="en-US"/>
        </w:rPr>
      </w:pPr>
    </w:p>
    <w:p w:rsidR="00A143FE" w:rsidRPr="00B95030" w:rsidRDefault="00A143FE" w:rsidP="00A143FE">
      <w:pPr>
        <w:jc w:val="center"/>
        <w:rPr>
          <w:b/>
          <w:noProof/>
          <w:u w:val="single"/>
          <w:lang w:val="en-US"/>
        </w:rPr>
      </w:pPr>
    </w:p>
    <w:p w:rsidR="00A143FE" w:rsidRPr="00B95030" w:rsidRDefault="00A143FE" w:rsidP="00A143FE">
      <w:pPr>
        <w:jc w:val="center"/>
        <w:rPr>
          <w:b/>
          <w:noProof/>
          <w:u w:val="single"/>
          <w:lang w:val="en-US"/>
        </w:rPr>
      </w:pPr>
    </w:p>
    <w:p w:rsidR="00A143FE" w:rsidRDefault="00A143FE" w:rsidP="00A143FE">
      <w:pPr>
        <w:jc w:val="center"/>
        <w:rPr>
          <w:b/>
          <w:noProof/>
          <w:u w:val="single"/>
          <w:lang w:val="en-US"/>
        </w:rPr>
      </w:pPr>
    </w:p>
    <w:p w:rsidR="00ED240F" w:rsidRDefault="00ED240F" w:rsidP="00A143FE">
      <w:pPr>
        <w:jc w:val="center"/>
        <w:rPr>
          <w:b/>
          <w:noProof/>
          <w:u w:val="single"/>
          <w:lang w:val="en-US"/>
        </w:rPr>
      </w:pPr>
    </w:p>
    <w:p w:rsidR="00ED240F" w:rsidRDefault="00ED240F" w:rsidP="00A143FE">
      <w:pPr>
        <w:jc w:val="center"/>
        <w:rPr>
          <w:b/>
          <w:noProof/>
          <w:u w:val="single"/>
          <w:lang w:val="en-US"/>
        </w:rPr>
      </w:pPr>
    </w:p>
    <w:p w:rsidR="00ED240F" w:rsidRDefault="00ED240F" w:rsidP="00A143FE">
      <w:pPr>
        <w:jc w:val="center"/>
        <w:rPr>
          <w:b/>
          <w:noProof/>
          <w:u w:val="single"/>
          <w:lang w:val="en-US"/>
        </w:rPr>
      </w:pPr>
    </w:p>
    <w:p w:rsidR="00ED240F" w:rsidRDefault="00ED240F" w:rsidP="00A143FE">
      <w:pPr>
        <w:jc w:val="center"/>
        <w:rPr>
          <w:b/>
          <w:noProof/>
          <w:u w:val="single"/>
          <w:lang w:val="en-US"/>
        </w:rPr>
      </w:pPr>
    </w:p>
    <w:p w:rsidR="00ED240F" w:rsidRDefault="00ED240F" w:rsidP="00A143FE">
      <w:pPr>
        <w:jc w:val="center"/>
        <w:rPr>
          <w:b/>
          <w:noProof/>
          <w:u w:val="single"/>
          <w:lang w:val="en-US"/>
        </w:rPr>
      </w:pPr>
    </w:p>
    <w:p w:rsidR="00ED240F" w:rsidRDefault="00ED240F" w:rsidP="00A143FE">
      <w:pPr>
        <w:jc w:val="center"/>
        <w:rPr>
          <w:b/>
          <w:noProof/>
          <w:u w:val="single"/>
          <w:lang w:val="en-US"/>
        </w:rPr>
      </w:pPr>
    </w:p>
    <w:p w:rsidR="000B7CE3" w:rsidRDefault="000B7CE3" w:rsidP="00A143FE">
      <w:pPr>
        <w:jc w:val="center"/>
        <w:rPr>
          <w:b/>
          <w:noProof/>
          <w:u w:val="single"/>
          <w:lang w:val="en-US"/>
        </w:rPr>
      </w:pPr>
    </w:p>
    <w:p w:rsidR="000B7CE3" w:rsidRPr="00B95030" w:rsidRDefault="000B7CE3" w:rsidP="00A143FE">
      <w:pPr>
        <w:jc w:val="center"/>
        <w:rPr>
          <w:b/>
          <w:noProof/>
          <w:u w:val="single"/>
          <w:lang w:val="en-US"/>
        </w:rPr>
      </w:pPr>
    </w:p>
    <w:p w:rsidR="00A143FE" w:rsidRDefault="00A143FE" w:rsidP="00A143FE">
      <w:pPr>
        <w:spacing w:after="200" w:line="276" w:lineRule="auto"/>
        <w:jc w:val="center"/>
        <w:rPr>
          <w:rFonts w:eastAsia="Calibri"/>
          <w:b/>
          <w:noProof/>
          <w:lang w:val="en-US" w:eastAsia="en-US"/>
        </w:rPr>
      </w:pPr>
    </w:p>
    <w:p w:rsidR="00923720" w:rsidRDefault="00923720" w:rsidP="00A143FE">
      <w:pPr>
        <w:spacing w:after="200" w:line="276" w:lineRule="auto"/>
        <w:jc w:val="center"/>
        <w:rPr>
          <w:rFonts w:eastAsia="Calibri"/>
          <w:b/>
          <w:noProof/>
          <w:lang w:val="en-US" w:eastAsia="en-US"/>
        </w:rPr>
      </w:pPr>
    </w:p>
    <w:p w:rsidR="00672DB4" w:rsidRDefault="00672DB4" w:rsidP="00A143FE">
      <w:pPr>
        <w:spacing w:after="200" w:line="276" w:lineRule="auto"/>
        <w:jc w:val="center"/>
        <w:rPr>
          <w:rFonts w:eastAsia="Calibri"/>
          <w:b/>
          <w:noProof/>
          <w:lang w:val="en-US" w:eastAsia="en-US"/>
        </w:rPr>
      </w:pPr>
    </w:p>
    <w:p w:rsidR="00672DB4" w:rsidRDefault="00672DB4" w:rsidP="00A143FE">
      <w:pPr>
        <w:spacing w:after="200" w:line="276" w:lineRule="auto"/>
        <w:jc w:val="center"/>
        <w:rPr>
          <w:rFonts w:eastAsia="Calibri"/>
          <w:b/>
          <w:noProof/>
          <w:lang w:val="en-US" w:eastAsia="en-US"/>
        </w:rPr>
      </w:pPr>
    </w:p>
    <w:p w:rsidR="00D264DB" w:rsidRDefault="00D264DB" w:rsidP="00A143FE">
      <w:pPr>
        <w:spacing w:after="200" w:line="276" w:lineRule="auto"/>
        <w:jc w:val="center"/>
        <w:rPr>
          <w:rFonts w:eastAsia="Calibri"/>
          <w:b/>
          <w:noProof/>
          <w:lang w:val="en-US" w:eastAsia="en-US"/>
        </w:rPr>
      </w:pPr>
    </w:p>
    <w:p w:rsidR="00D264DB" w:rsidRDefault="00D264DB" w:rsidP="00A143FE">
      <w:pPr>
        <w:spacing w:after="200" w:line="276" w:lineRule="auto"/>
        <w:jc w:val="center"/>
        <w:rPr>
          <w:rFonts w:eastAsia="Calibri"/>
          <w:b/>
          <w:noProof/>
          <w:lang w:val="en-US" w:eastAsia="en-US"/>
        </w:rPr>
      </w:pPr>
    </w:p>
    <w:p w:rsidR="00D264DB" w:rsidRDefault="00D264DB" w:rsidP="00A143FE">
      <w:pPr>
        <w:spacing w:after="200" w:line="276" w:lineRule="auto"/>
        <w:jc w:val="center"/>
        <w:rPr>
          <w:rFonts w:eastAsia="Calibri"/>
          <w:b/>
          <w:noProof/>
          <w:lang w:val="en-US" w:eastAsia="en-US"/>
        </w:rPr>
      </w:pPr>
    </w:p>
    <w:p w:rsidR="00A143FE" w:rsidRPr="00B95030" w:rsidRDefault="00A143FE" w:rsidP="00A143FE">
      <w:pPr>
        <w:spacing w:after="200" w:line="276" w:lineRule="auto"/>
        <w:jc w:val="center"/>
        <w:rPr>
          <w:rFonts w:eastAsia="Calibri"/>
          <w:b/>
          <w:noProof/>
          <w:lang w:val="en-US" w:eastAsia="en-US"/>
        </w:rPr>
      </w:pPr>
      <w:r w:rsidRPr="00B95030">
        <w:rPr>
          <w:rFonts w:eastAsia="Calibri"/>
          <w:b/>
          <w:noProof/>
          <w:lang w:val="en-US" w:eastAsia="en-US"/>
        </w:rPr>
        <w:t>GİRESUN ÜNİVERSİTESİ TIP FAKÜLTESİ</w:t>
      </w:r>
    </w:p>
    <w:p w:rsidR="00A143FE" w:rsidRPr="00B95030" w:rsidRDefault="00A143FE" w:rsidP="00A143FE">
      <w:pPr>
        <w:spacing w:after="200" w:line="276" w:lineRule="auto"/>
        <w:jc w:val="center"/>
        <w:rPr>
          <w:rFonts w:eastAsia="Calibri"/>
          <w:b/>
          <w:noProof/>
          <w:lang w:val="en-US" w:eastAsia="en-US"/>
        </w:rPr>
      </w:pPr>
      <w:r w:rsidRPr="00B95030">
        <w:rPr>
          <w:rFonts w:eastAsia="Calibri"/>
          <w:b/>
          <w:noProof/>
          <w:lang w:val="en-US" w:eastAsia="en-US"/>
        </w:rPr>
        <w:t xml:space="preserve">ORTOPEDİ VE TRAVMATOLOJİ ANABİLİM DALI </w:t>
      </w:r>
    </w:p>
    <w:p w:rsidR="00A143FE" w:rsidRPr="00B95030" w:rsidRDefault="00A143FE" w:rsidP="00A143FE">
      <w:pPr>
        <w:spacing w:after="200" w:line="276" w:lineRule="auto"/>
        <w:jc w:val="center"/>
        <w:rPr>
          <w:rFonts w:eastAsia="Calibri"/>
          <w:noProof/>
          <w:lang w:val="en-US" w:eastAsia="en-US"/>
        </w:rPr>
      </w:pPr>
      <w:r w:rsidRPr="00B95030">
        <w:rPr>
          <w:rFonts w:eastAsia="Calibri"/>
          <w:b/>
          <w:noProof/>
          <w:lang w:val="en-US" w:eastAsia="en-US"/>
        </w:rPr>
        <w:t>STAJYER UYGULAMA KARNESİ</w:t>
      </w:r>
    </w:p>
    <w:p w:rsidR="00A143FE" w:rsidRPr="00B95030" w:rsidRDefault="00A143FE" w:rsidP="00A143FE">
      <w:pPr>
        <w:spacing w:after="200" w:line="276" w:lineRule="auto"/>
        <w:jc w:val="center"/>
        <w:rPr>
          <w:rFonts w:eastAsia="Calibri"/>
          <w:noProof/>
          <w:lang w:val="en-US" w:eastAsia="en-US"/>
        </w:rPr>
      </w:pPr>
    </w:p>
    <w:p w:rsidR="00A143FE" w:rsidRPr="00B95030" w:rsidRDefault="00A143FE" w:rsidP="00A143FE">
      <w:pPr>
        <w:spacing w:after="200" w:line="360" w:lineRule="auto"/>
        <w:jc w:val="both"/>
        <w:rPr>
          <w:rFonts w:eastAsia="Calibri"/>
          <w:noProof/>
          <w:lang w:val="en-US" w:eastAsia="en-US"/>
        </w:rPr>
      </w:pPr>
      <w:r w:rsidRPr="00B95030">
        <w:rPr>
          <w:rFonts w:eastAsia="Calibri"/>
          <w:noProof/>
          <w:lang w:val="en-US" w:eastAsia="en-US"/>
        </w:rPr>
        <w:t>Ortopedi ve Travmatoloji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A143FE" w:rsidRPr="00B95030" w:rsidRDefault="00A143FE" w:rsidP="00A143FE">
      <w:pPr>
        <w:spacing w:after="200" w:line="276" w:lineRule="auto"/>
        <w:jc w:val="both"/>
        <w:rPr>
          <w:rFonts w:eastAsia="Calibri"/>
          <w:noProof/>
          <w:lang w:val="en-US" w:eastAsia="en-US"/>
        </w:rPr>
      </w:pPr>
      <w:r w:rsidRPr="00B95030">
        <w:rPr>
          <w:rFonts w:eastAsia="Calibri"/>
          <w:noProof/>
          <w:lang w:val="en-US" w:eastAsia="en-US"/>
        </w:rPr>
        <w:t>Başarı dileklerimizle…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4678"/>
        <w:gridCol w:w="992"/>
        <w:gridCol w:w="1701"/>
        <w:gridCol w:w="1449"/>
      </w:tblGrid>
      <w:tr w:rsidR="00A143FE" w:rsidRPr="00B95030" w:rsidTr="00A143FE">
        <w:tc>
          <w:tcPr>
            <w:tcW w:w="5070" w:type="dxa"/>
            <w:gridSpan w:val="2"/>
            <w:shd w:val="clear" w:color="auto" w:fill="0070C0"/>
          </w:tcPr>
          <w:p w:rsidR="00A143FE" w:rsidRPr="00B95030" w:rsidRDefault="00A143FE" w:rsidP="00A143FE">
            <w:pPr>
              <w:jc w:val="center"/>
              <w:rPr>
                <w:rFonts w:eastAsia="Calibri"/>
                <w:b/>
                <w:noProof/>
                <w:color w:val="FFFFFF"/>
                <w:lang w:val="en-US" w:eastAsia="en-US"/>
              </w:rPr>
            </w:pPr>
            <w:r w:rsidRPr="00B95030">
              <w:rPr>
                <w:rFonts w:eastAsia="Calibri"/>
                <w:b/>
                <w:noProof/>
                <w:color w:val="FFFFFF"/>
                <w:lang w:val="en-US" w:eastAsia="en-US"/>
              </w:rPr>
              <w:t>ZORUNLU İŞLEMLER</w:t>
            </w:r>
          </w:p>
        </w:tc>
        <w:tc>
          <w:tcPr>
            <w:tcW w:w="992" w:type="dxa"/>
            <w:shd w:val="clear" w:color="auto" w:fill="0070C0"/>
          </w:tcPr>
          <w:p w:rsidR="00A143FE" w:rsidRPr="00B95030" w:rsidRDefault="00A143FE" w:rsidP="00A143FE">
            <w:pPr>
              <w:jc w:val="center"/>
              <w:rPr>
                <w:rFonts w:eastAsia="Calibri"/>
                <w:b/>
                <w:noProof/>
                <w:color w:val="FFFFFF"/>
                <w:lang w:val="en-US" w:eastAsia="en-US"/>
              </w:rPr>
            </w:pPr>
            <w:r w:rsidRPr="00B95030">
              <w:rPr>
                <w:rFonts w:eastAsia="Calibri"/>
                <w:b/>
                <w:noProof/>
                <w:color w:val="FFFFFF"/>
                <w:lang w:val="en-US" w:eastAsia="en-US"/>
              </w:rPr>
              <w:t>PUAN</w:t>
            </w:r>
          </w:p>
        </w:tc>
        <w:tc>
          <w:tcPr>
            <w:tcW w:w="1701" w:type="dxa"/>
            <w:shd w:val="clear" w:color="auto" w:fill="0070C0"/>
          </w:tcPr>
          <w:p w:rsidR="00A143FE" w:rsidRPr="00B95030" w:rsidRDefault="00A143FE" w:rsidP="00A143FE">
            <w:pPr>
              <w:jc w:val="center"/>
              <w:rPr>
                <w:rFonts w:eastAsia="Calibri"/>
                <w:b/>
                <w:noProof/>
                <w:color w:val="FFFFFF"/>
                <w:lang w:val="en-US" w:eastAsia="en-US"/>
              </w:rPr>
            </w:pPr>
            <w:r w:rsidRPr="00B95030">
              <w:rPr>
                <w:rFonts w:eastAsia="Calibri"/>
                <w:b/>
                <w:noProof/>
                <w:color w:val="FFFFFF"/>
                <w:lang w:val="en-US" w:eastAsia="en-US"/>
              </w:rPr>
              <w:t>TARİH</w:t>
            </w:r>
          </w:p>
        </w:tc>
        <w:tc>
          <w:tcPr>
            <w:tcW w:w="1449" w:type="dxa"/>
            <w:shd w:val="clear" w:color="auto" w:fill="0070C0"/>
          </w:tcPr>
          <w:p w:rsidR="00A143FE" w:rsidRPr="00B95030" w:rsidRDefault="00A143FE" w:rsidP="00A143FE">
            <w:pPr>
              <w:jc w:val="center"/>
              <w:rPr>
                <w:rFonts w:eastAsia="Calibri"/>
                <w:b/>
                <w:noProof/>
                <w:color w:val="FFFFFF"/>
                <w:lang w:val="en-US" w:eastAsia="en-US"/>
              </w:rPr>
            </w:pPr>
            <w:r w:rsidRPr="00B95030">
              <w:rPr>
                <w:rFonts w:eastAsia="Calibri"/>
                <w:b/>
                <w:noProof/>
                <w:color w:val="FFFFFF"/>
                <w:lang w:val="en-US" w:eastAsia="en-US"/>
              </w:rPr>
              <w:t>ONAY</w:t>
            </w:r>
          </w:p>
        </w:tc>
      </w:tr>
      <w:tr w:rsidR="00A143FE" w:rsidRPr="00B95030" w:rsidTr="00A143FE">
        <w:tc>
          <w:tcPr>
            <w:tcW w:w="392" w:type="dxa"/>
          </w:tcPr>
          <w:p w:rsidR="00A143FE" w:rsidRPr="00B95030" w:rsidRDefault="00A143FE" w:rsidP="00A143FE">
            <w:pPr>
              <w:jc w:val="both"/>
              <w:rPr>
                <w:rFonts w:eastAsia="Calibri"/>
                <w:noProof/>
                <w:lang w:val="en-US" w:eastAsia="en-US"/>
              </w:rPr>
            </w:pPr>
            <w:r w:rsidRPr="00B95030">
              <w:rPr>
                <w:rFonts w:eastAsia="Calibri"/>
                <w:noProof/>
                <w:lang w:val="en-US" w:eastAsia="en-US"/>
              </w:rPr>
              <w:t>1</w:t>
            </w:r>
          </w:p>
        </w:tc>
        <w:tc>
          <w:tcPr>
            <w:tcW w:w="4678" w:type="dxa"/>
          </w:tcPr>
          <w:p w:rsidR="00A143FE" w:rsidRPr="00B95030" w:rsidRDefault="00A143FE" w:rsidP="00A143FE">
            <w:pPr>
              <w:jc w:val="both"/>
              <w:rPr>
                <w:rFonts w:eastAsia="Calibri"/>
                <w:noProof/>
                <w:lang w:val="en-US" w:eastAsia="en-US"/>
              </w:rPr>
            </w:pPr>
            <w:r w:rsidRPr="00B95030">
              <w:rPr>
                <w:rFonts w:eastAsia="Calibri"/>
                <w:noProof/>
                <w:lang w:val="en-US" w:eastAsia="en-US"/>
              </w:rPr>
              <w:t>Rutin öğretim üyesi vizitine katılma</w:t>
            </w:r>
          </w:p>
        </w:tc>
        <w:tc>
          <w:tcPr>
            <w:tcW w:w="992" w:type="dxa"/>
          </w:tcPr>
          <w:p w:rsidR="00A143FE" w:rsidRPr="00B95030" w:rsidRDefault="00A143FE" w:rsidP="00A143FE">
            <w:pPr>
              <w:jc w:val="center"/>
              <w:rPr>
                <w:rFonts w:eastAsia="Calibri"/>
                <w:noProof/>
                <w:lang w:val="en-US" w:eastAsia="en-US"/>
              </w:rPr>
            </w:pPr>
            <w:r w:rsidRPr="00B95030">
              <w:rPr>
                <w:rFonts w:eastAsia="Calibri"/>
                <w:noProof/>
                <w:lang w:val="en-US" w:eastAsia="en-US"/>
              </w:rPr>
              <w:t>10</w:t>
            </w:r>
          </w:p>
        </w:tc>
        <w:tc>
          <w:tcPr>
            <w:tcW w:w="1701" w:type="dxa"/>
          </w:tcPr>
          <w:p w:rsidR="00A143FE" w:rsidRPr="00B95030" w:rsidRDefault="00A143FE" w:rsidP="00A143FE">
            <w:pPr>
              <w:jc w:val="both"/>
              <w:rPr>
                <w:rFonts w:eastAsia="Calibri"/>
                <w:noProof/>
                <w:lang w:val="en-US" w:eastAsia="en-US"/>
              </w:rPr>
            </w:pPr>
          </w:p>
        </w:tc>
        <w:tc>
          <w:tcPr>
            <w:tcW w:w="1449" w:type="dxa"/>
          </w:tcPr>
          <w:p w:rsidR="00A143FE" w:rsidRPr="00B95030" w:rsidRDefault="00A143FE" w:rsidP="00A143FE">
            <w:pPr>
              <w:jc w:val="both"/>
              <w:rPr>
                <w:rFonts w:eastAsia="Calibri"/>
                <w:noProof/>
                <w:lang w:val="en-US" w:eastAsia="en-US"/>
              </w:rPr>
            </w:pPr>
          </w:p>
        </w:tc>
      </w:tr>
      <w:tr w:rsidR="00A143FE" w:rsidRPr="00B95030" w:rsidTr="00A143FE">
        <w:tc>
          <w:tcPr>
            <w:tcW w:w="392" w:type="dxa"/>
          </w:tcPr>
          <w:p w:rsidR="00A143FE" w:rsidRPr="00B95030" w:rsidRDefault="00A143FE" w:rsidP="00A143FE">
            <w:pPr>
              <w:jc w:val="both"/>
              <w:rPr>
                <w:rFonts w:eastAsia="Calibri"/>
                <w:noProof/>
                <w:lang w:val="en-US" w:eastAsia="en-US"/>
              </w:rPr>
            </w:pPr>
            <w:r w:rsidRPr="00B95030">
              <w:rPr>
                <w:rFonts w:eastAsia="Calibri"/>
                <w:noProof/>
                <w:lang w:val="en-US" w:eastAsia="en-US"/>
              </w:rPr>
              <w:t>2</w:t>
            </w:r>
          </w:p>
        </w:tc>
        <w:tc>
          <w:tcPr>
            <w:tcW w:w="4678" w:type="dxa"/>
          </w:tcPr>
          <w:p w:rsidR="00A143FE" w:rsidRPr="00B95030" w:rsidRDefault="00A143FE" w:rsidP="00A143FE">
            <w:pPr>
              <w:jc w:val="both"/>
              <w:rPr>
                <w:rFonts w:eastAsia="Calibri"/>
                <w:noProof/>
                <w:lang w:val="en-US" w:eastAsia="en-US"/>
              </w:rPr>
            </w:pPr>
            <w:r w:rsidRPr="00B95030">
              <w:rPr>
                <w:rFonts w:eastAsia="Calibri"/>
                <w:noProof/>
                <w:lang w:val="en-US" w:eastAsia="en-US"/>
              </w:rPr>
              <w:t>Klinikte yatan hastadan anamnez alma</w:t>
            </w:r>
          </w:p>
        </w:tc>
        <w:tc>
          <w:tcPr>
            <w:tcW w:w="992" w:type="dxa"/>
          </w:tcPr>
          <w:p w:rsidR="00A143FE" w:rsidRPr="00B95030" w:rsidRDefault="00A143FE" w:rsidP="00A143FE">
            <w:pPr>
              <w:jc w:val="center"/>
              <w:rPr>
                <w:rFonts w:eastAsia="Calibri"/>
                <w:noProof/>
                <w:lang w:val="en-US" w:eastAsia="en-US"/>
              </w:rPr>
            </w:pPr>
            <w:r w:rsidRPr="00B95030">
              <w:rPr>
                <w:rFonts w:eastAsia="Calibri"/>
                <w:noProof/>
                <w:lang w:val="en-US" w:eastAsia="en-US"/>
              </w:rPr>
              <w:t>10</w:t>
            </w:r>
          </w:p>
        </w:tc>
        <w:tc>
          <w:tcPr>
            <w:tcW w:w="1701" w:type="dxa"/>
          </w:tcPr>
          <w:p w:rsidR="00A143FE" w:rsidRPr="00B95030" w:rsidRDefault="00A143FE" w:rsidP="00A143FE">
            <w:pPr>
              <w:jc w:val="both"/>
              <w:rPr>
                <w:rFonts w:eastAsia="Calibri"/>
                <w:noProof/>
                <w:lang w:val="en-US" w:eastAsia="en-US"/>
              </w:rPr>
            </w:pPr>
          </w:p>
        </w:tc>
        <w:tc>
          <w:tcPr>
            <w:tcW w:w="1449" w:type="dxa"/>
          </w:tcPr>
          <w:p w:rsidR="00A143FE" w:rsidRPr="00B95030" w:rsidRDefault="00A143FE" w:rsidP="00A143FE">
            <w:pPr>
              <w:jc w:val="both"/>
              <w:rPr>
                <w:rFonts w:eastAsia="Calibri"/>
                <w:noProof/>
                <w:lang w:val="en-US" w:eastAsia="en-US"/>
              </w:rPr>
            </w:pPr>
          </w:p>
        </w:tc>
      </w:tr>
      <w:tr w:rsidR="00A143FE" w:rsidRPr="00B95030" w:rsidTr="00A143FE">
        <w:tc>
          <w:tcPr>
            <w:tcW w:w="392" w:type="dxa"/>
          </w:tcPr>
          <w:p w:rsidR="00A143FE" w:rsidRPr="00B95030" w:rsidRDefault="00A143FE" w:rsidP="00A143FE">
            <w:pPr>
              <w:jc w:val="both"/>
              <w:rPr>
                <w:rFonts w:eastAsia="Calibri"/>
                <w:noProof/>
                <w:lang w:val="en-US" w:eastAsia="en-US"/>
              </w:rPr>
            </w:pPr>
            <w:r w:rsidRPr="00B95030">
              <w:rPr>
                <w:rFonts w:eastAsia="Calibri"/>
                <w:noProof/>
                <w:lang w:val="en-US" w:eastAsia="en-US"/>
              </w:rPr>
              <w:t>3</w:t>
            </w:r>
          </w:p>
        </w:tc>
        <w:tc>
          <w:tcPr>
            <w:tcW w:w="4678" w:type="dxa"/>
          </w:tcPr>
          <w:p w:rsidR="00A143FE" w:rsidRPr="00B95030" w:rsidRDefault="00A143FE" w:rsidP="00A143FE">
            <w:pPr>
              <w:jc w:val="both"/>
              <w:rPr>
                <w:rFonts w:eastAsia="Calibri"/>
                <w:noProof/>
                <w:lang w:val="en-US" w:eastAsia="en-US"/>
              </w:rPr>
            </w:pPr>
            <w:r w:rsidRPr="00B95030">
              <w:rPr>
                <w:rFonts w:eastAsia="Calibri"/>
                <w:noProof/>
                <w:lang w:val="en-US" w:eastAsia="en-US"/>
              </w:rPr>
              <w:t>Klinikte yatan hastayı vizitte sunma</w:t>
            </w:r>
          </w:p>
        </w:tc>
        <w:tc>
          <w:tcPr>
            <w:tcW w:w="992" w:type="dxa"/>
          </w:tcPr>
          <w:p w:rsidR="00A143FE" w:rsidRPr="00B95030" w:rsidRDefault="00A143FE" w:rsidP="00A143FE">
            <w:pPr>
              <w:jc w:val="center"/>
              <w:rPr>
                <w:rFonts w:eastAsia="Calibri"/>
                <w:noProof/>
                <w:lang w:val="en-US" w:eastAsia="en-US"/>
              </w:rPr>
            </w:pPr>
            <w:r w:rsidRPr="00B95030">
              <w:rPr>
                <w:rFonts w:eastAsia="Calibri"/>
                <w:noProof/>
                <w:lang w:val="en-US" w:eastAsia="en-US"/>
              </w:rPr>
              <w:t>10</w:t>
            </w:r>
          </w:p>
        </w:tc>
        <w:tc>
          <w:tcPr>
            <w:tcW w:w="1701" w:type="dxa"/>
          </w:tcPr>
          <w:p w:rsidR="00A143FE" w:rsidRPr="00B95030" w:rsidRDefault="00A143FE" w:rsidP="00A143FE">
            <w:pPr>
              <w:jc w:val="both"/>
              <w:rPr>
                <w:rFonts w:eastAsia="Calibri"/>
                <w:noProof/>
                <w:lang w:val="en-US" w:eastAsia="en-US"/>
              </w:rPr>
            </w:pPr>
          </w:p>
        </w:tc>
        <w:tc>
          <w:tcPr>
            <w:tcW w:w="1449" w:type="dxa"/>
          </w:tcPr>
          <w:p w:rsidR="00A143FE" w:rsidRPr="00B95030" w:rsidRDefault="00A143FE" w:rsidP="00A143FE">
            <w:pPr>
              <w:jc w:val="both"/>
              <w:rPr>
                <w:rFonts w:eastAsia="Calibri"/>
                <w:noProof/>
                <w:lang w:val="en-US" w:eastAsia="en-US"/>
              </w:rPr>
            </w:pPr>
          </w:p>
        </w:tc>
      </w:tr>
      <w:tr w:rsidR="00A143FE" w:rsidRPr="00B95030" w:rsidTr="00A143FE">
        <w:tc>
          <w:tcPr>
            <w:tcW w:w="392" w:type="dxa"/>
          </w:tcPr>
          <w:p w:rsidR="00A143FE" w:rsidRPr="00B95030" w:rsidRDefault="00A143FE" w:rsidP="00A143FE">
            <w:pPr>
              <w:jc w:val="both"/>
              <w:rPr>
                <w:rFonts w:eastAsia="Calibri"/>
                <w:noProof/>
                <w:lang w:val="en-US" w:eastAsia="en-US"/>
              </w:rPr>
            </w:pPr>
            <w:r w:rsidRPr="00B95030">
              <w:rPr>
                <w:rFonts w:eastAsia="Calibri"/>
                <w:noProof/>
                <w:lang w:val="en-US" w:eastAsia="en-US"/>
              </w:rPr>
              <w:t>4</w:t>
            </w:r>
          </w:p>
        </w:tc>
        <w:tc>
          <w:tcPr>
            <w:tcW w:w="4678" w:type="dxa"/>
          </w:tcPr>
          <w:p w:rsidR="00A143FE" w:rsidRPr="00B95030" w:rsidRDefault="00A143FE" w:rsidP="00A143FE">
            <w:pPr>
              <w:jc w:val="both"/>
              <w:rPr>
                <w:rFonts w:eastAsia="Calibri"/>
                <w:noProof/>
                <w:lang w:val="en-US" w:eastAsia="en-US"/>
              </w:rPr>
            </w:pPr>
            <w:r w:rsidRPr="00B95030">
              <w:rPr>
                <w:rFonts w:eastAsia="Calibri"/>
                <w:noProof/>
                <w:lang w:val="en-US" w:eastAsia="en-US"/>
              </w:rPr>
              <w:t>Poliklinikte hasta değerlendirme</w:t>
            </w:r>
          </w:p>
        </w:tc>
        <w:tc>
          <w:tcPr>
            <w:tcW w:w="992" w:type="dxa"/>
          </w:tcPr>
          <w:p w:rsidR="00A143FE" w:rsidRPr="00B95030" w:rsidRDefault="00A143FE" w:rsidP="00A143FE">
            <w:pPr>
              <w:jc w:val="center"/>
              <w:rPr>
                <w:rFonts w:eastAsia="Calibri"/>
                <w:noProof/>
                <w:lang w:val="en-US" w:eastAsia="en-US"/>
              </w:rPr>
            </w:pPr>
            <w:r w:rsidRPr="00B95030">
              <w:rPr>
                <w:rFonts w:eastAsia="Calibri"/>
                <w:noProof/>
                <w:lang w:val="en-US" w:eastAsia="en-US"/>
              </w:rPr>
              <w:t>10</w:t>
            </w:r>
          </w:p>
        </w:tc>
        <w:tc>
          <w:tcPr>
            <w:tcW w:w="1701" w:type="dxa"/>
          </w:tcPr>
          <w:p w:rsidR="00A143FE" w:rsidRPr="00B95030" w:rsidRDefault="00A143FE" w:rsidP="00A143FE">
            <w:pPr>
              <w:jc w:val="both"/>
              <w:rPr>
                <w:rFonts w:eastAsia="Calibri"/>
                <w:noProof/>
                <w:lang w:val="en-US" w:eastAsia="en-US"/>
              </w:rPr>
            </w:pPr>
          </w:p>
        </w:tc>
        <w:tc>
          <w:tcPr>
            <w:tcW w:w="1449" w:type="dxa"/>
          </w:tcPr>
          <w:p w:rsidR="00A143FE" w:rsidRPr="00B95030" w:rsidRDefault="00A143FE" w:rsidP="00A143FE">
            <w:pPr>
              <w:jc w:val="both"/>
              <w:rPr>
                <w:rFonts w:eastAsia="Calibri"/>
                <w:noProof/>
                <w:lang w:val="en-US" w:eastAsia="en-US"/>
              </w:rPr>
            </w:pPr>
          </w:p>
        </w:tc>
      </w:tr>
      <w:tr w:rsidR="00A143FE" w:rsidRPr="00B95030" w:rsidTr="00A143FE">
        <w:tc>
          <w:tcPr>
            <w:tcW w:w="392" w:type="dxa"/>
          </w:tcPr>
          <w:p w:rsidR="00A143FE" w:rsidRPr="00B95030" w:rsidRDefault="00A143FE" w:rsidP="00A143FE">
            <w:pPr>
              <w:jc w:val="both"/>
              <w:rPr>
                <w:rFonts w:eastAsia="Calibri"/>
                <w:noProof/>
                <w:lang w:val="en-US" w:eastAsia="en-US"/>
              </w:rPr>
            </w:pPr>
            <w:r w:rsidRPr="00B95030">
              <w:rPr>
                <w:rFonts w:eastAsia="Calibri"/>
                <w:noProof/>
                <w:lang w:val="en-US" w:eastAsia="en-US"/>
              </w:rPr>
              <w:t>5</w:t>
            </w:r>
          </w:p>
        </w:tc>
        <w:tc>
          <w:tcPr>
            <w:tcW w:w="4678" w:type="dxa"/>
          </w:tcPr>
          <w:p w:rsidR="00A143FE" w:rsidRPr="00B95030" w:rsidRDefault="00A143FE" w:rsidP="00A143FE">
            <w:pPr>
              <w:jc w:val="both"/>
              <w:rPr>
                <w:rFonts w:eastAsia="Calibri"/>
                <w:noProof/>
                <w:lang w:val="en-US" w:eastAsia="en-US"/>
              </w:rPr>
            </w:pPr>
            <w:r w:rsidRPr="00B95030">
              <w:rPr>
                <w:rFonts w:eastAsia="Calibri"/>
                <w:noProof/>
                <w:lang w:val="en-US" w:eastAsia="en-US"/>
              </w:rPr>
              <w:t xml:space="preserve">Fizik muayene </w:t>
            </w:r>
          </w:p>
        </w:tc>
        <w:tc>
          <w:tcPr>
            <w:tcW w:w="992" w:type="dxa"/>
          </w:tcPr>
          <w:p w:rsidR="00A143FE" w:rsidRPr="00B95030" w:rsidRDefault="00A143FE" w:rsidP="00A143FE">
            <w:pPr>
              <w:jc w:val="center"/>
              <w:rPr>
                <w:rFonts w:eastAsia="Calibri"/>
                <w:noProof/>
                <w:lang w:val="en-US" w:eastAsia="en-US"/>
              </w:rPr>
            </w:pPr>
            <w:r w:rsidRPr="00B95030">
              <w:rPr>
                <w:rFonts w:eastAsia="Calibri"/>
                <w:noProof/>
                <w:lang w:val="en-US" w:eastAsia="en-US"/>
              </w:rPr>
              <w:t>10</w:t>
            </w:r>
          </w:p>
        </w:tc>
        <w:tc>
          <w:tcPr>
            <w:tcW w:w="1701" w:type="dxa"/>
          </w:tcPr>
          <w:p w:rsidR="00A143FE" w:rsidRPr="00B95030" w:rsidRDefault="00A143FE" w:rsidP="00A143FE">
            <w:pPr>
              <w:jc w:val="both"/>
              <w:rPr>
                <w:rFonts w:eastAsia="Calibri"/>
                <w:noProof/>
                <w:lang w:val="en-US" w:eastAsia="en-US"/>
              </w:rPr>
            </w:pPr>
          </w:p>
        </w:tc>
        <w:tc>
          <w:tcPr>
            <w:tcW w:w="1449" w:type="dxa"/>
          </w:tcPr>
          <w:p w:rsidR="00A143FE" w:rsidRPr="00B95030" w:rsidRDefault="00A143FE" w:rsidP="00A143FE">
            <w:pPr>
              <w:jc w:val="both"/>
              <w:rPr>
                <w:rFonts w:eastAsia="Calibri"/>
                <w:noProof/>
                <w:lang w:val="en-US" w:eastAsia="en-US"/>
              </w:rPr>
            </w:pPr>
          </w:p>
        </w:tc>
      </w:tr>
      <w:tr w:rsidR="00A143FE" w:rsidRPr="00B95030" w:rsidTr="00A143FE">
        <w:tc>
          <w:tcPr>
            <w:tcW w:w="392" w:type="dxa"/>
          </w:tcPr>
          <w:p w:rsidR="00A143FE" w:rsidRPr="00B95030" w:rsidRDefault="00A143FE" w:rsidP="00A143FE">
            <w:pPr>
              <w:jc w:val="both"/>
              <w:rPr>
                <w:rFonts w:eastAsia="Calibri"/>
                <w:noProof/>
                <w:lang w:val="en-US" w:eastAsia="en-US"/>
              </w:rPr>
            </w:pPr>
            <w:r w:rsidRPr="00B95030">
              <w:rPr>
                <w:rFonts w:eastAsia="Calibri"/>
                <w:noProof/>
                <w:lang w:val="en-US" w:eastAsia="en-US"/>
              </w:rPr>
              <w:t>6</w:t>
            </w:r>
          </w:p>
        </w:tc>
        <w:tc>
          <w:tcPr>
            <w:tcW w:w="4678" w:type="dxa"/>
          </w:tcPr>
          <w:p w:rsidR="00A143FE" w:rsidRPr="00B95030" w:rsidRDefault="00A143FE" w:rsidP="00A143FE">
            <w:pPr>
              <w:jc w:val="both"/>
              <w:rPr>
                <w:rFonts w:eastAsia="Calibri"/>
                <w:noProof/>
                <w:lang w:val="en-US" w:eastAsia="en-US"/>
              </w:rPr>
            </w:pPr>
            <w:r w:rsidRPr="00B95030">
              <w:rPr>
                <w:rFonts w:eastAsia="Calibri"/>
                <w:noProof/>
                <w:lang w:val="en-US" w:eastAsia="en-US"/>
              </w:rPr>
              <w:t>Reçete düzenleyebilme</w:t>
            </w:r>
          </w:p>
        </w:tc>
        <w:tc>
          <w:tcPr>
            <w:tcW w:w="992" w:type="dxa"/>
            <w:vAlign w:val="center"/>
          </w:tcPr>
          <w:p w:rsidR="00A143FE" w:rsidRPr="00B95030" w:rsidRDefault="00A143FE" w:rsidP="00A143FE">
            <w:pPr>
              <w:jc w:val="center"/>
              <w:rPr>
                <w:rFonts w:eastAsia="Calibri"/>
                <w:noProof/>
                <w:lang w:val="en-US" w:eastAsia="en-US"/>
              </w:rPr>
            </w:pPr>
            <w:r w:rsidRPr="00B95030">
              <w:rPr>
                <w:rFonts w:eastAsia="Calibri"/>
                <w:noProof/>
                <w:lang w:val="en-US" w:eastAsia="en-US"/>
              </w:rPr>
              <w:t>5</w:t>
            </w:r>
          </w:p>
        </w:tc>
        <w:tc>
          <w:tcPr>
            <w:tcW w:w="1701" w:type="dxa"/>
          </w:tcPr>
          <w:p w:rsidR="00A143FE" w:rsidRPr="00B95030" w:rsidRDefault="00A143FE" w:rsidP="00A143FE">
            <w:pPr>
              <w:jc w:val="both"/>
              <w:rPr>
                <w:rFonts w:eastAsia="Calibri"/>
                <w:noProof/>
                <w:lang w:val="en-US" w:eastAsia="en-US"/>
              </w:rPr>
            </w:pPr>
          </w:p>
        </w:tc>
        <w:tc>
          <w:tcPr>
            <w:tcW w:w="1449" w:type="dxa"/>
          </w:tcPr>
          <w:p w:rsidR="00A143FE" w:rsidRPr="00B95030" w:rsidRDefault="00A143FE" w:rsidP="00A143FE">
            <w:pPr>
              <w:jc w:val="both"/>
              <w:rPr>
                <w:rFonts w:eastAsia="Calibri"/>
                <w:noProof/>
                <w:lang w:val="en-US" w:eastAsia="en-US"/>
              </w:rPr>
            </w:pPr>
          </w:p>
        </w:tc>
      </w:tr>
      <w:tr w:rsidR="00A143FE" w:rsidRPr="00B95030" w:rsidTr="00A143FE">
        <w:tc>
          <w:tcPr>
            <w:tcW w:w="392" w:type="dxa"/>
          </w:tcPr>
          <w:p w:rsidR="00A143FE" w:rsidRPr="00B95030" w:rsidRDefault="00A143FE" w:rsidP="00A143FE">
            <w:pPr>
              <w:jc w:val="both"/>
              <w:rPr>
                <w:rFonts w:eastAsia="Calibri"/>
                <w:noProof/>
                <w:lang w:val="en-US" w:eastAsia="en-US"/>
              </w:rPr>
            </w:pPr>
            <w:r w:rsidRPr="00B95030">
              <w:rPr>
                <w:rFonts w:eastAsia="Calibri"/>
                <w:noProof/>
                <w:lang w:val="en-US" w:eastAsia="en-US"/>
              </w:rPr>
              <w:t>7</w:t>
            </w:r>
          </w:p>
        </w:tc>
        <w:tc>
          <w:tcPr>
            <w:tcW w:w="4678" w:type="dxa"/>
          </w:tcPr>
          <w:p w:rsidR="00A143FE" w:rsidRPr="00B95030" w:rsidRDefault="00A143FE" w:rsidP="00A143FE">
            <w:pPr>
              <w:jc w:val="both"/>
              <w:rPr>
                <w:rFonts w:eastAsia="Calibri"/>
                <w:noProof/>
                <w:lang w:val="en-US" w:eastAsia="en-US"/>
              </w:rPr>
            </w:pPr>
            <w:r w:rsidRPr="00B95030">
              <w:rPr>
                <w:rFonts w:eastAsia="Calibri"/>
                <w:noProof/>
                <w:lang w:val="en-US" w:eastAsia="en-US"/>
              </w:rPr>
              <w:t>Röntgen yorumlama</w:t>
            </w:r>
          </w:p>
        </w:tc>
        <w:tc>
          <w:tcPr>
            <w:tcW w:w="992" w:type="dxa"/>
            <w:vAlign w:val="center"/>
          </w:tcPr>
          <w:p w:rsidR="00A143FE" w:rsidRPr="00B95030" w:rsidRDefault="00A143FE" w:rsidP="00A143FE">
            <w:pPr>
              <w:jc w:val="center"/>
              <w:rPr>
                <w:rFonts w:eastAsia="Calibri"/>
                <w:noProof/>
                <w:lang w:val="en-US" w:eastAsia="en-US"/>
              </w:rPr>
            </w:pPr>
            <w:r w:rsidRPr="00B95030">
              <w:rPr>
                <w:rFonts w:eastAsia="Calibri"/>
                <w:noProof/>
                <w:lang w:val="en-US" w:eastAsia="en-US"/>
              </w:rPr>
              <w:t>5</w:t>
            </w:r>
          </w:p>
        </w:tc>
        <w:tc>
          <w:tcPr>
            <w:tcW w:w="1701" w:type="dxa"/>
          </w:tcPr>
          <w:p w:rsidR="00A143FE" w:rsidRPr="00B95030" w:rsidRDefault="00A143FE" w:rsidP="00A143FE">
            <w:pPr>
              <w:jc w:val="both"/>
              <w:rPr>
                <w:rFonts w:eastAsia="Calibri"/>
                <w:noProof/>
                <w:lang w:val="en-US" w:eastAsia="en-US"/>
              </w:rPr>
            </w:pPr>
          </w:p>
        </w:tc>
        <w:tc>
          <w:tcPr>
            <w:tcW w:w="1449" w:type="dxa"/>
          </w:tcPr>
          <w:p w:rsidR="00A143FE" w:rsidRPr="00B95030" w:rsidRDefault="00A143FE" w:rsidP="00A143FE">
            <w:pPr>
              <w:jc w:val="both"/>
              <w:rPr>
                <w:rFonts w:eastAsia="Calibri"/>
                <w:noProof/>
                <w:lang w:val="en-US" w:eastAsia="en-US"/>
              </w:rPr>
            </w:pPr>
          </w:p>
        </w:tc>
      </w:tr>
      <w:tr w:rsidR="00A143FE" w:rsidRPr="00B95030" w:rsidTr="00A143FE">
        <w:tc>
          <w:tcPr>
            <w:tcW w:w="392" w:type="dxa"/>
            <w:tcBorders>
              <w:bottom w:val="single" w:sz="4" w:space="0" w:color="000000"/>
            </w:tcBorders>
          </w:tcPr>
          <w:p w:rsidR="00A143FE" w:rsidRPr="00B95030" w:rsidRDefault="00A143FE" w:rsidP="00A143FE">
            <w:pPr>
              <w:jc w:val="both"/>
              <w:rPr>
                <w:rFonts w:eastAsia="Calibri"/>
                <w:noProof/>
                <w:lang w:val="en-US" w:eastAsia="en-US"/>
              </w:rPr>
            </w:pPr>
            <w:r w:rsidRPr="00B95030">
              <w:rPr>
                <w:rFonts w:eastAsia="Calibri"/>
                <w:noProof/>
                <w:lang w:val="en-US" w:eastAsia="en-US"/>
              </w:rPr>
              <w:t>8</w:t>
            </w:r>
          </w:p>
        </w:tc>
        <w:tc>
          <w:tcPr>
            <w:tcW w:w="4678" w:type="dxa"/>
            <w:tcBorders>
              <w:bottom w:val="single" w:sz="4" w:space="0" w:color="000000"/>
            </w:tcBorders>
          </w:tcPr>
          <w:p w:rsidR="00A143FE" w:rsidRPr="00B95030" w:rsidRDefault="00A143FE" w:rsidP="00A143FE">
            <w:pPr>
              <w:jc w:val="both"/>
              <w:rPr>
                <w:rFonts w:eastAsia="Calibri"/>
                <w:noProof/>
                <w:lang w:val="en-US" w:eastAsia="en-US"/>
              </w:rPr>
            </w:pPr>
            <w:r w:rsidRPr="00B95030">
              <w:rPr>
                <w:rFonts w:eastAsia="Calibri"/>
                <w:noProof/>
                <w:lang w:val="en-US" w:eastAsia="en-US"/>
              </w:rPr>
              <w:t>Alçı atel uygulama</w:t>
            </w:r>
          </w:p>
        </w:tc>
        <w:tc>
          <w:tcPr>
            <w:tcW w:w="992" w:type="dxa"/>
            <w:tcBorders>
              <w:bottom w:val="single" w:sz="4" w:space="0" w:color="000000"/>
            </w:tcBorders>
            <w:vAlign w:val="center"/>
          </w:tcPr>
          <w:p w:rsidR="00A143FE" w:rsidRPr="00B95030" w:rsidRDefault="00A143FE" w:rsidP="00A143FE">
            <w:pPr>
              <w:jc w:val="center"/>
              <w:rPr>
                <w:rFonts w:eastAsia="Calibri"/>
                <w:noProof/>
                <w:lang w:val="en-US" w:eastAsia="en-US"/>
              </w:rPr>
            </w:pPr>
            <w:r w:rsidRPr="00B95030">
              <w:rPr>
                <w:rFonts w:eastAsia="Calibri"/>
                <w:noProof/>
                <w:lang w:val="en-US" w:eastAsia="en-US"/>
              </w:rPr>
              <w:t>10</w:t>
            </w:r>
          </w:p>
        </w:tc>
        <w:tc>
          <w:tcPr>
            <w:tcW w:w="1701" w:type="dxa"/>
            <w:tcBorders>
              <w:bottom w:val="single" w:sz="4" w:space="0" w:color="000000"/>
            </w:tcBorders>
          </w:tcPr>
          <w:p w:rsidR="00A143FE" w:rsidRPr="00B95030" w:rsidRDefault="00A143FE" w:rsidP="00A143FE">
            <w:pPr>
              <w:jc w:val="both"/>
              <w:rPr>
                <w:rFonts w:eastAsia="Calibri"/>
                <w:noProof/>
                <w:lang w:val="en-US" w:eastAsia="en-US"/>
              </w:rPr>
            </w:pPr>
          </w:p>
        </w:tc>
        <w:tc>
          <w:tcPr>
            <w:tcW w:w="1449" w:type="dxa"/>
            <w:tcBorders>
              <w:bottom w:val="single" w:sz="4" w:space="0" w:color="000000"/>
            </w:tcBorders>
          </w:tcPr>
          <w:p w:rsidR="00A143FE" w:rsidRPr="00B95030" w:rsidRDefault="00A143FE" w:rsidP="00A143FE">
            <w:pPr>
              <w:jc w:val="both"/>
              <w:rPr>
                <w:rFonts w:eastAsia="Calibri"/>
                <w:noProof/>
                <w:lang w:val="en-US" w:eastAsia="en-US"/>
              </w:rPr>
            </w:pPr>
          </w:p>
        </w:tc>
      </w:tr>
      <w:tr w:rsidR="00A143FE" w:rsidRPr="00B95030" w:rsidTr="00A143FE">
        <w:tc>
          <w:tcPr>
            <w:tcW w:w="5070" w:type="dxa"/>
            <w:gridSpan w:val="2"/>
            <w:shd w:val="clear" w:color="auto" w:fill="0070C0"/>
          </w:tcPr>
          <w:p w:rsidR="00A143FE" w:rsidRPr="00B95030" w:rsidRDefault="00A143FE" w:rsidP="00A143FE">
            <w:pPr>
              <w:jc w:val="center"/>
              <w:rPr>
                <w:rFonts w:eastAsia="Calibri"/>
                <w:b/>
                <w:noProof/>
                <w:color w:val="FFFFFF"/>
                <w:lang w:val="en-US" w:eastAsia="en-US"/>
              </w:rPr>
            </w:pPr>
            <w:r w:rsidRPr="00B95030">
              <w:rPr>
                <w:rFonts w:eastAsia="Calibri"/>
                <w:b/>
                <w:noProof/>
                <w:color w:val="FFFFFF"/>
                <w:lang w:val="en-US" w:eastAsia="en-US"/>
              </w:rPr>
              <w:t>EK İŞLEMLER</w:t>
            </w:r>
          </w:p>
        </w:tc>
        <w:tc>
          <w:tcPr>
            <w:tcW w:w="992" w:type="dxa"/>
            <w:shd w:val="clear" w:color="auto" w:fill="0070C0"/>
          </w:tcPr>
          <w:p w:rsidR="00A143FE" w:rsidRPr="00B95030" w:rsidRDefault="00A143FE" w:rsidP="00A143FE">
            <w:pPr>
              <w:jc w:val="center"/>
              <w:rPr>
                <w:rFonts w:eastAsia="Calibri"/>
                <w:b/>
                <w:noProof/>
                <w:color w:val="FFFFFF"/>
                <w:lang w:val="en-US" w:eastAsia="en-US"/>
              </w:rPr>
            </w:pPr>
            <w:r w:rsidRPr="00B95030">
              <w:rPr>
                <w:rFonts w:eastAsia="Calibri"/>
                <w:b/>
                <w:noProof/>
                <w:color w:val="FFFFFF"/>
                <w:lang w:val="en-US" w:eastAsia="en-US"/>
              </w:rPr>
              <w:t>PUAN</w:t>
            </w:r>
          </w:p>
        </w:tc>
        <w:tc>
          <w:tcPr>
            <w:tcW w:w="1701" w:type="dxa"/>
            <w:shd w:val="clear" w:color="auto" w:fill="0070C0"/>
          </w:tcPr>
          <w:p w:rsidR="00A143FE" w:rsidRPr="00B95030" w:rsidRDefault="00A143FE" w:rsidP="00A143FE">
            <w:pPr>
              <w:jc w:val="center"/>
              <w:rPr>
                <w:rFonts w:eastAsia="Calibri"/>
                <w:b/>
                <w:noProof/>
                <w:color w:val="FFFFFF"/>
                <w:lang w:val="en-US" w:eastAsia="en-US"/>
              </w:rPr>
            </w:pPr>
            <w:r w:rsidRPr="00B95030">
              <w:rPr>
                <w:rFonts w:eastAsia="Calibri"/>
                <w:b/>
                <w:noProof/>
                <w:color w:val="FFFFFF"/>
                <w:lang w:val="en-US" w:eastAsia="en-US"/>
              </w:rPr>
              <w:t>TARİH</w:t>
            </w:r>
          </w:p>
        </w:tc>
        <w:tc>
          <w:tcPr>
            <w:tcW w:w="1449" w:type="dxa"/>
            <w:shd w:val="clear" w:color="auto" w:fill="0070C0"/>
          </w:tcPr>
          <w:p w:rsidR="00A143FE" w:rsidRPr="00B95030" w:rsidRDefault="00A143FE" w:rsidP="00A143FE">
            <w:pPr>
              <w:jc w:val="center"/>
              <w:rPr>
                <w:rFonts w:eastAsia="Calibri"/>
                <w:b/>
                <w:noProof/>
                <w:color w:val="FFFFFF"/>
                <w:lang w:val="en-US" w:eastAsia="en-US"/>
              </w:rPr>
            </w:pPr>
            <w:r w:rsidRPr="00B95030">
              <w:rPr>
                <w:rFonts w:eastAsia="Calibri"/>
                <w:b/>
                <w:noProof/>
                <w:color w:val="FFFFFF"/>
                <w:lang w:val="en-US" w:eastAsia="en-US"/>
              </w:rPr>
              <w:t>ONAY</w:t>
            </w:r>
          </w:p>
        </w:tc>
      </w:tr>
      <w:tr w:rsidR="00A143FE" w:rsidRPr="00B95030" w:rsidTr="00A143FE">
        <w:tc>
          <w:tcPr>
            <w:tcW w:w="392" w:type="dxa"/>
          </w:tcPr>
          <w:p w:rsidR="00A143FE" w:rsidRPr="00B95030" w:rsidRDefault="00A143FE" w:rsidP="00A143FE">
            <w:pPr>
              <w:jc w:val="both"/>
              <w:rPr>
                <w:rFonts w:eastAsia="Calibri"/>
                <w:noProof/>
                <w:lang w:val="en-US" w:eastAsia="en-US"/>
              </w:rPr>
            </w:pPr>
            <w:r w:rsidRPr="00B95030">
              <w:rPr>
                <w:rFonts w:eastAsia="Calibri"/>
                <w:noProof/>
                <w:lang w:val="en-US" w:eastAsia="en-US"/>
              </w:rPr>
              <w:t>1</w:t>
            </w:r>
          </w:p>
        </w:tc>
        <w:tc>
          <w:tcPr>
            <w:tcW w:w="4678" w:type="dxa"/>
          </w:tcPr>
          <w:p w:rsidR="00A143FE" w:rsidRPr="00B95030" w:rsidRDefault="00A143FE" w:rsidP="00A143FE">
            <w:pPr>
              <w:jc w:val="both"/>
              <w:rPr>
                <w:rFonts w:eastAsia="Calibri"/>
                <w:noProof/>
                <w:lang w:val="en-US" w:eastAsia="en-US"/>
              </w:rPr>
            </w:pPr>
            <w:r w:rsidRPr="00B95030">
              <w:rPr>
                <w:rFonts w:eastAsia="Calibri"/>
                <w:noProof/>
                <w:lang w:val="en-US" w:eastAsia="en-US"/>
              </w:rPr>
              <w:t>Stajdaki tüm yoklamalarda eksiksiz bulunma</w:t>
            </w:r>
          </w:p>
        </w:tc>
        <w:tc>
          <w:tcPr>
            <w:tcW w:w="992" w:type="dxa"/>
            <w:vAlign w:val="center"/>
          </w:tcPr>
          <w:p w:rsidR="00A143FE" w:rsidRPr="00B95030" w:rsidRDefault="00A143FE" w:rsidP="00A143FE">
            <w:pPr>
              <w:jc w:val="center"/>
              <w:rPr>
                <w:rFonts w:eastAsia="Calibri"/>
                <w:noProof/>
                <w:lang w:val="en-US" w:eastAsia="en-US"/>
              </w:rPr>
            </w:pPr>
            <w:r w:rsidRPr="00B95030">
              <w:rPr>
                <w:rFonts w:eastAsia="Calibri"/>
                <w:noProof/>
                <w:lang w:val="en-US" w:eastAsia="en-US"/>
              </w:rPr>
              <w:t>15</w:t>
            </w:r>
          </w:p>
        </w:tc>
        <w:tc>
          <w:tcPr>
            <w:tcW w:w="1701" w:type="dxa"/>
          </w:tcPr>
          <w:p w:rsidR="00A143FE" w:rsidRPr="00B95030" w:rsidRDefault="00A143FE" w:rsidP="00A143FE">
            <w:pPr>
              <w:jc w:val="both"/>
              <w:rPr>
                <w:rFonts w:eastAsia="Calibri"/>
                <w:noProof/>
                <w:lang w:val="en-US" w:eastAsia="en-US"/>
              </w:rPr>
            </w:pPr>
          </w:p>
        </w:tc>
        <w:tc>
          <w:tcPr>
            <w:tcW w:w="1449" w:type="dxa"/>
          </w:tcPr>
          <w:p w:rsidR="00A143FE" w:rsidRPr="00B95030" w:rsidRDefault="00A143FE" w:rsidP="00A143FE">
            <w:pPr>
              <w:jc w:val="both"/>
              <w:rPr>
                <w:rFonts w:eastAsia="Calibri"/>
                <w:noProof/>
                <w:lang w:val="en-US" w:eastAsia="en-US"/>
              </w:rPr>
            </w:pPr>
          </w:p>
        </w:tc>
      </w:tr>
      <w:tr w:rsidR="00A143FE" w:rsidRPr="00B95030" w:rsidTr="00A143FE">
        <w:tc>
          <w:tcPr>
            <w:tcW w:w="392" w:type="dxa"/>
          </w:tcPr>
          <w:p w:rsidR="00A143FE" w:rsidRPr="00B95030" w:rsidRDefault="00A143FE" w:rsidP="00A143FE">
            <w:pPr>
              <w:jc w:val="both"/>
              <w:rPr>
                <w:rFonts w:eastAsia="Calibri"/>
                <w:noProof/>
                <w:lang w:val="en-US" w:eastAsia="en-US"/>
              </w:rPr>
            </w:pPr>
            <w:r w:rsidRPr="00B95030">
              <w:rPr>
                <w:rFonts w:eastAsia="Calibri"/>
                <w:noProof/>
                <w:lang w:val="en-US" w:eastAsia="en-US"/>
              </w:rPr>
              <w:t>2</w:t>
            </w:r>
          </w:p>
        </w:tc>
        <w:tc>
          <w:tcPr>
            <w:tcW w:w="4678" w:type="dxa"/>
          </w:tcPr>
          <w:p w:rsidR="00A143FE" w:rsidRPr="00B95030" w:rsidRDefault="00A143FE" w:rsidP="00A143FE">
            <w:pPr>
              <w:rPr>
                <w:rFonts w:eastAsia="Calibri"/>
                <w:noProof/>
                <w:lang w:val="en-US" w:eastAsia="en-US"/>
              </w:rPr>
            </w:pPr>
            <w:r w:rsidRPr="00B95030">
              <w:rPr>
                <w:rFonts w:eastAsia="Calibri"/>
                <w:noProof/>
                <w:lang w:val="en-US" w:eastAsia="en-US"/>
              </w:rPr>
              <w:t>Klinik içi bilimsel faaliyetlere aktif katılım</w:t>
            </w:r>
          </w:p>
        </w:tc>
        <w:tc>
          <w:tcPr>
            <w:tcW w:w="992" w:type="dxa"/>
          </w:tcPr>
          <w:p w:rsidR="00A143FE" w:rsidRPr="00B95030" w:rsidRDefault="00A143FE" w:rsidP="00A143FE">
            <w:pPr>
              <w:jc w:val="center"/>
              <w:rPr>
                <w:rFonts w:eastAsia="Calibri"/>
                <w:noProof/>
                <w:lang w:val="en-US" w:eastAsia="en-US"/>
              </w:rPr>
            </w:pPr>
            <w:r w:rsidRPr="00B95030">
              <w:rPr>
                <w:rFonts w:eastAsia="Calibri"/>
                <w:noProof/>
                <w:lang w:val="en-US" w:eastAsia="en-US"/>
              </w:rPr>
              <w:t>10</w:t>
            </w:r>
          </w:p>
        </w:tc>
        <w:tc>
          <w:tcPr>
            <w:tcW w:w="1701" w:type="dxa"/>
          </w:tcPr>
          <w:p w:rsidR="00A143FE" w:rsidRPr="00B95030" w:rsidRDefault="00A143FE" w:rsidP="00A143FE">
            <w:pPr>
              <w:jc w:val="both"/>
              <w:rPr>
                <w:rFonts w:eastAsia="Calibri"/>
                <w:noProof/>
                <w:lang w:val="en-US" w:eastAsia="en-US"/>
              </w:rPr>
            </w:pPr>
          </w:p>
        </w:tc>
        <w:tc>
          <w:tcPr>
            <w:tcW w:w="1449" w:type="dxa"/>
          </w:tcPr>
          <w:p w:rsidR="00A143FE" w:rsidRPr="00B95030" w:rsidRDefault="00A143FE" w:rsidP="00A143FE">
            <w:pPr>
              <w:jc w:val="both"/>
              <w:rPr>
                <w:rFonts w:eastAsia="Calibri"/>
                <w:noProof/>
                <w:lang w:val="en-US" w:eastAsia="en-US"/>
              </w:rPr>
            </w:pPr>
          </w:p>
        </w:tc>
      </w:tr>
      <w:tr w:rsidR="00A143FE" w:rsidRPr="00B95030" w:rsidTr="00A143FE">
        <w:tc>
          <w:tcPr>
            <w:tcW w:w="392" w:type="dxa"/>
          </w:tcPr>
          <w:p w:rsidR="00A143FE" w:rsidRPr="00B95030" w:rsidRDefault="00A143FE" w:rsidP="00A143FE">
            <w:pPr>
              <w:jc w:val="both"/>
              <w:rPr>
                <w:rFonts w:eastAsia="Calibri"/>
                <w:noProof/>
                <w:lang w:val="en-US" w:eastAsia="en-US"/>
              </w:rPr>
            </w:pPr>
            <w:r w:rsidRPr="00B95030">
              <w:rPr>
                <w:rFonts w:eastAsia="Calibri"/>
                <w:noProof/>
                <w:lang w:val="en-US" w:eastAsia="en-US"/>
              </w:rPr>
              <w:t>3</w:t>
            </w:r>
          </w:p>
        </w:tc>
        <w:tc>
          <w:tcPr>
            <w:tcW w:w="4678" w:type="dxa"/>
          </w:tcPr>
          <w:p w:rsidR="00A143FE" w:rsidRPr="00B95030" w:rsidRDefault="00A143FE" w:rsidP="00A143FE">
            <w:pPr>
              <w:jc w:val="both"/>
              <w:rPr>
                <w:rFonts w:eastAsia="Calibri"/>
                <w:noProof/>
                <w:lang w:val="en-US" w:eastAsia="en-US"/>
              </w:rPr>
            </w:pPr>
            <w:r w:rsidRPr="00B95030">
              <w:rPr>
                <w:rFonts w:eastAsia="Calibri"/>
                <w:noProof/>
                <w:lang w:val="en-US" w:eastAsia="en-US"/>
              </w:rPr>
              <w:t>Ameliyata steril girme</w:t>
            </w:r>
          </w:p>
        </w:tc>
        <w:tc>
          <w:tcPr>
            <w:tcW w:w="992" w:type="dxa"/>
          </w:tcPr>
          <w:p w:rsidR="00A143FE" w:rsidRPr="00B95030" w:rsidRDefault="00A143FE" w:rsidP="00A143FE">
            <w:pPr>
              <w:jc w:val="center"/>
              <w:rPr>
                <w:rFonts w:eastAsia="Calibri"/>
                <w:noProof/>
                <w:lang w:val="en-US" w:eastAsia="en-US"/>
              </w:rPr>
            </w:pPr>
            <w:r w:rsidRPr="00B95030">
              <w:rPr>
                <w:rFonts w:eastAsia="Calibri"/>
                <w:noProof/>
                <w:lang w:val="en-US" w:eastAsia="en-US"/>
              </w:rPr>
              <w:t>5</w:t>
            </w:r>
          </w:p>
        </w:tc>
        <w:tc>
          <w:tcPr>
            <w:tcW w:w="1701" w:type="dxa"/>
          </w:tcPr>
          <w:p w:rsidR="00A143FE" w:rsidRPr="00B95030" w:rsidRDefault="00A143FE" w:rsidP="00A143FE">
            <w:pPr>
              <w:jc w:val="both"/>
              <w:rPr>
                <w:rFonts w:eastAsia="Calibri"/>
                <w:noProof/>
                <w:lang w:val="en-US" w:eastAsia="en-US"/>
              </w:rPr>
            </w:pPr>
          </w:p>
        </w:tc>
        <w:tc>
          <w:tcPr>
            <w:tcW w:w="1449" w:type="dxa"/>
          </w:tcPr>
          <w:p w:rsidR="00A143FE" w:rsidRPr="00B95030" w:rsidRDefault="00A143FE" w:rsidP="00A143FE">
            <w:pPr>
              <w:jc w:val="both"/>
              <w:rPr>
                <w:rFonts w:eastAsia="Calibri"/>
                <w:noProof/>
                <w:lang w:val="en-US" w:eastAsia="en-US"/>
              </w:rPr>
            </w:pPr>
          </w:p>
        </w:tc>
      </w:tr>
    </w:tbl>
    <w:p w:rsidR="00A143FE" w:rsidRPr="00B95030" w:rsidRDefault="00A143FE" w:rsidP="00A143FE">
      <w:pPr>
        <w:spacing w:after="200" w:line="276" w:lineRule="auto"/>
        <w:jc w:val="both"/>
        <w:rPr>
          <w:rFonts w:eastAsia="Calibri"/>
          <w:noProof/>
          <w:lang w:val="en-US" w:eastAsia="en-US"/>
        </w:rPr>
      </w:pPr>
    </w:p>
    <w:p w:rsidR="00A143FE" w:rsidRPr="00B95030" w:rsidRDefault="00A143FE" w:rsidP="00A143FE">
      <w:pPr>
        <w:spacing w:after="200" w:line="276" w:lineRule="auto"/>
        <w:jc w:val="both"/>
        <w:rPr>
          <w:rFonts w:eastAsia="Calibri"/>
          <w:b/>
          <w:noProof/>
          <w:lang w:val="en-US" w:eastAsia="en-US"/>
        </w:rPr>
      </w:pPr>
      <w:r w:rsidRPr="00B95030">
        <w:rPr>
          <w:rFonts w:eastAsia="Calibri"/>
          <w:b/>
          <w:noProof/>
          <w:lang w:val="en-US" w:eastAsia="en-US"/>
        </w:rPr>
        <w:t>Karar (Puan):                                                                                                                                           Tarih:</w:t>
      </w:r>
    </w:p>
    <w:p w:rsidR="00A143FE" w:rsidRPr="00B95030" w:rsidRDefault="00A143FE" w:rsidP="00A143FE">
      <w:pPr>
        <w:jc w:val="center"/>
        <w:rPr>
          <w:b/>
          <w:noProof/>
          <w:u w:val="single"/>
          <w:lang w:val="en-US"/>
        </w:rPr>
      </w:pPr>
    </w:p>
    <w:p w:rsidR="00A143FE" w:rsidRPr="00B95030" w:rsidRDefault="00A143FE" w:rsidP="00A143FE">
      <w:pPr>
        <w:jc w:val="center"/>
        <w:rPr>
          <w:b/>
          <w:noProof/>
          <w:u w:val="single"/>
          <w:lang w:val="en-US"/>
        </w:rPr>
      </w:pPr>
    </w:p>
    <w:p w:rsidR="001405ED" w:rsidRDefault="001405ED" w:rsidP="003E66BA">
      <w:pPr>
        <w:jc w:val="center"/>
        <w:rPr>
          <w:b/>
        </w:rPr>
      </w:pPr>
    </w:p>
    <w:p w:rsidR="001405ED" w:rsidRDefault="001405ED" w:rsidP="003E66BA">
      <w:pPr>
        <w:jc w:val="center"/>
        <w:rPr>
          <w:b/>
        </w:rPr>
      </w:pPr>
    </w:p>
    <w:p w:rsidR="001405ED" w:rsidRDefault="001405ED" w:rsidP="003E66BA">
      <w:pPr>
        <w:jc w:val="center"/>
        <w:rPr>
          <w:b/>
        </w:rPr>
      </w:pPr>
    </w:p>
    <w:p w:rsidR="001405ED" w:rsidRDefault="001405ED" w:rsidP="003E66BA">
      <w:pPr>
        <w:jc w:val="center"/>
        <w:rPr>
          <w:b/>
        </w:rPr>
      </w:pPr>
    </w:p>
    <w:p w:rsidR="001405ED" w:rsidRDefault="001405ED" w:rsidP="003E66BA">
      <w:pPr>
        <w:jc w:val="center"/>
        <w:rPr>
          <w:b/>
        </w:rPr>
      </w:pPr>
    </w:p>
    <w:p w:rsidR="001405ED" w:rsidRDefault="001405ED" w:rsidP="003E66BA">
      <w:pPr>
        <w:jc w:val="center"/>
        <w:rPr>
          <w:b/>
        </w:rPr>
      </w:pPr>
    </w:p>
    <w:p w:rsidR="003E66BA" w:rsidRPr="00B95030" w:rsidRDefault="003E66BA" w:rsidP="003E66BA">
      <w:pPr>
        <w:jc w:val="center"/>
        <w:rPr>
          <w:b/>
        </w:rPr>
      </w:pPr>
      <w:r w:rsidRPr="00B95030">
        <w:rPr>
          <w:b/>
        </w:rPr>
        <w:lastRenderedPageBreak/>
        <w:t>202</w:t>
      </w:r>
      <w:r w:rsidR="00923720">
        <w:rPr>
          <w:b/>
        </w:rPr>
        <w:t>2</w:t>
      </w:r>
      <w:r w:rsidRPr="00B95030">
        <w:rPr>
          <w:b/>
        </w:rPr>
        <w:t>-202</w:t>
      </w:r>
      <w:r w:rsidR="00923720">
        <w:rPr>
          <w:b/>
        </w:rPr>
        <w:t>3</w:t>
      </w:r>
      <w:r w:rsidRPr="00B95030">
        <w:rPr>
          <w:b/>
        </w:rPr>
        <w:t xml:space="preserve"> EĞİTİM-ÖĞRETİM YILI</w:t>
      </w:r>
    </w:p>
    <w:p w:rsidR="003E66BA" w:rsidRPr="00B95030" w:rsidRDefault="003E66BA" w:rsidP="003E66BA">
      <w:pPr>
        <w:jc w:val="center"/>
        <w:rPr>
          <w:rStyle w:val="FontStyle58"/>
          <w:u w:val="single"/>
        </w:rPr>
      </w:pPr>
      <w:r w:rsidRPr="00B95030">
        <w:rPr>
          <w:b/>
        </w:rPr>
        <w:t>DÖNEM V ORTOPEDİ VE TRAVMATOLOJİ STAJ PROGRAMI</w:t>
      </w:r>
    </w:p>
    <w:p w:rsidR="003E66BA" w:rsidRPr="00B95030" w:rsidRDefault="003E66BA" w:rsidP="003E66BA">
      <w:pPr>
        <w:shd w:val="clear" w:color="auto" w:fill="FFFFFF"/>
        <w:rPr>
          <w:b/>
          <w:u w:val="single"/>
        </w:rPr>
      </w:pPr>
      <w:r w:rsidRPr="00B95030">
        <w:rPr>
          <w:b/>
          <w:u w:val="single"/>
        </w:rPr>
        <w:t xml:space="preserve">I. HAFTA    </w:t>
      </w:r>
    </w:p>
    <w:p w:rsidR="003E66BA" w:rsidRPr="00B95030" w:rsidRDefault="003E66BA" w:rsidP="003E66BA">
      <w:pPr>
        <w:shd w:val="clear" w:color="auto" w:fill="FFFFFF"/>
        <w:rPr>
          <w:b/>
        </w:rPr>
      </w:pP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3E66BA" w:rsidRPr="00B95030" w:rsidTr="00442668">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1405ED" w:rsidRPr="00B95030" w:rsidTr="00442668">
        <w:trPr>
          <w:trHeight w:val="198"/>
        </w:trPr>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B76B4B">
              <w:t xml:space="preserve">08.30  - 09.20   </w:t>
            </w:r>
          </w:p>
        </w:tc>
        <w:tc>
          <w:tcPr>
            <w:tcW w:w="1985" w:type="dxa"/>
            <w:tcBorders>
              <w:top w:val="single" w:sz="8" w:space="0" w:color="auto"/>
              <w:left w:val="single" w:sz="8" w:space="0" w:color="auto"/>
              <w:right w:val="single" w:sz="8" w:space="0" w:color="auto"/>
            </w:tcBorders>
          </w:tcPr>
          <w:p w:rsidR="001405ED" w:rsidRPr="009A2C5B" w:rsidRDefault="001405ED" w:rsidP="001405ED">
            <w:pPr>
              <w:pStyle w:val="AralkYok"/>
              <w:rPr>
                <w:rFonts w:ascii="Times New Roman" w:hAnsi="Times New Roman" w:cs="Times New Roman"/>
                <w:sz w:val="24"/>
                <w:szCs w:val="24"/>
              </w:rPr>
            </w:pPr>
            <w:r w:rsidRPr="009A2C5B">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B76B4B">
              <w:t>Staj Tanıtımı</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r w:rsidRPr="00B76B4B">
              <w:t>Tüm Öğretim Üyeleri</w:t>
            </w:r>
          </w:p>
        </w:tc>
      </w:tr>
      <w:tr w:rsidR="001405ED"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B76B4B">
              <w:t xml:space="preserve">09.30  - 10.20   </w:t>
            </w:r>
          </w:p>
        </w:tc>
        <w:tc>
          <w:tcPr>
            <w:tcW w:w="1985" w:type="dxa"/>
            <w:tcBorders>
              <w:left w:val="single" w:sz="8" w:space="0" w:color="auto"/>
              <w:right w:val="single" w:sz="8" w:space="0" w:color="auto"/>
            </w:tcBorders>
            <w:hideMark/>
          </w:tcPr>
          <w:p w:rsidR="001405ED" w:rsidRPr="009A2C5B" w:rsidRDefault="009A2C5B" w:rsidP="001405ED">
            <w:pPr>
              <w:pStyle w:val="AralkYok"/>
              <w:rPr>
                <w:rFonts w:ascii="Times New Roman" w:hAnsi="Times New Roman" w:cs="Times New Roman"/>
                <w:color w:val="000000"/>
                <w:sz w:val="24"/>
                <w:szCs w:val="24"/>
              </w:rPr>
            </w:pPr>
            <w:r w:rsidRPr="009A2C5B">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ind w:right="479"/>
              <w:rPr>
                <w:rFonts w:eastAsia="Calibri"/>
                <w:color w:val="000000" w:themeColor="text1"/>
              </w:rPr>
            </w:pPr>
            <w:r w:rsidRPr="00B76B4B">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tabs>
                <w:tab w:val="left" w:pos="518"/>
              </w:tabs>
              <w:rPr>
                <w:noProof/>
                <w:lang w:val="en-US"/>
              </w:rPr>
            </w:pPr>
            <w:r w:rsidRPr="00B76B4B">
              <w:t>Prof. Dr. Cem Zeki Esenyel</w:t>
            </w:r>
          </w:p>
        </w:tc>
      </w:tr>
      <w:tr w:rsidR="001405ED"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B76B4B">
              <w:t xml:space="preserve">10.30  - 11.20      </w:t>
            </w:r>
          </w:p>
        </w:tc>
        <w:tc>
          <w:tcPr>
            <w:tcW w:w="1985" w:type="dxa"/>
            <w:tcBorders>
              <w:left w:val="single" w:sz="8" w:space="0" w:color="auto"/>
              <w:right w:val="single" w:sz="8" w:space="0" w:color="auto"/>
            </w:tcBorders>
            <w:hideMark/>
          </w:tcPr>
          <w:p w:rsidR="001405ED" w:rsidRPr="009A2C5B" w:rsidRDefault="001405ED" w:rsidP="001405ED">
            <w:pPr>
              <w:pStyle w:val="AralkYok"/>
              <w:rPr>
                <w:rFonts w:ascii="Times New Roman" w:hAnsi="Times New Roman" w:cs="Times New Roman"/>
                <w:sz w:val="24"/>
                <w:szCs w:val="24"/>
              </w:rPr>
            </w:pPr>
            <w:r w:rsidRPr="009A2C5B">
              <w:rPr>
                <w:rFonts w:ascii="Times New Roman" w:hAnsi="Times New Roman" w:cs="Times New Roman"/>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spacing w:before="21"/>
              <w:rPr>
                <w:rFonts w:eastAsia="Calibri"/>
                <w:color w:val="000000" w:themeColor="text1"/>
              </w:rPr>
            </w:pPr>
            <w:r w:rsidRPr="00B76B4B">
              <w:t>Ortopedik terminoloji, ortopedik tedavi şekilleri, ortopedik implantlar</w:t>
            </w:r>
          </w:p>
        </w:tc>
        <w:tc>
          <w:tcPr>
            <w:tcW w:w="2643"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tabs>
                <w:tab w:val="left" w:pos="518"/>
              </w:tabs>
              <w:rPr>
                <w:noProof/>
                <w:lang w:val="en-US"/>
              </w:rPr>
            </w:pPr>
            <w:r w:rsidRPr="00B76B4B">
              <w:t>Dr. Öğr. Üyesi Murat Danışman</w:t>
            </w:r>
          </w:p>
        </w:tc>
      </w:tr>
      <w:tr w:rsidR="001405ED"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B76B4B">
              <w:t>11.30  - 12.20</w:t>
            </w:r>
          </w:p>
        </w:tc>
        <w:tc>
          <w:tcPr>
            <w:tcW w:w="1985" w:type="dxa"/>
            <w:tcBorders>
              <w:left w:val="single" w:sz="8" w:space="0" w:color="auto"/>
              <w:right w:val="single" w:sz="8" w:space="0" w:color="auto"/>
            </w:tcBorders>
            <w:hideMark/>
          </w:tcPr>
          <w:p w:rsidR="001405ED" w:rsidRPr="009A2C5B" w:rsidRDefault="001405ED" w:rsidP="001405ED">
            <w:pPr>
              <w:pStyle w:val="AralkYok"/>
              <w:rPr>
                <w:rFonts w:ascii="Times New Roman" w:hAnsi="Times New Roman" w:cs="Times New Roman"/>
                <w:sz w:val="24"/>
                <w:szCs w:val="24"/>
              </w:rPr>
            </w:pPr>
            <w:r w:rsidRPr="009A2C5B">
              <w:rPr>
                <w:rFonts w:ascii="Times New Roman" w:hAnsi="Times New Roman" w:cs="Times New Roman"/>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B76B4B">
              <w:t>Ortopedik anamnez ve muayene prensipleri</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B76B4B">
              <w:t>Dr. Öğr. Üyesi Emre Tekşan</w:t>
            </w:r>
          </w:p>
        </w:tc>
      </w:tr>
      <w:tr w:rsidR="001405ED"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1405ED" w:rsidRPr="00B95030" w:rsidRDefault="001405ED" w:rsidP="001405ED">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1405ED" w:rsidRPr="009A2C5B" w:rsidRDefault="001405ED" w:rsidP="001405ED">
            <w:pPr>
              <w:pStyle w:val="AralkYok"/>
              <w:jc w:val="center"/>
              <w:rPr>
                <w:rFonts w:ascii="Times New Roman" w:hAnsi="Times New Roman" w:cs="Times New Roman"/>
                <w:sz w:val="24"/>
                <w:szCs w:val="24"/>
              </w:rPr>
            </w:pPr>
          </w:p>
        </w:tc>
        <w:tc>
          <w:tcPr>
            <w:tcW w:w="4370" w:type="dxa"/>
            <w:tcBorders>
              <w:left w:val="single" w:sz="8" w:space="0" w:color="auto"/>
              <w:bottom w:val="single" w:sz="8" w:space="0" w:color="auto"/>
              <w:right w:val="single" w:sz="8" w:space="0" w:color="auto"/>
            </w:tcBorders>
          </w:tcPr>
          <w:p w:rsidR="001405ED" w:rsidRPr="00B95030" w:rsidRDefault="001405ED" w:rsidP="001405ED">
            <w:pPr>
              <w:pStyle w:val="AralkYok"/>
              <w:jc w:val="center"/>
              <w:rPr>
                <w:rFonts w:ascii="Times New Roman" w:hAnsi="Times New Roman" w:cs="Times New Roman"/>
                <w:b/>
                <w:sz w:val="24"/>
                <w:szCs w:val="24"/>
              </w:rPr>
            </w:pPr>
            <w:r w:rsidRPr="00B76B4B">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1405ED" w:rsidRPr="00B95030" w:rsidRDefault="001405ED" w:rsidP="001405ED">
            <w:pPr>
              <w:pStyle w:val="AralkYok"/>
              <w:rPr>
                <w:rFonts w:ascii="Times New Roman" w:hAnsi="Times New Roman" w:cs="Times New Roman"/>
                <w:sz w:val="24"/>
                <w:szCs w:val="24"/>
              </w:rPr>
            </w:pPr>
          </w:p>
        </w:tc>
      </w:tr>
      <w:tr w:rsidR="001405ED" w:rsidRPr="00B95030" w:rsidTr="00855ABE">
        <w:trPr>
          <w:trHeight w:val="258"/>
        </w:trPr>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B76B4B">
              <w:t xml:space="preserve">13.30  - 14.20   </w:t>
            </w:r>
          </w:p>
        </w:tc>
        <w:tc>
          <w:tcPr>
            <w:tcW w:w="1985" w:type="dxa"/>
            <w:tcBorders>
              <w:top w:val="single" w:sz="8" w:space="0" w:color="auto"/>
              <w:left w:val="single" w:sz="8" w:space="0" w:color="auto"/>
              <w:right w:val="single" w:sz="8" w:space="0" w:color="auto"/>
            </w:tcBorders>
            <w:hideMark/>
          </w:tcPr>
          <w:p w:rsidR="001405ED" w:rsidRPr="009A2C5B" w:rsidRDefault="001405ED" w:rsidP="001405ED">
            <w:pPr>
              <w:pStyle w:val="AralkYok"/>
              <w:rPr>
                <w:rFonts w:ascii="Times New Roman" w:hAnsi="Times New Roman" w:cs="Times New Roman"/>
                <w:color w:val="000000"/>
                <w:sz w:val="24"/>
                <w:szCs w:val="24"/>
              </w:rPr>
            </w:pPr>
            <w:r w:rsidRPr="009A2C5B">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B76B4B">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B76B4B">
              <w:t>Tüm Öğretim Üyeleri</w:t>
            </w:r>
          </w:p>
        </w:tc>
      </w:tr>
      <w:tr w:rsidR="001405ED"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B76B4B">
              <w:t xml:space="preserve">14.30  - 15.20   </w:t>
            </w:r>
          </w:p>
        </w:tc>
        <w:tc>
          <w:tcPr>
            <w:tcW w:w="1985" w:type="dxa"/>
            <w:tcBorders>
              <w:left w:val="single" w:sz="8" w:space="0" w:color="auto"/>
              <w:right w:val="single" w:sz="8" w:space="0" w:color="auto"/>
            </w:tcBorders>
            <w:hideMark/>
          </w:tcPr>
          <w:p w:rsidR="001405ED" w:rsidRPr="009A2C5B" w:rsidRDefault="001405ED" w:rsidP="001405ED">
            <w:pPr>
              <w:pStyle w:val="AralkYok"/>
              <w:rPr>
                <w:rFonts w:ascii="Times New Roman" w:hAnsi="Times New Roman" w:cs="Times New Roman"/>
                <w:sz w:val="24"/>
                <w:szCs w:val="24"/>
              </w:rPr>
            </w:pPr>
            <w:r w:rsidRPr="009A2C5B">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B76B4B">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B76B4B">
              <w:t>Tüm Öğretim Üyeleri</w:t>
            </w:r>
          </w:p>
        </w:tc>
      </w:tr>
      <w:tr w:rsidR="001405ED"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B76B4B">
              <w:t xml:space="preserve">15.30  - 16.20   </w:t>
            </w:r>
          </w:p>
        </w:tc>
        <w:tc>
          <w:tcPr>
            <w:tcW w:w="1985" w:type="dxa"/>
            <w:tcBorders>
              <w:left w:val="single" w:sz="8" w:space="0" w:color="auto"/>
              <w:right w:val="single" w:sz="8" w:space="0" w:color="auto"/>
            </w:tcBorders>
            <w:hideMark/>
          </w:tcPr>
          <w:p w:rsidR="001405ED" w:rsidRPr="009A2C5B" w:rsidRDefault="001405ED" w:rsidP="001405ED">
            <w:pPr>
              <w:pStyle w:val="AralkYok"/>
              <w:rPr>
                <w:rFonts w:ascii="Times New Roman" w:hAnsi="Times New Roman" w:cs="Times New Roman"/>
                <w:sz w:val="24"/>
                <w:szCs w:val="24"/>
              </w:rPr>
            </w:pPr>
            <w:r w:rsidRPr="009A2C5B">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B76B4B">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B76B4B">
              <w:t>Tüm Öğretim Üyeleri</w:t>
            </w:r>
          </w:p>
        </w:tc>
      </w:tr>
      <w:tr w:rsidR="001405ED"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B76B4B">
              <w:t xml:space="preserve">16.30  - 17.20   </w:t>
            </w:r>
          </w:p>
        </w:tc>
        <w:tc>
          <w:tcPr>
            <w:tcW w:w="1985" w:type="dxa"/>
            <w:tcBorders>
              <w:left w:val="single" w:sz="8" w:space="0" w:color="auto"/>
              <w:bottom w:val="single" w:sz="8" w:space="0" w:color="auto"/>
              <w:right w:val="single" w:sz="8" w:space="0" w:color="auto"/>
            </w:tcBorders>
            <w:hideMark/>
          </w:tcPr>
          <w:p w:rsidR="001405ED" w:rsidRPr="009A2C5B" w:rsidRDefault="001405ED" w:rsidP="001405ED">
            <w:pPr>
              <w:pStyle w:val="AralkYok"/>
              <w:rPr>
                <w:rFonts w:ascii="Times New Roman" w:hAnsi="Times New Roman" w:cs="Times New Roman"/>
                <w:b/>
                <w:sz w:val="24"/>
                <w:szCs w:val="24"/>
              </w:rPr>
            </w:pPr>
            <w:r w:rsidRPr="009A2C5B">
              <w:rPr>
                <w:rFonts w:ascii="Times New Roman" w:hAnsi="Times New Roman" w:cs="Times New Roman"/>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B76B4B">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r w:rsidRPr="00B76B4B">
              <w:t>Tüm Öğretim Üyeleri</w:t>
            </w:r>
          </w:p>
        </w:tc>
      </w:tr>
    </w:tbl>
    <w:p w:rsidR="003E66BA" w:rsidRPr="00B95030" w:rsidRDefault="003E66BA" w:rsidP="003E66BA">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3E66BA" w:rsidRPr="00B95030" w:rsidTr="00442668">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1405ED"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6D5D2F">
              <w:t xml:space="preserve">08.30  - 09.20   </w:t>
            </w:r>
          </w:p>
        </w:tc>
        <w:tc>
          <w:tcPr>
            <w:tcW w:w="1984" w:type="dxa"/>
            <w:tcBorders>
              <w:top w:val="single" w:sz="8" w:space="0" w:color="auto"/>
              <w:left w:val="single" w:sz="8" w:space="0" w:color="auto"/>
              <w:right w:val="single" w:sz="8" w:space="0" w:color="auto"/>
            </w:tcBorders>
            <w:hideMark/>
          </w:tcPr>
          <w:p w:rsidR="001405ED" w:rsidRPr="006B17E8" w:rsidRDefault="001405ED" w:rsidP="001405ED">
            <w:r w:rsidRPr="006B17E8">
              <w:t>PRATİK</w:t>
            </w:r>
          </w:p>
        </w:tc>
        <w:tc>
          <w:tcPr>
            <w:tcW w:w="4420"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tabs>
                <w:tab w:val="left" w:pos="518"/>
              </w:tabs>
              <w:rPr>
                <w:noProof/>
                <w:lang w:val="en-US"/>
              </w:rPr>
            </w:pPr>
            <w:r w:rsidRPr="006D5D2F">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color w:val="000000"/>
                <w:sz w:val="24"/>
                <w:szCs w:val="24"/>
              </w:rPr>
            </w:pPr>
            <w:r w:rsidRPr="006D5D2F">
              <w:t>Tüm Öğretim Üyeleri</w:t>
            </w:r>
          </w:p>
        </w:tc>
      </w:tr>
      <w:tr w:rsidR="006B17E8"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pPr>
              <w:pStyle w:val="AralkYok"/>
              <w:rPr>
                <w:rFonts w:ascii="Times New Roman" w:hAnsi="Times New Roman" w:cs="Times New Roman"/>
                <w:sz w:val="24"/>
                <w:szCs w:val="24"/>
              </w:rPr>
            </w:pPr>
            <w:r w:rsidRPr="006D5D2F">
              <w:t xml:space="preserve">09.30  - 10.20   </w:t>
            </w:r>
          </w:p>
        </w:tc>
        <w:tc>
          <w:tcPr>
            <w:tcW w:w="1984" w:type="dxa"/>
            <w:tcBorders>
              <w:top w:val="single" w:sz="8" w:space="0" w:color="auto"/>
              <w:left w:val="single" w:sz="8" w:space="0" w:color="auto"/>
              <w:right w:val="single" w:sz="8" w:space="0" w:color="auto"/>
            </w:tcBorders>
            <w:hideMark/>
          </w:tcPr>
          <w:p w:rsidR="006B17E8" w:rsidRPr="006B17E8" w:rsidRDefault="006B17E8" w:rsidP="006B17E8">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B17E8" w:rsidRPr="00B95030" w:rsidRDefault="006B17E8" w:rsidP="006B17E8">
            <w:pPr>
              <w:spacing w:before="21"/>
              <w:rPr>
                <w:rFonts w:eastAsia="Calibri"/>
                <w:color w:val="000000" w:themeColor="text1"/>
              </w:rPr>
            </w:pPr>
            <w:r w:rsidRPr="006D5D2F">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6B17E8" w:rsidRPr="00B95030" w:rsidRDefault="006B17E8" w:rsidP="006B17E8">
            <w:pPr>
              <w:rPr>
                <w:rFonts w:eastAsia="Calibri"/>
                <w:color w:val="000000" w:themeColor="text1"/>
              </w:rPr>
            </w:pPr>
            <w:r w:rsidRPr="006D5D2F">
              <w:t>Tüm Öğretim Üyeleri</w:t>
            </w:r>
          </w:p>
        </w:tc>
      </w:tr>
      <w:tr w:rsidR="009A2C5B"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9A2C5B" w:rsidRPr="00B95030" w:rsidRDefault="009A2C5B" w:rsidP="009A2C5B">
            <w:pPr>
              <w:pStyle w:val="AralkYok"/>
              <w:rPr>
                <w:rFonts w:ascii="Times New Roman" w:hAnsi="Times New Roman" w:cs="Times New Roman"/>
                <w:sz w:val="24"/>
                <w:szCs w:val="24"/>
              </w:rPr>
            </w:pPr>
            <w:r w:rsidRPr="006D5D2F">
              <w:t xml:space="preserve">10.30  - 11.20      </w:t>
            </w:r>
          </w:p>
        </w:tc>
        <w:tc>
          <w:tcPr>
            <w:tcW w:w="1984" w:type="dxa"/>
            <w:tcBorders>
              <w:left w:val="single" w:sz="8" w:space="0" w:color="auto"/>
              <w:right w:val="single" w:sz="8" w:space="0" w:color="auto"/>
            </w:tcBorders>
            <w:hideMark/>
          </w:tcPr>
          <w:p w:rsidR="009A2C5B" w:rsidRPr="006B17E8" w:rsidRDefault="009A2C5B" w:rsidP="009A2C5B">
            <w:pPr>
              <w:pStyle w:val="AralkYok"/>
              <w:rPr>
                <w:rFonts w:ascii="Times New Roman" w:hAnsi="Times New Roman" w:cs="Times New Roman"/>
                <w:sz w:val="24"/>
                <w:szCs w:val="24"/>
              </w:rPr>
            </w:pPr>
            <w:r w:rsidRPr="006B17E8">
              <w:rPr>
                <w:rFonts w:ascii="Times New Roman" w:hAnsi="Times New Roman" w:cs="Times New Roman"/>
                <w:sz w:val="24"/>
                <w:szCs w:val="24"/>
              </w:rPr>
              <w:t>TEORİK</w:t>
            </w:r>
          </w:p>
        </w:tc>
        <w:tc>
          <w:tcPr>
            <w:tcW w:w="4420" w:type="dxa"/>
          </w:tcPr>
          <w:p w:rsidR="009A2C5B" w:rsidRPr="00B95030" w:rsidRDefault="009A2C5B" w:rsidP="009A2C5B">
            <w:pPr>
              <w:spacing w:before="21"/>
              <w:rPr>
                <w:rFonts w:eastAsia="Calibri"/>
                <w:color w:val="000000" w:themeColor="text1"/>
              </w:rPr>
            </w:pPr>
            <w:r w:rsidRPr="006D5D2F">
              <w:t>Kırık iyileşmesi ve komplikasyonları, genel tedavi prensipleri</w:t>
            </w:r>
          </w:p>
        </w:tc>
        <w:tc>
          <w:tcPr>
            <w:tcW w:w="2551" w:type="dxa"/>
          </w:tcPr>
          <w:p w:rsidR="009A2C5B" w:rsidRPr="00B95030" w:rsidRDefault="009A2C5B" w:rsidP="009A2C5B">
            <w:pPr>
              <w:rPr>
                <w:rFonts w:eastAsia="Calibri"/>
                <w:color w:val="000000" w:themeColor="text1"/>
              </w:rPr>
            </w:pPr>
            <w:r w:rsidRPr="006D5D2F">
              <w:t>Prof. Dr. Cem Zeki Esenyel</w:t>
            </w:r>
          </w:p>
        </w:tc>
      </w:tr>
      <w:tr w:rsidR="009A2C5B"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9A2C5B" w:rsidRPr="00B95030" w:rsidRDefault="009A2C5B" w:rsidP="009A2C5B">
            <w:pPr>
              <w:pStyle w:val="AralkYok"/>
              <w:rPr>
                <w:rFonts w:ascii="Times New Roman" w:hAnsi="Times New Roman" w:cs="Times New Roman"/>
                <w:sz w:val="24"/>
                <w:szCs w:val="24"/>
              </w:rPr>
            </w:pPr>
            <w:r w:rsidRPr="006D5D2F">
              <w:t>11.30  - 12.20</w:t>
            </w:r>
          </w:p>
        </w:tc>
        <w:tc>
          <w:tcPr>
            <w:tcW w:w="1984" w:type="dxa"/>
            <w:tcBorders>
              <w:left w:val="single" w:sz="8" w:space="0" w:color="auto"/>
              <w:bottom w:val="single" w:sz="8" w:space="0" w:color="auto"/>
              <w:right w:val="single" w:sz="8" w:space="0" w:color="auto"/>
            </w:tcBorders>
            <w:hideMark/>
          </w:tcPr>
          <w:p w:rsidR="009A2C5B" w:rsidRPr="006B17E8" w:rsidRDefault="009A2C5B" w:rsidP="009A2C5B">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420" w:type="dxa"/>
          </w:tcPr>
          <w:p w:rsidR="009A2C5B" w:rsidRPr="00B95030" w:rsidRDefault="009A2C5B" w:rsidP="009A2C5B">
            <w:pPr>
              <w:rPr>
                <w:rFonts w:eastAsia="Calibri"/>
                <w:color w:val="000000" w:themeColor="text1"/>
              </w:rPr>
            </w:pPr>
            <w:r w:rsidRPr="006D5D2F">
              <w:t>Pratik eğitim (Ameliyathane, poliklinik, klinik)</w:t>
            </w:r>
          </w:p>
        </w:tc>
        <w:tc>
          <w:tcPr>
            <w:tcW w:w="2551" w:type="dxa"/>
          </w:tcPr>
          <w:p w:rsidR="009A2C5B" w:rsidRPr="00B95030" w:rsidRDefault="009A2C5B" w:rsidP="009A2C5B">
            <w:pPr>
              <w:rPr>
                <w:rFonts w:eastAsia="Calibri"/>
                <w:color w:val="000000" w:themeColor="text1"/>
              </w:rPr>
            </w:pPr>
            <w:r w:rsidRPr="006D5D2F">
              <w:t>Tüm Öğretim Üyeleri</w:t>
            </w:r>
          </w:p>
        </w:tc>
      </w:tr>
      <w:tr w:rsidR="009A2C5B" w:rsidRPr="00B95030" w:rsidTr="00442668">
        <w:tc>
          <w:tcPr>
            <w:tcW w:w="1417" w:type="dxa"/>
            <w:tcBorders>
              <w:top w:val="single" w:sz="8" w:space="0" w:color="auto"/>
              <w:left w:val="single" w:sz="8" w:space="0" w:color="auto"/>
              <w:bottom w:val="single" w:sz="8" w:space="0" w:color="auto"/>
              <w:right w:val="single" w:sz="8" w:space="0" w:color="auto"/>
            </w:tcBorders>
            <w:shd w:val="clear" w:color="auto" w:fill="333399"/>
          </w:tcPr>
          <w:p w:rsidR="009A2C5B" w:rsidRPr="00B95030" w:rsidRDefault="009A2C5B" w:rsidP="009A2C5B">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9A2C5B" w:rsidRPr="006B17E8" w:rsidRDefault="009A2C5B" w:rsidP="009A2C5B">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9A2C5B" w:rsidRPr="00B95030" w:rsidRDefault="009A2C5B" w:rsidP="009A2C5B">
            <w:pPr>
              <w:pStyle w:val="AralkYok"/>
              <w:jc w:val="center"/>
              <w:rPr>
                <w:rFonts w:ascii="Times New Roman" w:hAnsi="Times New Roman" w:cs="Times New Roman"/>
                <w:sz w:val="24"/>
                <w:szCs w:val="24"/>
              </w:rPr>
            </w:pPr>
            <w:r w:rsidRPr="006D5D2F">
              <w:t>Ö Ğ L E     A R A S 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9A2C5B" w:rsidRPr="00B95030" w:rsidRDefault="009A2C5B" w:rsidP="009A2C5B">
            <w:pPr>
              <w:pStyle w:val="AralkYok"/>
              <w:rPr>
                <w:rFonts w:ascii="Times New Roman" w:hAnsi="Times New Roman" w:cs="Times New Roman"/>
                <w:sz w:val="24"/>
                <w:szCs w:val="24"/>
              </w:rPr>
            </w:pPr>
          </w:p>
        </w:tc>
      </w:tr>
      <w:tr w:rsidR="009A2C5B"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9A2C5B" w:rsidRPr="00B95030" w:rsidRDefault="009A2C5B" w:rsidP="009A2C5B">
            <w:pPr>
              <w:pStyle w:val="AralkYok"/>
              <w:rPr>
                <w:rFonts w:ascii="Times New Roman" w:hAnsi="Times New Roman" w:cs="Times New Roman"/>
                <w:sz w:val="24"/>
                <w:szCs w:val="24"/>
              </w:rPr>
            </w:pPr>
            <w:r w:rsidRPr="006D5D2F">
              <w:t xml:space="preserve">13.30  - 14.20   </w:t>
            </w:r>
          </w:p>
        </w:tc>
        <w:tc>
          <w:tcPr>
            <w:tcW w:w="1984" w:type="dxa"/>
            <w:tcBorders>
              <w:top w:val="single" w:sz="8" w:space="0" w:color="auto"/>
              <w:left w:val="single" w:sz="8" w:space="0" w:color="auto"/>
              <w:right w:val="single" w:sz="8" w:space="0" w:color="auto"/>
            </w:tcBorders>
          </w:tcPr>
          <w:p w:rsidR="009A2C5B" w:rsidRPr="006B17E8" w:rsidRDefault="009A2C5B" w:rsidP="009A2C5B">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9A2C5B" w:rsidRPr="00B95030" w:rsidRDefault="009A2C5B" w:rsidP="009A2C5B">
            <w:pPr>
              <w:tabs>
                <w:tab w:val="left" w:pos="518"/>
              </w:tabs>
              <w:rPr>
                <w:noProof/>
                <w:lang w:val="en-US"/>
              </w:rPr>
            </w:pPr>
            <w:r w:rsidRPr="006D5D2F">
              <w:t>Pratik eğitim (Ameliyathane, poliklinik, klinik)</w:t>
            </w:r>
          </w:p>
        </w:tc>
        <w:tc>
          <w:tcPr>
            <w:tcW w:w="2551" w:type="dxa"/>
          </w:tcPr>
          <w:p w:rsidR="009A2C5B" w:rsidRPr="00B95030" w:rsidRDefault="009A2C5B" w:rsidP="009A2C5B">
            <w:pPr>
              <w:rPr>
                <w:rFonts w:eastAsia="Calibri"/>
                <w:color w:val="000000" w:themeColor="text1"/>
              </w:rPr>
            </w:pPr>
          </w:p>
        </w:tc>
      </w:tr>
      <w:tr w:rsidR="009A2C5B"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9A2C5B" w:rsidRPr="00B95030" w:rsidRDefault="009A2C5B" w:rsidP="009A2C5B">
            <w:pPr>
              <w:pStyle w:val="AralkYok"/>
              <w:rPr>
                <w:rFonts w:ascii="Times New Roman" w:hAnsi="Times New Roman" w:cs="Times New Roman"/>
                <w:sz w:val="24"/>
                <w:szCs w:val="24"/>
              </w:rPr>
            </w:pPr>
            <w:r w:rsidRPr="006D5D2F">
              <w:t xml:space="preserve">14.30  - 15.20   </w:t>
            </w:r>
          </w:p>
        </w:tc>
        <w:tc>
          <w:tcPr>
            <w:tcW w:w="1984" w:type="dxa"/>
            <w:tcBorders>
              <w:left w:val="single" w:sz="8" w:space="0" w:color="auto"/>
              <w:right w:val="single" w:sz="8" w:space="0" w:color="auto"/>
            </w:tcBorders>
          </w:tcPr>
          <w:p w:rsidR="009A2C5B" w:rsidRPr="006B17E8" w:rsidRDefault="009A2C5B" w:rsidP="009A2C5B">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9A2C5B" w:rsidRPr="00B95030" w:rsidRDefault="009A2C5B" w:rsidP="009A2C5B">
            <w:pPr>
              <w:spacing w:before="21"/>
              <w:rPr>
                <w:rFonts w:eastAsia="Calibri"/>
                <w:color w:val="000000" w:themeColor="text1"/>
              </w:rPr>
            </w:pPr>
            <w:r w:rsidRPr="006D5D2F">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9A2C5B" w:rsidRPr="00B95030" w:rsidRDefault="009A2C5B" w:rsidP="009A2C5B">
            <w:pPr>
              <w:rPr>
                <w:rFonts w:eastAsia="Calibri"/>
                <w:color w:val="000000" w:themeColor="text1"/>
              </w:rPr>
            </w:pPr>
            <w:r w:rsidRPr="006D5D2F">
              <w:t>Tüm Öğretim Üyeleri</w:t>
            </w:r>
          </w:p>
        </w:tc>
      </w:tr>
      <w:tr w:rsidR="009A2C5B"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9A2C5B" w:rsidRPr="00B95030" w:rsidRDefault="009A2C5B" w:rsidP="009A2C5B">
            <w:pPr>
              <w:pStyle w:val="AralkYok"/>
              <w:rPr>
                <w:rFonts w:ascii="Times New Roman" w:hAnsi="Times New Roman" w:cs="Times New Roman"/>
                <w:sz w:val="24"/>
                <w:szCs w:val="24"/>
              </w:rPr>
            </w:pPr>
            <w:r w:rsidRPr="006D5D2F">
              <w:t xml:space="preserve">15.30  - 16.20   </w:t>
            </w:r>
          </w:p>
        </w:tc>
        <w:tc>
          <w:tcPr>
            <w:tcW w:w="1984" w:type="dxa"/>
            <w:tcBorders>
              <w:left w:val="single" w:sz="8" w:space="0" w:color="auto"/>
              <w:right w:val="single" w:sz="8" w:space="0" w:color="auto"/>
            </w:tcBorders>
          </w:tcPr>
          <w:p w:rsidR="009A2C5B" w:rsidRPr="006B17E8" w:rsidRDefault="009A2C5B" w:rsidP="009A2C5B">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9A2C5B" w:rsidRPr="00B95030" w:rsidRDefault="009A2C5B" w:rsidP="009A2C5B">
            <w:pPr>
              <w:tabs>
                <w:tab w:val="left" w:pos="518"/>
              </w:tabs>
              <w:rPr>
                <w:noProof/>
                <w:lang w:val="en-US"/>
              </w:rPr>
            </w:pPr>
            <w:r w:rsidRPr="006D5D2F">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9A2C5B" w:rsidRPr="00B95030" w:rsidRDefault="009A2C5B" w:rsidP="009A2C5B">
            <w:r w:rsidRPr="006D5D2F">
              <w:t>Tüm Öğretim Üyeleri</w:t>
            </w:r>
          </w:p>
        </w:tc>
      </w:tr>
      <w:tr w:rsidR="009A2C5B"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9A2C5B" w:rsidRPr="00B95030" w:rsidRDefault="009A2C5B" w:rsidP="009A2C5B">
            <w:pPr>
              <w:pStyle w:val="AralkYok"/>
              <w:rPr>
                <w:rFonts w:ascii="Times New Roman" w:hAnsi="Times New Roman" w:cs="Times New Roman"/>
                <w:sz w:val="24"/>
                <w:szCs w:val="24"/>
              </w:rPr>
            </w:pPr>
            <w:r w:rsidRPr="006D5D2F">
              <w:t xml:space="preserve">16.30  - 17.20   </w:t>
            </w:r>
          </w:p>
        </w:tc>
        <w:tc>
          <w:tcPr>
            <w:tcW w:w="1984" w:type="dxa"/>
            <w:tcBorders>
              <w:left w:val="single" w:sz="8" w:space="0" w:color="auto"/>
              <w:bottom w:val="single" w:sz="8" w:space="0" w:color="auto"/>
              <w:right w:val="single" w:sz="8" w:space="0" w:color="auto"/>
            </w:tcBorders>
            <w:hideMark/>
          </w:tcPr>
          <w:p w:rsidR="009A2C5B" w:rsidRPr="006B17E8" w:rsidRDefault="009A2C5B" w:rsidP="009A2C5B">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9A2C5B" w:rsidRPr="00B95030" w:rsidRDefault="009A2C5B" w:rsidP="009A2C5B">
            <w:pPr>
              <w:tabs>
                <w:tab w:val="left" w:pos="518"/>
              </w:tabs>
              <w:rPr>
                <w:noProof/>
                <w:lang w:val="en-US"/>
              </w:rPr>
            </w:pPr>
            <w:r w:rsidRPr="006D5D2F">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9A2C5B" w:rsidRPr="00B95030" w:rsidRDefault="009A2C5B" w:rsidP="009A2C5B">
            <w:r w:rsidRPr="006D5D2F">
              <w:t>Tüm Öğretim Üyeleri</w:t>
            </w:r>
          </w:p>
        </w:tc>
      </w:tr>
    </w:tbl>
    <w:p w:rsidR="003E66BA" w:rsidRPr="00B95030" w:rsidRDefault="003E66BA" w:rsidP="003E66BA">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3E66BA" w:rsidRPr="00B95030" w:rsidTr="00442668">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1405ED"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r w:rsidRPr="00787F4C">
              <w:t xml:space="preserve">08.30  - 09.20   </w:t>
            </w:r>
          </w:p>
        </w:tc>
        <w:tc>
          <w:tcPr>
            <w:tcW w:w="1984" w:type="dxa"/>
            <w:tcBorders>
              <w:top w:val="single" w:sz="8" w:space="0" w:color="auto"/>
              <w:left w:val="single" w:sz="8" w:space="0" w:color="auto"/>
              <w:right w:val="single" w:sz="8" w:space="0" w:color="auto"/>
            </w:tcBorders>
          </w:tcPr>
          <w:p w:rsidR="001405ED" w:rsidRPr="006B17E8" w:rsidRDefault="001405ED" w:rsidP="001405ED">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787F4C">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rPr>
                <w:rFonts w:eastAsia="Calibri"/>
                <w:color w:val="000000" w:themeColor="text1"/>
              </w:rPr>
            </w:pPr>
            <w:r w:rsidRPr="00787F4C">
              <w:t>Tüm Öğretim Üyeleri</w:t>
            </w:r>
          </w:p>
        </w:tc>
      </w:tr>
      <w:tr w:rsidR="001405ED"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r w:rsidRPr="00787F4C">
              <w:t xml:space="preserve">09.30  - 10.20   </w:t>
            </w:r>
          </w:p>
        </w:tc>
        <w:tc>
          <w:tcPr>
            <w:tcW w:w="1984" w:type="dxa"/>
            <w:tcBorders>
              <w:left w:val="single" w:sz="8" w:space="0" w:color="auto"/>
              <w:right w:val="single" w:sz="8" w:space="0" w:color="auto"/>
            </w:tcBorders>
            <w:hideMark/>
          </w:tcPr>
          <w:p w:rsidR="001405ED" w:rsidRPr="006B17E8" w:rsidRDefault="006B17E8" w:rsidP="001405ED">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rPr>
                <w:rFonts w:eastAsia="Calibri"/>
                <w:color w:val="000000" w:themeColor="text1"/>
              </w:rPr>
            </w:pPr>
            <w:r w:rsidRPr="00787F4C">
              <w:t>Pratik eğitim (Ameliyathane, poliklinik, klinik)</w:t>
            </w:r>
          </w:p>
        </w:tc>
        <w:tc>
          <w:tcPr>
            <w:tcW w:w="2551"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rPr>
                <w:rFonts w:eastAsia="Calibri"/>
                <w:color w:val="000000" w:themeColor="text1"/>
              </w:rPr>
            </w:pPr>
          </w:p>
        </w:tc>
      </w:tr>
      <w:tr w:rsidR="006B17E8"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r w:rsidRPr="00787F4C">
              <w:t xml:space="preserve">10.30  - 11.20      </w:t>
            </w:r>
          </w:p>
        </w:tc>
        <w:tc>
          <w:tcPr>
            <w:tcW w:w="1984" w:type="dxa"/>
            <w:tcBorders>
              <w:left w:val="single" w:sz="8" w:space="0" w:color="auto"/>
              <w:right w:val="single" w:sz="8" w:space="0" w:color="auto"/>
            </w:tcBorders>
            <w:hideMark/>
          </w:tcPr>
          <w:p w:rsidR="006B17E8" w:rsidRPr="006B17E8" w:rsidRDefault="006B17E8" w:rsidP="006B17E8">
            <w:pPr>
              <w:pStyle w:val="AralkYok"/>
              <w:rPr>
                <w:rFonts w:ascii="Times New Roman" w:hAnsi="Times New Roman" w:cs="Times New Roman"/>
                <w:sz w:val="24"/>
                <w:szCs w:val="24"/>
              </w:rPr>
            </w:pPr>
            <w:r w:rsidRPr="00A7413F">
              <w:rPr>
                <w:rFonts w:ascii="Times New Roman" w:hAnsi="Times New Roman" w:cs="Times New Roman"/>
                <w:sz w:val="24"/>
                <w:szCs w:val="24"/>
              </w:rPr>
              <w:t>PRATİK</w:t>
            </w:r>
          </w:p>
        </w:tc>
        <w:tc>
          <w:tcPr>
            <w:tcW w:w="4420" w:type="dxa"/>
          </w:tcPr>
          <w:p w:rsidR="006B17E8" w:rsidRPr="00B95030" w:rsidRDefault="006B17E8" w:rsidP="006B17E8">
            <w:pPr>
              <w:spacing w:before="21"/>
              <w:rPr>
                <w:rFonts w:eastAsia="Calibri"/>
                <w:color w:val="000000" w:themeColor="text1"/>
              </w:rPr>
            </w:pPr>
            <w:r w:rsidRPr="00787F4C">
              <w:t>Pratik eğitim (Ameliyathane, poliklinik, klinik)</w:t>
            </w:r>
          </w:p>
        </w:tc>
        <w:tc>
          <w:tcPr>
            <w:tcW w:w="2551" w:type="dxa"/>
          </w:tcPr>
          <w:p w:rsidR="006B17E8" w:rsidRPr="00B95030" w:rsidRDefault="006B17E8" w:rsidP="006B17E8">
            <w:pPr>
              <w:rPr>
                <w:rFonts w:eastAsia="Calibri"/>
                <w:color w:val="000000" w:themeColor="text1"/>
              </w:rPr>
            </w:pPr>
            <w:r w:rsidRPr="00787F4C">
              <w:t>Tüm Öğretim Üyeleri</w:t>
            </w:r>
          </w:p>
        </w:tc>
      </w:tr>
      <w:tr w:rsidR="006B17E8"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r w:rsidRPr="00787F4C">
              <w:lastRenderedPageBreak/>
              <w:t>11.30  - 12.20</w:t>
            </w:r>
          </w:p>
        </w:tc>
        <w:tc>
          <w:tcPr>
            <w:tcW w:w="1984" w:type="dxa"/>
            <w:tcBorders>
              <w:left w:val="single" w:sz="8" w:space="0" w:color="auto"/>
              <w:bottom w:val="single" w:sz="8" w:space="0" w:color="auto"/>
              <w:right w:val="single" w:sz="8" w:space="0" w:color="auto"/>
            </w:tcBorders>
            <w:hideMark/>
          </w:tcPr>
          <w:p w:rsidR="006B17E8" w:rsidRPr="006B17E8" w:rsidRDefault="006B17E8" w:rsidP="006B17E8">
            <w:pPr>
              <w:pStyle w:val="AralkYok"/>
              <w:rPr>
                <w:rFonts w:ascii="Times New Roman" w:hAnsi="Times New Roman" w:cs="Times New Roman"/>
                <w:sz w:val="24"/>
                <w:szCs w:val="24"/>
              </w:rPr>
            </w:pPr>
            <w:r w:rsidRPr="00A7413F">
              <w:rPr>
                <w:rFonts w:ascii="Times New Roman" w:hAnsi="Times New Roman" w:cs="Times New Roman"/>
                <w:sz w:val="24"/>
                <w:szCs w:val="24"/>
              </w:rPr>
              <w:t>PRATİK</w:t>
            </w:r>
          </w:p>
        </w:tc>
        <w:tc>
          <w:tcPr>
            <w:tcW w:w="4420" w:type="dxa"/>
          </w:tcPr>
          <w:p w:rsidR="006B17E8" w:rsidRPr="00B95030" w:rsidRDefault="006B17E8" w:rsidP="006B17E8">
            <w:pPr>
              <w:tabs>
                <w:tab w:val="left" w:pos="518"/>
              </w:tabs>
              <w:rPr>
                <w:noProof/>
                <w:lang w:val="en-US"/>
              </w:rPr>
            </w:pPr>
            <w:r w:rsidRPr="00787F4C">
              <w:t>Pratik eğitim (Ameliyathane, poliklinik, klinik)</w:t>
            </w:r>
          </w:p>
        </w:tc>
        <w:tc>
          <w:tcPr>
            <w:tcW w:w="2551" w:type="dxa"/>
          </w:tcPr>
          <w:p w:rsidR="006B17E8" w:rsidRPr="00B95030" w:rsidRDefault="006B17E8" w:rsidP="006B17E8">
            <w:r w:rsidRPr="00787F4C">
              <w:t>Tüm Öğretim Üyeleri</w:t>
            </w:r>
          </w:p>
        </w:tc>
      </w:tr>
      <w:tr w:rsidR="001405ED" w:rsidRPr="00B95030" w:rsidTr="00442668">
        <w:tc>
          <w:tcPr>
            <w:tcW w:w="1417" w:type="dxa"/>
            <w:tcBorders>
              <w:top w:val="single" w:sz="8" w:space="0" w:color="auto"/>
              <w:left w:val="single" w:sz="8" w:space="0" w:color="auto"/>
              <w:bottom w:val="single" w:sz="8" w:space="0" w:color="auto"/>
              <w:right w:val="single" w:sz="8" w:space="0" w:color="auto"/>
            </w:tcBorders>
            <w:shd w:val="clear" w:color="auto" w:fill="333399"/>
          </w:tcPr>
          <w:p w:rsidR="001405ED" w:rsidRPr="00B95030" w:rsidRDefault="001405ED" w:rsidP="001405ED"/>
        </w:tc>
        <w:tc>
          <w:tcPr>
            <w:tcW w:w="1984" w:type="dxa"/>
            <w:tcBorders>
              <w:top w:val="single" w:sz="8" w:space="0" w:color="auto"/>
              <w:left w:val="single" w:sz="8" w:space="0" w:color="auto"/>
              <w:bottom w:val="single" w:sz="8" w:space="0" w:color="auto"/>
              <w:right w:val="single" w:sz="8" w:space="0" w:color="auto"/>
            </w:tcBorders>
            <w:shd w:val="clear" w:color="auto" w:fill="333399"/>
          </w:tcPr>
          <w:p w:rsidR="001405ED" w:rsidRPr="006B17E8" w:rsidRDefault="001405ED" w:rsidP="001405ED"/>
        </w:tc>
        <w:tc>
          <w:tcPr>
            <w:tcW w:w="4420"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jc w:val="center"/>
              <w:rPr>
                <w:rFonts w:ascii="Times New Roman" w:hAnsi="Times New Roman" w:cs="Times New Roman"/>
                <w:sz w:val="24"/>
                <w:szCs w:val="24"/>
              </w:rPr>
            </w:pPr>
            <w:r w:rsidRPr="00787F4C">
              <w:t>Ö Ğ L E     A R A S 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1405ED" w:rsidRPr="00B95030" w:rsidRDefault="001405ED" w:rsidP="001405ED">
            <w:pPr>
              <w:pStyle w:val="AralkYok"/>
              <w:rPr>
                <w:rFonts w:ascii="Times New Roman" w:hAnsi="Times New Roman" w:cs="Times New Roman"/>
                <w:sz w:val="24"/>
                <w:szCs w:val="24"/>
              </w:rPr>
            </w:pPr>
          </w:p>
        </w:tc>
      </w:tr>
      <w:tr w:rsidR="001405ED"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r w:rsidRPr="00787F4C">
              <w:t xml:space="preserve">13.30  - 14.20   </w:t>
            </w:r>
          </w:p>
        </w:tc>
        <w:tc>
          <w:tcPr>
            <w:tcW w:w="1984" w:type="dxa"/>
            <w:tcBorders>
              <w:top w:val="single" w:sz="8" w:space="0" w:color="auto"/>
              <w:left w:val="single" w:sz="8" w:space="0" w:color="auto"/>
              <w:right w:val="single" w:sz="8" w:space="0" w:color="auto"/>
            </w:tcBorders>
          </w:tcPr>
          <w:p w:rsidR="001405ED" w:rsidRPr="006B17E8" w:rsidRDefault="001405ED" w:rsidP="001405ED">
            <w:pPr>
              <w:pStyle w:val="AralkYok"/>
              <w:rPr>
                <w:rFonts w:ascii="Times New Roman" w:hAnsi="Times New Roman" w:cs="Times New Roman"/>
                <w:sz w:val="24"/>
                <w:szCs w:val="24"/>
              </w:rPr>
            </w:pPr>
            <w:r w:rsidRPr="006B17E8">
              <w:rPr>
                <w:rFonts w:ascii="Times New Roman" w:hAnsi="Times New Roman" w:cs="Times New Roman"/>
                <w:sz w:val="24"/>
                <w:szCs w:val="24"/>
              </w:rPr>
              <w:t>TEORİK</w:t>
            </w:r>
          </w:p>
        </w:tc>
        <w:tc>
          <w:tcPr>
            <w:tcW w:w="4420"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rPr>
                <w:rFonts w:eastAsia="Calibri"/>
                <w:color w:val="000000" w:themeColor="text1"/>
              </w:rPr>
            </w:pPr>
            <w:r w:rsidRPr="00787F4C">
              <w:t xml:space="preserve">Spor Yaralanmaları </w:t>
            </w:r>
          </w:p>
        </w:tc>
        <w:tc>
          <w:tcPr>
            <w:tcW w:w="2551" w:type="dxa"/>
          </w:tcPr>
          <w:p w:rsidR="001405ED" w:rsidRPr="00B95030" w:rsidRDefault="001405ED" w:rsidP="001405ED">
            <w:pPr>
              <w:rPr>
                <w:rFonts w:eastAsia="Calibri"/>
                <w:color w:val="000000" w:themeColor="text1"/>
              </w:rPr>
            </w:pPr>
            <w:r w:rsidRPr="00787F4C">
              <w:t>Prof. Dr. Atilla Çıtlak</w:t>
            </w:r>
          </w:p>
        </w:tc>
      </w:tr>
      <w:tr w:rsidR="006B17E8"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r w:rsidRPr="00787F4C">
              <w:t xml:space="preserve">14.30  - 15.20   </w:t>
            </w:r>
          </w:p>
        </w:tc>
        <w:tc>
          <w:tcPr>
            <w:tcW w:w="1984" w:type="dxa"/>
            <w:tcBorders>
              <w:left w:val="single" w:sz="8" w:space="0" w:color="auto"/>
              <w:right w:val="single" w:sz="8" w:space="0" w:color="auto"/>
            </w:tcBorders>
          </w:tcPr>
          <w:p w:rsidR="006B17E8" w:rsidRPr="006B17E8" w:rsidRDefault="006B17E8" w:rsidP="006B17E8">
            <w:pPr>
              <w:pStyle w:val="AralkYok"/>
              <w:rPr>
                <w:rFonts w:ascii="Times New Roman" w:hAnsi="Times New Roman" w:cs="Times New Roman"/>
                <w:sz w:val="24"/>
                <w:szCs w:val="24"/>
              </w:rPr>
            </w:pPr>
            <w:r w:rsidRPr="00EF6C75">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B17E8" w:rsidRPr="00B95030" w:rsidRDefault="006B17E8" w:rsidP="006B17E8">
            <w:pPr>
              <w:rPr>
                <w:rFonts w:eastAsia="Calibri"/>
                <w:color w:val="000000" w:themeColor="text1"/>
              </w:rPr>
            </w:pPr>
            <w:r w:rsidRPr="00787F4C">
              <w:t>Seminer</w:t>
            </w:r>
          </w:p>
        </w:tc>
        <w:tc>
          <w:tcPr>
            <w:tcW w:w="2551" w:type="dxa"/>
            <w:tcBorders>
              <w:top w:val="single" w:sz="8" w:space="0" w:color="auto"/>
              <w:left w:val="single" w:sz="8" w:space="0" w:color="auto"/>
              <w:bottom w:val="single" w:sz="8" w:space="0" w:color="auto"/>
              <w:right w:val="single" w:sz="8" w:space="0" w:color="auto"/>
            </w:tcBorders>
          </w:tcPr>
          <w:p w:rsidR="006B17E8" w:rsidRPr="00B95030" w:rsidRDefault="006B17E8" w:rsidP="006B17E8">
            <w:pPr>
              <w:rPr>
                <w:rFonts w:eastAsia="Calibri"/>
                <w:color w:val="000000" w:themeColor="text1"/>
              </w:rPr>
            </w:pPr>
            <w:r w:rsidRPr="00787F4C">
              <w:t>Tüm Öğretim Üyeleri</w:t>
            </w:r>
          </w:p>
        </w:tc>
      </w:tr>
      <w:tr w:rsidR="006B17E8"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r w:rsidRPr="00787F4C">
              <w:t xml:space="preserve">15.30  - 16.20   </w:t>
            </w:r>
          </w:p>
        </w:tc>
        <w:tc>
          <w:tcPr>
            <w:tcW w:w="1984" w:type="dxa"/>
            <w:tcBorders>
              <w:left w:val="single" w:sz="8" w:space="0" w:color="auto"/>
              <w:right w:val="single" w:sz="8" w:space="0" w:color="auto"/>
            </w:tcBorders>
            <w:hideMark/>
          </w:tcPr>
          <w:p w:rsidR="006B17E8" w:rsidRPr="006B17E8" w:rsidRDefault="006B17E8" w:rsidP="006B17E8">
            <w:pPr>
              <w:pStyle w:val="AralkYok"/>
              <w:rPr>
                <w:rFonts w:ascii="Times New Roman" w:hAnsi="Times New Roman" w:cs="Times New Roman"/>
                <w:sz w:val="24"/>
                <w:szCs w:val="24"/>
              </w:rPr>
            </w:pPr>
            <w:r w:rsidRPr="00EF6C75">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B17E8" w:rsidRPr="00B95030" w:rsidRDefault="006B17E8" w:rsidP="006B17E8">
            <w:pPr>
              <w:tabs>
                <w:tab w:val="left" w:pos="518"/>
              </w:tabs>
              <w:rPr>
                <w:noProof/>
                <w:lang w:val="en-US"/>
              </w:rPr>
            </w:pPr>
            <w:r w:rsidRPr="00787F4C">
              <w:t>Seminer</w:t>
            </w:r>
          </w:p>
        </w:tc>
        <w:tc>
          <w:tcPr>
            <w:tcW w:w="2551" w:type="dxa"/>
            <w:tcBorders>
              <w:top w:val="single" w:sz="8" w:space="0" w:color="auto"/>
              <w:left w:val="single" w:sz="8" w:space="0" w:color="auto"/>
              <w:bottom w:val="single" w:sz="8" w:space="0" w:color="auto"/>
              <w:right w:val="single" w:sz="8" w:space="0" w:color="auto"/>
            </w:tcBorders>
          </w:tcPr>
          <w:p w:rsidR="006B17E8" w:rsidRPr="00B95030" w:rsidRDefault="006B17E8" w:rsidP="006B17E8">
            <w:r w:rsidRPr="00787F4C">
              <w:t>Tüm Öğretim Üyeleri</w:t>
            </w:r>
          </w:p>
        </w:tc>
      </w:tr>
      <w:tr w:rsidR="006B17E8" w:rsidRPr="00B95030" w:rsidTr="00442668">
        <w:tc>
          <w:tcPr>
            <w:tcW w:w="1417"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r w:rsidRPr="00787F4C">
              <w:t xml:space="preserve">16.30  - 17.20   </w:t>
            </w:r>
          </w:p>
        </w:tc>
        <w:tc>
          <w:tcPr>
            <w:tcW w:w="1984" w:type="dxa"/>
            <w:tcBorders>
              <w:left w:val="single" w:sz="8" w:space="0" w:color="auto"/>
              <w:right w:val="single" w:sz="8" w:space="0" w:color="auto"/>
            </w:tcBorders>
            <w:hideMark/>
          </w:tcPr>
          <w:p w:rsidR="006B17E8" w:rsidRPr="006B17E8" w:rsidRDefault="006B17E8" w:rsidP="006B17E8">
            <w:pPr>
              <w:pStyle w:val="AralkYok"/>
              <w:rPr>
                <w:rFonts w:ascii="Times New Roman" w:hAnsi="Times New Roman" w:cs="Times New Roman"/>
                <w:sz w:val="24"/>
                <w:szCs w:val="24"/>
              </w:rPr>
            </w:pPr>
            <w:r w:rsidRPr="00EF6C75">
              <w:rPr>
                <w:rFonts w:ascii="Times New Roman" w:hAnsi="Times New Roman" w:cs="Times New Roman"/>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6B17E8" w:rsidRPr="00B95030" w:rsidRDefault="006B17E8" w:rsidP="006B17E8">
            <w:pPr>
              <w:tabs>
                <w:tab w:val="left" w:pos="518"/>
              </w:tabs>
              <w:rPr>
                <w:noProof/>
                <w:lang w:val="en-US"/>
              </w:rPr>
            </w:pPr>
            <w:r w:rsidRPr="00787F4C">
              <w:t>Seminer</w:t>
            </w:r>
          </w:p>
        </w:tc>
        <w:tc>
          <w:tcPr>
            <w:tcW w:w="2551" w:type="dxa"/>
            <w:tcBorders>
              <w:top w:val="single" w:sz="8" w:space="0" w:color="auto"/>
              <w:left w:val="single" w:sz="8" w:space="0" w:color="auto"/>
              <w:bottom w:val="single" w:sz="8" w:space="0" w:color="auto"/>
              <w:right w:val="single" w:sz="8" w:space="0" w:color="auto"/>
            </w:tcBorders>
          </w:tcPr>
          <w:p w:rsidR="006B17E8" w:rsidRPr="00B95030" w:rsidRDefault="006B17E8" w:rsidP="006B17E8">
            <w:r w:rsidRPr="00787F4C">
              <w:t>Tüm Öğretim Üyeleri</w:t>
            </w:r>
          </w:p>
        </w:tc>
      </w:tr>
    </w:tbl>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E66BA"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jc w:val="center"/>
            </w:pPr>
            <w:r w:rsidRPr="00B95030">
              <w:rPr>
                <w:b/>
                <w:noProof/>
                <w:color w:val="FFFFFF" w:themeColor="background1"/>
                <w:lang w:val="en-US"/>
              </w:rPr>
              <w:t>4. GÜN</w:t>
            </w:r>
          </w:p>
        </w:tc>
      </w:tr>
      <w:tr w:rsidR="001405ED"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D733A4">
              <w:t xml:space="preserve">08.30  - 09.20   </w:t>
            </w:r>
          </w:p>
        </w:tc>
        <w:tc>
          <w:tcPr>
            <w:tcW w:w="1985" w:type="dxa"/>
            <w:tcBorders>
              <w:top w:val="single" w:sz="8" w:space="0" w:color="auto"/>
              <w:left w:val="single" w:sz="8" w:space="0" w:color="auto"/>
              <w:right w:val="single" w:sz="8" w:space="0" w:color="auto"/>
            </w:tcBorders>
          </w:tcPr>
          <w:p w:rsidR="001405ED" w:rsidRPr="006B17E8" w:rsidRDefault="001405ED" w:rsidP="001405ED">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D733A4">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rPr>
                <w:rFonts w:eastAsia="Calibri"/>
                <w:color w:val="000000" w:themeColor="text1"/>
              </w:rPr>
            </w:pPr>
            <w:r w:rsidRPr="00D733A4">
              <w:t>Tüm Öğretim Üyeleri</w:t>
            </w:r>
          </w:p>
        </w:tc>
      </w:tr>
      <w:tr w:rsidR="001405ED"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D733A4">
              <w:t xml:space="preserve">09.30  - 10.20   </w:t>
            </w:r>
          </w:p>
        </w:tc>
        <w:tc>
          <w:tcPr>
            <w:tcW w:w="1985" w:type="dxa"/>
            <w:tcBorders>
              <w:left w:val="single" w:sz="8" w:space="0" w:color="auto"/>
              <w:right w:val="single" w:sz="8" w:space="0" w:color="auto"/>
            </w:tcBorders>
          </w:tcPr>
          <w:p w:rsidR="001405ED" w:rsidRPr="006B17E8" w:rsidRDefault="006B17E8" w:rsidP="001405ED">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2811"/>
              </w:tabs>
            </w:pPr>
            <w:r w:rsidRPr="00D733A4">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pStyle w:val="TableParagraph"/>
              <w:spacing w:before="1" w:line="199" w:lineRule="exact"/>
              <w:rPr>
                <w:rFonts w:ascii="Times New Roman" w:hAnsi="Times New Roman" w:cs="Times New Roman"/>
                <w:sz w:val="24"/>
                <w:szCs w:val="24"/>
              </w:rPr>
            </w:pPr>
            <w:r w:rsidRPr="00D733A4">
              <w:t>Tüm Öğretim Üyeleri</w:t>
            </w:r>
          </w:p>
        </w:tc>
      </w:tr>
      <w:tr w:rsidR="001405ED"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D733A4">
              <w:t xml:space="preserve">10.30  - 11.20      </w:t>
            </w:r>
          </w:p>
        </w:tc>
        <w:tc>
          <w:tcPr>
            <w:tcW w:w="1985" w:type="dxa"/>
            <w:tcBorders>
              <w:left w:val="single" w:sz="8" w:space="0" w:color="auto"/>
              <w:right w:val="single" w:sz="8" w:space="0" w:color="auto"/>
            </w:tcBorders>
          </w:tcPr>
          <w:p w:rsidR="001405ED" w:rsidRPr="006B17E8" w:rsidRDefault="001405ED" w:rsidP="001405ED">
            <w:pPr>
              <w:pStyle w:val="AralkYok"/>
              <w:rPr>
                <w:rFonts w:ascii="Times New Roman" w:hAnsi="Times New Roman" w:cs="Times New Roman"/>
                <w:sz w:val="24"/>
                <w:szCs w:val="24"/>
              </w:rPr>
            </w:pPr>
            <w:r w:rsidRPr="006B17E8">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D733A4">
              <w:t>Diz eklemi hastalıkları: tanı ve tedavisi</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rPr>
                <w:rFonts w:eastAsia="Calibri"/>
                <w:color w:val="000000" w:themeColor="text1"/>
              </w:rPr>
            </w:pPr>
            <w:r w:rsidRPr="00D733A4">
              <w:t>Prof. Dr. Atilla Çıtlak</w:t>
            </w:r>
          </w:p>
        </w:tc>
      </w:tr>
      <w:tr w:rsidR="001405ED"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D733A4">
              <w:t>11.30  - 12.20</w:t>
            </w:r>
          </w:p>
        </w:tc>
        <w:tc>
          <w:tcPr>
            <w:tcW w:w="1985" w:type="dxa"/>
            <w:tcBorders>
              <w:left w:val="single" w:sz="8" w:space="0" w:color="auto"/>
              <w:bottom w:val="single" w:sz="8" w:space="0" w:color="auto"/>
              <w:right w:val="single" w:sz="8" w:space="0" w:color="auto"/>
            </w:tcBorders>
          </w:tcPr>
          <w:p w:rsidR="001405ED" w:rsidRPr="006B17E8" w:rsidRDefault="001405ED" w:rsidP="001405ED">
            <w:pPr>
              <w:pStyle w:val="AralkYok"/>
              <w:rPr>
                <w:rFonts w:ascii="Times New Roman" w:hAnsi="Times New Roman" w:cs="Times New Roman"/>
                <w:sz w:val="24"/>
                <w:szCs w:val="24"/>
              </w:rPr>
            </w:pPr>
            <w:r w:rsidRPr="006B17E8">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D733A4">
              <w:t>Travmalı hastaya yaklaşım, çoklu travma</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pStyle w:val="TableParagraph"/>
              <w:spacing w:before="1" w:line="199" w:lineRule="exact"/>
              <w:rPr>
                <w:rFonts w:ascii="Times New Roman" w:hAnsi="Times New Roman" w:cs="Times New Roman"/>
                <w:sz w:val="24"/>
                <w:szCs w:val="24"/>
              </w:rPr>
            </w:pPr>
            <w:r w:rsidRPr="00D733A4">
              <w:t>Dr. Öğr. Üyesi Tuğcan Demir</w:t>
            </w:r>
          </w:p>
        </w:tc>
      </w:tr>
      <w:tr w:rsidR="001405ED"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1405ED" w:rsidRPr="00B95030" w:rsidRDefault="001405ED" w:rsidP="001405E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1405ED" w:rsidRPr="006B17E8" w:rsidRDefault="001405ED" w:rsidP="001405E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jc w:val="center"/>
              <w:rPr>
                <w:rFonts w:ascii="Times New Roman" w:hAnsi="Times New Roman" w:cs="Times New Roman"/>
                <w:sz w:val="24"/>
                <w:szCs w:val="24"/>
              </w:rPr>
            </w:pPr>
            <w:r w:rsidRPr="00D733A4">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1405ED" w:rsidRPr="00B95030" w:rsidRDefault="001405ED" w:rsidP="001405ED">
            <w:pPr>
              <w:pStyle w:val="AralkYok"/>
              <w:rPr>
                <w:rFonts w:ascii="Times New Roman" w:hAnsi="Times New Roman" w:cs="Times New Roman"/>
                <w:sz w:val="24"/>
                <w:szCs w:val="24"/>
              </w:rPr>
            </w:pPr>
          </w:p>
        </w:tc>
      </w:tr>
      <w:tr w:rsidR="001405ED"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D733A4">
              <w:t xml:space="preserve">13.30  - 14.20   </w:t>
            </w:r>
          </w:p>
        </w:tc>
        <w:tc>
          <w:tcPr>
            <w:tcW w:w="1985" w:type="dxa"/>
            <w:tcBorders>
              <w:top w:val="single" w:sz="8" w:space="0" w:color="auto"/>
              <w:left w:val="single" w:sz="8" w:space="0" w:color="auto"/>
              <w:right w:val="single" w:sz="8" w:space="0" w:color="auto"/>
            </w:tcBorders>
            <w:hideMark/>
          </w:tcPr>
          <w:p w:rsidR="001405ED" w:rsidRPr="006B17E8" w:rsidRDefault="001405ED" w:rsidP="001405ED">
            <w:pPr>
              <w:pStyle w:val="AralkYok"/>
              <w:rPr>
                <w:rFonts w:ascii="Times New Roman" w:hAnsi="Times New Roman" w:cs="Times New Roman"/>
                <w:sz w:val="24"/>
                <w:szCs w:val="24"/>
              </w:rPr>
            </w:pPr>
            <w:r w:rsidRPr="006B17E8">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spacing w:before="21"/>
              <w:rPr>
                <w:rFonts w:eastAsia="Calibri"/>
                <w:color w:val="000000" w:themeColor="text1"/>
              </w:rPr>
            </w:pPr>
            <w:r w:rsidRPr="00D733A4">
              <w:t>Aksayan çocuk</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D733A4">
              <w:t>Dr. Öğr. Üyesi Murat Danışman</w:t>
            </w:r>
          </w:p>
        </w:tc>
      </w:tr>
      <w:tr w:rsidR="001405ED"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D733A4">
              <w:t xml:space="preserve">14.30  - 15.20   </w:t>
            </w:r>
          </w:p>
        </w:tc>
        <w:tc>
          <w:tcPr>
            <w:tcW w:w="1985" w:type="dxa"/>
            <w:tcBorders>
              <w:left w:val="single" w:sz="8" w:space="0" w:color="auto"/>
              <w:right w:val="single" w:sz="8" w:space="0" w:color="auto"/>
            </w:tcBorders>
            <w:hideMark/>
          </w:tcPr>
          <w:p w:rsidR="001405ED" w:rsidRPr="006B17E8" w:rsidRDefault="001405ED" w:rsidP="001405ED">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D733A4">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D733A4">
              <w:t>Tüm Öğretim Üyeleri</w:t>
            </w:r>
          </w:p>
        </w:tc>
      </w:tr>
      <w:tr w:rsidR="001405ED"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D733A4">
              <w:t xml:space="preserve">15.30  - 16.20   </w:t>
            </w:r>
          </w:p>
        </w:tc>
        <w:tc>
          <w:tcPr>
            <w:tcW w:w="1985" w:type="dxa"/>
            <w:tcBorders>
              <w:left w:val="single" w:sz="8" w:space="0" w:color="auto"/>
              <w:right w:val="single" w:sz="8" w:space="0" w:color="auto"/>
            </w:tcBorders>
            <w:hideMark/>
          </w:tcPr>
          <w:p w:rsidR="001405ED" w:rsidRPr="006B17E8" w:rsidRDefault="001405ED" w:rsidP="001405ED">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D733A4">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D733A4">
              <w:t>Tüm Öğretim Üyeleri</w:t>
            </w:r>
          </w:p>
        </w:tc>
      </w:tr>
      <w:tr w:rsidR="001405ED"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D733A4">
              <w:t xml:space="preserve">16.30  - 17.20   </w:t>
            </w:r>
          </w:p>
        </w:tc>
        <w:tc>
          <w:tcPr>
            <w:tcW w:w="1985" w:type="dxa"/>
            <w:tcBorders>
              <w:left w:val="single" w:sz="8" w:space="0" w:color="auto"/>
              <w:bottom w:val="single" w:sz="8" w:space="0" w:color="auto"/>
              <w:right w:val="single" w:sz="8" w:space="0" w:color="auto"/>
            </w:tcBorders>
            <w:hideMark/>
          </w:tcPr>
          <w:p w:rsidR="001405ED" w:rsidRPr="006B17E8" w:rsidRDefault="001405ED" w:rsidP="001405ED">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D733A4">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D733A4">
              <w:t>Tüm Öğretim Üyeleri</w:t>
            </w:r>
          </w:p>
        </w:tc>
      </w:tr>
    </w:tbl>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E66BA"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1405ED"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5659AB">
              <w:t xml:space="preserve">08.30  - 09.20   </w:t>
            </w:r>
          </w:p>
        </w:tc>
        <w:tc>
          <w:tcPr>
            <w:tcW w:w="1985" w:type="dxa"/>
            <w:tcBorders>
              <w:top w:val="single" w:sz="8" w:space="0" w:color="auto"/>
              <w:left w:val="single" w:sz="8" w:space="0" w:color="auto"/>
              <w:right w:val="single" w:sz="8" w:space="0" w:color="auto"/>
            </w:tcBorders>
            <w:hideMark/>
          </w:tcPr>
          <w:p w:rsidR="001405ED" w:rsidRPr="006B17E8" w:rsidRDefault="001405ED" w:rsidP="001405ED">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5659AB">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rPr>
                <w:rFonts w:eastAsia="Calibri"/>
                <w:color w:val="000000" w:themeColor="text1"/>
              </w:rPr>
            </w:pPr>
            <w:r w:rsidRPr="005659AB">
              <w:t>Tüm Öğretim Üyeleri</w:t>
            </w:r>
          </w:p>
        </w:tc>
      </w:tr>
      <w:tr w:rsidR="001405ED"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5659AB">
              <w:t xml:space="preserve">09.30  - 10.20   </w:t>
            </w:r>
          </w:p>
        </w:tc>
        <w:tc>
          <w:tcPr>
            <w:tcW w:w="1985" w:type="dxa"/>
            <w:tcBorders>
              <w:left w:val="single" w:sz="8" w:space="0" w:color="auto"/>
              <w:right w:val="single" w:sz="8" w:space="0" w:color="auto"/>
            </w:tcBorders>
            <w:hideMark/>
          </w:tcPr>
          <w:p w:rsidR="001405ED" w:rsidRPr="006B17E8" w:rsidRDefault="006B17E8" w:rsidP="001405ED">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5659AB">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rPr>
                <w:rFonts w:eastAsia="Calibri"/>
                <w:color w:val="000000" w:themeColor="text1"/>
              </w:rPr>
            </w:pPr>
            <w:r w:rsidRPr="005659AB">
              <w:t>Tüm Öğretim Üyeleri</w:t>
            </w:r>
          </w:p>
        </w:tc>
      </w:tr>
      <w:tr w:rsidR="006B17E8"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pPr>
              <w:pStyle w:val="AralkYok"/>
              <w:rPr>
                <w:rFonts w:ascii="Times New Roman" w:hAnsi="Times New Roman" w:cs="Times New Roman"/>
                <w:sz w:val="24"/>
                <w:szCs w:val="24"/>
              </w:rPr>
            </w:pPr>
            <w:r w:rsidRPr="005659AB">
              <w:t xml:space="preserve">10.30  - 11.20      </w:t>
            </w:r>
          </w:p>
        </w:tc>
        <w:tc>
          <w:tcPr>
            <w:tcW w:w="1985" w:type="dxa"/>
            <w:tcBorders>
              <w:left w:val="single" w:sz="8" w:space="0" w:color="auto"/>
              <w:right w:val="single" w:sz="8" w:space="0" w:color="auto"/>
            </w:tcBorders>
          </w:tcPr>
          <w:p w:rsidR="006B17E8" w:rsidRPr="006B17E8" w:rsidRDefault="006B17E8" w:rsidP="006B17E8">
            <w:pPr>
              <w:pStyle w:val="AralkYok"/>
              <w:rPr>
                <w:rFonts w:ascii="Times New Roman" w:hAnsi="Times New Roman" w:cs="Times New Roman"/>
                <w:sz w:val="24"/>
                <w:szCs w:val="24"/>
              </w:rPr>
            </w:pPr>
            <w:r w:rsidRPr="00FD5B9A">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B17E8" w:rsidRPr="00B95030" w:rsidRDefault="006B17E8" w:rsidP="006B17E8">
            <w:pPr>
              <w:tabs>
                <w:tab w:val="left" w:pos="518"/>
              </w:tabs>
              <w:rPr>
                <w:noProof/>
                <w:lang w:val="en-US"/>
              </w:rPr>
            </w:pPr>
            <w:r w:rsidRPr="005659AB">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6B17E8" w:rsidRPr="00B95030" w:rsidRDefault="006B17E8" w:rsidP="006B17E8">
            <w:r w:rsidRPr="005659AB">
              <w:t>Tüm Öğretim Üyeleri</w:t>
            </w:r>
          </w:p>
        </w:tc>
      </w:tr>
      <w:tr w:rsidR="006B17E8"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pPr>
              <w:pStyle w:val="AralkYok"/>
              <w:rPr>
                <w:rFonts w:ascii="Times New Roman" w:hAnsi="Times New Roman" w:cs="Times New Roman"/>
                <w:sz w:val="24"/>
                <w:szCs w:val="24"/>
              </w:rPr>
            </w:pPr>
            <w:r w:rsidRPr="005659AB">
              <w:t>11.30  - 12.20</w:t>
            </w:r>
          </w:p>
        </w:tc>
        <w:tc>
          <w:tcPr>
            <w:tcW w:w="1985" w:type="dxa"/>
            <w:tcBorders>
              <w:left w:val="single" w:sz="8" w:space="0" w:color="auto"/>
              <w:bottom w:val="single" w:sz="8" w:space="0" w:color="auto"/>
              <w:right w:val="single" w:sz="8" w:space="0" w:color="auto"/>
            </w:tcBorders>
          </w:tcPr>
          <w:p w:rsidR="006B17E8" w:rsidRPr="006B17E8" w:rsidRDefault="006B17E8" w:rsidP="006B17E8">
            <w:pPr>
              <w:pStyle w:val="AralkYok"/>
              <w:rPr>
                <w:rFonts w:ascii="Times New Roman" w:hAnsi="Times New Roman" w:cs="Times New Roman"/>
                <w:sz w:val="24"/>
                <w:szCs w:val="24"/>
              </w:rPr>
            </w:pPr>
            <w:r w:rsidRPr="00FD5B9A">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B17E8" w:rsidRPr="00B95030" w:rsidRDefault="006B17E8" w:rsidP="006B17E8">
            <w:pPr>
              <w:tabs>
                <w:tab w:val="left" w:pos="518"/>
              </w:tabs>
              <w:rPr>
                <w:noProof/>
                <w:lang w:val="en-US"/>
              </w:rPr>
            </w:pPr>
            <w:r w:rsidRPr="005659AB">
              <w:t>Seminer/Literatür/Konsey/Multidisipliner Toplantı</w:t>
            </w:r>
          </w:p>
        </w:tc>
        <w:tc>
          <w:tcPr>
            <w:tcW w:w="2643" w:type="dxa"/>
            <w:tcBorders>
              <w:top w:val="single" w:sz="8" w:space="0" w:color="auto"/>
              <w:left w:val="single" w:sz="8" w:space="0" w:color="auto"/>
              <w:bottom w:val="single" w:sz="8" w:space="0" w:color="auto"/>
              <w:right w:val="single" w:sz="8" w:space="0" w:color="auto"/>
            </w:tcBorders>
          </w:tcPr>
          <w:p w:rsidR="006B17E8" w:rsidRPr="00B95030" w:rsidRDefault="006B17E8" w:rsidP="006B17E8">
            <w:r w:rsidRPr="005659AB">
              <w:t>Tüm Öğretim Üyeleri</w:t>
            </w:r>
          </w:p>
        </w:tc>
      </w:tr>
      <w:tr w:rsidR="001405ED"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1405ED" w:rsidRPr="00B95030" w:rsidRDefault="001405ED" w:rsidP="001405E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1405ED" w:rsidRPr="006B17E8" w:rsidRDefault="001405ED" w:rsidP="001405ED">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jc w:val="center"/>
              <w:rPr>
                <w:rFonts w:ascii="Times New Roman" w:hAnsi="Times New Roman" w:cs="Times New Roman"/>
                <w:sz w:val="24"/>
                <w:szCs w:val="24"/>
              </w:rPr>
            </w:pPr>
            <w:r w:rsidRPr="005659AB">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1405ED" w:rsidRPr="00B95030" w:rsidRDefault="001405ED" w:rsidP="001405ED">
            <w:pPr>
              <w:pStyle w:val="AralkYok"/>
              <w:rPr>
                <w:rFonts w:ascii="Times New Roman" w:hAnsi="Times New Roman" w:cs="Times New Roman"/>
                <w:sz w:val="24"/>
                <w:szCs w:val="24"/>
              </w:rPr>
            </w:pPr>
          </w:p>
        </w:tc>
      </w:tr>
      <w:tr w:rsidR="001405ED"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5659AB">
              <w:t xml:space="preserve">13.30  - 14.20   </w:t>
            </w:r>
          </w:p>
        </w:tc>
        <w:tc>
          <w:tcPr>
            <w:tcW w:w="1985" w:type="dxa"/>
            <w:tcBorders>
              <w:top w:val="single" w:sz="8" w:space="0" w:color="auto"/>
              <w:left w:val="single" w:sz="8" w:space="0" w:color="auto"/>
              <w:right w:val="single" w:sz="8" w:space="0" w:color="auto"/>
            </w:tcBorders>
            <w:hideMark/>
          </w:tcPr>
          <w:p w:rsidR="001405ED" w:rsidRPr="006B17E8" w:rsidRDefault="001405ED" w:rsidP="001405ED">
            <w:pPr>
              <w:pStyle w:val="AralkYok"/>
              <w:rPr>
                <w:rFonts w:ascii="Times New Roman" w:hAnsi="Times New Roman" w:cs="Times New Roman"/>
                <w:sz w:val="24"/>
                <w:szCs w:val="24"/>
              </w:rPr>
            </w:pPr>
            <w:r w:rsidRPr="006B17E8">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spacing w:before="21"/>
              <w:rPr>
                <w:rFonts w:eastAsia="Calibri"/>
                <w:color w:val="000000" w:themeColor="text1"/>
              </w:rPr>
            </w:pPr>
            <w:r w:rsidRPr="005659AB">
              <w:t>Çocuk istismarı</w:t>
            </w:r>
          </w:p>
        </w:tc>
        <w:tc>
          <w:tcPr>
            <w:tcW w:w="2643"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tabs>
                <w:tab w:val="left" w:pos="518"/>
              </w:tabs>
              <w:rPr>
                <w:noProof/>
                <w:lang w:val="en-US"/>
              </w:rPr>
            </w:pPr>
            <w:r w:rsidRPr="005659AB">
              <w:t>Dr. Öğr. Üyesi Murat Danışman</w:t>
            </w:r>
          </w:p>
        </w:tc>
      </w:tr>
      <w:tr w:rsidR="001405ED"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5659AB">
              <w:t xml:space="preserve">14.30  - 15.20   </w:t>
            </w:r>
          </w:p>
        </w:tc>
        <w:tc>
          <w:tcPr>
            <w:tcW w:w="1985" w:type="dxa"/>
            <w:tcBorders>
              <w:left w:val="single" w:sz="8" w:space="0" w:color="auto"/>
              <w:right w:val="single" w:sz="8" w:space="0" w:color="auto"/>
            </w:tcBorders>
            <w:hideMark/>
          </w:tcPr>
          <w:p w:rsidR="001405ED" w:rsidRPr="006B17E8" w:rsidRDefault="001405ED" w:rsidP="001405ED">
            <w:pPr>
              <w:pStyle w:val="AralkYok"/>
              <w:rPr>
                <w:rFonts w:ascii="Times New Roman" w:hAnsi="Times New Roman" w:cs="Times New Roman"/>
                <w:sz w:val="24"/>
                <w:szCs w:val="24"/>
              </w:rPr>
            </w:pPr>
            <w:r w:rsidRPr="006B17E8">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spacing w:before="21"/>
              <w:rPr>
                <w:rFonts w:eastAsia="Calibri"/>
                <w:color w:val="000000" w:themeColor="text1"/>
              </w:rPr>
            </w:pPr>
            <w:r w:rsidRPr="005659AB">
              <w:t>Crush Yaralanma ve Kompartman Sendromu</w:t>
            </w:r>
          </w:p>
        </w:tc>
        <w:tc>
          <w:tcPr>
            <w:tcW w:w="2643"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tabs>
                <w:tab w:val="left" w:pos="518"/>
              </w:tabs>
              <w:rPr>
                <w:noProof/>
                <w:lang w:val="en-US"/>
              </w:rPr>
            </w:pPr>
            <w:r w:rsidRPr="005659AB">
              <w:t>Dr. Öğr. Üyesi Tuğcan Demir</w:t>
            </w:r>
          </w:p>
        </w:tc>
      </w:tr>
      <w:tr w:rsidR="001405ED"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5659AB">
              <w:t xml:space="preserve">15.30  - 16.20   </w:t>
            </w:r>
          </w:p>
        </w:tc>
        <w:tc>
          <w:tcPr>
            <w:tcW w:w="1985" w:type="dxa"/>
            <w:tcBorders>
              <w:left w:val="single" w:sz="8" w:space="0" w:color="auto"/>
              <w:right w:val="single" w:sz="8" w:space="0" w:color="auto"/>
            </w:tcBorders>
            <w:hideMark/>
          </w:tcPr>
          <w:p w:rsidR="001405ED" w:rsidRPr="006B17E8" w:rsidRDefault="001405ED" w:rsidP="001405ED">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1405ED" w:rsidRDefault="001405ED" w:rsidP="001405ED">
            <w:r w:rsidRPr="005659AB">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5659AB">
              <w:t>Tüm Öğretim Üyeleri</w:t>
            </w:r>
          </w:p>
        </w:tc>
      </w:tr>
      <w:tr w:rsidR="001405ED"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5659AB">
              <w:t xml:space="preserve">16.30  - 17.20   </w:t>
            </w:r>
          </w:p>
        </w:tc>
        <w:tc>
          <w:tcPr>
            <w:tcW w:w="1985" w:type="dxa"/>
            <w:tcBorders>
              <w:left w:val="single" w:sz="8" w:space="0" w:color="auto"/>
              <w:bottom w:val="single" w:sz="8" w:space="0" w:color="auto"/>
              <w:right w:val="single" w:sz="8" w:space="0" w:color="auto"/>
            </w:tcBorders>
            <w:hideMark/>
          </w:tcPr>
          <w:p w:rsidR="001405ED" w:rsidRPr="006B17E8" w:rsidRDefault="001405ED" w:rsidP="001405ED">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1405ED" w:rsidRPr="00B95030" w:rsidRDefault="001405ED" w:rsidP="001405ED">
            <w:pPr>
              <w:tabs>
                <w:tab w:val="left" w:pos="518"/>
              </w:tabs>
              <w:rPr>
                <w:noProof/>
                <w:lang w:val="en-US"/>
              </w:rPr>
            </w:pPr>
            <w:r w:rsidRPr="005659AB">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r w:rsidRPr="005659AB">
              <w:t>Tüm Öğretim Üyeleri</w:t>
            </w:r>
          </w:p>
        </w:tc>
      </w:tr>
    </w:tbl>
    <w:p w:rsidR="003E66BA" w:rsidRPr="00B95030" w:rsidRDefault="003E66BA" w:rsidP="003E66BA">
      <w:pPr>
        <w:shd w:val="clear" w:color="auto" w:fill="FFFFFF"/>
        <w:rPr>
          <w:b/>
          <w:u w:val="single"/>
        </w:rPr>
      </w:pPr>
    </w:p>
    <w:p w:rsidR="003E66BA" w:rsidRPr="00B95030" w:rsidRDefault="003E66BA" w:rsidP="003E66BA">
      <w:pPr>
        <w:shd w:val="clear" w:color="auto" w:fill="FFFFFF"/>
        <w:rPr>
          <w:b/>
          <w:u w:val="single"/>
        </w:rPr>
      </w:pPr>
      <w:r w:rsidRPr="00B95030">
        <w:rPr>
          <w:b/>
          <w:u w:val="single"/>
        </w:rPr>
        <w:t xml:space="preserve">II. HAFTA                                     </w:t>
      </w:r>
    </w:p>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E66BA"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6B17E8"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pPr>
              <w:pStyle w:val="AralkYok"/>
              <w:rPr>
                <w:rFonts w:ascii="Times New Roman" w:hAnsi="Times New Roman" w:cs="Times New Roman"/>
                <w:sz w:val="24"/>
                <w:szCs w:val="24"/>
              </w:rPr>
            </w:pPr>
            <w:r w:rsidRPr="00BC40AA">
              <w:t xml:space="preserve">08.30  - 09.20   </w:t>
            </w:r>
          </w:p>
        </w:tc>
        <w:tc>
          <w:tcPr>
            <w:tcW w:w="1985" w:type="dxa"/>
            <w:tcBorders>
              <w:top w:val="single" w:sz="8" w:space="0" w:color="auto"/>
              <w:left w:val="single" w:sz="8" w:space="0" w:color="auto"/>
              <w:right w:val="single" w:sz="8" w:space="0" w:color="auto"/>
            </w:tcBorders>
            <w:hideMark/>
          </w:tcPr>
          <w:p w:rsidR="006B17E8" w:rsidRPr="006B17E8" w:rsidRDefault="006B17E8" w:rsidP="006B17E8">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B17E8" w:rsidRDefault="006B17E8" w:rsidP="006B17E8">
            <w:r w:rsidRPr="00BC40AA">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B17E8" w:rsidRPr="00B95030" w:rsidRDefault="006B17E8" w:rsidP="006B17E8">
            <w:r w:rsidRPr="00BC40AA">
              <w:t>Tüm Öğretim Üyeleri</w:t>
            </w:r>
          </w:p>
        </w:tc>
      </w:tr>
      <w:tr w:rsidR="006B17E8"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pPr>
              <w:pStyle w:val="AralkYok"/>
              <w:rPr>
                <w:rFonts w:ascii="Times New Roman" w:hAnsi="Times New Roman" w:cs="Times New Roman"/>
                <w:sz w:val="24"/>
                <w:szCs w:val="24"/>
              </w:rPr>
            </w:pPr>
            <w:r w:rsidRPr="00BC40AA">
              <w:t xml:space="preserve">09.30  - 10.20   </w:t>
            </w:r>
          </w:p>
        </w:tc>
        <w:tc>
          <w:tcPr>
            <w:tcW w:w="1985" w:type="dxa"/>
            <w:tcBorders>
              <w:left w:val="single" w:sz="8" w:space="0" w:color="auto"/>
              <w:right w:val="single" w:sz="8" w:space="0" w:color="auto"/>
            </w:tcBorders>
          </w:tcPr>
          <w:p w:rsidR="006B17E8" w:rsidRPr="006B17E8" w:rsidRDefault="006B17E8" w:rsidP="006B17E8">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6B17E8" w:rsidRDefault="006B17E8" w:rsidP="006B17E8">
            <w:r w:rsidRPr="00BC40AA">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6B17E8" w:rsidRPr="00B95030" w:rsidRDefault="006B17E8" w:rsidP="006B17E8">
            <w:r w:rsidRPr="00BC40AA">
              <w:t>Tüm Öğretim Üyeleri</w:t>
            </w:r>
          </w:p>
        </w:tc>
      </w:tr>
      <w:tr w:rsidR="001405ED"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BC40AA">
              <w:t xml:space="preserve">10.30  - 11.20      </w:t>
            </w:r>
          </w:p>
        </w:tc>
        <w:tc>
          <w:tcPr>
            <w:tcW w:w="1985" w:type="dxa"/>
            <w:tcBorders>
              <w:left w:val="single" w:sz="8" w:space="0" w:color="auto"/>
              <w:right w:val="single" w:sz="8" w:space="0" w:color="auto"/>
            </w:tcBorders>
          </w:tcPr>
          <w:p w:rsidR="001405ED" w:rsidRPr="006B17E8" w:rsidRDefault="001405ED" w:rsidP="001405ED">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1405ED" w:rsidRDefault="001405ED" w:rsidP="001405ED">
            <w:r w:rsidRPr="00BC40AA">
              <w:t>Alt Ekstremite Çıkıkları: Genel Prensipler</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4B1FD9" w:rsidP="001405ED">
            <w:r>
              <w:t xml:space="preserve">Doç. Dr. </w:t>
            </w:r>
            <w:r w:rsidR="001405ED" w:rsidRPr="00BC40AA">
              <w:t xml:space="preserve"> Kürşad Aytekin</w:t>
            </w:r>
          </w:p>
        </w:tc>
      </w:tr>
      <w:tr w:rsidR="001405ED"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BC40AA">
              <w:t>11.30  - 12.20</w:t>
            </w:r>
          </w:p>
        </w:tc>
        <w:tc>
          <w:tcPr>
            <w:tcW w:w="1985" w:type="dxa"/>
            <w:tcBorders>
              <w:left w:val="single" w:sz="8" w:space="0" w:color="auto"/>
              <w:bottom w:val="single" w:sz="8" w:space="0" w:color="auto"/>
              <w:right w:val="single" w:sz="8" w:space="0" w:color="auto"/>
            </w:tcBorders>
          </w:tcPr>
          <w:p w:rsidR="001405ED" w:rsidRPr="006B17E8" w:rsidRDefault="006B17E8" w:rsidP="001405ED">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1405ED" w:rsidRDefault="001405ED" w:rsidP="001405ED">
            <w:r w:rsidRPr="00BC40AA">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r w:rsidRPr="00BC40AA">
              <w:t>Tüm Öğretim Üyeleri</w:t>
            </w:r>
          </w:p>
        </w:tc>
      </w:tr>
      <w:tr w:rsidR="001405ED"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1405ED" w:rsidRPr="00B95030" w:rsidRDefault="001405ED" w:rsidP="001405ED">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1405ED" w:rsidRPr="006B17E8" w:rsidRDefault="001405ED" w:rsidP="001405ED">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jc w:val="center"/>
              <w:rPr>
                <w:rFonts w:ascii="Times New Roman" w:hAnsi="Times New Roman" w:cs="Times New Roman"/>
                <w:sz w:val="24"/>
                <w:szCs w:val="24"/>
              </w:rPr>
            </w:pPr>
            <w:r w:rsidRPr="00BC40AA">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1405ED" w:rsidRPr="00B95030" w:rsidRDefault="001405ED" w:rsidP="001405ED">
            <w:pPr>
              <w:pStyle w:val="AralkYok"/>
              <w:rPr>
                <w:rFonts w:ascii="Times New Roman" w:hAnsi="Times New Roman" w:cs="Times New Roman"/>
                <w:sz w:val="24"/>
                <w:szCs w:val="24"/>
              </w:rPr>
            </w:pPr>
          </w:p>
        </w:tc>
      </w:tr>
      <w:tr w:rsidR="001405ED"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BC40AA">
              <w:t xml:space="preserve">13.30  - 14.20   </w:t>
            </w:r>
          </w:p>
        </w:tc>
        <w:tc>
          <w:tcPr>
            <w:tcW w:w="1985" w:type="dxa"/>
            <w:tcBorders>
              <w:top w:val="single" w:sz="8" w:space="0" w:color="auto"/>
              <w:left w:val="single" w:sz="8" w:space="0" w:color="auto"/>
              <w:right w:val="single" w:sz="8" w:space="0" w:color="auto"/>
            </w:tcBorders>
            <w:hideMark/>
          </w:tcPr>
          <w:p w:rsidR="001405ED" w:rsidRPr="006B17E8" w:rsidRDefault="001405ED" w:rsidP="001405ED">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1405ED" w:rsidRPr="00B95030" w:rsidRDefault="001405ED" w:rsidP="001405ED">
            <w:r w:rsidRPr="00BC40AA">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r w:rsidRPr="00BC40AA">
              <w:t>Tüm Öğretim Üyeleri</w:t>
            </w:r>
          </w:p>
        </w:tc>
      </w:tr>
      <w:tr w:rsidR="001405ED"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BC40AA">
              <w:t xml:space="preserve">14.30  - 15.20   </w:t>
            </w:r>
          </w:p>
        </w:tc>
        <w:tc>
          <w:tcPr>
            <w:tcW w:w="1985" w:type="dxa"/>
            <w:tcBorders>
              <w:left w:val="single" w:sz="8" w:space="0" w:color="auto"/>
              <w:bottom w:val="single" w:sz="8" w:space="0" w:color="auto"/>
              <w:right w:val="single" w:sz="8" w:space="0" w:color="auto"/>
            </w:tcBorders>
            <w:hideMark/>
          </w:tcPr>
          <w:p w:rsidR="001405ED" w:rsidRPr="006B17E8" w:rsidRDefault="001405ED" w:rsidP="001405ED">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1405ED" w:rsidRPr="00B95030" w:rsidRDefault="001405ED" w:rsidP="001405ED">
            <w:r w:rsidRPr="00BC40AA">
              <w:t>Osteomyelit</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r w:rsidRPr="00BC40AA">
              <w:t>Prof. Dr. Cem Zeki Esenyel</w:t>
            </w:r>
          </w:p>
        </w:tc>
      </w:tr>
      <w:tr w:rsidR="001405ED"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BC40AA">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1405ED" w:rsidRPr="006B17E8" w:rsidRDefault="001405ED" w:rsidP="001405ED">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1405ED" w:rsidRPr="00B95030" w:rsidRDefault="001405ED" w:rsidP="001405ED">
            <w:r w:rsidRPr="00BC40AA">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r w:rsidRPr="00BC40AA">
              <w:t>Tüm Öğretim Üyeleri</w:t>
            </w:r>
          </w:p>
        </w:tc>
      </w:tr>
      <w:tr w:rsidR="001405ED"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1405ED" w:rsidRPr="00B95030" w:rsidRDefault="001405ED" w:rsidP="001405ED">
            <w:pPr>
              <w:pStyle w:val="AralkYok"/>
              <w:rPr>
                <w:rFonts w:ascii="Times New Roman" w:hAnsi="Times New Roman" w:cs="Times New Roman"/>
                <w:sz w:val="24"/>
                <w:szCs w:val="24"/>
              </w:rPr>
            </w:pPr>
            <w:r w:rsidRPr="00BC40AA">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1405ED" w:rsidRPr="006B17E8" w:rsidRDefault="001405ED" w:rsidP="001405ED">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393" w:type="dxa"/>
            <w:tcBorders>
              <w:top w:val="single" w:sz="8" w:space="0" w:color="auto"/>
              <w:left w:val="single" w:sz="8" w:space="0" w:color="auto"/>
              <w:bottom w:val="single" w:sz="8" w:space="0" w:color="auto"/>
              <w:right w:val="single" w:sz="8" w:space="0" w:color="auto"/>
            </w:tcBorders>
          </w:tcPr>
          <w:p w:rsidR="001405ED" w:rsidRPr="00B95030" w:rsidRDefault="001405ED" w:rsidP="001405ED">
            <w:r w:rsidRPr="00BC40AA">
              <w:t>Pratik eğitim (Ameliyathane, poliklinik, klinik)</w:t>
            </w:r>
          </w:p>
        </w:tc>
        <w:tc>
          <w:tcPr>
            <w:tcW w:w="2643" w:type="dxa"/>
            <w:tcBorders>
              <w:top w:val="single" w:sz="8" w:space="0" w:color="auto"/>
              <w:left w:val="single" w:sz="8" w:space="0" w:color="auto"/>
              <w:bottom w:val="single" w:sz="8" w:space="0" w:color="auto"/>
              <w:right w:val="single" w:sz="8" w:space="0" w:color="auto"/>
            </w:tcBorders>
          </w:tcPr>
          <w:p w:rsidR="001405ED" w:rsidRPr="00B95030" w:rsidRDefault="001405ED" w:rsidP="001405ED">
            <w:r w:rsidRPr="00BC40AA">
              <w:t>Tüm Öğretim Üyeleri</w:t>
            </w:r>
          </w:p>
        </w:tc>
      </w:tr>
    </w:tbl>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866"/>
        <w:gridCol w:w="4678"/>
        <w:gridCol w:w="2477"/>
      </w:tblGrid>
      <w:tr w:rsidR="003E66BA"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615859">
              <w:t xml:space="preserve">08.30  - 09.20   </w:t>
            </w:r>
          </w:p>
        </w:tc>
        <w:tc>
          <w:tcPr>
            <w:tcW w:w="1866" w:type="dxa"/>
            <w:tcBorders>
              <w:top w:val="single" w:sz="8" w:space="0" w:color="auto"/>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6C33E7" w:rsidRDefault="006C33E7" w:rsidP="006C33E7">
            <w:r w:rsidRPr="00615859">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615859">
              <w:t>Tüm Öğretim Üyeleri</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615859">
              <w:t xml:space="preserve">09.30  - 10.20   </w:t>
            </w:r>
          </w:p>
        </w:tc>
        <w:tc>
          <w:tcPr>
            <w:tcW w:w="1866" w:type="dxa"/>
            <w:tcBorders>
              <w:left w:val="single" w:sz="8" w:space="0" w:color="auto"/>
              <w:right w:val="single" w:sz="8" w:space="0" w:color="auto"/>
            </w:tcBorders>
            <w:hideMark/>
          </w:tcPr>
          <w:p w:rsidR="006C33E7" w:rsidRPr="006B17E8" w:rsidRDefault="006B17E8" w:rsidP="006C33E7">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6C33E7" w:rsidRDefault="006C33E7" w:rsidP="006C33E7">
            <w:r w:rsidRPr="00615859">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r w:rsidRPr="00615859">
              <w:t>Tüm Öğretim Üyeleri</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615859">
              <w:t xml:space="preserve">10.30  - 11.20      </w:t>
            </w:r>
          </w:p>
        </w:tc>
        <w:tc>
          <w:tcPr>
            <w:tcW w:w="1866" w:type="dxa"/>
            <w:tcBorders>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sz w:val="24"/>
                <w:szCs w:val="24"/>
              </w:rPr>
            </w:pPr>
            <w:r w:rsidRPr="006B17E8">
              <w:rPr>
                <w:rFonts w:ascii="Times New Roman" w:hAnsi="Times New Roman" w:cs="Times New Roman"/>
                <w:sz w:val="24"/>
                <w:szCs w:val="24"/>
              </w:rPr>
              <w:t>TEORİK</w:t>
            </w:r>
          </w:p>
        </w:tc>
        <w:tc>
          <w:tcPr>
            <w:tcW w:w="4678" w:type="dxa"/>
            <w:tcBorders>
              <w:top w:val="single" w:sz="8" w:space="0" w:color="auto"/>
              <w:left w:val="single" w:sz="8" w:space="0" w:color="auto"/>
              <w:bottom w:val="single" w:sz="8" w:space="0" w:color="auto"/>
              <w:right w:val="single" w:sz="8" w:space="0" w:color="auto"/>
            </w:tcBorders>
          </w:tcPr>
          <w:p w:rsidR="006C33E7" w:rsidRDefault="006C33E7" w:rsidP="006C33E7">
            <w:r w:rsidRPr="00615859">
              <w:t>Yetişkin Üst Ekstremite Kırık ve Çıkıkları</w:t>
            </w:r>
          </w:p>
        </w:tc>
        <w:tc>
          <w:tcPr>
            <w:tcW w:w="2477"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615859">
              <w:t>Prof. Dr. Cem Zeki Esenyel</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615859">
              <w:t>11.30  - 12.20</w:t>
            </w:r>
          </w:p>
        </w:tc>
        <w:tc>
          <w:tcPr>
            <w:tcW w:w="1866" w:type="dxa"/>
            <w:tcBorders>
              <w:left w:val="single" w:sz="8" w:space="0" w:color="auto"/>
              <w:bottom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b/>
                <w:sz w:val="24"/>
                <w:szCs w:val="24"/>
              </w:rPr>
            </w:pPr>
            <w:r w:rsidRPr="006B17E8">
              <w:rPr>
                <w:rFonts w:ascii="Times New Roman" w:hAnsi="Times New Roman" w:cs="Times New Roman"/>
                <w:sz w:val="24"/>
                <w:szCs w:val="24"/>
              </w:rPr>
              <w:t>TEORİK</w:t>
            </w:r>
          </w:p>
        </w:tc>
        <w:tc>
          <w:tcPr>
            <w:tcW w:w="4678" w:type="dxa"/>
            <w:tcBorders>
              <w:top w:val="single" w:sz="8" w:space="0" w:color="auto"/>
              <w:left w:val="single" w:sz="8" w:space="0" w:color="auto"/>
              <w:bottom w:val="single" w:sz="8" w:space="0" w:color="auto"/>
              <w:right w:val="single" w:sz="8" w:space="0" w:color="auto"/>
            </w:tcBorders>
          </w:tcPr>
          <w:p w:rsidR="006C33E7" w:rsidRDefault="006C33E7" w:rsidP="006C33E7">
            <w:r w:rsidRPr="00615859">
              <w:t>Yetişkin Alt Ekstremite Kırıkları</w:t>
            </w:r>
          </w:p>
        </w:tc>
        <w:tc>
          <w:tcPr>
            <w:tcW w:w="2477" w:type="dxa"/>
            <w:tcBorders>
              <w:top w:val="single" w:sz="8" w:space="0" w:color="auto"/>
              <w:left w:val="single" w:sz="8" w:space="0" w:color="auto"/>
              <w:bottom w:val="single" w:sz="8" w:space="0" w:color="auto"/>
              <w:right w:val="single" w:sz="8" w:space="0" w:color="auto"/>
            </w:tcBorders>
          </w:tcPr>
          <w:p w:rsidR="006C33E7" w:rsidRPr="00B95030" w:rsidRDefault="004B1FD9" w:rsidP="006C33E7">
            <w:r>
              <w:t xml:space="preserve">Doç. Dr. </w:t>
            </w:r>
            <w:r w:rsidR="006C33E7" w:rsidRPr="00615859">
              <w:t xml:space="preserve"> Kürşad Aytekin</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6C33E7">
            <w:pPr>
              <w:pStyle w:val="AralkYok"/>
              <w:rPr>
                <w:rFonts w:ascii="Times New Roman" w:hAnsi="Times New Roman" w:cs="Times New Roman"/>
                <w:color w:val="FF0000"/>
                <w:sz w:val="24"/>
                <w:szCs w:val="24"/>
              </w:rPr>
            </w:pPr>
          </w:p>
        </w:tc>
        <w:tc>
          <w:tcPr>
            <w:tcW w:w="1866" w:type="dxa"/>
            <w:tcBorders>
              <w:top w:val="single" w:sz="8" w:space="0" w:color="auto"/>
              <w:left w:val="single" w:sz="8" w:space="0" w:color="auto"/>
              <w:bottom w:val="single" w:sz="8" w:space="0" w:color="auto"/>
              <w:right w:val="single" w:sz="8" w:space="0" w:color="auto"/>
            </w:tcBorders>
            <w:shd w:val="clear" w:color="auto" w:fill="333399"/>
          </w:tcPr>
          <w:p w:rsidR="006C33E7" w:rsidRPr="006B17E8" w:rsidRDefault="006C33E7" w:rsidP="006C33E7">
            <w:pPr>
              <w:pStyle w:val="AralkYok"/>
              <w:rPr>
                <w:rFonts w:ascii="Times New Roman" w:hAnsi="Times New Roman" w:cs="Times New Roman"/>
                <w:b/>
                <w:sz w:val="24"/>
                <w:szCs w:val="24"/>
              </w:rPr>
            </w:pPr>
          </w:p>
        </w:tc>
        <w:tc>
          <w:tcPr>
            <w:tcW w:w="4678"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jc w:val="center"/>
              <w:rPr>
                <w:rFonts w:ascii="Times New Roman" w:hAnsi="Times New Roman" w:cs="Times New Roman"/>
                <w:sz w:val="24"/>
                <w:szCs w:val="24"/>
              </w:rPr>
            </w:pPr>
            <w:r w:rsidRPr="00615859">
              <w:t>Ö Ğ L E     A R A S I</w:t>
            </w:r>
          </w:p>
        </w:tc>
        <w:tc>
          <w:tcPr>
            <w:tcW w:w="2477"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6C33E7">
            <w:pPr>
              <w:pStyle w:val="AralkYok"/>
              <w:rPr>
                <w:rFonts w:ascii="Times New Roman" w:hAnsi="Times New Roman" w:cs="Times New Roman"/>
                <w:sz w:val="24"/>
                <w:szCs w:val="24"/>
              </w:rPr>
            </w:pP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615859">
              <w:t xml:space="preserve">13.30  - 14.20   </w:t>
            </w:r>
          </w:p>
        </w:tc>
        <w:tc>
          <w:tcPr>
            <w:tcW w:w="1866" w:type="dxa"/>
            <w:tcBorders>
              <w:top w:val="single" w:sz="8" w:space="0" w:color="auto"/>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6C33E7" w:rsidRDefault="006C33E7" w:rsidP="006C33E7">
            <w:r w:rsidRPr="00615859">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615859">
              <w:t>Tüm Öğretim Üyeleri</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615859">
              <w:t xml:space="preserve">14.30  - 15.20   </w:t>
            </w:r>
          </w:p>
        </w:tc>
        <w:tc>
          <w:tcPr>
            <w:tcW w:w="1866" w:type="dxa"/>
            <w:tcBorders>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TEORİK</w:t>
            </w:r>
          </w:p>
        </w:tc>
        <w:tc>
          <w:tcPr>
            <w:tcW w:w="4678" w:type="dxa"/>
            <w:tcBorders>
              <w:top w:val="single" w:sz="8" w:space="0" w:color="auto"/>
              <w:left w:val="single" w:sz="8" w:space="0" w:color="auto"/>
              <w:bottom w:val="single" w:sz="8" w:space="0" w:color="auto"/>
              <w:right w:val="single" w:sz="8" w:space="0" w:color="auto"/>
            </w:tcBorders>
            <w:hideMark/>
          </w:tcPr>
          <w:p w:rsidR="006C33E7" w:rsidRDefault="006C33E7" w:rsidP="006C33E7">
            <w:r w:rsidRPr="00615859">
              <w:t>Pes ekinovarus ve diğer ayak deformiteleri</w:t>
            </w:r>
          </w:p>
        </w:tc>
        <w:tc>
          <w:tcPr>
            <w:tcW w:w="2477"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r w:rsidRPr="00615859">
              <w:t>Dr. Öğr. Üyesi Murat Danışman</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615859">
              <w:t xml:space="preserve">15.30  - 16.20   </w:t>
            </w:r>
          </w:p>
        </w:tc>
        <w:tc>
          <w:tcPr>
            <w:tcW w:w="1866" w:type="dxa"/>
            <w:tcBorders>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b/>
                <w:sz w:val="24"/>
                <w:szCs w:val="24"/>
              </w:rPr>
            </w:pPr>
            <w:r w:rsidRPr="006B17E8">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6C33E7" w:rsidRDefault="006C33E7" w:rsidP="006C33E7">
            <w:r w:rsidRPr="00615859">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615859">
              <w:t>Tüm Öğretim Üyeleri</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615859">
              <w:t xml:space="preserve">16.30  - 17.20   </w:t>
            </w:r>
          </w:p>
        </w:tc>
        <w:tc>
          <w:tcPr>
            <w:tcW w:w="1866" w:type="dxa"/>
            <w:tcBorders>
              <w:left w:val="single" w:sz="8" w:space="0" w:color="auto"/>
              <w:bottom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b/>
                <w:sz w:val="24"/>
                <w:szCs w:val="24"/>
              </w:rPr>
            </w:pPr>
            <w:r w:rsidRPr="006B17E8">
              <w:rPr>
                <w:rFonts w:ascii="Times New Roman" w:hAnsi="Times New Roman" w:cs="Times New Roman"/>
                <w:sz w:val="24"/>
                <w:szCs w:val="24"/>
              </w:rPr>
              <w:t>PRATİK</w:t>
            </w:r>
          </w:p>
        </w:tc>
        <w:tc>
          <w:tcPr>
            <w:tcW w:w="4678" w:type="dxa"/>
            <w:tcBorders>
              <w:top w:val="single" w:sz="8" w:space="0" w:color="auto"/>
              <w:left w:val="single" w:sz="8" w:space="0" w:color="auto"/>
              <w:bottom w:val="single" w:sz="8" w:space="0" w:color="auto"/>
              <w:right w:val="single" w:sz="8" w:space="0" w:color="auto"/>
            </w:tcBorders>
          </w:tcPr>
          <w:p w:rsidR="006C33E7" w:rsidRDefault="006C33E7" w:rsidP="006C33E7">
            <w:r w:rsidRPr="00615859">
              <w:t>Pratik eğitim (Ameliyathane, poliklinik, klinik)</w:t>
            </w:r>
          </w:p>
        </w:tc>
        <w:tc>
          <w:tcPr>
            <w:tcW w:w="2477"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615859">
              <w:t>Tüm Öğretim Üyeleri</w:t>
            </w:r>
          </w:p>
        </w:tc>
      </w:tr>
    </w:tbl>
    <w:p w:rsidR="006C33E7" w:rsidRPr="00B95030" w:rsidRDefault="006C33E7"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3E66BA"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6A67DC">
              <w:t xml:space="preserve">08.30  - 09.20   </w:t>
            </w:r>
          </w:p>
        </w:tc>
        <w:tc>
          <w:tcPr>
            <w:tcW w:w="1985" w:type="dxa"/>
            <w:tcBorders>
              <w:top w:val="single" w:sz="8" w:space="0" w:color="auto"/>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6C33E7" w:rsidRDefault="006C33E7" w:rsidP="006C33E7">
            <w:r w:rsidRPr="006A67DC">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r w:rsidRPr="006A67DC">
              <w:t>Tüm Öğretim Üyeleri</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6A67DC">
              <w:t xml:space="preserve">09.30  - 10.20   </w:t>
            </w:r>
          </w:p>
        </w:tc>
        <w:tc>
          <w:tcPr>
            <w:tcW w:w="1985" w:type="dxa"/>
            <w:tcBorders>
              <w:left w:val="single" w:sz="8" w:space="0" w:color="auto"/>
              <w:right w:val="single" w:sz="8" w:space="0" w:color="auto"/>
            </w:tcBorders>
          </w:tcPr>
          <w:p w:rsidR="006C33E7" w:rsidRPr="006B17E8" w:rsidRDefault="006B17E8" w:rsidP="006C33E7">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33E7" w:rsidRDefault="006C33E7" w:rsidP="006C33E7">
            <w:r w:rsidRPr="006A67DC">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6A67DC">
              <w:t>Tüm Öğretim Üyeleri</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6A67DC">
              <w:t xml:space="preserve">10.30  - 11.20      </w:t>
            </w:r>
          </w:p>
        </w:tc>
        <w:tc>
          <w:tcPr>
            <w:tcW w:w="1985" w:type="dxa"/>
            <w:tcBorders>
              <w:left w:val="single" w:sz="8" w:space="0" w:color="auto"/>
              <w:right w:val="single" w:sz="8" w:space="0" w:color="auto"/>
            </w:tcBorders>
          </w:tcPr>
          <w:p w:rsidR="006C33E7" w:rsidRPr="006B17E8" w:rsidRDefault="006C33E7" w:rsidP="006C33E7">
            <w:pPr>
              <w:pStyle w:val="AralkYok"/>
              <w:rPr>
                <w:rFonts w:ascii="Times New Roman" w:hAnsi="Times New Roman" w:cs="Times New Roman"/>
                <w:sz w:val="24"/>
                <w:szCs w:val="24"/>
              </w:rPr>
            </w:pPr>
            <w:r w:rsidRPr="006B17E8">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33E7" w:rsidRDefault="006C33E7" w:rsidP="006C33E7">
            <w:r w:rsidRPr="006A67DC">
              <w:t>Çocuk Ekstremite Kırıkları</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6A67DC">
              <w:t>Prof. Dr. Atilla Çıtlak</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6A67DC">
              <w:t xml:space="preserve">11.30  - </w:t>
            </w:r>
            <w:r w:rsidRPr="006A67DC">
              <w:lastRenderedPageBreak/>
              <w:t>12.20</w:t>
            </w:r>
          </w:p>
        </w:tc>
        <w:tc>
          <w:tcPr>
            <w:tcW w:w="1985" w:type="dxa"/>
            <w:tcBorders>
              <w:left w:val="single" w:sz="8" w:space="0" w:color="auto"/>
              <w:bottom w:val="single" w:sz="8" w:space="0" w:color="auto"/>
              <w:right w:val="single" w:sz="8" w:space="0" w:color="auto"/>
            </w:tcBorders>
          </w:tcPr>
          <w:p w:rsidR="006C33E7" w:rsidRPr="006B17E8" w:rsidRDefault="006C33E7" w:rsidP="006C33E7">
            <w:pPr>
              <w:pStyle w:val="AralkYok"/>
              <w:rPr>
                <w:rFonts w:ascii="Times New Roman" w:hAnsi="Times New Roman" w:cs="Times New Roman"/>
                <w:sz w:val="24"/>
                <w:szCs w:val="24"/>
              </w:rPr>
            </w:pPr>
            <w:r w:rsidRPr="006B17E8">
              <w:rPr>
                <w:rFonts w:ascii="Times New Roman" w:hAnsi="Times New Roman" w:cs="Times New Roman"/>
                <w:sz w:val="24"/>
                <w:szCs w:val="24"/>
              </w:rPr>
              <w:lastRenderedPageBreak/>
              <w:t>TEORİK</w:t>
            </w:r>
          </w:p>
        </w:tc>
        <w:tc>
          <w:tcPr>
            <w:tcW w:w="4984" w:type="dxa"/>
            <w:tcBorders>
              <w:top w:val="single" w:sz="8" w:space="0" w:color="auto"/>
              <w:left w:val="single" w:sz="8" w:space="0" w:color="auto"/>
              <w:bottom w:val="single" w:sz="8" w:space="0" w:color="auto"/>
              <w:right w:val="single" w:sz="8" w:space="0" w:color="auto"/>
            </w:tcBorders>
          </w:tcPr>
          <w:p w:rsidR="006C33E7" w:rsidRDefault="006C33E7" w:rsidP="006C33E7">
            <w:r w:rsidRPr="006A67DC">
              <w:t>Diyabetik Ayak ve Gazlı Gangren</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4B1FD9" w:rsidP="006C33E7">
            <w:r>
              <w:t>Doç. Dr.</w:t>
            </w:r>
            <w:r w:rsidR="006C33E7" w:rsidRPr="006A67DC">
              <w:t xml:space="preserve"> Kürşad </w:t>
            </w:r>
            <w:r w:rsidR="006C33E7" w:rsidRPr="006A67DC">
              <w:lastRenderedPageBreak/>
              <w:t>Aytekin</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6C33E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33E7" w:rsidRPr="006B17E8" w:rsidRDefault="006C33E7" w:rsidP="006C33E7">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jc w:val="center"/>
              <w:rPr>
                <w:rFonts w:ascii="Times New Roman" w:hAnsi="Times New Roman" w:cs="Times New Roman"/>
                <w:sz w:val="24"/>
                <w:szCs w:val="24"/>
              </w:rPr>
            </w:pPr>
            <w:r w:rsidRPr="006A67DC">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6C33E7">
            <w:pPr>
              <w:pStyle w:val="AralkYok"/>
              <w:rPr>
                <w:rFonts w:ascii="Times New Roman" w:hAnsi="Times New Roman" w:cs="Times New Roman"/>
                <w:sz w:val="24"/>
                <w:szCs w:val="24"/>
              </w:rPr>
            </w:pPr>
          </w:p>
        </w:tc>
      </w:tr>
      <w:tr w:rsidR="006B17E8" w:rsidRPr="00B95030" w:rsidTr="00855ABE">
        <w:trPr>
          <w:trHeight w:val="238"/>
        </w:trPr>
        <w:tc>
          <w:tcPr>
            <w:tcW w:w="1419"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pPr>
              <w:pStyle w:val="AralkYok"/>
              <w:rPr>
                <w:rFonts w:ascii="Times New Roman" w:hAnsi="Times New Roman" w:cs="Times New Roman"/>
                <w:sz w:val="24"/>
                <w:szCs w:val="24"/>
              </w:rPr>
            </w:pPr>
            <w:r w:rsidRPr="006A67DC">
              <w:t xml:space="preserve">13.30  - 14.20   </w:t>
            </w:r>
          </w:p>
        </w:tc>
        <w:tc>
          <w:tcPr>
            <w:tcW w:w="1985" w:type="dxa"/>
            <w:tcBorders>
              <w:top w:val="single" w:sz="8" w:space="0" w:color="auto"/>
              <w:left w:val="single" w:sz="8" w:space="0" w:color="auto"/>
              <w:right w:val="single" w:sz="8" w:space="0" w:color="auto"/>
            </w:tcBorders>
            <w:hideMark/>
          </w:tcPr>
          <w:p w:rsidR="006B17E8" w:rsidRPr="006B17E8" w:rsidRDefault="006B17E8" w:rsidP="006B17E8">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B17E8" w:rsidRDefault="006B17E8" w:rsidP="006B17E8">
            <w:r w:rsidRPr="006A67DC">
              <w:t>Seminer saati</w:t>
            </w:r>
          </w:p>
        </w:tc>
        <w:tc>
          <w:tcPr>
            <w:tcW w:w="2052" w:type="dxa"/>
            <w:tcBorders>
              <w:top w:val="single" w:sz="8" w:space="0" w:color="auto"/>
              <w:left w:val="single" w:sz="8" w:space="0" w:color="auto"/>
              <w:bottom w:val="single" w:sz="8" w:space="0" w:color="auto"/>
              <w:right w:val="single" w:sz="8" w:space="0" w:color="auto"/>
            </w:tcBorders>
          </w:tcPr>
          <w:p w:rsidR="006B17E8" w:rsidRPr="00B95030" w:rsidRDefault="006B17E8" w:rsidP="006B17E8">
            <w:r w:rsidRPr="006A67DC">
              <w:t>Tüm Öğretim Üyeleri</w:t>
            </w:r>
          </w:p>
        </w:tc>
      </w:tr>
      <w:tr w:rsidR="006B17E8"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pPr>
              <w:pStyle w:val="AralkYok"/>
              <w:rPr>
                <w:rFonts w:ascii="Times New Roman" w:hAnsi="Times New Roman" w:cs="Times New Roman"/>
                <w:sz w:val="24"/>
                <w:szCs w:val="24"/>
              </w:rPr>
            </w:pPr>
            <w:r w:rsidRPr="006A67DC">
              <w:t xml:space="preserve">14.30  - 15.20   </w:t>
            </w:r>
          </w:p>
        </w:tc>
        <w:tc>
          <w:tcPr>
            <w:tcW w:w="1985" w:type="dxa"/>
            <w:tcBorders>
              <w:left w:val="single" w:sz="8" w:space="0" w:color="auto"/>
              <w:right w:val="single" w:sz="8" w:space="0" w:color="auto"/>
            </w:tcBorders>
            <w:hideMark/>
          </w:tcPr>
          <w:p w:rsidR="006B17E8" w:rsidRPr="006B17E8" w:rsidRDefault="006B17E8" w:rsidP="006B17E8">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B17E8" w:rsidRDefault="006B17E8" w:rsidP="006B17E8">
            <w:r w:rsidRPr="006A67DC">
              <w:t>Seminer saati</w:t>
            </w:r>
          </w:p>
        </w:tc>
        <w:tc>
          <w:tcPr>
            <w:tcW w:w="2052" w:type="dxa"/>
            <w:tcBorders>
              <w:top w:val="single" w:sz="8" w:space="0" w:color="auto"/>
              <w:left w:val="single" w:sz="8" w:space="0" w:color="auto"/>
              <w:bottom w:val="single" w:sz="8" w:space="0" w:color="auto"/>
              <w:right w:val="single" w:sz="8" w:space="0" w:color="auto"/>
            </w:tcBorders>
          </w:tcPr>
          <w:p w:rsidR="006B17E8" w:rsidRPr="00B95030" w:rsidRDefault="006B17E8" w:rsidP="006B17E8">
            <w:r w:rsidRPr="006A67DC">
              <w:t>Tüm Öğretim Üyeleri</w:t>
            </w:r>
          </w:p>
        </w:tc>
      </w:tr>
      <w:tr w:rsidR="006B17E8"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pPr>
              <w:pStyle w:val="AralkYok"/>
              <w:rPr>
                <w:rFonts w:ascii="Times New Roman" w:hAnsi="Times New Roman" w:cs="Times New Roman"/>
                <w:sz w:val="24"/>
                <w:szCs w:val="24"/>
              </w:rPr>
            </w:pPr>
            <w:r w:rsidRPr="006A67DC">
              <w:t xml:space="preserve">15.30  - 16.20   </w:t>
            </w:r>
          </w:p>
        </w:tc>
        <w:tc>
          <w:tcPr>
            <w:tcW w:w="1985" w:type="dxa"/>
            <w:tcBorders>
              <w:left w:val="single" w:sz="8" w:space="0" w:color="auto"/>
              <w:right w:val="single" w:sz="8" w:space="0" w:color="auto"/>
            </w:tcBorders>
            <w:hideMark/>
          </w:tcPr>
          <w:p w:rsidR="006B17E8" w:rsidRPr="006B17E8" w:rsidRDefault="006B17E8" w:rsidP="006B17E8">
            <w:pPr>
              <w:pStyle w:val="AralkYok"/>
              <w:rPr>
                <w:rFonts w:ascii="Times New Roman" w:hAnsi="Times New Roman" w:cs="Times New Roman"/>
                <w:b/>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B17E8" w:rsidRDefault="006B17E8" w:rsidP="006B17E8">
            <w:r w:rsidRPr="006A67DC">
              <w:t>Seminer saati</w:t>
            </w:r>
          </w:p>
        </w:tc>
        <w:tc>
          <w:tcPr>
            <w:tcW w:w="2052" w:type="dxa"/>
            <w:tcBorders>
              <w:top w:val="single" w:sz="8" w:space="0" w:color="auto"/>
              <w:left w:val="single" w:sz="8" w:space="0" w:color="auto"/>
              <w:bottom w:val="single" w:sz="8" w:space="0" w:color="auto"/>
              <w:right w:val="single" w:sz="8" w:space="0" w:color="auto"/>
            </w:tcBorders>
          </w:tcPr>
          <w:p w:rsidR="006B17E8" w:rsidRPr="00B95030" w:rsidRDefault="006B17E8" w:rsidP="006B17E8">
            <w:r w:rsidRPr="006A67DC">
              <w:t>Tüm Öğretim Üyeleri</w:t>
            </w:r>
          </w:p>
        </w:tc>
      </w:tr>
      <w:tr w:rsidR="006B17E8" w:rsidRPr="00B95030" w:rsidTr="00442668">
        <w:trPr>
          <w:trHeight w:val="203"/>
        </w:trPr>
        <w:tc>
          <w:tcPr>
            <w:tcW w:w="1419"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pPr>
              <w:pStyle w:val="AralkYok"/>
              <w:rPr>
                <w:rFonts w:ascii="Times New Roman" w:hAnsi="Times New Roman" w:cs="Times New Roman"/>
                <w:sz w:val="24"/>
                <w:szCs w:val="24"/>
              </w:rPr>
            </w:pPr>
            <w:r w:rsidRPr="006A67DC">
              <w:t xml:space="preserve">16.30  - 17.20   </w:t>
            </w:r>
          </w:p>
        </w:tc>
        <w:tc>
          <w:tcPr>
            <w:tcW w:w="1985" w:type="dxa"/>
            <w:tcBorders>
              <w:left w:val="single" w:sz="8" w:space="0" w:color="auto"/>
              <w:right w:val="single" w:sz="8" w:space="0" w:color="auto"/>
            </w:tcBorders>
            <w:hideMark/>
          </w:tcPr>
          <w:p w:rsidR="006B17E8" w:rsidRPr="006B17E8" w:rsidRDefault="006B17E8" w:rsidP="006B17E8">
            <w:pPr>
              <w:pStyle w:val="AralkYok"/>
              <w:rPr>
                <w:rFonts w:ascii="Times New Roman" w:hAnsi="Times New Roman" w:cs="Times New Roman"/>
                <w:b/>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B17E8" w:rsidRDefault="006B17E8" w:rsidP="006B17E8">
            <w:r w:rsidRPr="006A67DC">
              <w:t>Seminer saati</w:t>
            </w:r>
          </w:p>
        </w:tc>
        <w:tc>
          <w:tcPr>
            <w:tcW w:w="2052" w:type="dxa"/>
            <w:tcBorders>
              <w:top w:val="single" w:sz="8" w:space="0" w:color="auto"/>
              <w:left w:val="single" w:sz="8" w:space="0" w:color="auto"/>
              <w:bottom w:val="single" w:sz="8" w:space="0" w:color="auto"/>
              <w:right w:val="single" w:sz="8" w:space="0" w:color="auto"/>
            </w:tcBorders>
          </w:tcPr>
          <w:p w:rsidR="006B17E8" w:rsidRPr="00B95030" w:rsidRDefault="006B17E8" w:rsidP="006B17E8">
            <w:r w:rsidRPr="006A67DC">
              <w:t>Tüm Öğretim Üyeleri</w:t>
            </w:r>
          </w:p>
        </w:tc>
      </w:tr>
    </w:tbl>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3E66BA"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6B17E8"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pPr>
              <w:pStyle w:val="AralkYok"/>
              <w:rPr>
                <w:rFonts w:ascii="Times New Roman" w:hAnsi="Times New Roman" w:cs="Times New Roman"/>
                <w:sz w:val="24"/>
                <w:szCs w:val="24"/>
              </w:rPr>
            </w:pPr>
            <w:r w:rsidRPr="00DE6ADE">
              <w:t xml:space="preserve">08.30  - 09.20   </w:t>
            </w:r>
          </w:p>
        </w:tc>
        <w:tc>
          <w:tcPr>
            <w:tcW w:w="1985" w:type="dxa"/>
            <w:tcBorders>
              <w:top w:val="single" w:sz="8" w:space="0" w:color="auto"/>
              <w:left w:val="single" w:sz="8" w:space="0" w:color="auto"/>
              <w:right w:val="single" w:sz="8" w:space="0" w:color="auto"/>
            </w:tcBorders>
            <w:hideMark/>
          </w:tcPr>
          <w:p w:rsidR="006B17E8" w:rsidRPr="006B17E8" w:rsidRDefault="006B17E8" w:rsidP="006B17E8">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6B17E8" w:rsidRDefault="006B17E8" w:rsidP="006B17E8">
            <w:r w:rsidRPr="00DE6ADE">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r w:rsidRPr="00DE6ADE">
              <w:t>Tüm Öğretim Üyeleri</w:t>
            </w:r>
          </w:p>
        </w:tc>
      </w:tr>
      <w:tr w:rsidR="006B17E8"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pPr>
              <w:pStyle w:val="AralkYok"/>
              <w:rPr>
                <w:rFonts w:ascii="Times New Roman" w:hAnsi="Times New Roman" w:cs="Times New Roman"/>
                <w:sz w:val="24"/>
                <w:szCs w:val="24"/>
              </w:rPr>
            </w:pPr>
            <w:r w:rsidRPr="00DE6ADE">
              <w:t xml:space="preserve">09.30  - 10.20   </w:t>
            </w:r>
          </w:p>
        </w:tc>
        <w:tc>
          <w:tcPr>
            <w:tcW w:w="1985" w:type="dxa"/>
            <w:tcBorders>
              <w:left w:val="single" w:sz="8" w:space="0" w:color="auto"/>
              <w:right w:val="single" w:sz="8" w:space="0" w:color="auto"/>
            </w:tcBorders>
          </w:tcPr>
          <w:p w:rsidR="006B17E8" w:rsidRPr="006B17E8" w:rsidRDefault="006B17E8" w:rsidP="006B17E8">
            <w:pPr>
              <w:pStyle w:val="AralkYok"/>
              <w:rPr>
                <w:rFonts w:ascii="Times New Roman" w:hAnsi="Times New Roman" w:cs="Times New Roman"/>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B17E8" w:rsidRDefault="006B17E8" w:rsidP="006B17E8">
            <w:r w:rsidRPr="00DE6ADE">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B17E8" w:rsidRPr="00B95030" w:rsidRDefault="006B17E8" w:rsidP="006B17E8">
            <w:r w:rsidRPr="00DE6ADE">
              <w:t>Tüm Öğretim Üyeleri</w:t>
            </w:r>
          </w:p>
        </w:tc>
      </w:tr>
      <w:tr w:rsidR="006B17E8"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pPr>
              <w:pStyle w:val="AralkYok"/>
              <w:rPr>
                <w:rFonts w:ascii="Times New Roman" w:hAnsi="Times New Roman" w:cs="Times New Roman"/>
                <w:sz w:val="24"/>
                <w:szCs w:val="24"/>
              </w:rPr>
            </w:pPr>
            <w:r w:rsidRPr="00DE6ADE">
              <w:t xml:space="preserve">10.30  - 11.20      </w:t>
            </w:r>
          </w:p>
        </w:tc>
        <w:tc>
          <w:tcPr>
            <w:tcW w:w="1985" w:type="dxa"/>
            <w:tcBorders>
              <w:left w:val="single" w:sz="8" w:space="0" w:color="auto"/>
              <w:right w:val="single" w:sz="8" w:space="0" w:color="auto"/>
            </w:tcBorders>
          </w:tcPr>
          <w:p w:rsidR="006B17E8" w:rsidRPr="006B17E8" w:rsidRDefault="006B17E8" w:rsidP="006B17E8">
            <w:pPr>
              <w:pStyle w:val="AralkYok"/>
              <w:rPr>
                <w:rFonts w:ascii="Times New Roman" w:hAnsi="Times New Roman" w:cs="Times New Roman"/>
                <w:sz w:val="24"/>
                <w:szCs w:val="24"/>
              </w:rPr>
            </w:pPr>
            <w:r w:rsidRPr="006B17E8">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B17E8" w:rsidRDefault="006B17E8" w:rsidP="006B17E8">
            <w:r w:rsidRPr="00DE6ADE">
              <w:t>Doğumsal Anomaliler</w:t>
            </w:r>
          </w:p>
        </w:tc>
        <w:tc>
          <w:tcPr>
            <w:tcW w:w="2052" w:type="dxa"/>
            <w:tcBorders>
              <w:top w:val="single" w:sz="8" w:space="0" w:color="auto"/>
              <w:left w:val="single" w:sz="8" w:space="0" w:color="auto"/>
              <w:bottom w:val="single" w:sz="8" w:space="0" w:color="auto"/>
              <w:right w:val="single" w:sz="8" w:space="0" w:color="auto"/>
            </w:tcBorders>
          </w:tcPr>
          <w:p w:rsidR="006B17E8" w:rsidRPr="00B95030" w:rsidRDefault="006B17E8" w:rsidP="006B17E8">
            <w:r w:rsidRPr="00DE6ADE">
              <w:t>Dr. Öğr. Üyesi Murat Danışman</w:t>
            </w:r>
          </w:p>
        </w:tc>
      </w:tr>
      <w:tr w:rsidR="006B17E8"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pPr>
              <w:pStyle w:val="AralkYok"/>
              <w:rPr>
                <w:rFonts w:ascii="Times New Roman" w:hAnsi="Times New Roman" w:cs="Times New Roman"/>
                <w:sz w:val="24"/>
                <w:szCs w:val="24"/>
              </w:rPr>
            </w:pPr>
            <w:r w:rsidRPr="00DE6ADE">
              <w:t>11.30  - 12.20</w:t>
            </w:r>
          </w:p>
        </w:tc>
        <w:tc>
          <w:tcPr>
            <w:tcW w:w="1985" w:type="dxa"/>
            <w:tcBorders>
              <w:left w:val="single" w:sz="8" w:space="0" w:color="auto"/>
              <w:bottom w:val="single" w:sz="8" w:space="0" w:color="auto"/>
              <w:right w:val="single" w:sz="8" w:space="0" w:color="auto"/>
            </w:tcBorders>
          </w:tcPr>
          <w:p w:rsidR="006B17E8" w:rsidRPr="006B17E8" w:rsidRDefault="006B17E8" w:rsidP="006B17E8">
            <w:r w:rsidRPr="006B17E8">
              <w:t>PRATİK</w:t>
            </w:r>
          </w:p>
        </w:tc>
        <w:tc>
          <w:tcPr>
            <w:tcW w:w="4984" w:type="dxa"/>
            <w:tcBorders>
              <w:top w:val="single" w:sz="8" w:space="0" w:color="auto"/>
              <w:left w:val="single" w:sz="8" w:space="0" w:color="auto"/>
              <w:bottom w:val="single" w:sz="8" w:space="0" w:color="auto"/>
              <w:right w:val="single" w:sz="8" w:space="0" w:color="auto"/>
            </w:tcBorders>
          </w:tcPr>
          <w:p w:rsidR="006B17E8" w:rsidRDefault="006B17E8" w:rsidP="006B17E8">
            <w:r w:rsidRPr="00DE6ADE">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B17E8" w:rsidRPr="00B95030" w:rsidRDefault="006B17E8" w:rsidP="006B17E8">
            <w:r w:rsidRPr="00DE6ADE">
              <w:t>Tüm Öğretim Üyeleri</w:t>
            </w:r>
          </w:p>
        </w:tc>
      </w:tr>
      <w:tr w:rsidR="006B17E8"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6B17E8" w:rsidRPr="00B95030" w:rsidRDefault="006B17E8" w:rsidP="006B17E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B17E8" w:rsidRPr="006B17E8" w:rsidRDefault="006B17E8" w:rsidP="006B17E8">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pPr>
              <w:pStyle w:val="AralkYok"/>
              <w:jc w:val="center"/>
              <w:rPr>
                <w:rFonts w:ascii="Times New Roman" w:hAnsi="Times New Roman" w:cs="Times New Roman"/>
                <w:sz w:val="24"/>
                <w:szCs w:val="24"/>
              </w:rPr>
            </w:pPr>
            <w:r w:rsidRPr="00DE6ADE">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B17E8" w:rsidRPr="00B95030" w:rsidRDefault="006B17E8" w:rsidP="006B17E8">
            <w:pPr>
              <w:pStyle w:val="AralkYok"/>
              <w:rPr>
                <w:rFonts w:ascii="Times New Roman" w:hAnsi="Times New Roman" w:cs="Times New Roman"/>
                <w:sz w:val="24"/>
                <w:szCs w:val="24"/>
              </w:rPr>
            </w:pPr>
          </w:p>
        </w:tc>
      </w:tr>
      <w:tr w:rsidR="006B17E8" w:rsidRPr="00B95030" w:rsidTr="00855ABE">
        <w:trPr>
          <w:trHeight w:val="238"/>
        </w:trPr>
        <w:tc>
          <w:tcPr>
            <w:tcW w:w="1419"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pPr>
              <w:pStyle w:val="AralkYok"/>
              <w:rPr>
                <w:rFonts w:ascii="Times New Roman" w:hAnsi="Times New Roman" w:cs="Times New Roman"/>
                <w:sz w:val="24"/>
                <w:szCs w:val="24"/>
              </w:rPr>
            </w:pPr>
            <w:r w:rsidRPr="00DE6ADE">
              <w:t xml:space="preserve">13.30  - 14.20   </w:t>
            </w:r>
          </w:p>
        </w:tc>
        <w:tc>
          <w:tcPr>
            <w:tcW w:w="1985" w:type="dxa"/>
            <w:tcBorders>
              <w:top w:val="single" w:sz="8" w:space="0" w:color="auto"/>
              <w:left w:val="single" w:sz="8" w:space="0" w:color="auto"/>
              <w:right w:val="single" w:sz="8" w:space="0" w:color="auto"/>
            </w:tcBorders>
            <w:hideMark/>
          </w:tcPr>
          <w:p w:rsidR="006B17E8" w:rsidRPr="006B17E8" w:rsidRDefault="006B17E8" w:rsidP="006B17E8">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hideMark/>
          </w:tcPr>
          <w:p w:rsidR="006B17E8" w:rsidRDefault="006B17E8" w:rsidP="006B17E8">
            <w:r w:rsidRPr="00DE6ADE">
              <w:t>Osteokondrozlar ve kalça AVN</w:t>
            </w:r>
          </w:p>
        </w:tc>
        <w:tc>
          <w:tcPr>
            <w:tcW w:w="2052"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r w:rsidRPr="00DE6ADE">
              <w:t>Dr. Öğr. Üyesi Emre Tekşan</w:t>
            </w:r>
          </w:p>
        </w:tc>
      </w:tr>
      <w:tr w:rsidR="006B17E8"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pPr>
              <w:pStyle w:val="AralkYok"/>
              <w:rPr>
                <w:rFonts w:ascii="Times New Roman" w:hAnsi="Times New Roman" w:cs="Times New Roman"/>
                <w:sz w:val="24"/>
                <w:szCs w:val="24"/>
              </w:rPr>
            </w:pPr>
            <w:r w:rsidRPr="00DE6ADE">
              <w:t xml:space="preserve">14.30  - 15.20   </w:t>
            </w:r>
          </w:p>
        </w:tc>
        <w:tc>
          <w:tcPr>
            <w:tcW w:w="1985" w:type="dxa"/>
            <w:tcBorders>
              <w:left w:val="single" w:sz="8" w:space="0" w:color="auto"/>
              <w:right w:val="single" w:sz="8" w:space="0" w:color="auto"/>
            </w:tcBorders>
            <w:hideMark/>
          </w:tcPr>
          <w:p w:rsidR="006B17E8" w:rsidRPr="006B17E8" w:rsidRDefault="006B17E8" w:rsidP="006B17E8">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hideMark/>
          </w:tcPr>
          <w:p w:rsidR="006B17E8" w:rsidRDefault="006B17E8" w:rsidP="006B17E8">
            <w:r w:rsidRPr="00DE6ADE">
              <w:t>Omurga Şekil Bozuklukları, Skolyoz-Kifoz</w:t>
            </w:r>
          </w:p>
        </w:tc>
        <w:tc>
          <w:tcPr>
            <w:tcW w:w="2052" w:type="dxa"/>
            <w:tcBorders>
              <w:top w:val="single" w:sz="8" w:space="0" w:color="auto"/>
              <w:left w:val="single" w:sz="8" w:space="0" w:color="auto"/>
              <w:bottom w:val="single" w:sz="8" w:space="0" w:color="auto"/>
              <w:right w:val="single" w:sz="8" w:space="0" w:color="auto"/>
            </w:tcBorders>
            <w:hideMark/>
          </w:tcPr>
          <w:p w:rsidR="006B17E8" w:rsidRPr="00B95030" w:rsidRDefault="004B1FD9" w:rsidP="006B17E8">
            <w:r>
              <w:t>Doç.Dr.</w:t>
            </w:r>
            <w:r w:rsidR="006B17E8" w:rsidRPr="00DE6ADE">
              <w:t xml:space="preserve"> Kürşat Aytekin </w:t>
            </w:r>
          </w:p>
        </w:tc>
      </w:tr>
      <w:tr w:rsidR="006B17E8"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pPr>
              <w:pStyle w:val="AralkYok"/>
              <w:rPr>
                <w:rFonts w:ascii="Times New Roman" w:hAnsi="Times New Roman" w:cs="Times New Roman"/>
                <w:sz w:val="24"/>
                <w:szCs w:val="24"/>
              </w:rPr>
            </w:pPr>
            <w:r w:rsidRPr="00DE6ADE">
              <w:t xml:space="preserve">15.30  - 16.20   </w:t>
            </w:r>
          </w:p>
        </w:tc>
        <w:tc>
          <w:tcPr>
            <w:tcW w:w="1985" w:type="dxa"/>
            <w:tcBorders>
              <w:left w:val="single" w:sz="8" w:space="0" w:color="auto"/>
              <w:right w:val="single" w:sz="8" w:space="0" w:color="auto"/>
            </w:tcBorders>
            <w:hideMark/>
          </w:tcPr>
          <w:p w:rsidR="006B17E8" w:rsidRPr="006B17E8" w:rsidRDefault="006B17E8" w:rsidP="006B17E8">
            <w:pPr>
              <w:pStyle w:val="AralkYok"/>
              <w:rPr>
                <w:rFonts w:ascii="Times New Roman" w:hAnsi="Times New Roman" w:cs="Times New Roman"/>
                <w:b/>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B17E8" w:rsidRDefault="006B17E8" w:rsidP="006B17E8">
            <w:r w:rsidRPr="00DE6ADE">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B17E8" w:rsidRPr="00B95030" w:rsidRDefault="006B17E8" w:rsidP="006B17E8">
            <w:r w:rsidRPr="00DE6ADE">
              <w:t>Tüm Öğretim Üyeleri</w:t>
            </w:r>
          </w:p>
        </w:tc>
      </w:tr>
      <w:tr w:rsidR="006B17E8"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pPr>
              <w:pStyle w:val="AralkYok"/>
              <w:rPr>
                <w:rFonts w:ascii="Times New Roman" w:hAnsi="Times New Roman" w:cs="Times New Roman"/>
                <w:sz w:val="24"/>
                <w:szCs w:val="24"/>
              </w:rPr>
            </w:pPr>
            <w:r w:rsidRPr="00DE6ADE">
              <w:t xml:space="preserve">16.30  - 17.20   </w:t>
            </w:r>
          </w:p>
        </w:tc>
        <w:tc>
          <w:tcPr>
            <w:tcW w:w="1985" w:type="dxa"/>
            <w:tcBorders>
              <w:left w:val="single" w:sz="8" w:space="0" w:color="auto"/>
              <w:bottom w:val="single" w:sz="8" w:space="0" w:color="auto"/>
              <w:right w:val="single" w:sz="8" w:space="0" w:color="auto"/>
            </w:tcBorders>
            <w:hideMark/>
          </w:tcPr>
          <w:p w:rsidR="006B17E8" w:rsidRPr="006B17E8" w:rsidRDefault="006B17E8" w:rsidP="006B17E8">
            <w:pPr>
              <w:pStyle w:val="AralkYok"/>
              <w:rPr>
                <w:rFonts w:ascii="Times New Roman" w:hAnsi="Times New Roman" w:cs="Times New Roman"/>
                <w:b/>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B17E8" w:rsidRDefault="006B17E8" w:rsidP="006B17E8">
            <w:r w:rsidRPr="00DE6ADE">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B17E8" w:rsidRPr="00B95030" w:rsidRDefault="006B17E8" w:rsidP="006B17E8">
            <w:r w:rsidRPr="00DE6ADE">
              <w:t>Tüm Öğretim Üyeleri</w:t>
            </w:r>
          </w:p>
        </w:tc>
      </w:tr>
    </w:tbl>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3E66BA"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6B17E8"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pPr>
              <w:pStyle w:val="AralkYok"/>
              <w:rPr>
                <w:rFonts w:ascii="Times New Roman" w:hAnsi="Times New Roman" w:cs="Times New Roman"/>
                <w:sz w:val="24"/>
                <w:szCs w:val="24"/>
              </w:rPr>
            </w:pPr>
            <w:r w:rsidRPr="00313D87">
              <w:t xml:space="preserve">08.30  - 09.20   </w:t>
            </w:r>
          </w:p>
        </w:tc>
        <w:tc>
          <w:tcPr>
            <w:tcW w:w="1985" w:type="dxa"/>
            <w:tcBorders>
              <w:top w:val="single" w:sz="8" w:space="0" w:color="auto"/>
              <w:left w:val="single" w:sz="8" w:space="0" w:color="auto"/>
              <w:right w:val="single" w:sz="8" w:space="0" w:color="auto"/>
            </w:tcBorders>
            <w:hideMark/>
          </w:tcPr>
          <w:p w:rsidR="006B17E8" w:rsidRPr="006B17E8" w:rsidRDefault="006B17E8" w:rsidP="006B17E8">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B17E8" w:rsidRDefault="006B17E8" w:rsidP="006B17E8">
            <w:r w:rsidRPr="00313D8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B17E8" w:rsidRPr="00B95030" w:rsidRDefault="006B17E8" w:rsidP="006B17E8">
            <w:r w:rsidRPr="00313D87">
              <w:t>Tüm Öğretim Üyeleri</w:t>
            </w:r>
          </w:p>
        </w:tc>
      </w:tr>
      <w:tr w:rsidR="006B17E8"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B17E8" w:rsidRPr="00B95030" w:rsidRDefault="006B17E8" w:rsidP="006B17E8">
            <w:pPr>
              <w:pStyle w:val="AralkYok"/>
              <w:rPr>
                <w:rFonts w:ascii="Times New Roman" w:hAnsi="Times New Roman" w:cs="Times New Roman"/>
                <w:sz w:val="24"/>
                <w:szCs w:val="24"/>
              </w:rPr>
            </w:pPr>
            <w:r w:rsidRPr="00313D87">
              <w:t xml:space="preserve">09.30  - 10.20   </w:t>
            </w:r>
          </w:p>
        </w:tc>
        <w:tc>
          <w:tcPr>
            <w:tcW w:w="1985" w:type="dxa"/>
            <w:tcBorders>
              <w:left w:val="single" w:sz="8" w:space="0" w:color="auto"/>
              <w:right w:val="single" w:sz="8" w:space="0" w:color="auto"/>
            </w:tcBorders>
          </w:tcPr>
          <w:p w:rsidR="006B17E8" w:rsidRPr="006B17E8" w:rsidRDefault="006B17E8" w:rsidP="006B17E8">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B17E8" w:rsidRDefault="006B17E8" w:rsidP="006B17E8">
            <w:r w:rsidRPr="00313D8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B17E8" w:rsidRPr="00B95030" w:rsidRDefault="006B17E8" w:rsidP="006B17E8">
            <w:r w:rsidRPr="00313D87">
              <w:t>Tüm Öğretim Üyeleri</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313D87">
              <w:t xml:space="preserve">10.30  - 11.20      </w:t>
            </w:r>
          </w:p>
        </w:tc>
        <w:tc>
          <w:tcPr>
            <w:tcW w:w="1985" w:type="dxa"/>
            <w:tcBorders>
              <w:left w:val="single" w:sz="8" w:space="0" w:color="auto"/>
              <w:right w:val="single" w:sz="8" w:space="0" w:color="auto"/>
            </w:tcBorders>
          </w:tcPr>
          <w:p w:rsidR="006C33E7" w:rsidRPr="006B17E8" w:rsidRDefault="006C33E7" w:rsidP="006C33E7">
            <w:pPr>
              <w:pStyle w:val="AralkYok"/>
              <w:rPr>
                <w:rFonts w:ascii="Times New Roman" w:hAnsi="Times New Roman" w:cs="Times New Roman"/>
                <w:b/>
                <w:sz w:val="24"/>
                <w:szCs w:val="24"/>
              </w:rPr>
            </w:pPr>
            <w:r w:rsidRPr="006B17E8">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33E7" w:rsidRDefault="006C33E7" w:rsidP="006C33E7">
            <w:r w:rsidRPr="00313D87">
              <w:t>Septik artrit</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313D87">
              <w:t>Prof. Dr. Cem Zeki Esenyel</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313D87">
              <w:t>11.30  - 12.20</w:t>
            </w:r>
          </w:p>
        </w:tc>
        <w:tc>
          <w:tcPr>
            <w:tcW w:w="1985" w:type="dxa"/>
            <w:tcBorders>
              <w:left w:val="single" w:sz="8" w:space="0" w:color="auto"/>
              <w:bottom w:val="single" w:sz="8" w:space="0" w:color="auto"/>
              <w:right w:val="single" w:sz="8" w:space="0" w:color="auto"/>
            </w:tcBorders>
          </w:tcPr>
          <w:p w:rsidR="006C33E7" w:rsidRPr="006B17E8" w:rsidRDefault="006C33E7" w:rsidP="006C33E7">
            <w:pPr>
              <w:pStyle w:val="AralkYok"/>
              <w:rPr>
                <w:rFonts w:ascii="Times New Roman" w:hAnsi="Times New Roman" w:cs="Times New Roman"/>
                <w:b/>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33E7" w:rsidRDefault="006C33E7" w:rsidP="006C33E7">
            <w:r w:rsidRPr="00313D8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313D87">
              <w:t>Tüm Öğretim Üyeleri</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6C33E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33E7" w:rsidRPr="006B17E8" w:rsidRDefault="006C33E7" w:rsidP="006C33E7">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jc w:val="center"/>
              <w:rPr>
                <w:rFonts w:ascii="Times New Roman" w:hAnsi="Times New Roman" w:cs="Times New Roman"/>
                <w:sz w:val="24"/>
                <w:szCs w:val="24"/>
              </w:rPr>
            </w:pPr>
            <w:r w:rsidRPr="00313D87">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6C33E7">
            <w:pPr>
              <w:pStyle w:val="AralkYok"/>
              <w:rPr>
                <w:rFonts w:ascii="Times New Roman" w:hAnsi="Times New Roman" w:cs="Times New Roman"/>
                <w:sz w:val="24"/>
                <w:szCs w:val="24"/>
              </w:rPr>
            </w:pPr>
          </w:p>
        </w:tc>
      </w:tr>
      <w:tr w:rsidR="006C33E7" w:rsidRPr="00B95030" w:rsidTr="00855ABE">
        <w:trPr>
          <w:trHeight w:val="238"/>
        </w:trPr>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313D87">
              <w:t xml:space="preserve">13.30  - 14.20   </w:t>
            </w:r>
          </w:p>
        </w:tc>
        <w:tc>
          <w:tcPr>
            <w:tcW w:w="1985" w:type="dxa"/>
            <w:tcBorders>
              <w:top w:val="single" w:sz="8" w:space="0" w:color="auto"/>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313D8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313D87">
              <w:t>Tüm Öğretim Üyeleri</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313D87">
              <w:t xml:space="preserve">14.30  - 15.20   </w:t>
            </w:r>
          </w:p>
        </w:tc>
        <w:tc>
          <w:tcPr>
            <w:tcW w:w="1985" w:type="dxa"/>
            <w:tcBorders>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33E7" w:rsidRDefault="006C33E7" w:rsidP="006C33E7">
            <w:r w:rsidRPr="00313D87">
              <w:t>Omurga yaralanmaları</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4B1FD9" w:rsidP="006C33E7">
            <w:r>
              <w:t xml:space="preserve">Doç. Dr. </w:t>
            </w:r>
            <w:r w:rsidR="006C33E7" w:rsidRPr="00313D87">
              <w:t xml:space="preserve"> Kürşad Aytekin </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313D87">
              <w:t xml:space="preserve">15.30  - 16.20   </w:t>
            </w:r>
          </w:p>
        </w:tc>
        <w:tc>
          <w:tcPr>
            <w:tcW w:w="1985" w:type="dxa"/>
            <w:tcBorders>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b/>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33E7" w:rsidRDefault="006C33E7" w:rsidP="006C33E7">
            <w:r w:rsidRPr="00313D8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313D87">
              <w:t>Tüm Öğretim Üyeleri</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313D87">
              <w:t xml:space="preserve">16.30  - 17.20   </w:t>
            </w:r>
          </w:p>
        </w:tc>
        <w:tc>
          <w:tcPr>
            <w:tcW w:w="1985" w:type="dxa"/>
            <w:tcBorders>
              <w:left w:val="single" w:sz="8" w:space="0" w:color="auto"/>
              <w:bottom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b/>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33E7" w:rsidRDefault="006C33E7" w:rsidP="006C33E7">
            <w:r w:rsidRPr="00313D87">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313D87">
              <w:t>Tüm Öğretim Üyeleri</w:t>
            </w:r>
          </w:p>
        </w:tc>
      </w:tr>
    </w:tbl>
    <w:p w:rsidR="003E66BA" w:rsidRPr="00B95030" w:rsidRDefault="003E66BA" w:rsidP="003E66BA">
      <w:pPr>
        <w:shd w:val="clear" w:color="auto" w:fill="FFFFFF"/>
        <w:rPr>
          <w:b/>
        </w:rPr>
      </w:pPr>
    </w:p>
    <w:p w:rsidR="003E66BA" w:rsidRPr="00B95030" w:rsidRDefault="003E66BA" w:rsidP="003E66BA">
      <w:pPr>
        <w:shd w:val="clear" w:color="auto" w:fill="FFFFFF"/>
        <w:rPr>
          <w:b/>
          <w:u w:val="single"/>
        </w:rPr>
      </w:pPr>
      <w:r w:rsidRPr="00B95030">
        <w:rPr>
          <w:b/>
          <w:u w:val="single"/>
        </w:rPr>
        <w:lastRenderedPageBreak/>
        <w:t xml:space="preserve">III. HAFTA                                     </w:t>
      </w:r>
    </w:p>
    <w:p w:rsidR="003E66BA" w:rsidRPr="00B95030" w:rsidRDefault="003E66BA" w:rsidP="003E66BA">
      <w:pPr>
        <w:shd w:val="clear" w:color="auto" w:fill="FFFFFF"/>
        <w:rPr>
          <w:b/>
          <w:u w:val="single"/>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3E66BA"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11. GÜN</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175DD4">
              <w:t xml:space="preserve">08.30  - 09.20   </w:t>
            </w:r>
          </w:p>
        </w:tc>
        <w:tc>
          <w:tcPr>
            <w:tcW w:w="1985" w:type="dxa"/>
            <w:tcBorders>
              <w:top w:val="single" w:sz="8" w:space="0" w:color="auto"/>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33E7" w:rsidRDefault="006C33E7" w:rsidP="006C33E7">
            <w:r w:rsidRPr="00175DD4">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175DD4">
              <w:t>Tüm Öğretim Üyeleri</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175DD4">
              <w:t xml:space="preserve">09.30  - 10.20   </w:t>
            </w:r>
          </w:p>
        </w:tc>
        <w:tc>
          <w:tcPr>
            <w:tcW w:w="1985" w:type="dxa"/>
            <w:tcBorders>
              <w:left w:val="single" w:sz="8" w:space="0" w:color="auto"/>
              <w:right w:val="single" w:sz="8" w:space="0" w:color="auto"/>
            </w:tcBorders>
            <w:hideMark/>
          </w:tcPr>
          <w:p w:rsidR="006C33E7" w:rsidRPr="006B17E8" w:rsidRDefault="006B17E8" w:rsidP="006C33E7">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6C33E7" w:rsidRDefault="006C33E7" w:rsidP="006C33E7">
            <w:r w:rsidRPr="00175DD4">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r w:rsidRPr="00175DD4">
              <w:t>Tüm Öğretim Üyeleri</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175DD4">
              <w:t xml:space="preserve">10.30  - 11.20      </w:t>
            </w:r>
          </w:p>
        </w:tc>
        <w:tc>
          <w:tcPr>
            <w:tcW w:w="1985" w:type="dxa"/>
            <w:tcBorders>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b/>
                <w:sz w:val="24"/>
                <w:szCs w:val="24"/>
              </w:rPr>
            </w:pPr>
            <w:r w:rsidRPr="006B17E8">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33E7" w:rsidRDefault="006C33E7" w:rsidP="006C33E7">
            <w:r w:rsidRPr="00175DD4">
              <w:t>Tenosinovitlerve El Tendon Yaralanmaları</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175DD4">
              <w:t>Dr. Öğr. Üyesi Emre Tekşan</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175DD4">
              <w:t>11.30  - 12.20</w:t>
            </w:r>
          </w:p>
        </w:tc>
        <w:tc>
          <w:tcPr>
            <w:tcW w:w="1985" w:type="dxa"/>
            <w:tcBorders>
              <w:left w:val="single" w:sz="8" w:space="0" w:color="auto"/>
              <w:bottom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b/>
                <w:sz w:val="24"/>
                <w:szCs w:val="24"/>
              </w:rPr>
            </w:pPr>
            <w:r w:rsidRPr="006B17E8">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33E7" w:rsidRDefault="006C33E7" w:rsidP="006C33E7">
            <w:r w:rsidRPr="00175DD4">
              <w:t>Gelişimsel Kalça Displazisi</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175DD4">
              <w:t>Prof. Dr. Atilla Çıtlak</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6C33E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33E7" w:rsidRPr="006B17E8" w:rsidRDefault="006C33E7" w:rsidP="006C33E7">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jc w:val="center"/>
              <w:rPr>
                <w:rFonts w:ascii="Times New Roman" w:hAnsi="Times New Roman" w:cs="Times New Roman"/>
                <w:sz w:val="24"/>
                <w:szCs w:val="24"/>
              </w:rPr>
            </w:pPr>
            <w:r w:rsidRPr="00175DD4">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6C33E7">
            <w:pPr>
              <w:pStyle w:val="AralkYok"/>
              <w:rPr>
                <w:rFonts w:ascii="Times New Roman" w:hAnsi="Times New Roman" w:cs="Times New Roman"/>
                <w:sz w:val="24"/>
                <w:szCs w:val="24"/>
              </w:rPr>
            </w:pP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175DD4">
              <w:t xml:space="preserve">13.30  - 14.20   </w:t>
            </w:r>
          </w:p>
        </w:tc>
        <w:tc>
          <w:tcPr>
            <w:tcW w:w="1985" w:type="dxa"/>
            <w:tcBorders>
              <w:top w:val="single" w:sz="8" w:space="0" w:color="auto"/>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r w:rsidRPr="00175DD4">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r w:rsidRPr="00175DD4">
              <w:t>Tüm Öğretim Üyeleri</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175DD4">
              <w:t xml:space="preserve">14.30  - 15.20   </w:t>
            </w:r>
          </w:p>
        </w:tc>
        <w:tc>
          <w:tcPr>
            <w:tcW w:w="1985" w:type="dxa"/>
            <w:tcBorders>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r w:rsidRPr="00175DD4">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r w:rsidRPr="00175DD4">
              <w:t>Tüm Öğretim Üyeleri</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175DD4">
              <w:t xml:space="preserve">15.30  - 16.20   </w:t>
            </w:r>
          </w:p>
        </w:tc>
        <w:tc>
          <w:tcPr>
            <w:tcW w:w="1985" w:type="dxa"/>
            <w:tcBorders>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175DD4">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175DD4">
              <w:t>Tüm Öğretim Üyeleri</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175DD4">
              <w:t xml:space="preserve">16.30  - 17.20   </w:t>
            </w:r>
          </w:p>
        </w:tc>
        <w:tc>
          <w:tcPr>
            <w:tcW w:w="1985" w:type="dxa"/>
            <w:tcBorders>
              <w:left w:val="single" w:sz="8" w:space="0" w:color="auto"/>
              <w:bottom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175DD4">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175DD4">
              <w:t>Tüm Öğretim Üyeleri</w:t>
            </w:r>
          </w:p>
        </w:tc>
      </w:tr>
    </w:tbl>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3E66BA" w:rsidRPr="00B95030" w:rsidTr="00442668">
        <w:trPr>
          <w:trHeight w:val="22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12. GÜN</w:t>
            </w:r>
          </w:p>
        </w:tc>
      </w:tr>
      <w:tr w:rsidR="006C33E7" w:rsidRPr="00B95030" w:rsidTr="00855ABE">
        <w:trPr>
          <w:trHeight w:val="228"/>
        </w:trPr>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5077DB">
              <w:t xml:space="preserve">08.30  - 09.20   </w:t>
            </w:r>
          </w:p>
        </w:tc>
        <w:tc>
          <w:tcPr>
            <w:tcW w:w="1985" w:type="dxa"/>
            <w:tcBorders>
              <w:top w:val="single" w:sz="8" w:space="0" w:color="auto"/>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33E7" w:rsidRDefault="006C33E7" w:rsidP="006C33E7">
            <w:r w:rsidRPr="005077DB">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5077DB">
              <w:t>Tüm Öğretim Üyeleri</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5077DB">
              <w:t xml:space="preserve">09.30  - 10.20   </w:t>
            </w:r>
          </w:p>
        </w:tc>
        <w:tc>
          <w:tcPr>
            <w:tcW w:w="1985" w:type="dxa"/>
            <w:tcBorders>
              <w:left w:val="single" w:sz="8" w:space="0" w:color="auto"/>
              <w:right w:val="single" w:sz="8" w:space="0" w:color="auto"/>
            </w:tcBorders>
            <w:hideMark/>
          </w:tcPr>
          <w:p w:rsidR="006C33E7" w:rsidRPr="006B17E8" w:rsidRDefault="006B17E8" w:rsidP="006C33E7">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33E7" w:rsidRDefault="006C33E7" w:rsidP="006C33E7">
            <w:r w:rsidRPr="005077DB">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5077DB">
              <w:t>Tüm Öğretim Üyeleri</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5077DB">
              <w:t xml:space="preserve">10.30  - 11.20      </w:t>
            </w:r>
          </w:p>
        </w:tc>
        <w:tc>
          <w:tcPr>
            <w:tcW w:w="1985" w:type="dxa"/>
            <w:tcBorders>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b/>
                <w:sz w:val="24"/>
                <w:szCs w:val="24"/>
              </w:rPr>
            </w:pPr>
            <w:r w:rsidRPr="006B17E8">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33E7" w:rsidRDefault="006C33E7" w:rsidP="006C33E7">
            <w:r w:rsidRPr="005077DB">
              <w:t>Kemik tümörleri</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5077DB">
              <w:t>Dr. Öğr. Üyesi Tuğcan Demir</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5077DB">
              <w:t>11.30  - 12.20</w:t>
            </w:r>
          </w:p>
        </w:tc>
        <w:tc>
          <w:tcPr>
            <w:tcW w:w="1985" w:type="dxa"/>
            <w:tcBorders>
              <w:left w:val="single" w:sz="8" w:space="0" w:color="auto"/>
              <w:bottom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b/>
                <w:sz w:val="24"/>
                <w:szCs w:val="24"/>
              </w:rPr>
            </w:pPr>
            <w:r w:rsidRPr="006B17E8">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33E7" w:rsidRDefault="006C33E7" w:rsidP="006C33E7">
            <w:r w:rsidRPr="005077DB">
              <w:t>Yumuşak doku tümörleri</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5077DB">
              <w:t>Dr. Öğr. Üyesi Tuğcan Demir</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6C33E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33E7" w:rsidRPr="006B17E8" w:rsidRDefault="006C33E7" w:rsidP="006C33E7">
            <w:pPr>
              <w:pStyle w:val="AralkYok"/>
              <w:rPr>
                <w:rFonts w:ascii="Times New Roman" w:hAnsi="Times New Roman" w:cs="Times New Roman"/>
                <w:color w:val="000000"/>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r w:rsidRPr="005077DB">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6C33E7"/>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5077DB">
              <w:t xml:space="preserve">13.30  - 14.20   </w:t>
            </w:r>
          </w:p>
        </w:tc>
        <w:tc>
          <w:tcPr>
            <w:tcW w:w="1985" w:type="dxa"/>
            <w:tcBorders>
              <w:top w:val="single" w:sz="8" w:space="0" w:color="auto"/>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33E7" w:rsidRDefault="006C33E7" w:rsidP="006C33E7">
            <w:r w:rsidRPr="005077DB">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5077DB">
              <w:t>Tüm Öğretim Üyeleri</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5077DB">
              <w:t xml:space="preserve">14.30  - 15.20   </w:t>
            </w:r>
          </w:p>
        </w:tc>
        <w:tc>
          <w:tcPr>
            <w:tcW w:w="1985" w:type="dxa"/>
            <w:tcBorders>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b/>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33E7" w:rsidRDefault="006C33E7" w:rsidP="006C33E7">
            <w:r w:rsidRPr="005077DB">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5077DB">
              <w:t>Tüm Öğretim Üyeleri</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5077DB">
              <w:t xml:space="preserve">15.30  - 16.20   </w:t>
            </w:r>
          </w:p>
        </w:tc>
        <w:tc>
          <w:tcPr>
            <w:tcW w:w="1985" w:type="dxa"/>
            <w:tcBorders>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b/>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33E7" w:rsidRDefault="006C33E7" w:rsidP="006C33E7">
            <w:r w:rsidRPr="005077DB">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5077DB">
              <w:t>Tüm Öğretim Üyeleri</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vAlign w:val="center"/>
            <w:hideMark/>
          </w:tcPr>
          <w:p w:rsidR="003E66BA" w:rsidRPr="006B17E8" w:rsidRDefault="003E66BA" w:rsidP="00442668">
            <w:pPr>
              <w:pStyle w:val="AralkYok"/>
              <w:rPr>
                <w:rFonts w:ascii="Times New Roman" w:hAnsi="Times New Roman" w:cs="Times New Roman"/>
                <w:color w:val="000000"/>
                <w:sz w:val="24"/>
                <w:szCs w:val="24"/>
              </w:rPr>
            </w:pPr>
            <w:r w:rsidRPr="006B17E8">
              <w:rPr>
                <w:rFonts w:ascii="Times New Roman" w:hAnsi="Times New Roman" w:cs="Times New Roman"/>
                <w:color w:val="000000"/>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3E66BA" w:rsidRDefault="003E66BA" w:rsidP="00442668">
            <w:r w:rsidRPr="006428D1">
              <w:t>Ameliyathane- Poliklinik- Servis -Alçı Odası Pratik Çalışması</w:t>
            </w:r>
          </w:p>
        </w:tc>
        <w:tc>
          <w:tcPr>
            <w:tcW w:w="2052" w:type="dxa"/>
            <w:tcBorders>
              <w:top w:val="single" w:sz="8" w:space="0" w:color="auto"/>
              <w:left w:val="single" w:sz="8" w:space="0" w:color="auto"/>
              <w:bottom w:val="single" w:sz="8" w:space="0" w:color="auto"/>
              <w:right w:val="single" w:sz="8" w:space="0" w:color="auto"/>
            </w:tcBorders>
          </w:tcPr>
          <w:p w:rsidR="003E66BA" w:rsidRPr="00B95030" w:rsidRDefault="003E66BA" w:rsidP="00442668">
            <w:r w:rsidRPr="00B95030">
              <w:t>Tüm Öğretim Üyeleri</w:t>
            </w:r>
          </w:p>
        </w:tc>
      </w:tr>
    </w:tbl>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984"/>
        <w:gridCol w:w="2052"/>
      </w:tblGrid>
      <w:tr w:rsidR="003E66BA"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13. GÜN</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950083">
              <w:t xml:space="preserve">08.30  - 09.20   </w:t>
            </w:r>
          </w:p>
        </w:tc>
        <w:tc>
          <w:tcPr>
            <w:tcW w:w="1985" w:type="dxa"/>
            <w:tcBorders>
              <w:top w:val="single" w:sz="8" w:space="0" w:color="auto"/>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33E7" w:rsidRPr="00B95030" w:rsidRDefault="006C33E7" w:rsidP="006C33E7">
            <w:pPr>
              <w:tabs>
                <w:tab w:val="left" w:pos="518"/>
              </w:tabs>
              <w:rPr>
                <w:noProof/>
                <w:lang w:val="en-US"/>
              </w:rPr>
            </w:pPr>
            <w:r w:rsidRPr="00950083">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950083">
              <w:t>Tüm Öğretim Üyeleri</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950083">
              <w:t xml:space="preserve">09.30  - 10.20   </w:t>
            </w:r>
          </w:p>
        </w:tc>
        <w:tc>
          <w:tcPr>
            <w:tcW w:w="1985" w:type="dxa"/>
            <w:tcBorders>
              <w:left w:val="single" w:sz="8" w:space="0" w:color="auto"/>
              <w:right w:val="single" w:sz="8" w:space="0" w:color="auto"/>
            </w:tcBorders>
            <w:hideMark/>
          </w:tcPr>
          <w:p w:rsidR="006C33E7" w:rsidRPr="006B17E8" w:rsidRDefault="006B17E8" w:rsidP="006C33E7">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33E7" w:rsidRPr="00B95030" w:rsidRDefault="006C33E7" w:rsidP="006C33E7">
            <w:pPr>
              <w:tabs>
                <w:tab w:val="left" w:pos="518"/>
              </w:tabs>
              <w:rPr>
                <w:noProof/>
                <w:lang w:val="en-US"/>
              </w:rPr>
            </w:pPr>
            <w:r w:rsidRPr="00950083">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950083">
              <w:t>Tüm Öğretim Üyeleri</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950083">
              <w:t xml:space="preserve">10.30  - 11.20      </w:t>
            </w:r>
          </w:p>
        </w:tc>
        <w:tc>
          <w:tcPr>
            <w:tcW w:w="1985" w:type="dxa"/>
            <w:tcBorders>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b/>
                <w:sz w:val="24"/>
                <w:szCs w:val="24"/>
              </w:rPr>
            </w:pPr>
            <w:r w:rsidRPr="006B17E8">
              <w:rPr>
                <w:rFonts w:ascii="Times New Roman" w:hAnsi="Times New Roman" w:cs="Times New Roman"/>
                <w:sz w:val="24"/>
                <w:szCs w:val="24"/>
              </w:rPr>
              <w:t>TEORİK</w:t>
            </w:r>
          </w:p>
        </w:tc>
        <w:tc>
          <w:tcPr>
            <w:tcW w:w="4984" w:type="dxa"/>
            <w:tcBorders>
              <w:top w:val="single" w:sz="8" w:space="0" w:color="auto"/>
              <w:left w:val="single" w:sz="8" w:space="0" w:color="auto"/>
              <w:bottom w:val="single" w:sz="8" w:space="0" w:color="auto"/>
              <w:right w:val="single" w:sz="8" w:space="0" w:color="auto"/>
            </w:tcBorders>
          </w:tcPr>
          <w:p w:rsidR="006C33E7" w:rsidRPr="00B95030" w:rsidRDefault="006C33E7" w:rsidP="006C33E7">
            <w:pPr>
              <w:tabs>
                <w:tab w:val="left" w:pos="518"/>
              </w:tabs>
              <w:rPr>
                <w:noProof/>
                <w:lang w:val="en-US"/>
              </w:rPr>
            </w:pPr>
            <w:r w:rsidRPr="00950083">
              <w:t>Ekstremite Amputasyonları</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950083">
              <w:t>Dr. Öğr. Üyesi Emre Tekşan</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950083">
              <w:t>11.30  - 12.20</w:t>
            </w:r>
          </w:p>
        </w:tc>
        <w:tc>
          <w:tcPr>
            <w:tcW w:w="1985" w:type="dxa"/>
            <w:tcBorders>
              <w:left w:val="single" w:sz="8" w:space="0" w:color="auto"/>
              <w:bottom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b/>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33E7" w:rsidRPr="00B95030" w:rsidRDefault="006C33E7" w:rsidP="006C33E7">
            <w:pPr>
              <w:tabs>
                <w:tab w:val="left" w:pos="518"/>
              </w:tabs>
              <w:rPr>
                <w:noProof/>
                <w:lang w:val="en-US"/>
              </w:rPr>
            </w:pPr>
            <w:r w:rsidRPr="00950083">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950083">
              <w:t>Tüm Öğretim Üyeleri</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6C33E7">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33E7" w:rsidRPr="006B17E8" w:rsidRDefault="006C33E7" w:rsidP="006C33E7">
            <w:pPr>
              <w:pStyle w:val="AralkYok"/>
              <w:rPr>
                <w:rFonts w:ascii="Times New Roman" w:hAnsi="Times New Roman" w:cs="Times New Roman"/>
                <w:sz w:val="24"/>
                <w:szCs w:val="24"/>
              </w:rPr>
            </w:pPr>
          </w:p>
        </w:tc>
        <w:tc>
          <w:tcPr>
            <w:tcW w:w="4984"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jc w:val="center"/>
              <w:rPr>
                <w:rFonts w:ascii="Times New Roman" w:hAnsi="Times New Roman" w:cs="Times New Roman"/>
                <w:sz w:val="24"/>
                <w:szCs w:val="24"/>
              </w:rPr>
            </w:pPr>
            <w:r w:rsidRPr="00950083">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6C33E7">
            <w:pPr>
              <w:pStyle w:val="AralkYok"/>
              <w:rPr>
                <w:rFonts w:ascii="Times New Roman" w:hAnsi="Times New Roman" w:cs="Times New Roman"/>
                <w:sz w:val="24"/>
                <w:szCs w:val="24"/>
              </w:rPr>
            </w:pPr>
          </w:p>
        </w:tc>
      </w:tr>
      <w:tr w:rsidR="006C33E7" w:rsidRPr="00B95030" w:rsidTr="00855ABE">
        <w:trPr>
          <w:trHeight w:val="238"/>
        </w:trPr>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950083">
              <w:t xml:space="preserve">13.30  - 14.20   </w:t>
            </w:r>
          </w:p>
        </w:tc>
        <w:tc>
          <w:tcPr>
            <w:tcW w:w="1985" w:type="dxa"/>
            <w:tcBorders>
              <w:top w:val="single" w:sz="8" w:space="0" w:color="auto"/>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33E7" w:rsidRPr="00B95030" w:rsidRDefault="006C33E7" w:rsidP="006C33E7">
            <w:pPr>
              <w:tabs>
                <w:tab w:val="left" w:pos="518"/>
              </w:tabs>
              <w:rPr>
                <w:noProof/>
                <w:lang w:val="en-US"/>
              </w:rPr>
            </w:pPr>
            <w:r w:rsidRPr="00950083">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950083">
              <w:t>Tüm Öğretim Üyeleri</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950083">
              <w:t xml:space="preserve">14.30  - 15.20   </w:t>
            </w:r>
          </w:p>
        </w:tc>
        <w:tc>
          <w:tcPr>
            <w:tcW w:w="1985" w:type="dxa"/>
            <w:tcBorders>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color w:val="000000"/>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33E7" w:rsidRPr="00B95030" w:rsidRDefault="006C33E7" w:rsidP="006C33E7">
            <w:pPr>
              <w:tabs>
                <w:tab w:val="left" w:pos="518"/>
              </w:tabs>
              <w:rPr>
                <w:noProof/>
                <w:lang w:val="en-US"/>
              </w:rPr>
            </w:pPr>
            <w:r w:rsidRPr="00950083">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950083">
              <w:t>Tüm Öğretim Üyeleri</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950083">
              <w:t xml:space="preserve">15.30  - 16.20   </w:t>
            </w:r>
          </w:p>
        </w:tc>
        <w:tc>
          <w:tcPr>
            <w:tcW w:w="1985" w:type="dxa"/>
            <w:tcBorders>
              <w:left w:val="single" w:sz="8" w:space="0" w:color="auto"/>
              <w:right w:val="single" w:sz="8" w:space="0" w:color="auto"/>
            </w:tcBorders>
            <w:hideMark/>
          </w:tcPr>
          <w:p w:rsidR="006C33E7" w:rsidRPr="006B17E8" w:rsidRDefault="006C33E7" w:rsidP="006C33E7">
            <w:pPr>
              <w:pStyle w:val="AralkYok"/>
              <w:rPr>
                <w:rFonts w:ascii="Times New Roman" w:hAnsi="Times New Roman" w:cs="Times New Roman"/>
                <w:b/>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33E7" w:rsidRPr="00B95030" w:rsidRDefault="006C33E7" w:rsidP="006C33E7">
            <w:pPr>
              <w:tabs>
                <w:tab w:val="left" w:pos="518"/>
              </w:tabs>
              <w:rPr>
                <w:noProof/>
                <w:lang w:val="en-US"/>
              </w:rPr>
            </w:pPr>
            <w:r w:rsidRPr="00950083">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950083">
              <w:t>Tüm Öğretim Üyeleri</w:t>
            </w:r>
          </w:p>
        </w:tc>
      </w:tr>
      <w:tr w:rsidR="006C33E7"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6C33E7">
            <w:pPr>
              <w:pStyle w:val="AralkYok"/>
              <w:rPr>
                <w:rFonts w:ascii="Times New Roman" w:hAnsi="Times New Roman" w:cs="Times New Roman"/>
                <w:sz w:val="24"/>
                <w:szCs w:val="24"/>
              </w:rPr>
            </w:pPr>
            <w:r w:rsidRPr="00950083">
              <w:t xml:space="preserve">16.30  - 17.20   </w:t>
            </w:r>
          </w:p>
        </w:tc>
        <w:tc>
          <w:tcPr>
            <w:tcW w:w="1985" w:type="dxa"/>
            <w:tcBorders>
              <w:left w:val="single" w:sz="8" w:space="0" w:color="auto"/>
              <w:right w:val="single" w:sz="8" w:space="0" w:color="auto"/>
            </w:tcBorders>
            <w:hideMark/>
          </w:tcPr>
          <w:p w:rsidR="006C33E7" w:rsidRPr="006B17E8" w:rsidRDefault="006C33E7" w:rsidP="006C33E7">
            <w:pPr>
              <w:pStyle w:val="AralkYok"/>
              <w:tabs>
                <w:tab w:val="right" w:pos="1769"/>
              </w:tabs>
              <w:rPr>
                <w:rFonts w:ascii="Times New Roman" w:hAnsi="Times New Roman" w:cs="Times New Roman"/>
                <w:b/>
                <w:sz w:val="24"/>
                <w:szCs w:val="24"/>
              </w:rPr>
            </w:pPr>
            <w:r w:rsidRPr="006B17E8">
              <w:rPr>
                <w:rFonts w:ascii="Times New Roman" w:hAnsi="Times New Roman" w:cs="Times New Roman"/>
                <w:sz w:val="24"/>
                <w:szCs w:val="24"/>
              </w:rPr>
              <w:t>PRATİK</w:t>
            </w:r>
          </w:p>
        </w:tc>
        <w:tc>
          <w:tcPr>
            <w:tcW w:w="4984" w:type="dxa"/>
            <w:tcBorders>
              <w:top w:val="single" w:sz="8" w:space="0" w:color="auto"/>
              <w:left w:val="single" w:sz="8" w:space="0" w:color="auto"/>
              <w:bottom w:val="single" w:sz="8" w:space="0" w:color="auto"/>
              <w:right w:val="single" w:sz="8" w:space="0" w:color="auto"/>
            </w:tcBorders>
          </w:tcPr>
          <w:p w:rsidR="006C33E7" w:rsidRPr="00B95030" w:rsidRDefault="006C33E7" w:rsidP="006C33E7">
            <w:pPr>
              <w:tabs>
                <w:tab w:val="left" w:pos="518"/>
              </w:tabs>
              <w:rPr>
                <w:noProof/>
                <w:lang w:val="en-US"/>
              </w:rPr>
            </w:pPr>
            <w:r w:rsidRPr="00950083">
              <w:t>Pratik eğitim (Ameliyathane, poliklinik, klinik)</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6C33E7">
            <w:r w:rsidRPr="00950083">
              <w:t>Tüm Öğretim Üyeleri</w:t>
            </w:r>
          </w:p>
        </w:tc>
      </w:tr>
    </w:tbl>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3E66BA" w:rsidRPr="00B95030" w:rsidTr="00442668">
        <w:trPr>
          <w:trHeight w:val="177"/>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14. GÜN</w:t>
            </w:r>
          </w:p>
        </w:tc>
      </w:tr>
      <w:tr w:rsidR="003E66BA" w:rsidRPr="00B95030" w:rsidTr="00442668">
        <w:trPr>
          <w:trHeight w:val="177"/>
        </w:trPr>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color w:val="000000"/>
                <w:sz w:val="24"/>
                <w:szCs w:val="24"/>
              </w:rPr>
            </w:pPr>
          </w:p>
        </w:tc>
        <w:tc>
          <w:tcPr>
            <w:tcW w:w="4678" w:type="dxa"/>
            <w:vMerge w:val="restart"/>
            <w:tcBorders>
              <w:top w:val="single" w:sz="8" w:space="0" w:color="auto"/>
              <w:left w:val="single" w:sz="8" w:space="0" w:color="auto"/>
              <w:right w:val="single" w:sz="8" w:space="0" w:color="auto"/>
            </w:tcBorders>
          </w:tcPr>
          <w:p w:rsidR="003E66BA" w:rsidRPr="00B95030" w:rsidRDefault="003E66BA" w:rsidP="00442668">
            <w:pPr>
              <w:pStyle w:val="AralkYok"/>
              <w:jc w:val="center"/>
              <w:rPr>
                <w:rFonts w:ascii="Times New Roman" w:hAnsi="Times New Roman" w:cs="Times New Roman"/>
                <w:b/>
                <w:sz w:val="24"/>
                <w:szCs w:val="24"/>
              </w:rPr>
            </w:pPr>
          </w:p>
          <w:p w:rsidR="003E66BA" w:rsidRPr="00B95030" w:rsidRDefault="003E66BA" w:rsidP="00442668">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YAZILI SINAV</w:t>
            </w:r>
          </w:p>
        </w:tc>
        <w:tc>
          <w:tcPr>
            <w:tcW w:w="2358"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color w:val="000000"/>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color w:val="000000"/>
                <w:sz w:val="24"/>
                <w:szCs w:val="24"/>
              </w:rPr>
            </w:pPr>
          </w:p>
        </w:tc>
        <w:tc>
          <w:tcPr>
            <w:tcW w:w="4678" w:type="dxa"/>
            <w:vMerge/>
            <w:tcBorders>
              <w:left w:val="single" w:sz="8" w:space="0" w:color="auto"/>
              <w:right w:val="single" w:sz="8" w:space="0" w:color="auto"/>
            </w:tcBorders>
            <w:hideMark/>
          </w:tcPr>
          <w:p w:rsidR="003E66BA" w:rsidRPr="00B95030" w:rsidRDefault="003E66BA" w:rsidP="00442668">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color w:val="000000"/>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3E66BA" w:rsidRPr="00B95030" w:rsidRDefault="003E66BA" w:rsidP="00442668">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color w:val="000000"/>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b/>
                <w:sz w:val="24"/>
                <w:szCs w:val="24"/>
              </w:rPr>
            </w:pPr>
          </w:p>
        </w:tc>
        <w:tc>
          <w:tcPr>
            <w:tcW w:w="4678" w:type="dxa"/>
            <w:vMerge/>
            <w:tcBorders>
              <w:left w:val="single" w:sz="8" w:space="0" w:color="auto"/>
              <w:right w:val="single" w:sz="8" w:space="0" w:color="auto"/>
            </w:tcBorders>
            <w:hideMark/>
          </w:tcPr>
          <w:p w:rsidR="003E66BA" w:rsidRPr="00B95030" w:rsidRDefault="003E66BA" w:rsidP="00442668">
            <w:pPr>
              <w:pStyle w:val="AralkYok"/>
              <w:jc w:val="center"/>
              <w:rPr>
                <w:rFonts w:ascii="Times New Roman" w:hAnsi="Times New Roman" w:cs="Times New Roman"/>
                <w:sz w:val="24"/>
                <w:szCs w:val="24"/>
              </w:rPr>
            </w:pPr>
          </w:p>
        </w:tc>
        <w:tc>
          <w:tcPr>
            <w:tcW w:w="2358"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color w:val="000000"/>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c>
          <w:tcPr>
            <w:tcW w:w="4678" w:type="dxa"/>
            <w:tcBorders>
              <w:left w:val="single" w:sz="8" w:space="0" w:color="auto"/>
              <w:right w:val="single" w:sz="8" w:space="0" w:color="auto"/>
            </w:tcBorders>
            <w:vAlign w:val="center"/>
            <w:hideMark/>
          </w:tcPr>
          <w:p w:rsidR="003E66BA" w:rsidRPr="00B95030" w:rsidRDefault="003E66BA" w:rsidP="00442668">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ÖĞLE ARASI</w:t>
            </w: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sz w:val="24"/>
                <w:szCs w:val="24"/>
              </w:rPr>
            </w:pPr>
          </w:p>
        </w:tc>
        <w:tc>
          <w:tcPr>
            <w:tcW w:w="4678" w:type="dxa"/>
            <w:vMerge w:val="restart"/>
            <w:tcBorders>
              <w:left w:val="single" w:sz="8" w:space="0" w:color="auto"/>
              <w:right w:val="single" w:sz="8" w:space="0" w:color="auto"/>
            </w:tcBorders>
            <w:vAlign w:val="center"/>
            <w:hideMark/>
          </w:tcPr>
          <w:p w:rsidR="003E66BA" w:rsidRPr="00B95030" w:rsidRDefault="003E66BA" w:rsidP="00442668">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BAĞIMSIZ ÇALIŞMA</w:t>
            </w:r>
          </w:p>
        </w:tc>
        <w:tc>
          <w:tcPr>
            <w:tcW w:w="2358"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sz w:val="24"/>
                <w:szCs w:val="24"/>
              </w:rPr>
            </w:pPr>
          </w:p>
        </w:tc>
        <w:tc>
          <w:tcPr>
            <w:tcW w:w="4678" w:type="dxa"/>
            <w:vMerge/>
            <w:tcBorders>
              <w:left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sz w:val="24"/>
                <w:szCs w:val="24"/>
              </w:rPr>
            </w:pPr>
          </w:p>
        </w:tc>
        <w:tc>
          <w:tcPr>
            <w:tcW w:w="4678" w:type="dxa"/>
            <w:vMerge/>
            <w:tcBorders>
              <w:left w:val="single" w:sz="8" w:space="0" w:color="auto"/>
              <w:bottom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r>
    </w:tbl>
    <w:p w:rsidR="003E66BA" w:rsidRPr="00B95030" w:rsidRDefault="003E66BA" w:rsidP="003E66BA">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678"/>
        <w:gridCol w:w="2358"/>
      </w:tblGrid>
      <w:tr w:rsidR="003E66BA"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E66BA" w:rsidRPr="00B95030" w:rsidRDefault="003E66BA" w:rsidP="0044266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15. GÜN</w:t>
            </w: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sz w:val="24"/>
                <w:szCs w:val="24"/>
              </w:rPr>
            </w:pPr>
          </w:p>
        </w:tc>
        <w:tc>
          <w:tcPr>
            <w:tcW w:w="4678" w:type="dxa"/>
            <w:vMerge w:val="restart"/>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b/>
                <w:sz w:val="24"/>
                <w:szCs w:val="24"/>
              </w:rPr>
            </w:pPr>
          </w:p>
          <w:p w:rsidR="003E66BA" w:rsidRPr="00B95030" w:rsidRDefault="003E66BA" w:rsidP="00442668">
            <w:pPr>
              <w:pStyle w:val="AralkYok"/>
              <w:rPr>
                <w:rFonts w:ascii="Times New Roman" w:hAnsi="Times New Roman" w:cs="Times New Roman"/>
                <w:b/>
                <w:sz w:val="24"/>
                <w:szCs w:val="24"/>
              </w:rPr>
            </w:pPr>
          </w:p>
          <w:p w:rsidR="003E66BA" w:rsidRPr="00B95030" w:rsidRDefault="003E66BA" w:rsidP="00442668">
            <w:pPr>
              <w:pStyle w:val="AralkYok"/>
              <w:rPr>
                <w:rFonts w:ascii="Times New Roman" w:hAnsi="Times New Roman" w:cs="Times New Roman"/>
                <w:b/>
                <w:sz w:val="24"/>
                <w:szCs w:val="24"/>
              </w:rPr>
            </w:pPr>
          </w:p>
          <w:p w:rsidR="003E66BA" w:rsidRPr="00B95030" w:rsidRDefault="003E66BA" w:rsidP="00442668">
            <w:pPr>
              <w:pStyle w:val="AralkYok"/>
              <w:jc w:val="center"/>
              <w:rPr>
                <w:rFonts w:ascii="Times New Roman" w:hAnsi="Times New Roman" w:cs="Times New Roman"/>
                <w:b/>
                <w:sz w:val="24"/>
                <w:szCs w:val="24"/>
              </w:rPr>
            </w:pPr>
          </w:p>
          <w:p w:rsidR="003E66BA" w:rsidRPr="00B95030" w:rsidRDefault="003E66BA" w:rsidP="00442668">
            <w:pPr>
              <w:pStyle w:val="AralkYok"/>
              <w:jc w:val="center"/>
              <w:rPr>
                <w:rFonts w:ascii="Times New Roman" w:hAnsi="Times New Roman" w:cs="Times New Roman"/>
                <w:b/>
                <w:sz w:val="24"/>
                <w:szCs w:val="24"/>
              </w:rPr>
            </w:pPr>
            <w:r w:rsidRPr="00B95030">
              <w:rPr>
                <w:rFonts w:ascii="Times New Roman" w:hAnsi="Times New Roman" w:cs="Times New Roman"/>
                <w:b/>
                <w:sz w:val="24"/>
                <w:szCs w:val="24"/>
              </w:rPr>
              <w:t>SÖZLÜ SINAV</w:t>
            </w:r>
          </w:p>
        </w:tc>
        <w:tc>
          <w:tcPr>
            <w:tcW w:w="2358"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E66BA" w:rsidRPr="00B95030" w:rsidRDefault="003E66BA" w:rsidP="0044266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top w:val="single" w:sz="8" w:space="0" w:color="auto"/>
              <w:left w:val="single" w:sz="8" w:space="0" w:color="auto"/>
              <w:bottom w:val="single" w:sz="8" w:space="0" w:color="auto"/>
              <w:right w:val="single" w:sz="8" w:space="0" w:color="auto"/>
            </w:tcBorders>
            <w:vAlign w:val="center"/>
          </w:tcPr>
          <w:p w:rsidR="003E66BA" w:rsidRPr="00B95030" w:rsidRDefault="003E66BA" w:rsidP="00442668">
            <w:pPr>
              <w:pStyle w:val="AralkYok"/>
              <w:rPr>
                <w:rFonts w:ascii="Times New Roman" w:hAnsi="Times New Roman" w:cs="Times New Roman"/>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tcPr>
          <w:p w:rsidR="003E66BA" w:rsidRPr="00B95030" w:rsidRDefault="003E66BA" w:rsidP="00442668">
            <w:pPr>
              <w:pStyle w:val="AralkYok"/>
              <w:rPr>
                <w:rFonts w:ascii="Times New Roman" w:hAnsi="Times New Roman" w:cs="Times New Roman"/>
                <w:sz w:val="24"/>
                <w:szCs w:val="24"/>
              </w:rPr>
            </w:pPr>
          </w:p>
        </w:tc>
      </w:tr>
      <w:tr w:rsidR="003E66BA"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color w:val="FF0000"/>
                <w:sz w:val="24"/>
                <w:szCs w:val="24"/>
              </w:rPr>
            </w:pPr>
          </w:p>
        </w:tc>
        <w:tc>
          <w:tcPr>
            <w:tcW w:w="4678" w:type="dxa"/>
            <w:vMerge/>
            <w:tcBorders>
              <w:top w:val="single" w:sz="8" w:space="0" w:color="auto"/>
              <w:left w:val="single" w:sz="8" w:space="0" w:color="auto"/>
              <w:bottom w:val="single" w:sz="8" w:space="0" w:color="auto"/>
              <w:right w:val="single" w:sz="8" w:space="0" w:color="auto"/>
            </w:tcBorders>
            <w:vAlign w:val="center"/>
            <w:hideMark/>
          </w:tcPr>
          <w:p w:rsidR="003E66BA" w:rsidRPr="00B95030" w:rsidRDefault="003E66BA" w:rsidP="00442668">
            <w:pPr>
              <w:pStyle w:val="AralkYok"/>
              <w:rPr>
                <w:rFonts w:ascii="Times New Roman" w:hAnsi="Times New Roman" w:cs="Times New Roman"/>
                <w:b/>
                <w:sz w:val="24"/>
                <w:szCs w:val="24"/>
              </w:rPr>
            </w:pPr>
          </w:p>
        </w:tc>
        <w:tc>
          <w:tcPr>
            <w:tcW w:w="2358" w:type="dxa"/>
            <w:tcBorders>
              <w:top w:val="single" w:sz="8" w:space="0" w:color="auto"/>
              <w:left w:val="single" w:sz="8" w:space="0" w:color="auto"/>
              <w:bottom w:val="single" w:sz="8" w:space="0" w:color="auto"/>
              <w:right w:val="single" w:sz="8" w:space="0" w:color="auto"/>
            </w:tcBorders>
            <w:shd w:val="clear" w:color="auto" w:fill="333399"/>
          </w:tcPr>
          <w:p w:rsidR="003E66BA" w:rsidRPr="00B95030" w:rsidRDefault="003E66BA" w:rsidP="00442668">
            <w:pPr>
              <w:pStyle w:val="AralkYok"/>
              <w:rPr>
                <w:rFonts w:ascii="Times New Roman" w:hAnsi="Times New Roman" w:cs="Times New Roman"/>
                <w:sz w:val="24"/>
                <w:szCs w:val="24"/>
              </w:rPr>
            </w:pPr>
          </w:p>
        </w:tc>
      </w:tr>
    </w:tbl>
    <w:p w:rsidR="003E66BA" w:rsidRPr="008C7143" w:rsidRDefault="003E66BA" w:rsidP="003E66BA"/>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B95030" w:rsidRDefault="00B95030" w:rsidP="00952DE1">
      <w:pPr>
        <w:jc w:val="center"/>
        <w:rPr>
          <w:b/>
          <w:noProof/>
          <w:lang w:val="en-US"/>
        </w:rPr>
      </w:pPr>
    </w:p>
    <w:p w:rsidR="00ED240F" w:rsidRDefault="00ED240F" w:rsidP="00952DE1">
      <w:pPr>
        <w:jc w:val="center"/>
        <w:rPr>
          <w:b/>
          <w:noProof/>
          <w:lang w:val="en-US"/>
        </w:rPr>
      </w:pPr>
    </w:p>
    <w:p w:rsidR="004B1FD9" w:rsidRDefault="004B1FD9" w:rsidP="00952DE1">
      <w:pPr>
        <w:jc w:val="center"/>
        <w:rPr>
          <w:b/>
          <w:noProof/>
          <w:lang w:val="en-US"/>
        </w:rPr>
      </w:pPr>
    </w:p>
    <w:p w:rsidR="004B1FD9" w:rsidRDefault="004B1FD9" w:rsidP="00952DE1">
      <w:pPr>
        <w:jc w:val="center"/>
        <w:rPr>
          <w:b/>
          <w:noProof/>
          <w:lang w:val="en-US"/>
        </w:rPr>
      </w:pPr>
    </w:p>
    <w:p w:rsidR="004B1FD9" w:rsidRDefault="004B1FD9" w:rsidP="00952DE1">
      <w:pPr>
        <w:jc w:val="center"/>
        <w:rPr>
          <w:b/>
          <w:noProof/>
          <w:lang w:val="en-US"/>
        </w:rPr>
      </w:pPr>
    </w:p>
    <w:p w:rsidR="004B1FD9" w:rsidRDefault="004B1FD9" w:rsidP="00952DE1">
      <w:pPr>
        <w:jc w:val="center"/>
        <w:rPr>
          <w:b/>
          <w:noProof/>
          <w:lang w:val="en-US"/>
        </w:rPr>
      </w:pPr>
    </w:p>
    <w:p w:rsidR="004B1FD9" w:rsidRDefault="004B1FD9" w:rsidP="00952DE1">
      <w:pPr>
        <w:jc w:val="center"/>
        <w:rPr>
          <w:b/>
          <w:noProof/>
          <w:lang w:val="en-US"/>
        </w:rPr>
      </w:pPr>
    </w:p>
    <w:p w:rsidR="004B1FD9" w:rsidRDefault="004B1FD9" w:rsidP="00952DE1">
      <w:pPr>
        <w:jc w:val="center"/>
        <w:rPr>
          <w:b/>
          <w:noProof/>
          <w:lang w:val="en-US"/>
        </w:rPr>
      </w:pPr>
    </w:p>
    <w:p w:rsidR="004B1FD9" w:rsidRDefault="004B1FD9" w:rsidP="00952DE1">
      <w:pPr>
        <w:jc w:val="center"/>
        <w:rPr>
          <w:b/>
          <w:noProof/>
          <w:lang w:val="en-US"/>
        </w:rPr>
      </w:pPr>
    </w:p>
    <w:p w:rsidR="00D264DB" w:rsidRDefault="00D264DB" w:rsidP="00952DE1">
      <w:pPr>
        <w:jc w:val="center"/>
        <w:rPr>
          <w:b/>
          <w:noProof/>
          <w:lang w:val="en-US"/>
        </w:rPr>
      </w:pPr>
    </w:p>
    <w:p w:rsidR="00D264DB" w:rsidRDefault="00D264DB" w:rsidP="00952DE1">
      <w:pPr>
        <w:jc w:val="center"/>
        <w:rPr>
          <w:b/>
          <w:noProof/>
          <w:lang w:val="en-US"/>
        </w:rPr>
      </w:pPr>
    </w:p>
    <w:p w:rsidR="00D264DB" w:rsidRDefault="00D264DB" w:rsidP="00952DE1">
      <w:pPr>
        <w:jc w:val="center"/>
        <w:rPr>
          <w:b/>
          <w:noProof/>
          <w:lang w:val="en-US"/>
        </w:rPr>
      </w:pPr>
    </w:p>
    <w:p w:rsidR="00D264DB" w:rsidRDefault="00D264DB" w:rsidP="00952DE1">
      <w:pPr>
        <w:jc w:val="center"/>
        <w:rPr>
          <w:b/>
          <w:noProof/>
          <w:lang w:val="en-US"/>
        </w:rPr>
      </w:pPr>
    </w:p>
    <w:p w:rsidR="00D264DB" w:rsidRDefault="00D264DB" w:rsidP="00952DE1">
      <w:pPr>
        <w:jc w:val="center"/>
        <w:rPr>
          <w:b/>
          <w:noProof/>
          <w:lang w:val="en-US"/>
        </w:rPr>
      </w:pPr>
    </w:p>
    <w:p w:rsidR="004B1FD9" w:rsidRDefault="004B1FD9" w:rsidP="00952DE1">
      <w:pPr>
        <w:jc w:val="center"/>
        <w:rPr>
          <w:b/>
          <w:noProof/>
          <w:lang w:val="en-US"/>
        </w:rPr>
      </w:pPr>
    </w:p>
    <w:p w:rsidR="004B1FD9" w:rsidRDefault="004B1FD9" w:rsidP="00952DE1">
      <w:pPr>
        <w:jc w:val="center"/>
        <w:rPr>
          <w:b/>
          <w:noProof/>
          <w:lang w:val="en-US"/>
        </w:rPr>
      </w:pPr>
    </w:p>
    <w:p w:rsidR="004B1FD9" w:rsidRDefault="004B1FD9" w:rsidP="00952DE1">
      <w:pPr>
        <w:jc w:val="center"/>
        <w:rPr>
          <w:b/>
          <w:noProof/>
          <w:lang w:val="en-US"/>
        </w:rPr>
      </w:pPr>
    </w:p>
    <w:p w:rsidR="00672DB4" w:rsidRDefault="00672DB4" w:rsidP="00952DE1">
      <w:pPr>
        <w:jc w:val="center"/>
        <w:rPr>
          <w:b/>
          <w:noProof/>
          <w:lang w:val="en-US"/>
        </w:rPr>
      </w:pPr>
    </w:p>
    <w:p w:rsidR="00672DB4" w:rsidRDefault="00672DB4" w:rsidP="00952DE1">
      <w:pPr>
        <w:jc w:val="center"/>
        <w:rPr>
          <w:b/>
          <w:noProof/>
          <w:lang w:val="en-US"/>
        </w:rPr>
      </w:pPr>
    </w:p>
    <w:p w:rsidR="004B1FD9" w:rsidRDefault="004B1FD9" w:rsidP="00952DE1">
      <w:pPr>
        <w:jc w:val="center"/>
        <w:rPr>
          <w:b/>
          <w:noProof/>
          <w:lang w:val="en-US"/>
        </w:rPr>
      </w:pPr>
    </w:p>
    <w:p w:rsidR="004B1FD9" w:rsidRDefault="004B1FD9" w:rsidP="00952DE1">
      <w:pPr>
        <w:jc w:val="center"/>
        <w:rPr>
          <w:b/>
          <w:noProof/>
          <w:lang w:val="en-US"/>
        </w:rPr>
      </w:pPr>
    </w:p>
    <w:p w:rsidR="004B1FD9" w:rsidRDefault="004B1FD9" w:rsidP="00952DE1">
      <w:pPr>
        <w:jc w:val="center"/>
        <w:rPr>
          <w:b/>
          <w:noProof/>
          <w:lang w:val="en-US"/>
        </w:rPr>
      </w:pPr>
    </w:p>
    <w:p w:rsidR="004B1FD9" w:rsidRDefault="004B1FD9" w:rsidP="00952DE1">
      <w:pPr>
        <w:jc w:val="center"/>
        <w:rPr>
          <w:b/>
          <w:noProof/>
          <w:lang w:val="en-US"/>
        </w:rPr>
      </w:pPr>
    </w:p>
    <w:p w:rsidR="004B1FD9" w:rsidRDefault="004B1FD9" w:rsidP="00952DE1">
      <w:pPr>
        <w:jc w:val="center"/>
        <w:rPr>
          <w:b/>
          <w:noProof/>
          <w:lang w:val="en-US"/>
        </w:rPr>
      </w:pPr>
    </w:p>
    <w:p w:rsidR="00FE4C27" w:rsidRPr="00B95030" w:rsidRDefault="00FE4C27" w:rsidP="00923720">
      <w:pPr>
        <w:rPr>
          <w:b/>
          <w:noProof/>
          <w:lang w:val="en-US"/>
        </w:rPr>
      </w:pPr>
    </w:p>
    <w:p w:rsidR="00FE4C27" w:rsidRPr="00B95030" w:rsidRDefault="007E3CCF" w:rsidP="00952DE1">
      <w:pPr>
        <w:jc w:val="center"/>
        <w:rPr>
          <w:b/>
          <w:noProof/>
          <w:lang w:val="en-US"/>
        </w:rPr>
      </w:pPr>
      <w:r>
        <w:rPr>
          <w:rFonts w:asciiTheme="minorHAnsi" w:hAnsiTheme="minorHAnsi" w:cs="Calibri"/>
          <w:b/>
          <w:noProof/>
          <w:sz w:val="56"/>
        </w:rPr>
        <w:drawing>
          <wp:inline distT="0" distB="0" distL="0" distR="0">
            <wp:extent cx="5486400" cy="704850"/>
            <wp:effectExtent l="19050" t="0" r="19050" b="0"/>
            <wp:docPr id="14" name="Diy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p w:rsidR="00FE4C27" w:rsidRPr="00B95030" w:rsidRDefault="00FE4C27"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Default="00952DE1" w:rsidP="00952DE1">
      <w:pPr>
        <w:spacing w:after="200" w:line="276" w:lineRule="auto"/>
        <w:jc w:val="center"/>
        <w:rPr>
          <w:rFonts w:eastAsia="Calibri"/>
          <w:b/>
          <w:noProof/>
          <w:color w:val="000000"/>
          <w:u w:val="single"/>
          <w:lang w:val="en-US" w:eastAsia="en-US"/>
        </w:rPr>
      </w:pPr>
    </w:p>
    <w:p w:rsidR="00ED240F" w:rsidRDefault="00ED240F" w:rsidP="00952DE1">
      <w:pPr>
        <w:spacing w:after="200" w:line="276" w:lineRule="auto"/>
        <w:jc w:val="center"/>
        <w:rPr>
          <w:rFonts w:eastAsia="Calibri"/>
          <w:b/>
          <w:noProof/>
          <w:color w:val="000000"/>
          <w:u w:val="single"/>
          <w:lang w:val="en-US" w:eastAsia="en-US"/>
        </w:rPr>
      </w:pPr>
    </w:p>
    <w:p w:rsidR="00ED240F" w:rsidRDefault="00ED240F" w:rsidP="00952DE1">
      <w:pPr>
        <w:spacing w:after="200" w:line="276" w:lineRule="auto"/>
        <w:jc w:val="center"/>
        <w:rPr>
          <w:rFonts w:eastAsia="Calibri"/>
          <w:b/>
          <w:noProof/>
          <w:color w:val="000000"/>
          <w:u w:val="single"/>
          <w:lang w:val="en-US" w:eastAsia="en-US"/>
        </w:rPr>
      </w:pPr>
    </w:p>
    <w:p w:rsidR="00ED240F" w:rsidRDefault="00ED240F" w:rsidP="00952DE1">
      <w:pPr>
        <w:spacing w:after="200" w:line="276" w:lineRule="auto"/>
        <w:jc w:val="center"/>
        <w:rPr>
          <w:rFonts w:eastAsia="Calibri"/>
          <w:b/>
          <w:noProof/>
          <w:color w:val="000000"/>
          <w:u w:val="single"/>
          <w:lang w:val="en-US" w:eastAsia="en-US"/>
        </w:rPr>
      </w:pPr>
    </w:p>
    <w:p w:rsidR="00ED240F" w:rsidRDefault="00ED240F" w:rsidP="00952DE1">
      <w:pPr>
        <w:spacing w:after="200" w:line="276" w:lineRule="auto"/>
        <w:jc w:val="center"/>
        <w:rPr>
          <w:rFonts w:eastAsia="Calibri"/>
          <w:b/>
          <w:noProof/>
          <w:color w:val="000000"/>
          <w:u w:val="single"/>
          <w:lang w:val="en-US" w:eastAsia="en-US"/>
        </w:rPr>
      </w:pPr>
    </w:p>
    <w:p w:rsidR="00ED240F" w:rsidRDefault="00ED240F" w:rsidP="00952DE1">
      <w:pPr>
        <w:spacing w:after="200" w:line="276" w:lineRule="auto"/>
        <w:jc w:val="center"/>
        <w:rPr>
          <w:rFonts w:eastAsia="Calibri"/>
          <w:b/>
          <w:noProof/>
          <w:color w:val="000000"/>
          <w:u w:val="single"/>
          <w:lang w:val="en-US" w:eastAsia="en-US"/>
        </w:rPr>
      </w:pPr>
    </w:p>
    <w:p w:rsidR="00ED240F" w:rsidRDefault="00ED240F" w:rsidP="00952DE1">
      <w:pPr>
        <w:spacing w:after="200" w:line="276" w:lineRule="auto"/>
        <w:jc w:val="center"/>
        <w:rPr>
          <w:rFonts w:eastAsia="Calibri"/>
          <w:b/>
          <w:noProof/>
          <w:color w:val="000000"/>
          <w:u w:val="single"/>
          <w:lang w:val="en-US" w:eastAsia="en-US"/>
        </w:rPr>
      </w:pPr>
    </w:p>
    <w:p w:rsidR="00ED240F" w:rsidRDefault="00ED240F" w:rsidP="00952DE1">
      <w:pPr>
        <w:spacing w:after="200" w:line="276" w:lineRule="auto"/>
        <w:jc w:val="center"/>
        <w:rPr>
          <w:rFonts w:eastAsia="Calibri"/>
          <w:b/>
          <w:noProof/>
          <w:color w:val="000000"/>
          <w:u w:val="single"/>
          <w:lang w:val="en-US" w:eastAsia="en-US"/>
        </w:rPr>
      </w:pPr>
    </w:p>
    <w:p w:rsidR="002422D3" w:rsidRDefault="002422D3" w:rsidP="00952DE1">
      <w:pPr>
        <w:spacing w:after="200" w:line="276" w:lineRule="auto"/>
        <w:jc w:val="center"/>
        <w:rPr>
          <w:rFonts w:eastAsia="Calibri"/>
          <w:b/>
          <w:noProof/>
          <w:color w:val="000000"/>
          <w:u w:val="single"/>
          <w:lang w:val="en-US" w:eastAsia="en-US"/>
        </w:rPr>
      </w:pPr>
    </w:p>
    <w:p w:rsidR="004B1FD9" w:rsidRDefault="004B1FD9" w:rsidP="00952DE1">
      <w:pPr>
        <w:spacing w:after="200" w:line="276" w:lineRule="auto"/>
        <w:jc w:val="center"/>
        <w:rPr>
          <w:rFonts w:eastAsia="Calibri"/>
          <w:b/>
          <w:noProof/>
          <w:color w:val="000000"/>
          <w:u w:val="single"/>
          <w:lang w:val="en-US" w:eastAsia="en-US"/>
        </w:rPr>
      </w:pPr>
    </w:p>
    <w:p w:rsidR="00923720" w:rsidRDefault="00923720" w:rsidP="00952DE1">
      <w:pPr>
        <w:spacing w:after="200" w:line="276" w:lineRule="auto"/>
        <w:jc w:val="center"/>
        <w:rPr>
          <w:rFonts w:eastAsia="Calibri"/>
          <w:b/>
          <w:noProof/>
          <w:color w:val="000000"/>
          <w:u w:val="single"/>
          <w:lang w:val="en-US" w:eastAsia="en-US"/>
        </w:rPr>
      </w:pPr>
    </w:p>
    <w:p w:rsidR="00923720" w:rsidRDefault="00923720" w:rsidP="00952DE1">
      <w:pPr>
        <w:spacing w:after="200" w:line="276" w:lineRule="auto"/>
        <w:jc w:val="center"/>
        <w:rPr>
          <w:rFonts w:eastAsia="Calibri"/>
          <w:b/>
          <w:noProof/>
          <w:color w:val="000000"/>
          <w:u w:val="single"/>
          <w:lang w:val="en-US" w:eastAsia="en-US"/>
        </w:rPr>
      </w:pPr>
    </w:p>
    <w:p w:rsidR="00923720" w:rsidRDefault="00923720" w:rsidP="00952DE1">
      <w:pPr>
        <w:spacing w:after="200" w:line="276" w:lineRule="auto"/>
        <w:jc w:val="center"/>
        <w:rPr>
          <w:rFonts w:eastAsia="Calibri"/>
          <w:b/>
          <w:noProof/>
          <w:color w:val="000000"/>
          <w:u w:val="single"/>
          <w:lang w:val="en-US" w:eastAsia="en-US"/>
        </w:rPr>
      </w:pPr>
    </w:p>
    <w:p w:rsidR="00FD7CA1" w:rsidRPr="00B95030" w:rsidRDefault="00952DE1" w:rsidP="00952DE1">
      <w:pPr>
        <w:spacing w:after="200" w:line="276" w:lineRule="auto"/>
        <w:jc w:val="center"/>
        <w:rPr>
          <w:rFonts w:eastAsia="Calibri"/>
          <w:b/>
          <w:noProof/>
          <w:color w:val="000000"/>
          <w:lang w:val="en-US" w:eastAsia="en-US"/>
        </w:rPr>
      </w:pPr>
      <w:r w:rsidRPr="00B95030">
        <w:rPr>
          <w:rFonts w:eastAsia="Calibri"/>
          <w:b/>
          <w:noProof/>
          <w:color w:val="000000"/>
          <w:lang w:val="en-US" w:eastAsia="en-US"/>
        </w:rPr>
        <w:t>KLİNİK RADYOLOJİ STAJ</w:t>
      </w:r>
      <w:r w:rsidR="00FD7CA1" w:rsidRPr="00B95030">
        <w:rPr>
          <w:rFonts w:eastAsia="Calibri"/>
          <w:b/>
          <w:noProof/>
          <w:color w:val="000000"/>
          <w:lang w:val="en-US" w:eastAsia="en-US"/>
        </w:rPr>
        <w:t>I</w:t>
      </w:r>
      <w:r w:rsidRPr="00B95030">
        <w:rPr>
          <w:rFonts w:eastAsia="Calibri"/>
          <w:b/>
          <w:noProof/>
          <w:color w:val="000000"/>
          <w:lang w:val="en-US" w:eastAsia="en-US"/>
        </w:rPr>
        <w:t xml:space="preserve"> </w:t>
      </w:r>
    </w:p>
    <w:p w:rsidR="003C00F1" w:rsidRPr="00B95030" w:rsidRDefault="003C00F1" w:rsidP="003C00F1">
      <w:pPr>
        <w:spacing w:after="200" w:line="276" w:lineRule="auto"/>
        <w:jc w:val="center"/>
        <w:rPr>
          <w:rFonts w:eastAsia="Calibri"/>
          <w:b/>
          <w:noProof/>
          <w:color w:val="000000"/>
          <w:u w:val="single"/>
          <w:lang w:val="en-US" w:eastAsia="en-US"/>
        </w:rPr>
      </w:pPr>
    </w:p>
    <w:p w:rsidR="003C00F1" w:rsidRPr="00B95030" w:rsidRDefault="003C00F1" w:rsidP="003C00F1">
      <w:pPr>
        <w:spacing w:after="200" w:line="276" w:lineRule="auto"/>
        <w:jc w:val="center"/>
        <w:rPr>
          <w:rFonts w:eastAsia="Calibri"/>
          <w:b/>
          <w:noProof/>
          <w:color w:val="000000"/>
          <w:lang w:val="en-US" w:eastAsia="en-US"/>
        </w:rPr>
      </w:pPr>
      <w:r w:rsidRPr="00B95030">
        <w:rPr>
          <w:rFonts w:eastAsia="Calibri"/>
          <w:b/>
          <w:noProof/>
          <w:color w:val="000000"/>
          <w:lang w:val="en-US" w:eastAsia="en-US"/>
        </w:rPr>
        <w:t xml:space="preserve">KLİNİK RADYOLOJİ STAJI </w:t>
      </w:r>
    </w:p>
    <w:p w:rsidR="003C00F1" w:rsidRPr="00B95030" w:rsidRDefault="003C00F1" w:rsidP="003C00F1">
      <w:pPr>
        <w:spacing w:after="200" w:line="276" w:lineRule="auto"/>
        <w:jc w:val="center"/>
        <w:rPr>
          <w:rFonts w:eastAsia="Calibri"/>
          <w:b/>
          <w:noProof/>
          <w:color w:val="000000"/>
          <w:lang w:val="en-US" w:eastAsia="en-US"/>
        </w:rPr>
      </w:pPr>
      <w:r w:rsidRPr="00B95030">
        <w:rPr>
          <w:rFonts w:eastAsia="Calibri"/>
          <w:b/>
          <w:noProof/>
          <w:color w:val="000000"/>
          <w:lang w:val="en-US" w:eastAsia="en-US"/>
        </w:rPr>
        <w:t>EĞİTİM PROGRAMI</w:t>
      </w:r>
    </w:p>
    <w:tbl>
      <w:tblPr>
        <w:tblStyle w:val="TabloKlavuzu"/>
        <w:tblW w:w="0" w:type="auto"/>
        <w:tblLook w:val="04A0"/>
      </w:tblPr>
      <w:tblGrid>
        <w:gridCol w:w="3794"/>
        <w:gridCol w:w="5268"/>
      </w:tblGrid>
      <w:tr w:rsidR="003C00F1" w:rsidRPr="00B95030" w:rsidTr="003C00F1">
        <w:tc>
          <w:tcPr>
            <w:tcW w:w="3794" w:type="dxa"/>
          </w:tcPr>
          <w:p w:rsidR="003C00F1" w:rsidRPr="00B95030" w:rsidRDefault="003C00F1" w:rsidP="003C00F1">
            <w:pPr>
              <w:rPr>
                <w:noProof/>
                <w:lang w:val="en-US"/>
              </w:rPr>
            </w:pPr>
            <w:r w:rsidRPr="00B95030">
              <w:rPr>
                <w:rFonts w:eastAsia="Calibri"/>
                <w:b/>
                <w:bCs/>
                <w:noProof/>
                <w:lang w:val="en-US" w:eastAsia="en-US"/>
              </w:rPr>
              <w:t>Başkoordinatör:</w:t>
            </w:r>
          </w:p>
        </w:tc>
        <w:tc>
          <w:tcPr>
            <w:tcW w:w="5268" w:type="dxa"/>
          </w:tcPr>
          <w:p w:rsidR="003C00F1" w:rsidRPr="00B95030" w:rsidRDefault="003C00F1" w:rsidP="003C00F1">
            <w:pPr>
              <w:spacing w:after="200" w:line="276" w:lineRule="auto"/>
              <w:rPr>
                <w:noProof/>
                <w:lang w:val="en-US"/>
              </w:rPr>
            </w:pPr>
            <w:r>
              <w:rPr>
                <w:rFonts w:eastAsia="Calibri"/>
                <w:bCs/>
                <w:noProof/>
                <w:lang w:val="en-US" w:eastAsia="en-US"/>
              </w:rPr>
              <w:t>Dr.Öğr.Üyesi Şebnem ALANYA TOSUN</w:t>
            </w:r>
          </w:p>
        </w:tc>
      </w:tr>
      <w:tr w:rsidR="003C00F1" w:rsidRPr="00B95030" w:rsidTr="003C00F1">
        <w:tc>
          <w:tcPr>
            <w:tcW w:w="3794" w:type="dxa"/>
          </w:tcPr>
          <w:p w:rsidR="003C00F1" w:rsidRPr="00B95030" w:rsidRDefault="003C00F1" w:rsidP="003C00F1">
            <w:pPr>
              <w:spacing w:after="200" w:line="276" w:lineRule="auto"/>
              <w:rPr>
                <w:noProof/>
                <w:lang w:val="en-US"/>
              </w:rPr>
            </w:pPr>
            <w:r w:rsidRPr="00B95030">
              <w:rPr>
                <w:rFonts w:eastAsia="Calibri"/>
                <w:b/>
                <w:noProof/>
                <w:lang w:val="en-US" w:eastAsia="en-US"/>
              </w:rPr>
              <w:t xml:space="preserve">Dönem V Koordinatörü:   </w:t>
            </w:r>
          </w:p>
        </w:tc>
        <w:tc>
          <w:tcPr>
            <w:tcW w:w="5268" w:type="dxa"/>
          </w:tcPr>
          <w:p w:rsidR="003C00F1" w:rsidRPr="00B95030" w:rsidRDefault="003C00F1" w:rsidP="003C00F1">
            <w:pPr>
              <w:rPr>
                <w:rFonts w:eastAsia="Calibri"/>
                <w:bCs/>
                <w:noProof/>
                <w:lang w:val="en-US" w:eastAsia="en-US"/>
              </w:rPr>
            </w:pPr>
            <w:r w:rsidRPr="00B95030">
              <w:rPr>
                <w:rFonts w:eastAsia="Calibri"/>
                <w:bCs/>
                <w:noProof/>
                <w:lang w:val="en-US" w:eastAsia="en-US"/>
              </w:rPr>
              <w:t>Dr. Öğr. Üyesi İlker Fatih SARI</w:t>
            </w:r>
          </w:p>
          <w:p w:rsidR="003C00F1" w:rsidRPr="00B95030" w:rsidRDefault="003C00F1" w:rsidP="003C00F1">
            <w:pPr>
              <w:rPr>
                <w:noProof/>
                <w:lang w:val="en-US"/>
              </w:rPr>
            </w:pPr>
          </w:p>
        </w:tc>
      </w:tr>
      <w:tr w:rsidR="003C00F1" w:rsidRPr="00B95030" w:rsidTr="003C00F1">
        <w:tc>
          <w:tcPr>
            <w:tcW w:w="3794" w:type="dxa"/>
          </w:tcPr>
          <w:p w:rsidR="003C00F1" w:rsidRPr="00B95030" w:rsidRDefault="003C00F1" w:rsidP="003C00F1">
            <w:pPr>
              <w:rPr>
                <w:noProof/>
                <w:lang w:val="en-US"/>
              </w:rPr>
            </w:pPr>
            <w:r w:rsidRPr="00B95030">
              <w:rPr>
                <w:rFonts w:eastAsia="Calibri"/>
                <w:b/>
                <w:noProof/>
                <w:lang w:val="en-US" w:eastAsia="en-US"/>
              </w:rPr>
              <w:t xml:space="preserve">Koordinatör Yardımcıları:  </w:t>
            </w:r>
          </w:p>
        </w:tc>
        <w:tc>
          <w:tcPr>
            <w:tcW w:w="5268" w:type="dxa"/>
          </w:tcPr>
          <w:p w:rsidR="003C00F1" w:rsidRPr="00B95030" w:rsidRDefault="003C00F1" w:rsidP="003C00F1">
            <w:pPr>
              <w:spacing w:after="200" w:line="276" w:lineRule="auto"/>
              <w:rPr>
                <w:noProof/>
                <w:lang w:val="en-US"/>
              </w:rPr>
            </w:pPr>
            <w:r w:rsidRPr="00B95030">
              <w:rPr>
                <w:rFonts w:eastAsia="Calibri"/>
                <w:bCs/>
                <w:noProof/>
                <w:lang w:val="en-US" w:eastAsia="en-US"/>
              </w:rPr>
              <w:t xml:space="preserve">Dr. Öğr. Üyesi </w:t>
            </w:r>
            <w:r>
              <w:rPr>
                <w:rFonts w:eastAsia="Calibri"/>
                <w:bCs/>
                <w:noProof/>
                <w:lang w:val="en-US" w:eastAsia="en-US"/>
              </w:rPr>
              <w:t>Sevgi KULAKLI</w:t>
            </w:r>
          </w:p>
        </w:tc>
      </w:tr>
      <w:tr w:rsidR="003C00F1" w:rsidRPr="00B95030" w:rsidTr="003C00F1">
        <w:tc>
          <w:tcPr>
            <w:tcW w:w="3794" w:type="dxa"/>
          </w:tcPr>
          <w:p w:rsidR="003C00F1" w:rsidRPr="00B95030" w:rsidRDefault="003C00F1" w:rsidP="003C00F1">
            <w:pPr>
              <w:rPr>
                <w:noProof/>
                <w:lang w:val="en-US"/>
              </w:rPr>
            </w:pPr>
            <w:r w:rsidRPr="00B95030">
              <w:rPr>
                <w:rFonts w:eastAsia="Calibri"/>
                <w:b/>
                <w:bCs/>
                <w:noProof/>
                <w:lang w:val="en-US" w:eastAsia="en-US"/>
              </w:rPr>
              <w:t>Eğitimin yürütüldüğü yer:</w:t>
            </w:r>
          </w:p>
        </w:tc>
        <w:tc>
          <w:tcPr>
            <w:tcW w:w="5268" w:type="dxa"/>
          </w:tcPr>
          <w:p w:rsidR="003C00F1" w:rsidRPr="00B95030" w:rsidRDefault="003C00F1" w:rsidP="003C00F1">
            <w:pPr>
              <w:spacing w:after="200" w:line="276" w:lineRule="auto"/>
              <w:rPr>
                <w:noProof/>
                <w:lang w:val="en-US"/>
              </w:rPr>
            </w:pPr>
            <w:r w:rsidRPr="00B95030">
              <w:rPr>
                <w:rFonts w:eastAsia="Calibri"/>
                <w:bCs/>
                <w:noProof/>
                <w:lang w:val="en-US" w:eastAsia="en-US"/>
              </w:rPr>
              <w:t>Giresun Üniversitesi Eğitim ve Araştırma Hastanesi Radyoloji Kliniği</w:t>
            </w:r>
          </w:p>
        </w:tc>
      </w:tr>
      <w:tr w:rsidR="003C00F1" w:rsidRPr="00B95030" w:rsidTr="003C00F1">
        <w:tc>
          <w:tcPr>
            <w:tcW w:w="3794" w:type="dxa"/>
          </w:tcPr>
          <w:p w:rsidR="003C00F1" w:rsidRPr="00B95030" w:rsidRDefault="003C00F1" w:rsidP="003C00F1">
            <w:pPr>
              <w:rPr>
                <w:noProof/>
                <w:lang w:val="en-US"/>
              </w:rPr>
            </w:pPr>
            <w:r w:rsidRPr="00B95030">
              <w:rPr>
                <w:rFonts w:eastAsia="Calibri"/>
                <w:b/>
                <w:noProof/>
                <w:lang w:val="en-US" w:eastAsia="en-US"/>
              </w:rPr>
              <w:t xml:space="preserve">Staj Eğitim Sorumlusu:  </w:t>
            </w:r>
          </w:p>
        </w:tc>
        <w:tc>
          <w:tcPr>
            <w:tcW w:w="5268" w:type="dxa"/>
          </w:tcPr>
          <w:p w:rsidR="003C00F1" w:rsidRPr="00B95030" w:rsidRDefault="003C00F1" w:rsidP="003C00F1">
            <w:pPr>
              <w:rPr>
                <w:noProof/>
                <w:lang w:val="en-US"/>
              </w:rPr>
            </w:pPr>
            <w:r w:rsidRPr="00B95030">
              <w:rPr>
                <w:noProof/>
                <w:lang w:val="en-US"/>
              </w:rPr>
              <w:t>Prof. Dr. Alptekin TOSUN</w:t>
            </w:r>
          </w:p>
          <w:p w:rsidR="003C00F1" w:rsidRPr="00B95030" w:rsidRDefault="003C00F1" w:rsidP="003C00F1">
            <w:pPr>
              <w:rPr>
                <w:noProof/>
                <w:lang w:val="en-US"/>
              </w:rPr>
            </w:pPr>
          </w:p>
        </w:tc>
      </w:tr>
      <w:tr w:rsidR="003C00F1" w:rsidRPr="00B95030" w:rsidTr="003C00F1">
        <w:tc>
          <w:tcPr>
            <w:tcW w:w="3794" w:type="dxa"/>
          </w:tcPr>
          <w:p w:rsidR="003C00F1" w:rsidRPr="00B95030" w:rsidRDefault="003C00F1" w:rsidP="003C00F1">
            <w:pPr>
              <w:rPr>
                <w:noProof/>
                <w:lang w:val="en-US"/>
              </w:rPr>
            </w:pPr>
            <w:r w:rsidRPr="00B95030">
              <w:rPr>
                <w:rFonts w:eastAsia="Calibri"/>
                <w:b/>
                <w:bCs/>
                <w:noProof/>
                <w:lang w:val="en-US" w:eastAsia="en-US"/>
              </w:rPr>
              <w:t xml:space="preserve">Staj öğretim üyeleri:  </w:t>
            </w:r>
          </w:p>
        </w:tc>
        <w:tc>
          <w:tcPr>
            <w:tcW w:w="5268" w:type="dxa"/>
          </w:tcPr>
          <w:p w:rsidR="003C00F1" w:rsidRPr="00B95030" w:rsidRDefault="003C00F1" w:rsidP="003C00F1">
            <w:pPr>
              <w:rPr>
                <w:noProof/>
                <w:lang w:val="en-US"/>
              </w:rPr>
            </w:pPr>
            <w:r w:rsidRPr="00B95030">
              <w:rPr>
                <w:noProof/>
                <w:lang w:val="en-US"/>
              </w:rPr>
              <w:t>Prof. Dr. Alptekin TOSUN</w:t>
            </w:r>
          </w:p>
          <w:p w:rsidR="003C00F1" w:rsidRDefault="003C00F1" w:rsidP="003C00F1">
            <w:pPr>
              <w:rPr>
                <w:noProof/>
                <w:lang w:val="en-US"/>
              </w:rPr>
            </w:pPr>
            <w:r w:rsidRPr="00B95030">
              <w:rPr>
                <w:noProof/>
                <w:lang w:val="en-US"/>
              </w:rPr>
              <w:t>Doç. Dr. Tümay BEKÇİ</w:t>
            </w:r>
          </w:p>
          <w:p w:rsidR="00001D15" w:rsidRPr="00B95030" w:rsidRDefault="00001D15" w:rsidP="003C00F1">
            <w:pPr>
              <w:rPr>
                <w:noProof/>
                <w:lang w:val="en-US"/>
              </w:rPr>
            </w:pPr>
            <w:r>
              <w:rPr>
                <w:noProof/>
                <w:lang w:val="en-US"/>
              </w:rPr>
              <w:t>Doç.Dr.</w:t>
            </w:r>
            <w:r w:rsidRPr="00B95030">
              <w:rPr>
                <w:noProof/>
                <w:lang w:val="en-US"/>
              </w:rPr>
              <w:t xml:space="preserve"> Serdar ASLAN</w:t>
            </w:r>
          </w:p>
          <w:p w:rsidR="003C00F1" w:rsidRPr="00B95030" w:rsidRDefault="00D264DB" w:rsidP="003C00F1">
            <w:pPr>
              <w:rPr>
                <w:noProof/>
                <w:lang w:val="en-US"/>
              </w:rPr>
            </w:pPr>
            <w:r>
              <w:rPr>
                <w:noProof/>
                <w:lang w:val="en-US"/>
              </w:rPr>
              <w:t>Dr. Öğr. Üyesi Erdem YÜZÜAK</w:t>
            </w:r>
          </w:p>
          <w:p w:rsidR="003C00F1" w:rsidRPr="00B95030" w:rsidRDefault="003C00F1" w:rsidP="003C00F1">
            <w:pPr>
              <w:rPr>
                <w:noProof/>
                <w:lang w:val="en-US"/>
              </w:rPr>
            </w:pPr>
            <w:r w:rsidRPr="00B95030">
              <w:rPr>
                <w:noProof/>
                <w:lang w:val="en-US"/>
              </w:rPr>
              <w:t>Dr. Öğr. Üyesi İsmet Miraç ÇAKIR</w:t>
            </w:r>
          </w:p>
        </w:tc>
      </w:tr>
    </w:tbl>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rPr>
          <w:noProof/>
          <w:lang w:val="en-US"/>
        </w:rPr>
      </w:pPr>
    </w:p>
    <w:p w:rsidR="003C00F1" w:rsidRDefault="003C00F1" w:rsidP="003C00F1">
      <w:pPr>
        <w:rPr>
          <w:noProof/>
          <w:lang w:val="en-US"/>
        </w:rPr>
      </w:pPr>
    </w:p>
    <w:p w:rsidR="003C00F1" w:rsidRDefault="003C00F1" w:rsidP="003C00F1">
      <w:pPr>
        <w:rPr>
          <w:noProof/>
          <w:lang w:val="en-US"/>
        </w:rPr>
      </w:pPr>
    </w:p>
    <w:p w:rsidR="003C00F1" w:rsidRPr="00B95030" w:rsidRDefault="003C00F1" w:rsidP="003C00F1">
      <w:pPr>
        <w:rPr>
          <w:noProof/>
          <w:lang w:val="en-US"/>
        </w:rPr>
      </w:pPr>
    </w:p>
    <w:p w:rsidR="003C00F1" w:rsidRPr="00B95030" w:rsidRDefault="003C00F1" w:rsidP="003C00F1">
      <w:pPr>
        <w:spacing w:line="360" w:lineRule="auto"/>
        <w:jc w:val="center"/>
        <w:rPr>
          <w:b/>
          <w:noProof/>
          <w:lang w:val="en-US"/>
        </w:rPr>
      </w:pPr>
      <w:r w:rsidRPr="00B95030">
        <w:rPr>
          <w:rFonts w:eastAsia="Calibri"/>
          <w:b/>
          <w:noProof/>
          <w:color w:val="000000"/>
          <w:lang w:val="en-US" w:eastAsia="en-US"/>
        </w:rPr>
        <w:lastRenderedPageBreak/>
        <w:t>RADYOLOJİ</w:t>
      </w:r>
      <w:r w:rsidRPr="00B95030">
        <w:rPr>
          <w:b/>
          <w:noProof/>
          <w:lang w:val="en-US"/>
        </w:rPr>
        <w:t xml:space="preserve"> STAJI </w:t>
      </w:r>
    </w:p>
    <w:p w:rsidR="003C00F1" w:rsidRPr="00B95030" w:rsidRDefault="003C00F1" w:rsidP="003C00F1">
      <w:pPr>
        <w:spacing w:line="360" w:lineRule="auto"/>
        <w:jc w:val="center"/>
        <w:rPr>
          <w:b/>
          <w:noProof/>
          <w:lang w:val="en-US"/>
        </w:rPr>
      </w:pPr>
      <w:r w:rsidRPr="00B95030">
        <w:rPr>
          <w:b/>
          <w:noProof/>
          <w:lang w:val="en-US"/>
        </w:rPr>
        <w:t>AMAÇ VE PROGRAM ÇIKTILARI</w:t>
      </w:r>
      <w:r w:rsidRPr="00B95030">
        <w:rPr>
          <w:b/>
          <w:noProof/>
          <w:lang w:val="en-US"/>
        </w:rPr>
        <w:cr/>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0"/>
        <w:gridCol w:w="7087"/>
      </w:tblGrid>
      <w:tr w:rsidR="003C00F1" w:rsidRPr="00B95030" w:rsidTr="003C00F1">
        <w:tc>
          <w:tcPr>
            <w:tcW w:w="3120" w:type="dxa"/>
          </w:tcPr>
          <w:p w:rsidR="003C00F1" w:rsidRPr="00C67498" w:rsidRDefault="003C00F1" w:rsidP="003C00F1">
            <w:pPr>
              <w:rPr>
                <w:b/>
                <w:noProof/>
                <w:lang w:val="en-US"/>
              </w:rPr>
            </w:pPr>
            <w:r w:rsidRPr="00C67498">
              <w:rPr>
                <w:b/>
                <w:noProof/>
                <w:sz w:val="22"/>
                <w:szCs w:val="22"/>
                <w:lang w:val="en-US"/>
              </w:rPr>
              <w:t>STAJ YILI</w:t>
            </w:r>
          </w:p>
        </w:tc>
        <w:tc>
          <w:tcPr>
            <w:tcW w:w="7087" w:type="dxa"/>
          </w:tcPr>
          <w:p w:rsidR="003C00F1" w:rsidRPr="00C67498" w:rsidRDefault="003C00F1" w:rsidP="003C00F1">
            <w:pPr>
              <w:rPr>
                <w:noProof/>
                <w:lang w:val="en-US"/>
              </w:rPr>
            </w:pPr>
            <w:r w:rsidRPr="00C67498">
              <w:rPr>
                <w:noProof/>
                <w:sz w:val="22"/>
                <w:szCs w:val="22"/>
                <w:lang w:val="en-US"/>
              </w:rPr>
              <w:t>202</w:t>
            </w:r>
            <w:r w:rsidR="006C33E7">
              <w:rPr>
                <w:noProof/>
                <w:sz w:val="22"/>
                <w:szCs w:val="22"/>
                <w:lang w:val="en-US"/>
              </w:rPr>
              <w:t>2</w:t>
            </w:r>
            <w:r w:rsidRPr="00C67498">
              <w:rPr>
                <w:noProof/>
                <w:sz w:val="22"/>
                <w:szCs w:val="22"/>
                <w:lang w:val="en-US"/>
              </w:rPr>
              <w:t>-202</w:t>
            </w:r>
            <w:r w:rsidR="006C33E7">
              <w:rPr>
                <w:noProof/>
                <w:sz w:val="22"/>
                <w:szCs w:val="22"/>
                <w:lang w:val="en-US"/>
              </w:rPr>
              <w:t>3</w:t>
            </w:r>
          </w:p>
        </w:tc>
      </w:tr>
      <w:tr w:rsidR="003C00F1" w:rsidRPr="00B95030" w:rsidTr="003C00F1">
        <w:tc>
          <w:tcPr>
            <w:tcW w:w="3120" w:type="dxa"/>
          </w:tcPr>
          <w:p w:rsidR="003C00F1" w:rsidRPr="00C67498" w:rsidRDefault="003C00F1" w:rsidP="003C00F1">
            <w:pPr>
              <w:rPr>
                <w:b/>
                <w:noProof/>
                <w:lang w:val="en-US"/>
              </w:rPr>
            </w:pPr>
            <w:r w:rsidRPr="00C67498">
              <w:rPr>
                <w:b/>
                <w:noProof/>
                <w:sz w:val="22"/>
                <w:szCs w:val="22"/>
                <w:lang w:val="en-US"/>
              </w:rPr>
              <w:t>STAJ SÜRESİ</w:t>
            </w:r>
          </w:p>
        </w:tc>
        <w:tc>
          <w:tcPr>
            <w:tcW w:w="7087" w:type="dxa"/>
          </w:tcPr>
          <w:p w:rsidR="003C00F1" w:rsidRPr="00C67498" w:rsidRDefault="003C00F1" w:rsidP="003C00F1">
            <w:pPr>
              <w:rPr>
                <w:noProof/>
                <w:lang w:val="en-US"/>
              </w:rPr>
            </w:pPr>
            <w:r w:rsidRPr="00C67498">
              <w:rPr>
                <w:noProof/>
                <w:sz w:val="22"/>
                <w:szCs w:val="22"/>
                <w:lang w:val="en-US"/>
              </w:rPr>
              <w:t>2 Hafta</w:t>
            </w:r>
          </w:p>
        </w:tc>
      </w:tr>
      <w:tr w:rsidR="003C00F1" w:rsidRPr="00B95030" w:rsidTr="003C00F1">
        <w:tc>
          <w:tcPr>
            <w:tcW w:w="3120" w:type="dxa"/>
          </w:tcPr>
          <w:p w:rsidR="003C00F1" w:rsidRPr="00C67498" w:rsidRDefault="003C00F1" w:rsidP="003C00F1">
            <w:pPr>
              <w:rPr>
                <w:b/>
                <w:noProof/>
                <w:lang w:val="en-US"/>
              </w:rPr>
            </w:pPr>
            <w:r w:rsidRPr="00C67498">
              <w:rPr>
                <w:b/>
                <w:noProof/>
                <w:sz w:val="22"/>
                <w:szCs w:val="22"/>
                <w:lang w:val="en-US"/>
              </w:rPr>
              <w:t>TEORİK DERS SAATİ</w:t>
            </w:r>
          </w:p>
        </w:tc>
        <w:tc>
          <w:tcPr>
            <w:tcW w:w="7087" w:type="dxa"/>
          </w:tcPr>
          <w:p w:rsidR="003C00F1" w:rsidRPr="00C67498" w:rsidRDefault="003C00F1" w:rsidP="003C00F1">
            <w:pPr>
              <w:rPr>
                <w:noProof/>
                <w:lang w:val="en-US"/>
              </w:rPr>
            </w:pPr>
            <w:r w:rsidRPr="00C67498">
              <w:rPr>
                <w:noProof/>
                <w:sz w:val="22"/>
                <w:szCs w:val="22"/>
                <w:lang w:val="en-US"/>
              </w:rPr>
              <w:t>54</w:t>
            </w:r>
          </w:p>
        </w:tc>
      </w:tr>
      <w:tr w:rsidR="003C00F1" w:rsidRPr="00B95030" w:rsidTr="003C00F1">
        <w:tc>
          <w:tcPr>
            <w:tcW w:w="3120" w:type="dxa"/>
          </w:tcPr>
          <w:p w:rsidR="003C00F1" w:rsidRPr="00C67498" w:rsidRDefault="003C00F1" w:rsidP="003C00F1">
            <w:pPr>
              <w:rPr>
                <w:b/>
                <w:noProof/>
                <w:lang w:val="en-US"/>
              </w:rPr>
            </w:pPr>
            <w:r w:rsidRPr="00C67498">
              <w:rPr>
                <w:b/>
                <w:noProof/>
                <w:sz w:val="22"/>
                <w:szCs w:val="22"/>
                <w:lang w:val="en-US"/>
              </w:rPr>
              <w:t>UYGULAMALI DERS SAATİ</w:t>
            </w:r>
          </w:p>
        </w:tc>
        <w:tc>
          <w:tcPr>
            <w:tcW w:w="7087" w:type="dxa"/>
          </w:tcPr>
          <w:p w:rsidR="003C00F1" w:rsidRPr="00C67498" w:rsidRDefault="003C00F1" w:rsidP="003C00F1">
            <w:pPr>
              <w:rPr>
                <w:noProof/>
                <w:lang w:val="en-US"/>
              </w:rPr>
            </w:pPr>
            <w:r w:rsidRPr="00C67498">
              <w:rPr>
                <w:noProof/>
                <w:sz w:val="22"/>
                <w:szCs w:val="22"/>
                <w:lang w:val="en-US"/>
              </w:rPr>
              <w:t>18</w:t>
            </w:r>
          </w:p>
        </w:tc>
      </w:tr>
      <w:tr w:rsidR="003C00F1" w:rsidRPr="00B95030" w:rsidTr="003C00F1">
        <w:tc>
          <w:tcPr>
            <w:tcW w:w="3120" w:type="dxa"/>
          </w:tcPr>
          <w:p w:rsidR="003C00F1" w:rsidRPr="00C67498" w:rsidRDefault="003C00F1" w:rsidP="003C00F1">
            <w:pPr>
              <w:rPr>
                <w:b/>
                <w:noProof/>
                <w:lang w:val="en-US"/>
              </w:rPr>
            </w:pPr>
            <w:r w:rsidRPr="00C67498">
              <w:rPr>
                <w:b/>
                <w:noProof/>
                <w:sz w:val="22"/>
                <w:szCs w:val="22"/>
                <w:lang w:val="en-US"/>
              </w:rPr>
              <w:t>STAJ İÇERİĞİ</w:t>
            </w:r>
          </w:p>
        </w:tc>
        <w:tc>
          <w:tcPr>
            <w:tcW w:w="7087" w:type="dxa"/>
          </w:tcPr>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Serebrovasküler hastalıklarda Klinik Radyolojiye giriş</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bCs/>
                <w:noProof/>
                <w:color w:val="353535"/>
                <w:sz w:val="22"/>
                <w:szCs w:val="22"/>
                <w:lang w:val="en-US"/>
              </w:rPr>
              <w:t>Serebrovasküler hastalıklarda Klinik Radyoloji BT</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bCs/>
                <w:noProof/>
                <w:color w:val="353535"/>
                <w:sz w:val="22"/>
                <w:szCs w:val="22"/>
                <w:lang w:val="en-US"/>
              </w:rPr>
              <w:t>Serebrovasküler hastalıklarda Klinik Radyoloji MR</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Kafa travmalarında klinik Radyoloji Direkt grafi-BT</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Baş ağrısı olan hastaya radyolojik yaklaşım</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Boyunda şişliği olan hastaya radyolojik yaklaşım</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Akciğerin enfeksiyöz  hastalıkları</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Akciğerin enfeksiyöz dışı sık görülen hastalıkları</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Toraks travmaları</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Akut batında Radyoloji</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Üriner sistem obstrüktif patolojilerinde radyoloji</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Travma dışı vasküler aciller</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Klinik -radyolojik uyumsuzluk !</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Olgu örnekleri</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Kas iskelet sisteminde sık karşılaşılan hastalıklar</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Kemik tümörleri</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Travmalı hastaya radyolojik yaklaşım</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Erkek-kadın Genitoüriner sistemde acil radyoloji</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Acil  vakalarda Girişimsel Radyoloji</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bCs/>
                <w:noProof/>
                <w:color w:val="353535"/>
                <w:sz w:val="22"/>
                <w:szCs w:val="22"/>
                <w:lang w:val="en-US"/>
              </w:rPr>
              <w:t>Radyolojide yeni ufuklar (Moleküler görüntüleme-PET CT -MR)</w:t>
            </w:r>
          </w:p>
          <w:p w:rsidR="003C00F1" w:rsidRPr="00C67498" w:rsidRDefault="003C00F1" w:rsidP="003C00F1">
            <w:pPr>
              <w:widowControl w:val="0"/>
              <w:autoSpaceDE w:val="0"/>
              <w:autoSpaceDN w:val="0"/>
              <w:adjustRightInd w:val="0"/>
              <w:rPr>
                <w:rFonts w:eastAsia="Calibri"/>
                <w:bCs/>
                <w:noProof/>
                <w:color w:val="353535"/>
                <w:lang w:val="en-US"/>
              </w:rPr>
            </w:pPr>
            <w:r w:rsidRPr="00C67498">
              <w:rPr>
                <w:rFonts w:eastAsia="Calibri"/>
                <w:bCs/>
                <w:noProof/>
                <w:color w:val="353535"/>
                <w:sz w:val="22"/>
                <w:szCs w:val="22"/>
                <w:lang w:val="en-US"/>
              </w:rPr>
              <w:t>Kranial hastalıklarda Klinik Radyoloji MR-BT</w:t>
            </w:r>
          </w:p>
          <w:p w:rsidR="003C00F1" w:rsidRPr="00C67498" w:rsidRDefault="003C00F1" w:rsidP="003C00F1">
            <w:pPr>
              <w:widowControl w:val="0"/>
              <w:autoSpaceDE w:val="0"/>
              <w:autoSpaceDN w:val="0"/>
              <w:adjustRightInd w:val="0"/>
              <w:rPr>
                <w:rFonts w:eastAsia="Calibri"/>
                <w:bCs/>
                <w:noProof/>
                <w:color w:val="353535"/>
                <w:lang w:val="en-US"/>
              </w:rPr>
            </w:pPr>
            <w:r w:rsidRPr="00C67498">
              <w:rPr>
                <w:rFonts w:eastAsia="Calibri"/>
                <w:bCs/>
                <w:noProof/>
                <w:color w:val="353535"/>
                <w:sz w:val="22"/>
                <w:szCs w:val="22"/>
                <w:lang w:val="en-US"/>
              </w:rPr>
              <w:t>Girişimsel Radyoloji</w:t>
            </w:r>
          </w:p>
          <w:p w:rsidR="003C00F1" w:rsidRPr="00C67498" w:rsidRDefault="003C00F1" w:rsidP="003C00F1">
            <w:pPr>
              <w:widowControl w:val="0"/>
              <w:autoSpaceDE w:val="0"/>
              <w:autoSpaceDN w:val="0"/>
              <w:adjustRightInd w:val="0"/>
              <w:rPr>
                <w:rFonts w:eastAsia="Calibri"/>
                <w:bCs/>
                <w:noProof/>
                <w:color w:val="353535"/>
                <w:lang w:val="en-US"/>
              </w:rPr>
            </w:pPr>
            <w:r w:rsidRPr="00C67498">
              <w:rPr>
                <w:rFonts w:eastAsia="Calibri"/>
                <w:bCs/>
                <w:noProof/>
                <w:color w:val="353535"/>
                <w:sz w:val="22"/>
                <w:szCs w:val="22"/>
                <w:lang w:val="en-US"/>
              </w:rPr>
              <w:t>Acil Radyoloji</w:t>
            </w:r>
          </w:p>
          <w:p w:rsidR="003C00F1" w:rsidRPr="00C67498" w:rsidRDefault="003C00F1" w:rsidP="003C00F1">
            <w:pPr>
              <w:widowControl w:val="0"/>
              <w:autoSpaceDE w:val="0"/>
              <w:autoSpaceDN w:val="0"/>
              <w:adjustRightInd w:val="0"/>
              <w:rPr>
                <w:rFonts w:eastAsia="Calibri"/>
                <w:noProof/>
                <w:color w:val="353535"/>
                <w:lang w:val="en-US"/>
              </w:rPr>
            </w:pPr>
            <w:r w:rsidRPr="00C67498">
              <w:rPr>
                <w:rFonts w:eastAsia="Calibri"/>
                <w:noProof/>
                <w:color w:val="353535"/>
                <w:sz w:val="22"/>
                <w:szCs w:val="22"/>
                <w:lang w:val="en-US"/>
              </w:rPr>
              <w:t>Kas iskelet sistemi Radyolojisi</w:t>
            </w:r>
          </w:p>
          <w:p w:rsidR="003C00F1" w:rsidRPr="00C67498" w:rsidRDefault="003C00F1" w:rsidP="003C00F1">
            <w:pPr>
              <w:jc w:val="both"/>
              <w:rPr>
                <w:noProof/>
                <w:lang w:val="en-US"/>
              </w:rPr>
            </w:pPr>
            <w:r w:rsidRPr="00C67498">
              <w:rPr>
                <w:rFonts w:eastAsia="Calibri"/>
                <w:bCs/>
                <w:noProof/>
                <w:color w:val="353535"/>
                <w:sz w:val="22"/>
                <w:szCs w:val="22"/>
                <w:lang w:val="en-US"/>
              </w:rPr>
              <w:t>Radyolojik tetkik değerlendirme-raporlama</w:t>
            </w:r>
          </w:p>
        </w:tc>
      </w:tr>
      <w:tr w:rsidR="003C00F1" w:rsidRPr="00B95030" w:rsidTr="003C00F1">
        <w:tc>
          <w:tcPr>
            <w:tcW w:w="3120" w:type="dxa"/>
          </w:tcPr>
          <w:p w:rsidR="003C00F1" w:rsidRPr="00C67498" w:rsidRDefault="003C00F1" w:rsidP="003C00F1">
            <w:pPr>
              <w:rPr>
                <w:b/>
                <w:noProof/>
                <w:lang w:val="en-US"/>
              </w:rPr>
            </w:pPr>
            <w:r w:rsidRPr="00C67498">
              <w:rPr>
                <w:b/>
                <w:noProof/>
                <w:sz w:val="22"/>
                <w:szCs w:val="22"/>
                <w:lang w:val="en-US"/>
              </w:rPr>
              <w:t>STAJ AMACI</w:t>
            </w:r>
          </w:p>
        </w:tc>
        <w:tc>
          <w:tcPr>
            <w:tcW w:w="7087" w:type="dxa"/>
          </w:tcPr>
          <w:p w:rsidR="003C00F1" w:rsidRPr="00C67498" w:rsidRDefault="003C00F1" w:rsidP="003C00F1">
            <w:pPr>
              <w:jc w:val="both"/>
              <w:rPr>
                <w:noProof/>
                <w:lang w:val="en-US"/>
              </w:rPr>
            </w:pPr>
            <w:r w:rsidRPr="00C67498">
              <w:rPr>
                <w:rFonts w:eastAsiaTheme="minorEastAsia"/>
                <w:noProof/>
                <w:sz w:val="22"/>
                <w:szCs w:val="22"/>
                <w:lang w:val="en-US" w:eastAsia="de-DE"/>
              </w:rPr>
              <w:t>Toplumda sık görülen ve acil müdahale gerektirebilecek temel hastalıklarda doğru radyolojik tetkiki isteyebilmek, çalışma prensipleri hakkında bilgi sahibi olmak, görüntülerden hangi inceleme yöntemi olduğunu tanıyabilmek, birinci basamak düzeyinde bu hastaların acil müdahalelerine olanak sağlayacak düzeyde radyolojik tetkikleri değerlendirebilmek. Araştırmacı ve sorgulayıcı özelliklere sahip, toplumun gereksiz radyasyon maruziyetine neden olmayan, fayda-zarar ilişkisi içerisinde radyolojik tetkikleri kullanabilen hekimler olarak yetişmelerini sağlamaktır.</w:t>
            </w:r>
          </w:p>
        </w:tc>
      </w:tr>
      <w:tr w:rsidR="003C00F1" w:rsidRPr="00B95030" w:rsidTr="003C00F1">
        <w:tc>
          <w:tcPr>
            <w:tcW w:w="3120" w:type="dxa"/>
          </w:tcPr>
          <w:p w:rsidR="003C00F1" w:rsidRPr="00C67498" w:rsidRDefault="003C00F1" w:rsidP="003C00F1">
            <w:pPr>
              <w:rPr>
                <w:b/>
                <w:noProof/>
                <w:lang w:val="en-US"/>
              </w:rPr>
            </w:pPr>
            <w:r w:rsidRPr="00C67498">
              <w:rPr>
                <w:b/>
                <w:noProof/>
                <w:sz w:val="22"/>
                <w:szCs w:val="22"/>
                <w:lang w:val="en-US"/>
              </w:rPr>
              <w:t>ÖĞRENİM ÇIKTILARI</w:t>
            </w:r>
          </w:p>
        </w:tc>
        <w:tc>
          <w:tcPr>
            <w:tcW w:w="7087" w:type="dxa"/>
          </w:tcPr>
          <w:p w:rsidR="003C00F1" w:rsidRPr="00C67498" w:rsidRDefault="003C00F1" w:rsidP="003C00F1">
            <w:pPr>
              <w:jc w:val="both"/>
              <w:rPr>
                <w:noProof/>
                <w:lang w:val="en-US"/>
              </w:rPr>
            </w:pPr>
          </w:p>
        </w:tc>
      </w:tr>
      <w:tr w:rsidR="003C00F1" w:rsidRPr="00B95030" w:rsidTr="003C00F1">
        <w:tc>
          <w:tcPr>
            <w:tcW w:w="3120" w:type="dxa"/>
          </w:tcPr>
          <w:p w:rsidR="003C00F1" w:rsidRPr="00C67498" w:rsidRDefault="003C00F1" w:rsidP="003C00F1">
            <w:pPr>
              <w:rPr>
                <w:b/>
                <w:noProof/>
                <w:lang w:val="en-US"/>
              </w:rPr>
            </w:pPr>
            <w:r w:rsidRPr="00C67498">
              <w:rPr>
                <w:b/>
                <w:noProof/>
                <w:sz w:val="22"/>
                <w:szCs w:val="22"/>
                <w:lang w:val="en-US"/>
              </w:rPr>
              <w:t>ÖĞRETME YÖNTEMLERİ</w:t>
            </w:r>
          </w:p>
        </w:tc>
        <w:tc>
          <w:tcPr>
            <w:tcW w:w="7087" w:type="dxa"/>
          </w:tcPr>
          <w:p w:rsidR="003C00F1" w:rsidRPr="00C67498" w:rsidRDefault="003C00F1" w:rsidP="003C00F1">
            <w:pPr>
              <w:rPr>
                <w:noProof/>
                <w:lang w:val="en-US"/>
              </w:rPr>
            </w:pPr>
            <w:r w:rsidRPr="00C67498">
              <w:rPr>
                <w:noProof/>
                <w:sz w:val="22"/>
                <w:szCs w:val="22"/>
                <w:lang w:val="en-US"/>
              </w:rPr>
              <w:t>Anlatım, Tartışma, Soru-yanıt, Gözlem,Uygulama</w:t>
            </w:r>
          </w:p>
        </w:tc>
      </w:tr>
      <w:tr w:rsidR="003C00F1" w:rsidRPr="00B95030" w:rsidTr="003C00F1">
        <w:tc>
          <w:tcPr>
            <w:tcW w:w="3120" w:type="dxa"/>
          </w:tcPr>
          <w:p w:rsidR="003C00F1" w:rsidRPr="00C67498" w:rsidRDefault="003C00F1" w:rsidP="003C00F1">
            <w:pPr>
              <w:rPr>
                <w:b/>
                <w:noProof/>
                <w:lang w:val="en-US"/>
              </w:rPr>
            </w:pPr>
            <w:r w:rsidRPr="00C67498">
              <w:rPr>
                <w:b/>
                <w:noProof/>
                <w:sz w:val="22"/>
                <w:szCs w:val="22"/>
                <w:lang w:val="en-US"/>
              </w:rPr>
              <w:t>DEĞERLENDİRME YÖNTEMLERİ</w:t>
            </w:r>
          </w:p>
        </w:tc>
        <w:tc>
          <w:tcPr>
            <w:tcW w:w="7087" w:type="dxa"/>
          </w:tcPr>
          <w:p w:rsidR="003C00F1" w:rsidRPr="00C67498" w:rsidRDefault="003C00F1" w:rsidP="003C00F1">
            <w:pPr>
              <w:rPr>
                <w:noProof/>
                <w:lang w:val="en-US"/>
              </w:rPr>
            </w:pPr>
            <w:r w:rsidRPr="00C67498">
              <w:rPr>
                <w:noProof/>
                <w:sz w:val="22"/>
                <w:szCs w:val="22"/>
                <w:lang w:val="en-US"/>
              </w:rPr>
              <w:t>Sözlü-teorik sınav</w:t>
            </w:r>
          </w:p>
        </w:tc>
      </w:tr>
      <w:tr w:rsidR="003C00F1" w:rsidRPr="00B95030" w:rsidTr="003C00F1">
        <w:tc>
          <w:tcPr>
            <w:tcW w:w="3120" w:type="dxa"/>
          </w:tcPr>
          <w:p w:rsidR="003C00F1" w:rsidRPr="00C67498" w:rsidRDefault="003C00F1" w:rsidP="003C00F1">
            <w:pPr>
              <w:rPr>
                <w:b/>
                <w:noProof/>
                <w:lang w:val="en-US"/>
              </w:rPr>
            </w:pPr>
            <w:r w:rsidRPr="00C67498">
              <w:rPr>
                <w:b/>
                <w:noProof/>
                <w:sz w:val="22"/>
                <w:szCs w:val="22"/>
                <w:lang w:val="en-US"/>
              </w:rPr>
              <w:t>ÖNERİLEN KAYNAKLAR</w:t>
            </w:r>
          </w:p>
        </w:tc>
        <w:tc>
          <w:tcPr>
            <w:tcW w:w="7087" w:type="dxa"/>
          </w:tcPr>
          <w:p w:rsidR="003C00F1" w:rsidRPr="00C67498" w:rsidRDefault="003C00F1" w:rsidP="003C00F1">
            <w:pPr>
              <w:rPr>
                <w:noProof/>
                <w:lang w:val="en-US"/>
              </w:rPr>
            </w:pPr>
            <w:r w:rsidRPr="00C67498">
              <w:rPr>
                <w:noProof/>
                <w:sz w:val="22"/>
                <w:szCs w:val="22"/>
                <w:lang w:val="en-US"/>
              </w:rPr>
              <w:t>Klinik Radyoloji (Prof. Dr. Ercan Tuncel)</w:t>
            </w:r>
          </w:p>
        </w:tc>
      </w:tr>
    </w:tbl>
    <w:p w:rsidR="003C00F1" w:rsidRPr="00B95030" w:rsidRDefault="003C00F1" w:rsidP="003C00F1">
      <w:pPr>
        <w:rPr>
          <w:noProof/>
          <w:lang w:val="en-US"/>
        </w:rPr>
      </w:pPr>
    </w:p>
    <w:p w:rsidR="003C00F1" w:rsidRPr="00B95030" w:rsidRDefault="003C00F1" w:rsidP="003C00F1">
      <w:pPr>
        <w:jc w:val="center"/>
        <w:rPr>
          <w:b/>
          <w:noProof/>
          <w:u w:val="single"/>
          <w:lang w:val="en-US"/>
        </w:rPr>
      </w:pPr>
    </w:p>
    <w:p w:rsidR="003C00F1" w:rsidRDefault="003C00F1" w:rsidP="003C00F1">
      <w:pPr>
        <w:spacing w:after="200" w:line="276" w:lineRule="auto"/>
        <w:jc w:val="center"/>
        <w:rPr>
          <w:rFonts w:eastAsia="Calibri"/>
          <w:b/>
          <w:noProof/>
          <w:lang w:val="en-US" w:eastAsia="en-US"/>
        </w:rPr>
      </w:pPr>
    </w:p>
    <w:p w:rsidR="00923720" w:rsidRPr="00B95030" w:rsidRDefault="00923720" w:rsidP="003C00F1">
      <w:pPr>
        <w:spacing w:after="200" w:line="276" w:lineRule="auto"/>
        <w:jc w:val="center"/>
        <w:rPr>
          <w:rFonts w:eastAsia="Calibri"/>
          <w:b/>
          <w:noProof/>
          <w:lang w:val="en-US" w:eastAsia="en-US"/>
        </w:rPr>
      </w:pPr>
    </w:p>
    <w:p w:rsidR="003C00F1" w:rsidRPr="00B95030" w:rsidRDefault="003C00F1" w:rsidP="003C00F1">
      <w:pPr>
        <w:spacing w:after="200" w:line="276" w:lineRule="auto"/>
        <w:jc w:val="center"/>
        <w:rPr>
          <w:rFonts w:eastAsia="Calibri"/>
          <w:b/>
          <w:noProof/>
          <w:lang w:val="en-US" w:eastAsia="en-US"/>
        </w:rPr>
      </w:pPr>
    </w:p>
    <w:p w:rsidR="00D264DB" w:rsidRDefault="00D264DB" w:rsidP="003C00F1">
      <w:pPr>
        <w:spacing w:after="200" w:line="276" w:lineRule="auto"/>
        <w:jc w:val="center"/>
        <w:rPr>
          <w:rFonts w:eastAsia="Calibri"/>
          <w:b/>
          <w:noProof/>
          <w:lang w:val="en-US" w:eastAsia="en-US"/>
        </w:rPr>
      </w:pPr>
    </w:p>
    <w:p w:rsidR="003C00F1" w:rsidRPr="00B95030" w:rsidRDefault="003C00F1" w:rsidP="003C00F1">
      <w:pPr>
        <w:spacing w:after="200" w:line="276" w:lineRule="auto"/>
        <w:jc w:val="center"/>
        <w:rPr>
          <w:rFonts w:eastAsia="Calibri"/>
          <w:b/>
          <w:noProof/>
          <w:lang w:val="en-US" w:eastAsia="en-US"/>
        </w:rPr>
      </w:pPr>
      <w:r w:rsidRPr="00B95030">
        <w:rPr>
          <w:rFonts w:eastAsia="Calibri"/>
          <w:b/>
          <w:noProof/>
          <w:lang w:val="en-US" w:eastAsia="en-US"/>
        </w:rPr>
        <w:t>GİRESUN ÜNİVERSİTESİ TIP FAKÜLTESİ</w:t>
      </w:r>
    </w:p>
    <w:p w:rsidR="003C00F1" w:rsidRPr="00B95030" w:rsidRDefault="003C00F1" w:rsidP="003C00F1">
      <w:pPr>
        <w:spacing w:after="200" w:line="276" w:lineRule="auto"/>
        <w:jc w:val="center"/>
        <w:rPr>
          <w:rFonts w:eastAsia="Calibri"/>
          <w:b/>
          <w:noProof/>
          <w:lang w:val="en-US" w:eastAsia="en-US"/>
        </w:rPr>
      </w:pPr>
      <w:r w:rsidRPr="00B95030">
        <w:rPr>
          <w:rFonts w:eastAsia="Calibri"/>
          <w:b/>
          <w:noProof/>
          <w:color w:val="000000"/>
          <w:lang w:val="en-US" w:eastAsia="en-US"/>
        </w:rPr>
        <w:t xml:space="preserve">RADYOLOJİ </w:t>
      </w:r>
      <w:r w:rsidRPr="00B95030">
        <w:rPr>
          <w:rFonts w:eastAsia="Calibri"/>
          <w:b/>
          <w:noProof/>
          <w:lang w:val="en-US" w:eastAsia="en-US"/>
        </w:rPr>
        <w:t xml:space="preserve">ANABİLİM DALI </w:t>
      </w:r>
    </w:p>
    <w:p w:rsidR="003C00F1" w:rsidRPr="00B95030" w:rsidRDefault="003C00F1" w:rsidP="003C00F1">
      <w:pPr>
        <w:spacing w:after="200" w:line="276" w:lineRule="auto"/>
        <w:jc w:val="center"/>
        <w:rPr>
          <w:rFonts w:eastAsia="Calibri"/>
          <w:b/>
          <w:noProof/>
          <w:lang w:val="en-US" w:eastAsia="en-US"/>
        </w:rPr>
      </w:pPr>
      <w:r w:rsidRPr="00B95030">
        <w:rPr>
          <w:rFonts w:eastAsia="Calibri"/>
          <w:b/>
          <w:noProof/>
          <w:lang w:val="en-US" w:eastAsia="en-US"/>
        </w:rPr>
        <w:t>STAJYER UYGULAMA KARNESİ</w:t>
      </w:r>
    </w:p>
    <w:p w:rsidR="003C00F1" w:rsidRPr="00B95030" w:rsidRDefault="003C00F1" w:rsidP="003C00F1">
      <w:pPr>
        <w:spacing w:after="200" w:line="276" w:lineRule="auto"/>
        <w:jc w:val="both"/>
        <w:rPr>
          <w:rFonts w:eastAsia="Calibri"/>
          <w:noProof/>
          <w:lang w:val="en-US" w:eastAsia="en-US"/>
        </w:rPr>
      </w:pPr>
      <w:r w:rsidRPr="00B95030">
        <w:rPr>
          <w:rFonts w:eastAsia="Calibri"/>
          <w:noProof/>
          <w:lang w:val="en-US" w:eastAsia="en-US"/>
        </w:rPr>
        <w:t>RadyolojiAnabilim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3C00F1" w:rsidRPr="00B95030" w:rsidRDefault="003C00F1" w:rsidP="003C00F1">
      <w:pPr>
        <w:spacing w:after="200" w:line="276" w:lineRule="auto"/>
        <w:jc w:val="both"/>
        <w:rPr>
          <w:rFonts w:eastAsia="Calibri"/>
          <w:noProof/>
          <w:lang w:val="en-US" w:eastAsia="en-US"/>
        </w:rPr>
      </w:pPr>
      <w:r w:rsidRPr="00B95030">
        <w:rPr>
          <w:rFonts w:eastAsia="Calibri"/>
          <w:noProof/>
          <w:lang w:val="en-US" w:eastAsia="en-US"/>
        </w:rPr>
        <w:t>Başarı dileklerimizle…</w:t>
      </w:r>
    </w:p>
    <w:p w:rsidR="003C00F1" w:rsidRPr="00B95030" w:rsidRDefault="003C00F1" w:rsidP="003C00F1">
      <w:pPr>
        <w:spacing w:after="200" w:line="276" w:lineRule="auto"/>
        <w:jc w:val="both"/>
        <w:rPr>
          <w:rFonts w:eastAsia="Calibri"/>
          <w:noProof/>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3C00F1" w:rsidRPr="00B95030" w:rsidTr="003C00F1">
        <w:tc>
          <w:tcPr>
            <w:tcW w:w="392" w:type="dxa"/>
            <w:shd w:val="clear" w:color="auto" w:fill="0070C0"/>
          </w:tcPr>
          <w:p w:rsidR="003C00F1" w:rsidRPr="00B95030" w:rsidRDefault="003C00F1" w:rsidP="003C00F1">
            <w:pPr>
              <w:jc w:val="both"/>
              <w:rPr>
                <w:rFonts w:eastAsia="Calibri"/>
                <w:noProof/>
                <w:color w:val="FFFFFF" w:themeColor="background1"/>
                <w:lang w:val="en-US" w:eastAsia="en-US"/>
              </w:rPr>
            </w:pPr>
          </w:p>
        </w:tc>
        <w:tc>
          <w:tcPr>
            <w:tcW w:w="5386" w:type="dxa"/>
            <w:shd w:val="clear" w:color="auto" w:fill="0070C0"/>
          </w:tcPr>
          <w:p w:rsidR="003C00F1" w:rsidRPr="00B95030" w:rsidRDefault="003C00F1" w:rsidP="003C00F1">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İŞLEMLER</w:t>
            </w:r>
          </w:p>
        </w:tc>
        <w:tc>
          <w:tcPr>
            <w:tcW w:w="709" w:type="dxa"/>
            <w:shd w:val="clear" w:color="auto" w:fill="0070C0"/>
          </w:tcPr>
          <w:p w:rsidR="003C00F1" w:rsidRPr="00B95030" w:rsidRDefault="003C00F1" w:rsidP="003C00F1">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PUAN</w:t>
            </w:r>
          </w:p>
        </w:tc>
        <w:tc>
          <w:tcPr>
            <w:tcW w:w="1276" w:type="dxa"/>
            <w:shd w:val="clear" w:color="auto" w:fill="0070C0"/>
          </w:tcPr>
          <w:p w:rsidR="003C00F1" w:rsidRPr="00B95030" w:rsidRDefault="003C00F1" w:rsidP="003C00F1">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TARİH</w:t>
            </w:r>
          </w:p>
        </w:tc>
        <w:tc>
          <w:tcPr>
            <w:tcW w:w="1449" w:type="dxa"/>
            <w:shd w:val="clear" w:color="auto" w:fill="0070C0"/>
          </w:tcPr>
          <w:p w:rsidR="003C00F1" w:rsidRPr="00B95030" w:rsidRDefault="003C00F1" w:rsidP="003C00F1">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ONAY</w:t>
            </w:r>
          </w:p>
        </w:tc>
      </w:tr>
      <w:tr w:rsidR="003C00F1" w:rsidRPr="00B95030" w:rsidTr="003C00F1">
        <w:tc>
          <w:tcPr>
            <w:tcW w:w="392" w:type="dxa"/>
          </w:tcPr>
          <w:p w:rsidR="003C00F1" w:rsidRPr="00B95030" w:rsidRDefault="003C00F1" w:rsidP="003C00F1">
            <w:pPr>
              <w:jc w:val="both"/>
              <w:rPr>
                <w:rFonts w:eastAsia="Calibri"/>
                <w:noProof/>
                <w:lang w:val="en-US" w:eastAsia="en-US"/>
              </w:rPr>
            </w:pPr>
          </w:p>
        </w:tc>
        <w:tc>
          <w:tcPr>
            <w:tcW w:w="5386" w:type="dxa"/>
          </w:tcPr>
          <w:p w:rsidR="003C00F1" w:rsidRPr="00B95030" w:rsidRDefault="003C00F1" w:rsidP="003C00F1">
            <w:pPr>
              <w:jc w:val="both"/>
              <w:rPr>
                <w:rFonts w:eastAsia="Calibri"/>
                <w:b/>
                <w:noProof/>
                <w:lang w:val="en-US" w:eastAsia="en-US"/>
              </w:rPr>
            </w:pPr>
            <w:r w:rsidRPr="00B95030">
              <w:rPr>
                <w:rFonts w:eastAsia="Calibri"/>
                <w:b/>
                <w:noProof/>
                <w:lang w:val="en-US" w:eastAsia="en-US"/>
              </w:rPr>
              <w:t>ZORUNLU</w:t>
            </w:r>
          </w:p>
        </w:tc>
        <w:tc>
          <w:tcPr>
            <w:tcW w:w="709" w:type="dxa"/>
            <w:vAlign w:val="center"/>
          </w:tcPr>
          <w:p w:rsidR="003C00F1" w:rsidRPr="00B95030" w:rsidRDefault="003C00F1" w:rsidP="003C00F1">
            <w:pPr>
              <w:jc w:val="center"/>
              <w:rPr>
                <w:rFonts w:eastAsia="Calibri"/>
                <w:noProof/>
                <w:lang w:val="en-US" w:eastAsia="en-US"/>
              </w:rPr>
            </w:pPr>
          </w:p>
        </w:tc>
        <w:tc>
          <w:tcPr>
            <w:tcW w:w="1276"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392" w:type="dxa"/>
          </w:tcPr>
          <w:p w:rsidR="003C00F1" w:rsidRPr="00B95030" w:rsidRDefault="003C00F1" w:rsidP="003C00F1">
            <w:pPr>
              <w:jc w:val="both"/>
              <w:rPr>
                <w:rFonts w:eastAsia="Calibri"/>
                <w:b/>
                <w:noProof/>
                <w:lang w:val="en-US" w:eastAsia="en-US"/>
              </w:rPr>
            </w:pPr>
            <w:r w:rsidRPr="00B95030">
              <w:rPr>
                <w:rFonts w:eastAsia="Calibri"/>
                <w:b/>
                <w:noProof/>
                <w:lang w:val="en-US" w:eastAsia="en-US"/>
              </w:rPr>
              <w:t>1</w:t>
            </w:r>
          </w:p>
        </w:tc>
        <w:tc>
          <w:tcPr>
            <w:tcW w:w="5386" w:type="dxa"/>
          </w:tcPr>
          <w:p w:rsidR="003C00F1" w:rsidRPr="00B95030" w:rsidRDefault="003C00F1" w:rsidP="003C00F1">
            <w:pPr>
              <w:jc w:val="both"/>
              <w:rPr>
                <w:rFonts w:eastAsia="Calibri"/>
                <w:noProof/>
                <w:lang w:val="en-US" w:eastAsia="en-US"/>
              </w:rPr>
            </w:pPr>
            <w:r w:rsidRPr="00B95030">
              <w:rPr>
                <w:rFonts w:eastAsia="Calibri"/>
                <w:noProof/>
                <w:lang w:val="en-US" w:eastAsia="en-US"/>
              </w:rPr>
              <w:t>Batın grafisi okuma</w:t>
            </w:r>
          </w:p>
        </w:tc>
        <w:tc>
          <w:tcPr>
            <w:tcW w:w="709" w:type="dxa"/>
            <w:vAlign w:val="center"/>
          </w:tcPr>
          <w:p w:rsidR="003C00F1" w:rsidRPr="00B95030" w:rsidRDefault="003C00F1" w:rsidP="003C00F1">
            <w:pPr>
              <w:jc w:val="center"/>
              <w:rPr>
                <w:rFonts w:eastAsia="Calibri"/>
                <w:noProof/>
                <w:lang w:val="en-US" w:eastAsia="en-US"/>
              </w:rPr>
            </w:pPr>
          </w:p>
        </w:tc>
        <w:tc>
          <w:tcPr>
            <w:tcW w:w="1276"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392" w:type="dxa"/>
          </w:tcPr>
          <w:p w:rsidR="003C00F1" w:rsidRPr="00B95030" w:rsidRDefault="003C00F1" w:rsidP="003C00F1">
            <w:pPr>
              <w:jc w:val="both"/>
              <w:rPr>
                <w:rFonts w:eastAsia="Calibri"/>
                <w:b/>
                <w:noProof/>
                <w:lang w:val="en-US" w:eastAsia="en-US"/>
              </w:rPr>
            </w:pPr>
            <w:r w:rsidRPr="00B95030">
              <w:rPr>
                <w:rFonts w:eastAsia="Calibri"/>
                <w:b/>
                <w:noProof/>
                <w:lang w:val="en-US" w:eastAsia="en-US"/>
              </w:rPr>
              <w:t>2</w:t>
            </w:r>
          </w:p>
        </w:tc>
        <w:tc>
          <w:tcPr>
            <w:tcW w:w="5386" w:type="dxa"/>
          </w:tcPr>
          <w:p w:rsidR="003C00F1" w:rsidRPr="00B95030" w:rsidRDefault="003C00F1" w:rsidP="003C00F1">
            <w:pPr>
              <w:jc w:val="both"/>
              <w:rPr>
                <w:rFonts w:eastAsia="Calibri"/>
                <w:noProof/>
                <w:lang w:val="en-US" w:eastAsia="en-US"/>
              </w:rPr>
            </w:pPr>
            <w:r w:rsidRPr="00B95030">
              <w:rPr>
                <w:rFonts w:eastAsia="Calibri"/>
                <w:noProof/>
                <w:lang w:val="en-US" w:eastAsia="en-US"/>
              </w:rPr>
              <w:t>AC grafisi okuma</w:t>
            </w:r>
          </w:p>
        </w:tc>
        <w:tc>
          <w:tcPr>
            <w:tcW w:w="709" w:type="dxa"/>
            <w:vAlign w:val="center"/>
          </w:tcPr>
          <w:p w:rsidR="003C00F1" w:rsidRPr="00B95030" w:rsidRDefault="003C00F1" w:rsidP="003C00F1">
            <w:pPr>
              <w:jc w:val="center"/>
              <w:rPr>
                <w:rFonts w:eastAsia="Calibri"/>
                <w:noProof/>
                <w:lang w:val="en-US" w:eastAsia="en-US"/>
              </w:rPr>
            </w:pPr>
          </w:p>
        </w:tc>
        <w:tc>
          <w:tcPr>
            <w:tcW w:w="1276"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392" w:type="dxa"/>
          </w:tcPr>
          <w:p w:rsidR="003C00F1" w:rsidRPr="00B95030" w:rsidRDefault="003C00F1" w:rsidP="003C00F1">
            <w:pPr>
              <w:jc w:val="both"/>
              <w:rPr>
                <w:rFonts w:eastAsia="Calibri"/>
                <w:b/>
                <w:noProof/>
                <w:lang w:val="en-US" w:eastAsia="en-US"/>
              </w:rPr>
            </w:pPr>
            <w:r w:rsidRPr="00B95030">
              <w:rPr>
                <w:rFonts w:eastAsia="Calibri"/>
                <w:b/>
                <w:noProof/>
                <w:lang w:val="en-US" w:eastAsia="en-US"/>
              </w:rPr>
              <w:t>3</w:t>
            </w:r>
          </w:p>
        </w:tc>
        <w:tc>
          <w:tcPr>
            <w:tcW w:w="5386" w:type="dxa"/>
          </w:tcPr>
          <w:p w:rsidR="003C00F1" w:rsidRPr="00B95030" w:rsidRDefault="003C00F1" w:rsidP="003C00F1">
            <w:pPr>
              <w:jc w:val="both"/>
              <w:rPr>
                <w:rFonts w:eastAsia="Calibri"/>
                <w:noProof/>
                <w:lang w:val="en-US" w:eastAsia="en-US"/>
              </w:rPr>
            </w:pPr>
            <w:r w:rsidRPr="00B95030">
              <w:rPr>
                <w:rFonts w:eastAsia="Calibri"/>
                <w:noProof/>
                <w:lang w:val="en-US" w:eastAsia="en-US"/>
              </w:rPr>
              <w:t>Eklem grafisi okuma</w:t>
            </w:r>
          </w:p>
        </w:tc>
        <w:tc>
          <w:tcPr>
            <w:tcW w:w="709" w:type="dxa"/>
            <w:vAlign w:val="center"/>
          </w:tcPr>
          <w:p w:rsidR="003C00F1" w:rsidRPr="00B95030" w:rsidRDefault="003C00F1" w:rsidP="003C00F1">
            <w:pPr>
              <w:jc w:val="center"/>
              <w:rPr>
                <w:rFonts w:eastAsia="Calibri"/>
                <w:noProof/>
                <w:lang w:val="en-US" w:eastAsia="en-US"/>
              </w:rPr>
            </w:pPr>
          </w:p>
        </w:tc>
        <w:tc>
          <w:tcPr>
            <w:tcW w:w="1276"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392" w:type="dxa"/>
          </w:tcPr>
          <w:p w:rsidR="003C00F1" w:rsidRPr="00B95030" w:rsidRDefault="003C00F1" w:rsidP="003C00F1">
            <w:pPr>
              <w:jc w:val="both"/>
              <w:rPr>
                <w:rFonts w:eastAsia="Calibri"/>
                <w:b/>
                <w:noProof/>
                <w:lang w:val="en-US" w:eastAsia="en-US"/>
              </w:rPr>
            </w:pPr>
            <w:r w:rsidRPr="00B95030">
              <w:rPr>
                <w:rFonts w:eastAsia="Calibri"/>
                <w:b/>
                <w:noProof/>
                <w:lang w:val="en-US" w:eastAsia="en-US"/>
              </w:rPr>
              <w:t>4</w:t>
            </w:r>
          </w:p>
        </w:tc>
        <w:tc>
          <w:tcPr>
            <w:tcW w:w="5386" w:type="dxa"/>
          </w:tcPr>
          <w:p w:rsidR="003C00F1" w:rsidRPr="00B95030" w:rsidRDefault="003C00F1" w:rsidP="003C00F1">
            <w:pPr>
              <w:jc w:val="both"/>
              <w:rPr>
                <w:rFonts w:eastAsia="Calibri"/>
                <w:noProof/>
                <w:lang w:val="en-US" w:eastAsia="en-US"/>
              </w:rPr>
            </w:pPr>
            <w:r w:rsidRPr="00B95030">
              <w:rPr>
                <w:rFonts w:eastAsia="Calibri"/>
                <w:noProof/>
                <w:lang w:val="en-US" w:eastAsia="en-US"/>
              </w:rPr>
              <w:t>Beyin BT okuma</w:t>
            </w:r>
          </w:p>
        </w:tc>
        <w:tc>
          <w:tcPr>
            <w:tcW w:w="709" w:type="dxa"/>
            <w:vAlign w:val="center"/>
          </w:tcPr>
          <w:p w:rsidR="003C00F1" w:rsidRPr="00B95030" w:rsidRDefault="003C00F1" w:rsidP="003C00F1">
            <w:pPr>
              <w:jc w:val="center"/>
              <w:rPr>
                <w:rFonts w:eastAsia="Calibri"/>
                <w:noProof/>
                <w:lang w:val="en-US" w:eastAsia="en-US"/>
              </w:rPr>
            </w:pPr>
          </w:p>
        </w:tc>
        <w:tc>
          <w:tcPr>
            <w:tcW w:w="1276"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392" w:type="dxa"/>
          </w:tcPr>
          <w:p w:rsidR="003C00F1" w:rsidRPr="00B95030" w:rsidRDefault="003C00F1" w:rsidP="003C00F1">
            <w:pPr>
              <w:jc w:val="both"/>
              <w:rPr>
                <w:rFonts w:eastAsia="Calibri"/>
                <w:b/>
                <w:noProof/>
                <w:lang w:val="en-US" w:eastAsia="en-US"/>
              </w:rPr>
            </w:pPr>
            <w:r w:rsidRPr="00B95030">
              <w:rPr>
                <w:rFonts w:eastAsia="Calibri"/>
                <w:b/>
                <w:noProof/>
                <w:lang w:val="en-US" w:eastAsia="en-US"/>
              </w:rPr>
              <w:t>5</w:t>
            </w:r>
          </w:p>
        </w:tc>
        <w:tc>
          <w:tcPr>
            <w:tcW w:w="5386" w:type="dxa"/>
          </w:tcPr>
          <w:p w:rsidR="003C00F1" w:rsidRPr="00B95030" w:rsidRDefault="003C00F1" w:rsidP="003C00F1">
            <w:pPr>
              <w:jc w:val="both"/>
              <w:rPr>
                <w:rFonts w:eastAsia="Calibri"/>
                <w:noProof/>
                <w:lang w:val="en-US" w:eastAsia="en-US"/>
              </w:rPr>
            </w:pPr>
            <w:r w:rsidRPr="00B95030">
              <w:rPr>
                <w:rFonts w:eastAsia="Calibri"/>
                <w:noProof/>
                <w:lang w:val="en-US" w:eastAsia="en-US"/>
              </w:rPr>
              <w:t>DÜSG okuma</w:t>
            </w:r>
          </w:p>
        </w:tc>
        <w:tc>
          <w:tcPr>
            <w:tcW w:w="709" w:type="dxa"/>
            <w:vAlign w:val="center"/>
          </w:tcPr>
          <w:p w:rsidR="003C00F1" w:rsidRPr="00B95030" w:rsidRDefault="003C00F1" w:rsidP="003C00F1">
            <w:pPr>
              <w:jc w:val="center"/>
              <w:rPr>
                <w:rFonts w:eastAsia="Calibri"/>
                <w:noProof/>
                <w:lang w:val="en-US" w:eastAsia="en-US"/>
              </w:rPr>
            </w:pPr>
          </w:p>
        </w:tc>
        <w:tc>
          <w:tcPr>
            <w:tcW w:w="1276"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392" w:type="dxa"/>
          </w:tcPr>
          <w:p w:rsidR="003C00F1" w:rsidRPr="00B95030" w:rsidRDefault="003C00F1" w:rsidP="003C00F1">
            <w:pPr>
              <w:jc w:val="both"/>
              <w:rPr>
                <w:rFonts w:eastAsia="Calibri"/>
                <w:b/>
                <w:noProof/>
                <w:lang w:val="en-US" w:eastAsia="en-US"/>
              </w:rPr>
            </w:pPr>
            <w:r w:rsidRPr="00B95030">
              <w:rPr>
                <w:rFonts w:eastAsia="Calibri"/>
                <w:b/>
                <w:noProof/>
                <w:lang w:val="en-US" w:eastAsia="en-US"/>
              </w:rPr>
              <w:t>6</w:t>
            </w:r>
          </w:p>
        </w:tc>
        <w:tc>
          <w:tcPr>
            <w:tcW w:w="5386" w:type="dxa"/>
          </w:tcPr>
          <w:p w:rsidR="003C00F1" w:rsidRPr="00B95030" w:rsidRDefault="003C00F1" w:rsidP="003C00F1">
            <w:pPr>
              <w:jc w:val="both"/>
              <w:rPr>
                <w:rFonts w:eastAsia="Calibri"/>
                <w:noProof/>
                <w:lang w:val="en-US" w:eastAsia="en-US"/>
              </w:rPr>
            </w:pPr>
            <w:r w:rsidRPr="00B95030">
              <w:rPr>
                <w:rFonts w:eastAsia="Calibri"/>
                <w:noProof/>
                <w:lang w:val="en-US" w:eastAsia="en-US"/>
              </w:rPr>
              <w:t>İVP değerlendirme</w:t>
            </w:r>
          </w:p>
        </w:tc>
        <w:tc>
          <w:tcPr>
            <w:tcW w:w="709" w:type="dxa"/>
            <w:vAlign w:val="center"/>
          </w:tcPr>
          <w:p w:rsidR="003C00F1" w:rsidRPr="00B95030" w:rsidRDefault="003C00F1" w:rsidP="003C00F1">
            <w:pPr>
              <w:jc w:val="center"/>
              <w:rPr>
                <w:rFonts w:eastAsia="Calibri"/>
                <w:noProof/>
                <w:lang w:val="en-US" w:eastAsia="en-US"/>
              </w:rPr>
            </w:pPr>
          </w:p>
        </w:tc>
        <w:tc>
          <w:tcPr>
            <w:tcW w:w="1276"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392" w:type="dxa"/>
          </w:tcPr>
          <w:p w:rsidR="003C00F1" w:rsidRPr="00B95030" w:rsidRDefault="003C00F1" w:rsidP="003C00F1">
            <w:pPr>
              <w:jc w:val="both"/>
              <w:rPr>
                <w:rFonts w:eastAsia="Calibri"/>
                <w:b/>
                <w:noProof/>
                <w:lang w:val="en-US" w:eastAsia="en-US"/>
              </w:rPr>
            </w:pPr>
            <w:r w:rsidRPr="00B95030">
              <w:rPr>
                <w:rFonts w:eastAsia="Calibri"/>
                <w:b/>
                <w:noProof/>
                <w:lang w:val="en-US" w:eastAsia="en-US"/>
              </w:rPr>
              <w:t>7</w:t>
            </w:r>
          </w:p>
        </w:tc>
        <w:tc>
          <w:tcPr>
            <w:tcW w:w="5386" w:type="dxa"/>
          </w:tcPr>
          <w:p w:rsidR="003C00F1" w:rsidRPr="00B95030" w:rsidRDefault="003C00F1" w:rsidP="003C00F1">
            <w:pPr>
              <w:jc w:val="both"/>
              <w:rPr>
                <w:rFonts w:eastAsia="Calibri"/>
                <w:noProof/>
                <w:lang w:val="en-US" w:eastAsia="en-US"/>
              </w:rPr>
            </w:pPr>
            <w:r w:rsidRPr="00B95030">
              <w:rPr>
                <w:rFonts w:eastAsia="Calibri"/>
                <w:noProof/>
                <w:lang w:val="en-US" w:eastAsia="en-US"/>
              </w:rPr>
              <w:t>Travmalı hastanın görüntülerini değerlendirme</w:t>
            </w:r>
          </w:p>
        </w:tc>
        <w:tc>
          <w:tcPr>
            <w:tcW w:w="709" w:type="dxa"/>
            <w:vAlign w:val="center"/>
          </w:tcPr>
          <w:p w:rsidR="003C00F1" w:rsidRPr="00B95030" w:rsidRDefault="003C00F1" w:rsidP="003C00F1">
            <w:pPr>
              <w:jc w:val="center"/>
              <w:rPr>
                <w:rFonts w:eastAsia="Calibri"/>
                <w:noProof/>
                <w:lang w:val="en-US" w:eastAsia="en-US"/>
              </w:rPr>
            </w:pPr>
          </w:p>
        </w:tc>
        <w:tc>
          <w:tcPr>
            <w:tcW w:w="1276"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392" w:type="dxa"/>
            <w:shd w:val="clear" w:color="auto" w:fill="0070C0"/>
          </w:tcPr>
          <w:p w:rsidR="003C00F1" w:rsidRPr="00B95030" w:rsidRDefault="003C00F1" w:rsidP="003C00F1">
            <w:pPr>
              <w:jc w:val="both"/>
              <w:rPr>
                <w:rFonts w:eastAsia="Calibri"/>
                <w:b/>
                <w:noProof/>
                <w:color w:val="FFFFFF" w:themeColor="background1"/>
                <w:lang w:val="en-US" w:eastAsia="en-US"/>
              </w:rPr>
            </w:pPr>
          </w:p>
        </w:tc>
        <w:tc>
          <w:tcPr>
            <w:tcW w:w="5386" w:type="dxa"/>
            <w:shd w:val="clear" w:color="auto" w:fill="0070C0"/>
          </w:tcPr>
          <w:p w:rsidR="003C00F1" w:rsidRPr="00B95030" w:rsidRDefault="003C00F1" w:rsidP="003C00F1">
            <w:pPr>
              <w:jc w:val="both"/>
              <w:rPr>
                <w:rFonts w:eastAsia="Calibri"/>
                <w:b/>
                <w:noProof/>
                <w:color w:val="FFFFFF" w:themeColor="background1"/>
                <w:lang w:val="en-US" w:eastAsia="en-US"/>
              </w:rPr>
            </w:pPr>
            <w:r w:rsidRPr="00B95030">
              <w:rPr>
                <w:rFonts w:eastAsia="Calibri"/>
                <w:b/>
                <w:noProof/>
                <w:color w:val="FFFFFF" w:themeColor="background1"/>
                <w:lang w:val="en-US" w:eastAsia="en-US"/>
              </w:rPr>
              <w:t>EK</w:t>
            </w:r>
          </w:p>
        </w:tc>
        <w:tc>
          <w:tcPr>
            <w:tcW w:w="709" w:type="dxa"/>
            <w:shd w:val="clear" w:color="auto" w:fill="0070C0"/>
            <w:vAlign w:val="center"/>
          </w:tcPr>
          <w:p w:rsidR="003C00F1" w:rsidRPr="00B95030" w:rsidRDefault="003C00F1" w:rsidP="003C00F1">
            <w:pPr>
              <w:jc w:val="center"/>
              <w:rPr>
                <w:rFonts w:eastAsia="Calibri"/>
                <w:noProof/>
                <w:color w:val="FFFFFF" w:themeColor="background1"/>
                <w:lang w:val="en-US" w:eastAsia="en-US"/>
              </w:rPr>
            </w:pPr>
          </w:p>
        </w:tc>
        <w:tc>
          <w:tcPr>
            <w:tcW w:w="1276" w:type="dxa"/>
            <w:shd w:val="clear" w:color="auto" w:fill="0070C0"/>
          </w:tcPr>
          <w:p w:rsidR="003C00F1" w:rsidRPr="00B95030" w:rsidRDefault="003C00F1" w:rsidP="003C00F1">
            <w:pPr>
              <w:jc w:val="both"/>
              <w:rPr>
                <w:rFonts w:eastAsia="Calibri"/>
                <w:noProof/>
                <w:color w:val="FFFFFF" w:themeColor="background1"/>
                <w:lang w:val="en-US" w:eastAsia="en-US"/>
              </w:rPr>
            </w:pPr>
          </w:p>
        </w:tc>
        <w:tc>
          <w:tcPr>
            <w:tcW w:w="1449" w:type="dxa"/>
            <w:shd w:val="clear" w:color="auto" w:fill="0070C0"/>
          </w:tcPr>
          <w:p w:rsidR="003C00F1" w:rsidRPr="00B95030" w:rsidRDefault="003C00F1" w:rsidP="003C00F1">
            <w:pPr>
              <w:jc w:val="both"/>
              <w:rPr>
                <w:rFonts w:eastAsia="Calibri"/>
                <w:noProof/>
                <w:color w:val="FFFFFF" w:themeColor="background1"/>
                <w:lang w:val="en-US" w:eastAsia="en-US"/>
              </w:rPr>
            </w:pPr>
          </w:p>
        </w:tc>
      </w:tr>
      <w:tr w:rsidR="003C00F1" w:rsidRPr="00B95030" w:rsidTr="003C00F1">
        <w:tc>
          <w:tcPr>
            <w:tcW w:w="392" w:type="dxa"/>
          </w:tcPr>
          <w:p w:rsidR="003C00F1" w:rsidRPr="00B95030" w:rsidRDefault="003C00F1" w:rsidP="003C00F1">
            <w:pPr>
              <w:jc w:val="both"/>
              <w:rPr>
                <w:rFonts w:eastAsia="Calibri"/>
                <w:b/>
                <w:noProof/>
                <w:lang w:val="en-US" w:eastAsia="en-US"/>
              </w:rPr>
            </w:pPr>
            <w:r w:rsidRPr="00B95030">
              <w:rPr>
                <w:rFonts w:eastAsia="Calibri"/>
                <w:b/>
                <w:noProof/>
                <w:lang w:val="en-US" w:eastAsia="en-US"/>
              </w:rPr>
              <w:t>1</w:t>
            </w:r>
          </w:p>
        </w:tc>
        <w:tc>
          <w:tcPr>
            <w:tcW w:w="5386" w:type="dxa"/>
          </w:tcPr>
          <w:p w:rsidR="003C00F1" w:rsidRPr="00B95030" w:rsidRDefault="003C00F1" w:rsidP="003C00F1">
            <w:pPr>
              <w:spacing w:after="200" w:line="276" w:lineRule="auto"/>
              <w:rPr>
                <w:rFonts w:eastAsia="Calibri"/>
                <w:noProof/>
                <w:lang w:val="en-US" w:eastAsia="en-US"/>
              </w:rPr>
            </w:pPr>
            <w:r w:rsidRPr="00B95030">
              <w:rPr>
                <w:rFonts w:eastAsia="Calibri"/>
                <w:noProof/>
                <w:lang w:val="en-US" w:eastAsia="en-US"/>
              </w:rPr>
              <w:t>Vasküler girişimsel işlemlere izleyici olarak katılmak(En az 1 Tetkik)</w:t>
            </w:r>
          </w:p>
        </w:tc>
        <w:tc>
          <w:tcPr>
            <w:tcW w:w="709" w:type="dxa"/>
            <w:vAlign w:val="center"/>
          </w:tcPr>
          <w:p w:rsidR="003C00F1" w:rsidRPr="00B95030" w:rsidRDefault="003C00F1" w:rsidP="003C00F1">
            <w:pPr>
              <w:jc w:val="center"/>
              <w:rPr>
                <w:rFonts w:eastAsia="Calibri"/>
                <w:noProof/>
                <w:lang w:val="en-US" w:eastAsia="en-US"/>
              </w:rPr>
            </w:pPr>
          </w:p>
        </w:tc>
        <w:tc>
          <w:tcPr>
            <w:tcW w:w="1276"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r w:rsidR="003C00F1" w:rsidRPr="00B95030" w:rsidTr="003C00F1">
        <w:tc>
          <w:tcPr>
            <w:tcW w:w="392" w:type="dxa"/>
          </w:tcPr>
          <w:p w:rsidR="003C00F1" w:rsidRPr="00B95030" w:rsidRDefault="003C00F1" w:rsidP="003C00F1">
            <w:pPr>
              <w:jc w:val="both"/>
              <w:rPr>
                <w:rFonts w:eastAsia="Calibri"/>
                <w:b/>
                <w:noProof/>
                <w:lang w:val="en-US" w:eastAsia="en-US"/>
              </w:rPr>
            </w:pPr>
            <w:r w:rsidRPr="00B95030">
              <w:rPr>
                <w:rFonts w:eastAsia="Calibri"/>
                <w:b/>
                <w:noProof/>
                <w:lang w:val="en-US" w:eastAsia="en-US"/>
              </w:rPr>
              <w:t>2</w:t>
            </w:r>
          </w:p>
        </w:tc>
        <w:tc>
          <w:tcPr>
            <w:tcW w:w="5386" w:type="dxa"/>
          </w:tcPr>
          <w:p w:rsidR="003C00F1" w:rsidRPr="00B95030" w:rsidRDefault="003C00F1" w:rsidP="003C00F1">
            <w:pPr>
              <w:jc w:val="both"/>
              <w:rPr>
                <w:rFonts w:eastAsia="Calibri"/>
                <w:noProof/>
                <w:lang w:val="en-US" w:eastAsia="en-US"/>
              </w:rPr>
            </w:pPr>
            <w:r w:rsidRPr="00B95030">
              <w:rPr>
                <w:rFonts w:eastAsia="Calibri"/>
                <w:noProof/>
                <w:lang w:val="en-US" w:eastAsia="en-US"/>
              </w:rPr>
              <w:t>Non-vasküler girişimsel işlemlere izleyici olarak katılmak(En az 1 Tetkik)</w:t>
            </w:r>
          </w:p>
        </w:tc>
        <w:tc>
          <w:tcPr>
            <w:tcW w:w="709" w:type="dxa"/>
            <w:vAlign w:val="center"/>
          </w:tcPr>
          <w:p w:rsidR="003C00F1" w:rsidRPr="00B95030" w:rsidRDefault="003C00F1" w:rsidP="003C00F1">
            <w:pPr>
              <w:jc w:val="center"/>
              <w:rPr>
                <w:rFonts w:eastAsia="Calibri"/>
                <w:noProof/>
                <w:lang w:val="en-US" w:eastAsia="en-US"/>
              </w:rPr>
            </w:pPr>
          </w:p>
        </w:tc>
        <w:tc>
          <w:tcPr>
            <w:tcW w:w="1276" w:type="dxa"/>
          </w:tcPr>
          <w:p w:rsidR="003C00F1" w:rsidRPr="00B95030" w:rsidRDefault="003C00F1" w:rsidP="003C00F1">
            <w:pPr>
              <w:jc w:val="both"/>
              <w:rPr>
                <w:rFonts w:eastAsia="Calibri"/>
                <w:noProof/>
                <w:lang w:val="en-US" w:eastAsia="en-US"/>
              </w:rPr>
            </w:pPr>
          </w:p>
        </w:tc>
        <w:tc>
          <w:tcPr>
            <w:tcW w:w="1449" w:type="dxa"/>
          </w:tcPr>
          <w:p w:rsidR="003C00F1" w:rsidRPr="00B95030" w:rsidRDefault="003C00F1" w:rsidP="003C00F1">
            <w:pPr>
              <w:jc w:val="both"/>
              <w:rPr>
                <w:rFonts w:eastAsia="Calibri"/>
                <w:noProof/>
                <w:lang w:val="en-US" w:eastAsia="en-US"/>
              </w:rPr>
            </w:pPr>
          </w:p>
        </w:tc>
      </w:tr>
    </w:tbl>
    <w:p w:rsidR="003C00F1" w:rsidRPr="00B95030" w:rsidRDefault="003C00F1" w:rsidP="003C00F1">
      <w:pPr>
        <w:spacing w:after="200" w:line="276" w:lineRule="auto"/>
        <w:jc w:val="both"/>
        <w:rPr>
          <w:rFonts w:eastAsia="Calibri"/>
          <w:noProof/>
          <w:lang w:val="en-US" w:eastAsia="en-US"/>
        </w:rPr>
      </w:pPr>
    </w:p>
    <w:p w:rsidR="003C00F1" w:rsidRPr="00B95030" w:rsidRDefault="003C00F1" w:rsidP="003C00F1">
      <w:pPr>
        <w:spacing w:after="200" w:line="276" w:lineRule="auto"/>
        <w:jc w:val="both"/>
        <w:rPr>
          <w:rFonts w:eastAsia="Calibri"/>
          <w:b/>
          <w:noProof/>
          <w:lang w:val="en-US" w:eastAsia="en-US"/>
        </w:rPr>
      </w:pPr>
      <w:r w:rsidRPr="00B95030">
        <w:rPr>
          <w:rFonts w:eastAsia="Calibri"/>
          <w:b/>
          <w:noProof/>
          <w:lang w:val="en-US" w:eastAsia="en-US"/>
        </w:rPr>
        <w:t>Karar(Puan):                                                                                                                                  Tarih:</w:t>
      </w:r>
    </w:p>
    <w:p w:rsidR="003C00F1" w:rsidRPr="00B95030" w:rsidRDefault="003C00F1" w:rsidP="003C00F1">
      <w:pPr>
        <w:spacing w:after="200" w:line="276" w:lineRule="auto"/>
        <w:jc w:val="both"/>
        <w:rPr>
          <w:b/>
          <w:noProof/>
          <w:u w:val="single"/>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Default="003C00F1" w:rsidP="003C00F1">
      <w:pPr>
        <w:jc w:val="center"/>
        <w:rPr>
          <w:b/>
          <w:noProof/>
          <w:lang w:val="en-US"/>
        </w:rPr>
      </w:pPr>
    </w:p>
    <w:p w:rsidR="00923720" w:rsidRPr="00B95030" w:rsidRDefault="00923720"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noProof/>
          <w:lang w:val="en-US"/>
        </w:rPr>
      </w:pPr>
    </w:p>
    <w:p w:rsidR="003C00F1" w:rsidRPr="00B95030" w:rsidRDefault="003C00F1" w:rsidP="003C00F1">
      <w:pPr>
        <w:jc w:val="center"/>
        <w:rPr>
          <w:b/>
        </w:rPr>
      </w:pPr>
      <w:r>
        <w:rPr>
          <w:b/>
        </w:rPr>
        <w:t>202</w:t>
      </w:r>
      <w:r w:rsidR="006C33E7">
        <w:rPr>
          <w:b/>
        </w:rPr>
        <w:t>2</w:t>
      </w:r>
      <w:r>
        <w:rPr>
          <w:b/>
        </w:rPr>
        <w:t>-202</w:t>
      </w:r>
      <w:r w:rsidR="006C33E7">
        <w:rPr>
          <w:b/>
        </w:rPr>
        <w:t>3</w:t>
      </w:r>
      <w:r w:rsidRPr="00B95030">
        <w:rPr>
          <w:b/>
        </w:rPr>
        <w:t xml:space="preserve"> EĞİTİM-ÖĞRETİM YILI</w:t>
      </w:r>
    </w:p>
    <w:p w:rsidR="003C00F1" w:rsidRPr="00B95030" w:rsidRDefault="003C00F1" w:rsidP="003C00F1">
      <w:pPr>
        <w:jc w:val="center"/>
        <w:rPr>
          <w:rStyle w:val="FontStyle58"/>
          <w:u w:val="single"/>
        </w:rPr>
      </w:pPr>
      <w:r w:rsidRPr="00B95030">
        <w:rPr>
          <w:b/>
        </w:rPr>
        <w:t>DÖNEM V RADYOLOJİ STAJ PROGRAMI</w:t>
      </w:r>
    </w:p>
    <w:p w:rsidR="003C00F1" w:rsidRPr="00B95030" w:rsidRDefault="003C00F1" w:rsidP="003C00F1">
      <w:pPr>
        <w:shd w:val="clear" w:color="auto" w:fill="FFFFFF"/>
        <w:rPr>
          <w:b/>
        </w:rPr>
      </w:pPr>
      <w:r w:rsidRPr="00B95030">
        <w:rPr>
          <w:b/>
          <w:u w:val="single"/>
        </w:rPr>
        <w:t xml:space="preserve">I. HAFTA    </w:t>
      </w:r>
      <w:r w:rsidRPr="00B95030">
        <w:rPr>
          <w:b/>
        </w:rPr>
        <w:t xml:space="preserve">        </w:t>
      </w:r>
    </w:p>
    <w:p w:rsidR="003C00F1" w:rsidRPr="00B95030" w:rsidRDefault="003C00F1" w:rsidP="003C00F1">
      <w:pPr>
        <w:shd w:val="clear" w:color="auto" w:fill="FFFFFF"/>
        <w:rPr>
          <w:b/>
          <w:u w:val="single"/>
        </w:rPr>
      </w:pP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3C00F1" w:rsidRPr="00B95030" w:rsidTr="003C00F1">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3C00F1" w:rsidRPr="00B95030" w:rsidTr="003C00F1">
        <w:trPr>
          <w:trHeight w:val="198"/>
        </w:trPr>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Akut Serebrovasküler Olaylar</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393" w:type="dxa"/>
            <w:gridSpan w:val="2"/>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Kafa içi basınç artması sendromu (KİBAS)</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393" w:type="dxa"/>
            <w:gridSpan w:val="2"/>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Serebrovasküler hastalıklarda Klinik Radyoloji </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gridSpan w:val="2"/>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Pratik uygulama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Prof. Dr. Alptekin TOSUN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rsidR="003C00F1" w:rsidRPr="00B95030" w:rsidRDefault="003C00F1" w:rsidP="003C00F1">
            <w:pPr>
              <w:pStyle w:val="AralkYok"/>
              <w:jc w:val="center"/>
              <w:rPr>
                <w:rFonts w:ascii="Times New Roman" w:hAnsi="Times New Roman" w:cs="Times New Roman"/>
                <w:b/>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rPr>
          <w:trHeight w:val="258"/>
        </w:trPr>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393" w:type="dxa"/>
            <w:gridSpan w:val="2"/>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lang w:val="de-DE" w:eastAsia="en-US"/>
              </w:rPr>
              <w:t>Kafa travması</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Prof. Dr. Alptekin TOSUN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bCs/>
                <w:lang w:eastAsia="en-US"/>
              </w:rPr>
              <w:t>Kafa içi yer kaplayan lezyonlar</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393" w:type="dxa"/>
            <w:gridSpan w:val="2"/>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bCs/>
                <w:lang w:eastAsia="en-US"/>
              </w:rPr>
              <w:t>Baş ağrısı olan hastaya radyolojik yaklaşım</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lang w:val="en-US" w:eastAsia="en-US"/>
              </w:rPr>
              <w:t>Pratik uygulama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Prof. Dr. Alptekin TOSUN</w:t>
            </w:r>
          </w:p>
        </w:tc>
      </w:tr>
    </w:tbl>
    <w:p w:rsidR="003C00F1" w:rsidRPr="00B95030" w:rsidRDefault="003C00F1" w:rsidP="003C00F1">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3C00F1" w:rsidRPr="00B95030" w:rsidTr="003C00F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3C00F1" w:rsidRPr="00B95030" w:rsidRDefault="003C00F1" w:rsidP="003C00F1">
            <w:r w:rsidRPr="00B95030">
              <w:rPr>
                <w:color w:val="000000"/>
              </w:rPr>
              <w:t xml:space="preserve">TEORİK </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lang w:eastAsia="en-US"/>
              </w:rPr>
              <w:t>Boyun ağrısı olan hastaya radyolojik yaklaşım</w:t>
            </w:r>
          </w:p>
        </w:tc>
        <w:tc>
          <w:tcPr>
            <w:tcW w:w="2551"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eastAsia="en-US"/>
              </w:rPr>
              <w:t>Boyunda kitle, Guatr, Baş-Boyun tümörleri</w:t>
            </w:r>
          </w:p>
        </w:tc>
        <w:tc>
          <w:tcPr>
            <w:tcW w:w="2551"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420" w:type="dxa"/>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en-US" w:eastAsia="en-US"/>
              </w:rPr>
              <w:t>Pratik uygulama</w:t>
            </w:r>
          </w:p>
        </w:tc>
        <w:tc>
          <w:tcPr>
            <w:tcW w:w="2551" w:type="dxa"/>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Prof. Dr. Alptekin TOSUN</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420" w:type="dxa"/>
          </w:tcPr>
          <w:p w:rsidR="003C00F1" w:rsidRPr="00B95030" w:rsidRDefault="003C00F1" w:rsidP="003C00F1">
            <w:pPr>
              <w:rPr>
                <w:noProof/>
                <w:lang w:val="en-US"/>
              </w:rPr>
            </w:pPr>
            <w:r w:rsidRPr="00B95030">
              <w:rPr>
                <w:bCs/>
                <w:lang w:val="en-US" w:eastAsia="en-US"/>
              </w:rPr>
              <w:t>Pratik uygulama</w:t>
            </w:r>
          </w:p>
        </w:tc>
        <w:tc>
          <w:tcPr>
            <w:tcW w:w="2551" w:type="dxa"/>
          </w:tcPr>
          <w:p w:rsidR="003C00F1" w:rsidRPr="00B95030" w:rsidRDefault="003C00F1" w:rsidP="003C00F1">
            <w:pPr>
              <w:rPr>
                <w:noProof/>
                <w:lang w:val="en-US"/>
              </w:rPr>
            </w:pPr>
            <w:r w:rsidRPr="00B95030">
              <w:t>Prof. Dr. Alptekin TOSUN</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rPr>
                <w:lang w:val="en-US" w:eastAsia="en-US"/>
              </w:rPr>
              <w:t>Akci</w:t>
            </w:r>
            <w:r w:rsidRPr="00B95030">
              <w:rPr>
                <w:lang w:eastAsia="en-US"/>
              </w:rPr>
              <w:t>ğerin enfeksiyöz  hastalıkları</w:t>
            </w:r>
          </w:p>
        </w:tc>
        <w:tc>
          <w:tcPr>
            <w:tcW w:w="2551" w:type="dxa"/>
          </w:tcPr>
          <w:p w:rsidR="003C00F1" w:rsidRPr="00B95030" w:rsidRDefault="003C00F1" w:rsidP="003C00F1">
            <w:pPr>
              <w:rPr>
                <w:noProof/>
                <w:lang w:val="en-US"/>
              </w:rPr>
            </w:pPr>
            <w:r w:rsidRPr="00B95030">
              <w:t xml:space="preserve">Dr.Öğr.Üyesi Erdem </w:t>
            </w:r>
            <w:r w:rsidR="00D264DB">
              <w:t>YÜZÜAK</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en-US" w:eastAsia="en-US"/>
              </w:rPr>
              <w:t>Akciğerin enfeksiyöz  hastalıkları</w:t>
            </w:r>
          </w:p>
        </w:tc>
        <w:tc>
          <w:tcPr>
            <w:tcW w:w="2551"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Dr.Öğr.Üyesi Erdem </w:t>
            </w:r>
            <w:r w:rsidR="00D264DB">
              <w:rPr>
                <w:rFonts w:ascii="Times New Roman" w:hAnsi="Times New Roman" w:cs="Times New Roman"/>
                <w:sz w:val="24"/>
                <w:szCs w:val="24"/>
              </w:rPr>
              <w:t>YÜZÜAK</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420"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lang w:eastAsia="en-US"/>
              </w:rPr>
              <w:t>Akciğerin enfeksiyöz dışı sık görülen hastalıkları</w:t>
            </w:r>
          </w:p>
        </w:tc>
        <w:tc>
          <w:tcPr>
            <w:tcW w:w="2551"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Dr.Öğr.Üyesi Erdem </w:t>
            </w:r>
            <w:r w:rsidR="00D264DB">
              <w:rPr>
                <w:rFonts w:ascii="Times New Roman" w:hAnsi="Times New Roman" w:cs="Times New Roman"/>
                <w:sz w:val="24"/>
                <w:szCs w:val="24"/>
              </w:rPr>
              <w:t>YÜZÜAK</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tc>
        <w:tc>
          <w:tcPr>
            <w:tcW w:w="4420"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bCs/>
                <w:sz w:val="24"/>
                <w:szCs w:val="24"/>
                <w:lang w:eastAsia="en-US"/>
              </w:rPr>
              <w:t>Akciğerin enfeksiyöz dışı sık görülen hastalıkları</w:t>
            </w:r>
          </w:p>
        </w:tc>
        <w:tc>
          <w:tcPr>
            <w:tcW w:w="2551"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Dr.Öğr.Üyesi Erdem </w:t>
            </w:r>
            <w:r w:rsidR="00D264DB">
              <w:rPr>
                <w:rFonts w:ascii="Times New Roman" w:hAnsi="Times New Roman" w:cs="Times New Roman"/>
                <w:sz w:val="24"/>
                <w:szCs w:val="24"/>
              </w:rPr>
              <w:t>YÜZÜAK</w:t>
            </w:r>
          </w:p>
        </w:tc>
      </w:tr>
    </w:tbl>
    <w:p w:rsidR="00C67498" w:rsidRPr="00B95030" w:rsidRDefault="00C67498" w:rsidP="003C00F1">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3C00F1" w:rsidRPr="00B95030" w:rsidTr="003C00F1">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08.30  - 09.20   </w:t>
            </w:r>
          </w:p>
        </w:tc>
        <w:tc>
          <w:tcPr>
            <w:tcW w:w="1984" w:type="dxa"/>
            <w:tcBorders>
              <w:top w:val="single" w:sz="8" w:space="0" w:color="auto"/>
              <w:left w:val="single" w:sz="8" w:space="0" w:color="auto"/>
              <w:right w:val="single" w:sz="8" w:space="0" w:color="auto"/>
            </w:tcBorders>
            <w:hideMark/>
          </w:tcPr>
          <w:p w:rsidR="003C00F1" w:rsidRPr="00B95030" w:rsidRDefault="003C00F1" w:rsidP="003C00F1">
            <w:r w:rsidRPr="00B95030">
              <w:rPr>
                <w:color w:val="000000"/>
              </w:rPr>
              <w:t xml:space="preserve">TEORİK </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lang w:val="en-US" w:eastAsia="en-US"/>
              </w:rPr>
              <w:t>Toraks travmalar</w:t>
            </w:r>
            <w:r w:rsidRPr="00B95030">
              <w:rPr>
                <w:rFonts w:ascii="Times New Roman" w:hAnsi="Times New Roman" w:cs="Times New Roman"/>
                <w:sz w:val="24"/>
                <w:szCs w:val="24"/>
                <w:lang w:eastAsia="en-US"/>
              </w:rPr>
              <w:t xml:space="preserve">ı </w:t>
            </w:r>
          </w:p>
        </w:tc>
        <w:tc>
          <w:tcPr>
            <w:tcW w:w="2551"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Dr.Öğr.Üyesi Erdem </w:t>
            </w:r>
            <w:r w:rsidR="00D264DB">
              <w:rPr>
                <w:rFonts w:ascii="Times New Roman" w:hAnsi="Times New Roman" w:cs="Times New Roman"/>
                <w:sz w:val="24"/>
                <w:szCs w:val="24"/>
              </w:rPr>
              <w:t>YÜZÜAK</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09.30  - </w:t>
            </w:r>
            <w:r w:rsidRPr="00B95030">
              <w:lastRenderedPageBreak/>
              <w:t xml:space="preserve">10.20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lastRenderedPageBreak/>
              <w:t xml:space="preserve">TEORİK </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en-US" w:eastAsia="en-US"/>
              </w:rPr>
              <w:t>Toraks travmaları</w:t>
            </w:r>
          </w:p>
        </w:tc>
        <w:tc>
          <w:tcPr>
            <w:tcW w:w="2551"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Dr.Öğr.Üyesi Erdem </w:t>
            </w:r>
            <w:r w:rsidR="00D264DB">
              <w:rPr>
                <w:rFonts w:ascii="Times New Roman" w:hAnsi="Times New Roman" w:cs="Times New Roman"/>
                <w:sz w:val="24"/>
                <w:szCs w:val="24"/>
              </w:rPr>
              <w:lastRenderedPageBreak/>
              <w:t>YÜZÜAK</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lastRenderedPageBreak/>
              <w:t xml:space="preserve">10.30  - 11.20      </w:t>
            </w:r>
          </w:p>
        </w:tc>
        <w:tc>
          <w:tcPr>
            <w:tcW w:w="1984"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420" w:type="dxa"/>
          </w:tcPr>
          <w:p w:rsidR="003C00F1" w:rsidRPr="00B95030" w:rsidRDefault="003C00F1" w:rsidP="003C00F1">
            <w:pPr>
              <w:rPr>
                <w:noProof/>
                <w:lang w:val="en-US"/>
              </w:rPr>
            </w:pPr>
            <w:r w:rsidRPr="00B95030">
              <w:rPr>
                <w:bCs/>
                <w:lang w:val="en-US" w:eastAsia="en-US"/>
              </w:rPr>
              <w:t xml:space="preserve">Pratik uygulama </w:t>
            </w:r>
          </w:p>
        </w:tc>
        <w:tc>
          <w:tcPr>
            <w:tcW w:w="2551" w:type="dxa"/>
          </w:tcPr>
          <w:p w:rsidR="003C00F1" w:rsidRPr="00B95030" w:rsidRDefault="003C00F1" w:rsidP="003C00F1">
            <w:pPr>
              <w:rPr>
                <w:noProof/>
                <w:lang w:val="en-US"/>
              </w:rPr>
            </w:pPr>
            <w:r w:rsidRPr="00B95030">
              <w:t xml:space="preserve">Dr.Öğr.Üyesi Erdem </w:t>
            </w:r>
            <w:r w:rsidR="00D264DB">
              <w:t>YÜZÜAK</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11.30  - 12.20</w:t>
            </w:r>
          </w:p>
        </w:tc>
        <w:tc>
          <w:tcPr>
            <w:tcW w:w="1984"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420" w:type="dxa"/>
          </w:tcPr>
          <w:p w:rsidR="003C00F1" w:rsidRPr="00B95030" w:rsidRDefault="003C00F1" w:rsidP="003C00F1">
            <w:pPr>
              <w:rPr>
                <w:noProof/>
                <w:lang w:val="en-US"/>
              </w:rPr>
            </w:pPr>
            <w:r w:rsidRPr="00B95030">
              <w:rPr>
                <w:bCs/>
                <w:lang w:val="en-US" w:eastAsia="en-US"/>
              </w:rPr>
              <w:t xml:space="preserve">Pratik uygulama </w:t>
            </w:r>
          </w:p>
        </w:tc>
        <w:tc>
          <w:tcPr>
            <w:tcW w:w="2551" w:type="dxa"/>
          </w:tcPr>
          <w:p w:rsidR="003C00F1" w:rsidRPr="00B95030" w:rsidRDefault="003C00F1" w:rsidP="003C00F1">
            <w:pPr>
              <w:rPr>
                <w:noProof/>
                <w:lang w:val="en-US"/>
              </w:rPr>
            </w:pPr>
            <w:r w:rsidRPr="00B95030">
              <w:t xml:space="preserve">Dr.Öğr.Üyesi Erdem </w:t>
            </w:r>
            <w:r w:rsidR="00D264DB">
              <w:t>YÜZÜAK</w:t>
            </w: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tc>
        <w:tc>
          <w:tcPr>
            <w:tcW w:w="1984"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 xml:space="preserve">13.30  - 14.20   </w:t>
            </w:r>
          </w:p>
        </w:tc>
        <w:tc>
          <w:tcPr>
            <w:tcW w:w="1984"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420"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Akut Karın Sendromunda Radyoloji </w:t>
            </w:r>
          </w:p>
        </w:tc>
        <w:tc>
          <w:tcPr>
            <w:tcW w:w="2551" w:type="dxa"/>
          </w:tcPr>
          <w:p w:rsidR="003C00F1" w:rsidRPr="00B95030" w:rsidRDefault="00001D15" w:rsidP="003C00F1">
            <w:pPr>
              <w:pStyle w:val="AralkYok"/>
              <w:rPr>
                <w:rFonts w:ascii="Times New Roman" w:hAnsi="Times New Roman" w:cs="Times New Roman"/>
                <w:noProof/>
                <w:sz w:val="24"/>
                <w:szCs w:val="24"/>
                <w:lang w:val="en-US"/>
              </w:rPr>
            </w:pPr>
            <w:r>
              <w:rPr>
                <w:rFonts w:ascii="Times New Roman" w:hAnsi="Times New Roman" w:cs="Times New Roman"/>
                <w:sz w:val="24"/>
                <w:szCs w:val="24"/>
              </w:rPr>
              <w:t>Doç.Dr.</w:t>
            </w:r>
            <w:r w:rsidR="003C00F1" w:rsidRPr="00B95030">
              <w:rPr>
                <w:rFonts w:ascii="Times New Roman" w:hAnsi="Times New Roman" w:cs="Times New Roman"/>
                <w:sz w:val="24"/>
                <w:szCs w:val="24"/>
              </w:rPr>
              <w:t xml:space="preserve"> Serdar ASLAN</w:t>
            </w:r>
          </w:p>
        </w:tc>
      </w:tr>
      <w:tr w:rsidR="00001D15"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r w:rsidRPr="00B95030">
              <w:t xml:space="preserve">14.30  - 15.20   </w:t>
            </w:r>
          </w:p>
        </w:tc>
        <w:tc>
          <w:tcPr>
            <w:tcW w:w="1984" w:type="dxa"/>
            <w:tcBorders>
              <w:left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420"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Akut Karın Sendromunda Radyoloji</w:t>
            </w:r>
          </w:p>
        </w:tc>
        <w:tc>
          <w:tcPr>
            <w:tcW w:w="2551"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noProof/>
                <w:sz w:val="24"/>
                <w:szCs w:val="24"/>
                <w:lang w:val="en-US"/>
              </w:rPr>
            </w:pPr>
            <w:r w:rsidRPr="00FC5820">
              <w:rPr>
                <w:rFonts w:ascii="Times New Roman" w:hAnsi="Times New Roman" w:cs="Times New Roman"/>
                <w:sz w:val="24"/>
                <w:szCs w:val="24"/>
              </w:rPr>
              <w:t>Doç.Dr. Serdar ASLAN</w:t>
            </w:r>
          </w:p>
        </w:tc>
      </w:tr>
      <w:tr w:rsidR="00001D15" w:rsidRPr="00B95030" w:rsidTr="003C00F1">
        <w:tc>
          <w:tcPr>
            <w:tcW w:w="1417"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r w:rsidRPr="00B95030">
              <w:t xml:space="preserve">15.30  - 16.20   </w:t>
            </w:r>
          </w:p>
        </w:tc>
        <w:tc>
          <w:tcPr>
            <w:tcW w:w="1984" w:type="dxa"/>
            <w:tcBorders>
              <w:left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420" w:type="dxa"/>
            <w:tcBorders>
              <w:top w:val="single" w:sz="8" w:space="0" w:color="auto"/>
              <w:left w:val="single" w:sz="8" w:space="0" w:color="auto"/>
              <w:bottom w:val="single" w:sz="8" w:space="0" w:color="auto"/>
              <w:right w:val="single" w:sz="8" w:space="0" w:color="auto"/>
            </w:tcBorders>
          </w:tcPr>
          <w:p w:rsidR="00001D15" w:rsidRPr="00B95030" w:rsidRDefault="00001D15" w:rsidP="00001D15">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 xml:space="preserve">Akut Karın Sendromunda Radyoloji </w:t>
            </w:r>
          </w:p>
        </w:tc>
        <w:tc>
          <w:tcPr>
            <w:tcW w:w="2551" w:type="dxa"/>
            <w:tcBorders>
              <w:top w:val="single" w:sz="8" w:space="0" w:color="auto"/>
              <w:left w:val="single" w:sz="8" w:space="0" w:color="auto"/>
              <w:bottom w:val="single" w:sz="8" w:space="0" w:color="auto"/>
              <w:right w:val="single" w:sz="8" w:space="0" w:color="auto"/>
            </w:tcBorders>
          </w:tcPr>
          <w:p w:rsidR="00001D15" w:rsidRPr="00B95030" w:rsidRDefault="00001D15" w:rsidP="00001D15">
            <w:pPr>
              <w:pStyle w:val="AralkYok"/>
              <w:rPr>
                <w:rFonts w:ascii="Times New Roman" w:hAnsi="Times New Roman" w:cs="Times New Roman"/>
                <w:noProof/>
                <w:sz w:val="24"/>
                <w:szCs w:val="24"/>
                <w:lang w:val="en-US"/>
              </w:rPr>
            </w:pPr>
            <w:r w:rsidRPr="00FC5820">
              <w:rPr>
                <w:rFonts w:ascii="Times New Roman" w:hAnsi="Times New Roman" w:cs="Times New Roman"/>
                <w:sz w:val="24"/>
                <w:szCs w:val="24"/>
              </w:rPr>
              <w:t>Doç.Dr. Serdar ASLAN</w:t>
            </w:r>
          </w:p>
        </w:tc>
      </w:tr>
      <w:tr w:rsidR="00001D15" w:rsidRPr="00B95030" w:rsidTr="003C00F1">
        <w:tc>
          <w:tcPr>
            <w:tcW w:w="1417" w:type="dxa"/>
            <w:tcBorders>
              <w:top w:val="single" w:sz="8" w:space="0" w:color="auto"/>
              <w:left w:val="single" w:sz="8" w:space="0" w:color="auto"/>
              <w:bottom w:val="single" w:sz="8" w:space="0" w:color="auto"/>
              <w:right w:val="single" w:sz="8" w:space="0" w:color="auto"/>
            </w:tcBorders>
          </w:tcPr>
          <w:p w:rsidR="00001D15" w:rsidRPr="00B95030" w:rsidRDefault="00001D15" w:rsidP="00001D15">
            <w:r w:rsidRPr="00B95030">
              <w:t xml:space="preserve">16.30  - 17.20   </w:t>
            </w:r>
          </w:p>
        </w:tc>
        <w:tc>
          <w:tcPr>
            <w:tcW w:w="1984" w:type="dxa"/>
            <w:tcBorders>
              <w:left w:val="single" w:sz="8" w:space="0" w:color="auto"/>
              <w:right w:val="single" w:sz="8" w:space="0" w:color="auto"/>
            </w:tcBorders>
          </w:tcPr>
          <w:p w:rsidR="00001D15" w:rsidRPr="00B95030" w:rsidRDefault="00001D15" w:rsidP="00001D15">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tc>
        <w:tc>
          <w:tcPr>
            <w:tcW w:w="4420" w:type="dxa"/>
            <w:tcBorders>
              <w:top w:val="single" w:sz="8" w:space="0" w:color="auto"/>
              <w:left w:val="single" w:sz="8" w:space="0" w:color="auto"/>
              <w:bottom w:val="single" w:sz="8" w:space="0" w:color="auto"/>
              <w:right w:val="single" w:sz="8" w:space="0" w:color="auto"/>
            </w:tcBorders>
          </w:tcPr>
          <w:p w:rsidR="00001D15" w:rsidRPr="00B95030" w:rsidRDefault="00001D15" w:rsidP="00001D15">
            <w:pPr>
              <w:pStyle w:val="AralkYok"/>
              <w:rPr>
                <w:rFonts w:ascii="Times New Roman" w:hAnsi="Times New Roman" w:cs="Times New Roman"/>
                <w:sz w:val="24"/>
                <w:szCs w:val="24"/>
              </w:rPr>
            </w:pPr>
            <w:r w:rsidRPr="00B95030">
              <w:rPr>
                <w:rFonts w:ascii="Times New Roman" w:hAnsi="Times New Roman" w:cs="Times New Roman"/>
                <w:sz w:val="24"/>
                <w:szCs w:val="24"/>
              </w:rPr>
              <w:t>Akut Karın Sendromunda Radyoloji</w:t>
            </w:r>
          </w:p>
        </w:tc>
        <w:tc>
          <w:tcPr>
            <w:tcW w:w="2551" w:type="dxa"/>
            <w:tcBorders>
              <w:top w:val="single" w:sz="8" w:space="0" w:color="auto"/>
              <w:left w:val="single" w:sz="8" w:space="0" w:color="auto"/>
              <w:bottom w:val="single" w:sz="8" w:space="0" w:color="auto"/>
              <w:right w:val="single" w:sz="8" w:space="0" w:color="auto"/>
            </w:tcBorders>
          </w:tcPr>
          <w:p w:rsidR="00001D15" w:rsidRPr="00B95030" w:rsidRDefault="00001D15" w:rsidP="00001D15">
            <w:pPr>
              <w:pStyle w:val="AralkYok"/>
              <w:rPr>
                <w:rFonts w:ascii="Times New Roman" w:hAnsi="Times New Roman" w:cs="Times New Roman"/>
                <w:sz w:val="24"/>
                <w:szCs w:val="24"/>
              </w:rPr>
            </w:pPr>
            <w:r w:rsidRPr="00FC5820">
              <w:rPr>
                <w:rFonts w:ascii="Times New Roman" w:hAnsi="Times New Roman" w:cs="Times New Roman"/>
                <w:sz w:val="24"/>
                <w:szCs w:val="24"/>
              </w:rPr>
              <w:t>Doç.Dr. Serdar ASLAN</w:t>
            </w:r>
          </w:p>
        </w:tc>
      </w:tr>
    </w:tbl>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jc w:val="center"/>
            </w:pPr>
            <w:r w:rsidRPr="00B95030">
              <w:rPr>
                <w:b/>
                <w:noProof/>
                <w:color w:val="FFFFFF" w:themeColor="background1"/>
                <w:lang w:val="en-US"/>
              </w:rPr>
              <w:t>4.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sz w:val="24"/>
                <w:szCs w:val="24"/>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t>Radyolojik tetkik değerlendirme-raporlama</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bCs/>
                <w:lang w:val="en-US" w:eastAsia="en-US"/>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lang w:val="en-US" w:eastAsia="en-US"/>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001D15"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001D15" w:rsidRPr="00B95030" w:rsidRDefault="00001D15" w:rsidP="00001D15">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lang w:val="en-US" w:eastAsia="en-US"/>
              </w:rPr>
              <w:t>Üriner sistem obstrüktif patolojilerinde radyoloji</w:t>
            </w:r>
          </w:p>
        </w:tc>
        <w:tc>
          <w:tcPr>
            <w:tcW w:w="2643" w:type="dxa"/>
            <w:tcBorders>
              <w:top w:val="single" w:sz="8" w:space="0" w:color="auto"/>
              <w:left w:val="single" w:sz="8" w:space="0" w:color="auto"/>
              <w:bottom w:val="single" w:sz="8" w:space="0" w:color="auto"/>
              <w:right w:val="single" w:sz="8" w:space="0" w:color="auto"/>
            </w:tcBorders>
          </w:tcPr>
          <w:p w:rsidR="00001D15" w:rsidRPr="00B95030" w:rsidRDefault="00001D15" w:rsidP="00001D15">
            <w:pPr>
              <w:pStyle w:val="AralkYok"/>
              <w:rPr>
                <w:rFonts w:ascii="Times New Roman" w:hAnsi="Times New Roman" w:cs="Times New Roman"/>
                <w:noProof/>
                <w:sz w:val="24"/>
                <w:szCs w:val="24"/>
                <w:lang w:val="en-US"/>
              </w:rPr>
            </w:pPr>
            <w:r w:rsidRPr="00211B4E">
              <w:rPr>
                <w:rFonts w:ascii="Times New Roman" w:hAnsi="Times New Roman" w:cs="Times New Roman"/>
                <w:sz w:val="24"/>
                <w:szCs w:val="24"/>
              </w:rPr>
              <w:t>Doç.Dr. Serdar ASLAN</w:t>
            </w:r>
          </w:p>
        </w:tc>
      </w:tr>
      <w:tr w:rsidR="00001D15"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001D15" w:rsidRPr="00B95030" w:rsidRDefault="00001D15" w:rsidP="00001D15">
            <w:pPr>
              <w:rPr>
                <w:noProof/>
                <w:lang w:val="en-US"/>
              </w:rPr>
            </w:pPr>
            <w:r w:rsidRPr="00B95030">
              <w:rPr>
                <w:bCs/>
                <w:lang w:val="en-US" w:eastAsia="en-US"/>
              </w:rPr>
              <w:t>Üriner sistem obstrüktif patolojilerinde radyoloji</w:t>
            </w:r>
          </w:p>
        </w:tc>
        <w:tc>
          <w:tcPr>
            <w:tcW w:w="2643" w:type="dxa"/>
            <w:tcBorders>
              <w:top w:val="single" w:sz="8" w:space="0" w:color="auto"/>
              <w:left w:val="single" w:sz="8" w:space="0" w:color="auto"/>
              <w:bottom w:val="single" w:sz="8" w:space="0" w:color="auto"/>
              <w:right w:val="single" w:sz="8" w:space="0" w:color="auto"/>
            </w:tcBorders>
          </w:tcPr>
          <w:p w:rsidR="00001D15" w:rsidRPr="00B95030" w:rsidRDefault="00001D15" w:rsidP="00001D15">
            <w:pPr>
              <w:rPr>
                <w:noProof/>
                <w:lang w:val="en-US"/>
              </w:rPr>
            </w:pPr>
            <w:r w:rsidRPr="00211B4E">
              <w:t>Doç.Dr. Serdar ASLAN</w:t>
            </w:r>
          </w:p>
        </w:tc>
      </w:tr>
      <w:tr w:rsidR="00001D15"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001D15" w:rsidRPr="00B95030" w:rsidRDefault="00001D15" w:rsidP="00001D15">
            <w:pPr>
              <w:rPr>
                <w:noProof/>
                <w:lang w:val="en-US"/>
              </w:rPr>
            </w:pPr>
            <w:r w:rsidRPr="00B95030">
              <w:rPr>
                <w:bCs/>
                <w:lang w:val="en-US" w:eastAsia="en-US"/>
              </w:rPr>
              <w:t>Üriner sistem obstrüktif patolojilerinde radyoloji</w:t>
            </w:r>
          </w:p>
        </w:tc>
        <w:tc>
          <w:tcPr>
            <w:tcW w:w="2643" w:type="dxa"/>
            <w:tcBorders>
              <w:top w:val="single" w:sz="8" w:space="0" w:color="auto"/>
              <w:left w:val="single" w:sz="8" w:space="0" w:color="auto"/>
              <w:bottom w:val="single" w:sz="8" w:space="0" w:color="auto"/>
              <w:right w:val="single" w:sz="8" w:space="0" w:color="auto"/>
            </w:tcBorders>
          </w:tcPr>
          <w:p w:rsidR="00001D15" w:rsidRPr="00B95030" w:rsidRDefault="00001D15" w:rsidP="00001D15">
            <w:pPr>
              <w:rPr>
                <w:noProof/>
                <w:lang w:val="en-US"/>
              </w:rPr>
            </w:pPr>
            <w:r w:rsidRPr="00211B4E">
              <w:t>Doç.Dr. Serdar ASLAN</w:t>
            </w:r>
          </w:p>
        </w:tc>
      </w:tr>
      <w:tr w:rsidR="00001D15"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color w:val="000000"/>
                <w:sz w:val="24"/>
                <w:szCs w:val="24"/>
                <w:highlight w:val="yellow"/>
              </w:rPr>
            </w:pPr>
            <w:r w:rsidRPr="00B95030">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001D15" w:rsidRPr="00B95030" w:rsidRDefault="00001D15" w:rsidP="00001D15">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de-DE" w:eastAsia="en-US"/>
              </w:rPr>
              <w:t>Üriner sistem obstruktif patolojilerinde radyyoloji</w:t>
            </w:r>
          </w:p>
        </w:tc>
        <w:tc>
          <w:tcPr>
            <w:tcW w:w="2643" w:type="dxa"/>
            <w:tcBorders>
              <w:top w:val="single" w:sz="8" w:space="0" w:color="auto"/>
              <w:left w:val="single" w:sz="8" w:space="0" w:color="auto"/>
              <w:bottom w:val="single" w:sz="8" w:space="0" w:color="auto"/>
              <w:right w:val="single" w:sz="8" w:space="0" w:color="auto"/>
            </w:tcBorders>
          </w:tcPr>
          <w:p w:rsidR="00001D15" w:rsidRPr="00B95030" w:rsidRDefault="00001D15" w:rsidP="00001D15">
            <w:pPr>
              <w:pStyle w:val="AralkYok"/>
              <w:rPr>
                <w:rFonts w:ascii="Times New Roman" w:hAnsi="Times New Roman" w:cs="Times New Roman"/>
                <w:noProof/>
                <w:sz w:val="24"/>
                <w:szCs w:val="24"/>
                <w:lang w:val="en-US"/>
              </w:rPr>
            </w:pPr>
            <w:r w:rsidRPr="00211B4E">
              <w:rPr>
                <w:rFonts w:ascii="Times New Roman" w:hAnsi="Times New Roman" w:cs="Times New Roman"/>
                <w:sz w:val="24"/>
                <w:szCs w:val="24"/>
              </w:rPr>
              <w:t>Doç.Dr. Serdar ASLAN</w:t>
            </w:r>
          </w:p>
        </w:tc>
      </w:tr>
    </w:tbl>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r w:rsidRPr="00B95030">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Pediatrik Toraks Radyolojisi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Dr.Öğr.Üyesi Erdem </w:t>
            </w:r>
            <w:r w:rsidR="00D264DB">
              <w:rPr>
                <w:rFonts w:ascii="Times New Roman" w:hAnsi="Times New Roman" w:cs="Times New Roman"/>
                <w:sz w:val="24"/>
                <w:szCs w:val="24"/>
              </w:rPr>
              <w:t>YÜZÜAK</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Pediatrik Toraks Radyolojisi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Dr.Öğr.Üyesi Erdem </w:t>
            </w:r>
            <w:r w:rsidR="00D264DB">
              <w:rPr>
                <w:rFonts w:ascii="Times New Roman" w:hAnsi="Times New Roman" w:cs="Times New Roman"/>
                <w:sz w:val="24"/>
                <w:szCs w:val="24"/>
              </w:rPr>
              <w:t>YÜZÜAK</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Pediatrik Toraks Radyolojisi</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Dr.Öğr.Üyesi Erdem </w:t>
            </w:r>
            <w:r w:rsidR="00D264DB">
              <w:rPr>
                <w:rFonts w:ascii="Times New Roman" w:hAnsi="Times New Roman" w:cs="Times New Roman"/>
                <w:sz w:val="24"/>
                <w:szCs w:val="24"/>
              </w:rPr>
              <w:t>YÜZÜAK</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t>Pediatrik Toraks Radyolojisi</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t xml:space="preserve">Dr.Öğr.Üyesi Erdem </w:t>
            </w:r>
            <w:r w:rsidR="00D264DB">
              <w:t>YÜZÜAK</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001D15"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pPr>
              <w:rPr>
                <w:noProof/>
                <w:lang w:val="en-US"/>
              </w:rPr>
            </w:pPr>
            <w:r w:rsidRPr="00B95030">
              <w:t>Pediatrik Abdomen Radyolojisi</w:t>
            </w:r>
          </w:p>
        </w:tc>
        <w:tc>
          <w:tcPr>
            <w:tcW w:w="2643"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pPr>
              <w:rPr>
                <w:noProof/>
                <w:lang w:val="en-US"/>
              </w:rPr>
            </w:pPr>
            <w:r w:rsidRPr="005814B1">
              <w:t>Doç.Dr. Serdar ASLAN</w:t>
            </w:r>
          </w:p>
        </w:tc>
      </w:tr>
      <w:tr w:rsidR="00001D15"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Pediatrik Abdomen Radyolojisi</w:t>
            </w:r>
          </w:p>
        </w:tc>
        <w:tc>
          <w:tcPr>
            <w:tcW w:w="2643"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noProof/>
                <w:sz w:val="24"/>
                <w:szCs w:val="24"/>
                <w:lang w:val="en-US"/>
              </w:rPr>
            </w:pPr>
            <w:r w:rsidRPr="005814B1">
              <w:rPr>
                <w:rFonts w:ascii="Times New Roman" w:hAnsi="Times New Roman" w:cs="Times New Roman"/>
                <w:sz w:val="24"/>
                <w:szCs w:val="24"/>
              </w:rPr>
              <w:t>Doç.Dr. Serdar ASLAN</w:t>
            </w:r>
          </w:p>
        </w:tc>
      </w:tr>
      <w:tr w:rsidR="00001D15"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w:t>
            </w:r>
            <w:r w:rsidRPr="00B95030">
              <w:rPr>
                <w:rFonts w:ascii="Times New Roman" w:hAnsi="Times New Roman" w:cs="Times New Roman"/>
                <w:sz w:val="24"/>
                <w:szCs w:val="24"/>
              </w:rPr>
              <w:lastRenderedPageBreak/>
              <w:t xml:space="preserve">16.20   </w:t>
            </w:r>
          </w:p>
        </w:tc>
        <w:tc>
          <w:tcPr>
            <w:tcW w:w="1985" w:type="dxa"/>
            <w:tcBorders>
              <w:left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lastRenderedPageBreak/>
              <w:t xml:space="preserve">TEORİK </w:t>
            </w:r>
          </w:p>
        </w:tc>
        <w:tc>
          <w:tcPr>
            <w:tcW w:w="4393" w:type="dxa"/>
            <w:tcBorders>
              <w:top w:val="single" w:sz="8" w:space="0" w:color="auto"/>
              <w:left w:val="single" w:sz="8" w:space="0" w:color="auto"/>
              <w:bottom w:val="single" w:sz="8" w:space="0" w:color="auto"/>
              <w:right w:val="single" w:sz="8" w:space="0" w:color="auto"/>
            </w:tcBorders>
          </w:tcPr>
          <w:p w:rsidR="00001D15" w:rsidRPr="00B95030" w:rsidRDefault="00001D15" w:rsidP="00001D15">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Pediatrik Abdomen Radyolojisi</w:t>
            </w:r>
          </w:p>
        </w:tc>
        <w:tc>
          <w:tcPr>
            <w:tcW w:w="2643" w:type="dxa"/>
            <w:tcBorders>
              <w:top w:val="single" w:sz="8" w:space="0" w:color="auto"/>
              <w:left w:val="single" w:sz="8" w:space="0" w:color="auto"/>
              <w:bottom w:val="single" w:sz="8" w:space="0" w:color="auto"/>
              <w:right w:val="single" w:sz="8" w:space="0" w:color="auto"/>
            </w:tcBorders>
          </w:tcPr>
          <w:p w:rsidR="00001D15" w:rsidRPr="00B95030" w:rsidRDefault="00001D15" w:rsidP="00001D15">
            <w:pPr>
              <w:pStyle w:val="AralkYok"/>
              <w:rPr>
                <w:rFonts w:ascii="Times New Roman" w:hAnsi="Times New Roman" w:cs="Times New Roman"/>
                <w:noProof/>
                <w:sz w:val="24"/>
                <w:szCs w:val="24"/>
                <w:lang w:val="en-US"/>
              </w:rPr>
            </w:pPr>
            <w:r w:rsidRPr="005814B1">
              <w:rPr>
                <w:rFonts w:ascii="Times New Roman" w:hAnsi="Times New Roman" w:cs="Times New Roman"/>
                <w:sz w:val="24"/>
                <w:szCs w:val="24"/>
              </w:rPr>
              <w:t>Doç.Dr. Serdar ASLAN</w:t>
            </w:r>
          </w:p>
        </w:tc>
      </w:tr>
      <w:tr w:rsidR="00001D15"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16.30  - 17.20   </w:t>
            </w:r>
          </w:p>
        </w:tc>
        <w:tc>
          <w:tcPr>
            <w:tcW w:w="1985" w:type="dxa"/>
            <w:tcBorders>
              <w:left w:val="single" w:sz="8" w:space="0" w:color="auto"/>
              <w:bottom w:val="single" w:sz="8" w:space="0" w:color="auto"/>
              <w:right w:val="single" w:sz="8" w:space="0" w:color="auto"/>
            </w:tcBorders>
            <w:hideMark/>
          </w:tcPr>
          <w:p w:rsidR="00001D15" w:rsidRPr="00B95030" w:rsidRDefault="00001D15" w:rsidP="00001D15">
            <w:r w:rsidRPr="00B95030">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001D15" w:rsidRPr="00B95030" w:rsidRDefault="00001D15" w:rsidP="00001D15">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Pediatrik Abdomen Radyolojisi</w:t>
            </w:r>
          </w:p>
        </w:tc>
        <w:tc>
          <w:tcPr>
            <w:tcW w:w="2643" w:type="dxa"/>
            <w:tcBorders>
              <w:top w:val="single" w:sz="8" w:space="0" w:color="auto"/>
              <w:left w:val="single" w:sz="8" w:space="0" w:color="auto"/>
              <w:bottom w:val="single" w:sz="8" w:space="0" w:color="auto"/>
              <w:right w:val="single" w:sz="8" w:space="0" w:color="auto"/>
            </w:tcBorders>
          </w:tcPr>
          <w:p w:rsidR="00001D15" w:rsidRPr="00B95030" w:rsidRDefault="00001D15" w:rsidP="00001D15">
            <w:pPr>
              <w:pStyle w:val="AralkYok"/>
              <w:rPr>
                <w:rFonts w:ascii="Times New Roman" w:hAnsi="Times New Roman" w:cs="Times New Roman"/>
                <w:noProof/>
                <w:sz w:val="24"/>
                <w:szCs w:val="24"/>
                <w:lang w:val="en-US"/>
              </w:rPr>
            </w:pPr>
            <w:r w:rsidRPr="005814B1">
              <w:rPr>
                <w:rFonts w:ascii="Times New Roman" w:hAnsi="Times New Roman" w:cs="Times New Roman"/>
                <w:sz w:val="24"/>
                <w:szCs w:val="24"/>
              </w:rPr>
              <w:t>Doç.Dr. Serdar ASLAN</w:t>
            </w:r>
          </w:p>
        </w:tc>
      </w:tr>
    </w:tbl>
    <w:p w:rsidR="003C00F1" w:rsidRPr="00B95030" w:rsidRDefault="003C00F1" w:rsidP="003C00F1">
      <w:pPr>
        <w:shd w:val="clear" w:color="auto" w:fill="FFFFFF"/>
        <w:rPr>
          <w:b/>
          <w:u w:val="single"/>
        </w:rPr>
      </w:pPr>
    </w:p>
    <w:p w:rsidR="003C00F1" w:rsidRPr="00B95030" w:rsidRDefault="003C00F1" w:rsidP="003C00F1">
      <w:pPr>
        <w:shd w:val="clear" w:color="auto" w:fill="FFFFFF"/>
        <w:rPr>
          <w:b/>
          <w:u w:val="single"/>
        </w:rPr>
      </w:pPr>
      <w:r w:rsidRPr="00B95030">
        <w:rPr>
          <w:b/>
          <w:u w:val="single"/>
        </w:rPr>
        <w:t xml:space="preserve">II. HAFTA                                     </w:t>
      </w:r>
    </w:p>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lang w:val="en-US" w:eastAsia="en-US"/>
              </w:rPr>
              <w:t>Travma d</w:t>
            </w:r>
            <w:r w:rsidRPr="00B95030">
              <w:rPr>
                <w:rFonts w:ascii="Times New Roman" w:hAnsi="Times New Roman" w:cs="Times New Roman"/>
                <w:sz w:val="24"/>
                <w:szCs w:val="24"/>
                <w:lang w:eastAsia="en-US"/>
              </w:rPr>
              <w:t>ışı vasküler aciller</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rPr>
                <w:lang w:val="en-US" w:eastAsia="en-US"/>
              </w:rPr>
              <w:t>Travma d</w:t>
            </w:r>
            <w:r w:rsidRPr="00B95030">
              <w:rPr>
                <w:lang w:eastAsia="en-US"/>
              </w:rPr>
              <w:t>ışı vasküler aciller</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rPr>
                <w:noProof/>
                <w:lang w:val="en-US"/>
              </w:rPr>
            </w:pPr>
            <w:r w:rsidRPr="00B95030">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Standard1"/>
              <w:rPr>
                <w:lang w:eastAsia="en-US"/>
              </w:rPr>
            </w:pPr>
            <w:r w:rsidRPr="00B95030">
              <w:rPr>
                <w:lang w:eastAsia="en-US"/>
              </w:rPr>
              <w:t xml:space="preserve">Klinik -radyolojik uyumsuzluk Olgu örnekleri </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Standard1"/>
              <w:rPr>
                <w:lang w:eastAsia="en-US"/>
              </w:rPr>
            </w:pPr>
            <w:r w:rsidRPr="00B95030">
              <w:rPr>
                <w:lang w:eastAsia="en-US"/>
              </w:rPr>
              <w:t xml:space="preserve">Klinik -radyolojik uyumsuzluk </w:t>
            </w:r>
            <w:r w:rsidRPr="00B95030">
              <w:rPr>
                <w:bCs/>
                <w:lang w:eastAsia="en-US"/>
              </w:rPr>
              <w:t>Olgu örnekleri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lang w:val="en-US" w:eastAsia="en-US"/>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Dr.Öğr.Üyesi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bCs/>
                <w:lang w:val="en-US" w:eastAsia="en-US"/>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Dr.Öğr.Üyesi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bCs/>
                <w:lang w:val="en-US" w:eastAsia="en-US"/>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Prof. Dr. Alptekin TOSUN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bCs/>
                <w:sz w:val="24"/>
                <w:szCs w:val="24"/>
                <w:lang w:val="en-US" w:eastAsia="en-US"/>
              </w:rPr>
              <w:t>Radyolojik tetkik değerlendirme-raporlama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001D15" w:rsidP="003C00F1">
            <w:pPr>
              <w:pStyle w:val="AralkYok"/>
              <w:rPr>
                <w:rFonts w:ascii="Times New Roman" w:hAnsi="Times New Roman" w:cs="Times New Roman"/>
                <w:noProof/>
                <w:sz w:val="24"/>
                <w:szCs w:val="24"/>
                <w:lang w:val="en-US"/>
              </w:rPr>
            </w:pPr>
            <w:r>
              <w:rPr>
                <w:rFonts w:ascii="Times New Roman" w:hAnsi="Times New Roman" w:cs="Times New Roman"/>
                <w:sz w:val="24"/>
                <w:szCs w:val="24"/>
              </w:rPr>
              <w:t>Doç.Dr.</w:t>
            </w:r>
            <w:r w:rsidRPr="00B95030">
              <w:rPr>
                <w:rFonts w:ascii="Times New Roman" w:hAnsi="Times New Roman" w:cs="Times New Roman"/>
                <w:sz w:val="24"/>
                <w:szCs w:val="24"/>
              </w:rPr>
              <w:t xml:space="preserve"> Serdar ASLAN</w:t>
            </w:r>
          </w:p>
        </w:tc>
      </w:tr>
    </w:tbl>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lang w:val="de-DE" w:eastAsia="en-US"/>
              </w:rPr>
              <w:t>Kas iskelet sisteminde s</w:t>
            </w:r>
            <w:r w:rsidRPr="00B95030">
              <w:rPr>
                <w:rFonts w:ascii="Times New Roman" w:hAnsi="Times New Roman" w:cs="Times New Roman"/>
                <w:sz w:val="24"/>
                <w:szCs w:val="24"/>
                <w:lang w:eastAsia="en-US"/>
              </w:rPr>
              <w:t>ık karşılaşılan hastalıklar</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Dr.Öğr.Üyesi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lang w:val="de-DE" w:eastAsia="en-US"/>
              </w:rPr>
              <w:t>Kas iskelet sisteminde sık karşılaşılan hastalıklar</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Dr.Öğr.Üyesi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lang w:val="en-US" w:eastAsia="en-US"/>
              </w:rPr>
              <w:t>Kemik tümörleri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Dr.Öğr.Üyesi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r w:rsidRPr="00B95030">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rPr>
                <w:lang w:val="en-US" w:eastAsia="en-US"/>
              </w:rPr>
              <w:t>Kemik tümörleri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Dr.Öğr.Üyesi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tabs>
                <w:tab w:val="left" w:pos="1905"/>
              </w:tabs>
              <w:jc w:val="center"/>
              <w:rPr>
                <w:rFonts w:ascii="Times New Roman" w:hAnsi="Times New Roman" w:cs="Times New Roman"/>
                <w:noProof/>
                <w:sz w:val="24"/>
                <w:szCs w:val="24"/>
                <w:lang w:val="en-US"/>
              </w:rPr>
            </w:pPr>
            <w:r w:rsidRPr="00B95030">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noProof/>
                <w:sz w:val="24"/>
                <w:szCs w:val="24"/>
                <w:lang w:val="en-US"/>
              </w:rPr>
            </w:pP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lang w:val="en-US" w:eastAsia="en-US"/>
              </w:rPr>
              <w:t>Girişimsel Radyoloji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lang w:val="en-US" w:eastAsia="en-US"/>
              </w:rPr>
              <w:t>Girişimsel Radyoloji</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en-US" w:eastAsia="en-US"/>
              </w:rPr>
              <w:t>Pratik uygulama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rPr>
                <w:noProof/>
                <w:lang w:val="en-US"/>
              </w:rPr>
            </w:pPr>
            <w:r w:rsidRPr="00B95030">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bCs/>
                <w:sz w:val="24"/>
                <w:szCs w:val="24"/>
                <w:lang w:val="en-US" w:eastAsia="en-US"/>
              </w:rPr>
              <w:t xml:space="preserve">Pratik uygulama </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Doç.Dr. Tümay BEKCİ</w:t>
            </w:r>
          </w:p>
        </w:tc>
      </w:tr>
    </w:tbl>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rPr>
                <w:lang w:val="en-US" w:eastAsia="en-US"/>
              </w:rPr>
              <w:t>Travmal</w:t>
            </w:r>
            <w:r w:rsidRPr="00B95030">
              <w:rPr>
                <w:lang w:eastAsia="en-US"/>
              </w:rPr>
              <w:t>ı hastaya radyolojik yaklaşım</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rPr>
                <w:noProof/>
                <w:lang w:val="en-US"/>
              </w:rPr>
              <w:t>Prof. Dr. Alptekin TOSUN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rPr>
                <w:bCs/>
                <w:lang w:val="en-US" w:eastAsia="en-US"/>
              </w:rPr>
              <w:t>Çoklu travma hastasının değerlendirilmesi</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rPr>
                <w:noProof/>
                <w:lang w:val="en-US"/>
              </w:rPr>
              <w:t>Prof. Dr. Alptekin TOSUN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lastRenderedPageBreak/>
              <w:t xml:space="preserve">10.30  - 11.20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lang w:val="en-US" w:eastAsia="en-US"/>
              </w:rPr>
              <w:t>Travmalı hastaya radyolojik yaklaşım</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noProof/>
                <w:lang w:val="en-US"/>
              </w:rPr>
              <w:t xml:space="preserve">Dr.Öğr.Üyesi Erdem </w:t>
            </w:r>
            <w:r w:rsidR="00D264DB">
              <w:rPr>
                <w:noProof/>
                <w:lang w:val="en-US"/>
              </w:rPr>
              <w:t>YÜZÜAK</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r w:rsidRPr="00B95030">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lang w:val="en-US" w:eastAsia="en-US"/>
              </w:rPr>
              <w:t>Travmalı hastaya radyolojik yaklaşım</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noProof/>
                <w:lang w:val="en-US"/>
              </w:rPr>
              <w:t xml:space="preserve">Dr.Öğr.Üyesi Erdem </w:t>
            </w:r>
            <w:r w:rsidR="00D264DB">
              <w:rPr>
                <w:noProof/>
                <w:lang w:val="en-US"/>
              </w:rPr>
              <w:t>YÜZÜAK</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tc>
      </w:tr>
      <w:tr w:rsidR="003C00F1" w:rsidRPr="00B95030" w:rsidTr="003C00F1">
        <w:trPr>
          <w:trHeight w:val="238"/>
        </w:trPr>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r w:rsidRPr="00B95030">
              <w:rPr>
                <w:color w:val="000000"/>
              </w:rPr>
              <w:t>TEORİ</w:t>
            </w:r>
            <w:r w:rsidR="006C33E7">
              <w:rPr>
                <w:color w:val="000000"/>
              </w:rPr>
              <w:t>K</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noProof/>
                <w:lang w:val="en-US"/>
              </w:rPr>
              <w:t>Acil Radyoloji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Dr.Öğr.Üyesi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noProof/>
                <w:lang w:val="en-US"/>
              </w:rPr>
              <w:t>Acil Radyoloji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Dr.Öğr.Üyesi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noProof/>
                <w:lang w:val="en-US" w:eastAsia="en-US"/>
              </w:rPr>
              <w:t>Pratik uygulama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Dr.Öğr.Üyesi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00F1" w:rsidRPr="00B95030" w:rsidRDefault="003C00F1" w:rsidP="003C00F1">
            <w:pPr>
              <w:rPr>
                <w:color w:val="000000"/>
              </w:rPr>
            </w:pPr>
            <w:r w:rsidRPr="00B95030">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noProof/>
                <w:lang w:val="en-US" w:eastAsia="en-US"/>
              </w:rPr>
              <w:t>Pratik uygulama</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Dr.Öğr.Üyesi İsmet Miraç ÇAKIR</w:t>
            </w:r>
          </w:p>
        </w:tc>
      </w:tr>
    </w:tbl>
    <w:p w:rsidR="003C00F1" w:rsidRPr="00B95030"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001D15"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r w:rsidRPr="00B95030">
              <w:rPr>
                <w:noProof/>
                <w:lang w:val="en-US" w:eastAsia="en-US"/>
              </w:rPr>
              <w:t>Erkek-kadın genitoüriner sistem acil radyoloji</w:t>
            </w:r>
          </w:p>
        </w:tc>
        <w:tc>
          <w:tcPr>
            <w:tcW w:w="2643" w:type="dxa"/>
            <w:tcBorders>
              <w:top w:val="single" w:sz="8" w:space="0" w:color="auto"/>
              <w:left w:val="single" w:sz="8" w:space="0" w:color="auto"/>
              <w:bottom w:val="single" w:sz="8" w:space="0" w:color="auto"/>
              <w:right w:val="single" w:sz="8" w:space="0" w:color="auto"/>
            </w:tcBorders>
            <w:hideMark/>
          </w:tcPr>
          <w:p w:rsidR="00001D15" w:rsidRPr="00B95030" w:rsidRDefault="007832F0" w:rsidP="00001D15">
            <w:r>
              <w:t xml:space="preserve">  </w:t>
            </w:r>
          </w:p>
        </w:tc>
      </w:tr>
      <w:tr w:rsidR="00001D15"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001D15" w:rsidRPr="00B95030" w:rsidRDefault="00001D15" w:rsidP="00001D15">
            <w:r w:rsidRPr="00B95030">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r w:rsidRPr="00B95030">
              <w:rPr>
                <w:bCs/>
                <w:noProof/>
                <w:lang w:val="en-US" w:eastAsia="en-US"/>
              </w:rPr>
              <w:t>Erkek-kadın genitoüriner sistem acil radyoloji</w:t>
            </w:r>
          </w:p>
        </w:tc>
        <w:tc>
          <w:tcPr>
            <w:tcW w:w="2643" w:type="dxa"/>
            <w:tcBorders>
              <w:top w:val="single" w:sz="8" w:space="0" w:color="auto"/>
              <w:left w:val="single" w:sz="8" w:space="0" w:color="auto"/>
              <w:bottom w:val="single" w:sz="8" w:space="0" w:color="auto"/>
              <w:right w:val="single" w:sz="8" w:space="0" w:color="auto"/>
            </w:tcBorders>
            <w:hideMark/>
          </w:tcPr>
          <w:p w:rsidR="00001D15" w:rsidRPr="00B95030" w:rsidRDefault="00001D15" w:rsidP="00001D15">
            <w:r w:rsidRPr="00A66663">
              <w:t>Doç.Dr. Serdar ASLAN</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noProof/>
                <w:lang w:val="en-US" w:eastAsia="en-US"/>
              </w:rPr>
              <w:t>Kas iskelet sistemi Radyolojisi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Dr.Öğr.Üyesi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00F1" w:rsidRPr="00B95030" w:rsidRDefault="003C00F1" w:rsidP="003C00F1">
            <w:r w:rsidRPr="00B95030">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noProof/>
                <w:lang w:val="en-US" w:eastAsia="en-US"/>
              </w:rPr>
              <w:t>Kas iskelet sistemi Radyolojisi</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t>Dr.Öğr.Üyesi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tc>
      </w:tr>
      <w:tr w:rsidR="003C00F1" w:rsidRPr="00B95030" w:rsidTr="003C00F1">
        <w:trPr>
          <w:trHeight w:val="238"/>
        </w:trPr>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00F1" w:rsidRPr="00B95030" w:rsidRDefault="003C00F1" w:rsidP="003C00F1">
            <w:r w:rsidRPr="00B95030">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rPr>
                <w:noProof/>
                <w:lang w:val="en-US" w:eastAsia="en-US"/>
              </w:rPr>
              <w:t xml:space="preserve">Acil  vakalarda Girişimsel Radyoloji </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rPr>
                <w:bCs/>
                <w:noProof/>
                <w:lang w:val="en-US" w:eastAsia="en-US"/>
              </w:rPr>
              <w:t>Radyolojide yeni ufuklar (Moleküler görüntüleme-PET BT -MR)</w:t>
            </w:r>
          </w:p>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r w:rsidRPr="00B95030">
              <w:t>Doç.Dr. Tümay BEKCİ</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00F1" w:rsidRPr="00B95030" w:rsidRDefault="003C00F1" w:rsidP="003C00F1">
            <w:r w:rsidRPr="00B95030">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noProof/>
                <w:lang w:val="en-US" w:eastAsia="en-US"/>
              </w:rPr>
              <w:t>Kranial Hastalıklarda Klinik Radyoloji MR-BT</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noProof/>
                <w:lang w:val="en-US"/>
              </w:rPr>
              <w:t>Dr.Öğr.Üyesi İsmet Miraç ÇAKIR</w:t>
            </w:r>
          </w:p>
        </w:tc>
      </w:tr>
      <w:tr w:rsidR="003C00F1" w:rsidRPr="00B95030" w:rsidTr="003C00F1">
        <w:tc>
          <w:tcPr>
            <w:tcW w:w="1419"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3C00F1" w:rsidRPr="00B95030" w:rsidRDefault="003C00F1" w:rsidP="003C00F1">
            <w:pPr>
              <w:rPr>
                <w:color w:val="000000"/>
              </w:rPr>
            </w:pPr>
            <w:r w:rsidRPr="00B95030">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bCs/>
                <w:noProof/>
                <w:lang w:val="en-US" w:eastAsia="en-US"/>
              </w:rPr>
              <w:t>Kranial Hastalıklarda Klinik Radyoloji MR-BT</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r w:rsidRPr="00B95030">
              <w:rPr>
                <w:noProof/>
                <w:lang w:val="en-US"/>
              </w:rPr>
              <w:t>Dr.Öğr.Üyesi İsmet Miraç ÇAKIR</w:t>
            </w:r>
          </w:p>
        </w:tc>
      </w:tr>
    </w:tbl>
    <w:p w:rsidR="003C00F1" w:rsidRDefault="003C00F1" w:rsidP="003C00F1">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2694"/>
        <w:gridCol w:w="710"/>
        <w:gridCol w:w="4393"/>
        <w:gridCol w:w="2643"/>
      </w:tblGrid>
      <w:tr w:rsidR="003C00F1" w:rsidRPr="00B95030" w:rsidTr="003C00F1">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3C00F1" w:rsidRPr="00B95030" w:rsidRDefault="003C00F1" w:rsidP="003C00F1">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3C00F1" w:rsidRPr="00B95030" w:rsidTr="00D264DB">
        <w:tc>
          <w:tcPr>
            <w:tcW w:w="2694"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710" w:type="dxa"/>
            <w:tcBorders>
              <w:top w:val="single" w:sz="8" w:space="0" w:color="auto"/>
              <w:left w:val="single" w:sz="8" w:space="0" w:color="auto"/>
              <w:right w:val="single" w:sz="8" w:space="0" w:color="auto"/>
            </w:tcBorders>
            <w:vAlign w:val="center"/>
            <w:hideMark/>
          </w:tcPr>
          <w:p w:rsidR="003C00F1" w:rsidRPr="00B95030" w:rsidRDefault="003C00F1" w:rsidP="003C00F1">
            <w:pPr>
              <w:pStyle w:val="AralkYok"/>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3C00F1" w:rsidRPr="00B95030" w:rsidRDefault="003C00F1" w:rsidP="003C00F1"/>
          <w:p w:rsidR="003C00F1" w:rsidRPr="00B95030" w:rsidRDefault="003C00F1" w:rsidP="003C00F1">
            <w:pPr>
              <w:jc w:val="center"/>
              <w:rPr>
                <w:b/>
              </w:rPr>
            </w:pPr>
            <w:r w:rsidRPr="00B95030">
              <w:rPr>
                <w:b/>
              </w:rPr>
              <w:t>YAZILI SINAV</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r w:rsidR="003C00F1" w:rsidRPr="00B95030" w:rsidTr="00D264DB">
        <w:tc>
          <w:tcPr>
            <w:tcW w:w="2694"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710" w:type="dxa"/>
            <w:tcBorders>
              <w:left w:val="single" w:sz="8" w:space="0" w:color="auto"/>
              <w:right w:val="single" w:sz="8" w:space="0" w:color="auto"/>
            </w:tcBorders>
            <w:vAlign w:val="center"/>
            <w:hideMark/>
          </w:tcPr>
          <w:p w:rsidR="003C00F1" w:rsidRPr="00B95030" w:rsidRDefault="003C00F1" w:rsidP="003C00F1"/>
        </w:tc>
        <w:tc>
          <w:tcPr>
            <w:tcW w:w="4393" w:type="dxa"/>
            <w:vMerge/>
            <w:tcBorders>
              <w:left w:val="single" w:sz="8" w:space="0" w:color="auto"/>
              <w:right w:val="single" w:sz="8" w:space="0" w:color="auto"/>
            </w:tcBorders>
            <w:hideMark/>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tc>
      </w:tr>
      <w:tr w:rsidR="003C00F1" w:rsidRPr="00B95030" w:rsidTr="00D264DB">
        <w:tc>
          <w:tcPr>
            <w:tcW w:w="2694"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710" w:type="dxa"/>
            <w:tcBorders>
              <w:left w:val="single" w:sz="8" w:space="0" w:color="auto"/>
              <w:right w:val="single" w:sz="8" w:space="0" w:color="auto"/>
            </w:tcBorders>
            <w:hideMark/>
          </w:tcPr>
          <w:p w:rsidR="003C00F1" w:rsidRPr="00B95030" w:rsidRDefault="003C00F1" w:rsidP="003C00F1"/>
        </w:tc>
        <w:tc>
          <w:tcPr>
            <w:tcW w:w="4393" w:type="dxa"/>
            <w:vMerge/>
            <w:tcBorders>
              <w:left w:val="single" w:sz="8" w:space="0" w:color="auto"/>
              <w:right w:val="single" w:sz="8" w:space="0" w:color="auto"/>
            </w:tcBorders>
            <w:hideMark/>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tc>
      </w:tr>
      <w:tr w:rsidR="003C00F1" w:rsidRPr="00B95030" w:rsidTr="00D264DB">
        <w:tc>
          <w:tcPr>
            <w:tcW w:w="2694"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710" w:type="dxa"/>
            <w:tcBorders>
              <w:left w:val="single" w:sz="8" w:space="0" w:color="auto"/>
              <w:bottom w:val="single" w:sz="8" w:space="0" w:color="auto"/>
              <w:right w:val="single" w:sz="8" w:space="0" w:color="auto"/>
            </w:tcBorders>
            <w:hideMark/>
          </w:tcPr>
          <w:p w:rsidR="003C00F1" w:rsidRPr="00B95030" w:rsidRDefault="003C00F1" w:rsidP="003C00F1"/>
        </w:tc>
        <w:tc>
          <w:tcPr>
            <w:tcW w:w="4393" w:type="dxa"/>
            <w:vMerge/>
            <w:tcBorders>
              <w:left w:val="single" w:sz="8" w:space="0" w:color="auto"/>
              <w:bottom w:val="single" w:sz="8" w:space="0" w:color="auto"/>
              <w:right w:val="single" w:sz="8" w:space="0" w:color="auto"/>
            </w:tcBorders>
            <w:hideMark/>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tc>
      </w:tr>
      <w:tr w:rsidR="003C00F1" w:rsidRPr="00B95030" w:rsidTr="00D264DB">
        <w:tc>
          <w:tcPr>
            <w:tcW w:w="2694"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710"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jc w:val="center"/>
            </w:pPr>
            <w:r w:rsidRPr="00B95030">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3C00F1" w:rsidRPr="00B95030" w:rsidRDefault="003C00F1" w:rsidP="003C00F1"/>
        </w:tc>
      </w:tr>
      <w:tr w:rsidR="003C00F1" w:rsidRPr="00B95030" w:rsidTr="00D264DB">
        <w:trPr>
          <w:trHeight w:val="238"/>
        </w:trPr>
        <w:tc>
          <w:tcPr>
            <w:tcW w:w="2694"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710" w:type="dxa"/>
            <w:tcBorders>
              <w:top w:val="single" w:sz="8" w:space="0" w:color="auto"/>
              <w:left w:val="single" w:sz="8" w:space="0" w:color="auto"/>
              <w:right w:val="single" w:sz="8" w:space="0" w:color="auto"/>
            </w:tcBorders>
            <w:vAlign w:val="center"/>
            <w:hideMark/>
          </w:tcPr>
          <w:p w:rsidR="003C00F1" w:rsidRPr="00B95030" w:rsidRDefault="003C00F1" w:rsidP="003C00F1"/>
        </w:tc>
        <w:tc>
          <w:tcPr>
            <w:tcW w:w="4393" w:type="dxa"/>
            <w:vMerge w:val="restart"/>
            <w:tcBorders>
              <w:top w:val="single" w:sz="8" w:space="0" w:color="auto"/>
              <w:left w:val="single" w:sz="8" w:space="0" w:color="auto"/>
              <w:right w:val="single" w:sz="8" w:space="0" w:color="auto"/>
            </w:tcBorders>
          </w:tcPr>
          <w:p w:rsidR="003C00F1" w:rsidRPr="00B95030" w:rsidRDefault="003C00F1" w:rsidP="003C00F1"/>
          <w:p w:rsidR="003C00F1" w:rsidRPr="00B95030" w:rsidRDefault="003C00F1" w:rsidP="003C00F1">
            <w:pPr>
              <w:jc w:val="center"/>
              <w:rPr>
                <w:b/>
              </w:rPr>
            </w:pPr>
            <w:r w:rsidRPr="00B95030">
              <w:rPr>
                <w:b/>
              </w:rPr>
              <w:t>SÖZLÜ SINAV</w:t>
            </w:r>
          </w:p>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r w:rsidR="003C00F1" w:rsidRPr="00B95030" w:rsidTr="00D264DB">
        <w:tc>
          <w:tcPr>
            <w:tcW w:w="2694"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710" w:type="dxa"/>
            <w:tcBorders>
              <w:left w:val="single" w:sz="8" w:space="0" w:color="auto"/>
              <w:right w:val="single" w:sz="8" w:space="0" w:color="auto"/>
            </w:tcBorders>
            <w:hideMark/>
          </w:tcPr>
          <w:p w:rsidR="003C00F1" w:rsidRPr="00B95030" w:rsidRDefault="003C00F1" w:rsidP="003C00F1"/>
        </w:tc>
        <w:tc>
          <w:tcPr>
            <w:tcW w:w="4393" w:type="dxa"/>
            <w:vMerge/>
            <w:tcBorders>
              <w:left w:val="single" w:sz="8" w:space="0" w:color="auto"/>
              <w:right w:val="single" w:sz="8" w:space="0" w:color="auto"/>
            </w:tcBorders>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r w:rsidR="003C00F1" w:rsidRPr="00B95030" w:rsidTr="00D264DB">
        <w:tc>
          <w:tcPr>
            <w:tcW w:w="2694" w:type="dxa"/>
            <w:tcBorders>
              <w:top w:val="single" w:sz="8" w:space="0" w:color="auto"/>
              <w:left w:val="single" w:sz="8" w:space="0" w:color="auto"/>
              <w:bottom w:val="single" w:sz="8" w:space="0" w:color="auto"/>
              <w:right w:val="single" w:sz="8" w:space="0" w:color="auto"/>
            </w:tcBorders>
            <w:hideMark/>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710" w:type="dxa"/>
            <w:tcBorders>
              <w:left w:val="single" w:sz="8" w:space="0" w:color="auto"/>
              <w:right w:val="single" w:sz="8" w:space="0" w:color="auto"/>
            </w:tcBorders>
            <w:vAlign w:val="center"/>
            <w:hideMark/>
          </w:tcPr>
          <w:p w:rsidR="003C00F1" w:rsidRPr="00B95030" w:rsidRDefault="003C00F1" w:rsidP="003C00F1"/>
        </w:tc>
        <w:tc>
          <w:tcPr>
            <w:tcW w:w="4393" w:type="dxa"/>
            <w:vMerge/>
            <w:tcBorders>
              <w:left w:val="single" w:sz="8" w:space="0" w:color="auto"/>
              <w:right w:val="single" w:sz="8" w:space="0" w:color="auto"/>
            </w:tcBorders>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r w:rsidR="003C00F1" w:rsidRPr="00B95030" w:rsidTr="00D264DB">
        <w:tc>
          <w:tcPr>
            <w:tcW w:w="2694" w:type="dxa"/>
            <w:tcBorders>
              <w:top w:val="single" w:sz="8" w:space="0" w:color="auto"/>
              <w:left w:val="single" w:sz="8" w:space="0" w:color="auto"/>
              <w:bottom w:val="single" w:sz="8" w:space="0" w:color="auto"/>
              <w:right w:val="single" w:sz="8" w:space="0" w:color="auto"/>
            </w:tcBorders>
          </w:tcPr>
          <w:p w:rsidR="003C00F1" w:rsidRPr="00B95030" w:rsidRDefault="003C00F1" w:rsidP="003C00F1">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710" w:type="dxa"/>
            <w:tcBorders>
              <w:left w:val="single" w:sz="8" w:space="0" w:color="auto"/>
              <w:right w:val="single" w:sz="8" w:space="0" w:color="auto"/>
            </w:tcBorders>
            <w:vAlign w:val="center"/>
          </w:tcPr>
          <w:p w:rsidR="003C00F1" w:rsidRPr="00B95030" w:rsidRDefault="003C00F1" w:rsidP="003C00F1">
            <w:pPr>
              <w:rPr>
                <w:color w:val="000000"/>
              </w:rPr>
            </w:pPr>
          </w:p>
        </w:tc>
        <w:tc>
          <w:tcPr>
            <w:tcW w:w="4393" w:type="dxa"/>
            <w:vMerge/>
            <w:tcBorders>
              <w:left w:val="single" w:sz="8" w:space="0" w:color="auto"/>
              <w:bottom w:val="single" w:sz="8" w:space="0" w:color="auto"/>
              <w:right w:val="single" w:sz="8" w:space="0" w:color="auto"/>
            </w:tcBorders>
          </w:tcPr>
          <w:p w:rsidR="003C00F1" w:rsidRPr="00B95030" w:rsidRDefault="003C00F1" w:rsidP="003C00F1"/>
        </w:tc>
        <w:tc>
          <w:tcPr>
            <w:tcW w:w="2643" w:type="dxa"/>
            <w:tcBorders>
              <w:top w:val="single" w:sz="8" w:space="0" w:color="auto"/>
              <w:left w:val="single" w:sz="8" w:space="0" w:color="auto"/>
              <w:bottom w:val="single" w:sz="8" w:space="0" w:color="auto"/>
              <w:right w:val="single" w:sz="8" w:space="0" w:color="auto"/>
            </w:tcBorders>
          </w:tcPr>
          <w:p w:rsidR="003C00F1" w:rsidRPr="00B95030" w:rsidRDefault="003C00F1" w:rsidP="003C00F1"/>
        </w:tc>
      </w:tr>
    </w:tbl>
    <w:p w:rsidR="003C00F1" w:rsidRPr="00B95030" w:rsidRDefault="003C00F1" w:rsidP="003C00F1">
      <w:pPr>
        <w:shd w:val="clear" w:color="auto" w:fill="FFFFFF"/>
        <w:rPr>
          <w:b/>
        </w:rPr>
      </w:pPr>
    </w:p>
    <w:p w:rsidR="003C00F1" w:rsidRPr="00B95030" w:rsidRDefault="003C00F1" w:rsidP="003C00F1">
      <w:pPr>
        <w:shd w:val="clear" w:color="auto" w:fill="FFFFFF"/>
        <w:rPr>
          <w:b/>
        </w:rPr>
      </w:pPr>
    </w:p>
    <w:p w:rsidR="003C00F1" w:rsidRPr="00B95030" w:rsidRDefault="003C00F1" w:rsidP="003C00F1">
      <w:pPr>
        <w:shd w:val="clear" w:color="auto" w:fill="FFFFFF"/>
        <w:rPr>
          <w:b/>
        </w:rPr>
      </w:pPr>
    </w:p>
    <w:p w:rsidR="003C00F1" w:rsidRPr="00B95030" w:rsidRDefault="003C00F1" w:rsidP="003C00F1">
      <w:pPr>
        <w:shd w:val="clear" w:color="auto" w:fill="FFFFFF"/>
        <w:rPr>
          <w:b/>
        </w:rPr>
      </w:pPr>
    </w:p>
    <w:p w:rsidR="003C00F1" w:rsidRPr="00B95030" w:rsidRDefault="003C00F1" w:rsidP="003C00F1">
      <w:pPr>
        <w:shd w:val="clear" w:color="auto" w:fill="FFFFFF"/>
        <w:rPr>
          <w:b/>
        </w:rPr>
      </w:pPr>
    </w:p>
    <w:p w:rsidR="003C00F1" w:rsidRPr="00B95030" w:rsidRDefault="003C00F1" w:rsidP="003C00F1">
      <w:pPr>
        <w:shd w:val="clear" w:color="auto" w:fill="FFFFFF"/>
        <w:rPr>
          <w:b/>
        </w:rPr>
      </w:pPr>
    </w:p>
    <w:p w:rsidR="003C00F1" w:rsidRDefault="003C00F1" w:rsidP="003C00F1"/>
    <w:p w:rsidR="00923720" w:rsidRDefault="00923720" w:rsidP="00C6392F">
      <w:pPr>
        <w:spacing w:after="200" w:line="276" w:lineRule="auto"/>
        <w:jc w:val="center"/>
        <w:rPr>
          <w:b/>
          <w:noProof/>
        </w:rPr>
      </w:pPr>
    </w:p>
    <w:p w:rsidR="00923720" w:rsidRDefault="00923720" w:rsidP="00C6392F">
      <w:pPr>
        <w:spacing w:after="200" w:line="276" w:lineRule="auto"/>
        <w:jc w:val="center"/>
        <w:rPr>
          <w:b/>
          <w:noProof/>
        </w:rPr>
      </w:pPr>
    </w:p>
    <w:p w:rsidR="00923720" w:rsidRDefault="00923720" w:rsidP="00C6392F">
      <w:pPr>
        <w:spacing w:after="200" w:line="276" w:lineRule="auto"/>
        <w:jc w:val="center"/>
        <w:rPr>
          <w:b/>
          <w:noProof/>
        </w:rPr>
      </w:pPr>
    </w:p>
    <w:p w:rsidR="00923720" w:rsidRDefault="00923720" w:rsidP="00C6392F">
      <w:pPr>
        <w:spacing w:after="200" w:line="276" w:lineRule="auto"/>
        <w:jc w:val="center"/>
        <w:rPr>
          <w:b/>
          <w:noProof/>
        </w:rPr>
      </w:pPr>
    </w:p>
    <w:p w:rsidR="00923720" w:rsidRDefault="00923720" w:rsidP="00C6392F">
      <w:pPr>
        <w:spacing w:after="200" w:line="276" w:lineRule="auto"/>
        <w:jc w:val="center"/>
        <w:rPr>
          <w:b/>
          <w:noProof/>
        </w:rPr>
      </w:pPr>
    </w:p>
    <w:p w:rsidR="00C6392F" w:rsidRDefault="00C6392F" w:rsidP="00C6392F">
      <w:pPr>
        <w:spacing w:after="200" w:line="276" w:lineRule="auto"/>
        <w:jc w:val="center"/>
        <w:rPr>
          <w:b/>
          <w:noProof/>
        </w:rPr>
      </w:pPr>
    </w:p>
    <w:p w:rsidR="00C6392F" w:rsidRPr="001C25D8" w:rsidRDefault="00C6392F" w:rsidP="00C6392F">
      <w:pPr>
        <w:spacing w:after="200" w:line="276" w:lineRule="auto"/>
        <w:jc w:val="center"/>
        <w:rPr>
          <w:b/>
          <w:noProof/>
        </w:rPr>
      </w:pPr>
    </w:p>
    <w:p w:rsidR="00C6392F" w:rsidRPr="001C25D8" w:rsidRDefault="00C6392F" w:rsidP="00C6392F">
      <w:pPr>
        <w:spacing w:after="200" w:line="276" w:lineRule="auto"/>
        <w:jc w:val="center"/>
        <w:rPr>
          <w:b/>
          <w:noProof/>
        </w:rPr>
      </w:pPr>
    </w:p>
    <w:p w:rsidR="00C6392F" w:rsidRPr="001C25D8" w:rsidRDefault="00C6392F" w:rsidP="00C6392F">
      <w:pPr>
        <w:spacing w:after="200" w:line="276" w:lineRule="auto"/>
        <w:jc w:val="center"/>
        <w:rPr>
          <w:rFonts w:eastAsia="Calibri"/>
          <w:b/>
          <w:noProof/>
          <w:color w:val="000000"/>
          <w:u w:val="single"/>
          <w:lang w:val="en-US"/>
        </w:rPr>
      </w:pPr>
      <w:r w:rsidRPr="001C25D8">
        <w:rPr>
          <w:b/>
          <w:noProof/>
        </w:rPr>
        <w:drawing>
          <wp:inline distT="0" distB="0" distL="0" distR="0">
            <wp:extent cx="5486400" cy="704850"/>
            <wp:effectExtent l="19050" t="0" r="19050" b="0"/>
            <wp:docPr id="15" name="Diy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rsidR="00C6392F" w:rsidRPr="001C25D8" w:rsidRDefault="00C6392F" w:rsidP="00C6392F">
      <w:pPr>
        <w:spacing w:after="200" w:line="276" w:lineRule="auto"/>
        <w:jc w:val="center"/>
        <w:rPr>
          <w:rFonts w:eastAsia="Calibri"/>
          <w:b/>
          <w:noProof/>
          <w:color w:val="000000"/>
          <w:u w:val="single"/>
          <w:lang w:val="en-US"/>
        </w:rPr>
      </w:pPr>
    </w:p>
    <w:p w:rsidR="00C6392F" w:rsidRPr="001C25D8" w:rsidRDefault="00C6392F" w:rsidP="00C6392F">
      <w:pPr>
        <w:spacing w:after="200" w:line="276" w:lineRule="auto"/>
        <w:jc w:val="center"/>
        <w:rPr>
          <w:rFonts w:eastAsia="Calibri"/>
          <w:b/>
          <w:noProof/>
          <w:color w:val="000000"/>
          <w:u w:val="single"/>
          <w:lang w:val="en-US"/>
        </w:rPr>
      </w:pPr>
    </w:p>
    <w:p w:rsidR="00C6392F" w:rsidRPr="001C25D8" w:rsidRDefault="00C6392F" w:rsidP="00C6392F">
      <w:pPr>
        <w:spacing w:after="200" w:line="276" w:lineRule="auto"/>
        <w:jc w:val="center"/>
        <w:rPr>
          <w:rFonts w:eastAsia="Calibri"/>
          <w:b/>
          <w:noProof/>
          <w:color w:val="000000"/>
          <w:u w:val="single"/>
          <w:lang w:val="en-US"/>
        </w:rPr>
      </w:pPr>
    </w:p>
    <w:p w:rsidR="00C6392F" w:rsidRPr="001C25D8" w:rsidRDefault="00C6392F" w:rsidP="00C6392F">
      <w:pPr>
        <w:spacing w:after="200" w:line="276" w:lineRule="auto"/>
        <w:jc w:val="center"/>
        <w:rPr>
          <w:rFonts w:eastAsia="Calibri"/>
          <w:b/>
          <w:noProof/>
          <w:color w:val="000000"/>
          <w:u w:val="single"/>
          <w:lang w:val="en-US"/>
        </w:rPr>
      </w:pPr>
    </w:p>
    <w:p w:rsidR="00C6392F" w:rsidRPr="001C25D8" w:rsidRDefault="00C6392F" w:rsidP="00C6392F">
      <w:pPr>
        <w:spacing w:after="200" w:line="276" w:lineRule="auto"/>
        <w:jc w:val="center"/>
        <w:rPr>
          <w:rFonts w:eastAsia="Calibri"/>
          <w:b/>
          <w:noProof/>
          <w:color w:val="000000"/>
          <w:u w:val="single"/>
          <w:lang w:val="en-US"/>
        </w:rPr>
      </w:pPr>
    </w:p>
    <w:p w:rsidR="00C6392F" w:rsidRPr="001C25D8" w:rsidRDefault="00C6392F" w:rsidP="00C6392F">
      <w:pPr>
        <w:spacing w:after="200" w:line="276" w:lineRule="auto"/>
        <w:jc w:val="center"/>
        <w:rPr>
          <w:rFonts w:eastAsia="Calibri"/>
          <w:b/>
          <w:noProof/>
          <w:color w:val="000000"/>
          <w:u w:val="single"/>
          <w:lang w:val="en-US"/>
        </w:rPr>
      </w:pPr>
    </w:p>
    <w:p w:rsidR="00C6392F" w:rsidRPr="001C25D8" w:rsidRDefault="00C6392F" w:rsidP="00C6392F">
      <w:pPr>
        <w:spacing w:after="200" w:line="276" w:lineRule="auto"/>
        <w:jc w:val="center"/>
        <w:rPr>
          <w:rFonts w:eastAsia="Calibri"/>
          <w:b/>
          <w:noProof/>
          <w:color w:val="000000"/>
          <w:u w:val="single"/>
          <w:lang w:val="en-US"/>
        </w:rPr>
      </w:pPr>
    </w:p>
    <w:p w:rsidR="00C6392F" w:rsidRPr="001C25D8" w:rsidRDefault="00C6392F" w:rsidP="00C6392F">
      <w:pPr>
        <w:spacing w:after="200" w:line="276" w:lineRule="auto"/>
        <w:jc w:val="center"/>
        <w:rPr>
          <w:rFonts w:eastAsia="Calibri"/>
          <w:b/>
          <w:noProof/>
          <w:color w:val="000000"/>
          <w:u w:val="single"/>
          <w:lang w:val="en-US"/>
        </w:rPr>
      </w:pPr>
    </w:p>
    <w:p w:rsidR="00C6392F" w:rsidRPr="001C25D8" w:rsidRDefault="00C6392F" w:rsidP="00C6392F">
      <w:pPr>
        <w:spacing w:after="200" w:line="276" w:lineRule="auto"/>
        <w:jc w:val="center"/>
        <w:rPr>
          <w:rFonts w:eastAsia="Calibri"/>
          <w:b/>
          <w:noProof/>
          <w:color w:val="000000"/>
          <w:u w:val="single"/>
          <w:lang w:val="en-US"/>
        </w:rPr>
      </w:pPr>
    </w:p>
    <w:p w:rsidR="00C6392F" w:rsidRPr="001C25D8" w:rsidRDefault="00C6392F" w:rsidP="00C6392F">
      <w:pPr>
        <w:spacing w:after="200" w:line="276" w:lineRule="auto"/>
        <w:jc w:val="center"/>
        <w:rPr>
          <w:rFonts w:eastAsia="Calibri"/>
          <w:b/>
          <w:noProof/>
          <w:color w:val="000000"/>
          <w:u w:val="single"/>
          <w:lang w:val="en-US"/>
        </w:rPr>
      </w:pPr>
    </w:p>
    <w:p w:rsidR="00C6392F" w:rsidRPr="001C25D8" w:rsidRDefault="00C6392F" w:rsidP="00C6392F">
      <w:pPr>
        <w:spacing w:after="200" w:line="276" w:lineRule="auto"/>
        <w:jc w:val="center"/>
        <w:rPr>
          <w:rFonts w:eastAsia="Calibri"/>
          <w:b/>
          <w:noProof/>
          <w:color w:val="000000"/>
          <w:u w:val="single"/>
          <w:lang w:val="en-US"/>
        </w:rPr>
      </w:pPr>
    </w:p>
    <w:p w:rsidR="00C6392F" w:rsidRPr="001C25D8" w:rsidRDefault="00C6392F" w:rsidP="00C6392F">
      <w:pPr>
        <w:spacing w:after="200" w:line="276" w:lineRule="auto"/>
        <w:jc w:val="center"/>
        <w:rPr>
          <w:rFonts w:eastAsia="Calibri"/>
          <w:b/>
          <w:noProof/>
          <w:color w:val="000000"/>
          <w:u w:val="single"/>
          <w:lang w:val="en-US"/>
        </w:rPr>
      </w:pPr>
    </w:p>
    <w:p w:rsidR="00C6392F" w:rsidRPr="001C25D8" w:rsidRDefault="00C6392F" w:rsidP="00C6392F">
      <w:pPr>
        <w:spacing w:after="200" w:line="276" w:lineRule="auto"/>
        <w:jc w:val="center"/>
        <w:rPr>
          <w:rFonts w:eastAsia="Calibri"/>
          <w:b/>
          <w:noProof/>
          <w:color w:val="000000"/>
          <w:u w:val="single"/>
          <w:lang w:val="en-US"/>
        </w:rPr>
      </w:pPr>
    </w:p>
    <w:p w:rsidR="00C6392F" w:rsidRPr="001C25D8" w:rsidRDefault="00C6392F" w:rsidP="00C6392F">
      <w:pPr>
        <w:spacing w:after="200" w:line="276" w:lineRule="auto"/>
        <w:jc w:val="center"/>
        <w:rPr>
          <w:rFonts w:eastAsia="Calibri"/>
          <w:b/>
          <w:noProof/>
          <w:color w:val="000000"/>
          <w:u w:val="single"/>
          <w:lang w:val="en-US"/>
        </w:rPr>
      </w:pPr>
    </w:p>
    <w:p w:rsidR="00C6392F" w:rsidRPr="001C25D8" w:rsidRDefault="00C6392F" w:rsidP="00C6392F">
      <w:pPr>
        <w:spacing w:after="200" w:line="276" w:lineRule="auto"/>
        <w:jc w:val="center"/>
        <w:rPr>
          <w:rFonts w:eastAsia="Calibri"/>
          <w:b/>
          <w:noProof/>
          <w:color w:val="000000"/>
          <w:u w:val="single"/>
          <w:lang w:val="en-US"/>
        </w:rPr>
      </w:pPr>
    </w:p>
    <w:p w:rsidR="00C6392F" w:rsidRPr="001C25D8" w:rsidRDefault="00C6392F" w:rsidP="00C6392F">
      <w:pPr>
        <w:spacing w:after="200" w:line="276" w:lineRule="auto"/>
        <w:jc w:val="center"/>
        <w:rPr>
          <w:rFonts w:eastAsia="Calibri"/>
          <w:b/>
          <w:noProof/>
          <w:color w:val="000000"/>
          <w:u w:val="single"/>
          <w:lang w:val="en-US" w:eastAsia="en-US"/>
        </w:rPr>
      </w:pPr>
    </w:p>
    <w:p w:rsidR="00C6392F" w:rsidRPr="00C6392F" w:rsidRDefault="00C6392F" w:rsidP="00C6392F">
      <w:pPr>
        <w:spacing w:line="360" w:lineRule="auto"/>
        <w:jc w:val="center"/>
        <w:rPr>
          <w:b/>
          <w:noProof/>
          <w:lang w:val="en-US"/>
        </w:rPr>
      </w:pPr>
      <w:r w:rsidRPr="00C6392F">
        <w:rPr>
          <w:b/>
          <w:noProof/>
          <w:lang w:val="en-US"/>
        </w:rPr>
        <w:lastRenderedPageBreak/>
        <w:t xml:space="preserve">TIBBİ BİYOKİMYA STAJI </w:t>
      </w:r>
    </w:p>
    <w:p w:rsidR="00C6392F" w:rsidRPr="00C6392F" w:rsidRDefault="00C6392F" w:rsidP="00C6392F">
      <w:pPr>
        <w:spacing w:after="200" w:line="276" w:lineRule="auto"/>
        <w:jc w:val="center"/>
        <w:rPr>
          <w:rFonts w:eastAsia="Calibri"/>
          <w:b/>
          <w:noProof/>
          <w:color w:val="000000"/>
          <w:u w:val="single"/>
          <w:lang w:val="en-US"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095"/>
      </w:tblGrid>
      <w:tr w:rsidR="00C6392F" w:rsidRPr="00C6392F" w:rsidTr="00855ABE">
        <w:tc>
          <w:tcPr>
            <w:tcW w:w="3369" w:type="dxa"/>
          </w:tcPr>
          <w:p w:rsidR="00C6392F" w:rsidRPr="00C6392F" w:rsidRDefault="00C6392F" w:rsidP="00855ABE">
            <w:pPr>
              <w:rPr>
                <w:noProof/>
                <w:lang w:val="en-US"/>
              </w:rPr>
            </w:pPr>
            <w:r w:rsidRPr="00C6392F">
              <w:rPr>
                <w:rFonts w:eastAsia="Calibri"/>
                <w:b/>
                <w:bCs/>
                <w:noProof/>
                <w:lang w:val="en-US" w:eastAsia="en-US"/>
              </w:rPr>
              <w:t>Başkoordinatör:</w:t>
            </w:r>
          </w:p>
        </w:tc>
        <w:tc>
          <w:tcPr>
            <w:tcW w:w="6095" w:type="dxa"/>
          </w:tcPr>
          <w:p w:rsidR="00C6392F" w:rsidRPr="00C6392F" w:rsidRDefault="00C6392F" w:rsidP="00855ABE">
            <w:pPr>
              <w:spacing w:after="200" w:line="276" w:lineRule="auto"/>
              <w:rPr>
                <w:noProof/>
                <w:lang w:val="en-US"/>
              </w:rPr>
            </w:pPr>
            <w:r w:rsidRPr="00C6392F">
              <w:rPr>
                <w:rFonts w:eastAsia="Calibri"/>
                <w:bCs/>
                <w:noProof/>
                <w:lang w:val="en-US" w:eastAsia="en-US"/>
              </w:rPr>
              <w:t>Dr.Öğr.Üyesi Şebnem ALANYA TOSUN</w:t>
            </w:r>
          </w:p>
        </w:tc>
      </w:tr>
      <w:tr w:rsidR="00C6392F" w:rsidRPr="00C6392F" w:rsidTr="00855ABE">
        <w:tc>
          <w:tcPr>
            <w:tcW w:w="3369" w:type="dxa"/>
          </w:tcPr>
          <w:p w:rsidR="00C6392F" w:rsidRPr="00C6392F" w:rsidRDefault="00C6392F" w:rsidP="00855ABE">
            <w:pPr>
              <w:spacing w:after="200" w:line="276" w:lineRule="auto"/>
              <w:rPr>
                <w:noProof/>
                <w:lang w:val="en-US"/>
              </w:rPr>
            </w:pPr>
            <w:r w:rsidRPr="00C6392F">
              <w:rPr>
                <w:rFonts w:eastAsia="Calibri"/>
                <w:b/>
                <w:noProof/>
                <w:lang w:val="en-US" w:eastAsia="en-US"/>
              </w:rPr>
              <w:t xml:space="preserve">Dönem V Koordinatörü:   </w:t>
            </w:r>
          </w:p>
        </w:tc>
        <w:tc>
          <w:tcPr>
            <w:tcW w:w="6095" w:type="dxa"/>
          </w:tcPr>
          <w:p w:rsidR="00C6392F" w:rsidRPr="00C6392F" w:rsidRDefault="00C6392F" w:rsidP="00855ABE">
            <w:pPr>
              <w:rPr>
                <w:rFonts w:eastAsia="Calibri"/>
                <w:bCs/>
                <w:noProof/>
                <w:lang w:val="en-US" w:eastAsia="en-US"/>
              </w:rPr>
            </w:pPr>
            <w:r w:rsidRPr="00C6392F">
              <w:rPr>
                <w:rFonts w:eastAsia="Calibri"/>
                <w:bCs/>
                <w:noProof/>
                <w:lang w:val="en-US" w:eastAsia="en-US"/>
              </w:rPr>
              <w:t>Dr. Öğr. Üyesi İlker Fatih SARI</w:t>
            </w:r>
          </w:p>
          <w:p w:rsidR="00C6392F" w:rsidRPr="00C6392F" w:rsidRDefault="00C6392F" w:rsidP="00855ABE">
            <w:pPr>
              <w:rPr>
                <w:noProof/>
                <w:lang w:val="en-US"/>
              </w:rPr>
            </w:pPr>
          </w:p>
        </w:tc>
      </w:tr>
      <w:tr w:rsidR="00C6392F" w:rsidRPr="00C6392F" w:rsidTr="00855ABE">
        <w:tc>
          <w:tcPr>
            <w:tcW w:w="3369" w:type="dxa"/>
          </w:tcPr>
          <w:p w:rsidR="00C6392F" w:rsidRPr="00C6392F" w:rsidRDefault="00C6392F" w:rsidP="00855ABE">
            <w:pPr>
              <w:rPr>
                <w:noProof/>
                <w:lang w:val="en-US"/>
              </w:rPr>
            </w:pPr>
            <w:r w:rsidRPr="00C6392F">
              <w:rPr>
                <w:rFonts w:eastAsia="Calibri"/>
                <w:b/>
                <w:noProof/>
                <w:lang w:val="en-US" w:eastAsia="en-US"/>
              </w:rPr>
              <w:t xml:space="preserve">Koordinatör Yardımcıları:  </w:t>
            </w:r>
          </w:p>
        </w:tc>
        <w:tc>
          <w:tcPr>
            <w:tcW w:w="6095" w:type="dxa"/>
          </w:tcPr>
          <w:p w:rsidR="00C6392F" w:rsidRPr="00C6392F" w:rsidRDefault="00C6392F" w:rsidP="00855ABE">
            <w:pPr>
              <w:spacing w:after="200" w:line="276" w:lineRule="auto"/>
              <w:rPr>
                <w:noProof/>
                <w:lang w:val="en-US"/>
              </w:rPr>
            </w:pPr>
            <w:r w:rsidRPr="00C6392F">
              <w:rPr>
                <w:rFonts w:eastAsia="Calibri"/>
                <w:bCs/>
                <w:noProof/>
                <w:lang w:val="en-US" w:eastAsia="en-US"/>
              </w:rPr>
              <w:t>Dr. Öğr. Üyesi Sevgi KULAKLI</w:t>
            </w:r>
          </w:p>
        </w:tc>
      </w:tr>
      <w:tr w:rsidR="00C6392F" w:rsidRPr="00C6392F" w:rsidTr="00855ABE">
        <w:tc>
          <w:tcPr>
            <w:tcW w:w="3369" w:type="dxa"/>
          </w:tcPr>
          <w:p w:rsidR="00C6392F" w:rsidRPr="00C6392F" w:rsidRDefault="00C6392F" w:rsidP="00855ABE">
            <w:pPr>
              <w:spacing w:line="360" w:lineRule="auto"/>
              <w:rPr>
                <w:noProof/>
                <w:lang w:val="en-US"/>
              </w:rPr>
            </w:pPr>
            <w:r w:rsidRPr="00C6392F">
              <w:rPr>
                <w:rFonts w:eastAsia="Calibri"/>
                <w:b/>
                <w:bCs/>
                <w:noProof/>
                <w:lang w:val="en-US" w:eastAsia="en-US"/>
              </w:rPr>
              <w:t>Eğitimin yürütüldüğü yer:</w:t>
            </w:r>
          </w:p>
        </w:tc>
        <w:tc>
          <w:tcPr>
            <w:tcW w:w="6095" w:type="dxa"/>
          </w:tcPr>
          <w:p w:rsidR="00C6392F" w:rsidRPr="00C6392F" w:rsidRDefault="00C6392F" w:rsidP="00855ABE">
            <w:pPr>
              <w:jc w:val="both"/>
              <w:rPr>
                <w:noProof/>
                <w:lang w:val="en-US"/>
              </w:rPr>
            </w:pPr>
            <w:r w:rsidRPr="00C6392F">
              <w:rPr>
                <w:rFonts w:eastAsia="Calibri"/>
                <w:bCs/>
                <w:noProof/>
                <w:lang w:val="en-US" w:eastAsia="en-US"/>
              </w:rPr>
              <w:t>T.C. Giresun Üniversitesi Eğitim ve Araştırma Hastanesi Tıbbi Biyokimya Laboratuvarları (Merkez-Acil-İdrar), Kan Merkezi ve Kan Alma Birimleri ve Tıp Fakültesi Araştırma Laboratuvarı</w:t>
            </w:r>
          </w:p>
        </w:tc>
      </w:tr>
      <w:tr w:rsidR="00C6392F" w:rsidRPr="00C6392F" w:rsidTr="00855ABE">
        <w:tc>
          <w:tcPr>
            <w:tcW w:w="3369" w:type="dxa"/>
          </w:tcPr>
          <w:p w:rsidR="00C6392F" w:rsidRPr="00C6392F" w:rsidRDefault="00C6392F" w:rsidP="00855ABE">
            <w:pPr>
              <w:spacing w:line="360" w:lineRule="auto"/>
              <w:rPr>
                <w:noProof/>
                <w:lang w:val="en-US"/>
              </w:rPr>
            </w:pPr>
            <w:r w:rsidRPr="00C6392F">
              <w:rPr>
                <w:rFonts w:eastAsia="Calibri"/>
                <w:b/>
                <w:noProof/>
                <w:lang w:val="en-US" w:eastAsia="en-US"/>
              </w:rPr>
              <w:t xml:space="preserve">Staj Eğitim Sorumlusu:  </w:t>
            </w:r>
          </w:p>
        </w:tc>
        <w:tc>
          <w:tcPr>
            <w:tcW w:w="6095" w:type="dxa"/>
          </w:tcPr>
          <w:p w:rsidR="00C6392F" w:rsidRPr="00C6392F" w:rsidRDefault="00C6392F" w:rsidP="00855ABE">
            <w:pPr>
              <w:spacing w:line="360" w:lineRule="auto"/>
              <w:rPr>
                <w:noProof/>
                <w:lang w:val="en-US"/>
              </w:rPr>
            </w:pPr>
            <w:r w:rsidRPr="00C6392F">
              <w:rPr>
                <w:noProof/>
                <w:lang w:val="en-US"/>
              </w:rPr>
              <w:t>Prof. Dr. Sembol YILDIRMAK</w:t>
            </w:r>
          </w:p>
          <w:p w:rsidR="00C6392F" w:rsidRPr="00C6392F" w:rsidRDefault="00C6392F" w:rsidP="00855ABE">
            <w:pPr>
              <w:spacing w:line="360" w:lineRule="auto"/>
              <w:rPr>
                <w:noProof/>
                <w:lang w:val="en-US"/>
              </w:rPr>
            </w:pPr>
          </w:p>
        </w:tc>
      </w:tr>
      <w:tr w:rsidR="00C6392F" w:rsidRPr="00C6392F" w:rsidTr="00855ABE">
        <w:tc>
          <w:tcPr>
            <w:tcW w:w="3369" w:type="dxa"/>
          </w:tcPr>
          <w:p w:rsidR="00C6392F" w:rsidRPr="00C6392F" w:rsidRDefault="00C6392F" w:rsidP="00855ABE">
            <w:pPr>
              <w:spacing w:line="360" w:lineRule="auto"/>
              <w:rPr>
                <w:noProof/>
                <w:lang w:val="en-US"/>
              </w:rPr>
            </w:pPr>
            <w:r w:rsidRPr="00C6392F">
              <w:rPr>
                <w:rFonts w:eastAsia="Calibri"/>
                <w:b/>
                <w:bCs/>
                <w:noProof/>
                <w:lang w:val="en-US" w:eastAsia="en-US"/>
              </w:rPr>
              <w:t xml:space="preserve">Staj öğretim üyeleri:  </w:t>
            </w:r>
          </w:p>
        </w:tc>
        <w:tc>
          <w:tcPr>
            <w:tcW w:w="6095" w:type="dxa"/>
          </w:tcPr>
          <w:p w:rsidR="00C6392F" w:rsidRPr="00C6392F" w:rsidRDefault="00C6392F" w:rsidP="00855ABE">
            <w:pPr>
              <w:spacing w:line="360" w:lineRule="auto"/>
              <w:rPr>
                <w:noProof/>
                <w:lang w:val="en-US"/>
              </w:rPr>
            </w:pPr>
            <w:r w:rsidRPr="00C6392F">
              <w:rPr>
                <w:noProof/>
                <w:lang w:val="en-US"/>
              </w:rPr>
              <w:t xml:space="preserve">Prof. Dr. Sembol YILDIRMAK </w:t>
            </w:r>
          </w:p>
          <w:p w:rsidR="00C6392F" w:rsidRPr="00C6392F" w:rsidRDefault="00C6392F" w:rsidP="00855ABE">
            <w:pPr>
              <w:spacing w:line="360" w:lineRule="auto"/>
              <w:rPr>
                <w:noProof/>
                <w:lang w:val="en-US"/>
              </w:rPr>
            </w:pPr>
            <w:r w:rsidRPr="00C6392F">
              <w:rPr>
                <w:noProof/>
                <w:lang w:val="en-US"/>
              </w:rPr>
              <w:t>Doç. Dr. Murat USTA</w:t>
            </w:r>
          </w:p>
          <w:p w:rsidR="00C6392F" w:rsidRPr="00C6392F" w:rsidRDefault="00C6392F" w:rsidP="00855ABE">
            <w:pPr>
              <w:spacing w:line="360" w:lineRule="auto"/>
              <w:rPr>
                <w:noProof/>
                <w:lang w:val="en-US"/>
              </w:rPr>
            </w:pPr>
            <w:r w:rsidRPr="00C6392F">
              <w:rPr>
                <w:noProof/>
                <w:lang w:val="en-US"/>
              </w:rPr>
              <w:t>Dr.Öğr. Üyesi Ömer EMECEN</w:t>
            </w:r>
          </w:p>
        </w:tc>
      </w:tr>
    </w:tbl>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Pr="00C6392F" w:rsidRDefault="00C6392F" w:rsidP="00C6392F">
      <w:pPr>
        <w:rPr>
          <w:noProof/>
          <w:lang w:val="en-US"/>
        </w:rPr>
      </w:pPr>
    </w:p>
    <w:p w:rsidR="00C6392F" w:rsidRDefault="00C6392F" w:rsidP="00C6392F">
      <w:pPr>
        <w:spacing w:line="360" w:lineRule="auto"/>
        <w:jc w:val="center"/>
        <w:rPr>
          <w:noProof/>
          <w:lang w:val="en-US"/>
        </w:rPr>
      </w:pPr>
    </w:p>
    <w:p w:rsidR="004B1FD9" w:rsidRDefault="004B1FD9" w:rsidP="00C6392F">
      <w:pPr>
        <w:spacing w:line="360" w:lineRule="auto"/>
        <w:jc w:val="center"/>
        <w:rPr>
          <w:noProof/>
          <w:lang w:val="en-US"/>
        </w:rPr>
      </w:pPr>
    </w:p>
    <w:p w:rsidR="004B1FD9" w:rsidRPr="00C6392F" w:rsidRDefault="004B1FD9" w:rsidP="00C6392F">
      <w:pPr>
        <w:spacing w:line="360" w:lineRule="auto"/>
        <w:jc w:val="center"/>
        <w:rPr>
          <w:noProof/>
          <w:lang w:val="en-US"/>
        </w:rPr>
      </w:pPr>
    </w:p>
    <w:p w:rsidR="00C6392F" w:rsidRPr="00C6392F" w:rsidRDefault="00C6392F" w:rsidP="00C6392F">
      <w:pPr>
        <w:spacing w:line="360" w:lineRule="auto"/>
        <w:jc w:val="center"/>
        <w:rPr>
          <w:b/>
          <w:noProof/>
          <w:lang w:val="en-US"/>
        </w:rPr>
      </w:pPr>
    </w:p>
    <w:p w:rsidR="00C6392F" w:rsidRPr="00C6392F" w:rsidRDefault="00C6392F" w:rsidP="00C6392F">
      <w:pPr>
        <w:spacing w:line="360" w:lineRule="auto"/>
        <w:jc w:val="center"/>
        <w:rPr>
          <w:b/>
          <w:noProof/>
          <w:lang w:val="en-US"/>
        </w:rPr>
      </w:pPr>
      <w:r w:rsidRPr="00C6392F">
        <w:rPr>
          <w:b/>
          <w:noProof/>
          <w:lang w:val="en-US"/>
        </w:rPr>
        <w:lastRenderedPageBreak/>
        <w:t xml:space="preserve">TIBBİ BİYOKİMYA STAJI </w:t>
      </w:r>
    </w:p>
    <w:p w:rsidR="00C6392F" w:rsidRPr="00C6392F" w:rsidRDefault="00C6392F" w:rsidP="00C6392F">
      <w:pPr>
        <w:spacing w:line="360" w:lineRule="auto"/>
        <w:jc w:val="center"/>
        <w:rPr>
          <w:b/>
          <w:noProof/>
          <w:lang w:val="en-US"/>
        </w:rPr>
      </w:pPr>
      <w:r w:rsidRPr="00C6392F">
        <w:rPr>
          <w:b/>
          <w:noProof/>
          <w:lang w:val="en-US"/>
        </w:rPr>
        <w:t>AMAÇ VE PROGRAM ÇIKTILARI</w:t>
      </w:r>
      <w:r w:rsidRPr="00C6392F">
        <w:rPr>
          <w:b/>
          <w:noProof/>
          <w:lang w:val="en-US"/>
        </w:rPr>
        <w:cr/>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1842"/>
        <w:gridCol w:w="709"/>
        <w:gridCol w:w="1843"/>
        <w:gridCol w:w="992"/>
        <w:gridCol w:w="455"/>
        <w:gridCol w:w="1813"/>
      </w:tblGrid>
      <w:tr w:rsidR="00C6392F" w:rsidRPr="00C6392F" w:rsidTr="00855ABE">
        <w:tc>
          <w:tcPr>
            <w:tcW w:w="2694" w:type="dxa"/>
          </w:tcPr>
          <w:p w:rsidR="00C6392F" w:rsidRPr="00C6392F" w:rsidRDefault="00C6392F" w:rsidP="00855ABE">
            <w:pPr>
              <w:rPr>
                <w:b/>
                <w:noProof/>
                <w:lang w:val="en-US"/>
              </w:rPr>
            </w:pPr>
            <w:r w:rsidRPr="00C6392F">
              <w:rPr>
                <w:b/>
                <w:noProof/>
                <w:lang w:val="en-US"/>
              </w:rPr>
              <w:t>STAJIN ADI</w:t>
            </w:r>
          </w:p>
        </w:tc>
        <w:tc>
          <w:tcPr>
            <w:tcW w:w="7654" w:type="dxa"/>
            <w:gridSpan w:val="6"/>
          </w:tcPr>
          <w:p w:rsidR="00C6392F" w:rsidRPr="00C6392F" w:rsidRDefault="00C6392F" w:rsidP="00855ABE">
            <w:pPr>
              <w:jc w:val="center"/>
              <w:rPr>
                <w:noProof/>
                <w:lang w:val="en-US"/>
              </w:rPr>
            </w:pPr>
            <w:r w:rsidRPr="00C6392F">
              <w:rPr>
                <w:noProof/>
                <w:lang w:val="en-US"/>
              </w:rPr>
              <w:t>TIBBİ BİYOKİMYA</w:t>
            </w:r>
          </w:p>
        </w:tc>
      </w:tr>
      <w:tr w:rsidR="00C6392F" w:rsidRPr="00C6392F" w:rsidTr="00855ABE">
        <w:tc>
          <w:tcPr>
            <w:tcW w:w="2694" w:type="dxa"/>
          </w:tcPr>
          <w:p w:rsidR="00C6392F" w:rsidRPr="00C6392F" w:rsidRDefault="00C6392F" w:rsidP="00855ABE">
            <w:pPr>
              <w:rPr>
                <w:b/>
                <w:noProof/>
                <w:lang w:val="en-US"/>
              </w:rPr>
            </w:pPr>
            <w:r w:rsidRPr="00C6392F">
              <w:rPr>
                <w:b/>
                <w:noProof/>
                <w:lang w:val="en-US"/>
              </w:rPr>
              <w:t>STAJ YILI</w:t>
            </w:r>
          </w:p>
        </w:tc>
        <w:tc>
          <w:tcPr>
            <w:tcW w:w="7654" w:type="dxa"/>
            <w:gridSpan w:val="6"/>
          </w:tcPr>
          <w:p w:rsidR="00C6392F" w:rsidRPr="00C6392F" w:rsidRDefault="00C6392F" w:rsidP="00855ABE">
            <w:pPr>
              <w:jc w:val="center"/>
              <w:rPr>
                <w:noProof/>
                <w:lang w:val="en-US"/>
              </w:rPr>
            </w:pPr>
            <w:r w:rsidRPr="00C6392F">
              <w:rPr>
                <w:noProof/>
                <w:lang w:val="en-US"/>
              </w:rPr>
              <w:t>2022-2023 Eğitim-Öğretim Akademik Yılı</w:t>
            </w:r>
          </w:p>
        </w:tc>
      </w:tr>
      <w:tr w:rsidR="00C6392F" w:rsidRPr="00C6392F" w:rsidTr="00855ABE">
        <w:tc>
          <w:tcPr>
            <w:tcW w:w="2694" w:type="dxa"/>
          </w:tcPr>
          <w:p w:rsidR="00C6392F" w:rsidRPr="00C6392F" w:rsidRDefault="00C6392F" w:rsidP="00855ABE">
            <w:pPr>
              <w:rPr>
                <w:b/>
                <w:noProof/>
                <w:lang w:val="en-US"/>
              </w:rPr>
            </w:pPr>
            <w:r w:rsidRPr="00C6392F">
              <w:rPr>
                <w:b/>
                <w:noProof/>
                <w:lang w:val="en-US"/>
              </w:rPr>
              <w:t>STAJ SÜRESİ</w:t>
            </w:r>
          </w:p>
        </w:tc>
        <w:tc>
          <w:tcPr>
            <w:tcW w:w="7654" w:type="dxa"/>
            <w:gridSpan w:val="6"/>
          </w:tcPr>
          <w:p w:rsidR="00C6392F" w:rsidRPr="00C6392F" w:rsidRDefault="00C6392F" w:rsidP="00855ABE">
            <w:pPr>
              <w:jc w:val="center"/>
              <w:rPr>
                <w:noProof/>
                <w:lang w:val="en-US"/>
              </w:rPr>
            </w:pPr>
            <w:r w:rsidRPr="00C6392F">
              <w:rPr>
                <w:noProof/>
                <w:lang w:val="en-US"/>
              </w:rPr>
              <w:t>2 HAFTA</w:t>
            </w:r>
          </w:p>
        </w:tc>
      </w:tr>
      <w:tr w:rsidR="00C6392F" w:rsidRPr="00C6392F" w:rsidTr="00855ABE">
        <w:tc>
          <w:tcPr>
            <w:tcW w:w="2694" w:type="dxa"/>
          </w:tcPr>
          <w:p w:rsidR="00C6392F" w:rsidRPr="00C6392F" w:rsidRDefault="00C6392F" w:rsidP="00855ABE">
            <w:pPr>
              <w:rPr>
                <w:b/>
                <w:noProof/>
                <w:lang w:val="en-US"/>
              </w:rPr>
            </w:pPr>
            <w:r w:rsidRPr="00C6392F">
              <w:rPr>
                <w:b/>
                <w:noProof/>
                <w:lang w:val="en-US"/>
              </w:rPr>
              <w:t>TEORİK DERS SAATİ</w:t>
            </w:r>
          </w:p>
        </w:tc>
        <w:tc>
          <w:tcPr>
            <w:tcW w:w="7654" w:type="dxa"/>
            <w:gridSpan w:val="6"/>
          </w:tcPr>
          <w:p w:rsidR="00C6392F" w:rsidRPr="00C6392F" w:rsidRDefault="00C6392F" w:rsidP="00855ABE">
            <w:pPr>
              <w:jc w:val="center"/>
              <w:rPr>
                <w:noProof/>
                <w:color w:val="000000"/>
                <w:lang w:val="en-US"/>
              </w:rPr>
            </w:pPr>
            <w:r w:rsidRPr="00C6392F">
              <w:rPr>
                <w:noProof/>
                <w:color w:val="000000"/>
                <w:lang w:val="en-US"/>
              </w:rPr>
              <w:t>18 Saat</w:t>
            </w:r>
          </w:p>
        </w:tc>
      </w:tr>
      <w:tr w:rsidR="00C6392F" w:rsidRPr="00C6392F" w:rsidTr="00855ABE">
        <w:tc>
          <w:tcPr>
            <w:tcW w:w="2694" w:type="dxa"/>
          </w:tcPr>
          <w:p w:rsidR="00C6392F" w:rsidRPr="00C6392F" w:rsidRDefault="00C6392F" w:rsidP="00855ABE">
            <w:pPr>
              <w:rPr>
                <w:b/>
                <w:noProof/>
                <w:lang w:val="en-US"/>
              </w:rPr>
            </w:pPr>
            <w:r w:rsidRPr="00C6392F">
              <w:rPr>
                <w:b/>
                <w:noProof/>
                <w:lang w:val="en-US"/>
              </w:rPr>
              <w:t>UYGULAMALI DERS SAATİ</w:t>
            </w:r>
          </w:p>
        </w:tc>
        <w:tc>
          <w:tcPr>
            <w:tcW w:w="7654" w:type="dxa"/>
            <w:gridSpan w:val="6"/>
          </w:tcPr>
          <w:p w:rsidR="00C6392F" w:rsidRPr="00C6392F" w:rsidRDefault="00C6392F" w:rsidP="00855ABE">
            <w:pPr>
              <w:jc w:val="center"/>
              <w:rPr>
                <w:noProof/>
                <w:color w:val="000000"/>
                <w:lang w:val="en-US"/>
              </w:rPr>
            </w:pPr>
            <w:r w:rsidRPr="00C6392F">
              <w:rPr>
                <w:noProof/>
                <w:color w:val="000000"/>
                <w:lang w:val="en-US"/>
              </w:rPr>
              <w:t>48 Saat</w:t>
            </w:r>
          </w:p>
        </w:tc>
      </w:tr>
      <w:tr w:rsidR="00C6392F" w:rsidRPr="00C6392F" w:rsidTr="00855ABE">
        <w:trPr>
          <w:trHeight w:val="45"/>
        </w:trPr>
        <w:tc>
          <w:tcPr>
            <w:tcW w:w="2694" w:type="dxa"/>
            <w:vMerge w:val="restart"/>
            <w:vAlign w:val="center"/>
          </w:tcPr>
          <w:p w:rsidR="00C6392F" w:rsidRPr="00C6392F" w:rsidRDefault="00C6392F" w:rsidP="00855ABE">
            <w:pPr>
              <w:jc w:val="center"/>
              <w:rPr>
                <w:b/>
                <w:noProof/>
                <w:lang w:val="en-US"/>
              </w:rPr>
            </w:pPr>
            <w:r w:rsidRPr="00C6392F">
              <w:rPr>
                <w:b/>
                <w:noProof/>
                <w:lang w:val="en-US"/>
              </w:rPr>
              <w:t>STAJ İÇERİĞİ</w:t>
            </w:r>
          </w:p>
        </w:tc>
        <w:tc>
          <w:tcPr>
            <w:tcW w:w="7654" w:type="dxa"/>
            <w:gridSpan w:val="6"/>
            <w:shd w:val="clear" w:color="auto" w:fill="365F91" w:themeFill="accent1" w:themeFillShade="BF"/>
          </w:tcPr>
          <w:p w:rsidR="00C6392F" w:rsidRPr="00C6392F" w:rsidRDefault="00C6392F" w:rsidP="00855ABE">
            <w:pPr>
              <w:jc w:val="both"/>
              <w:rPr>
                <w:b/>
                <w:noProof/>
                <w:color w:val="FFFFFF"/>
                <w:lang w:val="en-US"/>
              </w:rPr>
            </w:pPr>
            <w:r w:rsidRPr="00C6392F">
              <w:rPr>
                <w:b/>
                <w:noProof/>
                <w:color w:val="FFFFFF"/>
                <w:lang w:val="en-US"/>
              </w:rPr>
              <w:t xml:space="preserve">TIBBİ BİYOKİMYA STAJI HASTALIKLAR / </w:t>
            </w:r>
          </w:p>
          <w:p w:rsidR="00C6392F" w:rsidRPr="00C6392F" w:rsidRDefault="00C6392F" w:rsidP="00855ABE">
            <w:pPr>
              <w:jc w:val="both"/>
              <w:rPr>
                <w:noProof/>
                <w:lang w:val="en-US"/>
              </w:rPr>
            </w:pPr>
            <w:r w:rsidRPr="00C6392F">
              <w:rPr>
                <w:b/>
                <w:noProof/>
                <w:color w:val="FFFFFF"/>
                <w:lang w:val="en-US"/>
              </w:rPr>
              <w:t>KLİNİK PROBLEMLER LİSTESİ</w:t>
            </w:r>
          </w:p>
        </w:tc>
      </w:tr>
      <w:tr w:rsidR="00C6392F" w:rsidRPr="00C6392F" w:rsidTr="00855ABE">
        <w:trPr>
          <w:trHeight w:val="45"/>
        </w:trPr>
        <w:tc>
          <w:tcPr>
            <w:tcW w:w="2694" w:type="dxa"/>
            <w:vMerge/>
          </w:tcPr>
          <w:p w:rsidR="00C6392F" w:rsidRPr="00C6392F" w:rsidRDefault="00C6392F" w:rsidP="00855ABE">
            <w:pPr>
              <w:rPr>
                <w:b/>
                <w:noProof/>
                <w:lang w:val="en-US"/>
              </w:rPr>
            </w:pPr>
          </w:p>
        </w:tc>
        <w:tc>
          <w:tcPr>
            <w:tcW w:w="5841" w:type="dxa"/>
            <w:gridSpan w:val="5"/>
            <w:shd w:val="clear" w:color="auto" w:fill="FFFFFF" w:themeFill="background1"/>
          </w:tcPr>
          <w:p w:rsidR="00C6392F" w:rsidRPr="00C6392F" w:rsidRDefault="00C6392F" w:rsidP="00855ABE">
            <w:pPr>
              <w:jc w:val="both"/>
              <w:rPr>
                <w:noProof/>
                <w:lang w:val="en-US"/>
              </w:rPr>
            </w:pPr>
            <w:r w:rsidRPr="00C6392F">
              <w:rPr>
                <w:noProof/>
                <w:lang w:val="en-US"/>
              </w:rPr>
              <w:t>Çalışma ve sağlık etkileşimi (a.Meslek hastalıkları) </w:t>
            </w:r>
          </w:p>
        </w:tc>
        <w:tc>
          <w:tcPr>
            <w:tcW w:w="1813" w:type="dxa"/>
            <w:shd w:val="clear" w:color="auto" w:fill="FFFFFF" w:themeFill="background1"/>
          </w:tcPr>
          <w:p w:rsidR="00C6392F" w:rsidRPr="00C6392F" w:rsidRDefault="00C6392F" w:rsidP="00855ABE">
            <w:pPr>
              <w:jc w:val="center"/>
              <w:rPr>
                <w:noProof/>
                <w:lang w:val="en-US"/>
              </w:rPr>
            </w:pPr>
            <w:r w:rsidRPr="00C6392F">
              <w:rPr>
                <w:noProof/>
                <w:lang w:val="en-US"/>
              </w:rPr>
              <w:t>K</w:t>
            </w:r>
          </w:p>
        </w:tc>
      </w:tr>
      <w:tr w:rsidR="00C6392F" w:rsidRPr="00C6392F" w:rsidTr="00855ABE">
        <w:trPr>
          <w:trHeight w:val="45"/>
        </w:trPr>
        <w:tc>
          <w:tcPr>
            <w:tcW w:w="2694" w:type="dxa"/>
            <w:vMerge/>
          </w:tcPr>
          <w:p w:rsidR="00C6392F" w:rsidRPr="00C6392F" w:rsidRDefault="00C6392F" w:rsidP="00855ABE">
            <w:pPr>
              <w:rPr>
                <w:b/>
                <w:noProof/>
                <w:lang w:val="en-US"/>
              </w:rPr>
            </w:pPr>
          </w:p>
        </w:tc>
        <w:tc>
          <w:tcPr>
            <w:tcW w:w="5841" w:type="dxa"/>
            <w:gridSpan w:val="5"/>
            <w:shd w:val="clear" w:color="auto" w:fill="FFFFFF" w:themeFill="background1"/>
          </w:tcPr>
          <w:p w:rsidR="00C6392F" w:rsidRPr="00C6392F" w:rsidRDefault="00C6392F" w:rsidP="00855ABE">
            <w:pPr>
              <w:jc w:val="both"/>
              <w:rPr>
                <w:noProof/>
                <w:lang w:val="en-US"/>
              </w:rPr>
            </w:pPr>
            <w:r w:rsidRPr="00C6392F">
              <w:rPr>
                <w:noProof/>
                <w:lang w:val="en-US"/>
              </w:rPr>
              <w:t>Çalışma ve sağlık etkileşimi (f.İş kazaları ve g.İş güvenliği) </w:t>
            </w:r>
          </w:p>
        </w:tc>
        <w:tc>
          <w:tcPr>
            <w:tcW w:w="1813" w:type="dxa"/>
            <w:shd w:val="clear" w:color="auto" w:fill="FFFFFF" w:themeFill="background1"/>
          </w:tcPr>
          <w:p w:rsidR="00C6392F" w:rsidRPr="00C6392F" w:rsidRDefault="00C6392F" w:rsidP="00855ABE">
            <w:pPr>
              <w:jc w:val="center"/>
              <w:rPr>
                <w:noProof/>
                <w:lang w:val="en-US"/>
              </w:rPr>
            </w:pPr>
            <w:r w:rsidRPr="00C6392F">
              <w:rPr>
                <w:noProof/>
                <w:lang w:val="en-US"/>
              </w:rPr>
              <w:t>A-K</w:t>
            </w:r>
          </w:p>
        </w:tc>
      </w:tr>
      <w:tr w:rsidR="00C6392F" w:rsidRPr="00C6392F" w:rsidTr="00855ABE">
        <w:trPr>
          <w:trHeight w:val="45"/>
        </w:trPr>
        <w:tc>
          <w:tcPr>
            <w:tcW w:w="2694" w:type="dxa"/>
            <w:vMerge/>
          </w:tcPr>
          <w:p w:rsidR="00C6392F" w:rsidRPr="00C6392F" w:rsidRDefault="00C6392F" w:rsidP="00855ABE">
            <w:pPr>
              <w:rPr>
                <w:b/>
                <w:noProof/>
                <w:lang w:val="en-US"/>
              </w:rPr>
            </w:pPr>
          </w:p>
        </w:tc>
        <w:tc>
          <w:tcPr>
            <w:tcW w:w="5841" w:type="dxa"/>
            <w:gridSpan w:val="5"/>
            <w:shd w:val="clear" w:color="auto" w:fill="FFFFFF" w:themeFill="background1"/>
          </w:tcPr>
          <w:p w:rsidR="00C6392F" w:rsidRPr="00C6392F" w:rsidRDefault="00C6392F" w:rsidP="00855ABE">
            <w:pPr>
              <w:jc w:val="both"/>
              <w:rPr>
                <w:noProof/>
                <w:lang w:val="en-US"/>
              </w:rPr>
            </w:pPr>
            <w:r w:rsidRPr="00C6392F">
              <w:rPr>
                <w:noProof/>
                <w:lang w:val="en-US"/>
              </w:rPr>
              <w:t>Doğuştan metabolik hastalıklar </w:t>
            </w:r>
          </w:p>
        </w:tc>
        <w:tc>
          <w:tcPr>
            <w:tcW w:w="1813" w:type="dxa"/>
            <w:shd w:val="clear" w:color="auto" w:fill="FFFFFF" w:themeFill="background1"/>
          </w:tcPr>
          <w:p w:rsidR="00C6392F" w:rsidRPr="00C6392F" w:rsidRDefault="00C6392F" w:rsidP="00855ABE">
            <w:pPr>
              <w:jc w:val="center"/>
              <w:rPr>
                <w:noProof/>
                <w:lang w:val="en-US"/>
              </w:rPr>
            </w:pPr>
            <w:r w:rsidRPr="00C6392F">
              <w:rPr>
                <w:noProof/>
                <w:lang w:val="en-US"/>
              </w:rPr>
              <w:t>ÖnT-K-İ</w:t>
            </w:r>
          </w:p>
        </w:tc>
      </w:tr>
      <w:tr w:rsidR="00C6392F" w:rsidRPr="00C6392F" w:rsidTr="00855ABE">
        <w:trPr>
          <w:trHeight w:val="45"/>
        </w:trPr>
        <w:tc>
          <w:tcPr>
            <w:tcW w:w="2694" w:type="dxa"/>
            <w:vMerge/>
          </w:tcPr>
          <w:p w:rsidR="00C6392F" w:rsidRPr="00C6392F" w:rsidRDefault="00C6392F" w:rsidP="00855ABE">
            <w:pPr>
              <w:rPr>
                <w:b/>
                <w:noProof/>
                <w:lang w:val="en-US"/>
              </w:rPr>
            </w:pPr>
          </w:p>
        </w:tc>
        <w:tc>
          <w:tcPr>
            <w:tcW w:w="5841" w:type="dxa"/>
            <w:gridSpan w:val="5"/>
            <w:shd w:val="clear" w:color="auto" w:fill="FFFFFF" w:themeFill="background1"/>
          </w:tcPr>
          <w:p w:rsidR="00C6392F" w:rsidRPr="00C6392F" w:rsidRDefault="00C6392F" w:rsidP="00855ABE">
            <w:pPr>
              <w:rPr>
                <w:noProof/>
                <w:lang w:val="en-US"/>
              </w:rPr>
            </w:pPr>
            <w:r w:rsidRPr="00C6392F">
              <w:rPr>
                <w:noProof/>
                <w:lang w:val="en-US"/>
              </w:rPr>
              <w:t>Gastrointestinal sistem tümörleri</w:t>
            </w:r>
          </w:p>
        </w:tc>
        <w:tc>
          <w:tcPr>
            <w:tcW w:w="1813" w:type="dxa"/>
            <w:shd w:val="clear" w:color="auto" w:fill="FFFFFF" w:themeFill="background1"/>
          </w:tcPr>
          <w:p w:rsidR="00C6392F" w:rsidRPr="00C6392F" w:rsidRDefault="00C6392F" w:rsidP="00855ABE">
            <w:pPr>
              <w:jc w:val="center"/>
              <w:rPr>
                <w:noProof/>
                <w:lang w:val="en-US"/>
              </w:rPr>
            </w:pPr>
            <w:r w:rsidRPr="00C6392F">
              <w:rPr>
                <w:noProof/>
                <w:lang w:val="en-US"/>
              </w:rPr>
              <w:t>ÖnT-K</w:t>
            </w:r>
          </w:p>
        </w:tc>
      </w:tr>
      <w:tr w:rsidR="00C6392F" w:rsidRPr="00C6392F" w:rsidTr="00855ABE">
        <w:trPr>
          <w:trHeight w:val="45"/>
        </w:trPr>
        <w:tc>
          <w:tcPr>
            <w:tcW w:w="2694" w:type="dxa"/>
            <w:vMerge/>
          </w:tcPr>
          <w:p w:rsidR="00C6392F" w:rsidRPr="00C6392F" w:rsidRDefault="00C6392F" w:rsidP="00855ABE">
            <w:pPr>
              <w:rPr>
                <w:b/>
                <w:noProof/>
                <w:lang w:val="en-US"/>
              </w:rPr>
            </w:pPr>
          </w:p>
        </w:tc>
        <w:tc>
          <w:tcPr>
            <w:tcW w:w="5841" w:type="dxa"/>
            <w:gridSpan w:val="5"/>
            <w:shd w:val="clear" w:color="auto" w:fill="FFFFFF" w:themeFill="background1"/>
          </w:tcPr>
          <w:p w:rsidR="00C6392F" w:rsidRPr="00C6392F" w:rsidRDefault="00C6392F" w:rsidP="00855ABE">
            <w:pPr>
              <w:jc w:val="both"/>
              <w:rPr>
                <w:noProof/>
                <w:lang w:val="en-US"/>
              </w:rPr>
            </w:pPr>
            <w:r w:rsidRPr="00C6392F">
              <w:rPr>
                <w:noProof/>
                <w:lang w:val="en-US"/>
              </w:rPr>
              <w:t>Hemoglobinopatiler </w:t>
            </w:r>
          </w:p>
        </w:tc>
        <w:tc>
          <w:tcPr>
            <w:tcW w:w="1813" w:type="dxa"/>
            <w:shd w:val="clear" w:color="auto" w:fill="FFFFFF" w:themeFill="background1"/>
          </w:tcPr>
          <w:p w:rsidR="00C6392F" w:rsidRPr="00C6392F" w:rsidRDefault="00C6392F" w:rsidP="00855ABE">
            <w:pPr>
              <w:jc w:val="center"/>
              <w:rPr>
                <w:noProof/>
                <w:lang w:val="en-US"/>
              </w:rPr>
            </w:pPr>
            <w:r w:rsidRPr="00C6392F">
              <w:rPr>
                <w:noProof/>
                <w:lang w:val="en-US"/>
              </w:rPr>
              <w:t>ÖnT-K</w:t>
            </w:r>
          </w:p>
        </w:tc>
      </w:tr>
      <w:tr w:rsidR="00C6392F" w:rsidRPr="00C6392F" w:rsidTr="00855ABE">
        <w:trPr>
          <w:trHeight w:val="45"/>
        </w:trPr>
        <w:tc>
          <w:tcPr>
            <w:tcW w:w="2694" w:type="dxa"/>
            <w:vMerge/>
          </w:tcPr>
          <w:p w:rsidR="00C6392F" w:rsidRPr="00C6392F" w:rsidRDefault="00C6392F" w:rsidP="00855ABE">
            <w:pPr>
              <w:rPr>
                <w:b/>
                <w:noProof/>
                <w:lang w:val="en-US"/>
              </w:rPr>
            </w:pPr>
          </w:p>
        </w:tc>
        <w:tc>
          <w:tcPr>
            <w:tcW w:w="5841" w:type="dxa"/>
            <w:gridSpan w:val="5"/>
            <w:shd w:val="clear" w:color="auto" w:fill="FFFFFF" w:themeFill="background1"/>
          </w:tcPr>
          <w:p w:rsidR="00C6392F" w:rsidRPr="00C6392F" w:rsidRDefault="00C6392F" w:rsidP="00855ABE">
            <w:pPr>
              <w:jc w:val="both"/>
              <w:rPr>
                <w:noProof/>
                <w:lang w:val="en-US"/>
              </w:rPr>
            </w:pPr>
            <w:r w:rsidRPr="00C6392F">
              <w:rPr>
                <w:noProof/>
                <w:lang w:val="en-US"/>
              </w:rPr>
              <w:t>Konjenital hipotiroidizm </w:t>
            </w:r>
          </w:p>
        </w:tc>
        <w:tc>
          <w:tcPr>
            <w:tcW w:w="1813" w:type="dxa"/>
            <w:shd w:val="clear" w:color="auto" w:fill="FFFFFF" w:themeFill="background1"/>
          </w:tcPr>
          <w:p w:rsidR="00C6392F" w:rsidRPr="00C6392F" w:rsidRDefault="00C6392F" w:rsidP="00855ABE">
            <w:pPr>
              <w:jc w:val="center"/>
              <w:rPr>
                <w:noProof/>
                <w:lang w:val="en-US"/>
              </w:rPr>
            </w:pPr>
            <w:r w:rsidRPr="00C6392F">
              <w:rPr>
                <w:rStyle w:val="fontstyle01"/>
                <w:rFonts w:ascii="Times New Roman" w:hAnsi="Times New Roman"/>
                <w:noProof/>
                <w:sz w:val="24"/>
                <w:szCs w:val="24"/>
                <w:lang w:val="en-US"/>
              </w:rPr>
              <w:t>TT-K-İ</w:t>
            </w:r>
          </w:p>
        </w:tc>
      </w:tr>
      <w:tr w:rsidR="00C6392F" w:rsidRPr="00C6392F" w:rsidTr="00855ABE">
        <w:trPr>
          <w:trHeight w:val="45"/>
        </w:trPr>
        <w:tc>
          <w:tcPr>
            <w:tcW w:w="2694" w:type="dxa"/>
            <w:vMerge/>
          </w:tcPr>
          <w:p w:rsidR="00C6392F" w:rsidRPr="00C6392F" w:rsidRDefault="00C6392F" w:rsidP="00855ABE">
            <w:pPr>
              <w:rPr>
                <w:b/>
                <w:noProof/>
                <w:lang w:val="en-US"/>
              </w:rPr>
            </w:pPr>
          </w:p>
        </w:tc>
        <w:tc>
          <w:tcPr>
            <w:tcW w:w="5841" w:type="dxa"/>
            <w:gridSpan w:val="5"/>
            <w:shd w:val="clear" w:color="auto" w:fill="FFFFFF" w:themeFill="background1"/>
          </w:tcPr>
          <w:p w:rsidR="00C6392F" w:rsidRPr="00C6392F" w:rsidRDefault="00C6392F" w:rsidP="00855ABE">
            <w:pPr>
              <w:jc w:val="both"/>
              <w:rPr>
                <w:noProof/>
                <w:lang w:val="en-US"/>
              </w:rPr>
            </w:pPr>
            <w:r w:rsidRPr="00C6392F">
              <w:rPr>
                <w:noProof/>
                <w:lang w:val="en-US"/>
              </w:rPr>
              <w:t>Prostat kanseri </w:t>
            </w:r>
          </w:p>
        </w:tc>
        <w:tc>
          <w:tcPr>
            <w:tcW w:w="1813" w:type="dxa"/>
            <w:shd w:val="clear" w:color="auto" w:fill="FFFFFF" w:themeFill="background1"/>
          </w:tcPr>
          <w:p w:rsidR="00C6392F" w:rsidRPr="00C6392F" w:rsidRDefault="00C6392F" w:rsidP="00855ABE">
            <w:pPr>
              <w:jc w:val="center"/>
              <w:rPr>
                <w:noProof/>
                <w:lang w:val="en-US"/>
              </w:rPr>
            </w:pPr>
            <w:r w:rsidRPr="00C6392F">
              <w:rPr>
                <w:noProof/>
                <w:lang w:val="en-US"/>
              </w:rPr>
              <w:t>ÖnT-K</w:t>
            </w:r>
          </w:p>
        </w:tc>
      </w:tr>
      <w:tr w:rsidR="00C6392F" w:rsidRPr="00C6392F" w:rsidTr="00855ABE">
        <w:trPr>
          <w:trHeight w:val="45"/>
        </w:trPr>
        <w:tc>
          <w:tcPr>
            <w:tcW w:w="2694" w:type="dxa"/>
            <w:vMerge/>
          </w:tcPr>
          <w:p w:rsidR="00C6392F" w:rsidRPr="00C6392F" w:rsidRDefault="00C6392F" w:rsidP="00855ABE">
            <w:pPr>
              <w:rPr>
                <w:b/>
                <w:noProof/>
                <w:lang w:val="en-US"/>
              </w:rPr>
            </w:pPr>
          </w:p>
        </w:tc>
        <w:tc>
          <w:tcPr>
            <w:tcW w:w="5841" w:type="dxa"/>
            <w:gridSpan w:val="5"/>
            <w:shd w:val="clear" w:color="auto" w:fill="FFFFFF" w:themeFill="background1"/>
          </w:tcPr>
          <w:p w:rsidR="00C6392F" w:rsidRPr="00C6392F" w:rsidRDefault="00C6392F" w:rsidP="00855ABE">
            <w:pPr>
              <w:jc w:val="both"/>
              <w:rPr>
                <w:noProof/>
                <w:lang w:val="en-US"/>
              </w:rPr>
            </w:pPr>
            <w:r w:rsidRPr="00C6392F">
              <w:rPr>
                <w:noProof/>
                <w:lang w:val="en-US"/>
              </w:rPr>
              <w:t>Megaloblastik anemi </w:t>
            </w:r>
          </w:p>
        </w:tc>
        <w:tc>
          <w:tcPr>
            <w:tcW w:w="1813" w:type="dxa"/>
            <w:shd w:val="clear" w:color="auto" w:fill="FFFFFF" w:themeFill="background1"/>
          </w:tcPr>
          <w:p w:rsidR="00C6392F" w:rsidRPr="00C6392F" w:rsidRDefault="00C6392F" w:rsidP="00855ABE">
            <w:pPr>
              <w:jc w:val="center"/>
              <w:rPr>
                <w:noProof/>
                <w:lang w:val="en-US"/>
              </w:rPr>
            </w:pPr>
            <w:r w:rsidRPr="00C6392F">
              <w:rPr>
                <w:rStyle w:val="fontstyle01"/>
                <w:rFonts w:ascii="Times New Roman" w:hAnsi="Times New Roman"/>
                <w:noProof/>
                <w:sz w:val="24"/>
                <w:szCs w:val="24"/>
                <w:lang w:val="en-US"/>
              </w:rPr>
              <w:t>TT-K-İ</w:t>
            </w:r>
          </w:p>
        </w:tc>
      </w:tr>
      <w:tr w:rsidR="00C6392F" w:rsidRPr="00C6392F" w:rsidTr="00855ABE">
        <w:trPr>
          <w:trHeight w:val="45"/>
        </w:trPr>
        <w:tc>
          <w:tcPr>
            <w:tcW w:w="2694" w:type="dxa"/>
            <w:vMerge/>
          </w:tcPr>
          <w:p w:rsidR="00C6392F" w:rsidRPr="00C6392F" w:rsidRDefault="00C6392F" w:rsidP="00855ABE">
            <w:pPr>
              <w:rPr>
                <w:b/>
                <w:noProof/>
                <w:lang w:val="en-US"/>
              </w:rPr>
            </w:pPr>
          </w:p>
        </w:tc>
        <w:tc>
          <w:tcPr>
            <w:tcW w:w="5841" w:type="dxa"/>
            <w:gridSpan w:val="5"/>
            <w:shd w:val="clear" w:color="auto" w:fill="FFFFFF" w:themeFill="background1"/>
          </w:tcPr>
          <w:p w:rsidR="00C6392F" w:rsidRPr="00C6392F" w:rsidRDefault="00C6392F" w:rsidP="00855ABE">
            <w:pPr>
              <w:jc w:val="both"/>
              <w:rPr>
                <w:noProof/>
                <w:lang w:val="en-US"/>
              </w:rPr>
            </w:pPr>
            <w:r w:rsidRPr="00C6392F">
              <w:rPr>
                <w:noProof/>
                <w:lang w:val="en-US"/>
              </w:rPr>
              <w:t>Demir eksikliği anemisi </w:t>
            </w:r>
          </w:p>
        </w:tc>
        <w:tc>
          <w:tcPr>
            <w:tcW w:w="1813" w:type="dxa"/>
            <w:shd w:val="clear" w:color="auto" w:fill="FFFFFF" w:themeFill="background1"/>
          </w:tcPr>
          <w:p w:rsidR="00C6392F" w:rsidRPr="00C6392F" w:rsidRDefault="00C6392F" w:rsidP="00855ABE">
            <w:pPr>
              <w:jc w:val="center"/>
              <w:rPr>
                <w:noProof/>
                <w:lang w:val="en-US"/>
              </w:rPr>
            </w:pPr>
            <w:r w:rsidRPr="00C6392F">
              <w:rPr>
                <w:rStyle w:val="fontstyle01"/>
                <w:rFonts w:ascii="Times New Roman" w:hAnsi="Times New Roman"/>
                <w:noProof/>
                <w:sz w:val="24"/>
                <w:szCs w:val="24"/>
                <w:lang w:val="en-US"/>
              </w:rPr>
              <w:t>TT-A-K-İ</w:t>
            </w:r>
          </w:p>
        </w:tc>
      </w:tr>
      <w:tr w:rsidR="00C6392F" w:rsidRPr="00C6392F" w:rsidTr="00855ABE">
        <w:trPr>
          <w:trHeight w:val="45"/>
        </w:trPr>
        <w:tc>
          <w:tcPr>
            <w:tcW w:w="2694" w:type="dxa"/>
            <w:vMerge/>
          </w:tcPr>
          <w:p w:rsidR="00C6392F" w:rsidRPr="00C6392F" w:rsidRDefault="00C6392F" w:rsidP="00855ABE">
            <w:pPr>
              <w:rPr>
                <w:b/>
                <w:noProof/>
                <w:lang w:val="en-US"/>
              </w:rPr>
            </w:pPr>
          </w:p>
        </w:tc>
        <w:tc>
          <w:tcPr>
            <w:tcW w:w="5841" w:type="dxa"/>
            <w:gridSpan w:val="5"/>
            <w:shd w:val="clear" w:color="auto" w:fill="FFFFFF" w:themeFill="background1"/>
          </w:tcPr>
          <w:p w:rsidR="00C6392F" w:rsidRPr="00C6392F" w:rsidRDefault="00C6392F" w:rsidP="00855ABE">
            <w:pPr>
              <w:jc w:val="both"/>
              <w:rPr>
                <w:noProof/>
                <w:lang w:val="en-US"/>
              </w:rPr>
            </w:pPr>
            <w:r w:rsidRPr="00C6392F">
              <w:rPr>
                <w:noProof/>
                <w:lang w:val="en-US"/>
              </w:rPr>
              <w:t>Lösemiler </w:t>
            </w:r>
          </w:p>
        </w:tc>
        <w:tc>
          <w:tcPr>
            <w:tcW w:w="1813" w:type="dxa"/>
            <w:shd w:val="clear" w:color="auto" w:fill="FFFFFF" w:themeFill="background1"/>
          </w:tcPr>
          <w:p w:rsidR="00C6392F" w:rsidRPr="00C6392F" w:rsidRDefault="00C6392F" w:rsidP="00855ABE">
            <w:pPr>
              <w:jc w:val="center"/>
              <w:rPr>
                <w:noProof/>
                <w:lang w:val="en-US"/>
              </w:rPr>
            </w:pPr>
            <w:r w:rsidRPr="00C6392F">
              <w:rPr>
                <w:noProof/>
                <w:lang w:val="en-US"/>
              </w:rPr>
              <w:t>ÖnT</w:t>
            </w:r>
          </w:p>
        </w:tc>
      </w:tr>
      <w:tr w:rsidR="00C6392F" w:rsidRPr="00C6392F" w:rsidTr="00855ABE">
        <w:trPr>
          <w:trHeight w:val="45"/>
        </w:trPr>
        <w:tc>
          <w:tcPr>
            <w:tcW w:w="2694" w:type="dxa"/>
            <w:vMerge/>
          </w:tcPr>
          <w:p w:rsidR="00C6392F" w:rsidRPr="00C6392F" w:rsidRDefault="00C6392F" w:rsidP="00855ABE">
            <w:pPr>
              <w:rPr>
                <w:b/>
                <w:noProof/>
                <w:lang w:val="en-US"/>
              </w:rPr>
            </w:pPr>
          </w:p>
        </w:tc>
        <w:tc>
          <w:tcPr>
            <w:tcW w:w="5841" w:type="dxa"/>
            <w:gridSpan w:val="5"/>
            <w:shd w:val="clear" w:color="auto" w:fill="FFFFFF" w:themeFill="background1"/>
          </w:tcPr>
          <w:p w:rsidR="00C6392F" w:rsidRPr="00C6392F" w:rsidRDefault="00C6392F" w:rsidP="00855ABE">
            <w:pPr>
              <w:jc w:val="both"/>
              <w:rPr>
                <w:noProof/>
                <w:lang w:val="en-US"/>
              </w:rPr>
            </w:pPr>
            <w:r w:rsidRPr="00C6392F">
              <w:rPr>
                <w:noProof/>
                <w:lang w:val="en-US"/>
              </w:rPr>
              <w:t>Kan ve ürünleri transfüzyon komplikasyonları</w:t>
            </w:r>
          </w:p>
        </w:tc>
        <w:tc>
          <w:tcPr>
            <w:tcW w:w="1813" w:type="dxa"/>
            <w:shd w:val="clear" w:color="auto" w:fill="FFFFFF" w:themeFill="background1"/>
          </w:tcPr>
          <w:p w:rsidR="00C6392F" w:rsidRPr="00C6392F" w:rsidRDefault="00C6392F" w:rsidP="00855ABE">
            <w:pPr>
              <w:jc w:val="center"/>
              <w:rPr>
                <w:noProof/>
                <w:lang w:val="en-US"/>
              </w:rPr>
            </w:pPr>
            <w:r w:rsidRPr="00C6392F">
              <w:rPr>
                <w:noProof/>
                <w:lang w:val="en-US"/>
              </w:rPr>
              <w:t>T-A</w:t>
            </w:r>
          </w:p>
        </w:tc>
      </w:tr>
      <w:tr w:rsidR="00C6392F" w:rsidRPr="00C6392F" w:rsidTr="00855ABE">
        <w:trPr>
          <w:trHeight w:val="45"/>
        </w:trPr>
        <w:tc>
          <w:tcPr>
            <w:tcW w:w="2694" w:type="dxa"/>
            <w:vMerge/>
          </w:tcPr>
          <w:p w:rsidR="00C6392F" w:rsidRPr="00C6392F" w:rsidRDefault="00C6392F" w:rsidP="00855ABE">
            <w:pPr>
              <w:rPr>
                <w:b/>
                <w:noProof/>
                <w:lang w:val="en-US"/>
              </w:rPr>
            </w:pPr>
          </w:p>
        </w:tc>
        <w:tc>
          <w:tcPr>
            <w:tcW w:w="5841" w:type="dxa"/>
            <w:gridSpan w:val="5"/>
            <w:shd w:val="clear" w:color="auto" w:fill="FFFFFF" w:themeFill="background1"/>
          </w:tcPr>
          <w:p w:rsidR="00C6392F" w:rsidRPr="00C6392F" w:rsidRDefault="00C6392F" w:rsidP="00855ABE">
            <w:pPr>
              <w:jc w:val="both"/>
              <w:rPr>
                <w:noProof/>
                <w:lang w:val="en-US"/>
              </w:rPr>
            </w:pPr>
            <w:r w:rsidRPr="00C6392F">
              <w:rPr>
                <w:noProof/>
                <w:lang w:val="en-US"/>
              </w:rPr>
              <w:t>Bağımlılık (a.Alkol, b. Tütün, c.Madde)</w:t>
            </w:r>
          </w:p>
        </w:tc>
        <w:tc>
          <w:tcPr>
            <w:tcW w:w="1813" w:type="dxa"/>
            <w:shd w:val="clear" w:color="auto" w:fill="FFFFFF" w:themeFill="background1"/>
          </w:tcPr>
          <w:p w:rsidR="00C6392F" w:rsidRPr="00C6392F" w:rsidRDefault="00C6392F" w:rsidP="00855ABE">
            <w:pPr>
              <w:jc w:val="center"/>
              <w:rPr>
                <w:noProof/>
                <w:lang w:val="en-US"/>
              </w:rPr>
            </w:pPr>
            <w:r w:rsidRPr="00C6392F">
              <w:rPr>
                <w:noProof/>
                <w:lang w:val="en-US"/>
              </w:rPr>
              <w:t>T-A-K</w:t>
            </w:r>
          </w:p>
        </w:tc>
      </w:tr>
      <w:tr w:rsidR="00C6392F" w:rsidRPr="00C6392F" w:rsidTr="00855ABE">
        <w:trPr>
          <w:trHeight w:val="45"/>
        </w:trPr>
        <w:tc>
          <w:tcPr>
            <w:tcW w:w="2694" w:type="dxa"/>
            <w:vMerge/>
          </w:tcPr>
          <w:p w:rsidR="00C6392F" w:rsidRPr="00C6392F" w:rsidRDefault="00C6392F" w:rsidP="00855ABE">
            <w:pPr>
              <w:rPr>
                <w:b/>
                <w:noProof/>
                <w:lang w:val="en-US"/>
              </w:rPr>
            </w:pPr>
          </w:p>
        </w:tc>
        <w:tc>
          <w:tcPr>
            <w:tcW w:w="7654" w:type="dxa"/>
            <w:gridSpan w:val="6"/>
          </w:tcPr>
          <w:p w:rsidR="00C6392F" w:rsidRPr="00C6392F" w:rsidRDefault="00C6392F" w:rsidP="00855ABE">
            <w:pPr>
              <w:jc w:val="both"/>
              <w:rPr>
                <w:noProof/>
                <w:lang w:val="en-US"/>
              </w:rPr>
            </w:pPr>
          </w:p>
        </w:tc>
      </w:tr>
      <w:tr w:rsidR="00C6392F" w:rsidRPr="00C6392F" w:rsidTr="00855ABE">
        <w:trPr>
          <w:trHeight w:val="45"/>
        </w:trPr>
        <w:tc>
          <w:tcPr>
            <w:tcW w:w="2694" w:type="dxa"/>
            <w:vMerge/>
          </w:tcPr>
          <w:p w:rsidR="00C6392F" w:rsidRPr="00C6392F" w:rsidRDefault="00C6392F" w:rsidP="00855ABE">
            <w:pPr>
              <w:rPr>
                <w:b/>
                <w:noProof/>
                <w:lang w:val="en-US"/>
              </w:rPr>
            </w:pPr>
          </w:p>
        </w:tc>
        <w:tc>
          <w:tcPr>
            <w:tcW w:w="1842" w:type="dxa"/>
            <w:shd w:val="clear" w:color="auto" w:fill="365F91" w:themeFill="accent1" w:themeFillShade="BF"/>
          </w:tcPr>
          <w:p w:rsidR="00C6392F" w:rsidRPr="00C6392F" w:rsidRDefault="00C6392F" w:rsidP="00855ABE">
            <w:pPr>
              <w:jc w:val="both"/>
              <w:rPr>
                <w:noProof/>
                <w:lang w:val="en-US"/>
              </w:rPr>
            </w:pPr>
            <w:r w:rsidRPr="00C6392F">
              <w:rPr>
                <w:b/>
                <w:noProof/>
                <w:color w:val="FFFFFF"/>
                <w:lang w:val="en-US"/>
              </w:rPr>
              <w:t>ÖĞRENME DÜZEYİ</w:t>
            </w:r>
          </w:p>
        </w:tc>
        <w:tc>
          <w:tcPr>
            <w:tcW w:w="5812" w:type="dxa"/>
            <w:gridSpan w:val="5"/>
            <w:shd w:val="clear" w:color="auto" w:fill="365F91" w:themeFill="accent1" w:themeFillShade="BF"/>
          </w:tcPr>
          <w:p w:rsidR="00C6392F" w:rsidRPr="00C6392F" w:rsidRDefault="00C6392F" w:rsidP="00855ABE">
            <w:pPr>
              <w:jc w:val="both"/>
              <w:rPr>
                <w:b/>
                <w:noProof/>
                <w:color w:val="FFFFFF"/>
                <w:lang w:val="en-US"/>
              </w:rPr>
            </w:pPr>
            <w:r w:rsidRPr="00C6392F">
              <w:rPr>
                <w:b/>
                <w:noProof/>
                <w:color w:val="FFFFFF"/>
                <w:lang w:val="en-US"/>
              </w:rPr>
              <w:t xml:space="preserve">AÇIKLAMA </w:t>
            </w:r>
          </w:p>
          <w:p w:rsidR="00C6392F" w:rsidRPr="00C6392F" w:rsidRDefault="00C6392F" w:rsidP="00855ABE">
            <w:pPr>
              <w:jc w:val="both"/>
              <w:rPr>
                <w:noProof/>
                <w:lang w:val="en-US"/>
              </w:rPr>
            </w:pPr>
            <w:r w:rsidRPr="00C6392F">
              <w:rPr>
                <w:b/>
                <w:noProof/>
                <w:color w:val="FFFFFF"/>
                <w:lang w:val="en-US"/>
              </w:rPr>
              <w:t>(Çekirdek hastalıklar)</w:t>
            </w:r>
          </w:p>
        </w:tc>
      </w:tr>
      <w:tr w:rsidR="00C6392F" w:rsidRPr="00C6392F" w:rsidTr="00855ABE">
        <w:trPr>
          <w:trHeight w:val="45"/>
        </w:trPr>
        <w:tc>
          <w:tcPr>
            <w:tcW w:w="2694" w:type="dxa"/>
            <w:vMerge/>
          </w:tcPr>
          <w:p w:rsidR="00C6392F" w:rsidRPr="00C6392F" w:rsidRDefault="00C6392F" w:rsidP="00855ABE">
            <w:pPr>
              <w:rPr>
                <w:b/>
                <w:noProof/>
                <w:lang w:val="en-US"/>
              </w:rPr>
            </w:pPr>
          </w:p>
        </w:tc>
        <w:tc>
          <w:tcPr>
            <w:tcW w:w="1842" w:type="dxa"/>
            <w:vAlign w:val="center"/>
          </w:tcPr>
          <w:p w:rsidR="00C6392F" w:rsidRPr="00C6392F" w:rsidRDefault="00C6392F" w:rsidP="00855ABE">
            <w:pPr>
              <w:spacing w:line="276" w:lineRule="auto"/>
              <w:jc w:val="center"/>
              <w:rPr>
                <w:b/>
                <w:noProof/>
                <w:lang w:val="en-US"/>
              </w:rPr>
            </w:pPr>
            <w:r w:rsidRPr="00C6392F">
              <w:rPr>
                <w:b/>
                <w:noProof/>
                <w:lang w:val="en-US"/>
              </w:rPr>
              <w:t>A</w:t>
            </w:r>
          </w:p>
        </w:tc>
        <w:tc>
          <w:tcPr>
            <w:tcW w:w="5812" w:type="dxa"/>
            <w:gridSpan w:val="5"/>
            <w:vAlign w:val="center"/>
          </w:tcPr>
          <w:p w:rsidR="00C6392F" w:rsidRPr="00C6392F" w:rsidRDefault="00C6392F" w:rsidP="00855ABE">
            <w:pPr>
              <w:rPr>
                <w:noProof/>
                <w:lang w:val="en-US"/>
              </w:rPr>
            </w:pPr>
            <w:r w:rsidRPr="00C6392F">
              <w:rPr>
                <w:rStyle w:val="fontstyle01"/>
                <w:rFonts w:ascii="Times New Roman" w:hAnsi="Times New Roman"/>
                <w:noProof/>
                <w:sz w:val="24"/>
                <w:szCs w:val="24"/>
                <w:lang w:val="en-US"/>
              </w:rPr>
              <w:t xml:space="preserve">Acil durumu </w:t>
            </w:r>
            <w:r w:rsidRPr="00C6392F">
              <w:rPr>
                <w:rStyle w:val="fontstyle21"/>
                <w:noProof/>
                <w:lang w:val="en-US"/>
              </w:rPr>
              <w:t xml:space="preserve">tanımlayarak </w:t>
            </w:r>
            <w:r w:rsidRPr="00C6392F">
              <w:rPr>
                <w:rStyle w:val="fontstyle01"/>
                <w:rFonts w:ascii="Times New Roman" w:hAnsi="Times New Roman"/>
                <w:noProof/>
                <w:sz w:val="24"/>
                <w:szCs w:val="24"/>
                <w:lang w:val="en-US"/>
              </w:rPr>
              <w:t xml:space="preserve">ilk tedavisini </w:t>
            </w:r>
            <w:r w:rsidRPr="00C6392F">
              <w:rPr>
                <w:rStyle w:val="fontstyle21"/>
                <w:noProof/>
                <w:lang w:val="en-US"/>
              </w:rPr>
              <w:t xml:space="preserve">yapabilmeli, </w:t>
            </w:r>
            <w:r w:rsidRPr="00C6392F">
              <w:rPr>
                <w:rStyle w:val="fontstyle01"/>
                <w:rFonts w:ascii="Times New Roman" w:hAnsi="Times New Roman"/>
                <w:noProof/>
                <w:sz w:val="24"/>
                <w:szCs w:val="24"/>
                <w:lang w:val="en-US"/>
              </w:rPr>
              <w:t>gerektiğinde</w:t>
            </w:r>
            <w:r w:rsidRPr="00C6392F">
              <w:rPr>
                <w:b/>
                <w:bCs/>
                <w:noProof/>
                <w:color w:val="242021"/>
                <w:lang w:val="en-US"/>
              </w:rPr>
              <w:t xml:space="preserve"> </w:t>
            </w:r>
            <w:r w:rsidRPr="00C6392F">
              <w:rPr>
                <w:rStyle w:val="fontstyle21"/>
                <w:noProof/>
                <w:lang w:val="en-US"/>
              </w:rPr>
              <w:t>uzmana yönlendirebilmeli</w:t>
            </w:r>
          </w:p>
        </w:tc>
      </w:tr>
      <w:tr w:rsidR="00C6392F" w:rsidRPr="00C6392F" w:rsidTr="00855ABE">
        <w:trPr>
          <w:trHeight w:val="45"/>
        </w:trPr>
        <w:tc>
          <w:tcPr>
            <w:tcW w:w="2694" w:type="dxa"/>
            <w:vMerge/>
          </w:tcPr>
          <w:p w:rsidR="00C6392F" w:rsidRPr="00C6392F" w:rsidRDefault="00C6392F" w:rsidP="00855ABE">
            <w:pPr>
              <w:rPr>
                <w:b/>
                <w:noProof/>
                <w:lang w:val="en-US"/>
              </w:rPr>
            </w:pPr>
          </w:p>
        </w:tc>
        <w:tc>
          <w:tcPr>
            <w:tcW w:w="1842" w:type="dxa"/>
            <w:vAlign w:val="center"/>
          </w:tcPr>
          <w:p w:rsidR="00C6392F" w:rsidRPr="00C6392F" w:rsidRDefault="00C6392F" w:rsidP="00855ABE">
            <w:pPr>
              <w:spacing w:line="276" w:lineRule="auto"/>
              <w:jc w:val="center"/>
              <w:rPr>
                <w:b/>
                <w:noProof/>
                <w:lang w:val="en-US"/>
              </w:rPr>
            </w:pPr>
            <w:r w:rsidRPr="00C6392F">
              <w:rPr>
                <w:b/>
                <w:noProof/>
                <w:lang w:val="en-US"/>
              </w:rPr>
              <w:t>ÖnT</w:t>
            </w:r>
          </w:p>
        </w:tc>
        <w:tc>
          <w:tcPr>
            <w:tcW w:w="5812" w:type="dxa"/>
            <w:gridSpan w:val="5"/>
            <w:vAlign w:val="center"/>
          </w:tcPr>
          <w:p w:rsidR="00C6392F" w:rsidRPr="00C6392F" w:rsidRDefault="00C6392F" w:rsidP="00855ABE">
            <w:pPr>
              <w:rPr>
                <w:noProof/>
                <w:lang w:val="en-US"/>
              </w:rPr>
            </w:pPr>
            <w:r w:rsidRPr="00C6392F">
              <w:rPr>
                <w:rStyle w:val="fontstyle01"/>
                <w:rFonts w:ascii="Times New Roman" w:hAnsi="Times New Roman"/>
                <w:noProof/>
                <w:sz w:val="24"/>
                <w:szCs w:val="24"/>
                <w:lang w:val="en-US"/>
              </w:rPr>
              <w:t xml:space="preserve">Acil olmayan durumlarda Ön tanı </w:t>
            </w:r>
            <w:r w:rsidRPr="00C6392F">
              <w:rPr>
                <w:rStyle w:val="fontstyle21"/>
                <w:noProof/>
                <w:lang w:val="en-US"/>
              </w:rPr>
              <w:t>koyarak gerekli ön işlemleri</w:t>
            </w:r>
            <w:r w:rsidRPr="00C6392F">
              <w:rPr>
                <w:noProof/>
                <w:color w:val="242021"/>
                <w:lang w:val="en-US"/>
              </w:rPr>
              <w:t xml:space="preserve"> </w:t>
            </w:r>
            <w:r w:rsidRPr="00C6392F">
              <w:rPr>
                <w:rStyle w:val="fontstyle21"/>
                <w:noProof/>
                <w:lang w:val="en-US"/>
              </w:rPr>
              <w:t>yapıp uzmana yönlendirebilmeli</w:t>
            </w:r>
          </w:p>
        </w:tc>
      </w:tr>
      <w:tr w:rsidR="00C6392F" w:rsidRPr="00C6392F" w:rsidTr="00855ABE">
        <w:trPr>
          <w:trHeight w:val="45"/>
        </w:trPr>
        <w:tc>
          <w:tcPr>
            <w:tcW w:w="2694" w:type="dxa"/>
            <w:vMerge/>
          </w:tcPr>
          <w:p w:rsidR="00C6392F" w:rsidRPr="00C6392F" w:rsidRDefault="00C6392F" w:rsidP="00855ABE">
            <w:pPr>
              <w:rPr>
                <w:b/>
                <w:noProof/>
                <w:lang w:val="en-US"/>
              </w:rPr>
            </w:pPr>
          </w:p>
        </w:tc>
        <w:tc>
          <w:tcPr>
            <w:tcW w:w="1842" w:type="dxa"/>
            <w:vAlign w:val="center"/>
          </w:tcPr>
          <w:p w:rsidR="00C6392F" w:rsidRPr="00C6392F" w:rsidRDefault="00C6392F" w:rsidP="00855ABE">
            <w:pPr>
              <w:spacing w:line="276" w:lineRule="auto"/>
              <w:jc w:val="center"/>
              <w:rPr>
                <w:b/>
                <w:noProof/>
                <w:lang w:val="en-US"/>
              </w:rPr>
            </w:pPr>
            <w:r w:rsidRPr="00C6392F">
              <w:rPr>
                <w:b/>
                <w:noProof/>
                <w:lang w:val="en-US"/>
              </w:rPr>
              <w:t>T</w:t>
            </w:r>
          </w:p>
        </w:tc>
        <w:tc>
          <w:tcPr>
            <w:tcW w:w="5812" w:type="dxa"/>
            <w:gridSpan w:val="5"/>
            <w:vAlign w:val="center"/>
          </w:tcPr>
          <w:p w:rsidR="00C6392F" w:rsidRPr="00C6392F" w:rsidRDefault="00C6392F" w:rsidP="00855ABE">
            <w:pPr>
              <w:rPr>
                <w:noProof/>
                <w:lang w:val="en-US"/>
              </w:rPr>
            </w:pPr>
            <w:r w:rsidRPr="00C6392F">
              <w:rPr>
                <w:rStyle w:val="fontstyle01"/>
                <w:rFonts w:ascii="Times New Roman" w:hAnsi="Times New Roman"/>
                <w:noProof/>
                <w:sz w:val="24"/>
                <w:szCs w:val="24"/>
                <w:lang w:val="en-US"/>
              </w:rPr>
              <w:t xml:space="preserve">Tanı </w:t>
            </w:r>
            <w:r w:rsidRPr="00C6392F">
              <w:rPr>
                <w:rStyle w:val="fontstyle21"/>
                <w:noProof/>
                <w:lang w:val="en-US"/>
              </w:rPr>
              <w:t>koyabilmeli ve tedavi hakkında bilgi sahibi olmalı, gerekli ön</w:t>
            </w:r>
            <w:r w:rsidRPr="00C6392F">
              <w:rPr>
                <w:noProof/>
                <w:color w:val="242021"/>
                <w:lang w:val="en-US"/>
              </w:rPr>
              <w:t xml:space="preserve"> </w:t>
            </w:r>
            <w:r w:rsidRPr="00C6392F">
              <w:rPr>
                <w:rStyle w:val="fontstyle21"/>
                <w:noProof/>
                <w:lang w:val="en-US"/>
              </w:rPr>
              <w:t>işlemleri yaparak, uzmana yönlendirebilmeli</w:t>
            </w:r>
          </w:p>
        </w:tc>
      </w:tr>
      <w:tr w:rsidR="00C6392F" w:rsidRPr="00C6392F" w:rsidTr="00855ABE">
        <w:trPr>
          <w:trHeight w:val="45"/>
        </w:trPr>
        <w:tc>
          <w:tcPr>
            <w:tcW w:w="2694" w:type="dxa"/>
            <w:vMerge/>
          </w:tcPr>
          <w:p w:rsidR="00C6392F" w:rsidRPr="00C6392F" w:rsidRDefault="00C6392F" w:rsidP="00855ABE">
            <w:pPr>
              <w:rPr>
                <w:b/>
                <w:noProof/>
                <w:lang w:val="en-US"/>
              </w:rPr>
            </w:pPr>
          </w:p>
        </w:tc>
        <w:tc>
          <w:tcPr>
            <w:tcW w:w="1842" w:type="dxa"/>
            <w:vAlign w:val="center"/>
          </w:tcPr>
          <w:p w:rsidR="00C6392F" w:rsidRPr="00C6392F" w:rsidRDefault="00C6392F" w:rsidP="00855ABE">
            <w:pPr>
              <w:spacing w:line="276" w:lineRule="auto"/>
              <w:jc w:val="center"/>
              <w:rPr>
                <w:b/>
                <w:noProof/>
                <w:lang w:val="en-US"/>
              </w:rPr>
            </w:pPr>
            <w:r w:rsidRPr="00C6392F">
              <w:rPr>
                <w:b/>
                <w:noProof/>
                <w:lang w:val="en-US"/>
              </w:rPr>
              <w:t>TT</w:t>
            </w:r>
          </w:p>
        </w:tc>
        <w:tc>
          <w:tcPr>
            <w:tcW w:w="5812" w:type="dxa"/>
            <w:gridSpan w:val="5"/>
            <w:vAlign w:val="center"/>
          </w:tcPr>
          <w:p w:rsidR="00C6392F" w:rsidRPr="00C6392F" w:rsidRDefault="00C6392F" w:rsidP="00855ABE">
            <w:pPr>
              <w:rPr>
                <w:noProof/>
                <w:lang w:val="en-US"/>
              </w:rPr>
            </w:pPr>
            <w:r w:rsidRPr="00C6392F">
              <w:rPr>
                <w:rStyle w:val="fontstyle01"/>
                <w:rFonts w:ascii="Times New Roman" w:hAnsi="Times New Roman"/>
                <w:noProof/>
                <w:sz w:val="24"/>
                <w:szCs w:val="24"/>
                <w:lang w:val="en-US"/>
              </w:rPr>
              <w:t xml:space="preserve">Tanı </w:t>
            </w:r>
            <w:r w:rsidRPr="00C6392F">
              <w:rPr>
                <w:rStyle w:val="fontstyle21"/>
                <w:noProof/>
                <w:lang w:val="en-US"/>
              </w:rPr>
              <w:t xml:space="preserve">koyabilmeli, </w:t>
            </w:r>
            <w:r w:rsidRPr="00C6392F">
              <w:rPr>
                <w:rStyle w:val="fontstyle01"/>
                <w:rFonts w:ascii="Times New Roman" w:hAnsi="Times New Roman"/>
                <w:noProof/>
                <w:sz w:val="24"/>
                <w:szCs w:val="24"/>
                <w:lang w:val="en-US"/>
              </w:rPr>
              <w:t xml:space="preserve">tedavi </w:t>
            </w:r>
            <w:r w:rsidRPr="00C6392F">
              <w:rPr>
                <w:rStyle w:val="fontstyle21"/>
                <w:noProof/>
                <w:lang w:val="en-US"/>
              </w:rPr>
              <w:t>edebilmeli</w:t>
            </w:r>
          </w:p>
        </w:tc>
      </w:tr>
      <w:tr w:rsidR="00C6392F" w:rsidRPr="00C6392F" w:rsidTr="00855ABE">
        <w:trPr>
          <w:trHeight w:val="45"/>
        </w:trPr>
        <w:tc>
          <w:tcPr>
            <w:tcW w:w="2694" w:type="dxa"/>
            <w:vMerge/>
          </w:tcPr>
          <w:p w:rsidR="00C6392F" w:rsidRPr="00C6392F" w:rsidRDefault="00C6392F" w:rsidP="00855ABE">
            <w:pPr>
              <w:rPr>
                <w:b/>
                <w:noProof/>
                <w:lang w:val="en-US"/>
              </w:rPr>
            </w:pPr>
          </w:p>
        </w:tc>
        <w:tc>
          <w:tcPr>
            <w:tcW w:w="1842" w:type="dxa"/>
            <w:vAlign w:val="center"/>
          </w:tcPr>
          <w:p w:rsidR="00C6392F" w:rsidRPr="00C6392F" w:rsidRDefault="00C6392F" w:rsidP="00855ABE">
            <w:pPr>
              <w:jc w:val="center"/>
              <w:rPr>
                <w:b/>
                <w:noProof/>
                <w:lang w:val="en-US"/>
              </w:rPr>
            </w:pPr>
            <w:r w:rsidRPr="00C6392F">
              <w:rPr>
                <w:b/>
                <w:noProof/>
                <w:lang w:val="en-US"/>
              </w:rPr>
              <w:t>İ</w:t>
            </w:r>
          </w:p>
        </w:tc>
        <w:tc>
          <w:tcPr>
            <w:tcW w:w="5812" w:type="dxa"/>
            <w:gridSpan w:val="5"/>
            <w:vAlign w:val="center"/>
          </w:tcPr>
          <w:p w:rsidR="00C6392F" w:rsidRPr="00C6392F" w:rsidRDefault="00C6392F" w:rsidP="00855ABE">
            <w:pPr>
              <w:rPr>
                <w:noProof/>
                <w:lang w:val="en-US"/>
              </w:rPr>
            </w:pPr>
            <w:r w:rsidRPr="00C6392F">
              <w:rPr>
                <w:rStyle w:val="fontstyle01"/>
                <w:rFonts w:ascii="Times New Roman" w:hAnsi="Times New Roman"/>
                <w:noProof/>
                <w:sz w:val="24"/>
                <w:szCs w:val="24"/>
                <w:lang w:val="en-US"/>
              </w:rPr>
              <w:t xml:space="preserve">Uzun süreli </w:t>
            </w:r>
            <w:r w:rsidRPr="00C6392F">
              <w:rPr>
                <w:rStyle w:val="fontstyle21"/>
                <w:noProof/>
                <w:lang w:val="en-US"/>
              </w:rPr>
              <w:t xml:space="preserve">takip (izlem) </w:t>
            </w:r>
            <w:r w:rsidRPr="00C6392F">
              <w:rPr>
                <w:rStyle w:val="fontstyle01"/>
                <w:rFonts w:ascii="Times New Roman" w:hAnsi="Times New Roman"/>
                <w:noProof/>
                <w:sz w:val="24"/>
                <w:szCs w:val="24"/>
                <w:lang w:val="en-US"/>
              </w:rPr>
              <w:t>ve kontrolünü yapabilmeli</w:t>
            </w:r>
          </w:p>
        </w:tc>
      </w:tr>
      <w:tr w:rsidR="00C6392F" w:rsidRPr="00C6392F" w:rsidTr="00855ABE">
        <w:trPr>
          <w:trHeight w:val="45"/>
        </w:trPr>
        <w:tc>
          <w:tcPr>
            <w:tcW w:w="2694" w:type="dxa"/>
            <w:vMerge/>
          </w:tcPr>
          <w:p w:rsidR="00C6392F" w:rsidRPr="00C6392F" w:rsidRDefault="00C6392F" w:rsidP="00855ABE">
            <w:pPr>
              <w:rPr>
                <w:b/>
                <w:noProof/>
                <w:lang w:val="en-US"/>
              </w:rPr>
            </w:pPr>
          </w:p>
        </w:tc>
        <w:tc>
          <w:tcPr>
            <w:tcW w:w="1842" w:type="dxa"/>
            <w:vAlign w:val="center"/>
          </w:tcPr>
          <w:p w:rsidR="00C6392F" w:rsidRPr="00C6392F" w:rsidRDefault="00C6392F" w:rsidP="00855ABE">
            <w:pPr>
              <w:jc w:val="center"/>
              <w:rPr>
                <w:b/>
                <w:noProof/>
                <w:lang w:val="en-US"/>
              </w:rPr>
            </w:pPr>
            <w:r w:rsidRPr="00C6392F">
              <w:rPr>
                <w:b/>
                <w:noProof/>
                <w:lang w:val="en-US"/>
              </w:rPr>
              <w:t>K</w:t>
            </w:r>
          </w:p>
        </w:tc>
        <w:tc>
          <w:tcPr>
            <w:tcW w:w="5812" w:type="dxa"/>
            <w:gridSpan w:val="5"/>
            <w:vAlign w:val="center"/>
          </w:tcPr>
          <w:p w:rsidR="00C6392F" w:rsidRPr="00C6392F" w:rsidRDefault="00C6392F" w:rsidP="00855ABE">
            <w:pPr>
              <w:rPr>
                <w:noProof/>
                <w:lang w:val="en-US"/>
              </w:rPr>
            </w:pPr>
            <w:r w:rsidRPr="00C6392F">
              <w:rPr>
                <w:rStyle w:val="fontstyle01"/>
                <w:rFonts w:ascii="Times New Roman" w:hAnsi="Times New Roman"/>
                <w:noProof/>
                <w:sz w:val="24"/>
                <w:szCs w:val="24"/>
                <w:lang w:val="en-US"/>
              </w:rPr>
              <w:t xml:space="preserve">Korunma </w:t>
            </w:r>
            <w:r w:rsidRPr="00C6392F">
              <w:rPr>
                <w:rStyle w:val="fontstyle21"/>
                <w:noProof/>
                <w:lang w:val="en-US"/>
              </w:rPr>
              <w:t>önlemlerini (birincil, ikincil ve üçüncül korunmadan</w:t>
            </w:r>
            <w:r w:rsidRPr="00C6392F">
              <w:rPr>
                <w:noProof/>
                <w:color w:val="242021"/>
                <w:lang w:val="en-US"/>
              </w:rPr>
              <w:t xml:space="preserve"> </w:t>
            </w:r>
            <w:r w:rsidRPr="00C6392F">
              <w:rPr>
                <w:rStyle w:val="fontstyle21"/>
                <w:noProof/>
                <w:lang w:val="en-US"/>
              </w:rPr>
              <w:t>uygun olan/olanları) uygulayabilmeli</w:t>
            </w:r>
          </w:p>
        </w:tc>
      </w:tr>
      <w:tr w:rsidR="00C6392F" w:rsidRPr="00C6392F" w:rsidTr="00855ABE">
        <w:tc>
          <w:tcPr>
            <w:tcW w:w="2694" w:type="dxa"/>
          </w:tcPr>
          <w:p w:rsidR="00C6392F" w:rsidRPr="00C6392F" w:rsidRDefault="00C6392F" w:rsidP="00855ABE">
            <w:pPr>
              <w:rPr>
                <w:b/>
                <w:noProof/>
                <w:lang w:val="en-US"/>
              </w:rPr>
            </w:pPr>
            <w:r w:rsidRPr="00C6392F">
              <w:rPr>
                <w:b/>
                <w:noProof/>
                <w:lang w:val="en-US"/>
              </w:rPr>
              <w:t>STAJIN AMACI</w:t>
            </w:r>
          </w:p>
        </w:tc>
        <w:tc>
          <w:tcPr>
            <w:tcW w:w="7654" w:type="dxa"/>
            <w:gridSpan w:val="6"/>
          </w:tcPr>
          <w:p w:rsidR="00C6392F" w:rsidRPr="00C6392F" w:rsidRDefault="00C6392F" w:rsidP="00855ABE">
            <w:pPr>
              <w:jc w:val="both"/>
              <w:rPr>
                <w:noProof/>
                <w:lang w:val="en-US"/>
              </w:rPr>
            </w:pPr>
            <w:r w:rsidRPr="00C6392F">
              <w:rPr>
                <w:noProof/>
                <w:lang w:val="en-US"/>
              </w:rPr>
              <w:t>Tıbbi Biyokimya stajı süresince, temel laboratuvar bilgileri ve laboratuvar güvenliği, analitik yöntemler ve prensipleri, test isteminde kullanılan algoritmalar, preanalitik hata kaynakları ve yönetimi, tam kan sayımı analizleri ve parametrelerin değerlendirilmesi, tarama amaçlı kullanılan testler, kan bankacılığı ve transfüzyon tıbbı, hemoglobinopatiler, bağımlılık yapıcı madde analizleri ve sağlıkta kalite standartları konularında gerekli bilgi ve beceriyi kazandırmaktır.</w:t>
            </w:r>
          </w:p>
          <w:p w:rsidR="00C6392F" w:rsidRPr="00C6392F" w:rsidRDefault="00C6392F" w:rsidP="00855ABE">
            <w:pPr>
              <w:rPr>
                <w:noProof/>
                <w:lang w:val="en-US"/>
              </w:rPr>
            </w:pPr>
          </w:p>
        </w:tc>
      </w:tr>
      <w:tr w:rsidR="00C6392F" w:rsidRPr="00C6392F" w:rsidTr="00855ABE">
        <w:tc>
          <w:tcPr>
            <w:tcW w:w="2694" w:type="dxa"/>
          </w:tcPr>
          <w:p w:rsidR="00C6392F" w:rsidRPr="00C6392F" w:rsidRDefault="00C6392F" w:rsidP="00855ABE">
            <w:pPr>
              <w:rPr>
                <w:b/>
                <w:noProof/>
                <w:lang w:val="en-US"/>
              </w:rPr>
            </w:pPr>
            <w:r w:rsidRPr="00C6392F">
              <w:rPr>
                <w:b/>
                <w:noProof/>
                <w:lang w:val="en-US"/>
              </w:rPr>
              <w:t>ÖĞRENİM HEDEFLERİ</w:t>
            </w:r>
          </w:p>
        </w:tc>
        <w:tc>
          <w:tcPr>
            <w:tcW w:w="7654" w:type="dxa"/>
            <w:gridSpan w:val="6"/>
          </w:tcPr>
          <w:p w:rsidR="00C6392F" w:rsidRPr="00C6392F" w:rsidRDefault="00C6392F" w:rsidP="00855ABE">
            <w:pPr>
              <w:jc w:val="both"/>
              <w:rPr>
                <w:noProof/>
                <w:lang w:val="en-US"/>
              </w:rPr>
            </w:pPr>
            <w:r w:rsidRPr="00C6392F">
              <w:rPr>
                <w:noProof/>
                <w:lang w:val="en-US"/>
              </w:rPr>
              <w:t>*Temel laboratuvar malzemelerinin kullanımı hakkında beceri kazanır.</w:t>
            </w:r>
          </w:p>
          <w:p w:rsidR="00C6392F" w:rsidRPr="00C6392F" w:rsidRDefault="00C6392F" w:rsidP="00855ABE">
            <w:pPr>
              <w:jc w:val="both"/>
              <w:rPr>
                <w:noProof/>
                <w:lang w:val="en-US"/>
              </w:rPr>
            </w:pPr>
            <w:r w:rsidRPr="00C6392F">
              <w:rPr>
                <w:noProof/>
                <w:lang w:val="en-US"/>
              </w:rPr>
              <w:t>*Laboratuvar güvenliği bilgilerini uygular.</w:t>
            </w:r>
          </w:p>
          <w:p w:rsidR="00C6392F" w:rsidRPr="00C6392F" w:rsidRDefault="00C6392F" w:rsidP="00855ABE">
            <w:pPr>
              <w:jc w:val="both"/>
              <w:rPr>
                <w:noProof/>
                <w:lang w:val="en-US"/>
              </w:rPr>
            </w:pPr>
            <w:r w:rsidRPr="00C6392F">
              <w:rPr>
                <w:noProof/>
                <w:lang w:val="en-US"/>
              </w:rPr>
              <w:t>*Analitik yöntemler ve prensipleri hakkında bilgi ve beceri kazanır.</w:t>
            </w:r>
          </w:p>
          <w:p w:rsidR="00C6392F" w:rsidRPr="00C6392F" w:rsidRDefault="00C6392F" w:rsidP="00855ABE">
            <w:pPr>
              <w:jc w:val="both"/>
              <w:rPr>
                <w:noProof/>
                <w:lang w:val="en-US"/>
              </w:rPr>
            </w:pPr>
            <w:r w:rsidRPr="00C6392F">
              <w:rPr>
                <w:noProof/>
                <w:lang w:val="en-US"/>
              </w:rPr>
              <w:lastRenderedPageBreak/>
              <w:t>* Tam kan sayımı analiz prensipleri hakkında bilgi ve beceri kazanır.</w:t>
            </w:r>
          </w:p>
          <w:p w:rsidR="00C6392F" w:rsidRPr="00C6392F" w:rsidRDefault="00C6392F" w:rsidP="00855ABE">
            <w:pPr>
              <w:jc w:val="both"/>
              <w:rPr>
                <w:noProof/>
                <w:lang w:val="en-US"/>
              </w:rPr>
            </w:pPr>
            <w:r w:rsidRPr="00C6392F">
              <w:rPr>
                <w:noProof/>
                <w:lang w:val="en-US"/>
              </w:rPr>
              <w:t>* Tarama amaçlı kullanılan testlerinin önemini bilir ve laboratuar uygulamaları hakkında bilgi kazanır.</w:t>
            </w:r>
          </w:p>
          <w:p w:rsidR="00C6392F" w:rsidRPr="00C6392F" w:rsidRDefault="00C6392F" w:rsidP="00855ABE">
            <w:pPr>
              <w:jc w:val="both"/>
              <w:rPr>
                <w:noProof/>
                <w:lang w:val="en-US"/>
              </w:rPr>
            </w:pPr>
            <w:r w:rsidRPr="00C6392F">
              <w:rPr>
                <w:noProof/>
                <w:lang w:val="en-US"/>
              </w:rPr>
              <w:t>*Hemoglobinopatilerin belirlenmesinde laboratuvar uygulamaları hakkında bilgi ve beceri kazanır.</w:t>
            </w:r>
          </w:p>
          <w:p w:rsidR="00C6392F" w:rsidRPr="00C6392F" w:rsidRDefault="00C6392F" w:rsidP="00855ABE">
            <w:pPr>
              <w:jc w:val="both"/>
              <w:rPr>
                <w:noProof/>
                <w:lang w:val="en-US"/>
              </w:rPr>
            </w:pPr>
            <w:r w:rsidRPr="00C6392F">
              <w:rPr>
                <w:noProof/>
                <w:lang w:val="en-US"/>
              </w:rPr>
              <w:t>*Bağımlılık yapıcı madde arama testleri için laboratuvar uygulamaları hakkında bilgi ve beceri kazanır.</w:t>
            </w:r>
          </w:p>
          <w:p w:rsidR="00C6392F" w:rsidRPr="00C6392F" w:rsidRDefault="00C6392F" w:rsidP="00855ABE">
            <w:pPr>
              <w:jc w:val="both"/>
              <w:rPr>
                <w:noProof/>
                <w:lang w:val="en-US"/>
              </w:rPr>
            </w:pPr>
            <w:r w:rsidRPr="00C6392F">
              <w:rPr>
                <w:noProof/>
                <w:lang w:val="en-US"/>
              </w:rPr>
              <w:t>*Test isteminde kullanılan temel algoritmaları öğrenir ve uygular.</w:t>
            </w:r>
          </w:p>
          <w:p w:rsidR="00C6392F" w:rsidRPr="00C6392F" w:rsidRDefault="00C6392F" w:rsidP="00855ABE">
            <w:pPr>
              <w:jc w:val="both"/>
              <w:rPr>
                <w:noProof/>
                <w:lang w:val="en-US"/>
              </w:rPr>
            </w:pPr>
            <w:r w:rsidRPr="00C6392F">
              <w:rPr>
                <w:noProof/>
                <w:lang w:val="en-US"/>
              </w:rPr>
              <w:t>*Preanalitik hata kaynaklarını bilir, önlenmesine yönelik prosedürleri uygular.</w:t>
            </w:r>
          </w:p>
          <w:p w:rsidR="00C6392F" w:rsidRPr="00C6392F" w:rsidRDefault="00C6392F" w:rsidP="00855ABE">
            <w:pPr>
              <w:jc w:val="both"/>
              <w:rPr>
                <w:noProof/>
                <w:lang w:val="en-US"/>
              </w:rPr>
            </w:pPr>
            <w:r w:rsidRPr="00C6392F">
              <w:rPr>
                <w:noProof/>
                <w:lang w:val="en-US"/>
              </w:rPr>
              <w:t>*Sağlıkta Kalite Standartları (SKS)’nı ve Tıbbi Biyokimya Laboratuvar hizmetlerindeki SKS kurallarının uygulanışını öğrenir.</w:t>
            </w:r>
          </w:p>
          <w:p w:rsidR="00C6392F" w:rsidRPr="00C6392F" w:rsidRDefault="00C6392F" w:rsidP="00855ABE">
            <w:pPr>
              <w:jc w:val="both"/>
              <w:rPr>
                <w:b/>
                <w:noProof/>
                <w:u w:val="single"/>
                <w:lang w:val="en-US"/>
              </w:rPr>
            </w:pPr>
          </w:p>
        </w:tc>
      </w:tr>
      <w:tr w:rsidR="00C6392F" w:rsidRPr="00C6392F" w:rsidTr="00855ABE">
        <w:trPr>
          <w:trHeight w:val="141"/>
        </w:trPr>
        <w:tc>
          <w:tcPr>
            <w:tcW w:w="2694" w:type="dxa"/>
            <w:vMerge w:val="restart"/>
            <w:vAlign w:val="center"/>
          </w:tcPr>
          <w:p w:rsidR="00C6392F" w:rsidRPr="00C6392F" w:rsidRDefault="00C6392F" w:rsidP="00855ABE">
            <w:pPr>
              <w:jc w:val="center"/>
              <w:rPr>
                <w:b/>
                <w:noProof/>
                <w:lang w:val="en-US"/>
              </w:rPr>
            </w:pPr>
            <w:r w:rsidRPr="00C6392F">
              <w:rPr>
                <w:b/>
                <w:noProof/>
                <w:lang w:val="en-US"/>
              </w:rPr>
              <w:lastRenderedPageBreak/>
              <w:t>ÖĞRETME YÖNTEMLERİ</w:t>
            </w:r>
          </w:p>
          <w:p w:rsidR="00C6392F" w:rsidRPr="00C6392F" w:rsidRDefault="00C6392F" w:rsidP="00855ABE">
            <w:pPr>
              <w:jc w:val="center"/>
              <w:rPr>
                <w:b/>
                <w:noProof/>
                <w:lang w:val="en-US"/>
              </w:rPr>
            </w:pPr>
            <w:r w:rsidRPr="00C6392F">
              <w:rPr>
                <w:b/>
                <w:noProof/>
                <w:lang w:val="en-US"/>
              </w:rPr>
              <w:t>DEĞERLENDİRME YÖNTEMLERİ</w:t>
            </w:r>
          </w:p>
        </w:tc>
        <w:tc>
          <w:tcPr>
            <w:tcW w:w="2551" w:type="dxa"/>
            <w:gridSpan w:val="2"/>
            <w:shd w:val="clear" w:color="auto" w:fill="365F91" w:themeFill="accent1" w:themeFillShade="BF"/>
          </w:tcPr>
          <w:p w:rsidR="00C6392F" w:rsidRPr="00C6392F" w:rsidRDefault="00C6392F" w:rsidP="00855ABE">
            <w:pPr>
              <w:jc w:val="center"/>
              <w:rPr>
                <w:b/>
                <w:noProof/>
                <w:color w:val="FFFFFF"/>
                <w:lang w:val="en-US"/>
              </w:rPr>
            </w:pPr>
            <w:r w:rsidRPr="00C6392F">
              <w:rPr>
                <w:b/>
                <w:noProof/>
                <w:color w:val="FFFFFF"/>
                <w:lang w:val="en-US"/>
              </w:rPr>
              <w:t>Yeterlik /</w:t>
            </w:r>
          </w:p>
          <w:p w:rsidR="00C6392F" w:rsidRPr="00C6392F" w:rsidRDefault="00C6392F" w:rsidP="00855ABE">
            <w:pPr>
              <w:jc w:val="center"/>
              <w:rPr>
                <w:b/>
                <w:noProof/>
                <w:color w:val="FFFFFF"/>
                <w:lang w:val="en-US"/>
              </w:rPr>
            </w:pPr>
            <w:r w:rsidRPr="00C6392F">
              <w:rPr>
                <w:b/>
                <w:noProof/>
                <w:color w:val="FFFFFF"/>
                <w:lang w:val="en-US"/>
              </w:rPr>
              <w:t>Eğitim Alanları</w:t>
            </w:r>
          </w:p>
        </w:tc>
        <w:tc>
          <w:tcPr>
            <w:tcW w:w="5103" w:type="dxa"/>
            <w:gridSpan w:val="4"/>
            <w:shd w:val="clear" w:color="auto" w:fill="365F91" w:themeFill="accent1" w:themeFillShade="BF"/>
            <w:vAlign w:val="center"/>
          </w:tcPr>
          <w:p w:rsidR="00C6392F" w:rsidRPr="00C6392F" w:rsidRDefault="00C6392F" w:rsidP="00855ABE">
            <w:pPr>
              <w:jc w:val="center"/>
              <w:rPr>
                <w:b/>
                <w:noProof/>
                <w:color w:val="FFFFFF"/>
                <w:lang w:val="en-US"/>
              </w:rPr>
            </w:pPr>
            <w:r w:rsidRPr="00C6392F">
              <w:rPr>
                <w:b/>
                <w:noProof/>
                <w:color w:val="FFFFFF"/>
                <w:lang w:val="en-US"/>
              </w:rPr>
              <w:t>Öğrenme Yöntemleri</w:t>
            </w:r>
          </w:p>
        </w:tc>
      </w:tr>
      <w:tr w:rsidR="00C6392F" w:rsidRPr="00C6392F" w:rsidTr="00855ABE">
        <w:trPr>
          <w:trHeight w:val="138"/>
        </w:trPr>
        <w:tc>
          <w:tcPr>
            <w:tcW w:w="2694" w:type="dxa"/>
            <w:vMerge/>
          </w:tcPr>
          <w:p w:rsidR="00C6392F" w:rsidRPr="00C6392F" w:rsidRDefault="00C6392F" w:rsidP="00855ABE">
            <w:pPr>
              <w:rPr>
                <w:b/>
                <w:noProof/>
                <w:lang w:val="en-US"/>
              </w:rPr>
            </w:pPr>
          </w:p>
        </w:tc>
        <w:tc>
          <w:tcPr>
            <w:tcW w:w="2551" w:type="dxa"/>
            <w:gridSpan w:val="2"/>
            <w:vAlign w:val="center"/>
          </w:tcPr>
          <w:p w:rsidR="00C6392F" w:rsidRPr="00C6392F" w:rsidRDefault="00C6392F" w:rsidP="00855ABE">
            <w:pPr>
              <w:jc w:val="center"/>
              <w:rPr>
                <w:b/>
                <w:noProof/>
                <w:lang w:val="en-US"/>
              </w:rPr>
            </w:pPr>
            <w:r w:rsidRPr="00C6392F">
              <w:rPr>
                <w:noProof/>
                <w:lang w:val="en-US"/>
              </w:rPr>
              <w:t>Hekimlik uygulamalarına yönelik eğitim</w:t>
            </w:r>
          </w:p>
        </w:tc>
        <w:tc>
          <w:tcPr>
            <w:tcW w:w="5103" w:type="dxa"/>
            <w:gridSpan w:val="4"/>
          </w:tcPr>
          <w:p w:rsidR="00C6392F" w:rsidRPr="00C6392F" w:rsidRDefault="00C6392F" w:rsidP="00855ABE">
            <w:pPr>
              <w:pStyle w:val="ListeParagraf"/>
              <w:numPr>
                <w:ilvl w:val="0"/>
                <w:numId w:val="26"/>
              </w:numPr>
              <w:spacing w:after="0" w:line="240" w:lineRule="auto"/>
              <w:jc w:val="both"/>
              <w:rPr>
                <w:rFonts w:ascii="Times New Roman" w:hAnsi="Times New Roman" w:cs="Times New Roman"/>
                <w:noProof/>
                <w:sz w:val="24"/>
                <w:szCs w:val="24"/>
                <w:lang w:val="en-US"/>
              </w:rPr>
            </w:pPr>
            <w:r w:rsidRPr="00C6392F">
              <w:rPr>
                <w:rFonts w:ascii="Times New Roman" w:hAnsi="Times New Roman" w:cs="Times New Roman"/>
                <w:noProof/>
                <w:sz w:val="24"/>
                <w:szCs w:val="24"/>
                <w:lang w:val="en-US"/>
              </w:rPr>
              <w:t xml:space="preserve">Klinik beceri laboratuvarları ve simüle hasta merkezlerinde gerçekleştirilen yapılandırılmış  öğrenme etkinlikleri    </w:t>
            </w:r>
          </w:p>
          <w:p w:rsidR="00C6392F" w:rsidRPr="00C6392F" w:rsidRDefault="00C6392F" w:rsidP="00855ABE">
            <w:pPr>
              <w:pStyle w:val="ListeParagraf"/>
              <w:numPr>
                <w:ilvl w:val="0"/>
                <w:numId w:val="26"/>
              </w:numPr>
              <w:spacing w:after="0" w:line="240" w:lineRule="auto"/>
              <w:jc w:val="both"/>
              <w:rPr>
                <w:rFonts w:ascii="Times New Roman" w:hAnsi="Times New Roman" w:cs="Times New Roman"/>
                <w:noProof/>
                <w:sz w:val="24"/>
                <w:szCs w:val="24"/>
                <w:lang w:val="en-US"/>
              </w:rPr>
            </w:pPr>
            <w:r w:rsidRPr="00C6392F">
              <w:rPr>
                <w:rFonts w:ascii="Times New Roman" w:hAnsi="Times New Roman" w:cs="Times New Roman"/>
                <w:noProof/>
                <w:sz w:val="24"/>
                <w:szCs w:val="24"/>
                <w:lang w:val="en-US"/>
              </w:rPr>
              <w:t xml:space="preserve">Mültidisiplin laboratuvar uygulamaları  </w:t>
            </w:r>
          </w:p>
          <w:p w:rsidR="00C6392F" w:rsidRPr="00C6392F" w:rsidRDefault="00C6392F" w:rsidP="00855ABE">
            <w:pPr>
              <w:pStyle w:val="ListeParagraf"/>
              <w:numPr>
                <w:ilvl w:val="0"/>
                <w:numId w:val="26"/>
              </w:numPr>
              <w:spacing w:after="0" w:line="240" w:lineRule="auto"/>
              <w:jc w:val="both"/>
              <w:rPr>
                <w:rFonts w:ascii="Times New Roman" w:hAnsi="Times New Roman" w:cs="Times New Roman"/>
                <w:noProof/>
                <w:sz w:val="24"/>
                <w:szCs w:val="24"/>
                <w:lang w:val="en-US"/>
              </w:rPr>
            </w:pPr>
            <w:r w:rsidRPr="00C6392F">
              <w:rPr>
                <w:rFonts w:ascii="Times New Roman" w:hAnsi="Times New Roman" w:cs="Times New Roman"/>
                <w:noProof/>
                <w:sz w:val="24"/>
                <w:szCs w:val="24"/>
                <w:lang w:val="en-US"/>
              </w:rPr>
              <w:t xml:space="preserve">Hastabaşı eğitimler, vizitler, yapılandırılmış  odaklı hasta viziti; servis ve poliklinik deneyimleri  </w:t>
            </w:r>
          </w:p>
          <w:p w:rsidR="00C6392F" w:rsidRPr="00C6392F" w:rsidRDefault="00C6392F" w:rsidP="00855ABE">
            <w:pPr>
              <w:pStyle w:val="ListeParagraf"/>
              <w:numPr>
                <w:ilvl w:val="0"/>
                <w:numId w:val="26"/>
              </w:numPr>
              <w:spacing w:after="0" w:line="240" w:lineRule="auto"/>
              <w:jc w:val="both"/>
              <w:rPr>
                <w:rFonts w:ascii="Times New Roman" w:hAnsi="Times New Roman" w:cs="Times New Roman"/>
                <w:noProof/>
                <w:sz w:val="24"/>
                <w:szCs w:val="24"/>
                <w:lang w:val="en-US"/>
              </w:rPr>
            </w:pPr>
            <w:r w:rsidRPr="00C6392F">
              <w:rPr>
                <w:rFonts w:ascii="Times New Roman" w:hAnsi="Times New Roman" w:cs="Times New Roman"/>
                <w:noProof/>
                <w:sz w:val="24"/>
                <w:szCs w:val="24"/>
                <w:lang w:val="en-US"/>
              </w:rPr>
              <w:t>İş başında öğrenme ve değerlendirme</w:t>
            </w:r>
          </w:p>
          <w:p w:rsidR="00C6392F" w:rsidRPr="00C6392F" w:rsidRDefault="00C6392F" w:rsidP="00855ABE">
            <w:pPr>
              <w:pStyle w:val="ListeParagraf"/>
              <w:numPr>
                <w:ilvl w:val="0"/>
                <w:numId w:val="26"/>
              </w:numPr>
              <w:spacing w:after="0" w:line="240" w:lineRule="auto"/>
              <w:jc w:val="both"/>
              <w:rPr>
                <w:rFonts w:ascii="Times New Roman" w:hAnsi="Times New Roman" w:cs="Times New Roman"/>
                <w:b/>
                <w:noProof/>
                <w:sz w:val="24"/>
                <w:szCs w:val="24"/>
                <w:lang w:val="en-US"/>
              </w:rPr>
            </w:pPr>
            <w:r w:rsidRPr="00C6392F">
              <w:rPr>
                <w:rFonts w:ascii="Times New Roman" w:hAnsi="Times New Roman" w:cs="Times New Roman"/>
                <w:noProof/>
                <w:sz w:val="24"/>
                <w:szCs w:val="24"/>
                <w:lang w:val="en-US"/>
              </w:rPr>
              <w:t>Yapılandırılmış olgu tartışması  </w:t>
            </w:r>
          </w:p>
        </w:tc>
      </w:tr>
      <w:tr w:rsidR="00C6392F" w:rsidRPr="00C6392F" w:rsidTr="00855ABE">
        <w:trPr>
          <w:trHeight w:val="138"/>
        </w:trPr>
        <w:tc>
          <w:tcPr>
            <w:tcW w:w="2694" w:type="dxa"/>
            <w:vMerge/>
          </w:tcPr>
          <w:p w:rsidR="00C6392F" w:rsidRPr="00C6392F" w:rsidRDefault="00C6392F" w:rsidP="00855ABE">
            <w:pPr>
              <w:rPr>
                <w:b/>
                <w:noProof/>
                <w:lang w:val="en-US"/>
              </w:rPr>
            </w:pPr>
          </w:p>
        </w:tc>
        <w:tc>
          <w:tcPr>
            <w:tcW w:w="2551" w:type="dxa"/>
            <w:gridSpan w:val="2"/>
            <w:vAlign w:val="center"/>
          </w:tcPr>
          <w:p w:rsidR="00C6392F" w:rsidRPr="00C6392F" w:rsidRDefault="00C6392F" w:rsidP="00855ABE">
            <w:pPr>
              <w:jc w:val="center"/>
              <w:rPr>
                <w:b/>
                <w:noProof/>
                <w:lang w:val="en-US"/>
              </w:rPr>
            </w:pPr>
            <w:r w:rsidRPr="00C6392F">
              <w:rPr>
                <w:noProof/>
                <w:lang w:val="en-US"/>
              </w:rPr>
              <w:t>Bilgiye yönelik eğitim</w:t>
            </w:r>
          </w:p>
        </w:tc>
        <w:tc>
          <w:tcPr>
            <w:tcW w:w="5103" w:type="dxa"/>
            <w:gridSpan w:val="4"/>
          </w:tcPr>
          <w:p w:rsidR="00C6392F" w:rsidRPr="00C6392F" w:rsidRDefault="00C6392F" w:rsidP="00855ABE">
            <w:pPr>
              <w:pStyle w:val="ListeParagraf"/>
              <w:numPr>
                <w:ilvl w:val="0"/>
                <w:numId w:val="27"/>
              </w:numPr>
              <w:spacing w:after="0" w:line="240" w:lineRule="auto"/>
              <w:jc w:val="both"/>
              <w:rPr>
                <w:rFonts w:ascii="Times New Roman" w:hAnsi="Times New Roman" w:cs="Times New Roman"/>
                <w:noProof/>
                <w:sz w:val="24"/>
                <w:szCs w:val="24"/>
                <w:lang w:val="en-US"/>
              </w:rPr>
            </w:pPr>
            <w:r w:rsidRPr="00C6392F">
              <w:rPr>
                <w:rFonts w:ascii="Times New Roman" w:hAnsi="Times New Roman" w:cs="Times New Roman"/>
                <w:noProof/>
                <w:sz w:val="24"/>
                <w:szCs w:val="24"/>
                <w:lang w:val="en-US"/>
              </w:rPr>
              <w:t xml:space="preserve">Sınıf dersi/sunum: Düz anlatım, eğitici sunumu, etkileşimli amfi / sınıf dersleri  </w:t>
            </w:r>
          </w:p>
          <w:p w:rsidR="00C6392F" w:rsidRPr="00C6392F" w:rsidRDefault="00C6392F" w:rsidP="00855ABE">
            <w:pPr>
              <w:pStyle w:val="ListeParagraf"/>
              <w:numPr>
                <w:ilvl w:val="0"/>
                <w:numId w:val="27"/>
              </w:numPr>
              <w:spacing w:after="0" w:line="240" w:lineRule="auto"/>
              <w:jc w:val="both"/>
              <w:rPr>
                <w:rFonts w:ascii="Times New Roman" w:hAnsi="Times New Roman" w:cs="Times New Roman"/>
                <w:noProof/>
                <w:sz w:val="24"/>
                <w:szCs w:val="24"/>
                <w:lang w:val="en-US"/>
              </w:rPr>
            </w:pPr>
            <w:r w:rsidRPr="00C6392F">
              <w:rPr>
                <w:rFonts w:ascii="Times New Roman" w:hAnsi="Times New Roman" w:cs="Times New Roman"/>
                <w:noProof/>
                <w:sz w:val="24"/>
                <w:szCs w:val="24"/>
                <w:lang w:val="en-US"/>
              </w:rPr>
              <w:t xml:space="preserve">Disiplinler arası öğrenme etkinlikleri (toplantılar, paneller, grup tartışmaları)    </w:t>
            </w:r>
          </w:p>
          <w:p w:rsidR="00C6392F" w:rsidRPr="00C6392F" w:rsidRDefault="00C6392F" w:rsidP="00855ABE">
            <w:pPr>
              <w:pStyle w:val="ListeParagraf"/>
              <w:numPr>
                <w:ilvl w:val="0"/>
                <w:numId w:val="27"/>
              </w:numPr>
              <w:spacing w:after="0" w:line="240" w:lineRule="auto"/>
              <w:jc w:val="both"/>
              <w:rPr>
                <w:rFonts w:ascii="Times New Roman" w:hAnsi="Times New Roman" w:cs="Times New Roman"/>
                <w:noProof/>
                <w:sz w:val="24"/>
                <w:szCs w:val="24"/>
                <w:lang w:val="en-US"/>
              </w:rPr>
            </w:pPr>
            <w:r w:rsidRPr="00C6392F">
              <w:rPr>
                <w:rFonts w:ascii="Times New Roman"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rsidR="00C6392F" w:rsidRPr="00C6392F" w:rsidRDefault="00C6392F" w:rsidP="00855ABE">
            <w:pPr>
              <w:pStyle w:val="ListeParagraf"/>
              <w:numPr>
                <w:ilvl w:val="0"/>
                <w:numId w:val="27"/>
              </w:numPr>
              <w:spacing w:after="0" w:line="240" w:lineRule="auto"/>
              <w:jc w:val="both"/>
              <w:rPr>
                <w:rFonts w:ascii="Times New Roman" w:hAnsi="Times New Roman" w:cs="Times New Roman"/>
                <w:noProof/>
                <w:sz w:val="24"/>
                <w:szCs w:val="24"/>
                <w:lang w:val="en-US"/>
              </w:rPr>
            </w:pPr>
            <w:r w:rsidRPr="00C6392F">
              <w:rPr>
                <w:rFonts w:ascii="Times New Roman" w:hAnsi="Times New Roman" w:cs="Times New Roman"/>
                <w:noProof/>
                <w:sz w:val="24"/>
                <w:szCs w:val="24"/>
                <w:lang w:val="en-US"/>
              </w:rPr>
              <w:t>Bağımsız öğrenme</w:t>
            </w:r>
          </w:p>
          <w:p w:rsidR="00C6392F" w:rsidRPr="00C6392F" w:rsidRDefault="00C6392F" w:rsidP="00855ABE">
            <w:pPr>
              <w:pStyle w:val="ListeParagraf"/>
              <w:numPr>
                <w:ilvl w:val="0"/>
                <w:numId w:val="27"/>
              </w:numPr>
              <w:spacing w:after="0" w:line="240" w:lineRule="auto"/>
              <w:jc w:val="both"/>
              <w:rPr>
                <w:rFonts w:ascii="Times New Roman" w:hAnsi="Times New Roman" w:cs="Times New Roman"/>
                <w:noProof/>
                <w:sz w:val="24"/>
                <w:szCs w:val="24"/>
                <w:lang w:val="en-US"/>
              </w:rPr>
            </w:pPr>
            <w:r w:rsidRPr="00C6392F">
              <w:rPr>
                <w:rFonts w:ascii="Times New Roman" w:hAnsi="Times New Roman" w:cs="Times New Roman"/>
                <w:noProof/>
                <w:sz w:val="24"/>
                <w:szCs w:val="24"/>
                <w:lang w:val="en-US"/>
              </w:rPr>
              <w:t>Mültidisiplin laboratuvar uygulamaları</w:t>
            </w:r>
          </w:p>
          <w:p w:rsidR="00C6392F" w:rsidRPr="00C6392F" w:rsidRDefault="00C6392F" w:rsidP="00855ABE">
            <w:pPr>
              <w:pStyle w:val="ListeParagraf"/>
              <w:numPr>
                <w:ilvl w:val="0"/>
                <w:numId w:val="27"/>
              </w:numPr>
              <w:spacing w:after="0" w:line="240" w:lineRule="auto"/>
              <w:jc w:val="both"/>
              <w:rPr>
                <w:rFonts w:ascii="Times New Roman" w:hAnsi="Times New Roman" w:cs="Times New Roman"/>
                <w:b/>
                <w:noProof/>
                <w:sz w:val="24"/>
                <w:szCs w:val="24"/>
                <w:lang w:val="en-US"/>
              </w:rPr>
            </w:pPr>
            <w:r w:rsidRPr="00C6392F">
              <w:rPr>
                <w:rFonts w:ascii="Times New Roman" w:hAnsi="Times New Roman" w:cs="Times New Roman"/>
                <w:noProof/>
                <w:sz w:val="24"/>
                <w:szCs w:val="24"/>
                <w:lang w:val="en-US"/>
              </w:rPr>
              <w:t>Projeye / araştırmaya dayalı öğrenme</w:t>
            </w:r>
          </w:p>
        </w:tc>
      </w:tr>
      <w:tr w:rsidR="00C6392F" w:rsidRPr="00C6392F" w:rsidTr="00855ABE">
        <w:trPr>
          <w:trHeight w:val="138"/>
        </w:trPr>
        <w:tc>
          <w:tcPr>
            <w:tcW w:w="2694" w:type="dxa"/>
            <w:vMerge/>
          </w:tcPr>
          <w:p w:rsidR="00C6392F" w:rsidRPr="00C6392F" w:rsidRDefault="00C6392F" w:rsidP="00855ABE">
            <w:pPr>
              <w:rPr>
                <w:b/>
                <w:noProof/>
                <w:lang w:val="en-US"/>
              </w:rPr>
            </w:pPr>
          </w:p>
        </w:tc>
        <w:tc>
          <w:tcPr>
            <w:tcW w:w="2551" w:type="dxa"/>
            <w:gridSpan w:val="2"/>
            <w:vAlign w:val="center"/>
          </w:tcPr>
          <w:p w:rsidR="00C6392F" w:rsidRPr="00C6392F" w:rsidRDefault="00C6392F" w:rsidP="00855ABE">
            <w:pPr>
              <w:jc w:val="center"/>
              <w:rPr>
                <w:b/>
                <w:noProof/>
                <w:lang w:val="en-US"/>
              </w:rPr>
            </w:pPr>
            <w:r w:rsidRPr="00C6392F">
              <w:rPr>
                <w:noProof/>
                <w:lang w:val="en-US"/>
              </w:rPr>
              <w:t>Profesyonelliğe yönelik eğitim</w:t>
            </w:r>
          </w:p>
        </w:tc>
        <w:tc>
          <w:tcPr>
            <w:tcW w:w="5103" w:type="dxa"/>
            <w:gridSpan w:val="4"/>
          </w:tcPr>
          <w:p w:rsidR="00C6392F" w:rsidRPr="00C6392F" w:rsidRDefault="00C6392F" w:rsidP="00855ABE">
            <w:pPr>
              <w:pStyle w:val="ListeParagraf"/>
              <w:numPr>
                <w:ilvl w:val="0"/>
                <w:numId w:val="28"/>
              </w:numPr>
              <w:spacing w:after="0" w:line="240" w:lineRule="auto"/>
              <w:jc w:val="both"/>
              <w:rPr>
                <w:rFonts w:ascii="Times New Roman" w:hAnsi="Times New Roman" w:cs="Times New Roman"/>
                <w:noProof/>
                <w:sz w:val="24"/>
                <w:szCs w:val="24"/>
                <w:lang w:val="en-US"/>
              </w:rPr>
            </w:pPr>
            <w:r w:rsidRPr="00C6392F">
              <w:rPr>
                <w:rFonts w:ascii="Times New Roman" w:hAnsi="Times New Roman" w:cs="Times New Roman"/>
                <w:noProof/>
                <w:sz w:val="24"/>
                <w:szCs w:val="24"/>
                <w:lang w:val="en-US"/>
              </w:rPr>
              <w:t>Disiplinler arası öğrenme etkinlikleri (toplantılar, paneller, forumlar, grup tartışmaları)</w:t>
            </w:r>
          </w:p>
          <w:p w:rsidR="00C6392F" w:rsidRPr="00C6392F" w:rsidRDefault="00C6392F" w:rsidP="00855ABE">
            <w:pPr>
              <w:pStyle w:val="ListeParagraf"/>
              <w:numPr>
                <w:ilvl w:val="0"/>
                <w:numId w:val="28"/>
              </w:numPr>
              <w:spacing w:after="0" w:line="240" w:lineRule="auto"/>
              <w:jc w:val="both"/>
              <w:rPr>
                <w:rFonts w:ascii="Times New Roman" w:hAnsi="Times New Roman" w:cs="Times New Roman"/>
                <w:noProof/>
                <w:sz w:val="24"/>
                <w:szCs w:val="24"/>
                <w:lang w:val="en-US"/>
              </w:rPr>
            </w:pPr>
            <w:r w:rsidRPr="00C6392F">
              <w:rPr>
                <w:rFonts w:ascii="Times New Roman" w:hAnsi="Times New Roman" w:cs="Times New Roman"/>
                <w:noProof/>
                <w:sz w:val="24"/>
                <w:szCs w:val="24"/>
                <w:lang w:val="en-US"/>
              </w:rPr>
              <w:t>Kritik durum tartışmaları</w:t>
            </w:r>
          </w:p>
          <w:p w:rsidR="00C6392F" w:rsidRPr="00C6392F" w:rsidRDefault="00C6392F" w:rsidP="00855ABE">
            <w:pPr>
              <w:pStyle w:val="ListeParagraf"/>
              <w:numPr>
                <w:ilvl w:val="0"/>
                <w:numId w:val="28"/>
              </w:numPr>
              <w:spacing w:after="0" w:line="240" w:lineRule="auto"/>
              <w:jc w:val="both"/>
              <w:rPr>
                <w:rFonts w:ascii="Times New Roman" w:hAnsi="Times New Roman" w:cs="Times New Roman"/>
                <w:noProof/>
                <w:sz w:val="24"/>
                <w:szCs w:val="24"/>
                <w:lang w:val="en-US"/>
              </w:rPr>
            </w:pPr>
            <w:r w:rsidRPr="00C6392F">
              <w:rPr>
                <w:rFonts w:ascii="Times New Roman" w:hAnsi="Times New Roman" w:cs="Times New Roman"/>
                <w:noProof/>
                <w:sz w:val="24"/>
                <w:szCs w:val="24"/>
                <w:lang w:val="en-US"/>
              </w:rPr>
              <w:t>Refleksiyon oturumları</w:t>
            </w:r>
          </w:p>
          <w:p w:rsidR="00C6392F" w:rsidRPr="00C6392F" w:rsidRDefault="00C6392F" w:rsidP="00855ABE">
            <w:pPr>
              <w:pStyle w:val="ListeParagraf"/>
              <w:numPr>
                <w:ilvl w:val="0"/>
                <w:numId w:val="28"/>
              </w:numPr>
              <w:spacing w:after="0" w:line="240" w:lineRule="auto"/>
              <w:jc w:val="both"/>
              <w:rPr>
                <w:rFonts w:ascii="Times New Roman" w:hAnsi="Times New Roman" w:cs="Times New Roman"/>
                <w:noProof/>
                <w:sz w:val="24"/>
                <w:szCs w:val="24"/>
                <w:lang w:val="en-US"/>
              </w:rPr>
            </w:pPr>
            <w:r w:rsidRPr="00C6392F">
              <w:rPr>
                <w:rFonts w:ascii="Times New Roman" w:hAnsi="Times New Roman" w:cs="Times New Roman"/>
                <w:noProof/>
                <w:sz w:val="24"/>
                <w:szCs w:val="24"/>
                <w:lang w:val="en-US"/>
              </w:rPr>
              <w:t>Oyunlaştırma, psikodrama</w:t>
            </w:r>
          </w:p>
          <w:p w:rsidR="00C6392F" w:rsidRPr="00C6392F" w:rsidRDefault="00C6392F" w:rsidP="00855ABE">
            <w:pPr>
              <w:pStyle w:val="ListeParagraf"/>
              <w:numPr>
                <w:ilvl w:val="0"/>
                <w:numId w:val="28"/>
              </w:numPr>
              <w:spacing w:after="0" w:line="240" w:lineRule="auto"/>
              <w:jc w:val="both"/>
              <w:rPr>
                <w:rFonts w:ascii="Times New Roman" w:hAnsi="Times New Roman" w:cs="Times New Roman"/>
                <w:noProof/>
                <w:sz w:val="24"/>
                <w:szCs w:val="24"/>
                <w:lang w:val="en-US"/>
              </w:rPr>
            </w:pPr>
            <w:r w:rsidRPr="00C6392F">
              <w:rPr>
                <w:rFonts w:ascii="Times New Roman" w:hAnsi="Times New Roman" w:cs="Times New Roman"/>
                <w:noProof/>
                <w:sz w:val="24"/>
                <w:szCs w:val="24"/>
                <w:lang w:val="en-US"/>
              </w:rPr>
              <w:t>Yazılı görsel metin/eser okumaları, yorumlamalar</w:t>
            </w:r>
          </w:p>
          <w:p w:rsidR="00C6392F" w:rsidRPr="00C6392F" w:rsidRDefault="00C6392F" w:rsidP="00855ABE">
            <w:pPr>
              <w:pStyle w:val="ListeParagraf"/>
              <w:numPr>
                <w:ilvl w:val="0"/>
                <w:numId w:val="28"/>
              </w:numPr>
              <w:spacing w:after="0" w:line="240" w:lineRule="auto"/>
              <w:jc w:val="both"/>
              <w:rPr>
                <w:rFonts w:ascii="Times New Roman" w:hAnsi="Times New Roman" w:cs="Times New Roman"/>
                <w:noProof/>
                <w:sz w:val="24"/>
                <w:szCs w:val="24"/>
                <w:lang w:val="en-US"/>
              </w:rPr>
            </w:pPr>
            <w:r w:rsidRPr="00C6392F">
              <w:rPr>
                <w:rFonts w:ascii="Times New Roman" w:hAnsi="Times New Roman" w:cs="Times New Roman"/>
                <w:noProof/>
                <w:sz w:val="24"/>
                <w:szCs w:val="24"/>
                <w:lang w:val="en-US"/>
              </w:rPr>
              <w:t>Öğrenci gelişim dosyası (portfolio) uygulaması</w:t>
            </w:r>
          </w:p>
          <w:p w:rsidR="00C6392F" w:rsidRPr="00C6392F" w:rsidRDefault="00C6392F" w:rsidP="00855ABE">
            <w:pPr>
              <w:pStyle w:val="ListeParagraf"/>
              <w:numPr>
                <w:ilvl w:val="0"/>
                <w:numId w:val="28"/>
              </w:numPr>
              <w:spacing w:after="0" w:line="240" w:lineRule="auto"/>
              <w:jc w:val="both"/>
              <w:rPr>
                <w:rFonts w:ascii="Times New Roman" w:hAnsi="Times New Roman" w:cs="Times New Roman"/>
                <w:noProof/>
                <w:sz w:val="24"/>
                <w:szCs w:val="24"/>
                <w:lang w:val="en-US"/>
              </w:rPr>
            </w:pPr>
            <w:r w:rsidRPr="00C6392F">
              <w:rPr>
                <w:rFonts w:ascii="Times New Roman" w:hAnsi="Times New Roman" w:cs="Times New Roman"/>
                <w:noProof/>
                <w:sz w:val="24"/>
                <w:szCs w:val="24"/>
                <w:lang w:val="en-US"/>
              </w:rPr>
              <w:t xml:space="preserve">İş başında öğrenme ve değerlendirme </w:t>
            </w:r>
          </w:p>
        </w:tc>
      </w:tr>
      <w:tr w:rsidR="00C6392F" w:rsidRPr="00C6392F" w:rsidTr="00855ABE">
        <w:trPr>
          <w:trHeight w:val="291"/>
        </w:trPr>
        <w:tc>
          <w:tcPr>
            <w:tcW w:w="2694" w:type="dxa"/>
            <w:vMerge/>
          </w:tcPr>
          <w:p w:rsidR="00C6392F" w:rsidRPr="00C6392F" w:rsidRDefault="00C6392F" w:rsidP="00855ABE">
            <w:pPr>
              <w:rPr>
                <w:b/>
                <w:noProof/>
                <w:lang w:val="en-US"/>
              </w:rPr>
            </w:pPr>
          </w:p>
        </w:tc>
        <w:tc>
          <w:tcPr>
            <w:tcW w:w="7654" w:type="dxa"/>
            <w:gridSpan w:val="6"/>
          </w:tcPr>
          <w:p w:rsidR="00C6392F" w:rsidRPr="00C6392F" w:rsidRDefault="00C6392F" w:rsidP="00855ABE">
            <w:pPr>
              <w:jc w:val="both"/>
              <w:rPr>
                <w:noProof/>
                <w:lang w:val="en-US"/>
              </w:rPr>
            </w:pPr>
            <w:r w:rsidRPr="00C6392F">
              <w:rPr>
                <w:b/>
                <w:noProof/>
                <w:lang w:val="en-US"/>
              </w:rPr>
              <w:t>Staj Sonu Teorik Sınav</w:t>
            </w:r>
            <w:r w:rsidRPr="00C6392F">
              <w:rPr>
                <w:noProof/>
                <w:lang w:val="en-US"/>
              </w:rPr>
              <w:t xml:space="preserve"> (Çoktan seçmeli 50 sorudan oluşur)</w:t>
            </w:r>
          </w:p>
          <w:p w:rsidR="00C6392F" w:rsidRPr="00C6392F" w:rsidRDefault="00C6392F" w:rsidP="00855ABE">
            <w:pPr>
              <w:jc w:val="both"/>
              <w:rPr>
                <w:b/>
                <w:noProof/>
                <w:lang w:val="en-US"/>
              </w:rPr>
            </w:pPr>
            <w:r w:rsidRPr="00C6392F">
              <w:rPr>
                <w:b/>
                <w:noProof/>
                <w:lang w:val="en-US"/>
              </w:rPr>
              <w:t>Sözlü Sınav</w:t>
            </w:r>
          </w:p>
          <w:p w:rsidR="00C6392F" w:rsidRPr="00C6392F" w:rsidRDefault="00C6392F" w:rsidP="00855ABE">
            <w:pPr>
              <w:jc w:val="both"/>
              <w:rPr>
                <w:b/>
                <w:noProof/>
                <w:lang w:val="en-US"/>
              </w:rPr>
            </w:pPr>
            <w:r w:rsidRPr="00C6392F">
              <w:rPr>
                <w:b/>
                <w:noProof/>
                <w:lang w:val="en-US"/>
              </w:rPr>
              <w:t>Stajer Uygulama Karnesi</w:t>
            </w:r>
          </w:p>
          <w:p w:rsidR="00C6392F" w:rsidRPr="00C6392F" w:rsidRDefault="00C6392F" w:rsidP="00855ABE">
            <w:pPr>
              <w:jc w:val="both"/>
              <w:rPr>
                <w:noProof/>
                <w:lang w:val="en-US"/>
              </w:rPr>
            </w:pPr>
            <w:r w:rsidRPr="00C6392F">
              <w:rPr>
                <w:b/>
                <w:noProof/>
                <w:lang w:val="en-US"/>
              </w:rPr>
              <w:t>Staj Sonu Başarı Notu,</w:t>
            </w:r>
            <w:r w:rsidRPr="00C6392F">
              <w:rPr>
                <w:noProof/>
                <w:lang w:val="en-US"/>
              </w:rPr>
              <w:t xml:space="preserve"> Teorik Sınav Notu'nun %40'ı, Sözlü Sınav Notu'nun %50'si ve Stajer Uygulama Karne Notu'nun %10'u alınarak hesaplanır.</w:t>
            </w:r>
          </w:p>
        </w:tc>
      </w:tr>
      <w:tr w:rsidR="00C6392F" w:rsidRPr="00C6392F" w:rsidTr="00855ABE">
        <w:trPr>
          <w:trHeight w:val="289"/>
        </w:trPr>
        <w:tc>
          <w:tcPr>
            <w:tcW w:w="2694" w:type="dxa"/>
            <w:vMerge/>
          </w:tcPr>
          <w:p w:rsidR="00C6392F" w:rsidRPr="00C6392F" w:rsidRDefault="00C6392F" w:rsidP="00855ABE">
            <w:pPr>
              <w:rPr>
                <w:b/>
                <w:noProof/>
                <w:lang w:val="en-US"/>
              </w:rPr>
            </w:pPr>
          </w:p>
        </w:tc>
        <w:tc>
          <w:tcPr>
            <w:tcW w:w="1842" w:type="dxa"/>
            <w:shd w:val="clear" w:color="auto" w:fill="365F91" w:themeFill="accent1" w:themeFillShade="BF"/>
            <w:vAlign w:val="center"/>
          </w:tcPr>
          <w:p w:rsidR="00C6392F" w:rsidRPr="00C6392F" w:rsidRDefault="00C6392F" w:rsidP="00855ABE">
            <w:pPr>
              <w:spacing w:line="276" w:lineRule="auto"/>
              <w:jc w:val="center"/>
              <w:rPr>
                <w:b/>
                <w:noProof/>
                <w:color w:val="FFFFFF"/>
                <w:lang w:val="en-US"/>
              </w:rPr>
            </w:pPr>
            <w:r w:rsidRPr="00C6392F">
              <w:rPr>
                <w:b/>
                <w:noProof/>
                <w:color w:val="FFFFFF"/>
                <w:lang w:val="en-US"/>
              </w:rPr>
              <w:t>ETKİNLİĞİN TÜRÜ</w:t>
            </w:r>
          </w:p>
        </w:tc>
        <w:tc>
          <w:tcPr>
            <w:tcW w:w="2552" w:type="dxa"/>
            <w:gridSpan w:val="2"/>
            <w:shd w:val="clear" w:color="auto" w:fill="365F91" w:themeFill="accent1" w:themeFillShade="BF"/>
            <w:vAlign w:val="center"/>
          </w:tcPr>
          <w:p w:rsidR="00C6392F" w:rsidRPr="00C6392F" w:rsidRDefault="00C6392F" w:rsidP="00855ABE">
            <w:pPr>
              <w:spacing w:line="276" w:lineRule="auto"/>
              <w:jc w:val="center"/>
              <w:rPr>
                <w:b/>
                <w:noProof/>
                <w:color w:val="FFFFFF"/>
                <w:lang w:val="en-US"/>
              </w:rPr>
            </w:pPr>
            <w:r w:rsidRPr="00C6392F">
              <w:rPr>
                <w:b/>
                <w:noProof/>
                <w:color w:val="FFFFFF"/>
                <w:lang w:val="en-US"/>
              </w:rPr>
              <w:t>ETKİNLİĞİN ADI/İÇERİĞİ</w:t>
            </w:r>
          </w:p>
        </w:tc>
        <w:tc>
          <w:tcPr>
            <w:tcW w:w="992" w:type="dxa"/>
            <w:shd w:val="clear" w:color="auto" w:fill="365F91" w:themeFill="accent1" w:themeFillShade="BF"/>
            <w:vAlign w:val="center"/>
          </w:tcPr>
          <w:p w:rsidR="00C6392F" w:rsidRPr="00C6392F" w:rsidRDefault="00C6392F" w:rsidP="00855ABE">
            <w:pPr>
              <w:spacing w:line="276" w:lineRule="auto"/>
              <w:jc w:val="center"/>
              <w:rPr>
                <w:b/>
                <w:noProof/>
                <w:color w:val="FFFFFF"/>
                <w:lang w:val="en-US"/>
              </w:rPr>
            </w:pPr>
            <w:r w:rsidRPr="00C6392F">
              <w:rPr>
                <w:b/>
                <w:noProof/>
                <w:color w:val="FFFFFF"/>
                <w:lang w:val="en-US"/>
              </w:rPr>
              <w:t>SÜRESİ</w:t>
            </w:r>
          </w:p>
          <w:p w:rsidR="00C6392F" w:rsidRPr="00C6392F" w:rsidRDefault="00C6392F" w:rsidP="00855ABE">
            <w:pPr>
              <w:spacing w:line="276" w:lineRule="auto"/>
              <w:jc w:val="center"/>
              <w:rPr>
                <w:b/>
                <w:noProof/>
                <w:color w:val="FFFFFF"/>
                <w:lang w:val="en-US"/>
              </w:rPr>
            </w:pPr>
            <w:r w:rsidRPr="00C6392F">
              <w:rPr>
                <w:b/>
                <w:noProof/>
                <w:color w:val="FFFFFF"/>
                <w:lang w:val="en-US"/>
              </w:rPr>
              <w:t>(saat)</w:t>
            </w:r>
          </w:p>
        </w:tc>
        <w:tc>
          <w:tcPr>
            <w:tcW w:w="2268" w:type="dxa"/>
            <w:gridSpan w:val="2"/>
            <w:shd w:val="clear" w:color="auto" w:fill="365F91" w:themeFill="accent1" w:themeFillShade="BF"/>
            <w:vAlign w:val="center"/>
          </w:tcPr>
          <w:p w:rsidR="00C6392F" w:rsidRPr="00C6392F" w:rsidRDefault="00C6392F" w:rsidP="00855ABE">
            <w:pPr>
              <w:spacing w:line="276" w:lineRule="auto"/>
              <w:jc w:val="center"/>
              <w:rPr>
                <w:b/>
                <w:noProof/>
                <w:color w:val="FFFFFF"/>
                <w:lang w:val="en-US"/>
              </w:rPr>
            </w:pPr>
            <w:r w:rsidRPr="00C6392F">
              <w:rPr>
                <w:b/>
                <w:noProof/>
                <w:color w:val="FFFFFF"/>
                <w:lang w:val="en-US"/>
              </w:rPr>
              <w:t>ÖLÇME-DEĞERLENDİRME YÖNTEMİ</w:t>
            </w:r>
          </w:p>
        </w:tc>
      </w:tr>
      <w:tr w:rsidR="00C6392F" w:rsidRPr="00C6392F" w:rsidTr="00855ABE">
        <w:trPr>
          <w:trHeight w:val="289"/>
        </w:trPr>
        <w:tc>
          <w:tcPr>
            <w:tcW w:w="2694" w:type="dxa"/>
            <w:vMerge/>
          </w:tcPr>
          <w:p w:rsidR="00C6392F" w:rsidRPr="00C6392F" w:rsidRDefault="00C6392F" w:rsidP="00855ABE">
            <w:pPr>
              <w:rPr>
                <w:b/>
                <w:noProof/>
                <w:lang w:val="en-US"/>
              </w:rPr>
            </w:pPr>
          </w:p>
        </w:tc>
        <w:tc>
          <w:tcPr>
            <w:tcW w:w="1842" w:type="dxa"/>
          </w:tcPr>
          <w:p w:rsidR="00C6392F" w:rsidRPr="00C6392F" w:rsidRDefault="00C6392F" w:rsidP="00855ABE">
            <w:pPr>
              <w:jc w:val="both"/>
              <w:rPr>
                <w:noProof/>
                <w:lang w:val="en-US"/>
              </w:rPr>
            </w:pPr>
            <w:r w:rsidRPr="00C6392F">
              <w:rPr>
                <w:noProof/>
                <w:lang w:val="en-US"/>
              </w:rPr>
              <w:t>Teorik ders</w:t>
            </w:r>
          </w:p>
        </w:tc>
        <w:tc>
          <w:tcPr>
            <w:tcW w:w="2552" w:type="dxa"/>
            <w:gridSpan w:val="2"/>
          </w:tcPr>
          <w:p w:rsidR="00C6392F" w:rsidRPr="00C6392F" w:rsidRDefault="00C6392F" w:rsidP="00855ABE">
            <w:pPr>
              <w:jc w:val="both"/>
              <w:rPr>
                <w:noProof/>
                <w:lang w:val="en-US"/>
              </w:rPr>
            </w:pPr>
            <w:r w:rsidRPr="00C6392F">
              <w:rPr>
                <w:noProof/>
                <w:lang w:val="en-US"/>
              </w:rPr>
              <w:t>Laboratuvar güvenliği</w:t>
            </w:r>
          </w:p>
        </w:tc>
        <w:tc>
          <w:tcPr>
            <w:tcW w:w="992" w:type="dxa"/>
          </w:tcPr>
          <w:p w:rsidR="00C6392F" w:rsidRPr="00C6392F" w:rsidRDefault="00C6392F" w:rsidP="00855ABE">
            <w:pPr>
              <w:jc w:val="center"/>
              <w:rPr>
                <w:noProof/>
                <w:lang w:val="en-US"/>
              </w:rPr>
            </w:pPr>
            <w:r w:rsidRPr="00C6392F">
              <w:rPr>
                <w:noProof/>
                <w:lang w:val="en-US"/>
              </w:rPr>
              <w:t>2</w:t>
            </w:r>
          </w:p>
        </w:tc>
        <w:tc>
          <w:tcPr>
            <w:tcW w:w="2268" w:type="dxa"/>
            <w:gridSpan w:val="2"/>
          </w:tcPr>
          <w:p w:rsidR="00C6392F" w:rsidRPr="00C6392F" w:rsidRDefault="00C6392F" w:rsidP="00855ABE">
            <w:pPr>
              <w:jc w:val="both"/>
              <w:rPr>
                <w:noProof/>
                <w:lang w:val="en-US"/>
              </w:rPr>
            </w:pPr>
            <w:r w:rsidRPr="00C6392F">
              <w:rPr>
                <w:noProof/>
                <w:lang w:val="en-US"/>
              </w:rPr>
              <w:t>ÇSS,Sözlü sınav</w:t>
            </w:r>
          </w:p>
        </w:tc>
      </w:tr>
      <w:tr w:rsidR="00C6392F" w:rsidRPr="00C6392F" w:rsidTr="00855ABE">
        <w:trPr>
          <w:trHeight w:val="289"/>
        </w:trPr>
        <w:tc>
          <w:tcPr>
            <w:tcW w:w="2694" w:type="dxa"/>
            <w:vMerge/>
          </w:tcPr>
          <w:p w:rsidR="00C6392F" w:rsidRPr="00C6392F" w:rsidRDefault="00C6392F" w:rsidP="00855ABE">
            <w:pPr>
              <w:rPr>
                <w:b/>
                <w:noProof/>
                <w:lang w:val="en-US"/>
              </w:rPr>
            </w:pPr>
          </w:p>
        </w:tc>
        <w:tc>
          <w:tcPr>
            <w:tcW w:w="1842" w:type="dxa"/>
          </w:tcPr>
          <w:p w:rsidR="00C6392F" w:rsidRPr="00C6392F" w:rsidRDefault="00C6392F" w:rsidP="00855ABE">
            <w:pPr>
              <w:jc w:val="both"/>
              <w:rPr>
                <w:noProof/>
                <w:lang w:val="en-US"/>
              </w:rPr>
            </w:pPr>
            <w:r w:rsidRPr="00C6392F">
              <w:rPr>
                <w:noProof/>
                <w:lang w:val="en-US"/>
              </w:rPr>
              <w:t>Teorik ders</w:t>
            </w:r>
          </w:p>
        </w:tc>
        <w:tc>
          <w:tcPr>
            <w:tcW w:w="2552" w:type="dxa"/>
            <w:gridSpan w:val="2"/>
          </w:tcPr>
          <w:p w:rsidR="00C6392F" w:rsidRPr="00C6392F" w:rsidRDefault="00C6392F" w:rsidP="00855ABE">
            <w:pPr>
              <w:jc w:val="both"/>
              <w:rPr>
                <w:noProof/>
                <w:lang w:val="en-US"/>
              </w:rPr>
            </w:pPr>
            <w:r w:rsidRPr="00C6392F">
              <w:rPr>
                <w:noProof/>
                <w:lang w:val="en-US"/>
              </w:rPr>
              <w:t>Tarama amaçlı kullanılan testler</w:t>
            </w:r>
          </w:p>
        </w:tc>
        <w:tc>
          <w:tcPr>
            <w:tcW w:w="992" w:type="dxa"/>
          </w:tcPr>
          <w:p w:rsidR="00C6392F" w:rsidRPr="00C6392F" w:rsidRDefault="00C6392F" w:rsidP="00855ABE">
            <w:pPr>
              <w:jc w:val="center"/>
              <w:rPr>
                <w:noProof/>
                <w:lang w:val="en-US"/>
              </w:rPr>
            </w:pPr>
            <w:r w:rsidRPr="00C6392F">
              <w:rPr>
                <w:noProof/>
                <w:lang w:val="en-US"/>
              </w:rPr>
              <w:t>2</w:t>
            </w:r>
          </w:p>
        </w:tc>
        <w:tc>
          <w:tcPr>
            <w:tcW w:w="2268" w:type="dxa"/>
            <w:gridSpan w:val="2"/>
          </w:tcPr>
          <w:p w:rsidR="00C6392F" w:rsidRPr="00C6392F" w:rsidRDefault="00C6392F" w:rsidP="00855ABE">
            <w:pPr>
              <w:jc w:val="both"/>
              <w:rPr>
                <w:noProof/>
                <w:lang w:val="en-US"/>
              </w:rPr>
            </w:pPr>
            <w:r w:rsidRPr="00C6392F">
              <w:rPr>
                <w:noProof/>
                <w:lang w:val="en-US"/>
              </w:rPr>
              <w:t>ÇSS,Sözlü sınav</w:t>
            </w:r>
          </w:p>
        </w:tc>
      </w:tr>
      <w:tr w:rsidR="00C6392F" w:rsidRPr="00C6392F" w:rsidTr="00855ABE">
        <w:trPr>
          <w:trHeight w:val="289"/>
        </w:trPr>
        <w:tc>
          <w:tcPr>
            <w:tcW w:w="2694" w:type="dxa"/>
            <w:vMerge/>
          </w:tcPr>
          <w:p w:rsidR="00C6392F" w:rsidRPr="00C6392F" w:rsidRDefault="00C6392F" w:rsidP="00855ABE">
            <w:pPr>
              <w:rPr>
                <w:b/>
                <w:noProof/>
                <w:lang w:val="en-US"/>
              </w:rPr>
            </w:pPr>
          </w:p>
        </w:tc>
        <w:tc>
          <w:tcPr>
            <w:tcW w:w="1842" w:type="dxa"/>
          </w:tcPr>
          <w:p w:rsidR="00C6392F" w:rsidRPr="00C6392F" w:rsidRDefault="00C6392F" w:rsidP="00855ABE">
            <w:pPr>
              <w:jc w:val="both"/>
              <w:rPr>
                <w:noProof/>
                <w:lang w:val="en-US"/>
              </w:rPr>
            </w:pPr>
            <w:r w:rsidRPr="00C6392F">
              <w:rPr>
                <w:noProof/>
                <w:lang w:val="en-US"/>
              </w:rPr>
              <w:t>Teorik ders</w:t>
            </w:r>
          </w:p>
        </w:tc>
        <w:tc>
          <w:tcPr>
            <w:tcW w:w="2552" w:type="dxa"/>
            <w:gridSpan w:val="2"/>
          </w:tcPr>
          <w:p w:rsidR="00C6392F" w:rsidRPr="00C6392F" w:rsidRDefault="00C6392F" w:rsidP="00855ABE">
            <w:pPr>
              <w:jc w:val="both"/>
              <w:rPr>
                <w:noProof/>
                <w:lang w:val="en-US"/>
              </w:rPr>
            </w:pPr>
            <w:r w:rsidRPr="00C6392F">
              <w:rPr>
                <w:noProof/>
                <w:lang w:val="en-US"/>
              </w:rPr>
              <w:t>Preanalitik hata kaynakları ve yönetimi</w:t>
            </w:r>
          </w:p>
        </w:tc>
        <w:tc>
          <w:tcPr>
            <w:tcW w:w="992" w:type="dxa"/>
          </w:tcPr>
          <w:p w:rsidR="00C6392F" w:rsidRPr="00C6392F" w:rsidRDefault="00C6392F" w:rsidP="00855ABE">
            <w:pPr>
              <w:jc w:val="center"/>
              <w:rPr>
                <w:noProof/>
                <w:lang w:val="en-US"/>
              </w:rPr>
            </w:pPr>
            <w:r w:rsidRPr="00C6392F">
              <w:rPr>
                <w:noProof/>
                <w:lang w:val="en-US"/>
              </w:rPr>
              <w:t>2</w:t>
            </w:r>
          </w:p>
        </w:tc>
        <w:tc>
          <w:tcPr>
            <w:tcW w:w="2268" w:type="dxa"/>
            <w:gridSpan w:val="2"/>
          </w:tcPr>
          <w:p w:rsidR="00C6392F" w:rsidRPr="00C6392F" w:rsidRDefault="00C6392F" w:rsidP="00855ABE">
            <w:pPr>
              <w:jc w:val="both"/>
              <w:rPr>
                <w:noProof/>
                <w:lang w:val="en-US"/>
              </w:rPr>
            </w:pPr>
            <w:r w:rsidRPr="00C6392F">
              <w:rPr>
                <w:noProof/>
                <w:lang w:val="en-US"/>
              </w:rPr>
              <w:t>ÇSS,Sözlü sınav</w:t>
            </w:r>
          </w:p>
        </w:tc>
      </w:tr>
      <w:tr w:rsidR="00C6392F" w:rsidRPr="00C6392F" w:rsidTr="00855ABE">
        <w:trPr>
          <w:trHeight w:val="289"/>
        </w:trPr>
        <w:tc>
          <w:tcPr>
            <w:tcW w:w="2694" w:type="dxa"/>
            <w:vMerge/>
          </w:tcPr>
          <w:p w:rsidR="00C6392F" w:rsidRPr="00C6392F" w:rsidRDefault="00C6392F" w:rsidP="00855ABE">
            <w:pPr>
              <w:rPr>
                <w:b/>
                <w:noProof/>
                <w:lang w:val="en-US"/>
              </w:rPr>
            </w:pPr>
          </w:p>
        </w:tc>
        <w:tc>
          <w:tcPr>
            <w:tcW w:w="1842" w:type="dxa"/>
          </w:tcPr>
          <w:p w:rsidR="00C6392F" w:rsidRPr="00C6392F" w:rsidRDefault="00C6392F" w:rsidP="00855ABE">
            <w:pPr>
              <w:jc w:val="both"/>
              <w:rPr>
                <w:noProof/>
                <w:lang w:val="en-US"/>
              </w:rPr>
            </w:pPr>
            <w:r w:rsidRPr="00C6392F">
              <w:rPr>
                <w:noProof/>
                <w:lang w:val="en-US"/>
              </w:rPr>
              <w:t>Teorik ders</w:t>
            </w:r>
          </w:p>
        </w:tc>
        <w:tc>
          <w:tcPr>
            <w:tcW w:w="2552" w:type="dxa"/>
            <w:gridSpan w:val="2"/>
          </w:tcPr>
          <w:p w:rsidR="00C6392F" w:rsidRPr="00C6392F" w:rsidRDefault="00C6392F" w:rsidP="00855ABE">
            <w:pPr>
              <w:jc w:val="both"/>
              <w:rPr>
                <w:noProof/>
                <w:lang w:val="en-US"/>
              </w:rPr>
            </w:pPr>
            <w:r w:rsidRPr="00C6392F">
              <w:rPr>
                <w:noProof/>
                <w:lang w:val="en-US"/>
              </w:rPr>
              <w:t>Tam kan sayımı analizi ve parametrelerin değerlendirilmesi</w:t>
            </w:r>
          </w:p>
        </w:tc>
        <w:tc>
          <w:tcPr>
            <w:tcW w:w="992" w:type="dxa"/>
          </w:tcPr>
          <w:p w:rsidR="00C6392F" w:rsidRPr="00C6392F" w:rsidRDefault="00C6392F" w:rsidP="00855ABE">
            <w:pPr>
              <w:jc w:val="center"/>
              <w:rPr>
                <w:noProof/>
                <w:lang w:val="en-US"/>
              </w:rPr>
            </w:pPr>
            <w:r w:rsidRPr="00C6392F">
              <w:rPr>
                <w:noProof/>
                <w:lang w:val="en-US"/>
              </w:rPr>
              <w:t>2</w:t>
            </w:r>
          </w:p>
        </w:tc>
        <w:tc>
          <w:tcPr>
            <w:tcW w:w="2268" w:type="dxa"/>
            <w:gridSpan w:val="2"/>
          </w:tcPr>
          <w:p w:rsidR="00C6392F" w:rsidRPr="00C6392F" w:rsidRDefault="00C6392F" w:rsidP="00855ABE">
            <w:pPr>
              <w:jc w:val="both"/>
              <w:rPr>
                <w:noProof/>
                <w:lang w:val="en-US"/>
              </w:rPr>
            </w:pPr>
            <w:r w:rsidRPr="00C6392F">
              <w:rPr>
                <w:noProof/>
                <w:lang w:val="en-US"/>
              </w:rPr>
              <w:t>ÇSS,Sözlü sınav</w:t>
            </w:r>
          </w:p>
        </w:tc>
      </w:tr>
      <w:tr w:rsidR="00C6392F" w:rsidRPr="00C6392F" w:rsidTr="00855ABE">
        <w:trPr>
          <w:trHeight w:val="289"/>
        </w:trPr>
        <w:tc>
          <w:tcPr>
            <w:tcW w:w="2694" w:type="dxa"/>
            <w:vMerge/>
          </w:tcPr>
          <w:p w:rsidR="00C6392F" w:rsidRPr="00C6392F" w:rsidRDefault="00C6392F" w:rsidP="00855ABE">
            <w:pPr>
              <w:rPr>
                <w:b/>
                <w:noProof/>
                <w:lang w:val="en-US"/>
              </w:rPr>
            </w:pPr>
          </w:p>
        </w:tc>
        <w:tc>
          <w:tcPr>
            <w:tcW w:w="1842" w:type="dxa"/>
          </w:tcPr>
          <w:p w:rsidR="00C6392F" w:rsidRPr="00C6392F" w:rsidRDefault="00C6392F" w:rsidP="00855ABE">
            <w:pPr>
              <w:jc w:val="both"/>
              <w:rPr>
                <w:noProof/>
                <w:lang w:val="en-US"/>
              </w:rPr>
            </w:pPr>
            <w:r w:rsidRPr="00C6392F">
              <w:rPr>
                <w:noProof/>
                <w:lang w:val="en-US"/>
              </w:rPr>
              <w:t>Teorik ders</w:t>
            </w:r>
          </w:p>
        </w:tc>
        <w:tc>
          <w:tcPr>
            <w:tcW w:w="2552" w:type="dxa"/>
            <w:gridSpan w:val="2"/>
          </w:tcPr>
          <w:p w:rsidR="00C6392F" w:rsidRPr="00C6392F" w:rsidRDefault="00C6392F" w:rsidP="00855ABE">
            <w:pPr>
              <w:jc w:val="both"/>
              <w:rPr>
                <w:noProof/>
                <w:lang w:val="en-US"/>
              </w:rPr>
            </w:pPr>
            <w:r w:rsidRPr="00C6392F">
              <w:rPr>
                <w:noProof/>
                <w:lang w:val="en-US"/>
              </w:rPr>
              <w:t>Kan bankacılığı ve transfüzyon tıbbı</w:t>
            </w:r>
          </w:p>
        </w:tc>
        <w:tc>
          <w:tcPr>
            <w:tcW w:w="992" w:type="dxa"/>
          </w:tcPr>
          <w:p w:rsidR="00C6392F" w:rsidRPr="00C6392F" w:rsidRDefault="00C6392F" w:rsidP="00855ABE">
            <w:pPr>
              <w:jc w:val="center"/>
              <w:rPr>
                <w:noProof/>
                <w:lang w:val="en-US"/>
              </w:rPr>
            </w:pPr>
            <w:r w:rsidRPr="00C6392F">
              <w:rPr>
                <w:noProof/>
                <w:lang w:val="en-US"/>
              </w:rPr>
              <w:t>2</w:t>
            </w:r>
          </w:p>
        </w:tc>
        <w:tc>
          <w:tcPr>
            <w:tcW w:w="2268" w:type="dxa"/>
            <w:gridSpan w:val="2"/>
          </w:tcPr>
          <w:p w:rsidR="00C6392F" w:rsidRPr="00C6392F" w:rsidRDefault="00C6392F" w:rsidP="00855ABE">
            <w:pPr>
              <w:jc w:val="both"/>
              <w:rPr>
                <w:noProof/>
                <w:lang w:val="en-US"/>
              </w:rPr>
            </w:pPr>
            <w:r w:rsidRPr="00C6392F">
              <w:rPr>
                <w:noProof/>
                <w:lang w:val="en-US"/>
              </w:rPr>
              <w:t>ÇSS,Sözlü sınav</w:t>
            </w:r>
          </w:p>
        </w:tc>
      </w:tr>
      <w:tr w:rsidR="00C6392F" w:rsidRPr="00C6392F" w:rsidTr="00855ABE">
        <w:trPr>
          <w:trHeight w:val="289"/>
        </w:trPr>
        <w:tc>
          <w:tcPr>
            <w:tcW w:w="2694" w:type="dxa"/>
            <w:vMerge/>
          </w:tcPr>
          <w:p w:rsidR="00C6392F" w:rsidRPr="00C6392F" w:rsidRDefault="00C6392F" w:rsidP="00855ABE">
            <w:pPr>
              <w:rPr>
                <w:b/>
                <w:noProof/>
                <w:lang w:val="en-US"/>
              </w:rPr>
            </w:pPr>
          </w:p>
        </w:tc>
        <w:tc>
          <w:tcPr>
            <w:tcW w:w="1842" w:type="dxa"/>
          </w:tcPr>
          <w:p w:rsidR="00C6392F" w:rsidRPr="00C6392F" w:rsidRDefault="00C6392F" w:rsidP="00855ABE">
            <w:pPr>
              <w:jc w:val="both"/>
              <w:rPr>
                <w:noProof/>
                <w:lang w:val="en-US"/>
              </w:rPr>
            </w:pPr>
            <w:r w:rsidRPr="00C6392F">
              <w:rPr>
                <w:noProof/>
                <w:lang w:val="en-US"/>
              </w:rPr>
              <w:t>Teorik ders</w:t>
            </w:r>
          </w:p>
        </w:tc>
        <w:tc>
          <w:tcPr>
            <w:tcW w:w="2552" w:type="dxa"/>
            <w:gridSpan w:val="2"/>
          </w:tcPr>
          <w:p w:rsidR="00C6392F" w:rsidRPr="00C6392F" w:rsidRDefault="00C6392F" w:rsidP="00855ABE">
            <w:pPr>
              <w:jc w:val="both"/>
              <w:rPr>
                <w:noProof/>
                <w:lang w:val="en-US"/>
              </w:rPr>
            </w:pPr>
            <w:r w:rsidRPr="00C6392F">
              <w:rPr>
                <w:noProof/>
                <w:lang w:val="en-US"/>
              </w:rPr>
              <w:t>Test isteminde kullanılan temel algoritmalar</w:t>
            </w:r>
          </w:p>
        </w:tc>
        <w:tc>
          <w:tcPr>
            <w:tcW w:w="992" w:type="dxa"/>
          </w:tcPr>
          <w:p w:rsidR="00C6392F" w:rsidRPr="00C6392F" w:rsidRDefault="00C6392F" w:rsidP="00855ABE">
            <w:pPr>
              <w:jc w:val="center"/>
              <w:rPr>
                <w:noProof/>
                <w:lang w:val="en-US"/>
              </w:rPr>
            </w:pPr>
            <w:r w:rsidRPr="00C6392F">
              <w:rPr>
                <w:noProof/>
                <w:lang w:val="en-US"/>
              </w:rPr>
              <w:t>1</w:t>
            </w:r>
          </w:p>
        </w:tc>
        <w:tc>
          <w:tcPr>
            <w:tcW w:w="2268" w:type="dxa"/>
            <w:gridSpan w:val="2"/>
          </w:tcPr>
          <w:p w:rsidR="00C6392F" w:rsidRPr="00C6392F" w:rsidRDefault="00C6392F" w:rsidP="00855ABE">
            <w:pPr>
              <w:jc w:val="both"/>
              <w:rPr>
                <w:noProof/>
                <w:lang w:val="en-US"/>
              </w:rPr>
            </w:pPr>
            <w:r w:rsidRPr="00C6392F">
              <w:rPr>
                <w:noProof/>
                <w:lang w:val="en-US"/>
              </w:rPr>
              <w:t>ÇSS,Sözlü sınav</w:t>
            </w:r>
          </w:p>
        </w:tc>
      </w:tr>
      <w:tr w:rsidR="00C6392F" w:rsidRPr="00C6392F" w:rsidTr="00855ABE">
        <w:trPr>
          <w:trHeight w:val="289"/>
        </w:trPr>
        <w:tc>
          <w:tcPr>
            <w:tcW w:w="2694" w:type="dxa"/>
            <w:vMerge/>
          </w:tcPr>
          <w:p w:rsidR="00C6392F" w:rsidRPr="00C6392F" w:rsidRDefault="00C6392F" w:rsidP="00855ABE">
            <w:pPr>
              <w:rPr>
                <w:b/>
                <w:noProof/>
                <w:lang w:val="en-US"/>
              </w:rPr>
            </w:pPr>
          </w:p>
        </w:tc>
        <w:tc>
          <w:tcPr>
            <w:tcW w:w="1842" w:type="dxa"/>
          </w:tcPr>
          <w:p w:rsidR="00C6392F" w:rsidRPr="00C6392F" w:rsidRDefault="00C6392F" w:rsidP="00855ABE">
            <w:pPr>
              <w:jc w:val="both"/>
              <w:rPr>
                <w:noProof/>
                <w:lang w:val="en-US"/>
              </w:rPr>
            </w:pPr>
            <w:r w:rsidRPr="00C6392F">
              <w:rPr>
                <w:noProof/>
                <w:lang w:val="en-US"/>
              </w:rPr>
              <w:t>Teorik ders</w:t>
            </w:r>
          </w:p>
        </w:tc>
        <w:tc>
          <w:tcPr>
            <w:tcW w:w="2552" w:type="dxa"/>
            <w:gridSpan w:val="2"/>
          </w:tcPr>
          <w:p w:rsidR="00C6392F" w:rsidRPr="00C6392F" w:rsidRDefault="00C6392F" w:rsidP="00855ABE">
            <w:pPr>
              <w:jc w:val="both"/>
              <w:rPr>
                <w:noProof/>
                <w:lang w:val="en-US"/>
              </w:rPr>
            </w:pPr>
            <w:r w:rsidRPr="00C6392F">
              <w:rPr>
                <w:noProof/>
                <w:lang w:val="en-US"/>
              </w:rPr>
              <w:t>Analitik yöntemler</w:t>
            </w:r>
          </w:p>
        </w:tc>
        <w:tc>
          <w:tcPr>
            <w:tcW w:w="992" w:type="dxa"/>
          </w:tcPr>
          <w:p w:rsidR="00C6392F" w:rsidRPr="00C6392F" w:rsidRDefault="00C6392F" w:rsidP="00855ABE">
            <w:pPr>
              <w:jc w:val="center"/>
              <w:rPr>
                <w:noProof/>
                <w:lang w:val="en-US"/>
              </w:rPr>
            </w:pPr>
            <w:r w:rsidRPr="00C6392F">
              <w:rPr>
                <w:noProof/>
                <w:lang w:val="en-US"/>
              </w:rPr>
              <w:t>2</w:t>
            </w:r>
          </w:p>
        </w:tc>
        <w:tc>
          <w:tcPr>
            <w:tcW w:w="2268" w:type="dxa"/>
            <w:gridSpan w:val="2"/>
          </w:tcPr>
          <w:p w:rsidR="00C6392F" w:rsidRPr="00C6392F" w:rsidRDefault="00C6392F" w:rsidP="00855ABE">
            <w:pPr>
              <w:jc w:val="both"/>
              <w:rPr>
                <w:noProof/>
                <w:lang w:val="en-US"/>
              </w:rPr>
            </w:pPr>
            <w:r w:rsidRPr="00C6392F">
              <w:rPr>
                <w:noProof/>
                <w:lang w:val="en-US"/>
              </w:rPr>
              <w:t>ÇSS,Sözlü sınav</w:t>
            </w:r>
          </w:p>
        </w:tc>
      </w:tr>
      <w:tr w:rsidR="00C6392F" w:rsidRPr="00C6392F" w:rsidTr="00855ABE">
        <w:trPr>
          <w:trHeight w:val="289"/>
        </w:trPr>
        <w:tc>
          <w:tcPr>
            <w:tcW w:w="2694" w:type="dxa"/>
            <w:vMerge/>
          </w:tcPr>
          <w:p w:rsidR="00C6392F" w:rsidRPr="00C6392F" w:rsidRDefault="00C6392F" w:rsidP="00855ABE">
            <w:pPr>
              <w:rPr>
                <w:b/>
                <w:noProof/>
                <w:lang w:val="en-US"/>
              </w:rPr>
            </w:pPr>
          </w:p>
        </w:tc>
        <w:tc>
          <w:tcPr>
            <w:tcW w:w="1842" w:type="dxa"/>
          </w:tcPr>
          <w:p w:rsidR="00C6392F" w:rsidRPr="00C6392F" w:rsidRDefault="00C6392F" w:rsidP="00855ABE">
            <w:pPr>
              <w:jc w:val="both"/>
              <w:rPr>
                <w:noProof/>
                <w:lang w:val="en-US"/>
              </w:rPr>
            </w:pPr>
            <w:r w:rsidRPr="00C6392F">
              <w:rPr>
                <w:noProof/>
                <w:lang w:val="en-US"/>
              </w:rPr>
              <w:t>Teorik ders</w:t>
            </w:r>
          </w:p>
        </w:tc>
        <w:tc>
          <w:tcPr>
            <w:tcW w:w="2552" w:type="dxa"/>
            <w:gridSpan w:val="2"/>
          </w:tcPr>
          <w:p w:rsidR="00C6392F" w:rsidRPr="00C6392F" w:rsidRDefault="00C6392F" w:rsidP="00855ABE">
            <w:pPr>
              <w:jc w:val="both"/>
              <w:rPr>
                <w:noProof/>
                <w:lang w:val="en-US"/>
              </w:rPr>
            </w:pPr>
            <w:r w:rsidRPr="00C6392F">
              <w:rPr>
                <w:noProof/>
                <w:lang w:val="en-US"/>
              </w:rPr>
              <w:t>Sağlıkta kalite standartları-Tıbbi biyokimya laboratuvar hizmetleri</w:t>
            </w:r>
          </w:p>
        </w:tc>
        <w:tc>
          <w:tcPr>
            <w:tcW w:w="992" w:type="dxa"/>
          </w:tcPr>
          <w:p w:rsidR="00C6392F" w:rsidRPr="00C6392F" w:rsidRDefault="00C6392F" w:rsidP="00855ABE">
            <w:pPr>
              <w:jc w:val="center"/>
              <w:rPr>
                <w:noProof/>
                <w:lang w:val="en-US"/>
              </w:rPr>
            </w:pPr>
            <w:r w:rsidRPr="00C6392F">
              <w:rPr>
                <w:noProof/>
                <w:lang w:val="en-US"/>
              </w:rPr>
              <w:t>1</w:t>
            </w:r>
          </w:p>
        </w:tc>
        <w:tc>
          <w:tcPr>
            <w:tcW w:w="2268" w:type="dxa"/>
            <w:gridSpan w:val="2"/>
          </w:tcPr>
          <w:p w:rsidR="00C6392F" w:rsidRPr="00C6392F" w:rsidRDefault="00C6392F" w:rsidP="00855ABE">
            <w:pPr>
              <w:jc w:val="both"/>
              <w:rPr>
                <w:noProof/>
                <w:lang w:val="en-US"/>
              </w:rPr>
            </w:pPr>
            <w:r w:rsidRPr="00C6392F">
              <w:rPr>
                <w:noProof/>
                <w:lang w:val="en-US"/>
              </w:rPr>
              <w:t>ÇSS,Sözlü sınav</w:t>
            </w:r>
          </w:p>
        </w:tc>
      </w:tr>
      <w:tr w:rsidR="00C6392F" w:rsidRPr="00C6392F" w:rsidTr="00855ABE">
        <w:trPr>
          <w:trHeight w:val="289"/>
        </w:trPr>
        <w:tc>
          <w:tcPr>
            <w:tcW w:w="2694" w:type="dxa"/>
            <w:vMerge/>
          </w:tcPr>
          <w:p w:rsidR="00C6392F" w:rsidRPr="00C6392F" w:rsidRDefault="00C6392F" w:rsidP="00855ABE">
            <w:pPr>
              <w:rPr>
                <w:b/>
                <w:noProof/>
                <w:lang w:val="en-US"/>
              </w:rPr>
            </w:pPr>
          </w:p>
        </w:tc>
        <w:tc>
          <w:tcPr>
            <w:tcW w:w="1842" w:type="dxa"/>
          </w:tcPr>
          <w:p w:rsidR="00C6392F" w:rsidRPr="00C6392F" w:rsidRDefault="00C6392F" w:rsidP="00855ABE">
            <w:pPr>
              <w:jc w:val="both"/>
              <w:rPr>
                <w:noProof/>
                <w:lang w:val="en-US"/>
              </w:rPr>
            </w:pPr>
            <w:r w:rsidRPr="00C6392F">
              <w:rPr>
                <w:noProof/>
                <w:lang w:val="en-US"/>
              </w:rPr>
              <w:t>Teorik ders</w:t>
            </w:r>
          </w:p>
        </w:tc>
        <w:tc>
          <w:tcPr>
            <w:tcW w:w="2552" w:type="dxa"/>
            <w:gridSpan w:val="2"/>
          </w:tcPr>
          <w:p w:rsidR="00C6392F" w:rsidRPr="00C6392F" w:rsidRDefault="00C6392F" w:rsidP="00855ABE">
            <w:pPr>
              <w:jc w:val="both"/>
              <w:rPr>
                <w:noProof/>
                <w:lang w:val="en-US"/>
              </w:rPr>
            </w:pPr>
            <w:r w:rsidRPr="00C6392F">
              <w:rPr>
                <w:noProof/>
                <w:lang w:val="en-US"/>
              </w:rPr>
              <w:t>Bağımlılık yapıcı madde arama ve alkol analizi</w:t>
            </w:r>
          </w:p>
        </w:tc>
        <w:tc>
          <w:tcPr>
            <w:tcW w:w="992" w:type="dxa"/>
          </w:tcPr>
          <w:p w:rsidR="00C6392F" w:rsidRPr="00C6392F" w:rsidRDefault="00C6392F" w:rsidP="00855ABE">
            <w:pPr>
              <w:jc w:val="center"/>
              <w:rPr>
                <w:noProof/>
                <w:lang w:val="en-US"/>
              </w:rPr>
            </w:pPr>
            <w:r w:rsidRPr="00C6392F">
              <w:rPr>
                <w:noProof/>
                <w:lang w:val="en-US"/>
              </w:rPr>
              <w:t>1</w:t>
            </w:r>
          </w:p>
        </w:tc>
        <w:tc>
          <w:tcPr>
            <w:tcW w:w="2268" w:type="dxa"/>
            <w:gridSpan w:val="2"/>
          </w:tcPr>
          <w:p w:rsidR="00C6392F" w:rsidRPr="00C6392F" w:rsidRDefault="00C6392F" w:rsidP="00855ABE">
            <w:pPr>
              <w:jc w:val="both"/>
              <w:rPr>
                <w:noProof/>
                <w:lang w:val="en-US"/>
              </w:rPr>
            </w:pPr>
            <w:r w:rsidRPr="00C6392F">
              <w:rPr>
                <w:noProof/>
                <w:lang w:val="en-US"/>
              </w:rPr>
              <w:t>ÇSS,Sözlü sınav</w:t>
            </w:r>
          </w:p>
        </w:tc>
      </w:tr>
      <w:tr w:rsidR="00C6392F" w:rsidRPr="00C6392F" w:rsidTr="00855ABE">
        <w:trPr>
          <w:trHeight w:val="289"/>
        </w:trPr>
        <w:tc>
          <w:tcPr>
            <w:tcW w:w="2694" w:type="dxa"/>
            <w:vMerge/>
          </w:tcPr>
          <w:p w:rsidR="00C6392F" w:rsidRPr="00C6392F" w:rsidRDefault="00C6392F" w:rsidP="00855ABE">
            <w:pPr>
              <w:rPr>
                <w:b/>
                <w:noProof/>
                <w:lang w:val="en-US"/>
              </w:rPr>
            </w:pPr>
          </w:p>
        </w:tc>
        <w:tc>
          <w:tcPr>
            <w:tcW w:w="1842" w:type="dxa"/>
          </w:tcPr>
          <w:p w:rsidR="00C6392F" w:rsidRPr="00C6392F" w:rsidRDefault="00C6392F" w:rsidP="00855ABE">
            <w:pPr>
              <w:jc w:val="both"/>
              <w:rPr>
                <w:noProof/>
                <w:lang w:val="en-US"/>
              </w:rPr>
            </w:pPr>
            <w:r w:rsidRPr="00C6392F">
              <w:rPr>
                <w:noProof/>
                <w:lang w:val="en-US"/>
              </w:rPr>
              <w:t>Teorik ders</w:t>
            </w:r>
          </w:p>
        </w:tc>
        <w:tc>
          <w:tcPr>
            <w:tcW w:w="2552" w:type="dxa"/>
            <w:gridSpan w:val="2"/>
          </w:tcPr>
          <w:p w:rsidR="00C6392F" w:rsidRPr="00C6392F" w:rsidRDefault="00C6392F" w:rsidP="00855ABE">
            <w:pPr>
              <w:jc w:val="both"/>
              <w:rPr>
                <w:noProof/>
                <w:lang w:val="en-US"/>
              </w:rPr>
            </w:pPr>
            <w:r w:rsidRPr="00C6392F">
              <w:rPr>
                <w:noProof/>
                <w:lang w:val="en-US"/>
              </w:rPr>
              <w:t>Hemoglobinopatiler</w:t>
            </w:r>
          </w:p>
        </w:tc>
        <w:tc>
          <w:tcPr>
            <w:tcW w:w="992" w:type="dxa"/>
          </w:tcPr>
          <w:p w:rsidR="00C6392F" w:rsidRPr="00C6392F" w:rsidRDefault="00C6392F" w:rsidP="00855ABE">
            <w:pPr>
              <w:jc w:val="center"/>
              <w:rPr>
                <w:noProof/>
                <w:lang w:val="en-US"/>
              </w:rPr>
            </w:pPr>
            <w:r w:rsidRPr="00C6392F">
              <w:rPr>
                <w:noProof/>
                <w:lang w:val="en-US"/>
              </w:rPr>
              <w:t>1</w:t>
            </w:r>
          </w:p>
        </w:tc>
        <w:tc>
          <w:tcPr>
            <w:tcW w:w="2268" w:type="dxa"/>
            <w:gridSpan w:val="2"/>
          </w:tcPr>
          <w:p w:rsidR="00C6392F" w:rsidRPr="00C6392F" w:rsidRDefault="00C6392F" w:rsidP="00855ABE">
            <w:pPr>
              <w:jc w:val="both"/>
              <w:rPr>
                <w:noProof/>
                <w:lang w:val="en-US"/>
              </w:rPr>
            </w:pPr>
            <w:r w:rsidRPr="00C6392F">
              <w:rPr>
                <w:noProof/>
                <w:lang w:val="en-US"/>
              </w:rPr>
              <w:t>ÇSS,Sözlü sınav</w:t>
            </w:r>
          </w:p>
        </w:tc>
      </w:tr>
      <w:tr w:rsidR="00C6392F" w:rsidRPr="00C6392F" w:rsidTr="00855ABE">
        <w:trPr>
          <w:trHeight w:val="289"/>
        </w:trPr>
        <w:tc>
          <w:tcPr>
            <w:tcW w:w="2694" w:type="dxa"/>
            <w:vMerge/>
          </w:tcPr>
          <w:p w:rsidR="00C6392F" w:rsidRPr="00C6392F" w:rsidRDefault="00C6392F" w:rsidP="00855ABE">
            <w:pPr>
              <w:rPr>
                <w:b/>
                <w:noProof/>
                <w:lang w:val="en-US"/>
              </w:rPr>
            </w:pPr>
          </w:p>
        </w:tc>
        <w:tc>
          <w:tcPr>
            <w:tcW w:w="1842" w:type="dxa"/>
          </w:tcPr>
          <w:p w:rsidR="00C6392F" w:rsidRPr="00C6392F" w:rsidRDefault="00C6392F" w:rsidP="00855ABE">
            <w:pPr>
              <w:jc w:val="both"/>
              <w:rPr>
                <w:noProof/>
                <w:lang w:val="en-US"/>
              </w:rPr>
            </w:pPr>
            <w:r w:rsidRPr="00C6392F">
              <w:rPr>
                <w:noProof/>
                <w:lang w:val="en-US"/>
              </w:rPr>
              <w:t>İş başında öğrenme, beceri uygulamaları</w:t>
            </w:r>
          </w:p>
        </w:tc>
        <w:tc>
          <w:tcPr>
            <w:tcW w:w="2552" w:type="dxa"/>
            <w:gridSpan w:val="2"/>
          </w:tcPr>
          <w:p w:rsidR="00C6392F" w:rsidRPr="00C6392F" w:rsidRDefault="00C6392F" w:rsidP="00855ABE">
            <w:pPr>
              <w:jc w:val="both"/>
              <w:rPr>
                <w:noProof/>
                <w:lang w:val="en-US"/>
              </w:rPr>
            </w:pPr>
            <w:r w:rsidRPr="00C6392F">
              <w:rPr>
                <w:noProof/>
                <w:lang w:val="en-US"/>
              </w:rPr>
              <w:t>Tıbbi biyokimya laboratuvar uygulamaları</w:t>
            </w:r>
          </w:p>
        </w:tc>
        <w:tc>
          <w:tcPr>
            <w:tcW w:w="992" w:type="dxa"/>
          </w:tcPr>
          <w:p w:rsidR="00C6392F" w:rsidRPr="00C6392F" w:rsidRDefault="00C6392F" w:rsidP="00855ABE">
            <w:pPr>
              <w:jc w:val="center"/>
              <w:rPr>
                <w:noProof/>
                <w:lang w:val="en-US"/>
              </w:rPr>
            </w:pPr>
            <w:r w:rsidRPr="00C6392F">
              <w:rPr>
                <w:noProof/>
                <w:lang w:val="en-US"/>
              </w:rPr>
              <w:t>48</w:t>
            </w:r>
          </w:p>
        </w:tc>
        <w:tc>
          <w:tcPr>
            <w:tcW w:w="2268" w:type="dxa"/>
            <w:gridSpan w:val="2"/>
          </w:tcPr>
          <w:p w:rsidR="00C6392F" w:rsidRPr="00C6392F" w:rsidRDefault="00C6392F" w:rsidP="00855ABE">
            <w:pPr>
              <w:jc w:val="both"/>
              <w:rPr>
                <w:noProof/>
                <w:lang w:val="en-US"/>
              </w:rPr>
            </w:pPr>
            <w:r w:rsidRPr="00C6392F">
              <w:rPr>
                <w:noProof/>
                <w:lang w:val="en-US"/>
              </w:rPr>
              <w:t>Karne notu</w:t>
            </w:r>
          </w:p>
        </w:tc>
      </w:tr>
      <w:tr w:rsidR="00C6392F" w:rsidRPr="00C6392F" w:rsidTr="00855ABE">
        <w:trPr>
          <w:trHeight w:val="289"/>
        </w:trPr>
        <w:tc>
          <w:tcPr>
            <w:tcW w:w="2694" w:type="dxa"/>
            <w:vMerge/>
          </w:tcPr>
          <w:p w:rsidR="00C6392F" w:rsidRPr="00C6392F" w:rsidRDefault="00C6392F" w:rsidP="00855ABE">
            <w:pPr>
              <w:rPr>
                <w:b/>
                <w:noProof/>
                <w:lang w:val="en-US"/>
              </w:rPr>
            </w:pPr>
          </w:p>
        </w:tc>
        <w:tc>
          <w:tcPr>
            <w:tcW w:w="7654" w:type="dxa"/>
            <w:gridSpan w:val="6"/>
          </w:tcPr>
          <w:p w:rsidR="00C6392F" w:rsidRPr="00C6392F" w:rsidRDefault="00C6392F" w:rsidP="00855ABE">
            <w:pPr>
              <w:jc w:val="both"/>
              <w:rPr>
                <w:noProof/>
                <w:lang w:val="en-US"/>
              </w:rPr>
            </w:pPr>
            <w:r w:rsidRPr="00C6392F">
              <w:rPr>
                <w:noProof/>
                <w:lang w:val="en-US"/>
              </w:rPr>
              <w:t>ÇSS: Çoktan seçmeli soru</w:t>
            </w:r>
          </w:p>
        </w:tc>
      </w:tr>
      <w:tr w:rsidR="00C6392F" w:rsidRPr="00C6392F" w:rsidTr="00855ABE">
        <w:tc>
          <w:tcPr>
            <w:tcW w:w="2694" w:type="dxa"/>
          </w:tcPr>
          <w:p w:rsidR="00C6392F" w:rsidRPr="00C6392F" w:rsidRDefault="00C6392F" w:rsidP="00855ABE">
            <w:pPr>
              <w:rPr>
                <w:b/>
                <w:noProof/>
                <w:lang w:val="en-US"/>
              </w:rPr>
            </w:pPr>
            <w:r w:rsidRPr="00C6392F">
              <w:rPr>
                <w:b/>
                <w:noProof/>
                <w:lang w:val="en-US"/>
              </w:rPr>
              <w:t>ÖNERİLEN KAYNAKLAR</w:t>
            </w:r>
          </w:p>
        </w:tc>
        <w:tc>
          <w:tcPr>
            <w:tcW w:w="7654" w:type="dxa"/>
            <w:gridSpan w:val="6"/>
          </w:tcPr>
          <w:p w:rsidR="00C6392F" w:rsidRPr="00C6392F" w:rsidRDefault="00C6392F" w:rsidP="00855ABE">
            <w:pPr>
              <w:jc w:val="both"/>
              <w:rPr>
                <w:noProof/>
                <w:lang w:val="en-US"/>
              </w:rPr>
            </w:pPr>
            <w:r w:rsidRPr="00C6392F">
              <w:rPr>
                <w:noProof/>
                <w:lang w:val="en-US"/>
              </w:rPr>
              <w:t>1-Bishop M, Fody EP, Schoeff LE Klinik Biyokimya Ed Filiz Akbıyık, Akademisyen Tıp Kitabevi, 2016.</w:t>
            </w:r>
          </w:p>
          <w:p w:rsidR="00C6392F" w:rsidRPr="00C6392F" w:rsidRDefault="00C6392F" w:rsidP="00855ABE">
            <w:pPr>
              <w:jc w:val="both"/>
              <w:rPr>
                <w:noProof/>
                <w:lang w:val="en-US"/>
              </w:rPr>
            </w:pPr>
            <w:r w:rsidRPr="00C6392F">
              <w:rPr>
                <w:noProof/>
                <w:lang w:val="en-US"/>
              </w:rPr>
              <w:t>2-Görmüş U (Ed) Laboratuvar Dünyası, Nobel Tıp Kitabevi, 2014.</w:t>
            </w:r>
          </w:p>
          <w:p w:rsidR="00C6392F" w:rsidRPr="00C6392F" w:rsidRDefault="00C6392F" w:rsidP="00855ABE">
            <w:pPr>
              <w:jc w:val="both"/>
              <w:rPr>
                <w:noProof/>
                <w:lang w:val="en-US"/>
              </w:rPr>
            </w:pPr>
            <w:r w:rsidRPr="00C6392F">
              <w:rPr>
                <w:noProof/>
                <w:lang w:val="en-US"/>
              </w:rPr>
              <w:t>4-Burtis CA, Ashwood ER, Bruns DE. Tietz Textbook of Clinical chemistry and Molecular Diagnostics, Fourth Edition.</w:t>
            </w:r>
          </w:p>
        </w:tc>
      </w:tr>
    </w:tbl>
    <w:p w:rsidR="00C6392F" w:rsidRPr="00C6392F" w:rsidRDefault="00C6392F" w:rsidP="00C6392F">
      <w:pPr>
        <w:rPr>
          <w:noProof/>
          <w:lang w:val="en-US"/>
        </w:rPr>
      </w:pPr>
    </w:p>
    <w:p w:rsidR="00C6392F" w:rsidRPr="00C6392F" w:rsidRDefault="00C6392F" w:rsidP="00C6392F">
      <w:pPr>
        <w:jc w:val="center"/>
        <w:rPr>
          <w:b/>
          <w:noProof/>
          <w:u w:val="single"/>
          <w:lang w:val="en-US"/>
        </w:rPr>
      </w:pPr>
    </w:p>
    <w:p w:rsidR="00C6392F" w:rsidRPr="00C6392F" w:rsidRDefault="00C6392F" w:rsidP="00C6392F">
      <w:pPr>
        <w:rPr>
          <w:b/>
          <w:noProof/>
          <w:u w:val="single"/>
          <w:lang w:val="en-US"/>
        </w:rPr>
      </w:pPr>
    </w:p>
    <w:p w:rsidR="00C6392F" w:rsidRPr="00C6392F" w:rsidRDefault="00C6392F" w:rsidP="00C6392F">
      <w:pPr>
        <w:spacing w:after="200" w:line="276" w:lineRule="auto"/>
        <w:jc w:val="center"/>
        <w:rPr>
          <w:rFonts w:eastAsia="Calibri"/>
          <w:b/>
          <w:noProof/>
          <w:lang w:val="en-US" w:eastAsia="en-US"/>
        </w:rPr>
      </w:pPr>
    </w:p>
    <w:p w:rsidR="00C6392F" w:rsidRPr="00C6392F" w:rsidRDefault="00C6392F" w:rsidP="00C6392F">
      <w:pPr>
        <w:spacing w:after="200" w:line="276" w:lineRule="auto"/>
        <w:jc w:val="center"/>
        <w:rPr>
          <w:rFonts w:eastAsia="Calibri"/>
          <w:b/>
          <w:noProof/>
          <w:lang w:val="en-US" w:eastAsia="en-US"/>
        </w:rPr>
      </w:pPr>
    </w:p>
    <w:p w:rsidR="00C6392F" w:rsidRPr="00C6392F" w:rsidRDefault="00C6392F" w:rsidP="00C6392F">
      <w:pPr>
        <w:spacing w:after="200" w:line="276" w:lineRule="auto"/>
        <w:jc w:val="center"/>
        <w:rPr>
          <w:rFonts w:eastAsia="Calibri"/>
          <w:b/>
          <w:noProof/>
          <w:lang w:val="en-US" w:eastAsia="en-US"/>
        </w:rPr>
      </w:pPr>
    </w:p>
    <w:p w:rsidR="00C6392F" w:rsidRPr="00C6392F" w:rsidRDefault="00C6392F" w:rsidP="00C6392F">
      <w:pPr>
        <w:spacing w:after="200" w:line="276" w:lineRule="auto"/>
        <w:jc w:val="center"/>
        <w:rPr>
          <w:rFonts w:eastAsia="Calibri"/>
          <w:b/>
          <w:noProof/>
          <w:lang w:val="en-US" w:eastAsia="en-US"/>
        </w:rPr>
      </w:pPr>
    </w:p>
    <w:p w:rsidR="00C6392F" w:rsidRPr="00C6392F" w:rsidRDefault="00C6392F" w:rsidP="00C6392F">
      <w:pPr>
        <w:spacing w:after="200" w:line="276" w:lineRule="auto"/>
        <w:rPr>
          <w:rFonts w:eastAsia="Calibri"/>
          <w:b/>
          <w:noProof/>
          <w:lang w:val="en-US" w:eastAsia="en-US"/>
        </w:rPr>
      </w:pPr>
    </w:p>
    <w:p w:rsidR="00C6392F" w:rsidRPr="00C6392F" w:rsidRDefault="00C6392F" w:rsidP="00C6392F">
      <w:pPr>
        <w:spacing w:after="200" w:line="276" w:lineRule="auto"/>
        <w:rPr>
          <w:rFonts w:eastAsia="Calibri"/>
          <w:b/>
          <w:noProof/>
          <w:lang w:val="en-US" w:eastAsia="en-US"/>
        </w:rPr>
      </w:pPr>
    </w:p>
    <w:p w:rsidR="00C6392F" w:rsidRPr="00C6392F" w:rsidRDefault="00C6392F" w:rsidP="00C6392F">
      <w:pPr>
        <w:spacing w:after="200" w:line="276" w:lineRule="auto"/>
        <w:jc w:val="center"/>
        <w:rPr>
          <w:rFonts w:eastAsia="Calibri"/>
          <w:b/>
          <w:noProof/>
          <w:lang w:val="en-US" w:eastAsia="en-US"/>
        </w:rPr>
      </w:pPr>
    </w:p>
    <w:p w:rsidR="00C6392F" w:rsidRPr="00C6392F" w:rsidRDefault="00C6392F" w:rsidP="00C6392F">
      <w:pPr>
        <w:spacing w:line="360" w:lineRule="auto"/>
        <w:jc w:val="center"/>
        <w:rPr>
          <w:rFonts w:eastAsia="Calibri"/>
          <w:b/>
          <w:noProof/>
          <w:lang w:val="en-US" w:eastAsia="en-US"/>
        </w:rPr>
      </w:pPr>
      <w:r w:rsidRPr="00C6392F">
        <w:rPr>
          <w:rFonts w:eastAsia="Calibri"/>
          <w:b/>
          <w:noProof/>
          <w:lang w:val="en-US" w:eastAsia="en-US"/>
        </w:rPr>
        <w:lastRenderedPageBreak/>
        <w:t>GİRESUN ÜNİVERSİTESİ TIP FAKÜLTESİ</w:t>
      </w:r>
    </w:p>
    <w:p w:rsidR="00C6392F" w:rsidRPr="00C6392F" w:rsidRDefault="00C6392F" w:rsidP="00C6392F">
      <w:pPr>
        <w:spacing w:line="360" w:lineRule="auto"/>
        <w:jc w:val="center"/>
        <w:rPr>
          <w:rFonts w:eastAsia="Calibri"/>
          <w:b/>
          <w:noProof/>
          <w:lang w:val="en-US" w:eastAsia="en-US"/>
        </w:rPr>
      </w:pPr>
      <w:r w:rsidRPr="00C6392F">
        <w:rPr>
          <w:rFonts w:eastAsia="Calibri"/>
          <w:b/>
          <w:noProof/>
          <w:lang w:val="en-US" w:eastAsia="en-US"/>
        </w:rPr>
        <w:t xml:space="preserve">TIBBİ BİYOKİMYA ANABİLİM DALI </w:t>
      </w:r>
    </w:p>
    <w:p w:rsidR="00C6392F" w:rsidRPr="00C6392F" w:rsidRDefault="00C6392F" w:rsidP="00C6392F">
      <w:pPr>
        <w:spacing w:line="360" w:lineRule="auto"/>
        <w:jc w:val="center"/>
        <w:rPr>
          <w:rFonts w:eastAsia="Calibri"/>
          <w:noProof/>
          <w:lang w:val="en-US" w:eastAsia="en-US"/>
        </w:rPr>
      </w:pPr>
      <w:r w:rsidRPr="00C6392F">
        <w:rPr>
          <w:rFonts w:eastAsia="Calibri"/>
          <w:b/>
          <w:noProof/>
          <w:lang w:val="en-US" w:eastAsia="en-US"/>
        </w:rPr>
        <w:t>STAJYER UYGULAMA KARNESİ</w:t>
      </w:r>
    </w:p>
    <w:p w:rsidR="00C6392F" w:rsidRPr="00C6392F" w:rsidRDefault="00C6392F" w:rsidP="00C6392F">
      <w:pPr>
        <w:spacing w:after="200" w:line="276" w:lineRule="auto"/>
        <w:jc w:val="center"/>
        <w:rPr>
          <w:rFonts w:eastAsia="Calibri"/>
          <w:noProof/>
          <w:lang w:val="en-US" w:eastAsia="en-US"/>
        </w:rPr>
      </w:pPr>
    </w:p>
    <w:p w:rsidR="00C6392F" w:rsidRPr="00C6392F" w:rsidRDefault="00C6392F" w:rsidP="00C6392F">
      <w:pPr>
        <w:spacing w:after="200" w:line="276" w:lineRule="auto"/>
        <w:ind w:firstLine="708"/>
        <w:jc w:val="both"/>
        <w:rPr>
          <w:rFonts w:eastAsia="Calibri"/>
          <w:noProof/>
          <w:lang w:val="en-US" w:eastAsia="en-US"/>
        </w:rPr>
      </w:pPr>
      <w:r w:rsidRPr="00C6392F">
        <w:rPr>
          <w:rFonts w:eastAsia="Calibri"/>
          <w:noProof/>
          <w:lang w:val="en-US" w:eastAsia="en-US"/>
        </w:rPr>
        <w:t>Tıbbi Biyokimya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tutumların tam olarak gerçekleştirilmesi durumunda staj sonu final notunuza 10 (on) puan (100 puan üzerinden) şeklinde katkıda bulunacaktır.</w:t>
      </w:r>
    </w:p>
    <w:p w:rsidR="00C6392F" w:rsidRPr="00C6392F" w:rsidRDefault="00C6392F" w:rsidP="00C6392F">
      <w:pPr>
        <w:spacing w:after="200" w:line="276" w:lineRule="auto"/>
        <w:jc w:val="both"/>
        <w:rPr>
          <w:rFonts w:eastAsia="Calibri"/>
          <w:noProof/>
          <w:lang w:val="en-US" w:eastAsia="en-US"/>
        </w:rPr>
      </w:pPr>
    </w:p>
    <w:p w:rsidR="00C6392F" w:rsidRPr="00C6392F" w:rsidRDefault="00C6392F" w:rsidP="00C6392F">
      <w:pPr>
        <w:spacing w:after="200" w:line="276" w:lineRule="auto"/>
        <w:jc w:val="both"/>
        <w:rPr>
          <w:rFonts w:eastAsia="Calibri"/>
          <w:noProof/>
          <w:lang w:val="en-US" w:eastAsia="en-US"/>
        </w:rPr>
      </w:pPr>
      <w:r w:rsidRPr="00C6392F">
        <w:rPr>
          <w:rFonts w:eastAsia="Calibri"/>
          <w:noProof/>
          <w:lang w:val="en-US" w:eastAsia="en-US"/>
        </w:rPr>
        <w:t>Başarı dileklerimizle…</w:t>
      </w:r>
    </w:p>
    <w:p w:rsidR="00C6392F" w:rsidRPr="00C6392F" w:rsidRDefault="00C6392F" w:rsidP="00C6392F">
      <w:pPr>
        <w:spacing w:after="200" w:line="276" w:lineRule="auto"/>
        <w:jc w:val="both"/>
        <w:rPr>
          <w:rFonts w:eastAsia="Calibri"/>
          <w:noProof/>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5244"/>
        <w:gridCol w:w="993"/>
        <w:gridCol w:w="1134"/>
        <w:gridCol w:w="1307"/>
      </w:tblGrid>
      <w:tr w:rsidR="00C6392F" w:rsidRPr="00C6392F" w:rsidTr="00855ABE">
        <w:tc>
          <w:tcPr>
            <w:tcW w:w="534" w:type="dxa"/>
            <w:shd w:val="clear" w:color="auto" w:fill="0070C0"/>
          </w:tcPr>
          <w:p w:rsidR="00C6392F" w:rsidRPr="00C6392F" w:rsidRDefault="00C6392F" w:rsidP="00855ABE">
            <w:pPr>
              <w:jc w:val="both"/>
              <w:rPr>
                <w:rFonts w:eastAsia="Calibri"/>
                <w:noProof/>
                <w:color w:val="FFFFFF" w:themeColor="background1"/>
                <w:lang w:val="en-US" w:eastAsia="en-US"/>
              </w:rPr>
            </w:pPr>
          </w:p>
        </w:tc>
        <w:tc>
          <w:tcPr>
            <w:tcW w:w="5244" w:type="dxa"/>
            <w:shd w:val="clear" w:color="auto" w:fill="0070C0"/>
          </w:tcPr>
          <w:p w:rsidR="00C6392F" w:rsidRPr="00C6392F" w:rsidRDefault="00C6392F" w:rsidP="00855ABE">
            <w:pPr>
              <w:jc w:val="center"/>
              <w:rPr>
                <w:rFonts w:eastAsia="Calibri"/>
                <w:b/>
                <w:noProof/>
                <w:color w:val="FFFFFF" w:themeColor="background1"/>
                <w:lang w:val="en-US" w:eastAsia="en-US"/>
              </w:rPr>
            </w:pPr>
            <w:r w:rsidRPr="00C6392F">
              <w:rPr>
                <w:rFonts w:eastAsia="Calibri"/>
                <w:b/>
                <w:noProof/>
                <w:color w:val="FFFFFF" w:themeColor="background1"/>
                <w:lang w:val="en-US" w:eastAsia="en-US"/>
              </w:rPr>
              <w:t>İŞLEMLER</w:t>
            </w:r>
          </w:p>
        </w:tc>
        <w:tc>
          <w:tcPr>
            <w:tcW w:w="993" w:type="dxa"/>
            <w:shd w:val="clear" w:color="auto" w:fill="0070C0"/>
          </w:tcPr>
          <w:p w:rsidR="00C6392F" w:rsidRPr="00C6392F" w:rsidRDefault="00C6392F" w:rsidP="00855ABE">
            <w:pPr>
              <w:jc w:val="center"/>
              <w:rPr>
                <w:rFonts w:eastAsia="Calibri"/>
                <w:b/>
                <w:noProof/>
                <w:color w:val="FFFFFF" w:themeColor="background1"/>
                <w:lang w:val="en-US" w:eastAsia="en-US"/>
              </w:rPr>
            </w:pPr>
            <w:r w:rsidRPr="00C6392F">
              <w:rPr>
                <w:rFonts w:eastAsia="Calibri"/>
                <w:b/>
                <w:noProof/>
                <w:color w:val="FFFFFF" w:themeColor="background1"/>
                <w:lang w:val="en-US" w:eastAsia="en-US"/>
              </w:rPr>
              <w:t>PUAN</w:t>
            </w:r>
          </w:p>
        </w:tc>
        <w:tc>
          <w:tcPr>
            <w:tcW w:w="1134" w:type="dxa"/>
            <w:shd w:val="clear" w:color="auto" w:fill="0070C0"/>
          </w:tcPr>
          <w:p w:rsidR="00C6392F" w:rsidRPr="00C6392F" w:rsidRDefault="00C6392F" w:rsidP="00855ABE">
            <w:pPr>
              <w:jc w:val="center"/>
              <w:rPr>
                <w:rFonts w:eastAsia="Calibri"/>
                <w:b/>
                <w:noProof/>
                <w:color w:val="FFFFFF" w:themeColor="background1"/>
                <w:lang w:val="en-US" w:eastAsia="en-US"/>
              </w:rPr>
            </w:pPr>
            <w:r w:rsidRPr="00C6392F">
              <w:rPr>
                <w:rFonts w:eastAsia="Calibri"/>
                <w:b/>
                <w:noProof/>
                <w:color w:val="FFFFFF" w:themeColor="background1"/>
                <w:lang w:val="en-US" w:eastAsia="en-US"/>
              </w:rPr>
              <w:t>TARİH</w:t>
            </w:r>
          </w:p>
        </w:tc>
        <w:tc>
          <w:tcPr>
            <w:tcW w:w="1307" w:type="dxa"/>
            <w:shd w:val="clear" w:color="auto" w:fill="0070C0"/>
          </w:tcPr>
          <w:p w:rsidR="00C6392F" w:rsidRPr="00C6392F" w:rsidRDefault="00C6392F" w:rsidP="00855ABE">
            <w:pPr>
              <w:jc w:val="center"/>
              <w:rPr>
                <w:rFonts w:eastAsia="Calibri"/>
                <w:b/>
                <w:noProof/>
                <w:color w:val="FFFFFF" w:themeColor="background1"/>
                <w:lang w:val="en-US" w:eastAsia="en-US"/>
              </w:rPr>
            </w:pPr>
            <w:r w:rsidRPr="00C6392F">
              <w:rPr>
                <w:rFonts w:eastAsia="Calibri"/>
                <w:b/>
                <w:noProof/>
                <w:color w:val="FFFFFF" w:themeColor="background1"/>
                <w:lang w:val="en-US" w:eastAsia="en-US"/>
              </w:rPr>
              <w:t>ONAY</w:t>
            </w:r>
          </w:p>
        </w:tc>
      </w:tr>
      <w:tr w:rsidR="00C6392F" w:rsidRPr="00C6392F" w:rsidTr="00855ABE">
        <w:tc>
          <w:tcPr>
            <w:tcW w:w="534" w:type="dxa"/>
          </w:tcPr>
          <w:p w:rsidR="00C6392F" w:rsidRPr="00C6392F" w:rsidRDefault="00C6392F" w:rsidP="00855ABE">
            <w:pPr>
              <w:jc w:val="both"/>
              <w:rPr>
                <w:rFonts w:eastAsia="Calibri"/>
                <w:noProof/>
                <w:lang w:val="en-US" w:eastAsia="en-US"/>
              </w:rPr>
            </w:pPr>
            <w:r w:rsidRPr="00C6392F">
              <w:rPr>
                <w:rFonts w:eastAsia="Calibri"/>
                <w:noProof/>
                <w:lang w:val="en-US" w:eastAsia="en-US"/>
              </w:rPr>
              <w:t>1</w:t>
            </w:r>
          </w:p>
        </w:tc>
        <w:tc>
          <w:tcPr>
            <w:tcW w:w="5244" w:type="dxa"/>
          </w:tcPr>
          <w:p w:rsidR="00C6392F" w:rsidRPr="00C6392F" w:rsidRDefault="00C6392F" w:rsidP="00855ABE">
            <w:pPr>
              <w:jc w:val="both"/>
              <w:rPr>
                <w:rFonts w:eastAsia="Calibri"/>
                <w:noProof/>
                <w:lang w:val="en-US" w:eastAsia="en-US"/>
              </w:rPr>
            </w:pPr>
            <w:r w:rsidRPr="00C6392F">
              <w:rPr>
                <w:rFonts w:eastAsia="Calibri"/>
                <w:noProof/>
                <w:lang w:val="en-US" w:eastAsia="en-US"/>
              </w:rPr>
              <w:t>Laboratuvar Güvenliği Uygulamaları</w:t>
            </w:r>
          </w:p>
        </w:tc>
        <w:tc>
          <w:tcPr>
            <w:tcW w:w="993" w:type="dxa"/>
            <w:vAlign w:val="center"/>
          </w:tcPr>
          <w:p w:rsidR="00C6392F" w:rsidRPr="00C6392F" w:rsidRDefault="00C6392F" w:rsidP="00855ABE">
            <w:pPr>
              <w:jc w:val="center"/>
              <w:rPr>
                <w:rFonts w:eastAsia="Calibri"/>
                <w:noProof/>
                <w:lang w:val="en-US" w:eastAsia="en-US"/>
              </w:rPr>
            </w:pPr>
            <w:r w:rsidRPr="00C6392F">
              <w:rPr>
                <w:rFonts w:eastAsia="Calibri"/>
                <w:noProof/>
                <w:lang w:val="en-US" w:eastAsia="en-US"/>
              </w:rPr>
              <w:t>10</w:t>
            </w:r>
          </w:p>
        </w:tc>
        <w:tc>
          <w:tcPr>
            <w:tcW w:w="1134" w:type="dxa"/>
          </w:tcPr>
          <w:p w:rsidR="00C6392F" w:rsidRPr="00C6392F" w:rsidRDefault="00C6392F" w:rsidP="00855ABE">
            <w:pPr>
              <w:jc w:val="both"/>
              <w:rPr>
                <w:rFonts w:eastAsia="Calibri"/>
                <w:noProof/>
                <w:lang w:val="en-US" w:eastAsia="en-US"/>
              </w:rPr>
            </w:pPr>
          </w:p>
        </w:tc>
        <w:tc>
          <w:tcPr>
            <w:tcW w:w="1307" w:type="dxa"/>
          </w:tcPr>
          <w:p w:rsidR="00C6392F" w:rsidRPr="00C6392F" w:rsidRDefault="00C6392F" w:rsidP="00855ABE">
            <w:pPr>
              <w:jc w:val="both"/>
              <w:rPr>
                <w:rFonts w:eastAsia="Calibri"/>
                <w:noProof/>
                <w:lang w:val="en-US" w:eastAsia="en-US"/>
              </w:rPr>
            </w:pPr>
          </w:p>
        </w:tc>
      </w:tr>
      <w:tr w:rsidR="00C6392F" w:rsidRPr="00C6392F" w:rsidTr="00855ABE">
        <w:tc>
          <w:tcPr>
            <w:tcW w:w="534" w:type="dxa"/>
          </w:tcPr>
          <w:p w:rsidR="00C6392F" w:rsidRPr="00C6392F" w:rsidRDefault="00C6392F" w:rsidP="00855ABE">
            <w:pPr>
              <w:jc w:val="both"/>
              <w:rPr>
                <w:rFonts w:eastAsia="Calibri"/>
                <w:noProof/>
                <w:lang w:val="en-US" w:eastAsia="en-US"/>
              </w:rPr>
            </w:pPr>
            <w:r w:rsidRPr="00C6392F">
              <w:rPr>
                <w:rFonts w:eastAsia="Calibri"/>
                <w:noProof/>
                <w:lang w:val="en-US" w:eastAsia="en-US"/>
              </w:rPr>
              <w:t>2</w:t>
            </w:r>
          </w:p>
        </w:tc>
        <w:tc>
          <w:tcPr>
            <w:tcW w:w="5244" w:type="dxa"/>
          </w:tcPr>
          <w:p w:rsidR="00C6392F" w:rsidRPr="00C6392F" w:rsidRDefault="00C6392F" w:rsidP="00855ABE">
            <w:pPr>
              <w:jc w:val="both"/>
              <w:rPr>
                <w:rFonts w:eastAsia="Calibri"/>
                <w:noProof/>
                <w:lang w:val="en-US" w:eastAsia="en-US"/>
              </w:rPr>
            </w:pPr>
            <w:r w:rsidRPr="00C6392F">
              <w:rPr>
                <w:rFonts w:eastAsia="Calibri"/>
                <w:noProof/>
                <w:lang w:val="en-US" w:eastAsia="en-US"/>
              </w:rPr>
              <w:t>Tam İdrar Analizi Uygulamaları</w:t>
            </w:r>
          </w:p>
        </w:tc>
        <w:tc>
          <w:tcPr>
            <w:tcW w:w="993" w:type="dxa"/>
            <w:vAlign w:val="center"/>
          </w:tcPr>
          <w:p w:rsidR="00C6392F" w:rsidRPr="00C6392F" w:rsidRDefault="00C6392F" w:rsidP="00855ABE">
            <w:pPr>
              <w:jc w:val="center"/>
              <w:rPr>
                <w:rFonts w:eastAsia="Calibri"/>
                <w:noProof/>
                <w:lang w:val="en-US" w:eastAsia="en-US"/>
              </w:rPr>
            </w:pPr>
            <w:r w:rsidRPr="00C6392F">
              <w:rPr>
                <w:rFonts w:eastAsia="Calibri"/>
                <w:noProof/>
                <w:lang w:val="en-US" w:eastAsia="en-US"/>
              </w:rPr>
              <w:t>10</w:t>
            </w:r>
          </w:p>
        </w:tc>
        <w:tc>
          <w:tcPr>
            <w:tcW w:w="1134" w:type="dxa"/>
          </w:tcPr>
          <w:p w:rsidR="00C6392F" w:rsidRPr="00C6392F" w:rsidRDefault="00C6392F" w:rsidP="00855ABE">
            <w:pPr>
              <w:jc w:val="both"/>
              <w:rPr>
                <w:rFonts w:eastAsia="Calibri"/>
                <w:noProof/>
                <w:lang w:val="en-US" w:eastAsia="en-US"/>
              </w:rPr>
            </w:pPr>
          </w:p>
        </w:tc>
        <w:tc>
          <w:tcPr>
            <w:tcW w:w="1307" w:type="dxa"/>
          </w:tcPr>
          <w:p w:rsidR="00C6392F" w:rsidRPr="00C6392F" w:rsidRDefault="00C6392F" w:rsidP="00855ABE">
            <w:pPr>
              <w:jc w:val="both"/>
              <w:rPr>
                <w:rFonts w:eastAsia="Calibri"/>
                <w:noProof/>
                <w:lang w:val="en-US" w:eastAsia="en-US"/>
              </w:rPr>
            </w:pPr>
          </w:p>
        </w:tc>
      </w:tr>
      <w:tr w:rsidR="00C6392F" w:rsidRPr="00C6392F" w:rsidTr="00855ABE">
        <w:tc>
          <w:tcPr>
            <w:tcW w:w="534" w:type="dxa"/>
          </w:tcPr>
          <w:p w:rsidR="00C6392F" w:rsidRPr="00C6392F" w:rsidRDefault="00C6392F" w:rsidP="00855ABE">
            <w:pPr>
              <w:jc w:val="both"/>
              <w:rPr>
                <w:rFonts w:eastAsia="Calibri"/>
                <w:noProof/>
                <w:lang w:val="en-US" w:eastAsia="en-US"/>
              </w:rPr>
            </w:pPr>
            <w:r w:rsidRPr="00C6392F">
              <w:rPr>
                <w:rFonts w:eastAsia="Calibri"/>
                <w:noProof/>
                <w:lang w:val="en-US" w:eastAsia="en-US"/>
              </w:rPr>
              <w:t>3</w:t>
            </w:r>
          </w:p>
        </w:tc>
        <w:tc>
          <w:tcPr>
            <w:tcW w:w="5244" w:type="dxa"/>
          </w:tcPr>
          <w:p w:rsidR="00C6392F" w:rsidRPr="00C6392F" w:rsidRDefault="00C6392F" w:rsidP="00855ABE">
            <w:pPr>
              <w:jc w:val="both"/>
              <w:rPr>
                <w:rFonts w:eastAsia="Calibri"/>
                <w:noProof/>
                <w:lang w:val="en-US" w:eastAsia="en-US"/>
              </w:rPr>
            </w:pPr>
            <w:r w:rsidRPr="00C6392F">
              <w:rPr>
                <w:rFonts w:eastAsia="Calibri"/>
                <w:noProof/>
                <w:lang w:val="en-US" w:eastAsia="en-US"/>
              </w:rPr>
              <w:t>Spektrofotometre ve Biyokimya Otoanalizörü Uygulamaları</w:t>
            </w:r>
          </w:p>
        </w:tc>
        <w:tc>
          <w:tcPr>
            <w:tcW w:w="993" w:type="dxa"/>
            <w:vAlign w:val="center"/>
          </w:tcPr>
          <w:p w:rsidR="00C6392F" w:rsidRPr="00C6392F" w:rsidRDefault="00C6392F" w:rsidP="00855ABE">
            <w:pPr>
              <w:jc w:val="center"/>
              <w:rPr>
                <w:rFonts w:eastAsia="Calibri"/>
                <w:noProof/>
                <w:lang w:val="en-US" w:eastAsia="en-US"/>
              </w:rPr>
            </w:pPr>
            <w:r w:rsidRPr="00C6392F">
              <w:rPr>
                <w:rFonts w:eastAsia="Calibri"/>
                <w:noProof/>
                <w:lang w:val="en-US" w:eastAsia="en-US"/>
              </w:rPr>
              <w:t>10</w:t>
            </w:r>
          </w:p>
        </w:tc>
        <w:tc>
          <w:tcPr>
            <w:tcW w:w="1134" w:type="dxa"/>
          </w:tcPr>
          <w:p w:rsidR="00C6392F" w:rsidRPr="00C6392F" w:rsidRDefault="00C6392F" w:rsidP="00855ABE">
            <w:pPr>
              <w:jc w:val="both"/>
              <w:rPr>
                <w:rFonts w:eastAsia="Calibri"/>
                <w:noProof/>
                <w:lang w:val="en-US" w:eastAsia="en-US"/>
              </w:rPr>
            </w:pPr>
          </w:p>
        </w:tc>
        <w:tc>
          <w:tcPr>
            <w:tcW w:w="1307" w:type="dxa"/>
          </w:tcPr>
          <w:p w:rsidR="00C6392F" w:rsidRPr="00C6392F" w:rsidRDefault="00C6392F" w:rsidP="00855ABE">
            <w:pPr>
              <w:jc w:val="both"/>
              <w:rPr>
                <w:rFonts w:eastAsia="Calibri"/>
                <w:noProof/>
                <w:lang w:val="en-US" w:eastAsia="en-US"/>
              </w:rPr>
            </w:pPr>
          </w:p>
        </w:tc>
      </w:tr>
      <w:tr w:rsidR="00C6392F" w:rsidRPr="00C6392F" w:rsidTr="00855ABE">
        <w:tc>
          <w:tcPr>
            <w:tcW w:w="534" w:type="dxa"/>
          </w:tcPr>
          <w:p w:rsidR="00C6392F" w:rsidRPr="00C6392F" w:rsidRDefault="00C6392F" w:rsidP="00855ABE">
            <w:pPr>
              <w:jc w:val="both"/>
              <w:rPr>
                <w:rFonts w:eastAsia="Calibri"/>
                <w:noProof/>
                <w:lang w:val="en-US" w:eastAsia="en-US"/>
              </w:rPr>
            </w:pPr>
            <w:r w:rsidRPr="00C6392F">
              <w:rPr>
                <w:rFonts w:eastAsia="Calibri"/>
                <w:noProof/>
                <w:lang w:val="en-US" w:eastAsia="en-US"/>
              </w:rPr>
              <w:t>4</w:t>
            </w:r>
          </w:p>
        </w:tc>
        <w:tc>
          <w:tcPr>
            <w:tcW w:w="5244" w:type="dxa"/>
          </w:tcPr>
          <w:p w:rsidR="00C6392F" w:rsidRPr="00C6392F" w:rsidRDefault="00C6392F" w:rsidP="00855ABE">
            <w:pPr>
              <w:jc w:val="both"/>
              <w:rPr>
                <w:rFonts w:eastAsia="Calibri"/>
                <w:noProof/>
                <w:lang w:val="en-US" w:eastAsia="en-US"/>
              </w:rPr>
            </w:pPr>
            <w:r w:rsidRPr="00C6392F">
              <w:rPr>
                <w:rFonts w:eastAsia="Calibri"/>
                <w:noProof/>
                <w:lang w:val="en-US" w:eastAsia="en-US"/>
              </w:rPr>
              <w:t>Hormon Otoanalizörü Uygulamaları</w:t>
            </w:r>
          </w:p>
        </w:tc>
        <w:tc>
          <w:tcPr>
            <w:tcW w:w="993" w:type="dxa"/>
            <w:vAlign w:val="center"/>
          </w:tcPr>
          <w:p w:rsidR="00C6392F" w:rsidRPr="00C6392F" w:rsidRDefault="00C6392F" w:rsidP="00855ABE">
            <w:pPr>
              <w:jc w:val="center"/>
              <w:rPr>
                <w:rFonts w:eastAsia="Calibri"/>
                <w:noProof/>
                <w:lang w:val="en-US" w:eastAsia="en-US"/>
              </w:rPr>
            </w:pPr>
            <w:r w:rsidRPr="00C6392F">
              <w:rPr>
                <w:rFonts w:eastAsia="Calibri"/>
                <w:noProof/>
                <w:lang w:val="en-US" w:eastAsia="en-US"/>
              </w:rPr>
              <w:t>10</w:t>
            </w:r>
          </w:p>
        </w:tc>
        <w:tc>
          <w:tcPr>
            <w:tcW w:w="1134" w:type="dxa"/>
          </w:tcPr>
          <w:p w:rsidR="00C6392F" w:rsidRPr="00C6392F" w:rsidRDefault="00C6392F" w:rsidP="00855ABE">
            <w:pPr>
              <w:jc w:val="both"/>
              <w:rPr>
                <w:rFonts w:eastAsia="Calibri"/>
                <w:noProof/>
                <w:lang w:val="en-US" w:eastAsia="en-US"/>
              </w:rPr>
            </w:pPr>
          </w:p>
        </w:tc>
        <w:tc>
          <w:tcPr>
            <w:tcW w:w="1307" w:type="dxa"/>
          </w:tcPr>
          <w:p w:rsidR="00C6392F" w:rsidRPr="00C6392F" w:rsidRDefault="00C6392F" w:rsidP="00855ABE">
            <w:pPr>
              <w:jc w:val="both"/>
              <w:rPr>
                <w:rFonts w:eastAsia="Calibri"/>
                <w:noProof/>
                <w:lang w:val="en-US" w:eastAsia="en-US"/>
              </w:rPr>
            </w:pPr>
          </w:p>
        </w:tc>
      </w:tr>
      <w:tr w:rsidR="00C6392F" w:rsidRPr="00C6392F" w:rsidTr="00855ABE">
        <w:tc>
          <w:tcPr>
            <w:tcW w:w="534" w:type="dxa"/>
          </w:tcPr>
          <w:p w:rsidR="00C6392F" w:rsidRPr="00C6392F" w:rsidRDefault="00C6392F" w:rsidP="00855ABE">
            <w:pPr>
              <w:jc w:val="both"/>
              <w:rPr>
                <w:rFonts w:eastAsia="Calibri"/>
                <w:noProof/>
                <w:lang w:val="en-US" w:eastAsia="en-US"/>
              </w:rPr>
            </w:pPr>
            <w:r w:rsidRPr="00C6392F">
              <w:rPr>
                <w:rFonts w:eastAsia="Calibri"/>
                <w:noProof/>
                <w:lang w:val="en-US" w:eastAsia="en-US"/>
              </w:rPr>
              <w:t>5</w:t>
            </w:r>
          </w:p>
        </w:tc>
        <w:tc>
          <w:tcPr>
            <w:tcW w:w="5244" w:type="dxa"/>
          </w:tcPr>
          <w:p w:rsidR="00C6392F" w:rsidRPr="00C6392F" w:rsidRDefault="00C6392F" w:rsidP="00855ABE">
            <w:pPr>
              <w:jc w:val="both"/>
              <w:rPr>
                <w:rFonts w:eastAsia="Calibri"/>
                <w:noProof/>
                <w:lang w:val="en-US" w:eastAsia="en-US"/>
              </w:rPr>
            </w:pPr>
            <w:r w:rsidRPr="00C6392F">
              <w:rPr>
                <w:rFonts w:eastAsia="Calibri"/>
                <w:noProof/>
                <w:lang w:val="en-US" w:eastAsia="en-US"/>
              </w:rPr>
              <w:t>Koagülasyon Cihazı Uygulamaları</w:t>
            </w:r>
          </w:p>
        </w:tc>
        <w:tc>
          <w:tcPr>
            <w:tcW w:w="993" w:type="dxa"/>
            <w:vAlign w:val="center"/>
          </w:tcPr>
          <w:p w:rsidR="00C6392F" w:rsidRPr="00C6392F" w:rsidRDefault="00C6392F" w:rsidP="00855ABE">
            <w:pPr>
              <w:jc w:val="center"/>
              <w:rPr>
                <w:rFonts w:eastAsia="Calibri"/>
                <w:noProof/>
                <w:lang w:val="en-US" w:eastAsia="en-US"/>
              </w:rPr>
            </w:pPr>
            <w:r w:rsidRPr="00C6392F">
              <w:rPr>
                <w:rFonts w:eastAsia="Calibri"/>
                <w:noProof/>
                <w:lang w:val="en-US" w:eastAsia="en-US"/>
              </w:rPr>
              <w:t>10</w:t>
            </w:r>
          </w:p>
        </w:tc>
        <w:tc>
          <w:tcPr>
            <w:tcW w:w="1134" w:type="dxa"/>
          </w:tcPr>
          <w:p w:rsidR="00C6392F" w:rsidRPr="00C6392F" w:rsidRDefault="00C6392F" w:rsidP="00855ABE">
            <w:pPr>
              <w:jc w:val="both"/>
              <w:rPr>
                <w:rFonts w:eastAsia="Calibri"/>
                <w:noProof/>
                <w:lang w:val="en-US" w:eastAsia="en-US"/>
              </w:rPr>
            </w:pPr>
          </w:p>
        </w:tc>
        <w:tc>
          <w:tcPr>
            <w:tcW w:w="1307" w:type="dxa"/>
          </w:tcPr>
          <w:p w:rsidR="00C6392F" w:rsidRPr="00C6392F" w:rsidRDefault="00C6392F" w:rsidP="00855ABE">
            <w:pPr>
              <w:jc w:val="both"/>
              <w:rPr>
                <w:rFonts w:eastAsia="Calibri"/>
                <w:noProof/>
                <w:lang w:val="en-US" w:eastAsia="en-US"/>
              </w:rPr>
            </w:pPr>
          </w:p>
        </w:tc>
      </w:tr>
      <w:tr w:rsidR="00C6392F" w:rsidRPr="00C6392F" w:rsidTr="00855ABE">
        <w:tc>
          <w:tcPr>
            <w:tcW w:w="534" w:type="dxa"/>
          </w:tcPr>
          <w:p w:rsidR="00C6392F" w:rsidRPr="00C6392F" w:rsidRDefault="00C6392F" w:rsidP="00855ABE">
            <w:pPr>
              <w:jc w:val="both"/>
              <w:rPr>
                <w:rFonts w:eastAsia="Calibri"/>
                <w:noProof/>
                <w:lang w:val="en-US" w:eastAsia="en-US"/>
              </w:rPr>
            </w:pPr>
            <w:r w:rsidRPr="00C6392F">
              <w:rPr>
                <w:rFonts w:eastAsia="Calibri"/>
                <w:noProof/>
                <w:lang w:val="en-US" w:eastAsia="en-US"/>
              </w:rPr>
              <w:t>6</w:t>
            </w:r>
          </w:p>
        </w:tc>
        <w:tc>
          <w:tcPr>
            <w:tcW w:w="5244" w:type="dxa"/>
          </w:tcPr>
          <w:p w:rsidR="00C6392F" w:rsidRPr="00C6392F" w:rsidRDefault="00C6392F" w:rsidP="00855ABE">
            <w:pPr>
              <w:jc w:val="both"/>
              <w:rPr>
                <w:rFonts w:eastAsia="Calibri"/>
                <w:noProof/>
                <w:lang w:val="en-US" w:eastAsia="en-US"/>
              </w:rPr>
            </w:pPr>
            <w:r w:rsidRPr="00C6392F">
              <w:rPr>
                <w:rFonts w:eastAsia="Calibri"/>
                <w:noProof/>
                <w:lang w:val="en-US" w:eastAsia="en-US"/>
              </w:rPr>
              <w:t>HPLC (High-performance liquid chromatography ) Uygulamaları</w:t>
            </w:r>
          </w:p>
        </w:tc>
        <w:tc>
          <w:tcPr>
            <w:tcW w:w="993" w:type="dxa"/>
            <w:vAlign w:val="center"/>
          </w:tcPr>
          <w:p w:rsidR="00C6392F" w:rsidRPr="00C6392F" w:rsidRDefault="00C6392F" w:rsidP="00855ABE">
            <w:pPr>
              <w:jc w:val="center"/>
              <w:rPr>
                <w:rFonts w:eastAsia="Calibri"/>
                <w:noProof/>
                <w:lang w:val="en-US" w:eastAsia="en-US"/>
              </w:rPr>
            </w:pPr>
            <w:r w:rsidRPr="00C6392F">
              <w:rPr>
                <w:rFonts w:eastAsia="Calibri"/>
                <w:noProof/>
                <w:lang w:val="en-US" w:eastAsia="en-US"/>
              </w:rPr>
              <w:t>10</w:t>
            </w:r>
          </w:p>
        </w:tc>
        <w:tc>
          <w:tcPr>
            <w:tcW w:w="1134" w:type="dxa"/>
          </w:tcPr>
          <w:p w:rsidR="00C6392F" w:rsidRPr="00C6392F" w:rsidRDefault="00C6392F" w:rsidP="00855ABE">
            <w:pPr>
              <w:jc w:val="both"/>
              <w:rPr>
                <w:rFonts w:eastAsia="Calibri"/>
                <w:noProof/>
                <w:lang w:val="en-US" w:eastAsia="en-US"/>
              </w:rPr>
            </w:pPr>
          </w:p>
        </w:tc>
        <w:tc>
          <w:tcPr>
            <w:tcW w:w="1307" w:type="dxa"/>
          </w:tcPr>
          <w:p w:rsidR="00C6392F" w:rsidRPr="00C6392F" w:rsidRDefault="00C6392F" w:rsidP="00855ABE">
            <w:pPr>
              <w:jc w:val="both"/>
              <w:rPr>
                <w:rFonts w:eastAsia="Calibri"/>
                <w:noProof/>
                <w:lang w:val="en-US" w:eastAsia="en-US"/>
              </w:rPr>
            </w:pPr>
          </w:p>
        </w:tc>
      </w:tr>
      <w:tr w:rsidR="00C6392F" w:rsidRPr="00C6392F" w:rsidTr="00855ABE">
        <w:tc>
          <w:tcPr>
            <w:tcW w:w="534" w:type="dxa"/>
          </w:tcPr>
          <w:p w:rsidR="00C6392F" w:rsidRPr="00C6392F" w:rsidRDefault="00C6392F" w:rsidP="00855ABE">
            <w:pPr>
              <w:jc w:val="both"/>
              <w:rPr>
                <w:rFonts w:eastAsia="Calibri"/>
                <w:noProof/>
                <w:lang w:val="en-US" w:eastAsia="en-US"/>
              </w:rPr>
            </w:pPr>
            <w:r w:rsidRPr="00C6392F">
              <w:rPr>
                <w:rFonts w:eastAsia="Calibri"/>
                <w:noProof/>
                <w:lang w:val="en-US" w:eastAsia="en-US"/>
              </w:rPr>
              <w:t>7</w:t>
            </w:r>
          </w:p>
        </w:tc>
        <w:tc>
          <w:tcPr>
            <w:tcW w:w="5244" w:type="dxa"/>
          </w:tcPr>
          <w:p w:rsidR="00C6392F" w:rsidRPr="00C6392F" w:rsidRDefault="00C6392F" w:rsidP="00855ABE">
            <w:pPr>
              <w:jc w:val="both"/>
              <w:rPr>
                <w:rFonts w:eastAsia="Calibri"/>
                <w:noProof/>
                <w:lang w:val="en-US" w:eastAsia="en-US"/>
              </w:rPr>
            </w:pPr>
            <w:r w:rsidRPr="00C6392F">
              <w:rPr>
                <w:rFonts w:eastAsia="Calibri"/>
                <w:noProof/>
                <w:lang w:val="en-US" w:eastAsia="en-US"/>
              </w:rPr>
              <w:t>Hemogram Cihazı Uygulamaları</w:t>
            </w:r>
          </w:p>
        </w:tc>
        <w:tc>
          <w:tcPr>
            <w:tcW w:w="993" w:type="dxa"/>
            <w:vAlign w:val="center"/>
          </w:tcPr>
          <w:p w:rsidR="00C6392F" w:rsidRPr="00C6392F" w:rsidRDefault="00C6392F" w:rsidP="00855ABE">
            <w:pPr>
              <w:jc w:val="center"/>
              <w:rPr>
                <w:rFonts w:eastAsia="Calibri"/>
                <w:noProof/>
                <w:lang w:val="en-US" w:eastAsia="en-US"/>
              </w:rPr>
            </w:pPr>
            <w:r w:rsidRPr="00C6392F">
              <w:rPr>
                <w:rFonts w:eastAsia="Calibri"/>
                <w:noProof/>
                <w:lang w:val="en-US" w:eastAsia="en-US"/>
              </w:rPr>
              <w:t>10</w:t>
            </w:r>
          </w:p>
        </w:tc>
        <w:tc>
          <w:tcPr>
            <w:tcW w:w="1134" w:type="dxa"/>
          </w:tcPr>
          <w:p w:rsidR="00C6392F" w:rsidRPr="00C6392F" w:rsidRDefault="00C6392F" w:rsidP="00855ABE">
            <w:pPr>
              <w:jc w:val="both"/>
              <w:rPr>
                <w:rFonts w:eastAsia="Calibri"/>
                <w:noProof/>
                <w:lang w:val="en-US" w:eastAsia="en-US"/>
              </w:rPr>
            </w:pPr>
          </w:p>
        </w:tc>
        <w:tc>
          <w:tcPr>
            <w:tcW w:w="1307" w:type="dxa"/>
          </w:tcPr>
          <w:p w:rsidR="00C6392F" w:rsidRPr="00C6392F" w:rsidRDefault="00C6392F" w:rsidP="00855ABE">
            <w:pPr>
              <w:jc w:val="both"/>
              <w:rPr>
                <w:rFonts w:eastAsia="Calibri"/>
                <w:noProof/>
                <w:lang w:val="en-US" w:eastAsia="en-US"/>
              </w:rPr>
            </w:pPr>
          </w:p>
        </w:tc>
      </w:tr>
      <w:tr w:rsidR="00C6392F" w:rsidRPr="00C6392F" w:rsidTr="00855ABE">
        <w:tc>
          <w:tcPr>
            <w:tcW w:w="534" w:type="dxa"/>
          </w:tcPr>
          <w:p w:rsidR="00C6392F" w:rsidRPr="00C6392F" w:rsidRDefault="00C6392F" w:rsidP="00855ABE">
            <w:pPr>
              <w:jc w:val="both"/>
              <w:rPr>
                <w:rFonts w:eastAsia="Calibri"/>
                <w:noProof/>
                <w:lang w:val="en-US" w:eastAsia="en-US"/>
              </w:rPr>
            </w:pPr>
            <w:r w:rsidRPr="00C6392F">
              <w:rPr>
                <w:rFonts w:eastAsia="Calibri"/>
                <w:noProof/>
                <w:lang w:val="en-US" w:eastAsia="en-US"/>
              </w:rPr>
              <w:t>8</w:t>
            </w:r>
          </w:p>
        </w:tc>
        <w:tc>
          <w:tcPr>
            <w:tcW w:w="5244" w:type="dxa"/>
          </w:tcPr>
          <w:p w:rsidR="00C6392F" w:rsidRPr="00C6392F" w:rsidRDefault="00C6392F" w:rsidP="00855ABE">
            <w:pPr>
              <w:jc w:val="both"/>
              <w:rPr>
                <w:rFonts w:eastAsia="Calibri"/>
                <w:noProof/>
                <w:lang w:val="en-US" w:eastAsia="en-US"/>
              </w:rPr>
            </w:pPr>
            <w:r w:rsidRPr="00C6392F">
              <w:rPr>
                <w:rFonts w:eastAsia="Calibri"/>
                <w:noProof/>
                <w:lang w:val="en-US" w:eastAsia="en-US"/>
              </w:rPr>
              <w:t>ELISA (enzyme-linked immunosorbent assay) Uygulamaları</w:t>
            </w:r>
          </w:p>
        </w:tc>
        <w:tc>
          <w:tcPr>
            <w:tcW w:w="993" w:type="dxa"/>
            <w:vAlign w:val="center"/>
          </w:tcPr>
          <w:p w:rsidR="00C6392F" w:rsidRPr="00C6392F" w:rsidRDefault="00C6392F" w:rsidP="00855ABE">
            <w:pPr>
              <w:jc w:val="center"/>
              <w:rPr>
                <w:rFonts w:eastAsia="Calibri"/>
                <w:noProof/>
                <w:lang w:val="en-US" w:eastAsia="en-US"/>
              </w:rPr>
            </w:pPr>
            <w:r w:rsidRPr="00C6392F">
              <w:rPr>
                <w:rFonts w:eastAsia="Calibri"/>
                <w:noProof/>
                <w:lang w:val="en-US" w:eastAsia="en-US"/>
              </w:rPr>
              <w:t>10</w:t>
            </w:r>
          </w:p>
        </w:tc>
        <w:tc>
          <w:tcPr>
            <w:tcW w:w="1134" w:type="dxa"/>
          </w:tcPr>
          <w:p w:rsidR="00C6392F" w:rsidRPr="00C6392F" w:rsidRDefault="00C6392F" w:rsidP="00855ABE">
            <w:pPr>
              <w:jc w:val="both"/>
              <w:rPr>
                <w:rFonts w:eastAsia="Calibri"/>
                <w:noProof/>
                <w:lang w:val="en-US" w:eastAsia="en-US"/>
              </w:rPr>
            </w:pPr>
          </w:p>
        </w:tc>
        <w:tc>
          <w:tcPr>
            <w:tcW w:w="1307" w:type="dxa"/>
          </w:tcPr>
          <w:p w:rsidR="00C6392F" w:rsidRPr="00C6392F" w:rsidRDefault="00C6392F" w:rsidP="00855ABE">
            <w:pPr>
              <w:jc w:val="both"/>
              <w:rPr>
                <w:rFonts w:eastAsia="Calibri"/>
                <w:noProof/>
                <w:lang w:val="en-US" w:eastAsia="en-US"/>
              </w:rPr>
            </w:pPr>
          </w:p>
        </w:tc>
      </w:tr>
      <w:tr w:rsidR="00C6392F" w:rsidRPr="00C6392F" w:rsidTr="00855ABE">
        <w:tc>
          <w:tcPr>
            <w:tcW w:w="534" w:type="dxa"/>
          </w:tcPr>
          <w:p w:rsidR="00C6392F" w:rsidRPr="00C6392F" w:rsidRDefault="00C6392F" w:rsidP="00855ABE">
            <w:pPr>
              <w:jc w:val="both"/>
              <w:rPr>
                <w:rFonts w:eastAsia="Calibri"/>
                <w:noProof/>
                <w:lang w:val="en-US" w:eastAsia="en-US"/>
              </w:rPr>
            </w:pPr>
            <w:r w:rsidRPr="00C6392F">
              <w:rPr>
                <w:rFonts w:eastAsia="Calibri"/>
                <w:noProof/>
                <w:lang w:val="en-US" w:eastAsia="en-US"/>
              </w:rPr>
              <w:t>9</w:t>
            </w:r>
          </w:p>
        </w:tc>
        <w:tc>
          <w:tcPr>
            <w:tcW w:w="5244" w:type="dxa"/>
          </w:tcPr>
          <w:p w:rsidR="00C6392F" w:rsidRPr="00C6392F" w:rsidRDefault="00C6392F" w:rsidP="00855ABE">
            <w:pPr>
              <w:jc w:val="both"/>
              <w:rPr>
                <w:rFonts w:eastAsia="Calibri"/>
                <w:noProof/>
                <w:lang w:val="en-US" w:eastAsia="en-US"/>
              </w:rPr>
            </w:pPr>
            <w:r w:rsidRPr="00C6392F">
              <w:rPr>
                <w:rFonts w:eastAsia="Calibri"/>
                <w:noProof/>
                <w:lang w:val="en-US" w:eastAsia="en-US"/>
              </w:rPr>
              <w:t>Kan Bankacılığı ve Transfüzyon Tıbbı Uygulamaları</w:t>
            </w:r>
          </w:p>
        </w:tc>
        <w:tc>
          <w:tcPr>
            <w:tcW w:w="993" w:type="dxa"/>
            <w:vAlign w:val="center"/>
          </w:tcPr>
          <w:p w:rsidR="00C6392F" w:rsidRPr="00C6392F" w:rsidRDefault="00C6392F" w:rsidP="00855ABE">
            <w:pPr>
              <w:jc w:val="center"/>
              <w:rPr>
                <w:rFonts w:eastAsia="Calibri"/>
                <w:noProof/>
                <w:lang w:val="en-US" w:eastAsia="en-US"/>
              </w:rPr>
            </w:pPr>
            <w:r w:rsidRPr="00C6392F">
              <w:rPr>
                <w:rFonts w:eastAsia="Calibri"/>
                <w:noProof/>
                <w:lang w:val="en-US" w:eastAsia="en-US"/>
              </w:rPr>
              <w:t>10</w:t>
            </w:r>
          </w:p>
        </w:tc>
        <w:tc>
          <w:tcPr>
            <w:tcW w:w="1134" w:type="dxa"/>
          </w:tcPr>
          <w:p w:rsidR="00C6392F" w:rsidRPr="00C6392F" w:rsidRDefault="00C6392F" w:rsidP="00855ABE">
            <w:pPr>
              <w:jc w:val="both"/>
              <w:rPr>
                <w:rFonts w:eastAsia="Calibri"/>
                <w:noProof/>
                <w:lang w:val="en-US" w:eastAsia="en-US"/>
              </w:rPr>
            </w:pPr>
          </w:p>
        </w:tc>
        <w:tc>
          <w:tcPr>
            <w:tcW w:w="1307" w:type="dxa"/>
          </w:tcPr>
          <w:p w:rsidR="00C6392F" w:rsidRPr="00C6392F" w:rsidRDefault="00C6392F" w:rsidP="00855ABE">
            <w:pPr>
              <w:jc w:val="both"/>
              <w:rPr>
                <w:rFonts w:eastAsia="Calibri"/>
                <w:noProof/>
                <w:lang w:val="en-US" w:eastAsia="en-US"/>
              </w:rPr>
            </w:pPr>
          </w:p>
        </w:tc>
      </w:tr>
      <w:tr w:rsidR="00C6392F" w:rsidRPr="00C6392F" w:rsidTr="00855ABE">
        <w:tc>
          <w:tcPr>
            <w:tcW w:w="534" w:type="dxa"/>
          </w:tcPr>
          <w:p w:rsidR="00C6392F" w:rsidRPr="00C6392F" w:rsidRDefault="00C6392F" w:rsidP="00855ABE">
            <w:pPr>
              <w:jc w:val="both"/>
              <w:rPr>
                <w:rFonts w:eastAsia="Calibri"/>
                <w:noProof/>
                <w:lang w:val="en-US" w:eastAsia="en-US"/>
              </w:rPr>
            </w:pPr>
            <w:r w:rsidRPr="00C6392F">
              <w:rPr>
                <w:rFonts w:eastAsia="Calibri"/>
                <w:noProof/>
                <w:lang w:val="en-US" w:eastAsia="en-US"/>
              </w:rPr>
              <w:t>10</w:t>
            </w:r>
          </w:p>
        </w:tc>
        <w:tc>
          <w:tcPr>
            <w:tcW w:w="5244" w:type="dxa"/>
          </w:tcPr>
          <w:p w:rsidR="00C6392F" w:rsidRPr="00C6392F" w:rsidRDefault="00C6392F" w:rsidP="00855ABE">
            <w:pPr>
              <w:jc w:val="both"/>
              <w:rPr>
                <w:rFonts w:eastAsia="Calibri"/>
                <w:noProof/>
                <w:lang w:val="en-US" w:eastAsia="en-US"/>
              </w:rPr>
            </w:pPr>
            <w:r w:rsidRPr="00C6392F">
              <w:rPr>
                <w:rFonts w:eastAsia="Calibri"/>
                <w:noProof/>
                <w:lang w:val="en-US" w:eastAsia="en-US"/>
              </w:rPr>
              <w:t>Laboratuvar Verilerinin Onayı ve Yorumu</w:t>
            </w:r>
          </w:p>
        </w:tc>
        <w:tc>
          <w:tcPr>
            <w:tcW w:w="993" w:type="dxa"/>
            <w:vAlign w:val="center"/>
          </w:tcPr>
          <w:p w:rsidR="00C6392F" w:rsidRPr="00C6392F" w:rsidRDefault="00C6392F" w:rsidP="00855ABE">
            <w:pPr>
              <w:jc w:val="center"/>
              <w:rPr>
                <w:rFonts w:eastAsia="Calibri"/>
                <w:noProof/>
                <w:lang w:val="en-US" w:eastAsia="en-US"/>
              </w:rPr>
            </w:pPr>
            <w:r w:rsidRPr="00C6392F">
              <w:rPr>
                <w:rFonts w:eastAsia="Calibri"/>
                <w:noProof/>
                <w:lang w:val="en-US" w:eastAsia="en-US"/>
              </w:rPr>
              <w:t>10</w:t>
            </w:r>
          </w:p>
        </w:tc>
        <w:tc>
          <w:tcPr>
            <w:tcW w:w="1134" w:type="dxa"/>
          </w:tcPr>
          <w:p w:rsidR="00C6392F" w:rsidRPr="00C6392F" w:rsidRDefault="00C6392F" w:rsidP="00855ABE">
            <w:pPr>
              <w:jc w:val="both"/>
              <w:rPr>
                <w:rFonts w:eastAsia="Calibri"/>
                <w:noProof/>
                <w:lang w:val="en-US" w:eastAsia="en-US"/>
              </w:rPr>
            </w:pPr>
          </w:p>
        </w:tc>
        <w:tc>
          <w:tcPr>
            <w:tcW w:w="1307" w:type="dxa"/>
          </w:tcPr>
          <w:p w:rsidR="00C6392F" w:rsidRPr="00C6392F" w:rsidRDefault="00C6392F" w:rsidP="00855ABE">
            <w:pPr>
              <w:jc w:val="both"/>
              <w:rPr>
                <w:rFonts w:eastAsia="Calibri"/>
                <w:noProof/>
                <w:lang w:val="en-US" w:eastAsia="en-US"/>
              </w:rPr>
            </w:pPr>
          </w:p>
        </w:tc>
      </w:tr>
    </w:tbl>
    <w:p w:rsidR="00C6392F" w:rsidRPr="00C6392F" w:rsidRDefault="00C6392F" w:rsidP="00C6392F">
      <w:pPr>
        <w:spacing w:after="200" w:line="276" w:lineRule="auto"/>
        <w:jc w:val="both"/>
        <w:rPr>
          <w:rFonts w:eastAsia="Calibri"/>
          <w:noProof/>
          <w:lang w:val="en-US" w:eastAsia="en-US"/>
        </w:rPr>
      </w:pPr>
    </w:p>
    <w:p w:rsidR="00C6392F" w:rsidRPr="00C6392F" w:rsidRDefault="00C6392F" w:rsidP="00C6392F">
      <w:pPr>
        <w:spacing w:after="200" w:line="276" w:lineRule="auto"/>
        <w:jc w:val="both"/>
        <w:rPr>
          <w:rFonts w:eastAsia="Calibri"/>
          <w:b/>
          <w:noProof/>
          <w:lang w:val="en-US" w:eastAsia="en-US"/>
        </w:rPr>
      </w:pPr>
      <w:r w:rsidRPr="00C6392F">
        <w:rPr>
          <w:rFonts w:eastAsia="Calibri"/>
          <w:b/>
          <w:noProof/>
          <w:lang w:val="en-US" w:eastAsia="en-US"/>
        </w:rPr>
        <w:t>Karar (Puan):                                                                        Tarih:</w:t>
      </w:r>
    </w:p>
    <w:p w:rsidR="00C6392F" w:rsidRPr="00C6392F" w:rsidRDefault="00C6392F" w:rsidP="00C6392F">
      <w:pPr>
        <w:shd w:val="clear" w:color="auto" w:fill="FFFFFF"/>
        <w:rPr>
          <w:b/>
          <w:noProof/>
          <w:lang w:val="en-US"/>
        </w:rPr>
      </w:pPr>
    </w:p>
    <w:p w:rsidR="00C6392F" w:rsidRPr="00C6392F" w:rsidRDefault="00C6392F" w:rsidP="00C6392F">
      <w:pPr>
        <w:shd w:val="clear" w:color="auto" w:fill="FFFFFF"/>
        <w:jc w:val="center"/>
        <w:rPr>
          <w:b/>
          <w:noProof/>
          <w:lang w:val="en-US"/>
        </w:rPr>
      </w:pPr>
    </w:p>
    <w:p w:rsidR="00C6392F" w:rsidRPr="00C6392F" w:rsidRDefault="00C6392F" w:rsidP="00C6392F">
      <w:pPr>
        <w:shd w:val="clear" w:color="auto" w:fill="FFFFFF"/>
        <w:jc w:val="center"/>
        <w:rPr>
          <w:b/>
          <w:noProof/>
          <w:lang w:val="en-US"/>
        </w:rPr>
      </w:pPr>
    </w:p>
    <w:p w:rsidR="00C6392F" w:rsidRPr="00C6392F" w:rsidRDefault="00C6392F" w:rsidP="00C6392F">
      <w:pPr>
        <w:shd w:val="clear" w:color="auto" w:fill="FFFFFF"/>
        <w:jc w:val="center"/>
        <w:rPr>
          <w:b/>
          <w:noProof/>
          <w:lang w:val="en-US"/>
        </w:rPr>
      </w:pPr>
    </w:p>
    <w:p w:rsidR="00C6392F" w:rsidRPr="00C6392F" w:rsidRDefault="00C6392F" w:rsidP="00C6392F">
      <w:pPr>
        <w:shd w:val="clear" w:color="auto" w:fill="FFFFFF"/>
        <w:rPr>
          <w:b/>
          <w:noProof/>
          <w:lang w:val="en-US"/>
        </w:rPr>
      </w:pPr>
    </w:p>
    <w:p w:rsidR="00C6392F" w:rsidRPr="00C6392F" w:rsidRDefault="00C6392F" w:rsidP="00C6392F">
      <w:pPr>
        <w:shd w:val="clear" w:color="auto" w:fill="FFFFFF"/>
        <w:rPr>
          <w:b/>
          <w:noProof/>
          <w:lang w:val="en-US"/>
        </w:rPr>
      </w:pPr>
    </w:p>
    <w:p w:rsidR="00C6392F" w:rsidRPr="00C6392F" w:rsidRDefault="00C6392F" w:rsidP="00C6392F">
      <w:pPr>
        <w:shd w:val="clear" w:color="auto" w:fill="FFFFFF"/>
        <w:rPr>
          <w:b/>
          <w:noProof/>
          <w:lang w:val="en-US"/>
        </w:rPr>
      </w:pPr>
    </w:p>
    <w:p w:rsidR="00C6392F" w:rsidRPr="00C6392F" w:rsidRDefault="00C6392F" w:rsidP="00C6392F">
      <w:pPr>
        <w:shd w:val="clear" w:color="auto" w:fill="FFFFFF"/>
        <w:jc w:val="center"/>
        <w:rPr>
          <w:b/>
          <w:noProof/>
          <w:lang w:val="en-US"/>
        </w:rPr>
      </w:pPr>
    </w:p>
    <w:p w:rsidR="00C6392F" w:rsidRPr="00C6392F" w:rsidRDefault="00C6392F" w:rsidP="00C6392F">
      <w:pPr>
        <w:shd w:val="clear" w:color="auto" w:fill="FFFFFF"/>
        <w:jc w:val="center"/>
        <w:rPr>
          <w:b/>
          <w:noProof/>
          <w:lang w:val="en-US"/>
        </w:rPr>
      </w:pPr>
    </w:p>
    <w:p w:rsidR="00C6392F" w:rsidRPr="00C6392F" w:rsidRDefault="00C6392F" w:rsidP="00C6392F">
      <w:pPr>
        <w:shd w:val="clear" w:color="auto" w:fill="FFFFFF"/>
        <w:jc w:val="center"/>
        <w:rPr>
          <w:b/>
          <w:noProof/>
          <w:lang w:val="en-US"/>
        </w:rPr>
      </w:pPr>
    </w:p>
    <w:p w:rsidR="00C6392F" w:rsidRPr="00C6392F" w:rsidRDefault="00C6392F" w:rsidP="00C6392F">
      <w:pPr>
        <w:shd w:val="clear" w:color="auto" w:fill="FFFFFF"/>
        <w:rPr>
          <w:b/>
          <w:noProof/>
          <w:lang w:val="en-US"/>
        </w:rPr>
      </w:pPr>
    </w:p>
    <w:p w:rsidR="00C6392F" w:rsidRPr="00C6392F" w:rsidRDefault="00C6392F" w:rsidP="00C6392F">
      <w:pPr>
        <w:jc w:val="center"/>
        <w:rPr>
          <w:b/>
        </w:rPr>
      </w:pPr>
      <w:r w:rsidRPr="00C6392F">
        <w:rPr>
          <w:b/>
        </w:rPr>
        <w:lastRenderedPageBreak/>
        <w:t>2022-2023 EĞİTİM-ÖĞRETİM YILI</w:t>
      </w:r>
    </w:p>
    <w:p w:rsidR="00C6392F" w:rsidRPr="00C6392F" w:rsidRDefault="00C6392F" w:rsidP="00C6392F">
      <w:pPr>
        <w:jc w:val="center"/>
        <w:rPr>
          <w:rStyle w:val="FontStyle58"/>
          <w:u w:val="single"/>
        </w:rPr>
      </w:pPr>
      <w:r w:rsidRPr="00C6392F">
        <w:rPr>
          <w:b/>
        </w:rPr>
        <w:t>DÖNEM V TIBBİ BİYOKİMYA STAJ PROGRAMI</w:t>
      </w:r>
    </w:p>
    <w:p w:rsidR="00C6392F" w:rsidRPr="00C6392F" w:rsidRDefault="00C6392F" w:rsidP="00C6392F">
      <w:pPr>
        <w:shd w:val="clear" w:color="auto" w:fill="FFFFFF"/>
        <w:rPr>
          <w:b/>
        </w:rPr>
      </w:pPr>
      <w:r w:rsidRPr="00C6392F">
        <w:rPr>
          <w:b/>
          <w:u w:val="single"/>
        </w:rPr>
        <w:t xml:space="preserve">I. HAFTA    </w:t>
      </w:r>
      <w:r w:rsidRPr="00C6392F">
        <w:rPr>
          <w:b/>
        </w:rPr>
        <w:t xml:space="preserve">     </w:t>
      </w:r>
      <w:r w:rsidRPr="00C6392F">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23"/>
        <w:gridCol w:w="4370"/>
        <w:gridCol w:w="2643"/>
      </w:tblGrid>
      <w:tr w:rsidR="00C6392F" w:rsidRPr="00C6392F" w:rsidTr="00855ABE">
        <w:trPr>
          <w:trHeight w:val="198"/>
        </w:trPr>
        <w:tc>
          <w:tcPr>
            <w:tcW w:w="10440"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C6392F" w:rsidRPr="00C6392F" w:rsidRDefault="00C6392F" w:rsidP="00855ABE">
            <w:pPr>
              <w:pStyle w:val="AralkYok"/>
              <w:jc w:val="center"/>
              <w:rPr>
                <w:rFonts w:ascii="Times New Roman" w:hAnsi="Times New Roman" w:cs="Times New Roman"/>
                <w:sz w:val="24"/>
                <w:szCs w:val="24"/>
              </w:rPr>
            </w:pPr>
            <w:r w:rsidRPr="00C6392F">
              <w:rPr>
                <w:rFonts w:ascii="Times New Roman" w:hAnsi="Times New Roman" w:cs="Times New Roman"/>
                <w:b/>
                <w:noProof/>
                <w:color w:val="FFFFFF" w:themeColor="background1"/>
                <w:sz w:val="24"/>
                <w:szCs w:val="24"/>
                <w:lang w:val="en-US"/>
              </w:rPr>
              <w:t>1. GÜN</w:t>
            </w:r>
          </w:p>
        </w:tc>
      </w:tr>
      <w:tr w:rsidR="00C6392F" w:rsidRPr="00C6392F" w:rsidTr="00855ABE">
        <w:trPr>
          <w:trHeight w:val="198"/>
        </w:trPr>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tcPr>
          <w:p w:rsidR="00C6392F" w:rsidRPr="00C6392F" w:rsidRDefault="00C6392F" w:rsidP="00855ABE">
            <w:pPr>
              <w:pStyle w:val="AralkYok"/>
              <w:rPr>
                <w:rFonts w:ascii="Times New Roman" w:hAnsi="Times New Roman" w:cs="Times New Roman"/>
                <w:noProof/>
                <w:color w:val="000000"/>
                <w:sz w:val="24"/>
                <w:szCs w:val="24"/>
                <w:lang w:val="en-US"/>
              </w:rPr>
            </w:pPr>
            <w:r w:rsidRPr="00C6392F">
              <w:rPr>
                <w:rFonts w:ascii="Times New Roman" w:hAnsi="Times New Roman" w:cs="Times New Roman"/>
                <w:color w:val="000000"/>
                <w:sz w:val="24"/>
                <w:szCs w:val="24"/>
              </w:rPr>
              <w:t xml:space="preserve">TEORİK </w:t>
            </w:r>
          </w:p>
        </w:tc>
        <w:tc>
          <w:tcPr>
            <w:tcW w:w="4393" w:type="dxa"/>
            <w:gridSpan w:val="2"/>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Laboratuvar Güvenliği</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noProof/>
                <w:color w:val="000000"/>
                <w:sz w:val="24"/>
                <w:szCs w:val="24"/>
                <w:lang w:val="en-US"/>
              </w:rPr>
              <w:t>Prof Dr Sembol YILDIRMAK</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TEORİK</w:t>
            </w:r>
          </w:p>
        </w:tc>
        <w:tc>
          <w:tcPr>
            <w:tcW w:w="4393" w:type="dxa"/>
            <w:gridSpan w:val="2"/>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Laboratuvar Güvenliği</w:t>
            </w:r>
          </w:p>
        </w:tc>
        <w:tc>
          <w:tcPr>
            <w:tcW w:w="264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noProof/>
                <w:color w:val="000000"/>
                <w:sz w:val="24"/>
                <w:szCs w:val="24"/>
                <w:lang w:val="en-US"/>
              </w:rPr>
              <w:t>Prof Dr Sembol YILDIRMAK</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11.30  - 12.20</w:t>
            </w:r>
          </w:p>
        </w:tc>
        <w:tc>
          <w:tcPr>
            <w:tcW w:w="1985"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rPr>
                <w:noProof/>
                <w:lang w:val="en-US"/>
              </w:rPr>
            </w:pPr>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sz w:val="24"/>
                <w:szCs w:val="24"/>
              </w:rPr>
            </w:pPr>
          </w:p>
        </w:tc>
        <w:tc>
          <w:tcPr>
            <w:tcW w:w="2008" w:type="dxa"/>
            <w:gridSpan w:val="2"/>
            <w:tcBorders>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p>
        </w:tc>
        <w:tc>
          <w:tcPr>
            <w:tcW w:w="4370" w:type="dxa"/>
            <w:tcBorders>
              <w:left w:val="single" w:sz="8" w:space="0" w:color="auto"/>
              <w:bottom w:val="single" w:sz="8" w:space="0" w:color="auto"/>
              <w:right w:val="single" w:sz="8" w:space="0" w:color="auto"/>
            </w:tcBorders>
          </w:tcPr>
          <w:p w:rsidR="00C6392F" w:rsidRPr="00C6392F" w:rsidRDefault="00C6392F" w:rsidP="00855ABE">
            <w:pPr>
              <w:pStyle w:val="AralkYok"/>
              <w:jc w:val="center"/>
              <w:rPr>
                <w:rFonts w:ascii="Times New Roman" w:hAnsi="Times New Roman" w:cs="Times New Roman"/>
                <w:b/>
                <w:noProof/>
                <w:sz w:val="24"/>
                <w:szCs w:val="24"/>
                <w:lang w:val="en-US"/>
              </w:rPr>
            </w:pPr>
            <w:r w:rsidRPr="00C6392F">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noProof/>
                <w:sz w:val="24"/>
                <w:szCs w:val="24"/>
                <w:lang w:val="en-US"/>
              </w:rPr>
            </w:pPr>
          </w:p>
        </w:tc>
      </w:tr>
      <w:tr w:rsidR="00C6392F" w:rsidRPr="00C6392F" w:rsidTr="00855ABE">
        <w:trPr>
          <w:trHeight w:val="258"/>
        </w:trPr>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rPr>
                <w:noProof/>
                <w:lang w:val="en-US"/>
              </w:rPr>
            </w:pPr>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C6392F" w:rsidRPr="00C6392F" w:rsidRDefault="00C6392F" w:rsidP="00855ABE">
            <w:pPr>
              <w:rPr>
                <w:noProof/>
                <w:lang w:val="en-US"/>
              </w:rPr>
            </w:pPr>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C6392F" w:rsidRPr="00C6392F" w:rsidRDefault="00C6392F" w:rsidP="00855ABE">
            <w:pPr>
              <w:rPr>
                <w:noProof/>
                <w:lang w:val="en-US"/>
              </w:rPr>
            </w:pPr>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C6392F" w:rsidRPr="00C6392F" w:rsidRDefault="00C6392F" w:rsidP="00855ABE">
            <w:pPr>
              <w:pStyle w:val="AralkYok"/>
              <w:rPr>
                <w:rFonts w:ascii="Times New Roman" w:hAnsi="Times New Roman" w:cs="Times New Roman"/>
                <w:color w:val="000000"/>
                <w:sz w:val="24"/>
                <w:szCs w:val="24"/>
              </w:rPr>
            </w:pPr>
            <w:r w:rsidRPr="00C6392F">
              <w:rPr>
                <w:rFonts w:ascii="Times New Roman" w:hAnsi="Times New Roman" w:cs="Times New Roman"/>
                <w:color w:val="000000"/>
                <w:sz w:val="24"/>
                <w:szCs w:val="24"/>
              </w:rPr>
              <w:t>PRATİK</w:t>
            </w:r>
          </w:p>
        </w:tc>
        <w:tc>
          <w:tcPr>
            <w:tcW w:w="4393" w:type="dxa"/>
            <w:gridSpan w:val="2"/>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Tüm Öğretim Üyeleri</w:t>
            </w:r>
          </w:p>
        </w:tc>
      </w:tr>
    </w:tbl>
    <w:p w:rsidR="00C6392F" w:rsidRPr="00C6392F" w:rsidRDefault="00C6392F" w:rsidP="00C6392F">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C6392F" w:rsidRPr="00C6392F" w:rsidTr="00855ABE">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C6392F" w:rsidRPr="00C6392F" w:rsidRDefault="00C6392F" w:rsidP="00855ABE">
            <w:pPr>
              <w:pStyle w:val="AralkYok"/>
              <w:jc w:val="center"/>
              <w:rPr>
                <w:rFonts w:ascii="Times New Roman" w:hAnsi="Times New Roman" w:cs="Times New Roman"/>
                <w:color w:val="000000"/>
                <w:sz w:val="24"/>
                <w:szCs w:val="24"/>
              </w:rPr>
            </w:pPr>
            <w:r w:rsidRPr="00C6392F">
              <w:rPr>
                <w:rFonts w:ascii="Times New Roman" w:hAnsi="Times New Roman" w:cs="Times New Roman"/>
                <w:b/>
                <w:noProof/>
                <w:color w:val="FFFFFF" w:themeColor="background1"/>
                <w:sz w:val="24"/>
                <w:szCs w:val="24"/>
                <w:lang w:val="en-US"/>
              </w:rPr>
              <w:t>2. GÜN</w:t>
            </w:r>
          </w:p>
        </w:tc>
      </w:tr>
      <w:tr w:rsidR="00C6392F" w:rsidRPr="00C6392F" w:rsidTr="00855ABE">
        <w:tc>
          <w:tcPr>
            <w:tcW w:w="1417"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hideMark/>
          </w:tcPr>
          <w:p w:rsidR="00C6392F" w:rsidRPr="00C6392F" w:rsidRDefault="00C6392F" w:rsidP="00855ABE">
            <w:r w:rsidRPr="00C6392F">
              <w:rPr>
                <w:color w:val="000000"/>
              </w:rPr>
              <w:t>PRATİK</w:t>
            </w:r>
          </w:p>
        </w:tc>
        <w:tc>
          <w:tcPr>
            <w:tcW w:w="4420"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Tüm Öğretim Üyeleri</w:t>
            </w:r>
          </w:p>
        </w:tc>
      </w:tr>
      <w:tr w:rsidR="00C6392F" w:rsidRPr="00C6392F" w:rsidTr="00855ABE">
        <w:tc>
          <w:tcPr>
            <w:tcW w:w="1417"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PRATİK</w:t>
            </w:r>
          </w:p>
        </w:tc>
        <w:tc>
          <w:tcPr>
            <w:tcW w:w="4420"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Tüm Öğretim Üyeleri</w:t>
            </w:r>
          </w:p>
        </w:tc>
      </w:tr>
      <w:tr w:rsidR="00C6392F" w:rsidRPr="00C6392F" w:rsidTr="00855ABE">
        <w:tc>
          <w:tcPr>
            <w:tcW w:w="1417"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TEORİK </w:t>
            </w:r>
          </w:p>
        </w:tc>
        <w:tc>
          <w:tcPr>
            <w:tcW w:w="4420" w:type="dxa"/>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Bağımlılık Yapıcı Madde Arama Testleri ve Alkol Analizi</w:t>
            </w:r>
          </w:p>
        </w:tc>
        <w:tc>
          <w:tcPr>
            <w:tcW w:w="2551" w:type="dxa"/>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noProof/>
                <w:color w:val="000000"/>
                <w:sz w:val="24"/>
                <w:szCs w:val="24"/>
                <w:lang w:val="en-US"/>
              </w:rPr>
              <w:t>Dr.Öğr.Üyesi Ömer EMECEN</w:t>
            </w:r>
          </w:p>
        </w:tc>
      </w:tr>
      <w:tr w:rsidR="00C6392F" w:rsidRPr="00C6392F" w:rsidTr="00855ABE">
        <w:tc>
          <w:tcPr>
            <w:tcW w:w="1417"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11.30  - 12.20</w:t>
            </w:r>
          </w:p>
        </w:tc>
        <w:tc>
          <w:tcPr>
            <w:tcW w:w="1984" w:type="dxa"/>
            <w:tcBorders>
              <w:left w:val="single" w:sz="8" w:space="0" w:color="auto"/>
              <w:right w:val="single" w:sz="8" w:space="0" w:color="auto"/>
            </w:tcBorders>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TEORİK </w:t>
            </w:r>
          </w:p>
        </w:tc>
        <w:tc>
          <w:tcPr>
            <w:tcW w:w="4420" w:type="dxa"/>
          </w:tcPr>
          <w:p w:rsidR="00C6392F" w:rsidRPr="00C6392F" w:rsidRDefault="00C6392F" w:rsidP="00855ABE">
            <w:pPr>
              <w:rPr>
                <w:noProof/>
                <w:lang w:val="en-US"/>
              </w:rPr>
            </w:pPr>
            <w:r w:rsidRPr="00C6392F">
              <w:t>Bağımlılık Yapıcı Madde Arama Testleri ve Alkol Analizi</w:t>
            </w:r>
          </w:p>
        </w:tc>
        <w:tc>
          <w:tcPr>
            <w:tcW w:w="2551" w:type="dxa"/>
          </w:tcPr>
          <w:p w:rsidR="00C6392F" w:rsidRPr="00C6392F" w:rsidRDefault="00C6392F" w:rsidP="00855ABE">
            <w:pPr>
              <w:rPr>
                <w:noProof/>
                <w:lang w:val="en-US"/>
              </w:rPr>
            </w:pPr>
            <w:r w:rsidRPr="00C6392F">
              <w:rPr>
                <w:noProof/>
                <w:color w:val="000000"/>
                <w:lang w:val="en-US"/>
              </w:rPr>
              <w:t>Dr.Öğr.Üyesi Ömer EMECEN</w:t>
            </w:r>
          </w:p>
        </w:tc>
      </w:tr>
      <w:tr w:rsidR="00C6392F" w:rsidRPr="00C6392F" w:rsidTr="00855ABE">
        <w:tc>
          <w:tcPr>
            <w:tcW w:w="1417"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jc w:val="center"/>
              <w:rPr>
                <w:rFonts w:ascii="Times New Roman" w:hAnsi="Times New Roman" w:cs="Times New Roman"/>
                <w:noProof/>
                <w:sz w:val="24"/>
                <w:szCs w:val="24"/>
                <w:lang w:val="en-US"/>
              </w:rPr>
            </w:pPr>
            <w:r w:rsidRPr="00C6392F">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noProof/>
                <w:sz w:val="24"/>
                <w:szCs w:val="24"/>
                <w:lang w:val="en-US"/>
              </w:rPr>
            </w:pPr>
          </w:p>
        </w:tc>
      </w:tr>
      <w:tr w:rsidR="00C6392F" w:rsidRPr="00C6392F" w:rsidTr="00855ABE">
        <w:tc>
          <w:tcPr>
            <w:tcW w:w="1417"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13.30  - 14.20   </w:t>
            </w:r>
          </w:p>
        </w:tc>
        <w:tc>
          <w:tcPr>
            <w:tcW w:w="1984" w:type="dxa"/>
            <w:tcBorders>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TEORİK </w:t>
            </w:r>
          </w:p>
        </w:tc>
        <w:tc>
          <w:tcPr>
            <w:tcW w:w="4420" w:type="dxa"/>
            <w:hideMark/>
          </w:tcPr>
          <w:p w:rsidR="00C6392F" w:rsidRPr="00C6392F" w:rsidRDefault="00C6392F" w:rsidP="00855ABE">
            <w:pPr>
              <w:rPr>
                <w:noProof/>
                <w:lang w:val="en-US"/>
              </w:rPr>
            </w:pPr>
            <w:r w:rsidRPr="00C6392F">
              <w:t>Hemoglobinopatiler</w:t>
            </w:r>
          </w:p>
        </w:tc>
        <w:tc>
          <w:tcPr>
            <w:tcW w:w="2551" w:type="dxa"/>
          </w:tcPr>
          <w:p w:rsidR="00C6392F" w:rsidRPr="00C6392F" w:rsidRDefault="00C6392F" w:rsidP="00855ABE">
            <w:pPr>
              <w:rPr>
                <w:noProof/>
                <w:lang w:val="en-US"/>
              </w:rPr>
            </w:pPr>
            <w:r w:rsidRPr="00C6392F">
              <w:rPr>
                <w:noProof/>
                <w:color w:val="000000"/>
                <w:lang w:val="en-US"/>
              </w:rPr>
              <w:t>Dr.Öğr.Üyesi Ömer EMECEN</w:t>
            </w:r>
          </w:p>
        </w:tc>
      </w:tr>
      <w:tr w:rsidR="00C6392F" w:rsidRPr="00C6392F" w:rsidTr="00855ABE">
        <w:tc>
          <w:tcPr>
            <w:tcW w:w="1417"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14.30  - 15.20   </w:t>
            </w:r>
          </w:p>
        </w:tc>
        <w:tc>
          <w:tcPr>
            <w:tcW w:w="1984" w:type="dxa"/>
            <w:tcBorders>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TEORİK </w:t>
            </w:r>
          </w:p>
        </w:tc>
        <w:tc>
          <w:tcPr>
            <w:tcW w:w="4420" w:type="dxa"/>
            <w:hideMark/>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Hemoglobinopatiler</w:t>
            </w:r>
          </w:p>
        </w:tc>
        <w:tc>
          <w:tcPr>
            <w:tcW w:w="2551" w:type="dxa"/>
            <w:hideMark/>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noProof/>
                <w:color w:val="000000"/>
                <w:sz w:val="24"/>
                <w:szCs w:val="24"/>
                <w:lang w:val="en-US"/>
              </w:rPr>
              <w:t>Dr.Öğr.Üyesi Ömer EMECEN</w:t>
            </w:r>
          </w:p>
        </w:tc>
      </w:tr>
      <w:tr w:rsidR="00C6392F" w:rsidRPr="00C6392F" w:rsidTr="00855ABE">
        <w:tc>
          <w:tcPr>
            <w:tcW w:w="1417"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Tüm Öğretim Üyeleri</w:t>
            </w:r>
          </w:p>
        </w:tc>
      </w:tr>
      <w:tr w:rsidR="00C6392F" w:rsidRPr="00C6392F" w:rsidTr="00855ABE">
        <w:tc>
          <w:tcPr>
            <w:tcW w:w="1417"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C6392F" w:rsidRPr="00C6392F" w:rsidRDefault="00C6392F" w:rsidP="00855ABE">
            <w:pPr>
              <w:pStyle w:val="AralkYok"/>
              <w:rPr>
                <w:rFonts w:ascii="Times New Roman" w:hAnsi="Times New Roman" w:cs="Times New Roman"/>
                <w:color w:val="000000"/>
                <w:sz w:val="24"/>
                <w:szCs w:val="24"/>
              </w:rPr>
            </w:pPr>
            <w:r w:rsidRPr="00C6392F">
              <w:rPr>
                <w:rFonts w:ascii="Times New Roman" w:hAnsi="Times New Roman" w:cs="Times New Roman"/>
                <w:color w:val="000000"/>
                <w:sz w:val="24"/>
                <w:szCs w:val="24"/>
              </w:rPr>
              <w:t>PRATİK</w:t>
            </w:r>
          </w:p>
        </w:tc>
        <w:tc>
          <w:tcPr>
            <w:tcW w:w="4420"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Tüm Öğretim Üyeleri</w:t>
            </w:r>
          </w:p>
        </w:tc>
      </w:tr>
    </w:tbl>
    <w:p w:rsidR="00C6392F" w:rsidRPr="00C6392F" w:rsidRDefault="00C6392F" w:rsidP="00C6392F">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420"/>
        <w:gridCol w:w="2551"/>
      </w:tblGrid>
      <w:tr w:rsidR="00C6392F" w:rsidRPr="00C6392F" w:rsidTr="00855ABE">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C6392F" w:rsidRPr="00C6392F" w:rsidRDefault="00C6392F" w:rsidP="00855ABE">
            <w:pPr>
              <w:pStyle w:val="AralkYok"/>
              <w:jc w:val="center"/>
              <w:rPr>
                <w:rFonts w:ascii="Times New Roman" w:hAnsi="Times New Roman" w:cs="Times New Roman"/>
                <w:color w:val="000000"/>
                <w:sz w:val="24"/>
                <w:szCs w:val="24"/>
              </w:rPr>
            </w:pPr>
            <w:r w:rsidRPr="00C6392F">
              <w:rPr>
                <w:rFonts w:ascii="Times New Roman" w:hAnsi="Times New Roman" w:cs="Times New Roman"/>
                <w:b/>
                <w:noProof/>
                <w:color w:val="FFFFFF" w:themeColor="background1"/>
                <w:sz w:val="24"/>
                <w:szCs w:val="24"/>
                <w:lang w:val="en-US"/>
              </w:rPr>
              <w:t>3. GÜN</w:t>
            </w:r>
          </w:p>
        </w:tc>
      </w:tr>
      <w:tr w:rsidR="00C6392F" w:rsidRPr="00C6392F" w:rsidTr="00855ABE">
        <w:tc>
          <w:tcPr>
            <w:tcW w:w="1417"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r w:rsidRPr="00C6392F">
              <w:t xml:space="preserve">08.30  - 09.20   </w:t>
            </w:r>
          </w:p>
        </w:tc>
        <w:tc>
          <w:tcPr>
            <w:tcW w:w="1984" w:type="dxa"/>
            <w:tcBorders>
              <w:top w:val="single" w:sz="8" w:space="0" w:color="auto"/>
              <w:left w:val="single" w:sz="8" w:space="0" w:color="auto"/>
              <w:right w:val="single" w:sz="8" w:space="0" w:color="auto"/>
            </w:tcBorders>
            <w:hideMark/>
          </w:tcPr>
          <w:p w:rsidR="00C6392F" w:rsidRPr="00C6392F" w:rsidRDefault="00C6392F" w:rsidP="00855ABE">
            <w:r w:rsidRPr="00C6392F">
              <w:rPr>
                <w:color w:val="000000"/>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color w:val="000000"/>
                <w:sz w:val="24"/>
                <w:szCs w:val="24"/>
                <w:lang w:val="en-US"/>
              </w:rPr>
            </w:pPr>
            <w:r w:rsidRPr="00C6392F">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Tüm Öğretim Üyeleri</w:t>
            </w:r>
          </w:p>
        </w:tc>
      </w:tr>
      <w:tr w:rsidR="00C6392F" w:rsidRPr="00C6392F" w:rsidTr="00855ABE">
        <w:tc>
          <w:tcPr>
            <w:tcW w:w="1417"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r w:rsidRPr="00C6392F">
              <w:t xml:space="preserve">09.30  - 10.20   </w:t>
            </w:r>
          </w:p>
        </w:tc>
        <w:tc>
          <w:tcPr>
            <w:tcW w:w="1984"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color w:val="000000"/>
                <w:sz w:val="24"/>
                <w:szCs w:val="24"/>
                <w:lang w:val="en-US"/>
              </w:rPr>
            </w:pPr>
            <w:r w:rsidRPr="00C6392F">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Tüm Öğretim Üyeleri</w:t>
            </w:r>
          </w:p>
        </w:tc>
      </w:tr>
      <w:tr w:rsidR="00C6392F" w:rsidRPr="00C6392F" w:rsidTr="00855ABE">
        <w:tc>
          <w:tcPr>
            <w:tcW w:w="1417"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r w:rsidRPr="00C6392F">
              <w:t xml:space="preserve">10.30  - 11.20      </w:t>
            </w:r>
          </w:p>
        </w:tc>
        <w:tc>
          <w:tcPr>
            <w:tcW w:w="1984"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PRATİK </w:t>
            </w:r>
          </w:p>
        </w:tc>
        <w:tc>
          <w:tcPr>
            <w:tcW w:w="4420" w:type="dxa"/>
          </w:tcPr>
          <w:p w:rsidR="00C6392F" w:rsidRPr="00C6392F" w:rsidRDefault="00C6392F" w:rsidP="00855ABE">
            <w:pPr>
              <w:rPr>
                <w:noProof/>
                <w:lang w:val="en-US"/>
              </w:rPr>
            </w:pPr>
            <w:r w:rsidRPr="00C6392F">
              <w:t>Tıbbi Biyokimya Laboratuvar Uygulaması</w:t>
            </w:r>
          </w:p>
        </w:tc>
        <w:tc>
          <w:tcPr>
            <w:tcW w:w="2551" w:type="dxa"/>
          </w:tcPr>
          <w:p w:rsidR="00C6392F" w:rsidRPr="00C6392F" w:rsidRDefault="00C6392F" w:rsidP="00855ABE">
            <w:pPr>
              <w:rPr>
                <w:noProof/>
                <w:lang w:val="en-US"/>
              </w:rPr>
            </w:pPr>
            <w:r w:rsidRPr="00C6392F">
              <w:t>Tüm Öğretim Üyeleri</w:t>
            </w:r>
          </w:p>
        </w:tc>
      </w:tr>
      <w:tr w:rsidR="00C6392F" w:rsidRPr="00C6392F" w:rsidTr="00855ABE">
        <w:tc>
          <w:tcPr>
            <w:tcW w:w="1417"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r w:rsidRPr="00C6392F">
              <w:t xml:space="preserve">11.30  - </w:t>
            </w:r>
            <w:r w:rsidRPr="00C6392F">
              <w:lastRenderedPageBreak/>
              <w:t>12.20</w:t>
            </w:r>
          </w:p>
        </w:tc>
        <w:tc>
          <w:tcPr>
            <w:tcW w:w="1984" w:type="dxa"/>
            <w:tcBorders>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lastRenderedPageBreak/>
              <w:t xml:space="preserve">PRATİK </w:t>
            </w:r>
          </w:p>
        </w:tc>
        <w:tc>
          <w:tcPr>
            <w:tcW w:w="4420" w:type="dxa"/>
          </w:tcPr>
          <w:p w:rsidR="00C6392F" w:rsidRPr="00C6392F" w:rsidRDefault="00C6392F" w:rsidP="00855ABE">
            <w:pPr>
              <w:rPr>
                <w:noProof/>
                <w:lang w:val="en-US"/>
              </w:rPr>
            </w:pPr>
            <w:r w:rsidRPr="00C6392F">
              <w:t>Tıbbi Biyokimya Laboratuvar Uygulaması</w:t>
            </w:r>
          </w:p>
        </w:tc>
        <w:tc>
          <w:tcPr>
            <w:tcW w:w="2551" w:type="dxa"/>
          </w:tcPr>
          <w:p w:rsidR="00C6392F" w:rsidRPr="00C6392F" w:rsidRDefault="00C6392F" w:rsidP="00855ABE">
            <w:pPr>
              <w:rPr>
                <w:noProof/>
                <w:lang w:val="en-US"/>
              </w:rPr>
            </w:pPr>
            <w:r w:rsidRPr="00C6392F">
              <w:t>Tüm Öğretim Üyeleri</w:t>
            </w:r>
          </w:p>
        </w:tc>
      </w:tr>
      <w:tr w:rsidR="00C6392F" w:rsidRPr="00C6392F" w:rsidTr="00855ABE">
        <w:tc>
          <w:tcPr>
            <w:tcW w:w="1417"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tc>
        <w:tc>
          <w:tcPr>
            <w:tcW w:w="1984"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tc>
        <w:tc>
          <w:tcPr>
            <w:tcW w:w="4420"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jc w:val="center"/>
              <w:rPr>
                <w:rFonts w:ascii="Times New Roman" w:hAnsi="Times New Roman" w:cs="Times New Roman"/>
                <w:noProof/>
                <w:sz w:val="24"/>
                <w:szCs w:val="24"/>
                <w:lang w:val="en-US"/>
              </w:rPr>
            </w:pPr>
            <w:r w:rsidRPr="00C6392F">
              <w:rPr>
                <w:rFonts w:ascii="Times New Roman" w:hAnsi="Times New Roman" w:cs="Times New Roman"/>
                <w:b/>
                <w:noProof/>
                <w:sz w:val="24"/>
                <w:szCs w:val="24"/>
                <w:lang w:val="en-US"/>
              </w:rPr>
              <w:t>ÖĞLE ARASI</w:t>
            </w:r>
          </w:p>
        </w:tc>
        <w:tc>
          <w:tcPr>
            <w:tcW w:w="2551"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noProof/>
                <w:sz w:val="24"/>
                <w:szCs w:val="24"/>
                <w:lang w:val="en-US"/>
              </w:rPr>
            </w:pPr>
          </w:p>
        </w:tc>
      </w:tr>
      <w:tr w:rsidR="00C6392F" w:rsidRPr="00C6392F" w:rsidTr="00855ABE">
        <w:tc>
          <w:tcPr>
            <w:tcW w:w="1417"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r w:rsidRPr="00C6392F">
              <w:t xml:space="preserve">13.30  - 14.20   </w:t>
            </w:r>
          </w:p>
        </w:tc>
        <w:tc>
          <w:tcPr>
            <w:tcW w:w="1984" w:type="dxa"/>
            <w:tcBorders>
              <w:top w:val="single" w:sz="8" w:space="0" w:color="auto"/>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TEORİK</w:t>
            </w:r>
          </w:p>
        </w:tc>
        <w:tc>
          <w:tcPr>
            <w:tcW w:w="4420"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color w:val="000000"/>
                <w:sz w:val="24"/>
                <w:szCs w:val="24"/>
                <w:lang w:val="en-US"/>
              </w:rPr>
            </w:pPr>
            <w:r w:rsidRPr="00C6392F">
              <w:rPr>
                <w:rFonts w:ascii="Times New Roman" w:hAnsi="Times New Roman" w:cs="Times New Roman"/>
                <w:sz w:val="24"/>
                <w:szCs w:val="24"/>
              </w:rPr>
              <w:t>Kan Bankacılığı ve Transfüzyon Tıbbı</w:t>
            </w:r>
          </w:p>
        </w:tc>
        <w:tc>
          <w:tcPr>
            <w:tcW w:w="2551" w:type="dxa"/>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noProof/>
                <w:color w:val="000000"/>
                <w:sz w:val="24"/>
                <w:szCs w:val="24"/>
                <w:lang w:val="en-US"/>
              </w:rPr>
              <w:t>Dr.Öğr.Üyesi Ömer EMECEN</w:t>
            </w:r>
          </w:p>
        </w:tc>
      </w:tr>
      <w:tr w:rsidR="00C6392F" w:rsidRPr="00C6392F" w:rsidTr="00855ABE">
        <w:tc>
          <w:tcPr>
            <w:tcW w:w="1417"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r w:rsidRPr="00C6392F">
              <w:t xml:space="preserve">14.30  - 15.20   </w:t>
            </w:r>
          </w:p>
        </w:tc>
        <w:tc>
          <w:tcPr>
            <w:tcW w:w="1984"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TEORİK </w:t>
            </w:r>
          </w:p>
        </w:tc>
        <w:tc>
          <w:tcPr>
            <w:tcW w:w="4420"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color w:val="000000"/>
                <w:sz w:val="24"/>
                <w:szCs w:val="24"/>
                <w:lang w:val="en-US"/>
              </w:rPr>
            </w:pPr>
            <w:r w:rsidRPr="00C6392F">
              <w:rPr>
                <w:rFonts w:ascii="Times New Roman" w:hAnsi="Times New Roman" w:cs="Times New Roman"/>
                <w:sz w:val="24"/>
                <w:szCs w:val="24"/>
              </w:rPr>
              <w:t>Kan Bankacılığı ve Transfüzyon Tıbbı</w:t>
            </w:r>
          </w:p>
        </w:tc>
        <w:tc>
          <w:tcPr>
            <w:tcW w:w="2551"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noProof/>
                <w:color w:val="000000"/>
                <w:sz w:val="24"/>
                <w:szCs w:val="24"/>
                <w:lang w:val="en-US"/>
              </w:rPr>
              <w:t>Dr.Öğr.Üyesi Ömer EMECEN</w:t>
            </w:r>
          </w:p>
        </w:tc>
      </w:tr>
      <w:tr w:rsidR="00C6392F" w:rsidRPr="00C6392F" w:rsidTr="00855ABE">
        <w:tc>
          <w:tcPr>
            <w:tcW w:w="1417"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r w:rsidRPr="00C6392F">
              <w:t xml:space="preserve">15.30  - 16.20   </w:t>
            </w:r>
          </w:p>
        </w:tc>
        <w:tc>
          <w:tcPr>
            <w:tcW w:w="1984"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color w:val="000000"/>
                <w:sz w:val="24"/>
                <w:szCs w:val="24"/>
                <w:lang w:val="en-US"/>
              </w:rPr>
            </w:pPr>
            <w:r w:rsidRPr="00C6392F">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Tüm Öğretim Üyeleri</w:t>
            </w:r>
          </w:p>
        </w:tc>
      </w:tr>
      <w:tr w:rsidR="00C6392F" w:rsidRPr="00C6392F" w:rsidTr="00855ABE">
        <w:tc>
          <w:tcPr>
            <w:tcW w:w="1417"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 xml:space="preserve">16.30  - 17.20   </w:t>
            </w:r>
          </w:p>
        </w:tc>
        <w:tc>
          <w:tcPr>
            <w:tcW w:w="1984" w:type="dxa"/>
            <w:tcBorders>
              <w:left w:val="single" w:sz="8" w:space="0" w:color="auto"/>
              <w:right w:val="single" w:sz="8" w:space="0" w:color="auto"/>
            </w:tcBorders>
          </w:tcPr>
          <w:p w:rsidR="00C6392F" w:rsidRPr="00C6392F" w:rsidRDefault="00C6392F" w:rsidP="00855ABE">
            <w:pPr>
              <w:pStyle w:val="AralkYok"/>
              <w:rPr>
                <w:rFonts w:ascii="Times New Roman" w:hAnsi="Times New Roman" w:cs="Times New Roman"/>
                <w:color w:val="000000"/>
                <w:sz w:val="24"/>
                <w:szCs w:val="24"/>
              </w:rPr>
            </w:pPr>
            <w:r w:rsidRPr="00C6392F">
              <w:rPr>
                <w:rFonts w:ascii="Times New Roman" w:hAnsi="Times New Roman" w:cs="Times New Roman"/>
                <w:color w:val="000000"/>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Tıbbi Biyokimya Laboratuvar Uygulaması</w:t>
            </w:r>
          </w:p>
        </w:tc>
        <w:tc>
          <w:tcPr>
            <w:tcW w:w="2551"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Tüm Öğretim Üyeleri</w:t>
            </w:r>
          </w:p>
        </w:tc>
      </w:tr>
    </w:tbl>
    <w:p w:rsidR="00C6392F" w:rsidRPr="00C6392F" w:rsidRDefault="00C6392F" w:rsidP="00C6392F">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C6392F" w:rsidRPr="00C6392F"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C6392F" w:rsidRPr="00C6392F" w:rsidRDefault="00C6392F" w:rsidP="00855ABE">
            <w:pPr>
              <w:jc w:val="center"/>
            </w:pPr>
            <w:r w:rsidRPr="00C6392F">
              <w:rPr>
                <w:b/>
                <w:noProof/>
                <w:color w:val="FFFFFF" w:themeColor="background1"/>
                <w:lang w:val="en-US"/>
              </w:rPr>
              <w:t>4. GÜN</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color w:val="000000"/>
                <w:sz w:val="24"/>
                <w:szCs w:val="24"/>
              </w:rPr>
            </w:pPr>
            <w:r w:rsidRPr="00C6392F">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rPr>
                <w:noProof/>
                <w:lang w:val="en-US"/>
              </w:rPr>
            </w:pPr>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rPr>
                <w:noProof/>
                <w:lang w:val="en-US"/>
              </w:rPr>
            </w:pPr>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rPr>
                <w:noProof/>
                <w:lang w:val="en-US"/>
              </w:rPr>
            </w:pPr>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rPr>
                <w:noProof/>
                <w:lang w:val="en-US"/>
              </w:rPr>
            </w:pPr>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jc w:val="center"/>
              <w:rPr>
                <w:rFonts w:ascii="Times New Roman" w:hAnsi="Times New Roman" w:cs="Times New Roman"/>
                <w:noProof/>
                <w:sz w:val="24"/>
                <w:szCs w:val="24"/>
                <w:lang w:val="en-US"/>
              </w:rPr>
            </w:pPr>
            <w:r w:rsidRPr="00C6392F">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noProof/>
                <w:sz w:val="24"/>
                <w:szCs w:val="24"/>
                <w:lang w:val="en-US"/>
              </w:rPr>
            </w:pP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Analitik Yöntemler ve Prensipleri-I</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Doç.Dr. Murat USTA</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rPr>
                <w:noProof/>
                <w:lang w:val="en-US"/>
              </w:rPr>
            </w:pPr>
            <w:r w:rsidRPr="00C6392F">
              <w:t>Analitik Yöntemler ve Prensipleri-II</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rPr>
                <w:noProof/>
                <w:lang w:val="en-US"/>
              </w:rPr>
            </w:pPr>
            <w:r w:rsidRPr="00C6392F">
              <w:t>Doç.Dr. Murat USTA</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rPr>
                <w:noProof/>
                <w:lang w:val="en-US"/>
              </w:rPr>
            </w:pPr>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rPr>
                <w:noProof/>
                <w:lang w:val="en-US"/>
              </w:rPr>
            </w:pPr>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color w:val="000000"/>
                <w:sz w:val="24"/>
                <w:szCs w:val="24"/>
              </w:rPr>
            </w:pPr>
            <w:r w:rsidRPr="00C6392F">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color w:val="000000"/>
                <w:sz w:val="24"/>
                <w:szCs w:val="24"/>
                <w:lang w:val="en-US"/>
              </w:rPr>
            </w:pPr>
            <w:r w:rsidRPr="00C6392F">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Tüm Öğretim Üyeleri</w:t>
            </w:r>
          </w:p>
        </w:tc>
      </w:tr>
    </w:tbl>
    <w:p w:rsidR="00C6392F" w:rsidRPr="00C6392F" w:rsidRDefault="00C6392F" w:rsidP="00C6392F">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C6392F" w:rsidRPr="00C6392F"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C6392F" w:rsidRPr="00C6392F" w:rsidRDefault="00C6392F" w:rsidP="00855ABE">
            <w:pPr>
              <w:pStyle w:val="AralkYok"/>
              <w:jc w:val="center"/>
              <w:rPr>
                <w:rFonts w:ascii="Times New Roman" w:hAnsi="Times New Roman" w:cs="Times New Roman"/>
                <w:color w:val="000000"/>
                <w:sz w:val="24"/>
                <w:szCs w:val="24"/>
              </w:rPr>
            </w:pPr>
            <w:r w:rsidRPr="00C6392F">
              <w:rPr>
                <w:rFonts w:ascii="Times New Roman" w:hAnsi="Times New Roman" w:cs="Times New Roman"/>
                <w:b/>
                <w:noProof/>
                <w:color w:val="FFFFFF" w:themeColor="background1"/>
                <w:sz w:val="24"/>
                <w:szCs w:val="24"/>
                <w:lang w:val="en-US"/>
              </w:rPr>
              <w:t>5. GÜN</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C6392F" w:rsidRPr="00C6392F" w:rsidRDefault="00C6392F" w:rsidP="00855ABE">
            <w:r w:rsidRPr="00C6392F">
              <w:rPr>
                <w:color w:val="000000"/>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color w:val="000000"/>
                <w:sz w:val="24"/>
                <w:szCs w:val="24"/>
                <w:lang w:val="en-US"/>
              </w:rPr>
            </w:pPr>
            <w:r w:rsidRPr="00C6392F">
              <w:rPr>
                <w:rFonts w:ascii="Times New Roman" w:hAnsi="Times New Roman" w:cs="Times New Roman"/>
                <w:sz w:val="24"/>
                <w:szCs w:val="24"/>
              </w:rPr>
              <w:t>Tarama Amaçlı Kullanılan Testler</w:t>
            </w:r>
          </w:p>
        </w:tc>
        <w:tc>
          <w:tcPr>
            <w:tcW w:w="2643" w:type="dxa"/>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noProof/>
                <w:color w:val="000000"/>
                <w:sz w:val="24"/>
                <w:szCs w:val="24"/>
                <w:lang w:val="en-US"/>
              </w:rPr>
              <w:t>Doç Dr Murat Usta</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color w:val="000000"/>
                <w:sz w:val="24"/>
                <w:szCs w:val="24"/>
                <w:lang w:val="en-US"/>
              </w:rPr>
            </w:pPr>
            <w:r w:rsidRPr="00C6392F">
              <w:rPr>
                <w:rFonts w:ascii="Times New Roman" w:hAnsi="Times New Roman" w:cs="Times New Roman"/>
                <w:sz w:val="24"/>
                <w:szCs w:val="24"/>
              </w:rPr>
              <w:t>Tarama Amaçlı Kullanılan Testler</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noProof/>
                <w:color w:val="000000"/>
                <w:sz w:val="24"/>
                <w:szCs w:val="24"/>
                <w:lang w:val="en-US"/>
              </w:rPr>
              <w:t>Doç Dr Murat Usta</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color w:val="000000"/>
                <w:sz w:val="24"/>
                <w:szCs w:val="24"/>
                <w:lang w:val="en-US"/>
              </w:rPr>
            </w:pPr>
            <w:r w:rsidRPr="00C6392F">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rPr>
                <w:noProof/>
                <w:lang w:val="en-US"/>
              </w:rPr>
            </w:pPr>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rPr>
                <w:noProof/>
                <w:lang w:val="en-US"/>
              </w:rPr>
            </w:pPr>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jc w:val="center"/>
              <w:rPr>
                <w:rFonts w:ascii="Times New Roman" w:hAnsi="Times New Roman" w:cs="Times New Roman"/>
                <w:noProof/>
                <w:sz w:val="24"/>
                <w:szCs w:val="24"/>
                <w:lang w:val="en-US"/>
              </w:rPr>
            </w:pPr>
            <w:r w:rsidRPr="00C6392F">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noProof/>
                <w:sz w:val="24"/>
                <w:szCs w:val="24"/>
                <w:lang w:val="en-US"/>
              </w:rPr>
            </w:pP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rPr>
                <w:noProof/>
                <w:lang w:val="en-US"/>
              </w:rPr>
            </w:pPr>
            <w:r w:rsidRPr="00C6392F">
              <w:t>Preanalitik Hata Kaynakları ve Yönetimi</w:t>
            </w:r>
          </w:p>
        </w:tc>
        <w:tc>
          <w:tcPr>
            <w:tcW w:w="264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rPr>
                <w:noProof/>
                <w:lang w:val="en-US"/>
              </w:rPr>
            </w:pPr>
            <w:r w:rsidRPr="00C6392F">
              <w:t>Prof Dr Sembol YILDIRMAK</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Preanalitik Hata Kaynakları ve Yönetimi</w:t>
            </w:r>
          </w:p>
        </w:tc>
        <w:tc>
          <w:tcPr>
            <w:tcW w:w="264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Prof Dr Sembol YILDIRMAK</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C6392F" w:rsidRPr="00C6392F" w:rsidRDefault="00C6392F" w:rsidP="00855ABE">
            <w:r w:rsidRPr="00C6392F">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color w:val="000000"/>
                <w:sz w:val="24"/>
                <w:szCs w:val="24"/>
                <w:lang w:val="en-US"/>
              </w:rPr>
            </w:pPr>
            <w:r w:rsidRPr="00C6392F">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Tüm Öğretim Üyeleri</w:t>
            </w:r>
          </w:p>
        </w:tc>
      </w:tr>
    </w:tbl>
    <w:p w:rsidR="00C6392F" w:rsidRPr="00C6392F" w:rsidRDefault="00C6392F" w:rsidP="00C6392F">
      <w:pPr>
        <w:shd w:val="clear" w:color="auto" w:fill="FFFFFF"/>
        <w:rPr>
          <w:b/>
          <w:u w:val="single"/>
        </w:rPr>
      </w:pPr>
    </w:p>
    <w:p w:rsidR="00C6392F" w:rsidRPr="00C6392F" w:rsidRDefault="00C6392F" w:rsidP="00C6392F">
      <w:pPr>
        <w:shd w:val="clear" w:color="auto" w:fill="FFFFFF"/>
        <w:rPr>
          <w:b/>
          <w:u w:val="single"/>
        </w:rPr>
      </w:pPr>
      <w:r w:rsidRPr="00C6392F">
        <w:rPr>
          <w:b/>
          <w:u w:val="single"/>
        </w:rPr>
        <w:lastRenderedPageBreak/>
        <w:t xml:space="preserve">II. HAFTA                                     </w:t>
      </w:r>
    </w:p>
    <w:p w:rsidR="00C6392F" w:rsidRPr="00C6392F" w:rsidRDefault="00C6392F" w:rsidP="00C6392F">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C6392F" w:rsidRPr="00C6392F"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C6392F" w:rsidRPr="00C6392F" w:rsidRDefault="00C6392F" w:rsidP="00855ABE">
            <w:pPr>
              <w:pStyle w:val="AralkYok"/>
              <w:jc w:val="center"/>
              <w:rPr>
                <w:rFonts w:ascii="Times New Roman" w:hAnsi="Times New Roman" w:cs="Times New Roman"/>
                <w:color w:val="000000"/>
                <w:sz w:val="24"/>
                <w:szCs w:val="24"/>
              </w:rPr>
            </w:pPr>
            <w:r w:rsidRPr="00C6392F">
              <w:rPr>
                <w:rFonts w:ascii="Times New Roman" w:hAnsi="Times New Roman" w:cs="Times New Roman"/>
                <w:b/>
                <w:noProof/>
                <w:color w:val="FFFFFF" w:themeColor="background1"/>
                <w:sz w:val="24"/>
                <w:szCs w:val="24"/>
                <w:lang w:val="en-US"/>
              </w:rPr>
              <w:t>6. GÜN</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color w:val="000000"/>
                <w:sz w:val="24"/>
                <w:szCs w:val="24"/>
                <w:lang w:val="en-US"/>
              </w:rPr>
            </w:pPr>
            <w:r w:rsidRPr="00C6392F">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color w:val="000000"/>
                <w:sz w:val="24"/>
                <w:szCs w:val="24"/>
                <w:lang w:val="en-US"/>
              </w:rPr>
            </w:pPr>
            <w:r w:rsidRPr="00C6392F">
              <w:rPr>
                <w:rFonts w:ascii="Times New Roman" w:hAnsi="Times New Roman" w:cs="Times New Roman"/>
                <w:sz w:val="24"/>
                <w:szCs w:val="24"/>
              </w:rPr>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rPr>
                <w:noProof/>
                <w:lang w:val="en-US"/>
              </w:rPr>
            </w:pPr>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rPr>
                <w:noProof/>
                <w:lang w:val="en-US"/>
              </w:rPr>
            </w:pPr>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Standard1"/>
              <w:rPr>
                <w:lang w:eastAsia="en-US"/>
              </w:rPr>
            </w:pPr>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rPr>
                <w:noProof/>
                <w:lang w:val="en-US"/>
              </w:rPr>
            </w:pPr>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Standard1"/>
              <w:rPr>
                <w:lang w:eastAsia="en-US"/>
              </w:rPr>
            </w:pPr>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jc w:val="center"/>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jc w:val="center"/>
              <w:rPr>
                <w:rFonts w:ascii="Times New Roman" w:hAnsi="Times New Roman" w:cs="Times New Roman"/>
                <w:noProof/>
                <w:sz w:val="24"/>
                <w:szCs w:val="24"/>
                <w:lang w:val="en-US"/>
              </w:rPr>
            </w:pPr>
            <w:r w:rsidRPr="00C6392F">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noProof/>
                <w:sz w:val="24"/>
                <w:szCs w:val="24"/>
                <w:lang w:val="en-US"/>
              </w:rPr>
            </w:pPr>
          </w:p>
        </w:tc>
      </w:tr>
      <w:tr w:rsidR="00C6392F" w:rsidRPr="00C6392F" w:rsidTr="00855ABE">
        <w:trPr>
          <w:trHeight w:val="494"/>
        </w:trPr>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Tam Kan Sayımı Analizleri ve Parametrelerin Değerlendirilmesi</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Doç.Dr. Murat USTA</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rPr>
                <w:noProof/>
                <w:lang w:val="en-US"/>
              </w:rPr>
            </w:pPr>
            <w:r w:rsidRPr="00C6392F">
              <w:t>Tam Kan Sayımı Analizleri ve Parametrelerin Değerlendirilmesi</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rPr>
                <w:noProof/>
                <w:lang w:val="en-US"/>
              </w:rPr>
            </w:pPr>
            <w:r w:rsidRPr="00C6392F">
              <w:t>Doç.Dr. Murat USTA</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color w:val="000000"/>
                <w:sz w:val="24"/>
                <w:szCs w:val="24"/>
              </w:rPr>
            </w:pPr>
            <w:r w:rsidRPr="00C6392F">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rPr>
                <w:noProof/>
                <w:lang w:val="en-US"/>
              </w:rPr>
            </w:pPr>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rPr>
                <w:noProof/>
                <w:lang w:val="en-US"/>
              </w:rPr>
            </w:pPr>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color w:val="000000"/>
                <w:sz w:val="24"/>
                <w:szCs w:val="24"/>
              </w:rPr>
            </w:pPr>
            <w:r w:rsidRPr="00C6392F">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Tüm Öğretim Üyeleri</w:t>
            </w:r>
          </w:p>
        </w:tc>
      </w:tr>
    </w:tbl>
    <w:p w:rsidR="00C6392F" w:rsidRPr="00C6392F" w:rsidRDefault="00C6392F" w:rsidP="00C6392F">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C6392F" w:rsidRPr="00C6392F"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C6392F" w:rsidRPr="00C6392F" w:rsidRDefault="00C6392F" w:rsidP="00855ABE">
            <w:pPr>
              <w:pStyle w:val="AralkYok"/>
              <w:jc w:val="center"/>
              <w:rPr>
                <w:rFonts w:ascii="Times New Roman" w:hAnsi="Times New Roman" w:cs="Times New Roman"/>
                <w:color w:val="000000"/>
                <w:sz w:val="24"/>
                <w:szCs w:val="24"/>
              </w:rPr>
            </w:pPr>
            <w:r w:rsidRPr="00C6392F">
              <w:rPr>
                <w:rFonts w:ascii="Times New Roman" w:hAnsi="Times New Roman" w:cs="Times New Roman"/>
                <w:b/>
                <w:noProof/>
                <w:color w:val="FFFFFF" w:themeColor="background1"/>
                <w:sz w:val="24"/>
                <w:szCs w:val="24"/>
                <w:lang w:val="en-US"/>
              </w:rPr>
              <w:t>7. GÜN</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color w:val="000000"/>
                <w:sz w:val="24"/>
                <w:szCs w:val="24"/>
              </w:rPr>
            </w:pPr>
            <w:r w:rsidRPr="00C6392F">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color w:val="000000"/>
                <w:sz w:val="24"/>
                <w:szCs w:val="24"/>
                <w:lang w:val="en-US"/>
              </w:rPr>
            </w:pPr>
            <w:r w:rsidRPr="00C6392F">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C6392F" w:rsidRPr="00C6392F" w:rsidRDefault="00C6392F" w:rsidP="00855ABE">
            <w:r w:rsidRPr="00C6392F">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C6392F" w:rsidRPr="00C6392F" w:rsidRDefault="00C6392F" w:rsidP="00855ABE">
            <w:r w:rsidRPr="00C6392F">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rPr>
                <w:noProof/>
                <w:lang w:val="en-US"/>
              </w:rPr>
            </w:pPr>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rPr>
                <w:noProof/>
                <w:lang w:val="en-US"/>
              </w:rPr>
            </w:pPr>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C6392F" w:rsidRPr="00C6392F" w:rsidRDefault="00C6392F" w:rsidP="00855ABE">
            <w:r w:rsidRPr="00C6392F">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rPr>
                <w:noProof/>
                <w:lang w:val="en-US"/>
              </w:rPr>
            </w:pPr>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rPr>
                <w:noProof/>
                <w:lang w:val="en-US"/>
              </w:rPr>
            </w:pPr>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b/>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tabs>
                <w:tab w:val="left" w:pos="1905"/>
              </w:tabs>
              <w:jc w:val="center"/>
              <w:rPr>
                <w:rFonts w:ascii="Times New Roman" w:hAnsi="Times New Roman" w:cs="Times New Roman"/>
                <w:noProof/>
                <w:sz w:val="24"/>
                <w:szCs w:val="24"/>
                <w:lang w:val="en-US"/>
              </w:rPr>
            </w:pPr>
            <w:r w:rsidRPr="00C6392F">
              <w:rPr>
                <w:rFonts w:ascii="Times New Roman" w:hAnsi="Times New Roman" w:cs="Times New Roman"/>
                <w:b/>
                <w:noProof/>
                <w:sz w:val="24"/>
                <w:szCs w:val="24"/>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noProof/>
                <w:sz w:val="24"/>
                <w:szCs w:val="24"/>
                <w:lang w:val="en-US"/>
              </w:rPr>
            </w:pP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color w:val="000000"/>
                <w:sz w:val="24"/>
                <w:szCs w:val="24"/>
              </w:rPr>
            </w:pPr>
            <w:r w:rsidRPr="00C6392F">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Test İsteminde Kullanılan Temel Algoritmalar</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Prof Dr Sembol YILDIRMAK</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color w:val="000000"/>
                <w:sz w:val="24"/>
                <w:szCs w:val="24"/>
              </w:rPr>
            </w:pPr>
            <w:r w:rsidRPr="00C6392F">
              <w:rPr>
                <w:rFonts w:ascii="Times New Roman" w:hAnsi="Times New Roman" w:cs="Times New Roman"/>
                <w:color w:val="000000"/>
                <w:sz w:val="24"/>
                <w:szCs w:val="24"/>
              </w:rPr>
              <w:t xml:space="preserve">TEORİK </w:t>
            </w:r>
          </w:p>
        </w:tc>
        <w:tc>
          <w:tcPr>
            <w:tcW w:w="439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Sağlıkta Kalite Standartları-Tıbbi Biyokimya Laboratuvar Hizmetleri</w:t>
            </w:r>
          </w:p>
        </w:tc>
        <w:tc>
          <w:tcPr>
            <w:tcW w:w="264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noProof/>
                <w:sz w:val="24"/>
                <w:szCs w:val="24"/>
                <w:lang w:val="en-US"/>
              </w:rPr>
            </w:pPr>
            <w:r w:rsidRPr="00C6392F">
              <w:rPr>
                <w:rFonts w:ascii="Times New Roman" w:hAnsi="Times New Roman" w:cs="Times New Roman"/>
                <w:sz w:val="24"/>
                <w:szCs w:val="24"/>
              </w:rPr>
              <w:t>Prof Dr Sembol YILDIRMAK</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b/>
                <w:sz w:val="24"/>
                <w:szCs w:val="24"/>
              </w:rPr>
            </w:pPr>
            <w:r w:rsidRPr="00C6392F">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noProof/>
                <w:color w:val="000000"/>
                <w:sz w:val="24"/>
                <w:szCs w:val="24"/>
                <w:lang w:val="en-US"/>
              </w:rPr>
            </w:pPr>
            <w:r w:rsidRPr="00C6392F">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rPr>
                <w:noProof/>
                <w:lang w:val="en-US"/>
              </w:rPr>
            </w:pPr>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C6392F" w:rsidRPr="00C6392F" w:rsidRDefault="00C6392F" w:rsidP="00855ABE">
            <w:pPr>
              <w:pStyle w:val="AralkYok"/>
              <w:rPr>
                <w:rFonts w:ascii="Times New Roman" w:hAnsi="Times New Roman" w:cs="Times New Roman"/>
                <w:color w:val="000000"/>
                <w:sz w:val="24"/>
                <w:szCs w:val="24"/>
              </w:rPr>
            </w:pPr>
            <w:r w:rsidRPr="00C6392F">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Tüm Öğretim Üyeleri</w:t>
            </w:r>
          </w:p>
        </w:tc>
      </w:tr>
    </w:tbl>
    <w:p w:rsidR="00C6392F" w:rsidRPr="00C6392F" w:rsidRDefault="00C6392F" w:rsidP="00C6392F">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C6392F" w:rsidRPr="00C6392F"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C6392F" w:rsidRPr="00C6392F" w:rsidRDefault="00C6392F" w:rsidP="00855ABE">
            <w:pPr>
              <w:pStyle w:val="AralkYok"/>
              <w:jc w:val="center"/>
              <w:rPr>
                <w:rFonts w:ascii="Times New Roman" w:hAnsi="Times New Roman" w:cs="Times New Roman"/>
                <w:sz w:val="24"/>
                <w:szCs w:val="24"/>
              </w:rPr>
            </w:pPr>
            <w:r w:rsidRPr="00C6392F">
              <w:rPr>
                <w:rFonts w:ascii="Times New Roman" w:hAnsi="Times New Roman" w:cs="Times New Roman"/>
                <w:b/>
                <w:noProof/>
                <w:color w:val="FFFFFF" w:themeColor="background1"/>
                <w:sz w:val="24"/>
                <w:szCs w:val="24"/>
                <w:lang w:val="en-US"/>
              </w:rPr>
              <w:t>8. GÜN</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color w:val="000000"/>
                <w:sz w:val="24"/>
                <w:szCs w:val="24"/>
              </w:rPr>
            </w:pPr>
            <w:r w:rsidRPr="00C6392F">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C6392F" w:rsidRPr="00C6392F" w:rsidRDefault="00C6392F" w:rsidP="00855ABE">
            <w:r w:rsidRPr="00C6392F">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C6392F" w:rsidRPr="00C6392F" w:rsidRDefault="00C6392F" w:rsidP="00855ABE">
            <w:r w:rsidRPr="00C6392F">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C6392F" w:rsidRPr="00C6392F" w:rsidRDefault="00C6392F" w:rsidP="00855ABE">
            <w:r w:rsidRPr="00C6392F">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jc w:val="center"/>
            </w:pPr>
            <w:r w:rsidRPr="00C6392F">
              <w:rPr>
                <w:b/>
                <w:noProof/>
                <w:lang w:val="en-US"/>
              </w:rPr>
              <w:t>ÖĞLE ARASI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tc>
      </w:tr>
      <w:tr w:rsidR="00C6392F" w:rsidRPr="00C6392F" w:rsidTr="00855ABE">
        <w:trPr>
          <w:trHeight w:val="238"/>
        </w:trPr>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C6392F" w:rsidRPr="00C6392F" w:rsidRDefault="00C6392F" w:rsidP="00855ABE">
            <w:r w:rsidRPr="00C6392F">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C6392F" w:rsidRPr="00C6392F" w:rsidRDefault="00C6392F" w:rsidP="00855ABE">
            <w:r w:rsidRPr="00C6392F">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C6392F" w:rsidRPr="00C6392F" w:rsidRDefault="00C6392F" w:rsidP="00855ABE">
            <w:r w:rsidRPr="00C6392F">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C6392F" w:rsidRPr="00C6392F" w:rsidRDefault="00C6392F" w:rsidP="00855ABE">
            <w:pPr>
              <w:rPr>
                <w:color w:val="000000"/>
              </w:rPr>
            </w:pPr>
            <w:r w:rsidRPr="00C6392F">
              <w:rPr>
                <w:color w:val="000000"/>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Tıbbi Biyokimya Laboratuvar Uygulaması</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Tüm Öğretim Üyeleri</w:t>
            </w:r>
          </w:p>
        </w:tc>
      </w:tr>
    </w:tbl>
    <w:p w:rsidR="00C6392F" w:rsidRPr="00C6392F" w:rsidRDefault="00C6392F" w:rsidP="00C6392F">
      <w:pPr>
        <w:pStyle w:val="AralkYok"/>
        <w:rPr>
          <w:rFonts w:ascii="Times New Roman" w:hAnsi="Times New Roman" w:cs="Times New Roman"/>
          <w:b/>
          <w:sz w:val="24"/>
          <w:szCs w:val="24"/>
        </w:rPr>
      </w:pPr>
    </w:p>
    <w:p w:rsidR="00C6392F" w:rsidRPr="00C6392F" w:rsidRDefault="00C6392F" w:rsidP="00C6392F">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C6392F" w:rsidRPr="00C6392F"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C6392F" w:rsidRPr="00C6392F" w:rsidRDefault="00C6392F" w:rsidP="00855ABE">
            <w:pPr>
              <w:pStyle w:val="AralkYok"/>
              <w:jc w:val="center"/>
              <w:rPr>
                <w:rFonts w:ascii="Times New Roman" w:hAnsi="Times New Roman" w:cs="Times New Roman"/>
                <w:sz w:val="24"/>
                <w:szCs w:val="24"/>
              </w:rPr>
            </w:pPr>
            <w:r w:rsidRPr="00C6392F">
              <w:rPr>
                <w:rFonts w:ascii="Times New Roman" w:hAnsi="Times New Roman" w:cs="Times New Roman"/>
                <w:b/>
                <w:noProof/>
                <w:color w:val="FFFFFF" w:themeColor="background1"/>
                <w:sz w:val="24"/>
                <w:szCs w:val="24"/>
                <w:lang w:val="en-US"/>
              </w:rPr>
              <w:t>9. GÜN</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hideMark/>
          </w:tcPr>
          <w:p w:rsidR="00C6392F" w:rsidRPr="00C6392F" w:rsidRDefault="00C6392F" w:rsidP="00855ABE"/>
          <w:p w:rsidR="00C6392F" w:rsidRPr="00C6392F" w:rsidRDefault="00C6392F" w:rsidP="00855ABE">
            <w:pPr>
              <w:jc w:val="center"/>
              <w:rPr>
                <w:b/>
              </w:rPr>
            </w:pPr>
            <w:r w:rsidRPr="00C6392F">
              <w:rPr>
                <w:b/>
              </w:rPr>
              <w:t>YAZILI SINAV</w:t>
            </w:r>
          </w:p>
        </w:tc>
        <w:tc>
          <w:tcPr>
            <w:tcW w:w="264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C6392F" w:rsidRPr="00C6392F" w:rsidRDefault="00C6392F" w:rsidP="00855ABE"/>
        </w:tc>
        <w:tc>
          <w:tcPr>
            <w:tcW w:w="4393" w:type="dxa"/>
            <w:vMerge/>
            <w:tcBorders>
              <w:left w:val="single" w:sz="8" w:space="0" w:color="auto"/>
              <w:right w:val="single" w:sz="8" w:space="0" w:color="auto"/>
            </w:tcBorders>
            <w:hideMark/>
          </w:tcPr>
          <w:p w:rsidR="00C6392F" w:rsidRPr="00C6392F" w:rsidRDefault="00C6392F" w:rsidP="00855ABE"/>
        </w:tc>
        <w:tc>
          <w:tcPr>
            <w:tcW w:w="264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C6392F" w:rsidRPr="00C6392F" w:rsidRDefault="00C6392F" w:rsidP="00855ABE"/>
        </w:tc>
        <w:tc>
          <w:tcPr>
            <w:tcW w:w="4393" w:type="dxa"/>
            <w:vMerge/>
            <w:tcBorders>
              <w:left w:val="single" w:sz="8" w:space="0" w:color="auto"/>
              <w:right w:val="single" w:sz="8" w:space="0" w:color="auto"/>
            </w:tcBorders>
          </w:tcPr>
          <w:p w:rsidR="00C6392F" w:rsidRPr="00C6392F" w:rsidRDefault="00C6392F" w:rsidP="00855ABE"/>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C6392F" w:rsidRPr="00C6392F" w:rsidRDefault="00C6392F" w:rsidP="00855ABE"/>
        </w:tc>
        <w:tc>
          <w:tcPr>
            <w:tcW w:w="4393" w:type="dxa"/>
            <w:vMerge/>
            <w:tcBorders>
              <w:left w:val="single" w:sz="8" w:space="0" w:color="auto"/>
              <w:bottom w:val="single" w:sz="8" w:space="0" w:color="auto"/>
              <w:right w:val="single" w:sz="8" w:space="0" w:color="auto"/>
            </w:tcBorders>
          </w:tcPr>
          <w:p w:rsidR="00C6392F" w:rsidRPr="00C6392F" w:rsidRDefault="00C6392F" w:rsidP="00855ABE"/>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jc w:val="center"/>
            </w:pPr>
            <w:r w:rsidRPr="00C6392F">
              <w:rPr>
                <w:noProof/>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tc>
      </w:tr>
      <w:tr w:rsidR="00C6392F" w:rsidRPr="00C6392F" w:rsidTr="00855ABE">
        <w:trPr>
          <w:trHeight w:val="238"/>
        </w:trPr>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C6392F" w:rsidRPr="00C6392F" w:rsidRDefault="00C6392F" w:rsidP="00855ABE"/>
        </w:tc>
        <w:tc>
          <w:tcPr>
            <w:tcW w:w="439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tc>
        <w:tc>
          <w:tcPr>
            <w:tcW w:w="264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C6392F" w:rsidRPr="00C6392F" w:rsidRDefault="00C6392F" w:rsidP="00855ABE"/>
        </w:tc>
        <w:tc>
          <w:tcPr>
            <w:tcW w:w="439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tc>
        <w:tc>
          <w:tcPr>
            <w:tcW w:w="264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C6392F" w:rsidRPr="00C6392F" w:rsidRDefault="00C6392F" w:rsidP="00855ABE"/>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C6392F" w:rsidRPr="00C6392F" w:rsidRDefault="00C6392F" w:rsidP="00855ABE">
            <w:pPr>
              <w:rPr>
                <w:color w:val="000000"/>
              </w:rPr>
            </w:pPr>
          </w:p>
        </w:tc>
        <w:tc>
          <w:tcPr>
            <w:tcW w:w="4393" w:type="dxa"/>
            <w:tcBorders>
              <w:top w:val="single" w:sz="8" w:space="0" w:color="auto"/>
              <w:left w:val="single" w:sz="8" w:space="0" w:color="auto"/>
              <w:bottom w:val="single" w:sz="8" w:space="0" w:color="auto"/>
              <w:right w:val="single" w:sz="8" w:space="0" w:color="auto"/>
            </w:tcBorders>
          </w:tcPr>
          <w:p w:rsidR="00C6392F" w:rsidRPr="00C6392F" w:rsidRDefault="00C6392F" w:rsidP="00855ABE"/>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tc>
      </w:tr>
    </w:tbl>
    <w:p w:rsidR="00C6392F" w:rsidRPr="00C6392F" w:rsidRDefault="00C6392F" w:rsidP="00C6392F">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C6392F" w:rsidRPr="00C6392F"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C6392F" w:rsidRPr="00C6392F" w:rsidRDefault="00C6392F" w:rsidP="00855ABE">
            <w:pPr>
              <w:pStyle w:val="AralkYok"/>
              <w:jc w:val="center"/>
              <w:rPr>
                <w:rFonts w:ascii="Times New Roman" w:hAnsi="Times New Roman" w:cs="Times New Roman"/>
                <w:sz w:val="24"/>
                <w:szCs w:val="24"/>
              </w:rPr>
            </w:pPr>
            <w:r w:rsidRPr="00C6392F">
              <w:rPr>
                <w:rFonts w:ascii="Times New Roman" w:hAnsi="Times New Roman" w:cs="Times New Roman"/>
                <w:b/>
                <w:noProof/>
                <w:color w:val="FFFFFF" w:themeColor="background1"/>
                <w:sz w:val="24"/>
                <w:szCs w:val="24"/>
                <w:lang w:val="en-US"/>
              </w:rPr>
              <w:t>10. GÜN</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C6392F" w:rsidRPr="00C6392F" w:rsidRDefault="00C6392F" w:rsidP="00855ABE">
            <w:pPr>
              <w:pStyle w:val="AralkYok"/>
              <w:rPr>
                <w:rFonts w:ascii="Times New Roman" w:hAnsi="Times New Roman" w:cs="Times New Roman"/>
                <w:color w:val="000000"/>
                <w:sz w:val="24"/>
                <w:szCs w:val="24"/>
              </w:rPr>
            </w:pPr>
          </w:p>
        </w:tc>
        <w:tc>
          <w:tcPr>
            <w:tcW w:w="4393" w:type="dxa"/>
            <w:vMerge w:val="restart"/>
            <w:tcBorders>
              <w:top w:val="single" w:sz="8" w:space="0" w:color="auto"/>
              <w:left w:val="single" w:sz="8" w:space="0" w:color="auto"/>
              <w:right w:val="single" w:sz="8" w:space="0" w:color="auto"/>
            </w:tcBorders>
          </w:tcPr>
          <w:p w:rsidR="00C6392F" w:rsidRPr="00C6392F" w:rsidRDefault="00C6392F" w:rsidP="00855ABE"/>
          <w:p w:rsidR="00C6392F" w:rsidRPr="00C6392F" w:rsidRDefault="00C6392F" w:rsidP="00855ABE">
            <w:pPr>
              <w:jc w:val="center"/>
              <w:rPr>
                <w:b/>
              </w:rPr>
            </w:pPr>
            <w:r w:rsidRPr="00C6392F">
              <w:rPr>
                <w:b/>
              </w:rPr>
              <w:t>SÖZLÜ SINAV</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C6392F" w:rsidRPr="00C6392F" w:rsidRDefault="00C6392F" w:rsidP="00855ABE"/>
        </w:tc>
        <w:tc>
          <w:tcPr>
            <w:tcW w:w="4393" w:type="dxa"/>
            <w:vMerge/>
            <w:tcBorders>
              <w:left w:val="single" w:sz="8" w:space="0" w:color="auto"/>
              <w:right w:val="single" w:sz="8" w:space="0" w:color="auto"/>
            </w:tcBorders>
            <w:hideMark/>
          </w:tcPr>
          <w:p w:rsidR="00C6392F" w:rsidRPr="00C6392F" w:rsidRDefault="00C6392F" w:rsidP="00855ABE"/>
        </w:tc>
        <w:tc>
          <w:tcPr>
            <w:tcW w:w="264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C6392F" w:rsidRPr="00C6392F" w:rsidRDefault="00C6392F" w:rsidP="00855ABE"/>
        </w:tc>
        <w:tc>
          <w:tcPr>
            <w:tcW w:w="4393" w:type="dxa"/>
            <w:vMerge/>
            <w:tcBorders>
              <w:left w:val="single" w:sz="8" w:space="0" w:color="auto"/>
              <w:right w:val="single" w:sz="8" w:space="0" w:color="auto"/>
            </w:tcBorders>
            <w:hideMark/>
          </w:tcPr>
          <w:p w:rsidR="00C6392F" w:rsidRPr="00C6392F" w:rsidRDefault="00C6392F" w:rsidP="00855ABE"/>
        </w:tc>
        <w:tc>
          <w:tcPr>
            <w:tcW w:w="264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C6392F" w:rsidRPr="00C6392F" w:rsidRDefault="00C6392F" w:rsidP="00855ABE"/>
        </w:tc>
        <w:tc>
          <w:tcPr>
            <w:tcW w:w="4393" w:type="dxa"/>
            <w:vMerge/>
            <w:tcBorders>
              <w:left w:val="single" w:sz="8" w:space="0" w:color="auto"/>
              <w:bottom w:val="single" w:sz="8" w:space="0" w:color="auto"/>
              <w:right w:val="single" w:sz="8" w:space="0" w:color="auto"/>
            </w:tcBorders>
            <w:hideMark/>
          </w:tcPr>
          <w:p w:rsidR="00C6392F" w:rsidRPr="00C6392F" w:rsidRDefault="00C6392F" w:rsidP="00855ABE"/>
        </w:tc>
        <w:tc>
          <w:tcPr>
            <w:tcW w:w="264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jc w:val="center"/>
            </w:pPr>
            <w:r w:rsidRPr="00C6392F">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C6392F" w:rsidRPr="00C6392F" w:rsidRDefault="00C6392F" w:rsidP="00855ABE"/>
        </w:tc>
      </w:tr>
      <w:tr w:rsidR="00C6392F" w:rsidRPr="00C6392F" w:rsidTr="00855ABE">
        <w:trPr>
          <w:trHeight w:val="238"/>
        </w:trPr>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C6392F" w:rsidRPr="00C6392F" w:rsidRDefault="00C6392F" w:rsidP="00855ABE"/>
        </w:tc>
        <w:tc>
          <w:tcPr>
            <w:tcW w:w="4393" w:type="dxa"/>
            <w:vMerge w:val="restart"/>
            <w:tcBorders>
              <w:top w:val="single" w:sz="8" w:space="0" w:color="auto"/>
              <w:left w:val="single" w:sz="8" w:space="0" w:color="auto"/>
              <w:right w:val="single" w:sz="8" w:space="0" w:color="auto"/>
            </w:tcBorders>
          </w:tcPr>
          <w:p w:rsidR="00C6392F" w:rsidRPr="00C6392F" w:rsidRDefault="00C6392F" w:rsidP="00855ABE"/>
          <w:p w:rsidR="00C6392F" w:rsidRPr="00C6392F" w:rsidRDefault="00C6392F" w:rsidP="00855ABE">
            <w:pPr>
              <w:jc w:val="center"/>
              <w:rPr>
                <w:b/>
              </w:rPr>
            </w:pPr>
            <w:r w:rsidRPr="00C6392F">
              <w:rPr>
                <w:b/>
              </w:rPr>
              <w:t>SÖZLÜ SINAV</w:t>
            </w:r>
          </w:p>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C6392F" w:rsidRPr="00C6392F" w:rsidRDefault="00C6392F" w:rsidP="00855ABE"/>
        </w:tc>
        <w:tc>
          <w:tcPr>
            <w:tcW w:w="4393" w:type="dxa"/>
            <w:vMerge/>
            <w:tcBorders>
              <w:left w:val="single" w:sz="8" w:space="0" w:color="auto"/>
              <w:right w:val="single" w:sz="8" w:space="0" w:color="auto"/>
            </w:tcBorders>
          </w:tcPr>
          <w:p w:rsidR="00C6392F" w:rsidRPr="00C6392F" w:rsidRDefault="00C6392F" w:rsidP="00855ABE"/>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Tüm Öğretim Üyeleri</w:t>
            </w:r>
          </w:p>
        </w:tc>
      </w:tr>
      <w:tr w:rsidR="00C6392F" w:rsidRPr="00C6392F" w:rsidTr="00855ABE">
        <w:tc>
          <w:tcPr>
            <w:tcW w:w="1419" w:type="dxa"/>
            <w:tcBorders>
              <w:top w:val="single" w:sz="8" w:space="0" w:color="auto"/>
              <w:left w:val="single" w:sz="8" w:space="0" w:color="auto"/>
              <w:bottom w:val="single" w:sz="8" w:space="0" w:color="auto"/>
              <w:right w:val="single" w:sz="8" w:space="0" w:color="auto"/>
            </w:tcBorders>
            <w:hideMark/>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C6392F" w:rsidRPr="00C6392F" w:rsidRDefault="00C6392F" w:rsidP="00855ABE"/>
        </w:tc>
        <w:tc>
          <w:tcPr>
            <w:tcW w:w="4393" w:type="dxa"/>
            <w:vMerge/>
            <w:tcBorders>
              <w:left w:val="single" w:sz="8" w:space="0" w:color="auto"/>
              <w:right w:val="single" w:sz="8" w:space="0" w:color="auto"/>
            </w:tcBorders>
          </w:tcPr>
          <w:p w:rsidR="00C6392F" w:rsidRPr="00C6392F" w:rsidRDefault="00C6392F" w:rsidP="00855ABE"/>
        </w:tc>
        <w:tc>
          <w:tcPr>
            <w:tcW w:w="2643" w:type="dxa"/>
            <w:tcBorders>
              <w:top w:val="single" w:sz="8" w:space="0" w:color="auto"/>
              <w:left w:val="single" w:sz="8" w:space="0" w:color="auto"/>
              <w:bottom w:val="single" w:sz="8" w:space="0" w:color="auto"/>
              <w:right w:val="single" w:sz="8" w:space="0" w:color="auto"/>
            </w:tcBorders>
          </w:tcPr>
          <w:p w:rsidR="00C6392F" w:rsidRPr="00C6392F" w:rsidRDefault="00C6392F" w:rsidP="00855ABE">
            <w:r w:rsidRPr="00C6392F">
              <w:t>Tüm Öğretim Üyeleri</w:t>
            </w:r>
          </w:p>
        </w:tc>
      </w:tr>
      <w:tr w:rsidR="00C6392F" w:rsidRPr="001C25D8" w:rsidTr="00855ABE">
        <w:tc>
          <w:tcPr>
            <w:tcW w:w="1419" w:type="dxa"/>
            <w:tcBorders>
              <w:top w:val="single" w:sz="8" w:space="0" w:color="auto"/>
              <w:left w:val="single" w:sz="8" w:space="0" w:color="auto"/>
              <w:bottom w:val="single" w:sz="8" w:space="0" w:color="auto"/>
              <w:right w:val="single" w:sz="8" w:space="0" w:color="auto"/>
            </w:tcBorders>
          </w:tcPr>
          <w:p w:rsidR="00C6392F" w:rsidRPr="00C6392F" w:rsidRDefault="00C6392F" w:rsidP="00855ABE">
            <w:pPr>
              <w:pStyle w:val="AralkYok"/>
              <w:rPr>
                <w:rFonts w:ascii="Times New Roman" w:hAnsi="Times New Roman" w:cs="Times New Roman"/>
                <w:sz w:val="24"/>
                <w:szCs w:val="24"/>
              </w:rPr>
            </w:pPr>
            <w:r w:rsidRPr="00C6392F">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vAlign w:val="center"/>
          </w:tcPr>
          <w:p w:rsidR="00C6392F" w:rsidRPr="00C6392F" w:rsidRDefault="00C6392F" w:rsidP="00855ABE">
            <w:pPr>
              <w:rPr>
                <w:color w:val="000000"/>
              </w:rPr>
            </w:pPr>
          </w:p>
        </w:tc>
        <w:tc>
          <w:tcPr>
            <w:tcW w:w="4393" w:type="dxa"/>
            <w:vMerge/>
            <w:tcBorders>
              <w:left w:val="single" w:sz="8" w:space="0" w:color="auto"/>
              <w:bottom w:val="single" w:sz="8" w:space="0" w:color="auto"/>
              <w:right w:val="single" w:sz="8" w:space="0" w:color="auto"/>
            </w:tcBorders>
          </w:tcPr>
          <w:p w:rsidR="00C6392F" w:rsidRPr="00C6392F" w:rsidRDefault="00C6392F" w:rsidP="00855ABE"/>
        </w:tc>
        <w:tc>
          <w:tcPr>
            <w:tcW w:w="2643" w:type="dxa"/>
            <w:tcBorders>
              <w:top w:val="single" w:sz="8" w:space="0" w:color="auto"/>
              <w:left w:val="single" w:sz="8" w:space="0" w:color="auto"/>
              <w:bottom w:val="single" w:sz="8" w:space="0" w:color="auto"/>
              <w:right w:val="single" w:sz="8" w:space="0" w:color="auto"/>
            </w:tcBorders>
          </w:tcPr>
          <w:p w:rsidR="00C6392F" w:rsidRPr="001C25D8" w:rsidRDefault="00C6392F" w:rsidP="00855ABE">
            <w:r w:rsidRPr="00C6392F">
              <w:t>Tüm Öğretim Üyeleri</w:t>
            </w:r>
          </w:p>
        </w:tc>
      </w:tr>
    </w:tbl>
    <w:p w:rsidR="00C6392F" w:rsidRPr="001C25D8" w:rsidRDefault="00C6392F" w:rsidP="00C6392F">
      <w:pPr>
        <w:shd w:val="clear" w:color="auto" w:fill="FFFFFF"/>
        <w:rPr>
          <w:b/>
        </w:rPr>
      </w:pPr>
    </w:p>
    <w:p w:rsidR="00C6392F" w:rsidRPr="001C25D8" w:rsidRDefault="00C6392F" w:rsidP="00C6392F">
      <w:pPr>
        <w:shd w:val="clear" w:color="auto" w:fill="FFFFFF"/>
        <w:rPr>
          <w:b/>
        </w:rPr>
      </w:pPr>
    </w:p>
    <w:p w:rsidR="00C6392F" w:rsidRPr="001C25D8" w:rsidRDefault="00C6392F" w:rsidP="00C6392F"/>
    <w:p w:rsidR="003C00F1" w:rsidRPr="00B95030" w:rsidRDefault="003C00F1" w:rsidP="003C00F1">
      <w:pPr>
        <w:shd w:val="clear" w:color="auto" w:fill="FFFFFF"/>
        <w:rPr>
          <w:b/>
        </w:rPr>
      </w:pPr>
    </w:p>
    <w:p w:rsidR="003C00F1" w:rsidRPr="00B95030" w:rsidRDefault="003C00F1" w:rsidP="003C00F1">
      <w:pPr>
        <w:shd w:val="clear" w:color="auto" w:fill="FFFFFF"/>
        <w:rPr>
          <w:b/>
        </w:rPr>
      </w:pPr>
    </w:p>
    <w:p w:rsidR="003C00F1" w:rsidRDefault="003C00F1" w:rsidP="003C00F1"/>
    <w:p w:rsidR="008C3124" w:rsidRPr="004C2E05" w:rsidRDefault="008C3124" w:rsidP="008C3124">
      <w:pPr>
        <w:rPr>
          <w:noProof/>
          <w:lang w:val="en-US"/>
        </w:rPr>
      </w:pPr>
    </w:p>
    <w:p w:rsidR="008C3124" w:rsidRPr="004C2E05" w:rsidRDefault="008C3124" w:rsidP="008C3124"/>
    <w:p w:rsidR="00952DE1" w:rsidRPr="00B95030" w:rsidRDefault="00952DE1" w:rsidP="00952DE1">
      <w:pPr>
        <w:jc w:val="center"/>
        <w:rPr>
          <w:b/>
          <w:noProof/>
          <w:lang w:val="en-US"/>
        </w:rPr>
      </w:pPr>
    </w:p>
    <w:p w:rsidR="00952DE1" w:rsidRDefault="00952DE1" w:rsidP="00952DE1">
      <w:pPr>
        <w:jc w:val="center"/>
        <w:rPr>
          <w:b/>
          <w:noProof/>
          <w:lang w:val="en-US"/>
        </w:rPr>
      </w:pPr>
    </w:p>
    <w:p w:rsidR="00A271C3" w:rsidRDefault="00A271C3" w:rsidP="00952DE1">
      <w:pPr>
        <w:jc w:val="center"/>
        <w:rPr>
          <w:b/>
          <w:noProof/>
          <w:lang w:val="en-US"/>
        </w:rPr>
      </w:pPr>
    </w:p>
    <w:p w:rsidR="00A271C3" w:rsidRDefault="00A271C3" w:rsidP="00952DE1">
      <w:pPr>
        <w:jc w:val="center"/>
        <w:rPr>
          <w:b/>
          <w:noProof/>
          <w:lang w:val="en-US"/>
        </w:rPr>
      </w:pPr>
    </w:p>
    <w:p w:rsidR="007D3027" w:rsidRDefault="007D3027" w:rsidP="00952DE1">
      <w:pPr>
        <w:jc w:val="center"/>
        <w:rPr>
          <w:b/>
          <w:noProof/>
          <w:lang w:val="en-US"/>
        </w:rPr>
      </w:pPr>
    </w:p>
    <w:p w:rsidR="006C33E7" w:rsidRDefault="006C33E7" w:rsidP="00952DE1">
      <w:pPr>
        <w:jc w:val="center"/>
        <w:rPr>
          <w:b/>
          <w:noProof/>
          <w:lang w:val="en-US"/>
        </w:rPr>
      </w:pPr>
    </w:p>
    <w:p w:rsidR="006C33E7" w:rsidRDefault="006C33E7" w:rsidP="00952DE1">
      <w:pPr>
        <w:jc w:val="center"/>
        <w:rPr>
          <w:b/>
          <w:noProof/>
          <w:lang w:val="en-US"/>
        </w:rPr>
      </w:pPr>
    </w:p>
    <w:p w:rsidR="006C33E7" w:rsidRDefault="006C33E7" w:rsidP="00952DE1">
      <w:pPr>
        <w:jc w:val="center"/>
        <w:rPr>
          <w:b/>
          <w:noProof/>
          <w:lang w:val="en-US"/>
        </w:rPr>
      </w:pPr>
    </w:p>
    <w:p w:rsidR="006C33E7" w:rsidRDefault="006C33E7" w:rsidP="00952DE1">
      <w:pPr>
        <w:jc w:val="center"/>
        <w:rPr>
          <w:b/>
          <w:noProof/>
          <w:lang w:val="en-US"/>
        </w:rPr>
      </w:pPr>
    </w:p>
    <w:p w:rsidR="006C33E7" w:rsidRDefault="006C33E7" w:rsidP="00952DE1">
      <w:pPr>
        <w:jc w:val="center"/>
        <w:rPr>
          <w:b/>
          <w:noProof/>
          <w:lang w:val="en-US"/>
        </w:rPr>
      </w:pPr>
    </w:p>
    <w:p w:rsidR="00A271C3" w:rsidRPr="00B95030" w:rsidRDefault="00A271C3" w:rsidP="00952DE1">
      <w:pPr>
        <w:jc w:val="center"/>
        <w:rPr>
          <w:b/>
          <w:noProof/>
          <w:lang w:val="en-US"/>
        </w:rPr>
      </w:pPr>
    </w:p>
    <w:p w:rsidR="00952DE1" w:rsidRPr="00B95030" w:rsidRDefault="00952DE1" w:rsidP="00D22A03">
      <w:pPr>
        <w:rPr>
          <w:b/>
          <w:noProof/>
          <w:lang w:val="en-US"/>
        </w:rPr>
      </w:pPr>
    </w:p>
    <w:p w:rsidR="00952DE1" w:rsidRPr="00B95030" w:rsidRDefault="008C3124" w:rsidP="00952DE1">
      <w:pPr>
        <w:jc w:val="center"/>
        <w:rPr>
          <w:b/>
          <w:noProof/>
          <w:lang w:val="en-US"/>
        </w:rPr>
      </w:pPr>
      <w:r>
        <w:rPr>
          <w:rFonts w:asciiTheme="minorHAnsi" w:hAnsiTheme="minorHAnsi" w:cs="Calibri"/>
          <w:b/>
          <w:noProof/>
          <w:sz w:val="56"/>
        </w:rPr>
        <w:drawing>
          <wp:inline distT="0" distB="0" distL="0" distR="0">
            <wp:extent cx="5486400" cy="704850"/>
            <wp:effectExtent l="19050" t="0" r="19050" b="0"/>
            <wp:docPr id="16" name="Diy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1" r:lo="rId82" r:qs="rId83" r:cs="rId84"/>
              </a:graphicData>
            </a:graphic>
          </wp:inline>
        </w:drawing>
      </w: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Pr="00B95030" w:rsidRDefault="00952DE1" w:rsidP="00952DE1">
      <w:pPr>
        <w:jc w:val="center"/>
        <w:rPr>
          <w:b/>
          <w:noProof/>
          <w:lang w:val="en-US"/>
        </w:rPr>
      </w:pPr>
    </w:p>
    <w:p w:rsidR="00952DE1" w:rsidRDefault="00952DE1"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7D3027" w:rsidRDefault="007D3027" w:rsidP="00952DE1">
      <w:pPr>
        <w:jc w:val="center"/>
        <w:rPr>
          <w:b/>
          <w:noProof/>
          <w:lang w:val="en-US"/>
        </w:rPr>
      </w:pPr>
    </w:p>
    <w:p w:rsidR="004105CF" w:rsidRDefault="004105CF" w:rsidP="00952DE1">
      <w:pPr>
        <w:jc w:val="center"/>
        <w:rPr>
          <w:b/>
          <w:noProof/>
          <w:lang w:val="en-US"/>
        </w:rPr>
      </w:pPr>
    </w:p>
    <w:p w:rsidR="004105CF" w:rsidRDefault="004105CF" w:rsidP="00952DE1">
      <w:pPr>
        <w:jc w:val="center"/>
        <w:rPr>
          <w:b/>
          <w:noProof/>
          <w:lang w:val="en-US"/>
        </w:rPr>
      </w:pPr>
    </w:p>
    <w:p w:rsidR="006C33E7" w:rsidRPr="00B95030" w:rsidRDefault="006C33E7" w:rsidP="006C33E7">
      <w:pPr>
        <w:spacing w:after="200" w:line="276" w:lineRule="auto"/>
        <w:jc w:val="center"/>
        <w:rPr>
          <w:rFonts w:eastAsia="Calibri"/>
          <w:b/>
          <w:noProof/>
          <w:color w:val="000000"/>
          <w:lang w:val="en-US" w:eastAsia="en-US"/>
        </w:rPr>
      </w:pPr>
      <w:r>
        <w:rPr>
          <w:rFonts w:eastAsia="Calibri"/>
          <w:b/>
          <w:noProof/>
          <w:color w:val="000000"/>
          <w:lang w:val="en-US" w:eastAsia="en-US"/>
        </w:rPr>
        <w:lastRenderedPageBreak/>
        <w:t>2022-2023</w:t>
      </w:r>
      <w:r w:rsidRPr="00B95030">
        <w:rPr>
          <w:rFonts w:eastAsia="Calibri"/>
          <w:b/>
          <w:noProof/>
          <w:color w:val="000000"/>
          <w:lang w:val="en-US" w:eastAsia="en-US"/>
        </w:rPr>
        <w:t xml:space="preserve"> YILI TIBBİ MİKROBİYOLOJİ </w:t>
      </w:r>
    </w:p>
    <w:p w:rsidR="006C33E7" w:rsidRPr="00B95030" w:rsidRDefault="006C33E7" w:rsidP="006C33E7">
      <w:pPr>
        <w:spacing w:after="200" w:line="276" w:lineRule="auto"/>
        <w:jc w:val="center"/>
        <w:rPr>
          <w:rFonts w:eastAsia="Calibri"/>
          <w:b/>
          <w:noProof/>
          <w:color w:val="000000"/>
          <w:lang w:val="en-US" w:eastAsia="en-US"/>
        </w:rPr>
      </w:pPr>
      <w:r w:rsidRPr="00B95030">
        <w:rPr>
          <w:rFonts w:eastAsia="Calibri"/>
          <w:b/>
          <w:noProof/>
          <w:color w:val="000000"/>
          <w:lang w:val="en-US" w:eastAsia="en-US"/>
        </w:rPr>
        <w:t>STAJ EĞİTİM PROGRAMI</w:t>
      </w:r>
    </w:p>
    <w:p w:rsidR="006C33E7" w:rsidRPr="00B95030" w:rsidRDefault="006C33E7" w:rsidP="006C33E7">
      <w:pPr>
        <w:spacing w:after="200" w:line="276" w:lineRule="auto"/>
        <w:jc w:val="center"/>
        <w:rPr>
          <w:rFonts w:eastAsia="Calibri"/>
          <w:b/>
          <w:noProof/>
          <w:color w:val="000000"/>
          <w:u w:val="single"/>
          <w:lang w:val="en-US" w:eastAsia="en-US"/>
        </w:rPr>
      </w:pPr>
    </w:p>
    <w:tbl>
      <w:tblPr>
        <w:tblStyle w:val="TabloKlavuzu"/>
        <w:tblW w:w="0" w:type="auto"/>
        <w:jc w:val="center"/>
        <w:tblLook w:val="04A0"/>
      </w:tblPr>
      <w:tblGrid>
        <w:gridCol w:w="2972"/>
        <w:gridCol w:w="6090"/>
      </w:tblGrid>
      <w:tr w:rsidR="006C33E7" w:rsidRPr="00B95030" w:rsidTr="00855ABE">
        <w:trPr>
          <w:jc w:val="center"/>
        </w:trPr>
        <w:tc>
          <w:tcPr>
            <w:tcW w:w="2972" w:type="dxa"/>
            <w:shd w:val="clear" w:color="auto" w:fill="0070C0"/>
            <w:vAlign w:val="center"/>
          </w:tcPr>
          <w:p w:rsidR="006C33E7" w:rsidRPr="00B95030" w:rsidRDefault="006C33E7" w:rsidP="00855ABE">
            <w:pPr>
              <w:jc w:val="center"/>
              <w:rPr>
                <w:noProof/>
                <w:color w:val="FFFFFF" w:themeColor="background1"/>
                <w:lang w:val="en-US"/>
              </w:rPr>
            </w:pPr>
            <w:r w:rsidRPr="00B95030">
              <w:rPr>
                <w:rFonts w:eastAsia="Calibri"/>
                <w:b/>
                <w:bCs/>
                <w:noProof/>
                <w:color w:val="FFFFFF" w:themeColor="background1"/>
                <w:lang w:val="en-US" w:eastAsia="en-US"/>
              </w:rPr>
              <w:t>STAJ ADI</w:t>
            </w:r>
          </w:p>
        </w:tc>
        <w:tc>
          <w:tcPr>
            <w:tcW w:w="6090" w:type="dxa"/>
            <w:shd w:val="clear" w:color="auto" w:fill="0070C0"/>
            <w:vAlign w:val="center"/>
          </w:tcPr>
          <w:p w:rsidR="006C33E7" w:rsidRPr="00B95030" w:rsidRDefault="006C33E7" w:rsidP="00855ABE">
            <w:pPr>
              <w:jc w:val="center"/>
              <w:rPr>
                <w:b/>
                <w:noProof/>
                <w:color w:val="FFFFFF" w:themeColor="background1"/>
                <w:lang w:val="en-US"/>
              </w:rPr>
            </w:pPr>
            <w:r w:rsidRPr="00B95030">
              <w:rPr>
                <w:b/>
                <w:noProof/>
                <w:color w:val="FFFFFF" w:themeColor="background1"/>
                <w:lang w:val="en-US"/>
              </w:rPr>
              <w:t>TIBBİ MİKROBİYOLOJİ LABORATUVAR STAJI</w:t>
            </w:r>
          </w:p>
        </w:tc>
      </w:tr>
      <w:tr w:rsidR="006C33E7" w:rsidRPr="00B95030" w:rsidTr="00855ABE">
        <w:trPr>
          <w:jc w:val="center"/>
        </w:trPr>
        <w:tc>
          <w:tcPr>
            <w:tcW w:w="2972" w:type="dxa"/>
          </w:tcPr>
          <w:p w:rsidR="006C33E7" w:rsidRPr="00C1489E" w:rsidRDefault="006C33E7" w:rsidP="00855ABE">
            <w:pPr>
              <w:spacing w:before="120" w:after="120" w:line="276" w:lineRule="auto"/>
              <w:rPr>
                <w:b/>
                <w:bCs/>
                <w:noProof/>
                <w:lang w:val="en-US"/>
              </w:rPr>
            </w:pPr>
            <w:r w:rsidRPr="00C1489E">
              <w:rPr>
                <w:b/>
                <w:bCs/>
                <w:noProof/>
                <w:lang w:val="en-US"/>
              </w:rPr>
              <w:t>Başkoordinatör:</w:t>
            </w:r>
          </w:p>
        </w:tc>
        <w:tc>
          <w:tcPr>
            <w:tcW w:w="6090" w:type="dxa"/>
          </w:tcPr>
          <w:p w:rsidR="006C33E7" w:rsidRPr="00B95030" w:rsidRDefault="006C33E7" w:rsidP="00855ABE">
            <w:pPr>
              <w:spacing w:before="120" w:after="120" w:line="276" w:lineRule="auto"/>
              <w:rPr>
                <w:noProof/>
                <w:lang w:val="en-US"/>
              </w:rPr>
            </w:pPr>
            <w:r w:rsidRPr="00B95030">
              <w:rPr>
                <w:noProof/>
                <w:lang w:val="en-US"/>
              </w:rPr>
              <w:t>Dr. Öğr. Üyesi</w:t>
            </w:r>
            <w:r>
              <w:rPr>
                <w:noProof/>
                <w:lang w:val="en-US"/>
              </w:rPr>
              <w:t xml:space="preserve"> Şebnem ALANYA TOSUN</w:t>
            </w:r>
          </w:p>
        </w:tc>
      </w:tr>
      <w:tr w:rsidR="006C33E7" w:rsidRPr="00B95030" w:rsidTr="00855ABE">
        <w:trPr>
          <w:jc w:val="center"/>
        </w:trPr>
        <w:tc>
          <w:tcPr>
            <w:tcW w:w="2972" w:type="dxa"/>
          </w:tcPr>
          <w:p w:rsidR="006C33E7" w:rsidRPr="00C1489E" w:rsidRDefault="006C33E7" w:rsidP="00855ABE">
            <w:pPr>
              <w:spacing w:before="120" w:after="120" w:line="276" w:lineRule="auto"/>
              <w:rPr>
                <w:b/>
                <w:bCs/>
                <w:noProof/>
                <w:lang w:val="en-US"/>
              </w:rPr>
            </w:pPr>
            <w:r w:rsidRPr="00C1489E">
              <w:rPr>
                <w:b/>
                <w:bCs/>
                <w:noProof/>
                <w:lang w:val="en-US"/>
              </w:rPr>
              <w:t xml:space="preserve">Dönem V Koordinatörü: </w:t>
            </w:r>
          </w:p>
        </w:tc>
        <w:tc>
          <w:tcPr>
            <w:tcW w:w="6090" w:type="dxa"/>
          </w:tcPr>
          <w:p w:rsidR="006C33E7" w:rsidRPr="00B95030" w:rsidRDefault="006C33E7" w:rsidP="00855ABE">
            <w:pPr>
              <w:spacing w:before="120" w:after="120"/>
              <w:rPr>
                <w:noProof/>
                <w:lang w:val="en-US"/>
              </w:rPr>
            </w:pPr>
            <w:r w:rsidRPr="00C1489E">
              <w:rPr>
                <w:noProof/>
                <w:lang w:val="en-US"/>
              </w:rPr>
              <w:t>Dr. Öğr. Üyesi İlker Fatih SARI</w:t>
            </w:r>
          </w:p>
        </w:tc>
      </w:tr>
      <w:tr w:rsidR="006C33E7" w:rsidRPr="00B95030" w:rsidTr="00855ABE">
        <w:trPr>
          <w:jc w:val="center"/>
        </w:trPr>
        <w:tc>
          <w:tcPr>
            <w:tcW w:w="2972" w:type="dxa"/>
          </w:tcPr>
          <w:p w:rsidR="006C33E7" w:rsidRPr="00C1489E" w:rsidRDefault="006C33E7" w:rsidP="00855ABE">
            <w:pPr>
              <w:spacing w:before="120" w:after="120" w:line="276" w:lineRule="auto"/>
              <w:rPr>
                <w:b/>
                <w:bCs/>
                <w:noProof/>
                <w:lang w:val="en-US"/>
              </w:rPr>
            </w:pPr>
            <w:r w:rsidRPr="00C1489E">
              <w:rPr>
                <w:b/>
                <w:bCs/>
                <w:noProof/>
                <w:lang w:val="en-US"/>
              </w:rPr>
              <w:t xml:space="preserve">Koordinatör Yardımcısı:  </w:t>
            </w:r>
          </w:p>
        </w:tc>
        <w:tc>
          <w:tcPr>
            <w:tcW w:w="6090" w:type="dxa"/>
          </w:tcPr>
          <w:p w:rsidR="006C33E7" w:rsidRPr="00B95030" w:rsidRDefault="006C33E7" w:rsidP="00855ABE">
            <w:pPr>
              <w:spacing w:before="120" w:after="120" w:line="276" w:lineRule="auto"/>
              <w:rPr>
                <w:noProof/>
                <w:lang w:val="en-US"/>
              </w:rPr>
            </w:pPr>
            <w:r w:rsidRPr="00C1489E">
              <w:rPr>
                <w:noProof/>
                <w:lang w:val="en-US"/>
              </w:rPr>
              <w:t xml:space="preserve">Dr. Öğr. Üyesi </w:t>
            </w:r>
            <w:r>
              <w:rPr>
                <w:noProof/>
                <w:lang w:val="en-US"/>
              </w:rPr>
              <w:t>Sevgi KULAKLI</w:t>
            </w:r>
          </w:p>
        </w:tc>
      </w:tr>
      <w:tr w:rsidR="006C33E7" w:rsidRPr="00B95030" w:rsidTr="00855ABE">
        <w:trPr>
          <w:jc w:val="center"/>
        </w:trPr>
        <w:tc>
          <w:tcPr>
            <w:tcW w:w="2972" w:type="dxa"/>
            <w:vAlign w:val="center"/>
          </w:tcPr>
          <w:p w:rsidR="006C33E7" w:rsidRPr="00C1489E" w:rsidRDefault="006C33E7" w:rsidP="00855ABE">
            <w:pPr>
              <w:spacing w:before="120" w:after="120" w:line="276" w:lineRule="auto"/>
              <w:rPr>
                <w:b/>
                <w:bCs/>
                <w:noProof/>
                <w:lang w:val="en-US"/>
              </w:rPr>
            </w:pPr>
            <w:r w:rsidRPr="00C1489E">
              <w:rPr>
                <w:b/>
                <w:bCs/>
                <w:noProof/>
                <w:lang w:val="en-US"/>
              </w:rPr>
              <w:t>Eğitimin yürütüldüğü yer:</w:t>
            </w:r>
          </w:p>
        </w:tc>
        <w:tc>
          <w:tcPr>
            <w:tcW w:w="6090" w:type="dxa"/>
            <w:vAlign w:val="center"/>
          </w:tcPr>
          <w:p w:rsidR="006C33E7" w:rsidRPr="00B95030" w:rsidRDefault="006C33E7" w:rsidP="00855ABE">
            <w:pPr>
              <w:spacing w:before="120" w:after="120" w:line="276" w:lineRule="auto"/>
              <w:rPr>
                <w:noProof/>
                <w:lang w:val="en-US"/>
              </w:rPr>
            </w:pPr>
            <w:r>
              <w:rPr>
                <w:noProof/>
                <w:lang w:val="en-US"/>
              </w:rPr>
              <w:t>Giresun</w:t>
            </w:r>
            <w:r w:rsidRPr="00B95030">
              <w:rPr>
                <w:noProof/>
                <w:lang w:val="en-US"/>
              </w:rPr>
              <w:t xml:space="preserve"> Eğitim ve Araştırma Hastanesi, Tıbbi Mikrobiyoloji Laboratuvarı</w:t>
            </w:r>
          </w:p>
        </w:tc>
      </w:tr>
      <w:tr w:rsidR="006C33E7" w:rsidRPr="00B95030" w:rsidTr="00855ABE">
        <w:trPr>
          <w:jc w:val="center"/>
        </w:trPr>
        <w:tc>
          <w:tcPr>
            <w:tcW w:w="2972" w:type="dxa"/>
            <w:vAlign w:val="center"/>
          </w:tcPr>
          <w:p w:rsidR="006C33E7" w:rsidRPr="00C1489E" w:rsidRDefault="006C33E7" w:rsidP="00855ABE">
            <w:pPr>
              <w:spacing w:before="120" w:after="120" w:line="276" w:lineRule="auto"/>
              <w:rPr>
                <w:b/>
                <w:bCs/>
                <w:noProof/>
                <w:lang w:val="en-US"/>
              </w:rPr>
            </w:pPr>
            <w:r w:rsidRPr="00C1489E">
              <w:rPr>
                <w:b/>
                <w:bCs/>
                <w:noProof/>
                <w:lang w:val="en-US"/>
              </w:rPr>
              <w:t>Staj Eğitim Sorumlusu:</w:t>
            </w:r>
          </w:p>
        </w:tc>
        <w:tc>
          <w:tcPr>
            <w:tcW w:w="6090" w:type="dxa"/>
            <w:vAlign w:val="center"/>
          </w:tcPr>
          <w:p w:rsidR="006C33E7" w:rsidRPr="00B95030" w:rsidRDefault="006C33E7" w:rsidP="00855ABE">
            <w:pPr>
              <w:spacing w:before="120" w:after="120" w:line="276" w:lineRule="auto"/>
              <w:rPr>
                <w:noProof/>
                <w:lang w:val="en-US"/>
              </w:rPr>
            </w:pPr>
            <w:r>
              <w:rPr>
                <w:noProof/>
                <w:lang w:val="en-US"/>
              </w:rPr>
              <w:t>Doç. Dr. Emel Uzunoğlu</w:t>
            </w:r>
          </w:p>
        </w:tc>
      </w:tr>
      <w:tr w:rsidR="006C33E7" w:rsidRPr="00B95030" w:rsidTr="00855ABE">
        <w:trPr>
          <w:trHeight w:val="222"/>
          <w:jc w:val="center"/>
        </w:trPr>
        <w:tc>
          <w:tcPr>
            <w:tcW w:w="2972" w:type="dxa"/>
            <w:vAlign w:val="center"/>
          </w:tcPr>
          <w:p w:rsidR="006C33E7" w:rsidRPr="00C1489E" w:rsidRDefault="006C33E7" w:rsidP="00855ABE">
            <w:pPr>
              <w:spacing w:before="120" w:after="120"/>
              <w:rPr>
                <w:b/>
                <w:bCs/>
                <w:noProof/>
                <w:lang w:val="en-US"/>
              </w:rPr>
            </w:pPr>
            <w:r w:rsidRPr="00C1489E">
              <w:rPr>
                <w:b/>
                <w:bCs/>
                <w:noProof/>
                <w:lang w:val="en-US"/>
              </w:rPr>
              <w:t>Staj öğretim üyeleri:</w:t>
            </w:r>
          </w:p>
        </w:tc>
        <w:tc>
          <w:tcPr>
            <w:tcW w:w="6090" w:type="dxa"/>
            <w:vAlign w:val="center"/>
          </w:tcPr>
          <w:p w:rsidR="006C33E7" w:rsidRDefault="006C33E7" w:rsidP="00855ABE">
            <w:pPr>
              <w:rPr>
                <w:noProof/>
                <w:lang w:val="en-US"/>
              </w:rPr>
            </w:pPr>
            <w:r w:rsidRPr="00B95030">
              <w:rPr>
                <w:noProof/>
                <w:lang w:val="en-US"/>
              </w:rPr>
              <w:t>Prof. Dr. Cihangir Akdemir</w:t>
            </w:r>
          </w:p>
          <w:p w:rsidR="00D264DB" w:rsidRPr="00B95030" w:rsidRDefault="00D264DB" w:rsidP="00855ABE">
            <w:pPr>
              <w:rPr>
                <w:noProof/>
                <w:lang w:val="en-US"/>
              </w:rPr>
            </w:pPr>
            <w:r>
              <w:rPr>
                <w:noProof/>
                <w:lang w:val="en-US"/>
              </w:rPr>
              <w:t>Doç. Dr. Emel Uzunoğlu</w:t>
            </w:r>
          </w:p>
          <w:p w:rsidR="006C33E7" w:rsidRPr="00B95030" w:rsidRDefault="006C33E7" w:rsidP="00855ABE">
            <w:pPr>
              <w:rPr>
                <w:noProof/>
                <w:lang w:val="en-US"/>
              </w:rPr>
            </w:pPr>
            <w:r w:rsidRPr="00B95030">
              <w:rPr>
                <w:noProof/>
                <w:lang w:val="en-US"/>
              </w:rPr>
              <w:t>Doç. Dr. Şahin Direkel</w:t>
            </w:r>
          </w:p>
          <w:p w:rsidR="006C33E7" w:rsidRPr="00B95030" w:rsidRDefault="006C33E7" w:rsidP="00855ABE">
            <w:pPr>
              <w:rPr>
                <w:noProof/>
                <w:lang w:val="en-US"/>
              </w:rPr>
            </w:pPr>
            <w:r w:rsidRPr="00B95030">
              <w:rPr>
                <w:noProof/>
                <w:lang w:val="en-US"/>
              </w:rPr>
              <w:t xml:space="preserve">Dr. Öğr. Üyesi </w:t>
            </w:r>
            <w:r w:rsidR="00CD20A9">
              <w:rPr>
                <w:noProof/>
                <w:lang w:val="en-US"/>
              </w:rPr>
              <w:t>Nejla Cebeci</w:t>
            </w:r>
          </w:p>
        </w:tc>
      </w:tr>
    </w:tbl>
    <w:p w:rsidR="006C33E7" w:rsidRPr="00B95030" w:rsidRDefault="006C33E7" w:rsidP="006C33E7">
      <w:pPr>
        <w:rPr>
          <w:noProof/>
          <w:lang w:val="en-US"/>
        </w:rPr>
      </w:pPr>
    </w:p>
    <w:p w:rsidR="006C33E7" w:rsidRPr="00B95030" w:rsidRDefault="006C33E7" w:rsidP="006C33E7">
      <w:pPr>
        <w:jc w:val="center"/>
        <w:rPr>
          <w:b/>
          <w:noProof/>
          <w:lang w:val="en-US"/>
        </w:rPr>
      </w:pPr>
    </w:p>
    <w:p w:rsidR="006C33E7" w:rsidRPr="00B95030" w:rsidRDefault="006C33E7" w:rsidP="006C33E7">
      <w:pPr>
        <w:jc w:val="center"/>
        <w:rPr>
          <w:b/>
          <w:noProof/>
          <w:lang w:val="en-US"/>
        </w:rPr>
      </w:pPr>
    </w:p>
    <w:p w:rsidR="006C33E7" w:rsidRPr="00B95030" w:rsidRDefault="006C33E7" w:rsidP="006C33E7">
      <w:pPr>
        <w:jc w:val="center"/>
        <w:rPr>
          <w:b/>
          <w:noProof/>
          <w:lang w:val="en-US"/>
        </w:rPr>
      </w:pPr>
    </w:p>
    <w:p w:rsidR="006C33E7" w:rsidRPr="00B95030" w:rsidRDefault="006C33E7" w:rsidP="006C33E7">
      <w:pPr>
        <w:jc w:val="center"/>
        <w:rPr>
          <w:b/>
          <w:noProof/>
          <w:lang w:val="en-US"/>
        </w:rPr>
      </w:pPr>
    </w:p>
    <w:p w:rsidR="006C33E7" w:rsidRPr="00B95030" w:rsidRDefault="006C33E7" w:rsidP="006C33E7">
      <w:pPr>
        <w:jc w:val="center"/>
        <w:rPr>
          <w:b/>
          <w:noProof/>
          <w:lang w:val="en-US"/>
        </w:rPr>
      </w:pPr>
    </w:p>
    <w:p w:rsidR="006C33E7" w:rsidRPr="00B95030" w:rsidRDefault="006C33E7" w:rsidP="006C33E7">
      <w:pPr>
        <w:jc w:val="center"/>
        <w:rPr>
          <w:b/>
          <w:noProof/>
          <w:lang w:val="en-US"/>
        </w:rPr>
      </w:pPr>
    </w:p>
    <w:p w:rsidR="006C33E7" w:rsidRPr="00B95030" w:rsidRDefault="006C33E7" w:rsidP="006C33E7">
      <w:pPr>
        <w:jc w:val="center"/>
        <w:rPr>
          <w:b/>
          <w:noProof/>
          <w:lang w:val="en-US"/>
        </w:rPr>
      </w:pPr>
    </w:p>
    <w:p w:rsidR="006C33E7" w:rsidRPr="00B95030" w:rsidRDefault="006C33E7" w:rsidP="006C33E7">
      <w:pPr>
        <w:rPr>
          <w:b/>
          <w:noProof/>
          <w:lang w:val="en-US"/>
        </w:rPr>
      </w:pPr>
    </w:p>
    <w:p w:rsidR="006C33E7" w:rsidRPr="00B95030" w:rsidRDefault="006C33E7" w:rsidP="006C33E7">
      <w:pPr>
        <w:rPr>
          <w:b/>
          <w:noProof/>
          <w:lang w:val="en-US"/>
        </w:rPr>
      </w:pPr>
    </w:p>
    <w:p w:rsidR="006C33E7" w:rsidRPr="00B95030" w:rsidRDefault="006C33E7" w:rsidP="006C33E7">
      <w:pPr>
        <w:jc w:val="center"/>
        <w:rPr>
          <w:b/>
          <w:noProof/>
          <w:lang w:val="en-US"/>
        </w:rPr>
      </w:pPr>
    </w:p>
    <w:p w:rsidR="006C33E7" w:rsidRPr="00B95030" w:rsidRDefault="006C33E7" w:rsidP="006C33E7">
      <w:pPr>
        <w:jc w:val="center"/>
        <w:rPr>
          <w:b/>
          <w:noProof/>
          <w:lang w:val="en-US"/>
        </w:rPr>
      </w:pPr>
    </w:p>
    <w:p w:rsidR="006C33E7" w:rsidRPr="00B95030" w:rsidRDefault="006C33E7" w:rsidP="006C33E7">
      <w:pPr>
        <w:jc w:val="center"/>
        <w:rPr>
          <w:b/>
          <w:noProof/>
          <w:lang w:val="en-US"/>
        </w:rPr>
      </w:pPr>
    </w:p>
    <w:p w:rsidR="006C33E7" w:rsidRPr="00B95030" w:rsidRDefault="006C33E7" w:rsidP="006C33E7">
      <w:pPr>
        <w:jc w:val="center"/>
        <w:rPr>
          <w:b/>
          <w:noProof/>
          <w:lang w:val="en-US"/>
        </w:rPr>
      </w:pPr>
    </w:p>
    <w:p w:rsidR="006C33E7" w:rsidRPr="00B95030" w:rsidRDefault="006C33E7" w:rsidP="006C33E7">
      <w:pPr>
        <w:jc w:val="center"/>
        <w:rPr>
          <w:b/>
          <w:noProof/>
          <w:lang w:val="en-US"/>
        </w:rPr>
      </w:pPr>
    </w:p>
    <w:p w:rsidR="006C33E7" w:rsidRPr="00B95030" w:rsidRDefault="006C33E7" w:rsidP="006C33E7">
      <w:pPr>
        <w:jc w:val="center"/>
        <w:rPr>
          <w:b/>
          <w:noProof/>
          <w:lang w:val="en-US"/>
        </w:rPr>
      </w:pPr>
    </w:p>
    <w:p w:rsidR="006C33E7" w:rsidRPr="00B95030" w:rsidRDefault="006C33E7" w:rsidP="006C33E7">
      <w:pPr>
        <w:jc w:val="center"/>
        <w:rPr>
          <w:b/>
          <w:noProof/>
          <w:lang w:val="en-US"/>
        </w:rPr>
      </w:pPr>
    </w:p>
    <w:p w:rsidR="006C33E7" w:rsidRPr="00B95030" w:rsidRDefault="006C33E7" w:rsidP="006C33E7">
      <w:pPr>
        <w:jc w:val="center"/>
        <w:rPr>
          <w:b/>
          <w:noProof/>
          <w:lang w:val="en-US"/>
        </w:rPr>
      </w:pPr>
    </w:p>
    <w:p w:rsidR="006C33E7" w:rsidRDefault="006C33E7" w:rsidP="006C33E7">
      <w:pPr>
        <w:jc w:val="center"/>
        <w:rPr>
          <w:b/>
          <w:noProof/>
          <w:lang w:val="en-US"/>
        </w:rPr>
      </w:pPr>
    </w:p>
    <w:p w:rsidR="00923720" w:rsidRDefault="00923720" w:rsidP="006C33E7">
      <w:pPr>
        <w:jc w:val="center"/>
        <w:rPr>
          <w:b/>
          <w:noProof/>
          <w:lang w:val="en-US"/>
        </w:rPr>
      </w:pPr>
    </w:p>
    <w:p w:rsidR="00923720" w:rsidRDefault="00923720" w:rsidP="006C33E7">
      <w:pPr>
        <w:jc w:val="center"/>
        <w:rPr>
          <w:b/>
          <w:noProof/>
          <w:lang w:val="en-US"/>
        </w:rPr>
      </w:pPr>
    </w:p>
    <w:p w:rsidR="00923720" w:rsidRPr="00B95030" w:rsidRDefault="00923720" w:rsidP="006C33E7">
      <w:pPr>
        <w:jc w:val="center"/>
        <w:rPr>
          <w:b/>
          <w:noProof/>
          <w:lang w:val="en-US"/>
        </w:rPr>
      </w:pPr>
    </w:p>
    <w:p w:rsidR="006C33E7" w:rsidRDefault="006C33E7" w:rsidP="006C33E7">
      <w:pPr>
        <w:jc w:val="center"/>
        <w:rPr>
          <w:b/>
          <w:noProof/>
          <w:lang w:val="en-US"/>
        </w:rPr>
      </w:pPr>
    </w:p>
    <w:p w:rsidR="006C33E7" w:rsidRDefault="006C33E7" w:rsidP="006C33E7">
      <w:pPr>
        <w:jc w:val="center"/>
        <w:rPr>
          <w:b/>
          <w:noProof/>
          <w:lang w:val="en-US"/>
        </w:rPr>
      </w:pPr>
    </w:p>
    <w:p w:rsidR="006C33E7" w:rsidRDefault="006C33E7" w:rsidP="006C33E7">
      <w:pPr>
        <w:jc w:val="center"/>
        <w:rPr>
          <w:b/>
          <w:noProof/>
          <w:lang w:val="en-US"/>
        </w:rPr>
      </w:pPr>
    </w:p>
    <w:p w:rsidR="006C33E7" w:rsidRDefault="006C33E7" w:rsidP="006C33E7">
      <w:pPr>
        <w:jc w:val="center"/>
        <w:rPr>
          <w:b/>
          <w:noProof/>
          <w:lang w:val="en-US"/>
        </w:rPr>
      </w:pPr>
    </w:p>
    <w:p w:rsidR="006C33E7" w:rsidRDefault="006C33E7" w:rsidP="006C33E7">
      <w:pPr>
        <w:jc w:val="center"/>
        <w:rPr>
          <w:b/>
          <w:noProof/>
          <w:lang w:val="en-US"/>
        </w:rPr>
      </w:pPr>
    </w:p>
    <w:p w:rsidR="006C33E7" w:rsidRDefault="006C33E7" w:rsidP="006C33E7">
      <w:pPr>
        <w:jc w:val="center"/>
        <w:rPr>
          <w:b/>
          <w:noProof/>
          <w:lang w:val="en-US"/>
        </w:rPr>
      </w:pPr>
    </w:p>
    <w:p w:rsidR="006C33E7" w:rsidRDefault="006C33E7" w:rsidP="006C33E7">
      <w:pPr>
        <w:jc w:val="center"/>
        <w:rPr>
          <w:b/>
          <w:noProof/>
          <w:lang w:val="en-US"/>
        </w:rPr>
      </w:pPr>
    </w:p>
    <w:p w:rsidR="006C33E7" w:rsidRDefault="006C33E7" w:rsidP="006C33E7">
      <w:pPr>
        <w:jc w:val="center"/>
        <w:rPr>
          <w:b/>
          <w:noProof/>
          <w:lang w:val="en-US"/>
        </w:rPr>
      </w:pPr>
    </w:p>
    <w:p w:rsidR="006C33E7" w:rsidRPr="00B95030" w:rsidRDefault="006C33E7" w:rsidP="006C33E7">
      <w:pPr>
        <w:spacing w:line="360" w:lineRule="auto"/>
        <w:jc w:val="center"/>
        <w:rPr>
          <w:b/>
          <w:noProof/>
          <w:lang w:val="en-US"/>
        </w:rPr>
      </w:pPr>
      <w:r w:rsidRPr="00B95030">
        <w:rPr>
          <w:b/>
          <w:noProof/>
          <w:lang w:val="en-US"/>
        </w:rPr>
        <w:t xml:space="preserve">TIBBİ MİKROBİYOLOJİ STAJ </w:t>
      </w:r>
    </w:p>
    <w:p w:rsidR="006C33E7" w:rsidRPr="00B95030" w:rsidRDefault="006C33E7" w:rsidP="006C33E7">
      <w:pPr>
        <w:spacing w:line="360" w:lineRule="auto"/>
        <w:jc w:val="center"/>
        <w:rPr>
          <w:b/>
          <w:noProof/>
          <w:lang w:val="en-US"/>
        </w:rPr>
      </w:pPr>
      <w:r w:rsidRPr="00B95030">
        <w:rPr>
          <w:b/>
          <w:noProof/>
          <w:lang w:val="en-US"/>
        </w:rPr>
        <w:t>AMAÇ VE PROGRAM ÇIKTILARI</w:t>
      </w:r>
      <w:r w:rsidRPr="00B95030">
        <w:rPr>
          <w:b/>
          <w:noProof/>
          <w:lang w:val="en-US"/>
        </w:rPr>
        <w:cr/>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1417"/>
        <w:gridCol w:w="344"/>
        <w:gridCol w:w="312"/>
        <w:gridCol w:w="2037"/>
        <w:gridCol w:w="709"/>
        <w:gridCol w:w="61"/>
        <w:gridCol w:w="1892"/>
      </w:tblGrid>
      <w:tr w:rsidR="006C33E7" w:rsidRPr="00B95030" w:rsidTr="00D264DB">
        <w:tc>
          <w:tcPr>
            <w:tcW w:w="2802" w:type="dxa"/>
            <w:shd w:val="clear" w:color="auto" w:fill="FFFFFF" w:themeFill="background1"/>
            <w:vAlign w:val="center"/>
          </w:tcPr>
          <w:p w:rsidR="006C33E7" w:rsidRPr="00B95030" w:rsidRDefault="006C33E7" w:rsidP="00855ABE">
            <w:pPr>
              <w:spacing w:line="480" w:lineRule="auto"/>
              <w:rPr>
                <w:b/>
                <w:noProof/>
                <w:lang w:val="en-US"/>
              </w:rPr>
            </w:pPr>
            <w:r w:rsidRPr="00B95030">
              <w:rPr>
                <w:b/>
                <w:noProof/>
                <w:lang w:val="en-US"/>
              </w:rPr>
              <w:t>STAJ ADI</w:t>
            </w:r>
          </w:p>
        </w:tc>
        <w:tc>
          <w:tcPr>
            <w:tcW w:w="6772" w:type="dxa"/>
            <w:gridSpan w:val="7"/>
            <w:vAlign w:val="center"/>
          </w:tcPr>
          <w:p w:rsidR="006C33E7" w:rsidRPr="00B95030" w:rsidRDefault="006C33E7" w:rsidP="00855ABE">
            <w:pPr>
              <w:jc w:val="center"/>
              <w:rPr>
                <w:noProof/>
                <w:lang w:val="en-US"/>
              </w:rPr>
            </w:pPr>
            <w:r w:rsidRPr="00B95030">
              <w:rPr>
                <w:noProof/>
                <w:lang w:val="en-US"/>
              </w:rPr>
              <w:t>Tıbbi Mikrobiyoloji</w:t>
            </w:r>
          </w:p>
        </w:tc>
      </w:tr>
      <w:tr w:rsidR="006C33E7" w:rsidRPr="00B95030" w:rsidTr="00D264DB">
        <w:tc>
          <w:tcPr>
            <w:tcW w:w="2802" w:type="dxa"/>
            <w:shd w:val="clear" w:color="auto" w:fill="FFFFFF" w:themeFill="background1"/>
            <w:vAlign w:val="center"/>
          </w:tcPr>
          <w:p w:rsidR="006C33E7" w:rsidRPr="00B95030" w:rsidRDefault="006C33E7" w:rsidP="00855ABE">
            <w:pPr>
              <w:spacing w:line="480" w:lineRule="auto"/>
              <w:rPr>
                <w:b/>
                <w:noProof/>
                <w:lang w:val="en-US"/>
              </w:rPr>
            </w:pPr>
            <w:r w:rsidRPr="00B95030">
              <w:rPr>
                <w:b/>
                <w:noProof/>
                <w:lang w:val="en-US"/>
              </w:rPr>
              <w:t>STAJ YILI</w:t>
            </w:r>
          </w:p>
        </w:tc>
        <w:tc>
          <w:tcPr>
            <w:tcW w:w="6772" w:type="dxa"/>
            <w:gridSpan w:val="7"/>
            <w:vAlign w:val="center"/>
          </w:tcPr>
          <w:p w:rsidR="006C33E7" w:rsidRPr="00B95030" w:rsidRDefault="006C33E7" w:rsidP="00855ABE">
            <w:pPr>
              <w:jc w:val="center"/>
              <w:rPr>
                <w:noProof/>
                <w:lang w:val="en-US"/>
              </w:rPr>
            </w:pPr>
            <w:r>
              <w:rPr>
                <w:noProof/>
                <w:lang w:val="en-US"/>
              </w:rPr>
              <w:t>2022-2023</w:t>
            </w:r>
            <w:r w:rsidRPr="00B95030">
              <w:rPr>
                <w:noProof/>
                <w:lang w:val="en-US"/>
              </w:rPr>
              <w:t xml:space="preserve"> Eğitim Öğretim Yılı</w:t>
            </w:r>
          </w:p>
        </w:tc>
      </w:tr>
      <w:tr w:rsidR="006C33E7" w:rsidRPr="00B95030" w:rsidTr="00D264DB">
        <w:tc>
          <w:tcPr>
            <w:tcW w:w="2802" w:type="dxa"/>
            <w:shd w:val="clear" w:color="auto" w:fill="FFFFFF" w:themeFill="background1"/>
            <w:vAlign w:val="center"/>
          </w:tcPr>
          <w:p w:rsidR="006C33E7" w:rsidRPr="00B95030" w:rsidRDefault="006C33E7" w:rsidP="00855ABE">
            <w:pPr>
              <w:spacing w:line="480" w:lineRule="auto"/>
              <w:rPr>
                <w:b/>
                <w:noProof/>
                <w:lang w:val="en-US"/>
              </w:rPr>
            </w:pPr>
            <w:r w:rsidRPr="00B95030">
              <w:rPr>
                <w:b/>
                <w:noProof/>
                <w:lang w:val="en-US"/>
              </w:rPr>
              <w:t>STAJ SÜRESİ</w:t>
            </w:r>
          </w:p>
        </w:tc>
        <w:tc>
          <w:tcPr>
            <w:tcW w:w="6772" w:type="dxa"/>
            <w:gridSpan w:val="7"/>
            <w:vAlign w:val="center"/>
          </w:tcPr>
          <w:p w:rsidR="006C33E7" w:rsidRPr="00B95030" w:rsidRDefault="006C33E7" w:rsidP="00855ABE">
            <w:pPr>
              <w:jc w:val="center"/>
              <w:rPr>
                <w:noProof/>
                <w:lang w:val="en-US"/>
              </w:rPr>
            </w:pPr>
            <w:r w:rsidRPr="00B95030">
              <w:rPr>
                <w:noProof/>
                <w:lang w:val="en-US"/>
              </w:rPr>
              <w:t>2 Hafta</w:t>
            </w:r>
          </w:p>
        </w:tc>
      </w:tr>
      <w:tr w:rsidR="006C33E7" w:rsidRPr="00B95030" w:rsidTr="00D264DB">
        <w:tc>
          <w:tcPr>
            <w:tcW w:w="2802" w:type="dxa"/>
            <w:shd w:val="clear" w:color="auto" w:fill="FFFFFF" w:themeFill="background1"/>
            <w:vAlign w:val="center"/>
          </w:tcPr>
          <w:p w:rsidR="006C33E7" w:rsidRPr="00B95030" w:rsidRDefault="006C33E7" w:rsidP="00855ABE">
            <w:pPr>
              <w:spacing w:line="480" w:lineRule="auto"/>
              <w:rPr>
                <w:b/>
                <w:noProof/>
                <w:lang w:val="en-US"/>
              </w:rPr>
            </w:pPr>
            <w:r w:rsidRPr="00B95030">
              <w:rPr>
                <w:b/>
                <w:noProof/>
                <w:lang w:val="en-US"/>
              </w:rPr>
              <w:t>TEORİK DERS SAATİ</w:t>
            </w:r>
          </w:p>
        </w:tc>
        <w:tc>
          <w:tcPr>
            <w:tcW w:w="6772" w:type="dxa"/>
            <w:gridSpan w:val="7"/>
            <w:vAlign w:val="center"/>
          </w:tcPr>
          <w:p w:rsidR="006C33E7" w:rsidRPr="00B95030" w:rsidRDefault="006C33E7" w:rsidP="00855ABE">
            <w:pPr>
              <w:jc w:val="center"/>
              <w:rPr>
                <w:noProof/>
                <w:lang w:val="en-US"/>
              </w:rPr>
            </w:pPr>
            <w:r>
              <w:rPr>
                <w:noProof/>
                <w:lang w:val="en-US"/>
              </w:rPr>
              <w:t>18</w:t>
            </w:r>
          </w:p>
        </w:tc>
      </w:tr>
      <w:tr w:rsidR="006C33E7" w:rsidRPr="00B95030" w:rsidTr="00D264DB">
        <w:tc>
          <w:tcPr>
            <w:tcW w:w="2802" w:type="dxa"/>
            <w:shd w:val="clear" w:color="auto" w:fill="FFFFFF" w:themeFill="background1"/>
            <w:vAlign w:val="center"/>
          </w:tcPr>
          <w:p w:rsidR="006C33E7" w:rsidRPr="00B95030" w:rsidRDefault="006C33E7" w:rsidP="00855ABE">
            <w:pPr>
              <w:spacing w:line="480" w:lineRule="auto"/>
              <w:rPr>
                <w:b/>
                <w:noProof/>
                <w:lang w:val="en-US"/>
              </w:rPr>
            </w:pPr>
            <w:r w:rsidRPr="00B95030">
              <w:rPr>
                <w:b/>
                <w:noProof/>
                <w:lang w:val="en-US"/>
              </w:rPr>
              <w:t>UYGULAMALI DERS SAATİ</w:t>
            </w:r>
          </w:p>
        </w:tc>
        <w:tc>
          <w:tcPr>
            <w:tcW w:w="6772" w:type="dxa"/>
            <w:gridSpan w:val="7"/>
            <w:tcBorders>
              <w:bottom w:val="single" w:sz="4" w:space="0" w:color="auto"/>
            </w:tcBorders>
            <w:vAlign w:val="center"/>
          </w:tcPr>
          <w:p w:rsidR="006C33E7" w:rsidRPr="00B95030" w:rsidRDefault="006C33E7" w:rsidP="00855ABE">
            <w:pPr>
              <w:jc w:val="center"/>
              <w:rPr>
                <w:noProof/>
                <w:lang w:val="en-US"/>
              </w:rPr>
            </w:pPr>
            <w:r>
              <w:rPr>
                <w:noProof/>
                <w:lang w:val="en-US"/>
              </w:rPr>
              <w:t>33</w:t>
            </w:r>
          </w:p>
        </w:tc>
      </w:tr>
      <w:tr w:rsidR="006C33E7" w:rsidRPr="00B95030" w:rsidTr="00D264DB">
        <w:trPr>
          <w:trHeight w:val="24"/>
        </w:trPr>
        <w:tc>
          <w:tcPr>
            <w:tcW w:w="2802" w:type="dxa"/>
            <w:vMerge w:val="restart"/>
            <w:shd w:val="clear" w:color="auto" w:fill="4F81BD" w:themeFill="accent1"/>
            <w:vAlign w:val="center"/>
          </w:tcPr>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r w:rsidRPr="00B95030">
              <w:rPr>
                <w:b/>
                <w:noProof/>
                <w:lang w:val="en-US"/>
              </w:rPr>
              <w:t>STAJ İÇERİĞİ</w:t>
            </w: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jc w:val="center"/>
              <w:rPr>
                <w:b/>
                <w:noProof/>
                <w:lang w:val="en-US"/>
              </w:rPr>
            </w:pPr>
          </w:p>
          <w:p w:rsidR="006C33E7" w:rsidRPr="00B95030" w:rsidRDefault="006C33E7" w:rsidP="00855ABE">
            <w:pPr>
              <w:rPr>
                <w:b/>
                <w:noProof/>
                <w:lang w:val="en-US"/>
              </w:rPr>
            </w:pPr>
          </w:p>
        </w:tc>
        <w:tc>
          <w:tcPr>
            <w:tcW w:w="6772" w:type="dxa"/>
            <w:gridSpan w:val="7"/>
            <w:shd w:val="clear" w:color="auto" w:fill="95B3D7" w:themeFill="accent1" w:themeFillTint="99"/>
          </w:tcPr>
          <w:p w:rsidR="006C33E7" w:rsidRPr="00B95030" w:rsidRDefault="006C33E7" w:rsidP="00855ABE">
            <w:pPr>
              <w:jc w:val="center"/>
              <w:rPr>
                <w:b/>
                <w:noProof/>
                <w:lang w:val="en-US"/>
              </w:rPr>
            </w:pPr>
            <w:r w:rsidRPr="00B95030">
              <w:rPr>
                <w:b/>
                <w:noProof/>
                <w:lang w:val="en-US"/>
              </w:rPr>
              <w:lastRenderedPageBreak/>
              <w:t>TEMEL HEKİMLİK UYGULAMALARI LİSTESİ</w:t>
            </w:r>
          </w:p>
        </w:tc>
      </w:tr>
      <w:tr w:rsidR="006C33E7" w:rsidRPr="00B95030" w:rsidTr="00D264DB">
        <w:trPr>
          <w:trHeight w:val="21"/>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4880" w:type="dxa"/>
            <w:gridSpan w:val="6"/>
            <w:vAlign w:val="center"/>
          </w:tcPr>
          <w:p w:rsidR="006C33E7" w:rsidRPr="00B95030" w:rsidRDefault="006C33E7" w:rsidP="00855ABE">
            <w:pPr>
              <w:rPr>
                <w:noProof/>
                <w:lang w:val="en-US"/>
              </w:rPr>
            </w:pPr>
            <w:r w:rsidRPr="00B95030">
              <w:rPr>
                <w:rFonts w:eastAsiaTheme="minorHAnsi"/>
                <w:noProof/>
                <w:color w:val="000000"/>
                <w:lang w:val="en-US" w:eastAsia="en-US"/>
              </w:rPr>
              <w:t>Biyolojik materyalle çalışma ilkelerini uygulayabilme</w:t>
            </w:r>
          </w:p>
        </w:tc>
        <w:tc>
          <w:tcPr>
            <w:tcW w:w="1892" w:type="dxa"/>
            <w:vAlign w:val="center"/>
          </w:tcPr>
          <w:p w:rsidR="006C33E7" w:rsidRPr="00B95030" w:rsidRDefault="006C33E7" w:rsidP="00855ABE">
            <w:pPr>
              <w:spacing w:line="276" w:lineRule="auto"/>
              <w:jc w:val="center"/>
              <w:rPr>
                <w:noProof/>
                <w:lang w:val="en-US"/>
              </w:rPr>
            </w:pPr>
            <w:r w:rsidRPr="00B95030">
              <w:rPr>
                <w:noProof/>
                <w:lang w:val="en-US"/>
              </w:rPr>
              <w:t>4</w:t>
            </w:r>
          </w:p>
        </w:tc>
      </w:tr>
      <w:tr w:rsidR="006C33E7" w:rsidRPr="00B95030" w:rsidTr="00D264DB">
        <w:trPr>
          <w:trHeight w:val="21"/>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4880" w:type="dxa"/>
            <w:gridSpan w:val="6"/>
            <w:vAlign w:val="center"/>
          </w:tcPr>
          <w:p w:rsidR="006C33E7" w:rsidRPr="00B95030" w:rsidRDefault="006C33E7" w:rsidP="00855ABE">
            <w:pPr>
              <w:widowControl w:val="0"/>
              <w:tabs>
                <w:tab w:val="left" w:pos="220"/>
                <w:tab w:val="left" w:pos="720"/>
              </w:tabs>
              <w:autoSpaceDE w:val="0"/>
              <w:autoSpaceDN w:val="0"/>
              <w:adjustRightInd w:val="0"/>
              <w:spacing w:after="293" w:line="340" w:lineRule="atLeast"/>
              <w:rPr>
                <w:rFonts w:eastAsiaTheme="minorHAnsi"/>
                <w:noProof/>
                <w:color w:val="000000"/>
                <w:lang w:val="en-US" w:eastAsia="en-US"/>
              </w:rPr>
            </w:pPr>
            <w:r w:rsidRPr="00B95030">
              <w:rPr>
                <w:rFonts w:eastAsiaTheme="minorHAnsi"/>
                <w:noProof/>
                <w:color w:val="000000"/>
                <w:lang w:val="en-US" w:eastAsia="en-US"/>
              </w:rPr>
              <w:t xml:space="preserve">Dekontaminasyon, dezenfeksiyon, sterilizasyon, antisepsi sağlayabilme </w:t>
            </w:r>
          </w:p>
        </w:tc>
        <w:tc>
          <w:tcPr>
            <w:tcW w:w="1892" w:type="dxa"/>
            <w:vAlign w:val="center"/>
          </w:tcPr>
          <w:p w:rsidR="006C33E7" w:rsidRPr="00B95030" w:rsidRDefault="006C33E7" w:rsidP="00855ABE">
            <w:pPr>
              <w:spacing w:line="276" w:lineRule="auto"/>
              <w:jc w:val="center"/>
              <w:rPr>
                <w:noProof/>
                <w:lang w:val="en-US"/>
              </w:rPr>
            </w:pPr>
            <w:r w:rsidRPr="00B95030">
              <w:rPr>
                <w:noProof/>
                <w:lang w:val="en-US"/>
              </w:rPr>
              <w:t>4</w:t>
            </w:r>
          </w:p>
        </w:tc>
      </w:tr>
      <w:tr w:rsidR="006C33E7" w:rsidRPr="00B95030" w:rsidTr="00D264DB">
        <w:trPr>
          <w:trHeight w:val="21"/>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4880" w:type="dxa"/>
            <w:gridSpan w:val="6"/>
            <w:vAlign w:val="center"/>
          </w:tcPr>
          <w:p w:rsidR="006C33E7" w:rsidRPr="00B95030" w:rsidRDefault="006C33E7" w:rsidP="00855ABE">
            <w:pPr>
              <w:rPr>
                <w:noProof/>
                <w:lang w:val="en-US"/>
              </w:rPr>
            </w:pPr>
            <w:r w:rsidRPr="00B95030">
              <w:rPr>
                <w:noProof/>
                <w:lang w:val="en-US"/>
              </w:rPr>
              <w:t>Dışkı yayması hazırlayabilme ve mikroskobik inceleme yapabilme</w:t>
            </w:r>
          </w:p>
        </w:tc>
        <w:tc>
          <w:tcPr>
            <w:tcW w:w="1892" w:type="dxa"/>
            <w:vAlign w:val="center"/>
          </w:tcPr>
          <w:p w:rsidR="006C33E7" w:rsidRPr="00B95030" w:rsidRDefault="006C33E7" w:rsidP="00855ABE">
            <w:pPr>
              <w:spacing w:line="276" w:lineRule="auto"/>
              <w:jc w:val="center"/>
              <w:rPr>
                <w:noProof/>
                <w:lang w:val="en-US"/>
              </w:rPr>
            </w:pPr>
            <w:r w:rsidRPr="00B95030">
              <w:rPr>
                <w:noProof/>
                <w:lang w:val="en-US"/>
              </w:rPr>
              <w:t>3</w:t>
            </w:r>
          </w:p>
        </w:tc>
      </w:tr>
      <w:tr w:rsidR="006C33E7" w:rsidRPr="00B95030" w:rsidTr="00D264DB">
        <w:trPr>
          <w:trHeight w:val="21"/>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4880" w:type="dxa"/>
            <w:gridSpan w:val="6"/>
            <w:vAlign w:val="center"/>
          </w:tcPr>
          <w:p w:rsidR="006C33E7" w:rsidRPr="00B95030" w:rsidRDefault="006C33E7" w:rsidP="00855ABE">
            <w:pPr>
              <w:widowControl w:val="0"/>
              <w:tabs>
                <w:tab w:val="left" w:pos="220"/>
                <w:tab w:val="left" w:pos="720"/>
              </w:tabs>
              <w:autoSpaceDE w:val="0"/>
              <w:autoSpaceDN w:val="0"/>
              <w:adjustRightInd w:val="0"/>
              <w:spacing w:after="293" w:line="340" w:lineRule="atLeast"/>
              <w:rPr>
                <w:rFonts w:eastAsiaTheme="minorHAnsi"/>
                <w:noProof/>
                <w:color w:val="000000"/>
                <w:lang w:val="en-US" w:eastAsia="en-US"/>
              </w:rPr>
            </w:pPr>
            <w:r w:rsidRPr="00B95030">
              <w:rPr>
                <w:rFonts w:eastAsiaTheme="minorHAnsi"/>
                <w:noProof/>
                <w:color w:val="000000"/>
                <w:lang w:val="en-US" w:eastAsia="en-US"/>
              </w:rPr>
              <w:t>Laboratuvar inceleme için istek formunu doldurabilme</w:t>
            </w:r>
          </w:p>
        </w:tc>
        <w:tc>
          <w:tcPr>
            <w:tcW w:w="1892" w:type="dxa"/>
            <w:vAlign w:val="center"/>
          </w:tcPr>
          <w:p w:rsidR="006C33E7" w:rsidRPr="00B95030" w:rsidRDefault="006C33E7" w:rsidP="00855ABE">
            <w:pPr>
              <w:spacing w:line="276" w:lineRule="auto"/>
              <w:jc w:val="center"/>
              <w:rPr>
                <w:noProof/>
                <w:lang w:val="en-US"/>
              </w:rPr>
            </w:pPr>
            <w:r w:rsidRPr="00B95030">
              <w:rPr>
                <w:noProof/>
                <w:lang w:val="en-US"/>
              </w:rPr>
              <w:t>4</w:t>
            </w:r>
          </w:p>
        </w:tc>
      </w:tr>
      <w:tr w:rsidR="006C33E7" w:rsidRPr="00B95030" w:rsidTr="00D264DB">
        <w:trPr>
          <w:trHeight w:val="21"/>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4880" w:type="dxa"/>
            <w:gridSpan w:val="6"/>
            <w:vAlign w:val="center"/>
          </w:tcPr>
          <w:p w:rsidR="006C33E7" w:rsidRPr="00B95030" w:rsidRDefault="006C33E7" w:rsidP="00855ABE">
            <w:pPr>
              <w:rPr>
                <w:noProof/>
                <w:lang w:val="en-US"/>
              </w:rPr>
            </w:pPr>
            <w:r w:rsidRPr="00B95030">
              <w:rPr>
                <w:rFonts w:eastAsiaTheme="minorHAnsi"/>
                <w:noProof/>
                <w:color w:val="000000"/>
                <w:lang w:val="en-US" w:eastAsia="en-US"/>
              </w:rPr>
              <w:t>Laboratuvar örneğini uygun koşullarda alabilme ve laboratuvara ulaştırabilme</w:t>
            </w:r>
          </w:p>
        </w:tc>
        <w:tc>
          <w:tcPr>
            <w:tcW w:w="1892" w:type="dxa"/>
            <w:vAlign w:val="center"/>
          </w:tcPr>
          <w:p w:rsidR="006C33E7" w:rsidRPr="00B95030" w:rsidRDefault="006C33E7" w:rsidP="00855ABE">
            <w:pPr>
              <w:spacing w:line="276" w:lineRule="auto"/>
              <w:jc w:val="center"/>
              <w:rPr>
                <w:noProof/>
                <w:lang w:val="en-US"/>
              </w:rPr>
            </w:pPr>
            <w:r w:rsidRPr="00B95030">
              <w:rPr>
                <w:noProof/>
                <w:lang w:val="en-US"/>
              </w:rPr>
              <w:t>4</w:t>
            </w:r>
          </w:p>
        </w:tc>
      </w:tr>
      <w:tr w:rsidR="006C33E7" w:rsidRPr="00B95030" w:rsidTr="00D264DB">
        <w:trPr>
          <w:trHeight w:val="21"/>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4880" w:type="dxa"/>
            <w:gridSpan w:val="6"/>
            <w:vAlign w:val="center"/>
          </w:tcPr>
          <w:p w:rsidR="006C33E7" w:rsidRPr="00B95030" w:rsidRDefault="006C33E7" w:rsidP="00855ABE">
            <w:pPr>
              <w:widowControl w:val="0"/>
              <w:tabs>
                <w:tab w:val="left" w:pos="220"/>
                <w:tab w:val="left" w:pos="720"/>
              </w:tabs>
              <w:autoSpaceDE w:val="0"/>
              <w:autoSpaceDN w:val="0"/>
              <w:adjustRightInd w:val="0"/>
              <w:spacing w:after="293" w:line="340" w:lineRule="atLeast"/>
              <w:rPr>
                <w:rFonts w:eastAsiaTheme="minorHAnsi"/>
                <w:noProof/>
                <w:color w:val="000000"/>
                <w:lang w:val="en-US" w:eastAsia="en-US"/>
              </w:rPr>
            </w:pPr>
            <w:r w:rsidRPr="00B95030">
              <w:rPr>
                <w:rFonts w:eastAsiaTheme="minorHAnsi"/>
                <w:noProof/>
                <w:color w:val="000000"/>
                <w:lang w:val="en-US" w:eastAsia="en-US"/>
              </w:rPr>
              <w:t>Mikroskop kullanabilme</w:t>
            </w:r>
          </w:p>
        </w:tc>
        <w:tc>
          <w:tcPr>
            <w:tcW w:w="1892" w:type="dxa"/>
            <w:vAlign w:val="center"/>
          </w:tcPr>
          <w:p w:rsidR="006C33E7" w:rsidRPr="00B95030" w:rsidRDefault="006C33E7" w:rsidP="00855ABE">
            <w:pPr>
              <w:spacing w:line="276" w:lineRule="auto"/>
              <w:jc w:val="center"/>
              <w:rPr>
                <w:noProof/>
                <w:lang w:val="en-US"/>
              </w:rPr>
            </w:pPr>
            <w:r w:rsidRPr="00B95030">
              <w:rPr>
                <w:noProof/>
                <w:lang w:val="en-US"/>
              </w:rPr>
              <w:t>4</w:t>
            </w:r>
          </w:p>
        </w:tc>
      </w:tr>
      <w:tr w:rsidR="006C33E7" w:rsidRPr="00B95030" w:rsidTr="00D264DB">
        <w:trPr>
          <w:trHeight w:val="21"/>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4880" w:type="dxa"/>
            <w:gridSpan w:val="6"/>
            <w:vAlign w:val="center"/>
          </w:tcPr>
          <w:p w:rsidR="006C33E7" w:rsidRPr="00B95030" w:rsidRDefault="006C33E7" w:rsidP="00855ABE">
            <w:pPr>
              <w:widowControl w:val="0"/>
              <w:tabs>
                <w:tab w:val="left" w:pos="220"/>
                <w:tab w:val="left" w:pos="720"/>
              </w:tabs>
              <w:autoSpaceDE w:val="0"/>
              <w:autoSpaceDN w:val="0"/>
              <w:adjustRightInd w:val="0"/>
              <w:spacing w:after="293" w:line="340" w:lineRule="atLeast"/>
              <w:rPr>
                <w:rFonts w:eastAsiaTheme="minorHAnsi"/>
                <w:noProof/>
                <w:color w:val="000000"/>
                <w:lang w:val="en-US" w:eastAsia="en-US"/>
              </w:rPr>
            </w:pPr>
            <w:r w:rsidRPr="00B95030">
              <w:rPr>
                <w:rFonts w:eastAsiaTheme="minorHAnsi"/>
                <w:noProof/>
                <w:color w:val="000000"/>
                <w:lang w:val="en-US" w:eastAsia="en-US"/>
              </w:rPr>
              <w:t>Tam idrar analizi (mikroskopik inceleme dahil) yapabilme ve değerlendirebilme</w:t>
            </w:r>
          </w:p>
        </w:tc>
        <w:tc>
          <w:tcPr>
            <w:tcW w:w="1892" w:type="dxa"/>
            <w:vAlign w:val="center"/>
          </w:tcPr>
          <w:p w:rsidR="006C33E7" w:rsidRPr="00B95030" w:rsidRDefault="006C33E7" w:rsidP="00855ABE">
            <w:pPr>
              <w:spacing w:line="276" w:lineRule="auto"/>
              <w:jc w:val="center"/>
              <w:rPr>
                <w:noProof/>
                <w:lang w:val="en-US"/>
              </w:rPr>
            </w:pPr>
            <w:r w:rsidRPr="00B95030">
              <w:rPr>
                <w:noProof/>
                <w:lang w:val="en-US"/>
              </w:rPr>
              <w:t>3</w:t>
            </w:r>
          </w:p>
        </w:tc>
      </w:tr>
      <w:tr w:rsidR="006C33E7" w:rsidRPr="00B95030" w:rsidTr="00D264DB">
        <w:trPr>
          <w:trHeight w:val="351"/>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4880" w:type="dxa"/>
            <w:gridSpan w:val="6"/>
            <w:vAlign w:val="center"/>
          </w:tcPr>
          <w:p w:rsidR="006C33E7" w:rsidRPr="00B95030" w:rsidRDefault="006C33E7" w:rsidP="00855ABE">
            <w:pPr>
              <w:widowControl w:val="0"/>
              <w:tabs>
                <w:tab w:val="left" w:pos="220"/>
                <w:tab w:val="left" w:pos="720"/>
              </w:tabs>
              <w:autoSpaceDE w:val="0"/>
              <w:autoSpaceDN w:val="0"/>
              <w:adjustRightInd w:val="0"/>
              <w:spacing w:after="293" w:line="340" w:lineRule="atLeast"/>
              <w:rPr>
                <w:rFonts w:eastAsiaTheme="minorHAnsi"/>
                <w:noProof/>
                <w:color w:val="000000"/>
                <w:lang w:val="en-US" w:eastAsia="en-US"/>
              </w:rPr>
            </w:pPr>
            <w:r w:rsidRPr="00B95030">
              <w:rPr>
                <w:rFonts w:eastAsiaTheme="minorHAnsi"/>
                <w:noProof/>
                <w:color w:val="000000"/>
                <w:lang w:val="en-US" w:eastAsia="en-US"/>
              </w:rPr>
              <w:t xml:space="preserve">Tarama ve tanısal amaçlı inceleme sonuçlarını yorumlayabilme </w:t>
            </w:r>
          </w:p>
        </w:tc>
        <w:tc>
          <w:tcPr>
            <w:tcW w:w="1892" w:type="dxa"/>
            <w:vAlign w:val="center"/>
          </w:tcPr>
          <w:p w:rsidR="006C33E7" w:rsidRPr="00B95030" w:rsidRDefault="006C33E7" w:rsidP="00855ABE">
            <w:pPr>
              <w:spacing w:line="276" w:lineRule="auto"/>
              <w:jc w:val="center"/>
              <w:rPr>
                <w:noProof/>
                <w:lang w:val="en-US"/>
              </w:rPr>
            </w:pPr>
            <w:r w:rsidRPr="00B95030">
              <w:rPr>
                <w:noProof/>
                <w:lang w:val="en-US"/>
              </w:rPr>
              <w:t>3</w:t>
            </w:r>
          </w:p>
        </w:tc>
      </w:tr>
      <w:tr w:rsidR="006C33E7" w:rsidRPr="00B95030" w:rsidTr="00D264DB">
        <w:trPr>
          <w:trHeight w:val="21"/>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4880" w:type="dxa"/>
            <w:gridSpan w:val="6"/>
            <w:vAlign w:val="center"/>
          </w:tcPr>
          <w:p w:rsidR="006C33E7" w:rsidRPr="00B95030" w:rsidRDefault="006C33E7" w:rsidP="00855ABE">
            <w:pPr>
              <w:widowControl w:val="0"/>
              <w:tabs>
                <w:tab w:val="left" w:pos="220"/>
                <w:tab w:val="left" w:pos="720"/>
              </w:tabs>
              <w:autoSpaceDE w:val="0"/>
              <w:autoSpaceDN w:val="0"/>
              <w:adjustRightInd w:val="0"/>
              <w:spacing w:after="293" w:line="340" w:lineRule="atLeast"/>
              <w:rPr>
                <w:rFonts w:eastAsiaTheme="minorHAnsi"/>
                <w:noProof/>
                <w:color w:val="000000"/>
                <w:lang w:val="en-US" w:eastAsia="en-US"/>
              </w:rPr>
            </w:pPr>
            <w:r w:rsidRPr="00B95030">
              <w:rPr>
                <w:rFonts w:eastAsiaTheme="minorHAnsi"/>
                <w:noProof/>
                <w:color w:val="000000"/>
                <w:lang w:val="en-US" w:eastAsia="en-US"/>
              </w:rPr>
              <w:t>Vaginal akıntı örneği incelemesi yapabilme (ürogenital enfeksiyon taraması, taze preparat hazırlama ve bakısı) ve değerlendirebilme</w:t>
            </w:r>
          </w:p>
        </w:tc>
        <w:tc>
          <w:tcPr>
            <w:tcW w:w="1892" w:type="dxa"/>
            <w:vAlign w:val="center"/>
          </w:tcPr>
          <w:p w:rsidR="006C33E7" w:rsidRPr="00B95030" w:rsidRDefault="006C33E7" w:rsidP="00855ABE">
            <w:pPr>
              <w:spacing w:line="276" w:lineRule="auto"/>
              <w:jc w:val="center"/>
              <w:rPr>
                <w:noProof/>
                <w:lang w:val="en-US"/>
              </w:rPr>
            </w:pPr>
            <w:r w:rsidRPr="00B95030">
              <w:rPr>
                <w:noProof/>
                <w:lang w:val="en-US"/>
              </w:rPr>
              <w:t>3</w:t>
            </w:r>
          </w:p>
        </w:tc>
      </w:tr>
      <w:tr w:rsidR="006C33E7" w:rsidRPr="00B95030" w:rsidTr="00D264DB">
        <w:trPr>
          <w:trHeight w:val="21"/>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4880" w:type="dxa"/>
            <w:gridSpan w:val="6"/>
            <w:vAlign w:val="center"/>
          </w:tcPr>
          <w:p w:rsidR="006C33E7" w:rsidRPr="00B95030" w:rsidRDefault="006C33E7" w:rsidP="00855ABE">
            <w:pPr>
              <w:rPr>
                <w:noProof/>
                <w:lang w:val="en-US"/>
              </w:rPr>
            </w:pPr>
            <w:r w:rsidRPr="00B95030">
              <w:rPr>
                <w:noProof/>
                <w:lang w:val="en-US"/>
              </w:rPr>
              <w:t>El yıkama</w:t>
            </w:r>
          </w:p>
        </w:tc>
        <w:tc>
          <w:tcPr>
            <w:tcW w:w="1892" w:type="dxa"/>
            <w:vAlign w:val="center"/>
          </w:tcPr>
          <w:p w:rsidR="006C33E7" w:rsidRPr="00B95030" w:rsidRDefault="006C33E7" w:rsidP="00855ABE">
            <w:pPr>
              <w:spacing w:line="276" w:lineRule="auto"/>
              <w:jc w:val="center"/>
              <w:rPr>
                <w:noProof/>
                <w:lang w:val="en-US"/>
              </w:rPr>
            </w:pPr>
            <w:r w:rsidRPr="00B95030">
              <w:rPr>
                <w:noProof/>
                <w:lang w:val="en-US"/>
              </w:rPr>
              <w:t>4</w:t>
            </w:r>
          </w:p>
        </w:tc>
      </w:tr>
      <w:tr w:rsidR="006C33E7" w:rsidRPr="00B95030" w:rsidTr="00D264DB">
        <w:trPr>
          <w:trHeight w:val="449"/>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4880" w:type="dxa"/>
            <w:gridSpan w:val="6"/>
            <w:vAlign w:val="center"/>
          </w:tcPr>
          <w:p w:rsidR="006C33E7" w:rsidRPr="00B95030" w:rsidRDefault="006C33E7" w:rsidP="00855ABE">
            <w:pPr>
              <w:widowControl w:val="0"/>
              <w:tabs>
                <w:tab w:val="left" w:pos="220"/>
                <w:tab w:val="left" w:pos="720"/>
              </w:tabs>
              <w:autoSpaceDE w:val="0"/>
              <w:autoSpaceDN w:val="0"/>
              <w:adjustRightInd w:val="0"/>
              <w:spacing w:after="293" w:line="340" w:lineRule="atLeast"/>
              <w:rPr>
                <w:rFonts w:eastAsia="MS Mincho"/>
                <w:noProof/>
                <w:color w:val="000000"/>
                <w:lang w:val="en-US" w:eastAsia="en-US"/>
              </w:rPr>
            </w:pPr>
            <w:r w:rsidRPr="00B95030">
              <w:rPr>
                <w:rFonts w:eastAsiaTheme="minorHAnsi"/>
                <w:noProof/>
                <w:color w:val="000000"/>
                <w:lang w:val="en-US" w:eastAsia="en-US"/>
              </w:rPr>
              <w:t xml:space="preserve">Kültür için örnek alabilme </w:t>
            </w:r>
          </w:p>
        </w:tc>
        <w:tc>
          <w:tcPr>
            <w:tcW w:w="1892" w:type="dxa"/>
            <w:vAlign w:val="center"/>
          </w:tcPr>
          <w:p w:rsidR="006C33E7" w:rsidRPr="00B95030" w:rsidRDefault="006C33E7" w:rsidP="00855ABE">
            <w:pPr>
              <w:spacing w:line="276" w:lineRule="auto"/>
              <w:jc w:val="center"/>
              <w:rPr>
                <w:noProof/>
                <w:lang w:val="en-US"/>
              </w:rPr>
            </w:pPr>
            <w:r w:rsidRPr="00B95030">
              <w:rPr>
                <w:noProof/>
                <w:lang w:val="en-US"/>
              </w:rPr>
              <w:t>3</w:t>
            </w:r>
          </w:p>
        </w:tc>
      </w:tr>
      <w:tr w:rsidR="006C33E7" w:rsidRPr="00B95030" w:rsidTr="00D264DB">
        <w:trPr>
          <w:trHeight w:val="21"/>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4880" w:type="dxa"/>
            <w:gridSpan w:val="6"/>
            <w:vAlign w:val="center"/>
          </w:tcPr>
          <w:p w:rsidR="006C33E7" w:rsidRPr="00B95030" w:rsidRDefault="006C33E7" w:rsidP="00855ABE">
            <w:pPr>
              <w:rPr>
                <w:noProof/>
                <w:lang w:val="en-US"/>
              </w:rPr>
            </w:pPr>
            <w:r w:rsidRPr="00B95030">
              <w:rPr>
                <w:noProof/>
                <w:lang w:val="en-US"/>
              </w:rPr>
              <w:t xml:space="preserve">Toplumda bulaşıcı hastalıklarla mücadele </w:t>
            </w:r>
            <w:r w:rsidRPr="00B95030">
              <w:rPr>
                <w:noProof/>
                <w:lang w:val="en-US"/>
              </w:rPr>
              <w:lastRenderedPageBreak/>
              <w:t>edebilme</w:t>
            </w:r>
          </w:p>
        </w:tc>
        <w:tc>
          <w:tcPr>
            <w:tcW w:w="1892" w:type="dxa"/>
            <w:vAlign w:val="center"/>
          </w:tcPr>
          <w:p w:rsidR="006C33E7" w:rsidRPr="00B95030" w:rsidRDefault="006C33E7" w:rsidP="00855ABE">
            <w:pPr>
              <w:spacing w:line="276" w:lineRule="auto"/>
              <w:jc w:val="center"/>
              <w:rPr>
                <w:noProof/>
                <w:lang w:val="en-US"/>
              </w:rPr>
            </w:pPr>
            <w:r w:rsidRPr="00B95030">
              <w:rPr>
                <w:noProof/>
                <w:lang w:val="en-US"/>
              </w:rPr>
              <w:lastRenderedPageBreak/>
              <w:t>3</w:t>
            </w:r>
          </w:p>
        </w:tc>
      </w:tr>
      <w:tr w:rsidR="006C33E7" w:rsidRPr="00B95030" w:rsidTr="00D264DB">
        <w:trPr>
          <w:trHeight w:val="21"/>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4880" w:type="dxa"/>
            <w:gridSpan w:val="6"/>
            <w:vAlign w:val="center"/>
          </w:tcPr>
          <w:p w:rsidR="006C33E7" w:rsidRPr="00B95030" w:rsidRDefault="006C33E7" w:rsidP="00855ABE">
            <w:pPr>
              <w:rPr>
                <w:noProof/>
                <w:color w:val="000000"/>
                <w:lang w:val="en-US"/>
              </w:rPr>
            </w:pPr>
            <w:r w:rsidRPr="00B95030">
              <w:rPr>
                <w:noProof/>
                <w:color w:val="000000"/>
                <w:lang w:val="en-US"/>
              </w:rPr>
              <w:t>Salgın Analizi</w:t>
            </w:r>
          </w:p>
        </w:tc>
        <w:tc>
          <w:tcPr>
            <w:tcW w:w="1892" w:type="dxa"/>
            <w:vAlign w:val="center"/>
          </w:tcPr>
          <w:p w:rsidR="006C33E7" w:rsidRPr="00B95030" w:rsidRDefault="006C33E7" w:rsidP="00855ABE">
            <w:pPr>
              <w:spacing w:line="276" w:lineRule="auto"/>
              <w:jc w:val="center"/>
              <w:rPr>
                <w:noProof/>
                <w:lang w:val="en-US"/>
              </w:rPr>
            </w:pPr>
            <w:r w:rsidRPr="00B95030">
              <w:rPr>
                <w:noProof/>
                <w:lang w:val="en-US"/>
              </w:rPr>
              <w:t>UÇEP DIŞI</w:t>
            </w:r>
          </w:p>
        </w:tc>
      </w:tr>
      <w:tr w:rsidR="006C33E7" w:rsidRPr="00B95030" w:rsidTr="00D264DB">
        <w:trPr>
          <w:trHeight w:val="21"/>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4880" w:type="dxa"/>
            <w:gridSpan w:val="6"/>
            <w:vAlign w:val="center"/>
          </w:tcPr>
          <w:p w:rsidR="006C33E7" w:rsidRPr="00B95030" w:rsidRDefault="006C33E7" w:rsidP="00855ABE">
            <w:pPr>
              <w:rPr>
                <w:noProof/>
                <w:lang w:val="en-US"/>
              </w:rPr>
            </w:pPr>
            <w:r w:rsidRPr="00B95030">
              <w:rPr>
                <w:rFonts w:eastAsiaTheme="minorHAnsi"/>
                <w:noProof/>
                <w:lang w:val="en-US" w:eastAsia="en-US"/>
              </w:rPr>
              <w:t xml:space="preserve">Kene çıkartabilme </w:t>
            </w:r>
          </w:p>
        </w:tc>
        <w:tc>
          <w:tcPr>
            <w:tcW w:w="1892" w:type="dxa"/>
            <w:vAlign w:val="center"/>
          </w:tcPr>
          <w:p w:rsidR="006C33E7" w:rsidRPr="00B95030" w:rsidRDefault="006C33E7" w:rsidP="00855ABE">
            <w:pPr>
              <w:spacing w:line="276" w:lineRule="auto"/>
              <w:jc w:val="center"/>
              <w:rPr>
                <w:noProof/>
                <w:lang w:val="en-US"/>
              </w:rPr>
            </w:pPr>
            <w:r w:rsidRPr="00B95030">
              <w:rPr>
                <w:noProof/>
                <w:lang w:val="en-US"/>
              </w:rPr>
              <w:t>3</w:t>
            </w:r>
          </w:p>
        </w:tc>
      </w:tr>
      <w:tr w:rsidR="006C33E7" w:rsidRPr="00B95030" w:rsidTr="00D264DB">
        <w:trPr>
          <w:trHeight w:val="351"/>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4880" w:type="dxa"/>
            <w:gridSpan w:val="6"/>
            <w:vAlign w:val="center"/>
          </w:tcPr>
          <w:p w:rsidR="006C33E7" w:rsidRPr="00B95030" w:rsidRDefault="006C33E7" w:rsidP="00855ABE">
            <w:pPr>
              <w:rPr>
                <w:noProof/>
                <w:lang w:val="en-US"/>
              </w:rPr>
            </w:pPr>
            <w:r w:rsidRPr="00B95030">
              <w:rPr>
                <w:noProof/>
                <w:lang w:val="en-US"/>
              </w:rPr>
              <w:t>Immünokromatografik testlere ait uygulama</w:t>
            </w:r>
          </w:p>
        </w:tc>
        <w:tc>
          <w:tcPr>
            <w:tcW w:w="1892" w:type="dxa"/>
            <w:vAlign w:val="center"/>
          </w:tcPr>
          <w:p w:rsidR="006C33E7" w:rsidRPr="00B95030" w:rsidRDefault="006C33E7" w:rsidP="00855ABE">
            <w:pPr>
              <w:spacing w:line="276" w:lineRule="auto"/>
              <w:jc w:val="center"/>
              <w:rPr>
                <w:noProof/>
                <w:lang w:val="en-US"/>
              </w:rPr>
            </w:pPr>
            <w:r w:rsidRPr="00B95030">
              <w:rPr>
                <w:noProof/>
                <w:lang w:val="en-US"/>
              </w:rPr>
              <w:t>UÇEP DIŞI</w:t>
            </w:r>
          </w:p>
        </w:tc>
      </w:tr>
      <w:tr w:rsidR="006C33E7" w:rsidRPr="00B95030" w:rsidTr="00D264DB">
        <w:trPr>
          <w:trHeight w:val="21"/>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761" w:type="dxa"/>
            <w:gridSpan w:val="2"/>
            <w:shd w:val="clear" w:color="auto" w:fill="95B3D7" w:themeFill="accent1" w:themeFillTint="99"/>
            <w:vAlign w:val="center"/>
          </w:tcPr>
          <w:p w:rsidR="006C33E7" w:rsidRPr="00B95030" w:rsidRDefault="006C33E7" w:rsidP="00855ABE">
            <w:pPr>
              <w:spacing w:line="276" w:lineRule="auto"/>
              <w:jc w:val="center"/>
              <w:rPr>
                <w:b/>
                <w:noProof/>
                <w:lang w:val="en-US"/>
              </w:rPr>
            </w:pPr>
            <w:r w:rsidRPr="00B95030">
              <w:rPr>
                <w:b/>
                <w:noProof/>
                <w:lang w:val="en-US"/>
              </w:rPr>
              <w:t>ÖĞRENME DÜZEYİ</w:t>
            </w:r>
          </w:p>
        </w:tc>
        <w:tc>
          <w:tcPr>
            <w:tcW w:w="5011" w:type="dxa"/>
            <w:gridSpan w:val="5"/>
            <w:shd w:val="clear" w:color="auto" w:fill="95B3D7" w:themeFill="accent1" w:themeFillTint="99"/>
            <w:vAlign w:val="center"/>
          </w:tcPr>
          <w:p w:rsidR="006C33E7" w:rsidRPr="00B95030" w:rsidRDefault="006C33E7" w:rsidP="00855ABE">
            <w:pPr>
              <w:spacing w:line="276" w:lineRule="auto"/>
              <w:jc w:val="center"/>
              <w:rPr>
                <w:b/>
                <w:noProof/>
                <w:lang w:val="en-US"/>
              </w:rPr>
            </w:pPr>
            <w:r w:rsidRPr="00B95030">
              <w:rPr>
                <w:b/>
                <w:noProof/>
                <w:lang w:val="en-US"/>
              </w:rPr>
              <w:t>AÇIKLAMA (Temel Hekimlik Uygulamaları)</w:t>
            </w:r>
          </w:p>
        </w:tc>
      </w:tr>
      <w:tr w:rsidR="006C33E7" w:rsidRPr="00B95030" w:rsidTr="00D264DB">
        <w:trPr>
          <w:trHeight w:val="66"/>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761" w:type="dxa"/>
            <w:gridSpan w:val="2"/>
            <w:vAlign w:val="center"/>
          </w:tcPr>
          <w:p w:rsidR="006C33E7" w:rsidRPr="00B95030" w:rsidRDefault="006C33E7" w:rsidP="00855ABE">
            <w:pPr>
              <w:spacing w:line="276" w:lineRule="auto"/>
              <w:jc w:val="center"/>
              <w:rPr>
                <w:b/>
                <w:noProof/>
                <w:lang w:val="en-US"/>
              </w:rPr>
            </w:pPr>
            <w:r w:rsidRPr="00B95030">
              <w:rPr>
                <w:b/>
                <w:noProof/>
                <w:lang w:val="en-US"/>
              </w:rPr>
              <w:t>1</w:t>
            </w:r>
          </w:p>
        </w:tc>
        <w:tc>
          <w:tcPr>
            <w:tcW w:w="5011" w:type="dxa"/>
            <w:gridSpan w:val="5"/>
            <w:vAlign w:val="center"/>
          </w:tcPr>
          <w:p w:rsidR="006C33E7" w:rsidRPr="00B95030" w:rsidRDefault="006C33E7" w:rsidP="00855ABE">
            <w:pPr>
              <w:widowControl w:val="0"/>
              <w:autoSpaceDE w:val="0"/>
              <w:autoSpaceDN w:val="0"/>
              <w:adjustRightInd w:val="0"/>
              <w:spacing w:after="240" w:line="340" w:lineRule="atLeast"/>
              <w:rPr>
                <w:rFonts w:eastAsia="Calibri"/>
                <w:noProof/>
                <w:color w:val="000000"/>
                <w:lang w:val="en-US"/>
              </w:rPr>
            </w:pPr>
            <w:r w:rsidRPr="00B95030">
              <w:rPr>
                <w:rFonts w:eastAsia="Calibri"/>
                <w:noProof/>
                <w:color w:val="000000"/>
                <w:lang w:val="en-US"/>
              </w:rPr>
              <w:t xml:space="preserve">Uygulamanın nasıl yapıldığını bilir ve sonuçlarını hasta ve/veya yakınlarına açıklar. </w:t>
            </w:r>
          </w:p>
        </w:tc>
      </w:tr>
      <w:tr w:rsidR="006C33E7" w:rsidRPr="00B95030" w:rsidTr="00D264DB">
        <w:trPr>
          <w:trHeight w:val="63"/>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761" w:type="dxa"/>
            <w:gridSpan w:val="2"/>
            <w:vAlign w:val="center"/>
          </w:tcPr>
          <w:p w:rsidR="006C33E7" w:rsidRPr="00B95030" w:rsidRDefault="006C33E7" w:rsidP="00855ABE">
            <w:pPr>
              <w:spacing w:line="276" w:lineRule="auto"/>
              <w:jc w:val="center"/>
              <w:rPr>
                <w:b/>
                <w:noProof/>
                <w:lang w:val="en-US"/>
              </w:rPr>
            </w:pPr>
            <w:r w:rsidRPr="00B95030">
              <w:rPr>
                <w:b/>
                <w:noProof/>
                <w:lang w:val="en-US"/>
              </w:rPr>
              <w:t>2</w:t>
            </w:r>
          </w:p>
        </w:tc>
        <w:tc>
          <w:tcPr>
            <w:tcW w:w="5011" w:type="dxa"/>
            <w:gridSpan w:val="5"/>
            <w:vAlign w:val="center"/>
          </w:tcPr>
          <w:p w:rsidR="006C33E7" w:rsidRPr="00B95030" w:rsidRDefault="006C33E7" w:rsidP="00855ABE">
            <w:pPr>
              <w:widowControl w:val="0"/>
              <w:autoSpaceDE w:val="0"/>
              <w:autoSpaceDN w:val="0"/>
              <w:adjustRightInd w:val="0"/>
              <w:spacing w:after="240" w:line="340" w:lineRule="atLeast"/>
              <w:rPr>
                <w:rFonts w:eastAsia="Calibri"/>
                <w:noProof/>
                <w:color w:val="000000"/>
                <w:lang w:val="en-US"/>
              </w:rPr>
            </w:pPr>
            <w:r w:rsidRPr="00B95030">
              <w:rPr>
                <w:rFonts w:eastAsia="Calibri"/>
                <w:noProof/>
                <w:color w:val="000000"/>
                <w:lang w:val="en-US"/>
              </w:rPr>
              <w:t xml:space="preserve">Acil bir durumda kılavuz / yönergeye uygun biçimde uygulamayı yapar. </w:t>
            </w:r>
          </w:p>
        </w:tc>
      </w:tr>
      <w:tr w:rsidR="006C33E7" w:rsidRPr="00B95030" w:rsidTr="00D264DB">
        <w:trPr>
          <w:trHeight w:val="63"/>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761" w:type="dxa"/>
            <w:gridSpan w:val="2"/>
            <w:vAlign w:val="center"/>
          </w:tcPr>
          <w:p w:rsidR="006C33E7" w:rsidRPr="00B95030" w:rsidRDefault="006C33E7" w:rsidP="00855ABE">
            <w:pPr>
              <w:spacing w:line="276" w:lineRule="auto"/>
              <w:jc w:val="center"/>
              <w:rPr>
                <w:b/>
                <w:noProof/>
                <w:lang w:val="en-US"/>
              </w:rPr>
            </w:pPr>
            <w:r w:rsidRPr="00B95030">
              <w:rPr>
                <w:b/>
                <w:noProof/>
                <w:lang w:val="en-US"/>
              </w:rPr>
              <w:t>3</w:t>
            </w:r>
          </w:p>
        </w:tc>
        <w:tc>
          <w:tcPr>
            <w:tcW w:w="5011" w:type="dxa"/>
            <w:gridSpan w:val="5"/>
            <w:vAlign w:val="center"/>
          </w:tcPr>
          <w:p w:rsidR="006C33E7" w:rsidRPr="00B95030" w:rsidRDefault="006C33E7" w:rsidP="00855ABE">
            <w:pPr>
              <w:widowControl w:val="0"/>
              <w:autoSpaceDE w:val="0"/>
              <w:autoSpaceDN w:val="0"/>
              <w:adjustRightInd w:val="0"/>
              <w:spacing w:after="240" w:line="340" w:lineRule="atLeast"/>
              <w:rPr>
                <w:rFonts w:eastAsia="Calibri"/>
                <w:noProof/>
                <w:color w:val="000000"/>
                <w:lang w:val="en-US"/>
              </w:rPr>
            </w:pPr>
            <w:r w:rsidRPr="00B95030">
              <w:rPr>
                <w:rFonts w:eastAsia="Calibri"/>
                <w:noProof/>
                <w:color w:val="000000"/>
                <w:lang w:val="en-US"/>
              </w:rPr>
              <w:t xml:space="preserve">Karmaşık olmayan, sık görülen, durumlarda / olgularda uygulamayı* yapar. </w:t>
            </w:r>
          </w:p>
        </w:tc>
      </w:tr>
      <w:tr w:rsidR="006C33E7" w:rsidRPr="00B95030" w:rsidTr="00D264DB">
        <w:trPr>
          <w:trHeight w:val="63"/>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761" w:type="dxa"/>
            <w:gridSpan w:val="2"/>
            <w:vAlign w:val="center"/>
          </w:tcPr>
          <w:p w:rsidR="006C33E7" w:rsidRPr="00B95030" w:rsidRDefault="006C33E7" w:rsidP="00855ABE">
            <w:pPr>
              <w:spacing w:line="276" w:lineRule="auto"/>
              <w:jc w:val="center"/>
              <w:rPr>
                <w:b/>
                <w:noProof/>
                <w:lang w:val="en-US"/>
              </w:rPr>
            </w:pPr>
            <w:r w:rsidRPr="00B95030">
              <w:rPr>
                <w:b/>
                <w:noProof/>
                <w:lang w:val="en-US"/>
              </w:rPr>
              <w:t>4</w:t>
            </w:r>
          </w:p>
        </w:tc>
        <w:tc>
          <w:tcPr>
            <w:tcW w:w="5011" w:type="dxa"/>
            <w:gridSpan w:val="5"/>
            <w:vAlign w:val="center"/>
          </w:tcPr>
          <w:p w:rsidR="006C33E7" w:rsidRPr="00B95030" w:rsidRDefault="006C33E7" w:rsidP="00855ABE">
            <w:pPr>
              <w:widowControl w:val="0"/>
              <w:autoSpaceDE w:val="0"/>
              <w:autoSpaceDN w:val="0"/>
              <w:adjustRightInd w:val="0"/>
              <w:spacing w:after="240" w:line="340" w:lineRule="atLeast"/>
              <w:rPr>
                <w:rFonts w:eastAsia="Calibri"/>
                <w:noProof/>
                <w:color w:val="000000"/>
                <w:lang w:val="en-US"/>
              </w:rPr>
            </w:pPr>
            <w:r w:rsidRPr="00B95030">
              <w:rPr>
                <w:rFonts w:eastAsia="Calibri"/>
                <w:noProof/>
                <w:color w:val="000000"/>
                <w:lang w:val="en-US"/>
              </w:rPr>
              <w:t xml:space="preserve">Karmaşık durumlar / olgular da dahil uygulamayı* yapar. </w:t>
            </w:r>
          </w:p>
        </w:tc>
      </w:tr>
      <w:tr w:rsidR="006C33E7" w:rsidRPr="00B95030" w:rsidTr="00D264DB">
        <w:trPr>
          <w:trHeight w:val="1644"/>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6772" w:type="dxa"/>
            <w:gridSpan w:val="7"/>
            <w:vAlign w:val="center"/>
          </w:tcPr>
          <w:p w:rsidR="006C33E7" w:rsidRPr="00B95030" w:rsidRDefault="006C33E7" w:rsidP="00855ABE">
            <w:pPr>
              <w:widowControl w:val="0"/>
              <w:autoSpaceDE w:val="0"/>
              <w:autoSpaceDN w:val="0"/>
              <w:adjustRightInd w:val="0"/>
              <w:spacing w:before="240" w:after="240"/>
              <w:jc w:val="both"/>
              <w:rPr>
                <w:rFonts w:eastAsia="Calibri"/>
                <w:noProof/>
                <w:color w:val="000000"/>
                <w:lang w:val="en-US"/>
              </w:rPr>
            </w:pPr>
            <w:r w:rsidRPr="00B95030">
              <w:rPr>
                <w:rFonts w:eastAsia="Calibri"/>
                <w:b/>
                <w:bCs/>
                <w:noProof/>
                <w:color w:val="000000"/>
                <w:lang w:val="en-US"/>
              </w:rPr>
              <w:t xml:space="preserve">* </w:t>
            </w:r>
            <w:r w:rsidRPr="00B95030">
              <w:rPr>
                <w:rFonts w:eastAsia="Calibri"/>
                <w:noProof/>
                <w:color w:val="000000"/>
                <w:lang w:val="en-US"/>
              </w:rPr>
              <w:t xml:space="preserve">Ön değerlendirmeyi / değerlendirmeyi yapar, gerekli planları oluşturur, uygular ve süreç ve sonuçlarıyla ilgili hasta ve yakınlarını / toplumu bilgilendirir </w:t>
            </w:r>
          </w:p>
        </w:tc>
      </w:tr>
      <w:tr w:rsidR="006C33E7" w:rsidRPr="00B95030" w:rsidTr="00D264DB">
        <w:tc>
          <w:tcPr>
            <w:tcW w:w="2802" w:type="dxa"/>
            <w:shd w:val="clear" w:color="auto" w:fill="4F81BD" w:themeFill="accent1"/>
            <w:vAlign w:val="center"/>
          </w:tcPr>
          <w:p w:rsidR="006C33E7" w:rsidRPr="00B95030" w:rsidRDefault="006C33E7" w:rsidP="00855ABE">
            <w:pPr>
              <w:jc w:val="center"/>
              <w:rPr>
                <w:b/>
                <w:noProof/>
                <w:lang w:val="en-US"/>
              </w:rPr>
            </w:pPr>
          </w:p>
          <w:p w:rsidR="006C33E7" w:rsidRPr="00B95030" w:rsidRDefault="006C33E7" w:rsidP="00855ABE">
            <w:pPr>
              <w:jc w:val="center"/>
              <w:rPr>
                <w:b/>
                <w:noProof/>
                <w:lang w:val="en-US"/>
              </w:rPr>
            </w:pPr>
            <w:r w:rsidRPr="00B95030">
              <w:rPr>
                <w:b/>
                <w:noProof/>
                <w:lang w:val="en-US"/>
              </w:rPr>
              <w:t>STAJ AMACI</w:t>
            </w:r>
          </w:p>
          <w:p w:rsidR="006C33E7" w:rsidRPr="00B95030" w:rsidRDefault="006C33E7" w:rsidP="00855ABE">
            <w:pPr>
              <w:jc w:val="center"/>
              <w:rPr>
                <w:b/>
                <w:noProof/>
                <w:lang w:val="en-US"/>
              </w:rPr>
            </w:pPr>
          </w:p>
        </w:tc>
        <w:tc>
          <w:tcPr>
            <w:tcW w:w="6772" w:type="dxa"/>
            <w:gridSpan w:val="7"/>
          </w:tcPr>
          <w:p w:rsidR="006C33E7" w:rsidRPr="00B95030" w:rsidRDefault="006C33E7" w:rsidP="00855ABE">
            <w:pPr>
              <w:autoSpaceDE w:val="0"/>
              <w:autoSpaceDN w:val="0"/>
              <w:adjustRightInd w:val="0"/>
              <w:jc w:val="both"/>
              <w:rPr>
                <w:b/>
                <w:noProof/>
                <w:lang w:val="en-US"/>
              </w:rPr>
            </w:pPr>
            <w:r w:rsidRPr="00B95030">
              <w:rPr>
                <w:rFonts w:eastAsia="Calibri"/>
                <w:bCs/>
                <w:noProof/>
                <w:color w:val="000000"/>
                <w:lang w:val="en-US" w:eastAsia="en-US"/>
              </w:rPr>
              <w:t>Tıbbi Mikrobiyoloji Laboratuvarına gönderilen örneklerin alınması, taşınması, saklanması ve raporların yorumlanmaı ile ilgili süreçlerin yönetilmesi ve 1. basamak sağlık hizmeti verebilmek için gerekli pratik uygulamalara yönelik bilgi, beceri ve tutumları kazandırmaktır.</w:t>
            </w:r>
          </w:p>
        </w:tc>
      </w:tr>
      <w:tr w:rsidR="006C33E7" w:rsidRPr="00B95030" w:rsidTr="00D264DB">
        <w:trPr>
          <w:trHeight w:val="978"/>
        </w:trPr>
        <w:tc>
          <w:tcPr>
            <w:tcW w:w="2802" w:type="dxa"/>
            <w:shd w:val="clear" w:color="auto" w:fill="4F81BD" w:themeFill="accent1"/>
            <w:vAlign w:val="center"/>
          </w:tcPr>
          <w:p w:rsidR="006C33E7" w:rsidRPr="00B95030" w:rsidRDefault="006C33E7" w:rsidP="00855ABE">
            <w:pPr>
              <w:jc w:val="center"/>
              <w:rPr>
                <w:b/>
                <w:noProof/>
                <w:lang w:val="en-US"/>
              </w:rPr>
            </w:pPr>
            <w:r w:rsidRPr="00B95030">
              <w:rPr>
                <w:b/>
                <w:noProof/>
                <w:lang w:val="en-US"/>
              </w:rPr>
              <w:t>ÖĞRENİM HEDEFLERİ</w:t>
            </w:r>
          </w:p>
        </w:tc>
        <w:tc>
          <w:tcPr>
            <w:tcW w:w="6772" w:type="dxa"/>
            <w:gridSpan w:val="7"/>
            <w:tcBorders>
              <w:bottom w:val="single" w:sz="4" w:space="0" w:color="auto"/>
            </w:tcBorders>
          </w:tcPr>
          <w:p w:rsidR="006C33E7" w:rsidRPr="00B95030" w:rsidRDefault="006C33E7" w:rsidP="006C33E7">
            <w:pPr>
              <w:pStyle w:val="ListeParagraf"/>
              <w:numPr>
                <w:ilvl w:val="0"/>
                <w:numId w:val="29"/>
              </w:numPr>
              <w:spacing w:after="0" w:line="240" w:lineRule="auto"/>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Tıbbi Mikrobiyoloji Laboratuvarında ve Salgın durumlarında uygulanacak biyogüvenlik yöntemlerini açıklar ve uygular</w:t>
            </w:r>
          </w:p>
          <w:p w:rsidR="006C33E7" w:rsidRPr="00B95030" w:rsidRDefault="006C33E7" w:rsidP="006C33E7">
            <w:pPr>
              <w:pStyle w:val="ListeParagraf"/>
              <w:numPr>
                <w:ilvl w:val="0"/>
                <w:numId w:val="29"/>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Tıbbi Mikrobiyoloji Laboratuvarında ve Salgın durumlarında uygulanacak Dekontaminasyon, Dezenfeksiyon, Sterilizasyon, Antisepsi yöntemlerini açıklar ve uygulayabilir.</w:t>
            </w:r>
          </w:p>
          <w:p w:rsidR="006C33E7" w:rsidRPr="00B95030" w:rsidRDefault="006C33E7" w:rsidP="006C33E7">
            <w:pPr>
              <w:pStyle w:val="ListeParagraf"/>
              <w:numPr>
                <w:ilvl w:val="0"/>
                <w:numId w:val="29"/>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Mikroskop kullanabilir ve karşılaşacağı problemleri çözebilir.</w:t>
            </w:r>
          </w:p>
          <w:p w:rsidR="006C33E7" w:rsidRPr="00B95030" w:rsidRDefault="006C33E7" w:rsidP="006C33E7">
            <w:pPr>
              <w:pStyle w:val="ListeParagraf"/>
              <w:numPr>
                <w:ilvl w:val="0"/>
                <w:numId w:val="29"/>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Tıbbi Mikrobiyoloji Laboratuvarı raporlarını yorumlayabilir.</w:t>
            </w:r>
          </w:p>
          <w:p w:rsidR="006C33E7" w:rsidRPr="00B95030" w:rsidRDefault="006C33E7" w:rsidP="006C33E7">
            <w:pPr>
              <w:pStyle w:val="ListeParagraf"/>
              <w:numPr>
                <w:ilvl w:val="0"/>
                <w:numId w:val="29"/>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Mikrobiyoloji örneklerini uygun şekilde alabilir, taşınması ve saklanması ile ilgili prosedürleri açıklar.</w:t>
            </w:r>
          </w:p>
          <w:p w:rsidR="006C33E7" w:rsidRPr="00B95030" w:rsidRDefault="006C33E7" w:rsidP="006C33E7">
            <w:pPr>
              <w:pStyle w:val="ListeParagraf"/>
              <w:numPr>
                <w:ilvl w:val="0"/>
                <w:numId w:val="29"/>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Dışkı yayması hazırlayabilir ve ülkemizde sık görülen parazitleri mikroskobik olarak tanıyabilir.</w:t>
            </w:r>
          </w:p>
          <w:p w:rsidR="006C33E7" w:rsidRPr="00B95030" w:rsidRDefault="006C33E7" w:rsidP="006C33E7">
            <w:pPr>
              <w:pStyle w:val="ListeParagraf"/>
              <w:numPr>
                <w:ilvl w:val="0"/>
                <w:numId w:val="29"/>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İdrar numunelerinin mikroskopisi dahil analizini yapabilir ve sonuçlarını yorumlayabilir.</w:t>
            </w:r>
          </w:p>
          <w:p w:rsidR="006C33E7" w:rsidRPr="00B95030" w:rsidRDefault="006C33E7" w:rsidP="006C33E7">
            <w:pPr>
              <w:pStyle w:val="ListeParagraf"/>
              <w:numPr>
                <w:ilvl w:val="0"/>
                <w:numId w:val="29"/>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Vajinal örneklere ait boyalı boyasız preperatları hazırlayıp değerlendirebilir.</w:t>
            </w:r>
          </w:p>
          <w:p w:rsidR="006C33E7" w:rsidRPr="00B95030" w:rsidRDefault="006C33E7" w:rsidP="006C33E7">
            <w:pPr>
              <w:pStyle w:val="ListeParagraf"/>
              <w:numPr>
                <w:ilvl w:val="0"/>
                <w:numId w:val="29"/>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EZN ve Gram Boyalı preperatları hazırlayabilir ve değerlendirebilir.</w:t>
            </w:r>
          </w:p>
          <w:p w:rsidR="006C33E7" w:rsidRPr="00B95030" w:rsidRDefault="006C33E7" w:rsidP="006C33E7">
            <w:pPr>
              <w:pStyle w:val="ListeParagraf"/>
              <w:numPr>
                <w:ilvl w:val="0"/>
                <w:numId w:val="29"/>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İmmünokromatografik yöntemle uygulanan kart testlerini uygulayabilir, sonuçlarını yorumlayabilir.</w:t>
            </w:r>
          </w:p>
          <w:p w:rsidR="006C33E7" w:rsidRPr="00B95030" w:rsidRDefault="006C33E7" w:rsidP="006C33E7">
            <w:pPr>
              <w:pStyle w:val="ListeParagraf"/>
              <w:numPr>
                <w:ilvl w:val="0"/>
                <w:numId w:val="29"/>
              </w:numPr>
              <w:spacing w:after="0" w:line="240" w:lineRule="auto"/>
              <w:ind w:left="426" w:hanging="369"/>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t>Otoklav ve Pastör fırınını kullanabilir</w:t>
            </w:r>
          </w:p>
          <w:p w:rsidR="006C33E7" w:rsidRDefault="006C33E7" w:rsidP="006C33E7">
            <w:pPr>
              <w:pStyle w:val="ListeParagraf"/>
              <w:numPr>
                <w:ilvl w:val="0"/>
                <w:numId w:val="29"/>
              </w:numPr>
              <w:spacing w:after="0" w:line="240" w:lineRule="auto"/>
              <w:contextualSpacing/>
              <w:rPr>
                <w:rFonts w:ascii="Times New Roman" w:hAnsi="Times New Roman" w:cs="Times New Roman"/>
                <w:noProof/>
                <w:color w:val="000000"/>
                <w:sz w:val="24"/>
                <w:szCs w:val="24"/>
                <w:lang w:val="en-US"/>
              </w:rPr>
            </w:pPr>
            <w:r w:rsidRPr="00B95030">
              <w:rPr>
                <w:rFonts w:ascii="Times New Roman" w:hAnsi="Times New Roman" w:cs="Times New Roman"/>
                <w:noProof/>
                <w:color w:val="000000"/>
                <w:sz w:val="24"/>
                <w:szCs w:val="24"/>
                <w:lang w:val="en-US"/>
              </w:rPr>
              <w:lastRenderedPageBreak/>
              <w:t>Salgın durumlarında örnek alma prosedürlerini ve laboratuara</w:t>
            </w:r>
            <w:r>
              <w:rPr>
                <w:rFonts w:ascii="Times New Roman" w:hAnsi="Times New Roman" w:cs="Times New Roman"/>
                <w:noProof/>
                <w:color w:val="000000"/>
                <w:sz w:val="24"/>
                <w:szCs w:val="24"/>
                <w:lang w:val="en-US"/>
              </w:rPr>
              <w:t xml:space="preserve"> </w:t>
            </w:r>
            <w:r w:rsidRPr="00B95030">
              <w:rPr>
                <w:rFonts w:ascii="Times New Roman" w:hAnsi="Times New Roman" w:cs="Times New Roman"/>
                <w:noProof/>
                <w:color w:val="000000"/>
                <w:sz w:val="24"/>
                <w:szCs w:val="24"/>
                <w:lang w:val="en-US"/>
              </w:rPr>
              <w:t>ulaştırma yöntemlerini açıklar.</w:t>
            </w:r>
          </w:p>
          <w:p w:rsidR="006C33E7" w:rsidRPr="00B95030" w:rsidRDefault="006C33E7" w:rsidP="00855ABE">
            <w:pPr>
              <w:pStyle w:val="ListeParagraf"/>
              <w:spacing w:after="0" w:line="240" w:lineRule="auto"/>
              <w:ind w:left="417"/>
              <w:contextualSpacing/>
              <w:rPr>
                <w:b/>
                <w:noProof/>
                <w:lang w:val="en-US"/>
              </w:rPr>
            </w:pPr>
          </w:p>
        </w:tc>
      </w:tr>
      <w:tr w:rsidR="006C33E7" w:rsidRPr="00B95030" w:rsidTr="00D264DB">
        <w:trPr>
          <w:trHeight w:val="129"/>
        </w:trPr>
        <w:tc>
          <w:tcPr>
            <w:tcW w:w="2802" w:type="dxa"/>
            <w:vMerge w:val="restart"/>
            <w:shd w:val="clear" w:color="auto" w:fill="4F81BD" w:themeFill="accent1"/>
            <w:vAlign w:val="center"/>
          </w:tcPr>
          <w:p w:rsidR="006C33E7" w:rsidRPr="00B95030" w:rsidRDefault="006C33E7" w:rsidP="00855ABE">
            <w:pPr>
              <w:jc w:val="center"/>
              <w:rPr>
                <w:b/>
                <w:noProof/>
                <w:lang w:val="en-US"/>
              </w:rPr>
            </w:pPr>
            <w:r w:rsidRPr="00B95030">
              <w:rPr>
                <w:b/>
                <w:noProof/>
                <w:lang w:val="en-US"/>
              </w:rPr>
              <w:lastRenderedPageBreak/>
              <w:t>ÖĞRETME YÖNTEMLERİ</w:t>
            </w:r>
          </w:p>
        </w:tc>
        <w:tc>
          <w:tcPr>
            <w:tcW w:w="2073" w:type="dxa"/>
            <w:gridSpan w:val="3"/>
            <w:shd w:val="clear" w:color="auto" w:fill="95B3D7" w:themeFill="accent1" w:themeFillTint="99"/>
          </w:tcPr>
          <w:p w:rsidR="006C33E7" w:rsidRPr="00B95030" w:rsidRDefault="006C33E7" w:rsidP="00855ABE">
            <w:pPr>
              <w:jc w:val="center"/>
              <w:rPr>
                <w:b/>
                <w:noProof/>
                <w:lang w:val="en-US"/>
              </w:rPr>
            </w:pPr>
            <w:r w:rsidRPr="00B95030">
              <w:rPr>
                <w:b/>
                <w:noProof/>
                <w:lang w:val="en-US"/>
              </w:rPr>
              <w:t>Yeterlik /</w:t>
            </w:r>
          </w:p>
          <w:p w:rsidR="006C33E7" w:rsidRPr="00B95030" w:rsidRDefault="006C33E7" w:rsidP="00855ABE">
            <w:pPr>
              <w:jc w:val="center"/>
              <w:rPr>
                <w:b/>
                <w:noProof/>
                <w:lang w:val="en-US"/>
              </w:rPr>
            </w:pPr>
            <w:r w:rsidRPr="00B95030">
              <w:rPr>
                <w:b/>
                <w:noProof/>
                <w:lang w:val="en-US"/>
              </w:rPr>
              <w:t>Eğitim Alanları</w:t>
            </w:r>
          </w:p>
        </w:tc>
        <w:tc>
          <w:tcPr>
            <w:tcW w:w="4699" w:type="dxa"/>
            <w:gridSpan w:val="4"/>
            <w:shd w:val="clear" w:color="auto" w:fill="95B3D7" w:themeFill="accent1" w:themeFillTint="99"/>
            <w:vAlign w:val="center"/>
          </w:tcPr>
          <w:p w:rsidR="006C33E7" w:rsidRPr="00B95030" w:rsidRDefault="006C33E7" w:rsidP="00855ABE">
            <w:pPr>
              <w:jc w:val="center"/>
              <w:rPr>
                <w:b/>
                <w:noProof/>
                <w:lang w:val="en-US"/>
              </w:rPr>
            </w:pPr>
            <w:r w:rsidRPr="00B95030">
              <w:rPr>
                <w:b/>
                <w:noProof/>
                <w:lang w:val="en-US"/>
              </w:rPr>
              <w:t>Öğrenme Yöntemleri</w:t>
            </w:r>
          </w:p>
        </w:tc>
      </w:tr>
      <w:tr w:rsidR="006C33E7" w:rsidRPr="00B95030" w:rsidTr="00D264DB">
        <w:trPr>
          <w:trHeight w:val="127"/>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2073" w:type="dxa"/>
            <w:gridSpan w:val="3"/>
            <w:vAlign w:val="center"/>
          </w:tcPr>
          <w:p w:rsidR="006C33E7" w:rsidRPr="00B95030" w:rsidRDefault="006C33E7" w:rsidP="00855ABE">
            <w:pPr>
              <w:jc w:val="center"/>
              <w:rPr>
                <w:b/>
                <w:noProof/>
                <w:lang w:val="en-US"/>
              </w:rPr>
            </w:pPr>
            <w:r w:rsidRPr="00B95030">
              <w:rPr>
                <w:noProof/>
                <w:lang w:val="en-US"/>
              </w:rPr>
              <w:t>Hekimlik uygulamalarına yönelik eğitim</w:t>
            </w:r>
          </w:p>
        </w:tc>
        <w:tc>
          <w:tcPr>
            <w:tcW w:w="4699" w:type="dxa"/>
            <w:gridSpan w:val="4"/>
          </w:tcPr>
          <w:p w:rsidR="006C33E7" w:rsidRPr="00B95030" w:rsidRDefault="006C33E7" w:rsidP="006C33E7">
            <w:pPr>
              <w:pStyle w:val="ListeParagraf"/>
              <w:numPr>
                <w:ilvl w:val="0"/>
                <w:numId w:val="30"/>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Tıbbi Mikrobiyoloji Laboratuvarında gerçekleştirilen yapılandırılmış öğrenme etkinlikleri </w:t>
            </w:r>
          </w:p>
          <w:p w:rsidR="006C33E7" w:rsidRPr="00B95030" w:rsidRDefault="006C33E7" w:rsidP="006C33E7">
            <w:pPr>
              <w:pStyle w:val="ListeParagraf"/>
              <w:numPr>
                <w:ilvl w:val="0"/>
                <w:numId w:val="30"/>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Multidisipliner laboratuvar uygulamaları </w:t>
            </w:r>
          </w:p>
          <w:p w:rsidR="006C33E7" w:rsidRPr="00B95030" w:rsidRDefault="006C33E7" w:rsidP="006C33E7">
            <w:pPr>
              <w:pStyle w:val="ListeParagraf"/>
              <w:numPr>
                <w:ilvl w:val="0"/>
                <w:numId w:val="30"/>
              </w:numPr>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İş başında öğrenme ve değerlendirme</w:t>
            </w:r>
          </w:p>
          <w:p w:rsidR="006C33E7" w:rsidRPr="00B95030" w:rsidRDefault="006C33E7" w:rsidP="006C33E7">
            <w:pPr>
              <w:pStyle w:val="ListeParagraf"/>
              <w:numPr>
                <w:ilvl w:val="0"/>
                <w:numId w:val="30"/>
              </w:numPr>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Yapılandırılmış olgu tartışması</w:t>
            </w:r>
          </w:p>
        </w:tc>
      </w:tr>
      <w:tr w:rsidR="006C33E7" w:rsidRPr="00B95030" w:rsidTr="00D264DB">
        <w:trPr>
          <w:trHeight w:val="127"/>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2073" w:type="dxa"/>
            <w:gridSpan w:val="3"/>
            <w:vAlign w:val="center"/>
          </w:tcPr>
          <w:p w:rsidR="006C33E7" w:rsidRPr="00B95030" w:rsidRDefault="006C33E7" w:rsidP="00855ABE">
            <w:pPr>
              <w:jc w:val="center"/>
              <w:rPr>
                <w:b/>
                <w:noProof/>
                <w:lang w:val="en-US"/>
              </w:rPr>
            </w:pPr>
            <w:r w:rsidRPr="00B95030">
              <w:rPr>
                <w:noProof/>
                <w:lang w:val="en-US"/>
              </w:rPr>
              <w:t>Bilgiye yönelik eğitim</w:t>
            </w:r>
          </w:p>
        </w:tc>
        <w:tc>
          <w:tcPr>
            <w:tcW w:w="4699" w:type="dxa"/>
            <w:gridSpan w:val="4"/>
          </w:tcPr>
          <w:p w:rsidR="006C33E7" w:rsidRPr="00B95030" w:rsidRDefault="006C33E7" w:rsidP="006C33E7">
            <w:pPr>
              <w:pStyle w:val="ListeParagraf"/>
              <w:numPr>
                <w:ilvl w:val="0"/>
                <w:numId w:val="31"/>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Sınıf dersi/sunum: düz anlatım, eğitici sunumu, etkileşimli amfi / sınıf dersleri</w:t>
            </w:r>
          </w:p>
          <w:p w:rsidR="006C33E7" w:rsidRPr="00B95030" w:rsidRDefault="006C33E7" w:rsidP="006C33E7">
            <w:pPr>
              <w:pStyle w:val="ListeParagraf"/>
              <w:numPr>
                <w:ilvl w:val="0"/>
                <w:numId w:val="31"/>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Disiplinler arası öğrenme etkinlikleri (toplantılar, paneller, grup tartışmaları)</w:t>
            </w:r>
          </w:p>
          <w:p w:rsidR="006C33E7" w:rsidRPr="00B95030" w:rsidRDefault="006C33E7" w:rsidP="006C33E7">
            <w:pPr>
              <w:pStyle w:val="ListeParagraf"/>
              <w:numPr>
                <w:ilvl w:val="0"/>
                <w:numId w:val="31"/>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Küçük gruplarla yürütülen olguya / probleme dayalı etkileşimli öğrenme etkinlikleri (probleme dayalı öğrenme, olgu tartışması, klinik tutoryaller vb)  </w:t>
            </w:r>
          </w:p>
          <w:p w:rsidR="006C33E7" w:rsidRPr="00B95030" w:rsidRDefault="006C33E7" w:rsidP="006C33E7">
            <w:pPr>
              <w:pStyle w:val="ListeParagraf"/>
              <w:numPr>
                <w:ilvl w:val="0"/>
                <w:numId w:val="31"/>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Bağımsız öğrenme</w:t>
            </w:r>
          </w:p>
          <w:p w:rsidR="006C33E7" w:rsidRPr="00B95030" w:rsidRDefault="006C33E7" w:rsidP="006C33E7">
            <w:pPr>
              <w:pStyle w:val="ListeParagraf"/>
              <w:numPr>
                <w:ilvl w:val="0"/>
                <w:numId w:val="31"/>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Multidisiplin laboratuvar uygulamaları</w:t>
            </w:r>
          </w:p>
          <w:p w:rsidR="006C33E7" w:rsidRPr="00B95030" w:rsidRDefault="006C33E7" w:rsidP="006C33E7">
            <w:pPr>
              <w:pStyle w:val="ListeParagraf"/>
              <w:numPr>
                <w:ilvl w:val="0"/>
                <w:numId w:val="31"/>
              </w:numPr>
              <w:spacing w:line="240" w:lineRule="auto"/>
              <w:jc w:val="both"/>
              <w:rPr>
                <w:rFonts w:ascii="Times New Roman" w:hAnsi="Times New Roman" w:cs="Times New Roman"/>
                <w:b/>
                <w:noProof/>
                <w:sz w:val="24"/>
                <w:szCs w:val="24"/>
                <w:lang w:val="en-US"/>
              </w:rPr>
            </w:pPr>
            <w:r w:rsidRPr="00B95030">
              <w:rPr>
                <w:rFonts w:ascii="Times New Roman" w:hAnsi="Times New Roman" w:cs="Times New Roman"/>
                <w:noProof/>
                <w:sz w:val="24"/>
                <w:szCs w:val="24"/>
                <w:lang w:val="en-US"/>
              </w:rPr>
              <w:t>Projeye / araştırmaya dayalı öğrenme</w:t>
            </w:r>
          </w:p>
        </w:tc>
      </w:tr>
      <w:tr w:rsidR="006C33E7" w:rsidRPr="00B95030" w:rsidTr="00D264DB">
        <w:trPr>
          <w:trHeight w:val="127"/>
        </w:trPr>
        <w:tc>
          <w:tcPr>
            <w:tcW w:w="2802" w:type="dxa"/>
            <w:vMerge/>
            <w:shd w:val="clear" w:color="auto" w:fill="4F81BD" w:themeFill="accent1"/>
            <w:vAlign w:val="center"/>
          </w:tcPr>
          <w:p w:rsidR="006C33E7" w:rsidRPr="00B95030" w:rsidRDefault="006C33E7" w:rsidP="00855ABE">
            <w:pPr>
              <w:jc w:val="center"/>
              <w:rPr>
                <w:b/>
                <w:noProof/>
                <w:lang w:val="en-US"/>
              </w:rPr>
            </w:pPr>
          </w:p>
        </w:tc>
        <w:tc>
          <w:tcPr>
            <w:tcW w:w="2073" w:type="dxa"/>
            <w:gridSpan w:val="3"/>
            <w:vAlign w:val="center"/>
          </w:tcPr>
          <w:p w:rsidR="006C33E7" w:rsidRPr="00B95030" w:rsidRDefault="006C33E7" w:rsidP="00855ABE">
            <w:pPr>
              <w:jc w:val="center"/>
              <w:rPr>
                <w:b/>
                <w:noProof/>
                <w:lang w:val="en-US"/>
              </w:rPr>
            </w:pPr>
            <w:r w:rsidRPr="00B95030">
              <w:rPr>
                <w:noProof/>
                <w:lang w:val="en-US"/>
              </w:rPr>
              <w:t>Profesyonelliğe yönelik eğitim</w:t>
            </w:r>
          </w:p>
        </w:tc>
        <w:tc>
          <w:tcPr>
            <w:tcW w:w="4699" w:type="dxa"/>
            <w:gridSpan w:val="4"/>
          </w:tcPr>
          <w:p w:rsidR="006C33E7" w:rsidRPr="00B95030" w:rsidRDefault="006C33E7" w:rsidP="006C33E7">
            <w:pPr>
              <w:pStyle w:val="ListeParagraf"/>
              <w:numPr>
                <w:ilvl w:val="0"/>
                <w:numId w:val="32"/>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Disiplinler arası öğrenme etkinlikleri (toplantılar, paneller, forumlar, grup tartışmaları)</w:t>
            </w:r>
          </w:p>
          <w:p w:rsidR="006C33E7" w:rsidRPr="00B95030" w:rsidRDefault="006C33E7" w:rsidP="006C33E7">
            <w:pPr>
              <w:pStyle w:val="ListeParagraf"/>
              <w:numPr>
                <w:ilvl w:val="0"/>
                <w:numId w:val="32"/>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Kritik durum tartışmaları</w:t>
            </w:r>
          </w:p>
          <w:p w:rsidR="006C33E7" w:rsidRPr="00B95030" w:rsidRDefault="006C33E7" w:rsidP="006C33E7">
            <w:pPr>
              <w:pStyle w:val="ListeParagraf"/>
              <w:numPr>
                <w:ilvl w:val="0"/>
                <w:numId w:val="32"/>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Yazılı görsel metin / eser okumaları, yorumlamalar</w:t>
            </w:r>
          </w:p>
          <w:p w:rsidR="006C33E7" w:rsidRPr="00B95030" w:rsidRDefault="006C33E7" w:rsidP="006C33E7">
            <w:pPr>
              <w:pStyle w:val="ListeParagraf"/>
              <w:numPr>
                <w:ilvl w:val="0"/>
                <w:numId w:val="32"/>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Öğrenci gelişim dosyası (portfolio) uygulaması</w:t>
            </w:r>
          </w:p>
          <w:p w:rsidR="006C33E7" w:rsidRPr="00B95030" w:rsidRDefault="006C33E7" w:rsidP="006C33E7">
            <w:pPr>
              <w:pStyle w:val="ListeParagraf"/>
              <w:numPr>
                <w:ilvl w:val="0"/>
                <w:numId w:val="32"/>
              </w:numPr>
              <w:spacing w:line="240" w:lineRule="auto"/>
              <w:jc w:val="both"/>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İş başında öğrenme ve değerlendirme </w:t>
            </w:r>
          </w:p>
        </w:tc>
      </w:tr>
      <w:tr w:rsidR="006C33E7" w:rsidRPr="00B95030" w:rsidTr="00D264DB">
        <w:tc>
          <w:tcPr>
            <w:tcW w:w="2802" w:type="dxa"/>
            <w:shd w:val="clear" w:color="auto" w:fill="4F81BD" w:themeFill="accent1"/>
            <w:vAlign w:val="center"/>
          </w:tcPr>
          <w:p w:rsidR="006C33E7" w:rsidRPr="00B95030" w:rsidRDefault="006C33E7" w:rsidP="00855ABE">
            <w:pPr>
              <w:jc w:val="center"/>
              <w:rPr>
                <w:b/>
                <w:noProof/>
                <w:lang w:val="en-US"/>
              </w:rPr>
            </w:pPr>
            <w:r w:rsidRPr="00B95030">
              <w:rPr>
                <w:b/>
                <w:noProof/>
                <w:lang w:val="en-US"/>
              </w:rPr>
              <w:t>DEĞERLENDİRME YÖNTEMLERİ</w:t>
            </w:r>
          </w:p>
        </w:tc>
        <w:tc>
          <w:tcPr>
            <w:tcW w:w="6772" w:type="dxa"/>
            <w:gridSpan w:val="7"/>
          </w:tcPr>
          <w:p w:rsidR="006C33E7" w:rsidRPr="00B95030" w:rsidRDefault="006C33E7" w:rsidP="00855ABE">
            <w:pPr>
              <w:spacing w:line="276" w:lineRule="auto"/>
              <w:jc w:val="both"/>
              <w:rPr>
                <w:b/>
                <w:noProof/>
                <w:lang w:val="en-US"/>
              </w:rPr>
            </w:pPr>
            <w:r w:rsidRPr="00B95030">
              <w:rPr>
                <w:rFonts w:eastAsia="Calibri"/>
                <w:bCs/>
                <w:noProof/>
                <w:color w:val="000000"/>
                <w:lang w:val="en-US" w:eastAsia="en-US"/>
              </w:rPr>
              <w:t xml:space="preserve">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%40’ı ve sözlü sınavın %50’si alınarak </w:t>
            </w:r>
            <w:r w:rsidRPr="00B95030">
              <w:rPr>
                <w:rFonts w:eastAsia="Calibri"/>
                <w:bCs/>
                <w:noProof/>
                <w:color w:val="000000"/>
                <w:lang w:val="en-US" w:eastAsia="en-US"/>
              </w:rPr>
              <w:lastRenderedPageBreak/>
              <w:t>hesaplanacaktır. Toplamda 100 puan üzerinden Tıbbi Mikrobiyoloji Staj notu belirlenecektir. Bu toplam 100 puan üzerinden 60 ve üzeri alan öğrenci staj sonu sınavdan başarılı sayılacaktır.</w:t>
            </w:r>
          </w:p>
        </w:tc>
      </w:tr>
      <w:tr w:rsidR="006C33E7" w:rsidRPr="00B95030" w:rsidTr="00D264DB">
        <w:trPr>
          <w:trHeight w:val="1152"/>
        </w:trPr>
        <w:tc>
          <w:tcPr>
            <w:tcW w:w="2802" w:type="dxa"/>
            <w:vMerge w:val="restart"/>
            <w:shd w:val="clear" w:color="auto" w:fill="4F81BD" w:themeFill="accent1"/>
            <w:vAlign w:val="center"/>
          </w:tcPr>
          <w:p w:rsidR="006C33E7" w:rsidRPr="00B95030" w:rsidRDefault="006C33E7" w:rsidP="00855ABE">
            <w:pPr>
              <w:jc w:val="center"/>
              <w:rPr>
                <w:b/>
                <w:noProof/>
                <w:lang w:val="en-US"/>
              </w:rPr>
            </w:pPr>
          </w:p>
        </w:tc>
        <w:tc>
          <w:tcPr>
            <w:tcW w:w="1417" w:type="dxa"/>
            <w:shd w:val="clear" w:color="auto" w:fill="95B3D7" w:themeFill="accent1" w:themeFillTint="99"/>
            <w:vAlign w:val="center"/>
          </w:tcPr>
          <w:p w:rsidR="006C33E7" w:rsidRPr="00B95030" w:rsidRDefault="006C33E7" w:rsidP="00855ABE">
            <w:pPr>
              <w:spacing w:line="276" w:lineRule="auto"/>
              <w:jc w:val="center"/>
              <w:rPr>
                <w:b/>
                <w:noProof/>
                <w:color w:val="FFFFFF"/>
                <w:lang w:val="en-US"/>
              </w:rPr>
            </w:pPr>
            <w:r w:rsidRPr="00B95030">
              <w:rPr>
                <w:b/>
                <w:noProof/>
                <w:lang w:val="en-US"/>
              </w:rPr>
              <w:t>ETKİNLİĞİN TÜRÜ</w:t>
            </w:r>
          </w:p>
        </w:tc>
        <w:tc>
          <w:tcPr>
            <w:tcW w:w="2693" w:type="dxa"/>
            <w:gridSpan w:val="3"/>
            <w:shd w:val="clear" w:color="auto" w:fill="95B3D7" w:themeFill="accent1" w:themeFillTint="99"/>
            <w:vAlign w:val="center"/>
          </w:tcPr>
          <w:p w:rsidR="006C33E7" w:rsidRPr="00B95030" w:rsidRDefault="006C33E7" w:rsidP="00855ABE">
            <w:pPr>
              <w:spacing w:line="276" w:lineRule="auto"/>
              <w:jc w:val="center"/>
              <w:rPr>
                <w:b/>
                <w:noProof/>
                <w:lang w:val="en-US"/>
              </w:rPr>
            </w:pPr>
            <w:r w:rsidRPr="00B95030">
              <w:rPr>
                <w:b/>
                <w:noProof/>
                <w:lang w:val="en-US"/>
              </w:rPr>
              <w:t>ETKİNLİĞİN ADI / İÇETKİNERİĞİ</w:t>
            </w:r>
          </w:p>
        </w:tc>
        <w:tc>
          <w:tcPr>
            <w:tcW w:w="709" w:type="dxa"/>
            <w:shd w:val="clear" w:color="auto" w:fill="95B3D7" w:themeFill="accent1" w:themeFillTint="99"/>
            <w:textDirection w:val="btLr"/>
            <w:vAlign w:val="center"/>
          </w:tcPr>
          <w:p w:rsidR="006C33E7" w:rsidRPr="00B95030" w:rsidRDefault="006C33E7" w:rsidP="00855ABE">
            <w:pPr>
              <w:ind w:left="113" w:right="113"/>
              <w:jc w:val="center"/>
              <w:rPr>
                <w:b/>
                <w:noProof/>
                <w:lang w:val="en-US"/>
              </w:rPr>
            </w:pPr>
            <w:r w:rsidRPr="00B95030">
              <w:rPr>
                <w:b/>
                <w:noProof/>
                <w:lang w:val="en-US"/>
              </w:rPr>
              <w:t>SÜRE</w:t>
            </w:r>
          </w:p>
          <w:p w:rsidR="006C33E7" w:rsidRPr="00B95030" w:rsidRDefault="006C33E7" w:rsidP="00855ABE">
            <w:pPr>
              <w:spacing w:line="276" w:lineRule="auto"/>
              <w:ind w:left="113" w:right="113"/>
              <w:jc w:val="center"/>
              <w:rPr>
                <w:b/>
                <w:noProof/>
                <w:lang w:val="en-US"/>
              </w:rPr>
            </w:pPr>
            <w:r w:rsidRPr="00B95030">
              <w:rPr>
                <w:b/>
                <w:noProof/>
                <w:lang w:val="en-US"/>
              </w:rPr>
              <w:t>(Saat)</w:t>
            </w:r>
          </w:p>
        </w:tc>
        <w:tc>
          <w:tcPr>
            <w:tcW w:w="1953" w:type="dxa"/>
            <w:gridSpan w:val="2"/>
            <w:shd w:val="clear" w:color="auto" w:fill="95B3D7" w:themeFill="accent1" w:themeFillTint="99"/>
            <w:vAlign w:val="center"/>
          </w:tcPr>
          <w:p w:rsidR="006C33E7" w:rsidRPr="00B95030" w:rsidRDefault="006C33E7" w:rsidP="00855ABE">
            <w:pPr>
              <w:spacing w:line="276" w:lineRule="auto"/>
              <w:jc w:val="center"/>
              <w:rPr>
                <w:b/>
                <w:noProof/>
                <w:lang w:val="en-US"/>
              </w:rPr>
            </w:pPr>
            <w:r w:rsidRPr="00B95030">
              <w:rPr>
                <w:b/>
                <w:noProof/>
                <w:lang w:val="en-US"/>
              </w:rPr>
              <w:t>ÖLÇME-</w:t>
            </w:r>
          </w:p>
          <w:p w:rsidR="006C33E7" w:rsidRPr="00B95030" w:rsidRDefault="006C33E7" w:rsidP="00855ABE">
            <w:pPr>
              <w:spacing w:line="276" w:lineRule="auto"/>
              <w:jc w:val="center"/>
              <w:rPr>
                <w:b/>
                <w:noProof/>
                <w:lang w:val="en-US"/>
              </w:rPr>
            </w:pPr>
            <w:r w:rsidRPr="00B95030">
              <w:rPr>
                <w:b/>
                <w:noProof/>
                <w:lang w:val="en-US"/>
              </w:rPr>
              <w:t>DEĞERLENDİRME</w:t>
            </w:r>
          </w:p>
          <w:p w:rsidR="006C33E7" w:rsidRPr="00B95030" w:rsidRDefault="006C33E7" w:rsidP="00855ABE">
            <w:pPr>
              <w:spacing w:line="276" w:lineRule="auto"/>
              <w:jc w:val="center"/>
              <w:rPr>
                <w:b/>
                <w:noProof/>
                <w:lang w:val="en-US"/>
              </w:rPr>
            </w:pPr>
            <w:r w:rsidRPr="00B95030">
              <w:rPr>
                <w:b/>
                <w:noProof/>
                <w:lang w:val="en-US"/>
              </w:rPr>
              <w:t>YÖNTEMİ</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spacing w:line="276" w:lineRule="auto"/>
              <w:rPr>
                <w:noProof/>
                <w:lang w:val="en-US"/>
              </w:rPr>
            </w:pPr>
            <w:r w:rsidRPr="00B95030">
              <w:rPr>
                <w:noProof/>
                <w:lang w:val="en-US"/>
              </w:rPr>
              <w:t>Laboratuvar Pratiği</w:t>
            </w:r>
          </w:p>
        </w:tc>
        <w:tc>
          <w:tcPr>
            <w:tcW w:w="2693" w:type="dxa"/>
            <w:gridSpan w:val="3"/>
            <w:vAlign w:val="center"/>
          </w:tcPr>
          <w:p w:rsidR="006C33E7" w:rsidRPr="00B95030" w:rsidRDefault="006C33E7" w:rsidP="00855ABE">
            <w:pPr>
              <w:rPr>
                <w:noProof/>
                <w:lang w:val="en-US"/>
              </w:rPr>
            </w:pPr>
            <w:r w:rsidRPr="00B95030">
              <w:rPr>
                <w:rFonts w:eastAsia="Calibri"/>
                <w:noProof/>
                <w:lang w:val="en-US" w:eastAsia="en-US"/>
              </w:rPr>
              <w:t>Laboratuvar İnceleme ve İstek Formu Doldurma</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1</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 O-ÇSS, Sözlü sınav, Karne Notu</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spacing w:line="276" w:lineRule="auto"/>
              <w:rPr>
                <w:noProof/>
                <w:lang w:val="en-US"/>
              </w:rPr>
            </w:pPr>
            <w:r w:rsidRPr="00B95030">
              <w:rPr>
                <w:noProof/>
                <w:lang w:val="en-US"/>
              </w:rPr>
              <w:t>Laboratuvar Pratiği</w:t>
            </w:r>
          </w:p>
        </w:tc>
        <w:tc>
          <w:tcPr>
            <w:tcW w:w="2693" w:type="dxa"/>
            <w:gridSpan w:val="3"/>
            <w:vAlign w:val="center"/>
          </w:tcPr>
          <w:p w:rsidR="006C33E7" w:rsidRPr="00B95030" w:rsidRDefault="006C33E7" w:rsidP="00855ABE">
            <w:pPr>
              <w:rPr>
                <w:rFonts w:eastAsia="Calibri"/>
                <w:noProof/>
                <w:lang w:val="en-US" w:eastAsia="en-US"/>
              </w:rPr>
            </w:pPr>
            <w:r w:rsidRPr="00B95030">
              <w:rPr>
                <w:rFonts w:eastAsia="Calibri"/>
                <w:noProof/>
                <w:lang w:val="en-US" w:eastAsia="en-US"/>
              </w:rPr>
              <w:t xml:space="preserve">Kişisel </w:t>
            </w:r>
          </w:p>
          <w:p w:rsidR="006C33E7" w:rsidRPr="00B95030" w:rsidRDefault="006C33E7" w:rsidP="00855ABE">
            <w:pPr>
              <w:rPr>
                <w:noProof/>
                <w:lang w:val="en-US"/>
              </w:rPr>
            </w:pPr>
            <w:r w:rsidRPr="00B95030">
              <w:rPr>
                <w:rFonts w:eastAsia="Calibri"/>
                <w:noProof/>
                <w:lang w:val="en-US" w:eastAsia="en-US"/>
              </w:rPr>
              <w:t>Koruyucu Ekipman Kullanımının Öğrenilmesi ve El Yıkama</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1</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 O-ÇSS, Sözlü sınav, Karne Notu</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spacing w:line="276" w:lineRule="auto"/>
              <w:rPr>
                <w:noProof/>
                <w:lang w:val="en-US"/>
              </w:rPr>
            </w:pPr>
            <w:r w:rsidRPr="00B95030">
              <w:rPr>
                <w:noProof/>
                <w:lang w:val="en-US"/>
              </w:rPr>
              <w:t>Teorik ders</w:t>
            </w:r>
          </w:p>
        </w:tc>
        <w:tc>
          <w:tcPr>
            <w:tcW w:w="2693" w:type="dxa"/>
            <w:gridSpan w:val="3"/>
            <w:vAlign w:val="center"/>
          </w:tcPr>
          <w:p w:rsidR="006C33E7" w:rsidRPr="00B95030" w:rsidRDefault="006C33E7" w:rsidP="00855ABE">
            <w:pPr>
              <w:rPr>
                <w:noProof/>
                <w:lang w:val="en-US"/>
              </w:rPr>
            </w:pPr>
            <w:r w:rsidRPr="00B95030">
              <w:rPr>
                <w:noProof/>
                <w:lang w:val="en-US"/>
              </w:rPr>
              <w:t>Tıbbi Mikrobiyolojide Örnek Alma Teknikleri</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1</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 O-ÇSS, Sözlü sınav</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spacing w:line="276" w:lineRule="auto"/>
              <w:rPr>
                <w:noProof/>
                <w:lang w:val="en-US"/>
              </w:rPr>
            </w:pPr>
            <w:r w:rsidRPr="00B95030">
              <w:rPr>
                <w:noProof/>
                <w:lang w:val="en-US"/>
              </w:rPr>
              <w:t>Laboratuvar Pratiği</w:t>
            </w:r>
          </w:p>
        </w:tc>
        <w:tc>
          <w:tcPr>
            <w:tcW w:w="2693" w:type="dxa"/>
            <w:gridSpan w:val="3"/>
            <w:vAlign w:val="center"/>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Tıbbi Mikrobiyolojide Örnek Alma</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2</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 O-ÇSS, Sözlü sınav</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spacing w:line="276" w:lineRule="auto"/>
              <w:rPr>
                <w:noProof/>
                <w:lang w:val="en-US"/>
              </w:rPr>
            </w:pPr>
            <w:r w:rsidRPr="00B95030">
              <w:rPr>
                <w:noProof/>
                <w:lang w:val="en-US"/>
              </w:rPr>
              <w:t>Teorik ders</w:t>
            </w:r>
          </w:p>
        </w:tc>
        <w:tc>
          <w:tcPr>
            <w:tcW w:w="2693" w:type="dxa"/>
            <w:gridSpan w:val="3"/>
            <w:vAlign w:val="center"/>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Tıbbi Mikrobiyolojide Örneklerin Taşınması ve Saklanması</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1</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 O-ÇSS, Sözlü sınav</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spacing w:line="276" w:lineRule="auto"/>
              <w:rPr>
                <w:noProof/>
                <w:lang w:val="en-US"/>
              </w:rPr>
            </w:pPr>
            <w:r w:rsidRPr="00B95030">
              <w:rPr>
                <w:noProof/>
                <w:lang w:val="en-US"/>
              </w:rPr>
              <w:t>Laboratuvar Pratiği</w:t>
            </w:r>
          </w:p>
        </w:tc>
        <w:tc>
          <w:tcPr>
            <w:tcW w:w="2693" w:type="dxa"/>
            <w:gridSpan w:val="3"/>
            <w:vAlign w:val="center"/>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Işık Mikroskobunun Kullanılması</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2</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 O-ÇSS, Sözlü sınav, Karne Notu</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Teorik ders</w:t>
            </w:r>
          </w:p>
        </w:tc>
        <w:tc>
          <w:tcPr>
            <w:tcW w:w="2693" w:type="dxa"/>
            <w:gridSpan w:val="3"/>
            <w:vAlign w:val="center"/>
          </w:tcPr>
          <w:p w:rsidR="006C33E7" w:rsidRPr="00B95030" w:rsidRDefault="006C33E7" w:rsidP="00855ABE">
            <w:pPr>
              <w:rPr>
                <w:noProof/>
                <w:color w:val="000000"/>
                <w:lang w:val="en-US"/>
              </w:rPr>
            </w:pPr>
            <w:r w:rsidRPr="00B95030">
              <w:rPr>
                <w:noProof/>
                <w:lang w:val="en-US"/>
              </w:rPr>
              <w:t>Tıbbi Mikrobiyolojide Örnek Kabul ve Ret Ölçütleri</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1</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 O-ÇSS, Sözlü sınav</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Teorik ders</w:t>
            </w:r>
          </w:p>
        </w:tc>
        <w:tc>
          <w:tcPr>
            <w:tcW w:w="2693" w:type="dxa"/>
            <w:gridSpan w:val="3"/>
            <w:vAlign w:val="center"/>
          </w:tcPr>
          <w:p w:rsidR="006C33E7" w:rsidRPr="00B95030" w:rsidRDefault="006C33E7" w:rsidP="00855ABE">
            <w:pPr>
              <w:rPr>
                <w:noProof/>
                <w:color w:val="000000"/>
                <w:lang w:val="en-US"/>
              </w:rPr>
            </w:pPr>
            <w:r w:rsidRPr="00B95030">
              <w:rPr>
                <w:noProof/>
                <w:lang w:val="en-US"/>
              </w:rPr>
              <w:t>Tıbbi Mikrobiyolojide Kritik Değerler ve Raporların Yorumlanması</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1</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 O-ÇSS, Sözlü sınav</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Laboratuvar Pratiği</w:t>
            </w:r>
          </w:p>
        </w:tc>
        <w:tc>
          <w:tcPr>
            <w:tcW w:w="2693" w:type="dxa"/>
            <w:gridSpan w:val="3"/>
            <w:vAlign w:val="center"/>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Gram Boyalı Preperat Hazırlama ve inceleme</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1</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 O-ÇSS, Sözlü sınav, Karne Notu</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Laboratuvar Pratiği</w:t>
            </w:r>
          </w:p>
        </w:tc>
        <w:tc>
          <w:tcPr>
            <w:tcW w:w="2693" w:type="dxa"/>
            <w:gridSpan w:val="3"/>
            <w:vAlign w:val="center"/>
          </w:tcPr>
          <w:p w:rsidR="006C33E7" w:rsidRPr="00B95030" w:rsidRDefault="006C33E7" w:rsidP="00855ABE">
            <w:pPr>
              <w:rPr>
                <w:noProof/>
                <w:color w:val="000000"/>
                <w:lang w:val="en-US"/>
              </w:rPr>
            </w:pPr>
            <w:r w:rsidRPr="00B95030">
              <w:rPr>
                <w:noProof/>
                <w:lang w:val="en-US"/>
              </w:rPr>
              <w:t>Boyasız Preperat Hazırlama ve İnceleme</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1</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 O-ÇSS, Sözlü sınav, Karne Notu</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Teorik ders</w:t>
            </w:r>
          </w:p>
        </w:tc>
        <w:tc>
          <w:tcPr>
            <w:tcW w:w="2693" w:type="dxa"/>
            <w:gridSpan w:val="3"/>
            <w:vAlign w:val="center"/>
          </w:tcPr>
          <w:p w:rsidR="006C33E7" w:rsidRPr="00B95030" w:rsidRDefault="006C33E7" w:rsidP="00855ABE">
            <w:pPr>
              <w:rPr>
                <w:noProof/>
                <w:color w:val="000000"/>
                <w:lang w:val="en-US"/>
              </w:rPr>
            </w:pPr>
            <w:r w:rsidRPr="00B95030">
              <w:rPr>
                <w:noProof/>
                <w:lang w:val="en-US"/>
              </w:rPr>
              <w:t>Tıbbi Mikrobiyoloji Laboratuvarında Biyogüvenlik</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2</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 O-ÇSS, Sözlü sınav</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Laboratuvar Pratiği</w:t>
            </w:r>
          </w:p>
        </w:tc>
        <w:tc>
          <w:tcPr>
            <w:tcW w:w="2693" w:type="dxa"/>
            <w:gridSpan w:val="3"/>
            <w:vAlign w:val="center"/>
          </w:tcPr>
          <w:p w:rsidR="006C33E7" w:rsidRPr="00B95030" w:rsidRDefault="006C33E7" w:rsidP="00855ABE">
            <w:pPr>
              <w:rPr>
                <w:noProof/>
                <w:color w:val="000000"/>
                <w:lang w:val="en-US"/>
              </w:rPr>
            </w:pPr>
            <w:r w:rsidRPr="00B95030">
              <w:rPr>
                <w:noProof/>
                <w:lang w:val="en-US"/>
              </w:rPr>
              <w:t>Tıbbi Mikrobiyoloji Laboratuvar Raporlarının Yorumlanması</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2</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 O-ÇSS, Sözlü sınav</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Laboratuvar Pratiği</w:t>
            </w:r>
          </w:p>
        </w:tc>
        <w:tc>
          <w:tcPr>
            <w:tcW w:w="2693" w:type="dxa"/>
            <w:gridSpan w:val="3"/>
            <w:vAlign w:val="center"/>
          </w:tcPr>
          <w:p w:rsidR="006C33E7" w:rsidRPr="00B95030" w:rsidRDefault="006C33E7" w:rsidP="00855ABE">
            <w:pPr>
              <w:rPr>
                <w:noProof/>
                <w:color w:val="000000"/>
                <w:lang w:val="en-US"/>
              </w:rPr>
            </w:pPr>
            <w:r w:rsidRPr="00B95030">
              <w:rPr>
                <w:noProof/>
                <w:lang w:val="en-US"/>
              </w:rPr>
              <w:t>Vajinal Örnek İnceleme</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1</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 O-ÇSS, Sözlü sınav, Karne Notu</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Laboratuvar Pratiği</w:t>
            </w:r>
          </w:p>
        </w:tc>
        <w:tc>
          <w:tcPr>
            <w:tcW w:w="2693" w:type="dxa"/>
            <w:gridSpan w:val="3"/>
            <w:vAlign w:val="center"/>
          </w:tcPr>
          <w:p w:rsidR="006C33E7" w:rsidRPr="00B95030" w:rsidRDefault="006C33E7" w:rsidP="00855ABE">
            <w:pPr>
              <w:rPr>
                <w:noProof/>
                <w:color w:val="000000"/>
                <w:lang w:val="en-US"/>
              </w:rPr>
            </w:pPr>
            <w:r w:rsidRPr="00B95030">
              <w:rPr>
                <w:noProof/>
                <w:lang w:val="en-US"/>
              </w:rPr>
              <w:t>İdrar Mikroskopisi</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1</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 O-ÇSS, Sözlü sınav, Karne Notu</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Teorik ders</w:t>
            </w:r>
          </w:p>
        </w:tc>
        <w:tc>
          <w:tcPr>
            <w:tcW w:w="2693" w:type="dxa"/>
            <w:gridSpan w:val="3"/>
            <w:vAlign w:val="center"/>
          </w:tcPr>
          <w:p w:rsidR="006C33E7" w:rsidRPr="00B95030" w:rsidRDefault="006C33E7" w:rsidP="00855ABE">
            <w:pPr>
              <w:rPr>
                <w:noProof/>
                <w:color w:val="000000"/>
                <w:lang w:val="en-US"/>
              </w:rPr>
            </w:pPr>
            <w:r w:rsidRPr="00B95030">
              <w:rPr>
                <w:rFonts w:eastAsiaTheme="minorHAnsi"/>
                <w:noProof/>
                <w:color w:val="000000"/>
                <w:lang w:val="en-US" w:eastAsia="en-US"/>
              </w:rPr>
              <w:t>Dekontaminasyon, Dezenfeksiyon, Sterilizasyon, Antisepsi</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2</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 O-ÇSS, Sözlü sınav</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Teorik ders</w:t>
            </w:r>
          </w:p>
        </w:tc>
        <w:tc>
          <w:tcPr>
            <w:tcW w:w="2693" w:type="dxa"/>
            <w:gridSpan w:val="3"/>
            <w:vAlign w:val="center"/>
          </w:tcPr>
          <w:p w:rsidR="006C33E7" w:rsidRPr="00B95030" w:rsidRDefault="006C33E7" w:rsidP="00855ABE">
            <w:pPr>
              <w:rPr>
                <w:noProof/>
                <w:color w:val="000000"/>
                <w:lang w:val="en-US"/>
              </w:rPr>
            </w:pPr>
            <w:r w:rsidRPr="00B95030">
              <w:rPr>
                <w:noProof/>
                <w:lang w:val="en-US"/>
              </w:rPr>
              <w:t>Parazitolojik Örnek Alım Teknikleri ve Tanı Yöntemleri</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2</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 O-ÇSS, Sözlü sınav</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Laboratuvar Pratiği</w:t>
            </w:r>
          </w:p>
        </w:tc>
        <w:tc>
          <w:tcPr>
            <w:tcW w:w="2693" w:type="dxa"/>
            <w:gridSpan w:val="3"/>
            <w:vAlign w:val="center"/>
          </w:tcPr>
          <w:p w:rsidR="006C33E7" w:rsidRPr="00B95030" w:rsidRDefault="006C33E7" w:rsidP="00855ABE">
            <w:pPr>
              <w:rPr>
                <w:noProof/>
                <w:color w:val="000000"/>
                <w:lang w:val="en-US"/>
              </w:rPr>
            </w:pPr>
            <w:r w:rsidRPr="00B95030">
              <w:rPr>
                <w:noProof/>
                <w:lang w:val="en-US"/>
              </w:rPr>
              <w:t>İmmünokromatografik Testlerle Pratik Uygulama</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2</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 O-ÇSS, Sözlü sınav, Karne Notu</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Teorik ders</w:t>
            </w:r>
          </w:p>
        </w:tc>
        <w:tc>
          <w:tcPr>
            <w:tcW w:w="2693" w:type="dxa"/>
            <w:gridSpan w:val="3"/>
            <w:vAlign w:val="center"/>
          </w:tcPr>
          <w:p w:rsidR="006C33E7" w:rsidRPr="00B95030" w:rsidRDefault="006C33E7" w:rsidP="00855ABE">
            <w:pPr>
              <w:rPr>
                <w:noProof/>
                <w:color w:val="000000"/>
                <w:lang w:val="en-US"/>
              </w:rPr>
            </w:pPr>
            <w:r w:rsidRPr="00B95030">
              <w:rPr>
                <w:noProof/>
                <w:lang w:val="en-US"/>
              </w:rPr>
              <w:t>Dışkının Mikroskobik Olarak İncelenmesi ve Boyama</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2</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 O-ÇSS, Sözlü sınav</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Teorik ders</w:t>
            </w:r>
          </w:p>
        </w:tc>
        <w:tc>
          <w:tcPr>
            <w:tcW w:w="2693" w:type="dxa"/>
            <w:gridSpan w:val="3"/>
            <w:vAlign w:val="center"/>
          </w:tcPr>
          <w:p w:rsidR="006C33E7" w:rsidRPr="00B95030" w:rsidRDefault="006C33E7" w:rsidP="00855ABE">
            <w:pPr>
              <w:rPr>
                <w:noProof/>
                <w:lang w:val="en-US"/>
              </w:rPr>
            </w:pPr>
            <w:r w:rsidRPr="00B95030">
              <w:rPr>
                <w:noProof/>
                <w:lang w:val="en-US"/>
              </w:rPr>
              <w:t>Tıbbi öneme sahip insekt ve akarlar</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2</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 O-ÇSS, Sözlü sınav, Karne Notu</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Laboratuvar Pratiği</w:t>
            </w:r>
          </w:p>
        </w:tc>
        <w:tc>
          <w:tcPr>
            <w:tcW w:w="2693" w:type="dxa"/>
            <w:gridSpan w:val="3"/>
            <w:vAlign w:val="center"/>
          </w:tcPr>
          <w:p w:rsidR="006C33E7" w:rsidRPr="00B95030" w:rsidRDefault="006C33E7" w:rsidP="00855ABE">
            <w:pPr>
              <w:rPr>
                <w:noProof/>
                <w:color w:val="000000"/>
                <w:lang w:val="en-US"/>
              </w:rPr>
            </w:pPr>
            <w:r w:rsidRPr="00B95030">
              <w:rPr>
                <w:noProof/>
                <w:lang w:val="en-US"/>
              </w:rPr>
              <w:t>Dışkı Örneklerinin Mikroskopik Olarak İncelenmesi</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2</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 O-ÇSS, Sözlü sınav, Karne Notu</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spacing w:line="276" w:lineRule="auto"/>
              <w:rPr>
                <w:noProof/>
                <w:lang w:val="en-US"/>
              </w:rPr>
            </w:pPr>
            <w:r w:rsidRPr="00B95030">
              <w:rPr>
                <w:noProof/>
                <w:lang w:val="en-US"/>
              </w:rPr>
              <w:t>Laboratuvar Pratiği</w:t>
            </w:r>
          </w:p>
        </w:tc>
        <w:tc>
          <w:tcPr>
            <w:tcW w:w="2693" w:type="dxa"/>
            <w:gridSpan w:val="3"/>
            <w:vAlign w:val="center"/>
          </w:tcPr>
          <w:p w:rsidR="006C33E7" w:rsidRPr="00B95030" w:rsidRDefault="006C33E7" w:rsidP="00855ABE">
            <w:pPr>
              <w:rPr>
                <w:noProof/>
                <w:color w:val="000000"/>
                <w:lang w:val="en-US"/>
              </w:rPr>
            </w:pPr>
            <w:r w:rsidRPr="00B95030">
              <w:rPr>
                <w:noProof/>
                <w:lang w:val="en-US"/>
              </w:rPr>
              <w:t>Kan Parazitlerinin Mikroskobik Olarak İncelenmesi</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1</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ÇSS,Sözlü sınav,</w:t>
            </w:r>
          </w:p>
          <w:p w:rsidR="006C33E7" w:rsidRPr="00B95030" w:rsidRDefault="006C33E7" w:rsidP="00855ABE">
            <w:pPr>
              <w:spacing w:line="276" w:lineRule="auto"/>
              <w:rPr>
                <w:noProof/>
                <w:lang w:val="en-US"/>
              </w:rPr>
            </w:pPr>
            <w:r w:rsidRPr="00B95030">
              <w:rPr>
                <w:noProof/>
                <w:lang w:val="en-US"/>
              </w:rPr>
              <w:t>O-ÇSS</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Teorik ders</w:t>
            </w:r>
          </w:p>
        </w:tc>
        <w:tc>
          <w:tcPr>
            <w:tcW w:w="2693" w:type="dxa"/>
            <w:gridSpan w:val="3"/>
            <w:vAlign w:val="center"/>
          </w:tcPr>
          <w:p w:rsidR="006C33E7" w:rsidRPr="00B95030" w:rsidRDefault="006C33E7" w:rsidP="00855ABE">
            <w:pPr>
              <w:rPr>
                <w:noProof/>
                <w:color w:val="000000"/>
                <w:lang w:val="en-US"/>
              </w:rPr>
            </w:pPr>
            <w:r w:rsidRPr="00B95030">
              <w:rPr>
                <w:noProof/>
                <w:lang w:val="en-US"/>
              </w:rPr>
              <w:t>TBC Tanı Yöntemleri</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2</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ÇSS,Sözlü sınav,</w:t>
            </w:r>
          </w:p>
          <w:p w:rsidR="006C33E7" w:rsidRPr="00B95030" w:rsidRDefault="006C33E7" w:rsidP="00855ABE">
            <w:pPr>
              <w:spacing w:line="276" w:lineRule="auto"/>
              <w:rPr>
                <w:noProof/>
                <w:lang w:val="en-US"/>
              </w:rPr>
            </w:pPr>
            <w:r w:rsidRPr="00B95030">
              <w:rPr>
                <w:noProof/>
                <w:lang w:val="en-US"/>
              </w:rPr>
              <w:t>O-ÇSS</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spacing w:line="276" w:lineRule="auto"/>
              <w:rPr>
                <w:noProof/>
                <w:lang w:val="en-US"/>
              </w:rPr>
            </w:pPr>
            <w:r w:rsidRPr="00B95030">
              <w:rPr>
                <w:noProof/>
                <w:lang w:val="en-US"/>
              </w:rPr>
              <w:t>Laboratuvar Pratiği</w:t>
            </w:r>
          </w:p>
        </w:tc>
        <w:tc>
          <w:tcPr>
            <w:tcW w:w="2693" w:type="dxa"/>
            <w:gridSpan w:val="3"/>
            <w:vAlign w:val="center"/>
          </w:tcPr>
          <w:p w:rsidR="006C33E7" w:rsidRPr="00B95030" w:rsidRDefault="006C33E7" w:rsidP="00855ABE">
            <w:pPr>
              <w:rPr>
                <w:noProof/>
                <w:color w:val="000000"/>
                <w:lang w:val="en-US"/>
              </w:rPr>
            </w:pPr>
            <w:r w:rsidRPr="00B95030">
              <w:rPr>
                <w:noProof/>
                <w:lang w:val="en-US"/>
              </w:rPr>
              <w:t>EZN Boyama ve Değerlendirmesi</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2</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ÇSS,Sözlü sınav,</w:t>
            </w:r>
          </w:p>
          <w:p w:rsidR="006C33E7" w:rsidRPr="00B95030" w:rsidRDefault="006C33E7" w:rsidP="00855ABE">
            <w:pPr>
              <w:spacing w:line="276" w:lineRule="auto"/>
              <w:rPr>
                <w:noProof/>
                <w:lang w:val="en-US"/>
              </w:rPr>
            </w:pPr>
            <w:r w:rsidRPr="00B95030">
              <w:rPr>
                <w:noProof/>
                <w:lang w:val="en-US"/>
              </w:rPr>
              <w:t>O-ÇSS</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spacing w:line="276" w:lineRule="auto"/>
              <w:rPr>
                <w:noProof/>
                <w:lang w:val="en-US"/>
              </w:rPr>
            </w:pPr>
            <w:r w:rsidRPr="00B95030">
              <w:rPr>
                <w:noProof/>
                <w:lang w:val="en-US"/>
              </w:rPr>
              <w:t>Teorik ders</w:t>
            </w:r>
          </w:p>
        </w:tc>
        <w:tc>
          <w:tcPr>
            <w:tcW w:w="2693" w:type="dxa"/>
            <w:gridSpan w:val="3"/>
            <w:vAlign w:val="center"/>
          </w:tcPr>
          <w:p w:rsidR="006C33E7" w:rsidRPr="00B95030" w:rsidRDefault="006C33E7" w:rsidP="00855ABE">
            <w:pPr>
              <w:rPr>
                <w:noProof/>
                <w:color w:val="000000"/>
                <w:lang w:val="en-US"/>
              </w:rPr>
            </w:pPr>
            <w:r w:rsidRPr="00B95030">
              <w:rPr>
                <w:noProof/>
                <w:lang w:val="en-US"/>
              </w:rPr>
              <w:t>Salgın Araştırma Yöntemleri ve Analizi</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2</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ÇSS,Sözlü sınav,</w:t>
            </w:r>
          </w:p>
          <w:p w:rsidR="006C33E7" w:rsidRPr="00B95030" w:rsidRDefault="006C33E7" w:rsidP="00855ABE">
            <w:pPr>
              <w:spacing w:line="276" w:lineRule="auto"/>
              <w:rPr>
                <w:noProof/>
                <w:lang w:val="en-US"/>
              </w:rPr>
            </w:pPr>
            <w:r w:rsidRPr="00B95030">
              <w:rPr>
                <w:noProof/>
                <w:lang w:val="en-US"/>
              </w:rPr>
              <w:t>O-ÇSS</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İş başında öğrenme</w:t>
            </w:r>
          </w:p>
        </w:tc>
        <w:tc>
          <w:tcPr>
            <w:tcW w:w="2693" w:type="dxa"/>
            <w:gridSpan w:val="3"/>
            <w:vAlign w:val="center"/>
          </w:tcPr>
          <w:p w:rsidR="006C33E7" w:rsidRPr="00B95030" w:rsidRDefault="006C33E7" w:rsidP="00855ABE">
            <w:pPr>
              <w:rPr>
                <w:noProof/>
                <w:color w:val="000000"/>
                <w:lang w:val="en-US"/>
              </w:rPr>
            </w:pPr>
            <w:r w:rsidRPr="00B95030">
              <w:rPr>
                <w:noProof/>
                <w:color w:val="000000"/>
                <w:lang w:val="en-US"/>
              </w:rPr>
              <w:t>Tıbbi Mikrobiyoloji Laboratuvarı ve Sterilizasyon Ünitesi’nin Tanıtımı</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2</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ÇSS,Sözlü sınav,</w:t>
            </w:r>
          </w:p>
          <w:p w:rsidR="006C33E7" w:rsidRPr="00B95030" w:rsidRDefault="006C33E7" w:rsidP="00855ABE">
            <w:pPr>
              <w:spacing w:line="276" w:lineRule="auto"/>
              <w:rPr>
                <w:noProof/>
                <w:lang w:val="en-US"/>
              </w:rPr>
            </w:pPr>
            <w:r w:rsidRPr="00B95030">
              <w:rPr>
                <w:noProof/>
                <w:lang w:val="en-US"/>
              </w:rPr>
              <w:t>O-ÇSS</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İş başında öğrenme</w:t>
            </w:r>
          </w:p>
        </w:tc>
        <w:tc>
          <w:tcPr>
            <w:tcW w:w="2693" w:type="dxa"/>
            <w:gridSpan w:val="3"/>
            <w:vAlign w:val="center"/>
          </w:tcPr>
          <w:p w:rsidR="006C33E7" w:rsidRPr="00B95030" w:rsidRDefault="006C33E7" w:rsidP="00855ABE">
            <w:pPr>
              <w:rPr>
                <w:noProof/>
                <w:color w:val="000000"/>
                <w:lang w:val="en-US"/>
              </w:rPr>
            </w:pPr>
            <w:r w:rsidRPr="00B95030">
              <w:rPr>
                <w:noProof/>
                <w:color w:val="000000"/>
                <w:lang w:val="en-US"/>
              </w:rPr>
              <w:t>Bakteriyoloji Laboratuvarında Vizit</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2</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ÇSS,Sözlü sınav,</w:t>
            </w:r>
          </w:p>
          <w:p w:rsidR="006C33E7" w:rsidRPr="00B95030" w:rsidRDefault="006C33E7" w:rsidP="00855ABE">
            <w:pPr>
              <w:spacing w:line="276" w:lineRule="auto"/>
              <w:rPr>
                <w:noProof/>
                <w:lang w:val="en-US"/>
              </w:rPr>
            </w:pPr>
            <w:r w:rsidRPr="00B95030">
              <w:rPr>
                <w:noProof/>
                <w:lang w:val="en-US"/>
              </w:rPr>
              <w:t>O-ÇSS</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İş başında öğrenme</w:t>
            </w:r>
          </w:p>
        </w:tc>
        <w:tc>
          <w:tcPr>
            <w:tcW w:w="2693" w:type="dxa"/>
            <w:gridSpan w:val="3"/>
            <w:vAlign w:val="center"/>
          </w:tcPr>
          <w:p w:rsidR="006C33E7" w:rsidRPr="00B95030" w:rsidRDefault="006C33E7" w:rsidP="00855ABE">
            <w:pPr>
              <w:rPr>
                <w:noProof/>
                <w:color w:val="000000"/>
                <w:lang w:val="en-US"/>
              </w:rPr>
            </w:pPr>
            <w:r w:rsidRPr="00B95030">
              <w:rPr>
                <w:noProof/>
                <w:lang w:val="en-US"/>
              </w:rPr>
              <w:t>Sterilizasyon Ünitesinde Vizit</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2</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ÇSS,Sözlü sınav,</w:t>
            </w:r>
          </w:p>
          <w:p w:rsidR="006C33E7" w:rsidRPr="00B95030" w:rsidRDefault="006C33E7" w:rsidP="00855ABE">
            <w:pPr>
              <w:spacing w:line="276" w:lineRule="auto"/>
              <w:rPr>
                <w:noProof/>
                <w:lang w:val="en-US"/>
              </w:rPr>
            </w:pPr>
            <w:r w:rsidRPr="00B95030">
              <w:rPr>
                <w:noProof/>
                <w:lang w:val="en-US"/>
              </w:rPr>
              <w:t>O-ÇSS,</w:t>
            </w:r>
            <w:r w:rsidRPr="00B95030">
              <w:rPr>
                <w:rFonts w:eastAsia="Calibri"/>
                <w:noProof/>
                <w:lang w:val="en-US" w:eastAsia="en-US"/>
              </w:rPr>
              <w:t>Karne Notu</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İş başında öğrenme</w:t>
            </w:r>
          </w:p>
        </w:tc>
        <w:tc>
          <w:tcPr>
            <w:tcW w:w="2693" w:type="dxa"/>
            <w:gridSpan w:val="3"/>
            <w:vAlign w:val="center"/>
          </w:tcPr>
          <w:p w:rsidR="006C33E7" w:rsidRPr="00B95030" w:rsidRDefault="006C33E7" w:rsidP="00855ABE">
            <w:pPr>
              <w:rPr>
                <w:noProof/>
                <w:color w:val="000000"/>
                <w:lang w:val="en-US"/>
              </w:rPr>
            </w:pPr>
            <w:r w:rsidRPr="00B95030">
              <w:rPr>
                <w:noProof/>
                <w:lang w:val="en-US"/>
              </w:rPr>
              <w:t>PZR Laboratuvarında Vizit</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2</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ÇSS,Sözlü sınav,</w:t>
            </w:r>
          </w:p>
          <w:p w:rsidR="006C33E7" w:rsidRPr="00B95030" w:rsidRDefault="006C33E7" w:rsidP="00855ABE">
            <w:pPr>
              <w:spacing w:line="276" w:lineRule="auto"/>
              <w:rPr>
                <w:noProof/>
                <w:lang w:val="en-US"/>
              </w:rPr>
            </w:pPr>
            <w:r w:rsidRPr="00B95030">
              <w:rPr>
                <w:noProof/>
                <w:lang w:val="en-US"/>
              </w:rPr>
              <w:t>O-ÇSS</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İş başında öğrenme</w:t>
            </w:r>
          </w:p>
        </w:tc>
        <w:tc>
          <w:tcPr>
            <w:tcW w:w="2693" w:type="dxa"/>
            <w:gridSpan w:val="3"/>
            <w:vAlign w:val="center"/>
          </w:tcPr>
          <w:p w:rsidR="006C33E7" w:rsidRPr="00B95030" w:rsidRDefault="006C33E7" w:rsidP="00855ABE">
            <w:pPr>
              <w:rPr>
                <w:noProof/>
                <w:color w:val="000000"/>
                <w:lang w:val="en-US"/>
              </w:rPr>
            </w:pPr>
            <w:r w:rsidRPr="00B95030">
              <w:rPr>
                <w:noProof/>
                <w:color w:val="000000"/>
                <w:lang w:val="en-US"/>
              </w:rPr>
              <w:t xml:space="preserve">Parazitoloji </w:t>
            </w:r>
            <w:r w:rsidRPr="00B95030">
              <w:rPr>
                <w:noProof/>
                <w:lang w:val="en-US"/>
              </w:rPr>
              <w:t>Laboratuvarında Vizit</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2</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ÇSS,Sözlü sınav,</w:t>
            </w:r>
          </w:p>
          <w:p w:rsidR="006C33E7" w:rsidRPr="00B95030" w:rsidRDefault="006C33E7" w:rsidP="00855ABE">
            <w:pPr>
              <w:spacing w:line="276" w:lineRule="auto"/>
              <w:rPr>
                <w:noProof/>
                <w:lang w:val="en-US"/>
              </w:rPr>
            </w:pPr>
            <w:r w:rsidRPr="00B95030">
              <w:rPr>
                <w:noProof/>
                <w:lang w:val="en-US"/>
              </w:rPr>
              <w:t>O-ÇSS</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İş başında öğrenme</w:t>
            </w:r>
          </w:p>
        </w:tc>
        <w:tc>
          <w:tcPr>
            <w:tcW w:w="2693" w:type="dxa"/>
            <w:gridSpan w:val="3"/>
            <w:vAlign w:val="center"/>
          </w:tcPr>
          <w:p w:rsidR="006C33E7" w:rsidRPr="00B95030" w:rsidRDefault="006C33E7" w:rsidP="00855ABE">
            <w:pPr>
              <w:rPr>
                <w:noProof/>
                <w:color w:val="000000"/>
                <w:lang w:val="en-US"/>
              </w:rPr>
            </w:pPr>
            <w:r w:rsidRPr="00B95030">
              <w:rPr>
                <w:noProof/>
                <w:color w:val="000000"/>
                <w:lang w:val="en-US"/>
              </w:rPr>
              <w:t>Seroloji Laboratuvarında Vizit</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t>2</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ÇSS,Sözlü sınav,</w:t>
            </w:r>
          </w:p>
          <w:p w:rsidR="006C33E7" w:rsidRPr="00B95030" w:rsidRDefault="006C33E7" w:rsidP="00855ABE">
            <w:pPr>
              <w:spacing w:line="276" w:lineRule="auto"/>
              <w:rPr>
                <w:noProof/>
                <w:lang w:val="en-US"/>
              </w:rPr>
            </w:pPr>
            <w:r w:rsidRPr="00B95030">
              <w:rPr>
                <w:noProof/>
                <w:lang w:val="en-US"/>
              </w:rPr>
              <w:t>O-ÇSS</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1417" w:type="dxa"/>
            <w:vAlign w:val="center"/>
          </w:tcPr>
          <w:p w:rsidR="006C33E7" w:rsidRPr="00B95030" w:rsidRDefault="006C33E7" w:rsidP="00855ABE">
            <w:pPr>
              <w:rPr>
                <w:noProof/>
                <w:lang w:val="en-US"/>
              </w:rPr>
            </w:pPr>
            <w:r w:rsidRPr="00B95030">
              <w:rPr>
                <w:noProof/>
                <w:lang w:val="en-US"/>
              </w:rPr>
              <w:t xml:space="preserve">İş başında </w:t>
            </w:r>
            <w:r w:rsidRPr="00B95030">
              <w:rPr>
                <w:noProof/>
                <w:lang w:val="en-US"/>
              </w:rPr>
              <w:lastRenderedPageBreak/>
              <w:t>öğrenme</w:t>
            </w:r>
          </w:p>
        </w:tc>
        <w:tc>
          <w:tcPr>
            <w:tcW w:w="2693" w:type="dxa"/>
            <w:gridSpan w:val="3"/>
            <w:vAlign w:val="center"/>
          </w:tcPr>
          <w:p w:rsidR="006C33E7" w:rsidRPr="00B95030" w:rsidRDefault="006C33E7" w:rsidP="00855ABE">
            <w:pPr>
              <w:rPr>
                <w:noProof/>
                <w:color w:val="000000"/>
                <w:lang w:val="en-US"/>
              </w:rPr>
            </w:pPr>
            <w:r w:rsidRPr="00B95030">
              <w:rPr>
                <w:noProof/>
                <w:color w:val="000000"/>
                <w:lang w:val="en-US"/>
              </w:rPr>
              <w:lastRenderedPageBreak/>
              <w:t xml:space="preserve">TBC Laboratuvarında </w:t>
            </w:r>
            <w:r w:rsidRPr="00B95030">
              <w:rPr>
                <w:noProof/>
                <w:color w:val="000000"/>
                <w:lang w:val="en-US"/>
              </w:rPr>
              <w:lastRenderedPageBreak/>
              <w:t>vizit</w:t>
            </w:r>
          </w:p>
        </w:tc>
        <w:tc>
          <w:tcPr>
            <w:tcW w:w="709" w:type="dxa"/>
            <w:vAlign w:val="center"/>
          </w:tcPr>
          <w:p w:rsidR="006C33E7" w:rsidRPr="00B95030" w:rsidRDefault="006C33E7" w:rsidP="00855ABE">
            <w:pPr>
              <w:spacing w:line="276" w:lineRule="auto"/>
              <w:jc w:val="center"/>
              <w:rPr>
                <w:noProof/>
                <w:lang w:val="en-US"/>
              </w:rPr>
            </w:pPr>
            <w:r w:rsidRPr="00B95030">
              <w:rPr>
                <w:noProof/>
                <w:lang w:val="en-US"/>
              </w:rPr>
              <w:lastRenderedPageBreak/>
              <w:t>2</w:t>
            </w:r>
          </w:p>
        </w:tc>
        <w:tc>
          <w:tcPr>
            <w:tcW w:w="1953" w:type="dxa"/>
            <w:gridSpan w:val="2"/>
            <w:vAlign w:val="center"/>
          </w:tcPr>
          <w:p w:rsidR="006C33E7" w:rsidRPr="00B95030" w:rsidRDefault="006C33E7" w:rsidP="00855ABE">
            <w:pPr>
              <w:spacing w:line="276" w:lineRule="auto"/>
              <w:rPr>
                <w:noProof/>
                <w:lang w:val="en-US"/>
              </w:rPr>
            </w:pPr>
            <w:r w:rsidRPr="00B95030">
              <w:rPr>
                <w:noProof/>
                <w:lang w:val="en-US"/>
              </w:rPr>
              <w:t>ÇSS,Sözlü sınav,</w:t>
            </w:r>
          </w:p>
          <w:p w:rsidR="006C33E7" w:rsidRPr="00B95030" w:rsidRDefault="006C33E7" w:rsidP="00855ABE">
            <w:pPr>
              <w:spacing w:line="276" w:lineRule="auto"/>
              <w:rPr>
                <w:noProof/>
                <w:lang w:val="en-US"/>
              </w:rPr>
            </w:pPr>
            <w:r w:rsidRPr="00B95030">
              <w:rPr>
                <w:noProof/>
                <w:lang w:val="en-US"/>
              </w:rPr>
              <w:lastRenderedPageBreak/>
              <w:t>O-ÇSS</w:t>
            </w:r>
          </w:p>
        </w:tc>
      </w:tr>
      <w:tr w:rsidR="006C33E7" w:rsidRPr="00B95030" w:rsidTr="00D264DB">
        <w:tc>
          <w:tcPr>
            <w:tcW w:w="2802" w:type="dxa"/>
            <w:vMerge/>
            <w:shd w:val="clear" w:color="auto" w:fill="4F81BD" w:themeFill="accent1"/>
            <w:vAlign w:val="center"/>
          </w:tcPr>
          <w:p w:rsidR="006C33E7" w:rsidRPr="00B95030" w:rsidRDefault="006C33E7" w:rsidP="00855ABE">
            <w:pPr>
              <w:jc w:val="center"/>
              <w:rPr>
                <w:b/>
                <w:noProof/>
                <w:lang w:val="en-US"/>
              </w:rPr>
            </w:pPr>
          </w:p>
        </w:tc>
        <w:tc>
          <w:tcPr>
            <w:tcW w:w="6772" w:type="dxa"/>
            <w:gridSpan w:val="7"/>
            <w:vAlign w:val="center"/>
          </w:tcPr>
          <w:p w:rsidR="006C33E7" w:rsidRPr="00B95030" w:rsidRDefault="006C33E7" w:rsidP="00855ABE">
            <w:pPr>
              <w:spacing w:line="276" w:lineRule="auto"/>
              <w:rPr>
                <w:b/>
                <w:noProof/>
                <w:color w:val="FFFFFF"/>
                <w:lang w:val="en-US"/>
              </w:rPr>
            </w:pPr>
            <w:r w:rsidRPr="00B95030">
              <w:rPr>
                <w:b/>
                <w:noProof/>
                <w:color w:val="FFFFFF"/>
                <w:lang w:val="en-US"/>
              </w:rPr>
              <w:t>ETKİNİ RÜ</w:t>
            </w:r>
          </w:p>
          <w:p w:rsidR="006C33E7" w:rsidRPr="00B95030" w:rsidRDefault="006C33E7" w:rsidP="00855ABE">
            <w:pPr>
              <w:spacing w:line="276" w:lineRule="auto"/>
              <w:rPr>
                <w:noProof/>
                <w:lang w:val="en-US"/>
              </w:rPr>
            </w:pPr>
            <w:r w:rsidRPr="00B95030">
              <w:rPr>
                <w:noProof/>
                <w:lang w:val="en-US"/>
              </w:rPr>
              <w:t>ÇSS: Çoktan seçmeli soru</w:t>
            </w:r>
          </w:p>
          <w:p w:rsidR="006C33E7" w:rsidRPr="00B95030" w:rsidRDefault="006C33E7" w:rsidP="00855ABE">
            <w:pPr>
              <w:spacing w:line="276" w:lineRule="auto"/>
              <w:rPr>
                <w:noProof/>
                <w:lang w:val="en-US"/>
              </w:rPr>
            </w:pPr>
            <w:r w:rsidRPr="00B95030">
              <w:rPr>
                <w:noProof/>
                <w:lang w:val="en-US"/>
              </w:rPr>
              <w:t>O-ÇSS: Olguya dayalı çoktan seçmeli soru</w:t>
            </w:r>
          </w:p>
          <w:p w:rsidR="006C33E7" w:rsidRPr="00B95030" w:rsidRDefault="006C33E7" w:rsidP="00855ABE">
            <w:pPr>
              <w:spacing w:line="276" w:lineRule="auto"/>
              <w:rPr>
                <w:b/>
                <w:noProof/>
                <w:color w:val="FFFFFF"/>
                <w:lang w:val="en-US"/>
              </w:rPr>
            </w:pPr>
            <w:r w:rsidRPr="00B95030">
              <w:rPr>
                <w:b/>
                <w:noProof/>
                <w:color w:val="FFFFFF"/>
                <w:lang w:val="en-US"/>
              </w:rPr>
              <w:t>NTE</w:t>
            </w:r>
          </w:p>
        </w:tc>
      </w:tr>
      <w:tr w:rsidR="006C33E7" w:rsidRPr="00B95030" w:rsidTr="00D264DB">
        <w:tc>
          <w:tcPr>
            <w:tcW w:w="2802" w:type="dxa"/>
            <w:vMerge w:val="restart"/>
            <w:shd w:val="clear" w:color="auto" w:fill="4F81BD" w:themeFill="accent1"/>
            <w:vAlign w:val="center"/>
          </w:tcPr>
          <w:p w:rsidR="006C33E7" w:rsidRPr="00B95030" w:rsidRDefault="006C33E7" w:rsidP="00855ABE">
            <w:pPr>
              <w:jc w:val="center"/>
              <w:rPr>
                <w:b/>
                <w:noProof/>
                <w:lang w:val="en-US"/>
              </w:rPr>
            </w:pPr>
            <w:r w:rsidRPr="00B95030">
              <w:rPr>
                <w:b/>
                <w:noProof/>
                <w:lang w:val="en-US"/>
              </w:rPr>
              <w:t>ÖNERİLEN KAYNAKLAR</w:t>
            </w:r>
          </w:p>
        </w:tc>
        <w:tc>
          <w:tcPr>
            <w:tcW w:w="6772" w:type="dxa"/>
            <w:gridSpan w:val="7"/>
            <w:vAlign w:val="center"/>
          </w:tcPr>
          <w:p w:rsidR="006C33E7" w:rsidRPr="00B95030" w:rsidRDefault="006C33E7" w:rsidP="00855ABE">
            <w:pPr>
              <w:rPr>
                <w:noProof/>
                <w:lang w:val="en-US"/>
              </w:rPr>
            </w:pPr>
            <w:r w:rsidRPr="00B95030">
              <w:rPr>
                <w:noProof/>
                <w:lang w:val="en-US"/>
              </w:rPr>
              <w:t>1.THSK Ulusal mikrobiyoloji standartları bulaşıcı hastalıklar laboratuar tanı rehberi 1-2-3.</w:t>
            </w:r>
          </w:p>
        </w:tc>
      </w:tr>
      <w:tr w:rsidR="006C33E7" w:rsidRPr="00B95030" w:rsidTr="00D264DB">
        <w:tc>
          <w:tcPr>
            <w:tcW w:w="2802" w:type="dxa"/>
            <w:vMerge/>
            <w:shd w:val="clear" w:color="auto" w:fill="4F81BD" w:themeFill="accent1"/>
          </w:tcPr>
          <w:p w:rsidR="006C33E7" w:rsidRPr="00B95030" w:rsidRDefault="006C33E7" w:rsidP="00855ABE">
            <w:pPr>
              <w:rPr>
                <w:b/>
                <w:noProof/>
                <w:lang w:val="en-US"/>
              </w:rPr>
            </w:pPr>
          </w:p>
        </w:tc>
        <w:tc>
          <w:tcPr>
            <w:tcW w:w="6772" w:type="dxa"/>
            <w:gridSpan w:val="7"/>
            <w:vAlign w:val="center"/>
          </w:tcPr>
          <w:p w:rsidR="006C33E7" w:rsidRPr="00B95030" w:rsidRDefault="006C33E7" w:rsidP="00855ABE">
            <w:pPr>
              <w:rPr>
                <w:noProof/>
                <w:lang w:val="en-US"/>
              </w:rPr>
            </w:pPr>
            <w:r w:rsidRPr="00B95030">
              <w:rPr>
                <w:noProof/>
                <w:lang w:val="en-US"/>
              </w:rPr>
              <w:t>2. EUCAST Standartları (2019 sürümü)</w:t>
            </w:r>
          </w:p>
        </w:tc>
      </w:tr>
      <w:tr w:rsidR="006C33E7" w:rsidRPr="00B95030" w:rsidTr="00D264DB">
        <w:tc>
          <w:tcPr>
            <w:tcW w:w="2802" w:type="dxa"/>
            <w:vMerge/>
            <w:shd w:val="clear" w:color="auto" w:fill="4F81BD" w:themeFill="accent1"/>
          </w:tcPr>
          <w:p w:rsidR="006C33E7" w:rsidRPr="00B95030" w:rsidRDefault="006C33E7" w:rsidP="00855ABE">
            <w:pPr>
              <w:rPr>
                <w:b/>
                <w:noProof/>
                <w:lang w:val="en-US"/>
              </w:rPr>
            </w:pPr>
          </w:p>
        </w:tc>
        <w:tc>
          <w:tcPr>
            <w:tcW w:w="6772" w:type="dxa"/>
            <w:gridSpan w:val="7"/>
            <w:vAlign w:val="center"/>
          </w:tcPr>
          <w:p w:rsidR="006C33E7" w:rsidRPr="00B95030" w:rsidRDefault="006C33E7" w:rsidP="00855ABE">
            <w:pPr>
              <w:rPr>
                <w:b/>
                <w:noProof/>
                <w:u w:val="single"/>
                <w:lang w:val="en-US"/>
              </w:rPr>
            </w:pPr>
            <w:r w:rsidRPr="00B95030">
              <w:rPr>
                <w:noProof/>
                <w:lang w:val="en-US"/>
              </w:rPr>
              <w:t>3.Manual of Clinical Microbiology (American society of medical microbiology)</w:t>
            </w:r>
          </w:p>
        </w:tc>
      </w:tr>
      <w:tr w:rsidR="006C33E7" w:rsidRPr="00B95030" w:rsidTr="00D264DB">
        <w:tc>
          <w:tcPr>
            <w:tcW w:w="2802" w:type="dxa"/>
            <w:vMerge/>
            <w:shd w:val="clear" w:color="auto" w:fill="4F81BD" w:themeFill="accent1"/>
          </w:tcPr>
          <w:p w:rsidR="006C33E7" w:rsidRPr="00B95030" w:rsidRDefault="006C33E7" w:rsidP="00855ABE">
            <w:pPr>
              <w:rPr>
                <w:b/>
                <w:noProof/>
                <w:lang w:val="en-US"/>
              </w:rPr>
            </w:pPr>
          </w:p>
        </w:tc>
        <w:tc>
          <w:tcPr>
            <w:tcW w:w="6772" w:type="dxa"/>
            <w:gridSpan w:val="7"/>
            <w:vAlign w:val="center"/>
          </w:tcPr>
          <w:p w:rsidR="006C33E7" w:rsidRPr="00B95030" w:rsidRDefault="006C33E7" w:rsidP="00855ABE">
            <w:pPr>
              <w:tabs>
                <w:tab w:val="left" w:pos="972"/>
              </w:tabs>
              <w:rPr>
                <w:noProof/>
                <w:lang w:val="en-US"/>
              </w:rPr>
            </w:pPr>
            <w:r w:rsidRPr="00B95030">
              <w:rPr>
                <w:noProof/>
                <w:lang w:val="en-US"/>
              </w:rPr>
              <w:t>4.Konema’s Color Atlas and Text Book of Diagnostic Microbiology</w:t>
            </w:r>
          </w:p>
        </w:tc>
      </w:tr>
      <w:tr w:rsidR="006C33E7" w:rsidRPr="00B95030" w:rsidTr="00D264DB">
        <w:tc>
          <w:tcPr>
            <w:tcW w:w="2802" w:type="dxa"/>
            <w:vMerge/>
            <w:shd w:val="clear" w:color="auto" w:fill="4F81BD" w:themeFill="accent1"/>
          </w:tcPr>
          <w:p w:rsidR="006C33E7" w:rsidRPr="00B95030" w:rsidRDefault="006C33E7" w:rsidP="00855ABE">
            <w:pPr>
              <w:rPr>
                <w:b/>
                <w:noProof/>
                <w:lang w:val="en-US"/>
              </w:rPr>
            </w:pPr>
          </w:p>
        </w:tc>
        <w:tc>
          <w:tcPr>
            <w:tcW w:w="6772" w:type="dxa"/>
            <w:gridSpan w:val="7"/>
            <w:vAlign w:val="center"/>
          </w:tcPr>
          <w:p w:rsidR="006C33E7" w:rsidRPr="00B95030" w:rsidRDefault="006C33E7" w:rsidP="00855ABE">
            <w:pPr>
              <w:rPr>
                <w:b/>
                <w:noProof/>
                <w:u w:val="single"/>
                <w:lang w:val="en-US"/>
              </w:rPr>
            </w:pPr>
            <w:r w:rsidRPr="00B95030">
              <w:rPr>
                <w:noProof/>
                <w:lang w:val="en-US"/>
              </w:rPr>
              <w:t>5. CDC (https://www.cdc.gov/dpdx/az.html)</w:t>
            </w:r>
          </w:p>
        </w:tc>
      </w:tr>
      <w:tr w:rsidR="006C33E7" w:rsidRPr="00B95030" w:rsidTr="00D264DB">
        <w:tc>
          <w:tcPr>
            <w:tcW w:w="2802" w:type="dxa"/>
            <w:vMerge/>
            <w:shd w:val="clear" w:color="auto" w:fill="4F81BD" w:themeFill="accent1"/>
          </w:tcPr>
          <w:p w:rsidR="006C33E7" w:rsidRPr="00B95030" w:rsidRDefault="006C33E7" w:rsidP="00855ABE">
            <w:pPr>
              <w:rPr>
                <w:b/>
                <w:noProof/>
                <w:lang w:val="en-US"/>
              </w:rPr>
            </w:pPr>
          </w:p>
        </w:tc>
        <w:tc>
          <w:tcPr>
            <w:tcW w:w="6772" w:type="dxa"/>
            <w:gridSpan w:val="7"/>
            <w:vAlign w:val="center"/>
          </w:tcPr>
          <w:p w:rsidR="006C33E7" w:rsidRPr="00B95030" w:rsidRDefault="006C33E7" w:rsidP="00855ABE">
            <w:pPr>
              <w:tabs>
                <w:tab w:val="left" w:pos="972"/>
              </w:tabs>
              <w:rPr>
                <w:noProof/>
                <w:lang w:val="en-US"/>
              </w:rPr>
            </w:pPr>
            <w:r w:rsidRPr="00B95030">
              <w:rPr>
                <w:noProof/>
                <w:lang w:val="en-US"/>
              </w:rPr>
              <w:t>6.Öğretim Üyelerinin Ders Notları</w:t>
            </w:r>
          </w:p>
        </w:tc>
      </w:tr>
    </w:tbl>
    <w:p w:rsidR="006C33E7" w:rsidRPr="00B95030" w:rsidRDefault="006C33E7" w:rsidP="006C33E7">
      <w:pPr>
        <w:jc w:val="center"/>
        <w:rPr>
          <w:b/>
          <w:noProof/>
          <w:u w:val="single"/>
          <w:lang w:val="en-US"/>
        </w:rPr>
      </w:pPr>
    </w:p>
    <w:p w:rsidR="006C33E7" w:rsidRPr="00B95030" w:rsidRDefault="006C33E7" w:rsidP="006C33E7">
      <w:pPr>
        <w:jc w:val="center"/>
        <w:rPr>
          <w:b/>
          <w:noProof/>
          <w:u w:val="single"/>
          <w:lang w:val="en-US"/>
        </w:rPr>
      </w:pPr>
    </w:p>
    <w:p w:rsidR="006C33E7" w:rsidRPr="00B95030" w:rsidRDefault="006C33E7" w:rsidP="006C33E7">
      <w:pPr>
        <w:jc w:val="center"/>
        <w:rPr>
          <w:b/>
          <w:noProof/>
          <w:u w:val="single"/>
          <w:lang w:val="en-US"/>
        </w:rPr>
      </w:pPr>
    </w:p>
    <w:p w:rsidR="006C33E7" w:rsidRPr="00B95030" w:rsidRDefault="006C33E7" w:rsidP="006C33E7">
      <w:pPr>
        <w:rPr>
          <w:noProof/>
          <w:color w:val="000000"/>
          <w:lang w:val="en-US"/>
        </w:rPr>
      </w:pPr>
    </w:p>
    <w:p w:rsidR="006C33E7" w:rsidRPr="00B95030" w:rsidRDefault="006C33E7" w:rsidP="006C33E7">
      <w:pPr>
        <w:jc w:val="center"/>
        <w:rPr>
          <w:b/>
          <w:noProof/>
          <w:u w:val="single"/>
          <w:lang w:val="en-US"/>
        </w:rPr>
      </w:pPr>
    </w:p>
    <w:p w:rsidR="006C33E7" w:rsidRPr="00B95030" w:rsidRDefault="006C33E7" w:rsidP="006C33E7">
      <w:pPr>
        <w:jc w:val="center"/>
        <w:rPr>
          <w:b/>
          <w:noProof/>
          <w:u w:val="single"/>
          <w:lang w:val="en-US"/>
        </w:rPr>
      </w:pPr>
    </w:p>
    <w:p w:rsidR="006C33E7" w:rsidRPr="00B95030" w:rsidRDefault="006C33E7" w:rsidP="006C33E7">
      <w:pPr>
        <w:jc w:val="center"/>
        <w:rPr>
          <w:b/>
          <w:noProof/>
          <w:u w:val="single"/>
          <w:lang w:val="en-US"/>
        </w:rPr>
      </w:pPr>
    </w:p>
    <w:p w:rsidR="006C33E7" w:rsidRPr="00B95030" w:rsidRDefault="006C33E7" w:rsidP="006C33E7">
      <w:pPr>
        <w:jc w:val="center"/>
        <w:rPr>
          <w:b/>
          <w:noProof/>
          <w:u w:val="single"/>
          <w:lang w:val="en-US"/>
        </w:rPr>
      </w:pPr>
    </w:p>
    <w:p w:rsidR="006C33E7" w:rsidRPr="00B95030" w:rsidRDefault="006C33E7" w:rsidP="006C33E7">
      <w:pPr>
        <w:jc w:val="center"/>
        <w:rPr>
          <w:b/>
          <w:noProof/>
          <w:u w:val="single"/>
          <w:lang w:val="en-US"/>
        </w:rPr>
      </w:pPr>
    </w:p>
    <w:p w:rsidR="006C33E7" w:rsidRPr="00B95030" w:rsidRDefault="006C33E7" w:rsidP="006C33E7">
      <w:pPr>
        <w:jc w:val="center"/>
        <w:rPr>
          <w:b/>
          <w:noProof/>
          <w:u w:val="single"/>
          <w:lang w:val="en-US"/>
        </w:rPr>
      </w:pPr>
    </w:p>
    <w:p w:rsidR="006C33E7" w:rsidRDefault="006C33E7" w:rsidP="006C33E7">
      <w:pPr>
        <w:jc w:val="center"/>
        <w:rPr>
          <w:b/>
          <w:noProof/>
          <w:u w:val="single"/>
          <w:lang w:val="en-US"/>
        </w:rPr>
      </w:pPr>
    </w:p>
    <w:p w:rsidR="006C33E7" w:rsidRDefault="006C33E7" w:rsidP="006C33E7">
      <w:pPr>
        <w:jc w:val="center"/>
        <w:rPr>
          <w:b/>
          <w:noProof/>
          <w:u w:val="single"/>
          <w:lang w:val="en-US"/>
        </w:rPr>
      </w:pPr>
    </w:p>
    <w:p w:rsidR="006C33E7" w:rsidRDefault="006C33E7" w:rsidP="006C33E7">
      <w:pPr>
        <w:jc w:val="center"/>
        <w:rPr>
          <w:b/>
          <w:noProof/>
          <w:u w:val="single"/>
          <w:lang w:val="en-US"/>
        </w:rPr>
      </w:pPr>
    </w:p>
    <w:p w:rsidR="006C33E7" w:rsidRDefault="006C33E7" w:rsidP="006C33E7">
      <w:pPr>
        <w:jc w:val="center"/>
        <w:rPr>
          <w:b/>
          <w:noProof/>
          <w:u w:val="single"/>
          <w:lang w:val="en-US"/>
        </w:rPr>
      </w:pPr>
    </w:p>
    <w:p w:rsidR="006C33E7" w:rsidRDefault="006C33E7" w:rsidP="006C33E7">
      <w:pPr>
        <w:jc w:val="center"/>
        <w:rPr>
          <w:b/>
          <w:noProof/>
          <w:u w:val="single"/>
          <w:lang w:val="en-US"/>
        </w:rPr>
      </w:pPr>
    </w:p>
    <w:p w:rsidR="006C33E7" w:rsidRDefault="006C33E7" w:rsidP="006C33E7">
      <w:pPr>
        <w:jc w:val="center"/>
        <w:rPr>
          <w:b/>
          <w:noProof/>
          <w:u w:val="single"/>
          <w:lang w:val="en-US"/>
        </w:rPr>
      </w:pPr>
    </w:p>
    <w:p w:rsidR="006C33E7" w:rsidRDefault="006C33E7" w:rsidP="006C33E7">
      <w:pPr>
        <w:jc w:val="center"/>
        <w:rPr>
          <w:b/>
          <w:noProof/>
          <w:u w:val="single"/>
          <w:lang w:val="en-US"/>
        </w:rPr>
      </w:pPr>
    </w:p>
    <w:p w:rsidR="006C33E7" w:rsidRDefault="006C33E7" w:rsidP="006C33E7">
      <w:pPr>
        <w:jc w:val="center"/>
        <w:rPr>
          <w:b/>
          <w:noProof/>
          <w:u w:val="single"/>
          <w:lang w:val="en-US"/>
        </w:rPr>
      </w:pPr>
    </w:p>
    <w:p w:rsidR="006C33E7" w:rsidRDefault="006C33E7" w:rsidP="006C33E7">
      <w:pPr>
        <w:jc w:val="center"/>
        <w:rPr>
          <w:b/>
          <w:noProof/>
          <w:u w:val="single"/>
          <w:lang w:val="en-US"/>
        </w:rPr>
      </w:pPr>
    </w:p>
    <w:p w:rsidR="006C33E7" w:rsidRDefault="006C33E7" w:rsidP="006C33E7">
      <w:pPr>
        <w:jc w:val="center"/>
        <w:rPr>
          <w:b/>
          <w:noProof/>
          <w:u w:val="single"/>
          <w:lang w:val="en-US"/>
        </w:rPr>
      </w:pPr>
    </w:p>
    <w:p w:rsidR="006C33E7" w:rsidRDefault="006C33E7" w:rsidP="006C33E7">
      <w:pPr>
        <w:jc w:val="center"/>
        <w:rPr>
          <w:b/>
          <w:noProof/>
          <w:u w:val="single"/>
          <w:lang w:val="en-US"/>
        </w:rPr>
      </w:pPr>
    </w:p>
    <w:p w:rsidR="006C33E7" w:rsidRDefault="006C33E7" w:rsidP="006C33E7">
      <w:pPr>
        <w:jc w:val="center"/>
        <w:rPr>
          <w:b/>
          <w:noProof/>
          <w:u w:val="single"/>
          <w:lang w:val="en-US"/>
        </w:rPr>
      </w:pPr>
    </w:p>
    <w:p w:rsidR="006C33E7" w:rsidRDefault="006C33E7" w:rsidP="006C33E7">
      <w:pPr>
        <w:jc w:val="center"/>
        <w:rPr>
          <w:b/>
          <w:noProof/>
          <w:u w:val="single"/>
          <w:lang w:val="en-US"/>
        </w:rPr>
      </w:pPr>
    </w:p>
    <w:p w:rsidR="006C33E7" w:rsidRDefault="006C33E7" w:rsidP="006C33E7">
      <w:pPr>
        <w:jc w:val="center"/>
        <w:rPr>
          <w:b/>
          <w:noProof/>
          <w:u w:val="single"/>
          <w:lang w:val="en-US"/>
        </w:rPr>
      </w:pPr>
    </w:p>
    <w:p w:rsidR="006C33E7" w:rsidRDefault="006C33E7" w:rsidP="006C33E7">
      <w:pPr>
        <w:jc w:val="center"/>
        <w:rPr>
          <w:b/>
          <w:noProof/>
          <w:u w:val="single"/>
          <w:lang w:val="en-US"/>
        </w:rPr>
      </w:pPr>
    </w:p>
    <w:p w:rsidR="006C33E7" w:rsidRDefault="006C33E7" w:rsidP="006C33E7">
      <w:pPr>
        <w:jc w:val="center"/>
        <w:rPr>
          <w:b/>
          <w:noProof/>
          <w:u w:val="single"/>
          <w:lang w:val="en-US"/>
        </w:rPr>
      </w:pPr>
    </w:p>
    <w:p w:rsidR="00923720" w:rsidRDefault="00923720" w:rsidP="006C33E7">
      <w:pPr>
        <w:jc w:val="center"/>
        <w:rPr>
          <w:b/>
          <w:noProof/>
          <w:u w:val="single"/>
          <w:lang w:val="en-US"/>
        </w:rPr>
      </w:pPr>
    </w:p>
    <w:p w:rsidR="00923720" w:rsidRDefault="00923720" w:rsidP="006C33E7">
      <w:pPr>
        <w:jc w:val="center"/>
        <w:rPr>
          <w:b/>
          <w:noProof/>
          <w:u w:val="single"/>
          <w:lang w:val="en-US"/>
        </w:rPr>
      </w:pPr>
    </w:p>
    <w:p w:rsidR="00672DB4" w:rsidRDefault="00672DB4" w:rsidP="006C33E7">
      <w:pPr>
        <w:jc w:val="center"/>
        <w:rPr>
          <w:b/>
          <w:noProof/>
          <w:u w:val="single"/>
          <w:lang w:val="en-US"/>
        </w:rPr>
      </w:pPr>
    </w:p>
    <w:p w:rsidR="00672DB4" w:rsidRDefault="00672DB4" w:rsidP="006C33E7">
      <w:pPr>
        <w:jc w:val="center"/>
        <w:rPr>
          <w:b/>
          <w:noProof/>
          <w:u w:val="single"/>
          <w:lang w:val="en-US"/>
        </w:rPr>
      </w:pPr>
    </w:p>
    <w:p w:rsidR="00923720" w:rsidRDefault="00923720" w:rsidP="006C33E7">
      <w:pPr>
        <w:jc w:val="center"/>
        <w:rPr>
          <w:b/>
          <w:noProof/>
          <w:u w:val="single"/>
          <w:lang w:val="en-US"/>
        </w:rPr>
      </w:pPr>
    </w:p>
    <w:p w:rsidR="00923720" w:rsidRDefault="00923720" w:rsidP="006C33E7">
      <w:pPr>
        <w:jc w:val="center"/>
        <w:rPr>
          <w:b/>
          <w:noProof/>
          <w:u w:val="single"/>
          <w:lang w:val="en-US"/>
        </w:rPr>
      </w:pPr>
    </w:p>
    <w:p w:rsidR="00923720" w:rsidRDefault="00923720" w:rsidP="006C33E7">
      <w:pPr>
        <w:jc w:val="center"/>
        <w:rPr>
          <w:b/>
          <w:noProof/>
          <w:u w:val="single"/>
          <w:lang w:val="en-US"/>
        </w:rPr>
      </w:pPr>
    </w:p>
    <w:p w:rsidR="006C33E7" w:rsidRDefault="006C33E7" w:rsidP="006C33E7">
      <w:pPr>
        <w:jc w:val="center"/>
        <w:rPr>
          <w:b/>
          <w:noProof/>
          <w:u w:val="single"/>
          <w:lang w:val="en-US"/>
        </w:rPr>
      </w:pPr>
    </w:p>
    <w:p w:rsidR="006C33E7" w:rsidRPr="00B95030" w:rsidRDefault="006C33E7" w:rsidP="006C33E7">
      <w:pPr>
        <w:jc w:val="center"/>
        <w:rPr>
          <w:b/>
          <w:noProof/>
          <w:u w:val="single"/>
          <w:lang w:val="en-US"/>
        </w:rPr>
      </w:pPr>
    </w:p>
    <w:p w:rsidR="006C33E7" w:rsidRPr="00B95030" w:rsidRDefault="006C33E7" w:rsidP="006C33E7">
      <w:pPr>
        <w:jc w:val="center"/>
        <w:rPr>
          <w:b/>
          <w:noProof/>
          <w:u w:val="single"/>
          <w:lang w:val="en-US"/>
        </w:rPr>
      </w:pPr>
    </w:p>
    <w:p w:rsidR="006C33E7" w:rsidRPr="00B95030" w:rsidRDefault="006C33E7" w:rsidP="006C33E7">
      <w:pPr>
        <w:spacing w:after="200"/>
        <w:jc w:val="center"/>
        <w:rPr>
          <w:rFonts w:eastAsia="Calibri"/>
          <w:b/>
          <w:noProof/>
          <w:lang w:val="en-US" w:eastAsia="en-US"/>
        </w:rPr>
      </w:pPr>
      <w:r w:rsidRPr="00B95030">
        <w:rPr>
          <w:rFonts w:eastAsia="Calibri"/>
          <w:b/>
          <w:noProof/>
          <w:lang w:val="en-US" w:eastAsia="en-US"/>
        </w:rPr>
        <w:lastRenderedPageBreak/>
        <w:t>GİRESUN ÜNİVERSİTESİ TIP FAKÜLTESİ</w:t>
      </w:r>
    </w:p>
    <w:p w:rsidR="006C33E7" w:rsidRPr="00B95030" w:rsidRDefault="006C33E7" w:rsidP="006C33E7">
      <w:pPr>
        <w:spacing w:after="200"/>
        <w:jc w:val="center"/>
        <w:rPr>
          <w:rFonts w:eastAsia="Calibri"/>
          <w:b/>
          <w:noProof/>
          <w:lang w:val="en-US" w:eastAsia="en-US"/>
        </w:rPr>
      </w:pPr>
      <w:r w:rsidRPr="00B95030">
        <w:rPr>
          <w:rFonts w:eastAsia="Calibri"/>
          <w:b/>
          <w:noProof/>
          <w:lang w:val="en-US" w:eastAsia="en-US"/>
        </w:rPr>
        <w:t>TIBBİ MİKROBİYOLOJİ ANABİLİM DALI</w:t>
      </w:r>
    </w:p>
    <w:p w:rsidR="006C33E7" w:rsidRPr="00B95030" w:rsidRDefault="006C33E7" w:rsidP="006C33E7">
      <w:pPr>
        <w:spacing w:after="200"/>
        <w:jc w:val="center"/>
        <w:rPr>
          <w:rFonts w:eastAsia="Calibri"/>
          <w:b/>
          <w:noProof/>
          <w:lang w:val="en-US" w:eastAsia="en-US"/>
        </w:rPr>
      </w:pPr>
      <w:r w:rsidRPr="00B95030">
        <w:rPr>
          <w:rFonts w:eastAsia="Calibri"/>
          <w:b/>
          <w:noProof/>
          <w:lang w:val="en-US" w:eastAsia="en-US"/>
        </w:rPr>
        <w:t>STAJYER UYGULAMA KARNESİ</w:t>
      </w:r>
    </w:p>
    <w:p w:rsidR="006C33E7" w:rsidRDefault="006C33E7" w:rsidP="006C33E7">
      <w:pPr>
        <w:spacing w:after="200"/>
        <w:jc w:val="center"/>
        <w:rPr>
          <w:rFonts w:eastAsia="Calibri"/>
          <w:b/>
          <w:noProof/>
          <w:lang w:val="en-US" w:eastAsia="en-US"/>
        </w:rPr>
      </w:pPr>
    </w:p>
    <w:p w:rsidR="006C33E7" w:rsidRDefault="006C33E7" w:rsidP="006C33E7">
      <w:pPr>
        <w:spacing w:after="200"/>
        <w:jc w:val="center"/>
        <w:rPr>
          <w:rFonts w:eastAsia="Calibri"/>
          <w:b/>
          <w:noProof/>
          <w:lang w:val="en-US" w:eastAsia="en-US"/>
        </w:rPr>
      </w:pPr>
    </w:p>
    <w:p w:rsidR="006C33E7" w:rsidRDefault="006C33E7" w:rsidP="006C33E7">
      <w:pPr>
        <w:spacing w:after="200"/>
        <w:jc w:val="center"/>
        <w:rPr>
          <w:rFonts w:eastAsia="Calibri"/>
          <w:b/>
          <w:noProof/>
          <w:lang w:val="en-US" w:eastAsia="en-US"/>
        </w:rPr>
      </w:pPr>
    </w:p>
    <w:p w:rsidR="006C33E7" w:rsidRPr="00B95030" w:rsidRDefault="006C33E7" w:rsidP="006C33E7">
      <w:pPr>
        <w:spacing w:after="200" w:line="276" w:lineRule="auto"/>
        <w:jc w:val="both"/>
        <w:rPr>
          <w:rFonts w:eastAsia="Calibri"/>
          <w:noProof/>
          <w:lang w:val="en-US" w:eastAsia="en-US"/>
        </w:rPr>
      </w:pPr>
      <w:r w:rsidRPr="00B95030">
        <w:rPr>
          <w:rFonts w:eastAsia="Calibri"/>
          <w:noProof/>
          <w:lang w:val="en-US" w:eastAsia="en-US"/>
        </w:rPr>
        <w:t>Tıbbi Mikrobiyoloji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6C33E7" w:rsidRPr="00B95030" w:rsidRDefault="006C33E7" w:rsidP="006C33E7">
      <w:pPr>
        <w:spacing w:after="200" w:line="276" w:lineRule="auto"/>
        <w:jc w:val="both"/>
        <w:rPr>
          <w:rFonts w:eastAsia="Calibri"/>
          <w:noProof/>
          <w:lang w:val="en-US" w:eastAsia="en-US"/>
        </w:rPr>
      </w:pPr>
      <w:r w:rsidRPr="00B95030">
        <w:rPr>
          <w:rFonts w:eastAsia="Calibri"/>
          <w:noProof/>
          <w:lang w:val="en-US" w:eastAsia="en-US"/>
        </w:rPr>
        <w:t>Başarı dileklerimizle…</w:t>
      </w:r>
    </w:p>
    <w:p w:rsidR="006C33E7" w:rsidRPr="00B95030" w:rsidRDefault="006C33E7" w:rsidP="006C33E7">
      <w:pPr>
        <w:jc w:val="center"/>
        <w:rPr>
          <w:b/>
          <w:noProof/>
          <w:u w:val="single"/>
          <w:lang w:val="en-US"/>
        </w:rPr>
      </w:pPr>
    </w:p>
    <w:p w:rsidR="006C33E7" w:rsidRPr="00B95030" w:rsidRDefault="006C33E7" w:rsidP="006C33E7">
      <w:pPr>
        <w:jc w:val="center"/>
        <w:rPr>
          <w:b/>
          <w:noProof/>
          <w:u w:val="single"/>
          <w:lang w:val="en-US"/>
        </w:rPr>
      </w:pPr>
    </w:p>
    <w:p w:rsidR="006C33E7" w:rsidRPr="00B95030" w:rsidRDefault="006C33E7" w:rsidP="006C33E7">
      <w:pPr>
        <w:spacing w:after="200" w:line="276" w:lineRule="auto"/>
        <w:jc w:val="both"/>
        <w:rPr>
          <w:rFonts w:eastAsia="Calibri"/>
          <w:noProof/>
          <w:lang w:val="en-US" w:eastAsia="en-US"/>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gridCol w:w="4508"/>
        <w:gridCol w:w="1162"/>
        <w:gridCol w:w="1531"/>
        <w:gridCol w:w="1449"/>
      </w:tblGrid>
      <w:tr w:rsidR="006C33E7" w:rsidRPr="00B95030" w:rsidTr="00855ABE">
        <w:tc>
          <w:tcPr>
            <w:tcW w:w="5070" w:type="dxa"/>
            <w:gridSpan w:val="2"/>
            <w:shd w:val="clear" w:color="auto" w:fill="0070C0"/>
          </w:tcPr>
          <w:p w:rsidR="006C33E7" w:rsidRPr="00B95030" w:rsidRDefault="006C33E7" w:rsidP="00855ABE">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ZORUNLU İŞLEMLER</w:t>
            </w:r>
          </w:p>
        </w:tc>
        <w:tc>
          <w:tcPr>
            <w:tcW w:w="1162" w:type="dxa"/>
            <w:shd w:val="clear" w:color="auto" w:fill="0070C0"/>
          </w:tcPr>
          <w:p w:rsidR="006C33E7" w:rsidRPr="00B95030" w:rsidRDefault="006C33E7" w:rsidP="00855ABE">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PUAN</w:t>
            </w:r>
          </w:p>
        </w:tc>
        <w:tc>
          <w:tcPr>
            <w:tcW w:w="1531" w:type="dxa"/>
            <w:shd w:val="clear" w:color="auto" w:fill="0070C0"/>
          </w:tcPr>
          <w:p w:rsidR="006C33E7" w:rsidRPr="00B95030" w:rsidRDefault="006C33E7" w:rsidP="00855ABE">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TARİH</w:t>
            </w:r>
          </w:p>
        </w:tc>
        <w:tc>
          <w:tcPr>
            <w:tcW w:w="1449" w:type="dxa"/>
            <w:shd w:val="clear" w:color="auto" w:fill="0070C0"/>
          </w:tcPr>
          <w:p w:rsidR="006C33E7" w:rsidRPr="00B95030" w:rsidRDefault="006C33E7" w:rsidP="00855ABE">
            <w:pPr>
              <w:jc w:val="center"/>
              <w:rPr>
                <w:rFonts w:eastAsia="Calibri"/>
                <w:b/>
                <w:noProof/>
                <w:color w:val="FFFFFF" w:themeColor="background1"/>
                <w:lang w:val="en-US" w:eastAsia="en-US"/>
              </w:rPr>
            </w:pPr>
            <w:r w:rsidRPr="00B95030">
              <w:rPr>
                <w:rFonts w:eastAsia="Calibri"/>
                <w:b/>
                <w:noProof/>
                <w:color w:val="FFFFFF" w:themeColor="background1"/>
                <w:lang w:val="en-US" w:eastAsia="en-US"/>
              </w:rPr>
              <w:t>ONAY</w:t>
            </w:r>
          </w:p>
        </w:tc>
      </w:tr>
      <w:tr w:rsidR="006C33E7" w:rsidRPr="00B95030" w:rsidTr="00855ABE">
        <w:tc>
          <w:tcPr>
            <w:tcW w:w="562" w:type="dxa"/>
          </w:tcPr>
          <w:p w:rsidR="006C33E7" w:rsidRPr="00B95030" w:rsidRDefault="006C33E7" w:rsidP="00855ABE">
            <w:pPr>
              <w:jc w:val="both"/>
              <w:rPr>
                <w:rFonts w:eastAsia="Calibri"/>
                <w:noProof/>
                <w:lang w:val="en-US" w:eastAsia="en-US"/>
              </w:rPr>
            </w:pPr>
            <w:r w:rsidRPr="00B95030">
              <w:rPr>
                <w:rFonts w:eastAsia="Calibri"/>
                <w:noProof/>
                <w:lang w:val="en-US" w:eastAsia="en-US"/>
              </w:rPr>
              <w:t>1</w:t>
            </w:r>
          </w:p>
        </w:tc>
        <w:tc>
          <w:tcPr>
            <w:tcW w:w="4508" w:type="dxa"/>
          </w:tcPr>
          <w:p w:rsidR="006C33E7" w:rsidRPr="00B95030" w:rsidRDefault="006C33E7" w:rsidP="00855ABE">
            <w:pPr>
              <w:jc w:val="both"/>
              <w:rPr>
                <w:rFonts w:eastAsia="Calibri"/>
                <w:noProof/>
                <w:lang w:val="en-US" w:eastAsia="en-US"/>
              </w:rPr>
            </w:pPr>
            <w:r w:rsidRPr="00B95030">
              <w:rPr>
                <w:rFonts w:eastAsia="Calibri"/>
                <w:noProof/>
                <w:lang w:val="en-US" w:eastAsia="en-US"/>
              </w:rPr>
              <w:t>Laboratuvar inceleme ve istek formu doldurma</w:t>
            </w:r>
          </w:p>
        </w:tc>
        <w:tc>
          <w:tcPr>
            <w:tcW w:w="1162" w:type="dxa"/>
          </w:tcPr>
          <w:p w:rsidR="006C33E7" w:rsidRPr="00B95030" w:rsidRDefault="006C33E7" w:rsidP="00855ABE">
            <w:pPr>
              <w:jc w:val="center"/>
              <w:rPr>
                <w:rFonts w:eastAsia="Calibri"/>
                <w:noProof/>
                <w:lang w:val="en-US" w:eastAsia="en-US"/>
              </w:rPr>
            </w:pPr>
            <w:r w:rsidRPr="00B95030">
              <w:rPr>
                <w:rFonts w:eastAsia="Calibri"/>
                <w:noProof/>
                <w:lang w:val="en-US" w:eastAsia="en-US"/>
              </w:rPr>
              <w:t>5</w:t>
            </w:r>
          </w:p>
        </w:tc>
        <w:tc>
          <w:tcPr>
            <w:tcW w:w="1531" w:type="dxa"/>
          </w:tcPr>
          <w:p w:rsidR="006C33E7" w:rsidRPr="00B95030" w:rsidRDefault="006C33E7" w:rsidP="00855ABE">
            <w:pPr>
              <w:jc w:val="both"/>
              <w:rPr>
                <w:rFonts w:eastAsia="Calibri"/>
                <w:noProof/>
                <w:lang w:val="en-US" w:eastAsia="en-US"/>
              </w:rPr>
            </w:pPr>
          </w:p>
        </w:tc>
        <w:tc>
          <w:tcPr>
            <w:tcW w:w="1449" w:type="dxa"/>
          </w:tcPr>
          <w:p w:rsidR="006C33E7" w:rsidRPr="00B95030" w:rsidRDefault="006C33E7" w:rsidP="00855ABE">
            <w:pPr>
              <w:jc w:val="both"/>
              <w:rPr>
                <w:rFonts w:eastAsia="Calibri"/>
                <w:noProof/>
                <w:lang w:val="en-US" w:eastAsia="en-US"/>
              </w:rPr>
            </w:pPr>
          </w:p>
        </w:tc>
      </w:tr>
      <w:tr w:rsidR="006C33E7" w:rsidRPr="00B95030" w:rsidTr="00855ABE">
        <w:tc>
          <w:tcPr>
            <w:tcW w:w="562" w:type="dxa"/>
          </w:tcPr>
          <w:p w:rsidR="006C33E7" w:rsidRPr="00B95030" w:rsidRDefault="006C33E7" w:rsidP="00855ABE">
            <w:pPr>
              <w:jc w:val="both"/>
              <w:rPr>
                <w:rFonts w:eastAsia="Calibri"/>
                <w:noProof/>
                <w:lang w:val="en-US" w:eastAsia="en-US"/>
              </w:rPr>
            </w:pPr>
            <w:r w:rsidRPr="00B95030">
              <w:rPr>
                <w:rFonts w:eastAsia="Calibri"/>
                <w:noProof/>
                <w:lang w:val="en-US" w:eastAsia="en-US"/>
              </w:rPr>
              <w:t>2</w:t>
            </w:r>
          </w:p>
        </w:tc>
        <w:tc>
          <w:tcPr>
            <w:tcW w:w="4508" w:type="dxa"/>
          </w:tcPr>
          <w:p w:rsidR="006C33E7" w:rsidRPr="00B95030" w:rsidRDefault="006C33E7" w:rsidP="00855ABE">
            <w:pPr>
              <w:jc w:val="both"/>
              <w:rPr>
                <w:rFonts w:eastAsia="Calibri"/>
                <w:noProof/>
                <w:lang w:val="en-US" w:eastAsia="en-US"/>
              </w:rPr>
            </w:pPr>
            <w:r w:rsidRPr="00B95030">
              <w:rPr>
                <w:rFonts w:eastAsia="Calibri"/>
                <w:noProof/>
                <w:lang w:val="en-US" w:eastAsia="en-US"/>
              </w:rPr>
              <w:t>Kişisel koruyucu ekipman kullanımının öğrenilmesi</w:t>
            </w:r>
          </w:p>
        </w:tc>
        <w:tc>
          <w:tcPr>
            <w:tcW w:w="1162" w:type="dxa"/>
          </w:tcPr>
          <w:p w:rsidR="006C33E7" w:rsidRPr="00B95030" w:rsidRDefault="006C33E7" w:rsidP="00855ABE">
            <w:pPr>
              <w:jc w:val="center"/>
              <w:rPr>
                <w:rFonts w:eastAsia="Calibri"/>
                <w:noProof/>
                <w:lang w:val="en-US" w:eastAsia="en-US"/>
              </w:rPr>
            </w:pPr>
            <w:r w:rsidRPr="00B95030">
              <w:rPr>
                <w:rFonts w:eastAsia="Calibri"/>
                <w:noProof/>
                <w:lang w:val="en-US" w:eastAsia="en-US"/>
              </w:rPr>
              <w:t>5</w:t>
            </w:r>
          </w:p>
        </w:tc>
        <w:tc>
          <w:tcPr>
            <w:tcW w:w="1531" w:type="dxa"/>
          </w:tcPr>
          <w:p w:rsidR="006C33E7" w:rsidRPr="00B95030" w:rsidRDefault="006C33E7" w:rsidP="00855ABE">
            <w:pPr>
              <w:jc w:val="both"/>
              <w:rPr>
                <w:rFonts w:eastAsia="Calibri"/>
                <w:noProof/>
                <w:lang w:val="en-US" w:eastAsia="en-US"/>
              </w:rPr>
            </w:pPr>
          </w:p>
        </w:tc>
        <w:tc>
          <w:tcPr>
            <w:tcW w:w="1449" w:type="dxa"/>
          </w:tcPr>
          <w:p w:rsidR="006C33E7" w:rsidRPr="00B95030" w:rsidRDefault="006C33E7" w:rsidP="00855ABE">
            <w:pPr>
              <w:jc w:val="both"/>
              <w:rPr>
                <w:rFonts w:eastAsia="Calibri"/>
                <w:noProof/>
                <w:lang w:val="en-US" w:eastAsia="en-US"/>
              </w:rPr>
            </w:pPr>
          </w:p>
        </w:tc>
      </w:tr>
      <w:tr w:rsidR="006C33E7" w:rsidRPr="00B95030" w:rsidTr="00855ABE">
        <w:tc>
          <w:tcPr>
            <w:tcW w:w="562" w:type="dxa"/>
          </w:tcPr>
          <w:p w:rsidR="006C33E7" w:rsidRPr="00B95030" w:rsidRDefault="006C33E7" w:rsidP="00855ABE">
            <w:pPr>
              <w:jc w:val="both"/>
              <w:rPr>
                <w:rFonts w:eastAsia="Calibri"/>
                <w:noProof/>
                <w:lang w:val="en-US" w:eastAsia="en-US"/>
              </w:rPr>
            </w:pPr>
            <w:r w:rsidRPr="00B95030">
              <w:rPr>
                <w:rFonts w:eastAsia="Calibri"/>
                <w:noProof/>
                <w:lang w:val="en-US" w:eastAsia="en-US"/>
              </w:rPr>
              <w:t>3</w:t>
            </w:r>
          </w:p>
        </w:tc>
        <w:tc>
          <w:tcPr>
            <w:tcW w:w="4508" w:type="dxa"/>
          </w:tcPr>
          <w:p w:rsidR="006C33E7" w:rsidRPr="00B95030" w:rsidRDefault="006C33E7" w:rsidP="00855ABE">
            <w:pPr>
              <w:jc w:val="both"/>
              <w:rPr>
                <w:rFonts w:eastAsia="Calibri"/>
                <w:noProof/>
                <w:lang w:val="en-US" w:eastAsia="en-US"/>
              </w:rPr>
            </w:pPr>
            <w:r w:rsidRPr="00B95030">
              <w:rPr>
                <w:rFonts w:eastAsia="Calibri"/>
                <w:noProof/>
                <w:lang w:val="en-US" w:eastAsia="en-US"/>
              </w:rPr>
              <w:t>Işık mikroskobunun doğru şekilde kullanımının öğrenilmesi</w:t>
            </w:r>
          </w:p>
        </w:tc>
        <w:tc>
          <w:tcPr>
            <w:tcW w:w="1162" w:type="dxa"/>
          </w:tcPr>
          <w:p w:rsidR="006C33E7" w:rsidRPr="00B95030" w:rsidRDefault="006C33E7" w:rsidP="00855ABE">
            <w:pPr>
              <w:jc w:val="center"/>
              <w:rPr>
                <w:rFonts w:eastAsia="Calibri"/>
                <w:noProof/>
                <w:lang w:val="en-US" w:eastAsia="en-US"/>
              </w:rPr>
            </w:pPr>
            <w:r w:rsidRPr="00B95030">
              <w:rPr>
                <w:rFonts w:eastAsia="Calibri"/>
                <w:noProof/>
                <w:lang w:val="en-US" w:eastAsia="en-US"/>
              </w:rPr>
              <w:t>5</w:t>
            </w:r>
          </w:p>
        </w:tc>
        <w:tc>
          <w:tcPr>
            <w:tcW w:w="1531" w:type="dxa"/>
          </w:tcPr>
          <w:p w:rsidR="006C33E7" w:rsidRPr="00B95030" w:rsidRDefault="006C33E7" w:rsidP="00855ABE">
            <w:pPr>
              <w:jc w:val="both"/>
              <w:rPr>
                <w:rFonts w:eastAsia="Calibri"/>
                <w:noProof/>
                <w:lang w:val="en-US" w:eastAsia="en-US"/>
              </w:rPr>
            </w:pPr>
          </w:p>
        </w:tc>
        <w:tc>
          <w:tcPr>
            <w:tcW w:w="1449" w:type="dxa"/>
          </w:tcPr>
          <w:p w:rsidR="006C33E7" w:rsidRPr="00B95030" w:rsidRDefault="006C33E7" w:rsidP="00855ABE">
            <w:pPr>
              <w:jc w:val="both"/>
              <w:rPr>
                <w:rFonts w:eastAsia="Calibri"/>
                <w:noProof/>
                <w:lang w:val="en-US" w:eastAsia="en-US"/>
              </w:rPr>
            </w:pPr>
          </w:p>
        </w:tc>
      </w:tr>
      <w:tr w:rsidR="006C33E7" w:rsidRPr="00B95030" w:rsidTr="00855ABE">
        <w:tc>
          <w:tcPr>
            <w:tcW w:w="562" w:type="dxa"/>
          </w:tcPr>
          <w:p w:rsidR="006C33E7" w:rsidRPr="00B95030" w:rsidRDefault="006C33E7" w:rsidP="00855ABE">
            <w:pPr>
              <w:jc w:val="both"/>
              <w:rPr>
                <w:rFonts w:eastAsia="Calibri"/>
                <w:noProof/>
                <w:lang w:val="en-US" w:eastAsia="en-US"/>
              </w:rPr>
            </w:pPr>
            <w:r w:rsidRPr="00B95030">
              <w:rPr>
                <w:rFonts w:eastAsia="Calibri"/>
                <w:noProof/>
                <w:lang w:val="en-US" w:eastAsia="en-US"/>
              </w:rPr>
              <w:t>4</w:t>
            </w:r>
          </w:p>
        </w:tc>
        <w:tc>
          <w:tcPr>
            <w:tcW w:w="4508" w:type="dxa"/>
          </w:tcPr>
          <w:p w:rsidR="006C33E7" w:rsidRPr="00B95030" w:rsidRDefault="006C33E7" w:rsidP="00855ABE">
            <w:pPr>
              <w:jc w:val="both"/>
              <w:rPr>
                <w:rFonts w:eastAsia="Calibri"/>
                <w:noProof/>
                <w:lang w:val="en-US" w:eastAsia="en-US"/>
              </w:rPr>
            </w:pPr>
            <w:r w:rsidRPr="00B95030">
              <w:rPr>
                <w:rFonts w:eastAsia="Calibri"/>
                <w:noProof/>
                <w:lang w:val="en-US" w:eastAsia="en-US"/>
              </w:rPr>
              <w:t>Boyalı 3 preperat inceleme</w:t>
            </w:r>
          </w:p>
        </w:tc>
        <w:tc>
          <w:tcPr>
            <w:tcW w:w="1162" w:type="dxa"/>
          </w:tcPr>
          <w:p w:rsidR="006C33E7" w:rsidRPr="00B95030" w:rsidRDefault="006C33E7" w:rsidP="00855ABE">
            <w:pPr>
              <w:jc w:val="center"/>
              <w:rPr>
                <w:rFonts w:eastAsia="Calibri"/>
                <w:noProof/>
                <w:lang w:val="en-US" w:eastAsia="en-US"/>
              </w:rPr>
            </w:pPr>
            <w:r w:rsidRPr="00B95030">
              <w:rPr>
                <w:rFonts w:eastAsia="Calibri"/>
                <w:noProof/>
                <w:lang w:val="en-US" w:eastAsia="en-US"/>
              </w:rPr>
              <w:t>15</w:t>
            </w:r>
          </w:p>
        </w:tc>
        <w:tc>
          <w:tcPr>
            <w:tcW w:w="1531" w:type="dxa"/>
          </w:tcPr>
          <w:p w:rsidR="006C33E7" w:rsidRPr="00B95030" w:rsidRDefault="006C33E7" w:rsidP="00855ABE">
            <w:pPr>
              <w:jc w:val="both"/>
              <w:rPr>
                <w:rFonts w:eastAsia="Calibri"/>
                <w:noProof/>
                <w:lang w:val="en-US" w:eastAsia="en-US"/>
              </w:rPr>
            </w:pPr>
          </w:p>
        </w:tc>
        <w:tc>
          <w:tcPr>
            <w:tcW w:w="1449" w:type="dxa"/>
          </w:tcPr>
          <w:p w:rsidR="006C33E7" w:rsidRPr="00B95030" w:rsidRDefault="006C33E7" w:rsidP="00855ABE">
            <w:pPr>
              <w:jc w:val="both"/>
              <w:rPr>
                <w:rFonts w:eastAsia="Calibri"/>
                <w:noProof/>
                <w:lang w:val="en-US" w:eastAsia="en-US"/>
              </w:rPr>
            </w:pPr>
          </w:p>
        </w:tc>
      </w:tr>
      <w:tr w:rsidR="006C33E7" w:rsidRPr="00B95030" w:rsidTr="00855ABE">
        <w:tc>
          <w:tcPr>
            <w:tcW w:w="562" w:type="dxa"/>
          </w:tcPr>
          <w:p w:rsidR="006C33E7" w:rsidRPr="00B95030" w:rsidRDefault="006C33E7" w:rsidP="00855ABE">
            <w:pPr>
              <w:jc w:val="both"/>
              <w:rPr>
                <w:rFonts w:eastAsia="Calibri"/>
                <w:noProof/>
                <w:lang w:val="en-US" w:eastAsia="en-US"/>
              </w:rPr>
            </w:pPr>
            <w:r w:rsidRPr="00B95030">
              <w:rPr>
                <w:rFonts w:eastAsia="Calibri"/>
                <w:noProof/>
                <w:lang w:val="en-US" w:eastAsia="en-US"/>
              </w:rPr>
              <w:t>5</w:t>
            </w:r>
          </w:p>
        </w:tc>
        <w:tc>
          <w:tcPr>
            <w:tcW w:w="4508" w:type="dxa"/>
          </w:tcPr>
          <w:p w:rsidR="006C33E7" w:rsidRPr="00B95030" w:rsidRDefault="006C33E7" w:rsidP="00855ABE">
            <w:pPr>
              <w:jc w:val="both"/>
              <w:rPr>
                <w:rFonts w:eastAsia="Calibri"/>
                <w:noProof/>
                <w:lang w:val="en-US" w:eastAsia="en-US"/>
              </w:rPr>
            </w:pPr>
            <w:r w:rsidRPr="00B95030">
              <w:rPr>
                <w:rFonts w:eastAsia="Calibri"/>
                <w:noProof/>
                <w:lang w:val="en-US" w:eastAsia="en-US"/>
              </w:rPr>
              <w:t>Boyasız 3 preperat inceleme</w:t>
            </w:r>
          </w:p>
        </w:tc>
        <w:tc>
          <w:tcPr>
            <w:tcW w:w="1162" w:type="dxa"/>
          </w:tcPr>
          <w:p w:rsidR="006C33E7" w:rsidRPr="00B95030" w:rsidRDefault="006C33E7" w:rsidP="00855ABE">
            <w:pPr>
              <w:jc w:val="center"/>
              <w:rPr>
                <w:rFonts w:eastAsia="Calibri"/>
                <w:noProof/>
                <w:lang w:val="en-US" w:eastAsia="en-US"/>
              </w:rPr>
            </w:pPr>
            <w:r w:rsidRPr="00B95030">
              <w:rPr>
                <w:rFonts w:eastAsia="Calibri"/>
                <w:noProof/>
                <w:lang w:val="en-US" w:eastAsia="en-US"/>
              </w:rPr>
              <w:t>15</w:t>
            </w:r>
          </w:p>
        </w:tc>
        <w:tc>
          <w:tcPr>
            <w:tcW w:w="1531" w:type="dxa"/>
          </w:tcPr>
          <w:p w:rsidR="006C33E7" w:rsidRPr="00B95030" w:rsidRDefault="006C33E7" w:rsidP="00855ABE">
            <w:pPr>
              <w:jc w:val="both"/>
              <w:rPr>
                <w:rFonts w:eastAsia="Calibri"/>
                <w:noProof/>
                <w:lang w:val="en-US" w:eastAsia="en-US"/>
              </w:rPr>
            </w:pPr>
          </w:p>
        </w:tc>
        <w:tc>
          <w:tcPr>
            <w:tcW w:w="1449" w:type="dxa"/>
          </w:tcPr>
          <w:p w:rsidR="006C33E7" w:rsidRPr="00B95030" w:rsidRDefault="006C33E7" w:rsidP="00855ABE">
            <w:pPr>
              <w:jc w:val="both"/>
              <w:rPr>
                <w:rFonts w:eastAsia="Calibri"/>
                <w:noProof/>
                <w:lang w:val="en-US" w:eastAsia="en-US"/>
              </w:rPr>
            </w:pPr>
          </w:p>
        </w:tc>
      </w:tr>
      <w:tr w:rsidR="006C33E7" w:rsidRPr="00B95030" w:rsidTr="00855ABE">
        <w:tc>
          <w:tcPr>
            <w:tcW w:w="562" w:type="dxa"/>
          </w:tcPr>
          <w:p w:rsidR="006C33E7" w:rsidRPr="00B95030" w:rsidRDefault="006C33E7" w:rsidP="00855ABE">
            <w:pPr>
              <w:jc w:val="both"/>
              <w:rPr>
                <w:rFonts w:eastAsia="Calibri"/>
                <w:noProof/>
                <w:lang w:val="en-US" w:eastAsia="en-US"/>
              </w:rPr>
            </w:pPr>
            <w:r w:rsidRPr="00B95030">
              <w:rPr>
                <w:rFonts w:eastAsia="Calibri"/>
                <w:noProof/>
                <w:lang w:val="en-US" w:eastAsia="en-US"/>
              </w:rPr>
              <w:t>6</w:t>
            </w:r>
          </w:p>
        </w:tc>
        <w:tc>
          <w:tcPr>
            <w:tcW w:w="4508" w:type="dxa"/>
          </w:tcPr>
          <w:p w:rsidR="006C33E7" w:rsidRPr="00B95030" w:rsidRDefault="006C33E7" w:rsidP="00855ABE">
            <w:pPr>
              <w:jc w:val="both"/>
              <w:rPr>
                <w:rFonts w:eastAsia="Calibri"/>
                <w:noProof/>
                <w:lang w:val="en-US" w:eastAsia="en-US"/>
              </w:rPr>
            </w:pPr>
            <w:r w:rsidRPr="00B95030">
              <w:rPr>
                <w:rFonts w:eastAsia="Calibri"/>
                <w:noProof/>
                <w:lang w:val="en-US" w:eastAsia="en-US"/>
              </w:rPr>
              <w:t>Vajinal akıntı örneğinden 3 taze preperat inceleme</w:t>
            </w:r>
          </w:p>
        </w:tc>
        <w:tc>
          <w:tcPr>
            <w:tcW w:w="1162" w:type="dxa"/>
          </w:tcPr>
          <w:p w:rsidR="006C33E7" w:rsidRPr="00B95030" w:rsidRDefault="006C33E7" w:rsidP="00855ABE">
            <w:pPr>
              <w:jc w:val="center"/>
              <w:rPr>
                <w:rFonts w:eastAsia="Calibri"/>
                <w:noProof/>
                <w:lang w:val="en-US" w:eastAsia="en-US"/>
              </w:rPr>
            </w:pPr>
            <w:r w:rsidRPr="00B95030">
              <w:rPr>
                <w:rFonts w:eastAsia="Calibri"/>
                <w:noProof/>
                <w:lang w:val="en-US" w:eastAsia="en-US"/>
              </w:rPr>
              <w:t>15</w:t>
            </w:r>
          </w:p>
        </w:tc>
        <w:tc>
          <w:tcPr>
            <w:tcW w:w="1531" w:type="dxa"/>
          </w:tcPr>
          <w:p w:rsidR="006C33E7" w:rsidRPr="00B95030" w:rsidRDefault="006C33E7" w:rsidP="00855ABE">
            <w:pPr>
              <w:jc w:val="both"/>
              <w:rPr>
                <w:rFonts w:eastAsia="Calibri"/>
                <w:noProof/>
                <w:lang w:val="en-US" w:eastAsia="en-US"/>
              </w:rPr>
            </w:pPr>
          </w:p>
        </w:tc>
        <w:tc>
          <w:tcPr>
            <w:tcW w:w="1449" w:type="dxa"/>
          </w:tcPr>
          <w:p w:rsidR="006C33E7" w:rsidRPr="00B95030" w:rsidRDefault="006C33E7" w:rsidP="00855ABE">
            <w:pPr>
              <w:jc w:val="both"/>
              <w:rPr>
                <w:rFonts w:eastAsia="Calibri"/>
                <w:noProof/>
                <w:lang w:val="en-US" w:eastAsia="en-US"/>
              </w:rPr>
            </w:pPr>
          </w:p>
        </w:tc>
      </w:tr>
      <w:tr w:rsidR="006C33E7" w:rsidRPr="00B95030" w:rsidTr="00855ABE">
        <w:tc>
          <w:tcPr>
            <w:tcW w:w="562" w:type="dxa"/>
          </w:tcPr>
          <w:p w:rsidR="006C33E7" w:rsidRPr="00B95030" w:rsidRDefault="006C33E7" w:rsidP="00855ABE">
            <w:pPr>
              <w:jc w:val="both"/>
              <w:rPr>
                <w:rFonts w:eastAsia="Calibri"/>
                <w:noProof/>
                <w:lang w:val="en-US" w:eastAsia="en-US"/>
              </w:rPr>
            </w:pPr>
            <w:r w:rsidRPr="00B95030">
              <w:rPr>
                <w:rFonts w:eastAsia="Calibri"/>
                <w:noProof/>
                <w:lang w:val="en-US" w:eastAsia="en-US"/>
              </w:rPr>
              <w:t>7</w:t>
            </w:r>
          </w:p>
        </w:tc>
        <w:tc>
          <w:tcPr>
            <w:tcW w:w="4508" w:type="dxa"/>
          </w:tcPr>
          <w:p w:rsidR="006C33E7" w:rsidRPr="00B95030" w:rsidRDefault="006C33E7" w:rsidP="00855ABE">
            <w:pPr>
              <w:jc w:val="both"/>
              <w:rPr>
                <w:rFonts w:eastAsia="Calibri"/>
                <w:noProof/>
                <w:lang w:val="en-US" w:eastAsia="en-US"/>
              </w:rPr>
            </w:pPr>
            <w:r w:rsidRPr="00B95030">
              <w:rPr>
                <w:rFonts w:eastAsia="Calibri"/>
                <w:noProof/>
                <w:lang w:val="en-US" w:eastAsia="en-US"/>
              </w:rPr>
              <w:t>Immünokromatografik en az 3 uygulama yapabilme</w:t>
            </w:r>
          </w:p>
        </w:tc>
        <w:tc>
          <w:tcPr>
            <w:tcW w:w="1162" w:type="dxa"/>
          </w:tcPr>
          <w:p w:rsidR="006C33E7" w:rsidRPr="00B95030" w:rsidRDefault="006C33E7" w:rsidP="00855ABE">
            <w:pPr>
              <w:jc w:val="center"/>
              <w:rPr>
                <w:rFonts w:eastAsia="Calibri"/>
                <w:noProof/>
                <w:lang w:val="en-US" w:eastAsia="en-US"/>
              </w:rPr>
            </w:pPr>
            <w:r w:rsidRPr="00B95030">
              <w:rPr>
                <w:rFonts w:eastAsia="Calibri"/>
                <w:noProof/>
                <w:lang w:val="en-US" w:eastAsia="en-US"/>
              </w:rPr>
              <w:t>10</w:t>
            </w:r>
          </w:p>
        </w:tc>
        <w:tc>
          <w:tcPr>
            <w:tcW w:w="1531" w:type="dxa"/>
          </w:tcPr>
          <w:p w:rsidR="006C33E7" w:rsidRPr="00B95030" w:rsidRDefault="006C33E7" w:rsidP="00855ABE">
            <w:pPr>
              <w:jc w:val="both"/>
              <w:rPr>
                <w:rFonts w:eastAsia="Calibri"/>
                <w:noProof/>
                <w:lang w:val="en-US" w:eastAsia="en-US"/>
              </w:rPr>
            </w:pPr>
          </w:p>
        </w:tc>
        <w:tc>
          <w:tcPr>
            <w:tcW w:w="1449" w:type="dxa"/>
          </w:tcPr>
          <w:p w:rsidR="006C33E7" w:rsidRPr="00B95030" w:rsidRDefault="006C33E7" w:rsidP="00855ABE">
            <w:pPr>
              <w:jc w:val="both"/>
              <w:rPr>
                <w:rFonts w:eastAsia="Calibri"/>
                <w:noProof/>
                <w:lang w:val="en-US" w:eastAsia="en-US"/>
              </w:rPr>
            </w:pPr>
          </w:p>
        </w:tc>
      </w:tr>
      <w:tr w:rsidR="006C33E7" w:rsidRPr="00B95030" w:rsidTr="00855ABE">
        <w:tc>
          <w:tcPr>
            <w:tcW w:w="562" w:type="dxa"/>
          </w:tcPr>
          <w:p w:rsidR="006C33E7" w:rsidRPr="00B95030" w:rsidRDefault="006C33E7" w:rsidP="00855ABE">
            <w:pPr>
              <w:jc w:val="both"/>
              <w:rPr>
                <w:rFonts w:eastAsia="Calibri"/>
                <w:noProof/>
                <w:lang w:val="en-US" w:eastAsia="en-US"/>
              </w:rPr>
            </w:pPr>
            <w:r w:rsidRPr="00B95030">
              <w:rPr>
                <w:rFonts w:eastAsia="Calibri"/>
                <w:noProof/>
                <w:lang w:val="en-US" w:eastAsia="en-US"/>
              </w:rPr>
              <w:t>8</w:t>
            </w:r>
          </w:p>
        </w:tc>
        <w:tc>
          <w:tcPr>
            <w:tcW w:w="4508" w:type="dxa"/>
          </w:tcPr>
          <w:p w:rsidR="006C33E7" w:rsidRPr="00B95030" w:rsidRDefault="006C33E7" w:rsidP="00855ABE">
            <w:pPr>
              <w:jc w:val="both"/>
              <w:rPr>
                <w:rFonts w:eastAsia="Calibri"/>
                <w:noProof/>
                <w:lang w:val="en-US" w:eastAsia="en-US"/>
              </w:rPr>
            </w:pPr>
            <w:r w:rsidRPr="00B95030">
              <w:rPr>
                <w:rFonts w:eastAsia="Calibri"/>
                <w:noProof/>
                <w:lang w:val="en-US" w:eastAsia="en-US"/>
              </w:rPr>
              <w:t>İdrar numunesine mikroskobik  inceleme</w:t>
            </w:r>
          </w:p>
        </w:tc>
        <w:tc>
          <w:tcPr>
            <w:tcW w:w="1162" w:type="dxa"/>
          </w:tcPr>
          <w:p w:rsidR="006C33E7" w:rsidRPr="00B95030" w:rsidRDefault="006C33E7" w:rsidP="00855ABE">
            <w:pPr>
              <w:jc w:val="center"/>
              <w:rPr>
                <w:rFonts w:eastAsia="Calibri"/>
                <w:noProof/>
                <w:lang w:val="en-US" w:eastAsia="en-US"/>
              </w:rPr>
            </w:pPr>
            <w:r w:rsidRPr="00B95030">
              <w:rPr>
                <w:rFonts w:eastAsia="Calibri"/>
                <w:noProof/>
                <w:lang w:val="en-US" w:eastAsia="en-US"/>
              </w:rPr>
              <w:t>15</w:t>
            </w:r>
          </w:p>
        </w:tc>
        <w:tc>
          <w:tcPr>
            <w:tcW w:w="1531" w:type="dxa"/>
          </w:tcPr>
          <w:p w:rsidR="006C33E7" w:rsidRPr="00B95030" w:rsidRDefault="006C33E7" w:rsidP="00855ABE">
            <w:pPr>
              <w:jc w:val="both"/>
              <w:rPr>
                <w:rFonts w:eastAsia="Calibri"/>
                <w:noProof/>
                <w:lang w:val="en-US" w:eastAsia="en-US"/>
              </w:rPr>
            </w:pPr>
          </w:p>
        </w:tc>
        <w:tc>
          <w:tcPr>
            <w:tcW w:w="1449" w:type="dxa"/>
          </w:tcPr>
          <w:p w:rsidR="006C33E7" w:rsidRPr="00B95030" w:rsidRDefault="006C33E7" w:rsidP="00855ABE">
            <w:pPr>
              <w:jc w:val="both"/>
              <w:rPr>
                <w:rFonts w:eastAsia="Calibri"/>
                <w:noProof/>
                <w:lang w:val="en-US" w:eastAsia="en-US"/>
              </w:rPr>
            </w:pPr>
          </w:p>
        </w:tc>
      </w:tr>
      <w:tr w:rsidR="006C33E7" w:rsidRPr="00B95030" w:rsidTr="00855ABE">
        <w:tc>
          <w:tcPr>
            <w:tcW w:w="562" w:type="dxa"/>
          </w:tcPr>
          <w:p w:rsidR="006C33E7" w:rsidRPr="00B95030" w:rsidRDefault="006C33E7" w:rsidP="00855ABE">
            <w:pPr>
              <w:jc w:val="both"/>
              <w:rPr>
                <w:rFonts w:eastAsia="Calibri"/>
                <w:noProof/>
                <w:lang w:val="en-US" w:eastAsia="en-US"/>
              </w:rPr>
            </w:pPr>
            <w:r w:rsidRPr="00B95030">
              <w:rPr>
                <w:rFonts w:eastAsia="Calibri"/>
                <w:noProof/>
                <w:lang w:val="en-US" w:eastAsia="en-US"/>
              </w:rPr>
              <w:t>9</w:t>
            </w:r>
          </w:p>
        </w:tc>
        <w:tc>
          <w:tcPr>
            <w:tcW w:w="4508" w:type="dxa"/>
          </w:tcPr>
          <w:p w:rsidR="006C33E7" w:rsidRPr="00B95030" w:rsidRDefault="006C33E7" w:rsidP="00855ABE">
            <w:pPr>
              <w:jc w:val="both"/>
              <w:rPr>
                <w:rFonts w:eastAsia="Calibri"/>
                <w:noProof/>
                <w:lang w:val="en-US" w:eastAsia="en-US"/>
              </w:rPr>
            </w:pPr>
            <w:r w:rsidRPr="00B95030">
              <w:rPr>
                <w:rFonts w:eastAsia="Calibri"/>
                <w:noProof/>
                <w:lang w:val="en-US" w:eastAsia="en-US"/>
              </w:rPr>
              <w:t>Mikrobiyoloji raporlarını yorumlayabilme</w:t>
            </w:r>
          </w:p>
        </w:tc>
        <w:tc>
          <w:tcPr>
            <w:tcW w:w="1162" w:type="dxa"/>
          </w:tcPr>
          <w:p w:rsidR="006C33E7" w:rsidRPr="00B95030" w:rsidRDefault="006C33E7" w:rsidP="00855ABE">
            <w:pPr>
              <w:jc w:val="center"/>
              <w:rPr>
                <w:rFonts w:eastAsia="Calibri"/>
                <w:noProof/>
                <w:lang w:val="en-US" w:eastAsia="en-US"/>
              </w:rPr>
            </w:pPr>
            <w:r w:rsidRPr="00B95030">
              <w:rPr>
                <w:rFonts w:eastAsia="Calibri"/>
                <w:noProof/>
                <w:lang w:val="en-US" w:eastAsia="en-US"/>
              </w:rPr>
              <w:t>5</w:t>
            </w:r>
          </w:p>
        </w:tc>
        <w:tc>
          <w:tcPr>
            <w:tcW w:w="1531" w:type="dxa"/>
          </w:tcPr>
          <w:p w:rsidR="006C33E7" w:rsidRPr="00B95030" w:rsidRDefault="006C33E7" w:rsidP="00855ABE">
            <w:pPr>
              <w:jc w:val="both"/>
              <w:rPr>
                <w:rFonts w:eastAsia="Calibri"/>
                <w:noProof/>
                <w:lang w:val="en-US" w:eastAsia="en-US"/>
              </w:rPr>
            </w:pPr>
          </w:p>
        </w:tc>
        <w:tc>
          <w:tcPr>
            <w:tcW w:w="1449" w:type="dxa"/>
          </w:tcPr>
          <w:p w:rsidR="006C33E7" w:rsidRPr="00B95030" w:rsidRDefault="006C33E7" w:rsidP="00855ABE">
            <w:pPr>
              <w:jc w:val="both"/>
              <w:rPr>
                <w:rFonts w:eastAsia="Calibri"/>
                <w:noProof/>
                <w:lang w:val="en-US" w:eastAsia="en-US"/>
              </w:rPr>
            </w:pPr>
          </w:p>
        </w:tc>
      </w:tr>
      <w:tr w:rsidR="006C33E7" w:rsidRPr="00B95030" w:rsidTr="00855ABE">
        <w:tc>
          <w:tcPr>
            <w:tcW w:w="562" w:type="dxa"/>
          </w:tcPr>
          <w:p w:rsidR="006C33E7" w:rsidRPr="00B95030" w:rsidRDefault="006C33E7" w:rsidP="00855ABE">
            <w:pPr>
              <w:jc w:val="both"/>
              <w:rPr>
                <w:rFonts w:eastAsia="Calibri"/>
                <w:noProof/>
                <w:lang w:val="en-US" w:eastAsia="en-US"/>
              </w:rPr>
            </w:pPr>
            <w:r w:rsidRPr="00B95030">
              <w:rPr>
                <w:rFonts w:eastAsia="Calibri"/>
                <w:noProof/>
                <w:lang w:val="en-US" w:eastAsia="en-US"/>
              </w:rPr>
              <w:t>10</w:t>
            </w:r>
          </w:p>
        </w:tc>
        <w:tc>
          <w:tcPr>
            <w:tcW w:w="4508" w:type="dxa"/>
          </w:tcPr>
          <w:p w:rsidR="006C33E7" w:rsidRPr="00B95030" w:rsidRDefault="006C33E7" w:rsidP="00855ABE">
            <w:pPr>
              <w:jc w:val="both"/>
              <w:rPr>
                <w:rFonts w:eastAsia="Calibri"/>
                <w:noProof/>
                <w:lang w:val="en-US" w:eastAsia="en-US"/>
              </w:rPr>
            </w:pPr>
            <w:r w:rsidRPr="00B95030">
              <w:rPr>
                <w:rFonts w:eastAsia="Calibri"/>
                <w:noProof/>
                <w:lang w:val="en-US" w:eastAsia="en-US"/>
              </w:rPr>
              <w:t>Otoklav ve  kullanabilme</w:t>
            </w:r>
          </w:p>
        </w:tc>
        <w:tc>
          <w:tcPr>
            <w:tcW w:w="1162" w:type="dxa"/>
          </w:tcPr>
          <w:p w:rsidR="006C33E7" w:rsidRPr="00B95030" w:rsidRDefault="006C33E7" w:rsidP="00855ABE">
            <w:pPr>
              <w:jc w:val="center"/>
              <w:rPr>
                <w:rFonts w:eastAsia="Calibri"/>
                <w:noProof/>
                <w:lang w:val="en-US" w:eastAsia="en-US"/>
              </w:rPr>
            </w:pPr>
            <w:r w:rsidRPr="00B95030">
              <w:rPr>
                <w:rFonts w:eastAsia="Calibri"/>
                <w:noProof/>
                <w:lang w:val="en-US" w:eastAsia="en-US"/>
              </w:rPr>
              <w:t>5</w:t>
            </w:r>
          </w:p>
        </w:tc>
        <w:tc>
          <w:tcPr>
            <w:tcW w:w="1531" w:type="dxa"/>
          </w:tcPr>
          <w:p w:rsidR="006C33E7" w:rsidRPr="00B95030" w:rsidRDefault="006C33E7" w:rsidP="00855ABE">
            <w:pPr>
              <w:jc w:val="both"/>
              <w:rPr>
                <w:rFonts w:eastAsia="Calibri"/>
                <w:noProof/>
                <w:lang w:val="en-US" w:eastAsia="en-US"/>
              </w:rPr>
            </w:pPr>
          </w:p>
        </w:tc>
        <w:tc>
          <w:tcPr>
            <w:tcW w:w="1449" w:type="dxa"/>
          </w:tcPr>
          <w:p w:rsidR="006C33E7" w:rsidRPr="00B95030" w:rsidRDefault="006C33E7" w:rsidP="00855ABE">
            <w:pPr>
              <w:jc w:val="both"/>
              <w:rPr>
                <w:rFonts w:eastAsia="Calibri"/>
                <w:noProof/>
                <w:lang w:val="en-US" w:eastAsia="en-US"/>
              </w:rPr>
            </w:pPr>
          </w:p>
        </w:tc>
      </w:tr>
      <w:tr w:rsidR="006C33E7" w:rsidRPr="00B95030" w:rsidTr="00855ABE">
        <w:tc>
          <w:tcPr>
            <w:tcW w:w="562" w:type="dxa"/>
          </w:tcPr>
          <w:p w:rsidR="006C33E7" w:rsidRPr="00B95030" w:rsidRDefault="006C33E7" w:rsidP="00855ABE">
            <w:pPr>
              <w:jc w:val="both"/>
              <w:rPr>
                <w:rFonts w:eastAsia="Calibri"/>
                <w:noProof/>
                <w:lang w:val="en-US" w:eastAsia="en-US"/>
              </w:rPr>
            </w:pPr>
            <w:r w:rsidRPr="00B95030">
              <w:rPr>
                <w:rFonts w:eastAsia="Calibri"/>
                <w:noProof/>
                <w:lang w:val="en-US" w:eastAsia="en-US"/>
              </w:rPr>
              <w:t>11</w:t>
            </w:r>
          </w:p>
        </w:tc>
        <w:tc>
          <w:tcPr>
            <w:tcW w:w="4508" w:type="dxa"/>
          </w:tcPr>
          <w:p w:rsidR="006C33E7" w:rsidRPr="00B95030" w:rsidRDefault="006C33E7" w:rsidP="00855ABE">
            <w:pPr>
              <w:jc w:val="both"/>
              <w:rPr>
                <w:rFonts w:eastAsia="Calibri"/>
                <w:noProof/>
                <w:lang w:val="en-US" w:eastAsia="en-US"/>
              </w:rPr>
            </w:pPr>
            <w:r w:rsidRPr="00B95030">
              <w:rPr>
                <w:rFonts w:eastAsia="Calibri"/>
                <w:noProof/>
                <w:lang w:val="en-US" w:eastAsia="en-US"/>
              </w:rPr>
              <w:t>Pastör fırını kullanabilme</w:t>
            </w:r>
          </w:p>
        </w:tc>
        <w:tc>
          <w:tcPr>
            <w:tcW w:w="1162" w:type="dxa"/>
          </w:tcPr>
          <w:p w:rsidR="006C33E7" w:rsidRPr="00B95030" w:rsidRDefault="006C33E7" w:rsidP="00855ABE">
            <w:pPr>
              <w:jc w:val="center"/>
              <w:rPr>
                <w:rFonts w:eastAsia="Calibri"/>
                <w:noProof/>
                <w:lang w:val="en-US" w:eastAsia="en-US"/>
              </w:rPr>
            </w:pPr>
            <w:r w:rsidRPr="00B95030">
              <w:rPr>
                <w:rFonts w:eastAsia="Calibri"/>
                <w:noProof/>
                <w:lang w:val="en-US" w:eastAsia="en-US"/>
              </w:rPr>
              <w:t>5</w:t>
            </w:r>
          </w:p>
        </w:tc>
        <w:tc>
          <w:tcPr>
            <w:tcW w:w="1531" w:type="dxa"/>
          </w:tcPr>
          <w:p w:rsidR="006C33E7" w:rsidRPr="00B95030" w:rsidRDefault="006C33E7" w:rsidP="00855ABE">
            <w:pPr>
              <w:jc w:val="both"/>
              <w:rPr>
                <w:rFonts w:eastAsia="Calibri"/>
                <w:noProof/>
                <w:lang w:val="en-US" w:eastAsia="en-US"/>
              </w:rPr>
            </w:pPr>
          </w:p>
        </w:tc>
        <w:tc>
          <w:tcPr>
            <w:tcW w:w="1449" w:type="dxa"/>
          </w:tcPr>
          <w:p w:rsidR="006C33E7" w:rsidRPr="00B95030" w:rsidRDefault="006C33E7" w:rsidP="00855ABE">
            <w:pPr>
              <w:jc w:val="both"/>
              <w:rPr>
                <w:rFonts w:eastAsia="Calibri"/>
                <w:noProof/>
                <w:lang w:val="en-US" w:eastAsia="en-US"/>
              </w:rPr>
            </w:pPr>
          </w:p>
        </w:tc>
      </w:tr>
    </w:tbl>
    <w:p w:rsidR="006C33E7" w:rsidRPr="00B95030" w:rsidRDefault="006C33E7" w:rsidP="006C33E7">
      <w:pPr>
        <w:spacing w:after="200" w:line="276" w:lineRule="auto"/>
        <w:jc w:val="both"/>
        <w:rPr>
          <w:rFonts w:eastAsia="Calibri"/>
          <w:noProof/>
          <w:lang w:val="en-US" w:eastAsia="en-US"/>
        </w:rPr>
      </w:pPr>
    </w:p>
    <w:p w:rsidR="006C33E7" w:rsidRDefault="006C33E7" w:rsidP="006C33E7">
      <w:pPr>
        <w:spacing w:after="200" w:line="276" w:lineRule="auto"/>
        <w:jc w:val="both"/>
        <w:rPr>
          <w:rFonts w:eastAsia="Calibri"/>
          <w:b/>
          <w:noProof/>
          <w:lang w:val="en-US" w:eastAsia="en-US"/>
        </w:rPr>
      </w:pPr>
      <w:r w:rsidRPr="00B95030">
        <w:rPr>
          <w:rFonts w:eastAsia="Calibri"/>
          <w:b/>
          <w:noProof/>
          <w:lang w:val="en-US" w:eastAsia="en-US"/>
        </w:rPr>
        <w:t>Karar (Puan):                                                                                            Tarih:</w:t>
      </w:r>
    </w:p>
    <w:p w:rsidR="006C33E7" w:rsidRDefault="006C33E7" w:rsidP="006C33E7">
      <w:pPr>
        <w:spacing w:after="200" w:line="276" w:lineRule="auto"/>
        <w:jc w:val="both"/>
        <w:rPr>
          <w:rFonts w:eastAsia="Calibri"/>
          <w:b/>
          <w:noProof/>
          <w:lang w:val="en-US" w:eastAsia="en-US"/>
        </w:rPr>
      </w:pPr>
    </w:p>
    <w:p w:rsidR="004B1FD9" w:rsidRDefault="004B1FD9" w:rsidP="006C33E7">
      <w:pPr>
        <w:spacing w:after="200" w:line="276" w:lineRule="auto"/>
        <w:jc w:val="both"/>
        <w:rPr>
          <w:rFonts w:eastAsia="Calibri"/>
          <w:b/>
          <w:noProof/>
          <w:lang w:val="en-US" w:eastAsia="en-US"/>
        </w:rPr>
      </w:pPr>
    </w:p>
    <w:p w:rsidR="00923720" w:rsidRDefault="00923720" w:rsidP="006C33E7">
      <w:pPr>
        <w:spacing w:after="200" w:line="276" w:lineRule="auto"/>
        <w:jc w:val="both"/>
        <w:rPr>
          <w:rFonts w:eastAsia="Calibri"/>
          <w:b/>
          <w:noProof/>
          <w:lang w:val="en-US" w:eastAsia="en-US"/>
        </w:rPr>
      </w:pPr>
    </w:p>
    <w:p w:rsidR="006C33E7" w:rsidRPr="00B95030" w:rsidRDefault="006C33E7" w:rsidP="006C33E7">
      <w:pPr>
        <w:spacing w:after="200" w:line="276" w:lineRule="auto"/>
        <w:jc w:val="both"/>
        <w:rPr>
          <w:rFonts w:eastAsia="Calibri"/>
          <w:b/>
          <w:noProof/>
          <w:lang w:val="en-US" w:eastAsia="en-US"/>
        </w:rPr>
      </w:pPr>
    </w:p>
    <w:p w:rsidR="006C33E7" w:rsidRPr="00B95030" w:rsidRDefault="006C33E7" w:rsidP="006C33E7">
      <w:pPr>
        <w:jc w:val="center"/>
        <w:rPr>
          <w:b/>
        </w:rPr>
      </w:pPr>
      <w:r>
        <w:rPr>
          <w:b/>
        </w:rPr>
        <w:lastRenderedPageBreak/>
        <w:t>2022-2023</w:t>
      </w:r>
      <w:r w:rsidRPr="00B95030">
        <w:rPr>
          <w:b/>
        </w:rPr>
        <w:t xml:space="preserve"> EĞİTİM-ÖĞRETİM YILI</w:t>
      </w:r>
    </w:p>
    <w:p w:rsidR="006C33E7" w:rsidRPr="00B95030" w:rsidRDefault="006C33E7" w:rsidP="006C33E7">
      <w:pPr>
        <w:jc w:val="center"/>
        <w:rPr>
          <w:rStyle w:val="FontStyle58"/>
          <w:rFonts w:ascii="Times New Roman" w:hAnsi="Times New Roman" w:cs="Times New Roman"/>
          <w:sz w:val="24"/>
          <w:szCs w:val="24"/>
          <w:u w:val="single"/>
        </w:rPr>
      </w:pPr>
      <w:r w:rsidRPr="00B95030">
        <w:rPr>
          <w:b/>
        </w:rPr>
        <w:t>DÖNEM V KLİNİK MİKROBİYOLOJİ STAJ PROGRAMI</w:t>
      </w:r>
    </w:p>
    <w:p w:rsidR="006C33E7" w:rsidRPr="00B95030" w:rsidRDefault="006C33E7" w:rsidP="006C33E7">
      <w:pPr>
        <w:shd w:val="clear" w:color="auto" w:fill="FFFFFF"/>
        <w:rPr>
          <w:b/>
        </w:rPr>
      </w:pPr>
      <w:r w:rsidRPr="00B95030">
        <w:rPr>
          <w:b/>
          <w:u w:val="single"/>
        </w:rPr>
        <w:t xml:space="preserve">I. HAFTA    </w:t>
      </w:r>
      <w:r w:rsidRPr="00B95030">
        <w:rPr>
          <w:b/>
        </w:rPr>
        <w:t xml:space="preserve">                       </w:t>
      </w:r>
      <w:r w:rsidRPr="00B95030">
        <w:rPr>
          <w:b/>
        </w:rPr>
        <w:tab/>
        <w:t xml:space="preserve">      </w:t>
      </w:r>
      <w:r w:rsidRPr="00B95030">
        <w:rPr>
          <w:b/>
        </w:rPr>
        <w:tab/>
        <w:t xml:space="preserve">   </w:t>
      </w: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2008"/>
        <w:gridCol w:w="4961"/>
        <w:gridCol w:w="2052"/>
      </w:tblGrid>
      <w:tr w:rsidR="006C33E7" w:rsidRPr="00B95030" w:rsidTr="00855ABE">
        <w:trPr>
          <w:trHeight w:val="198"/>
        </w:trPr>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33E7" w:rsidRPr="00B95030" w:rsidRDefault="006C33E7" w:rsidP="00855ABE">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6C33E7" w:rsidRPr="00B95030" w:rsidTr="00855ABE">
        <w:trPr>
          <w:trHeight w:val="198"/>
        </w:trPr>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2008" w:type="dxa"/>
            <w:tcBorders>
              <w:top w:val="single" w:sz="8" w:space="0" w:color="auto"/>
              <w:left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PRATİK</w:t>
            </w:r>
          </w:p>
        </w:tc>
        <w:tc>
          <w:tcPr>
            <w:tcW w:w="4961"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Tıbbi Mikrobiyoloji Laboratuvarı ve Sterilizasyon Ünitesinin Tanıtılması</w:t>
            </w:r>
          </w:p>
        </w:tc>
        <w:tc>
          <w:tcPr>
            <w:tcW w:w="205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Doç Dr. Emel </w:t>
            </w:r>
            <w:r>
              <w:rPr>
                <w:rFonts w:ascii="Times New Roman" w:hAnsi="Times New Roman" w:cs="Times New Roman"/>
                <w:noProof/>
                <w:sz w:val="24"/>
                <w:szCs w:val="24"/>
                <w:lang w:val="en-US"/>
              </w:rPr>
              <w:t>Uzunoğlu</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2008"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61"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Tıbbi Mikrobiyoloji Laboratuvarı ve Sterilizasyon Ünitesinin Tanıtılması</w:t>
            </w:r>
          </w:p>
        </w:tc>
        <w:tc>
          <w:tcPr>
            <w:tcW w:w="2052"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Doç Dr. Emel </w:t>
            </w:r>
            <w:r>
              <w:rPr>
                <w:rFonts w:ascii="Times New Roman" w:hAnsi="Times New Roman" w:cs="Times New Roman"/>
                <w:noProof/>
                <w:sz w:val="24"/>
                <w:szCs w:val="24"/>
                <w:lang w:val="en-US"/>
              </w:rPr>
              <w:t>Uzunoğlu</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2008"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61"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eastAsia="Calibri" w:hAnsi="Times New Roman" w:cs="Times New Roman"/>
                <w:noProof/>
                <w:sz w:val="24"/>
                <w:szCs w:val="24"/>
                <w:lang w:val="en-US" w:eastAsia="en-US"/>
              </w:rPr>
              <w:t>Laboratuvar inceleme ve istek formu doldurma</w:t>
            </w:r>
          </w:p>
        </w:tc>
        <w:tc>
          <w:tcPr>
            <w:tcW w:w="2052"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Dr. Öğr Üyesi </w:t>
            </w:r>
            <w:r w:rsidR="00CD20A9">
              <w:rPr>
                <w:rFonts w:ascii="Times New Roman" w:hAnsi="Times New Roman" w:cs="Times New Roman"/>
                <w:noProof/>
                <w:sz w:val="24"/>
                <w:szCs w:val="24"/>
                <w:lang w:val="en-US"/>
              </w:rPr>
              <w:t>Nejla Cebeci</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2008"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61"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eastAsia="Calibri" w:hAnsi="Times New Roman" w:cs="Times New Roman"/>
                <w:noProof/>
                <w:sz w:val="24"/>
                <w:szCs w:val="24"/>
                <w:lang w:val="en-US" w:eastAsia="en-US"/>
              </w:rPr>
              <w:t>Kişisel koruyucu ekipman kullanımının öğrenilmesi ve El Yıkama</w:t>
            </w:r>
          </w:p>
        </w:tc>
        <w:tc>
          <w:tcPr>
            <w:tcW w:w="205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noProof/>
                <w:lang w:val="en-US"/>
              </w:rPr>
              <w:t xml:space="preserve">Dr. Öğr Üyesi </w:t>
            </w:r>
            <w:r w:rsidR="00CD20A9">
              <w:rPr>
                <w:noProof/>
                <w:lang w:val="en-US"/>
              </w:rPr>
              <w:t>Nejla Cebeci</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sz w:val="24"/>
                <w:szCs w:val="24"/>
              </w:rPr>
            </w:pPr>
          </w:p>
        </w:tc>
        <w:tc>
          <w:tcPr>
            <w:tcW w:w="2008" w:type="dxa"/>
            <w:tcBorders>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noProof/>
                <w:sz w:val="24"/>
                <w:szCs w:val="24"/>
                <w:lang w:val="en-US"/>
              </w:rPr>
            </w:pPr>
          </w:p>
        </w:tc>
        <w:tc>
          <w:tcPr>
            <w:tcW w:w="4961" w:type="dxa"/>
            <w:tcBorders>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052"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noProof/>
                <w:sz w:val="24"/>
                <w:szCs w:val="24"/>
                <w:lang w:val="en-US"/>
              </w:rPr>
            </w:pPr>
          </w:p>
        </w:tc>
      </w:tr>
      <w:tr w:rsidR="006C33E7" w:rsidRPr="00B95030" w:rsidTr="00855ABE">
        <w:trPr>
          <w:trHeight w:val="258"/>
        </w:trPr>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2008" w:type="dxa"/>
            <w:tcBorders>
              <w:top w:val="single" w:sz="8" w:space="0" w:color="auto"/>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961"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r w:rsidRPr="00B95030">
              <w:rPr>
                <w:noProof/>
                <w:lang w:val="en-US"/>
              </w:rPr>
              <w:t>Tıbbi mikrobiyolojide örnek alma teknikleri</w:t>
            </w:r>
          </w:p>
        </w:tc>
        <w:tc>
          <w:tcPr>
            <w:tcW w:w="205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noProof/>
                <w:lang w:val="en-US"/>
              </w:rPr>
              <w:t xml:space="preserve">Doç Dr. Emel </w:t>
            </w:r>
            <w:r>
              <w:rPr>
                <w:noProof/>
                <w:lang w:val="en-US"/>
              </w:rPr>
              <w:t>Uzunoğlu</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2008"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961"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noProof/>
                <w:lang w:val="en-US"/>
              </w:rPr>
              <w:t>Tıbbi mikrobiyolojide örneklerin taşınması ve saklanması</w:t>
            </w:r>
          </w:p>
        </w:tc>
        <w:tc>
          <w:tcPr>
            <w:tcW w:w="205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Doç Dr. Emel </w:t>
            </w:r>
            <w:r>
              <w:rPr>
                <w:rFonts w:ascii="Times New Roman" w:hAnsi="Times New Roman" w:cs="Times New Roman"/>
                <w:noProof/>
                <w:sz w:val="24"/>
                <w:szCs w:val="24"/>
                <w:lang w:val="en-US"/>
              </w:rPr>
              <w:t>Uzunoğlu</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2008"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p>
        </w:tc>
        <w:tc>
          <w:tcPr>
            <w:tcW w:w="4961"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rPr>
                <w:noProof/>
                <w:lang w:val="en-US"/>
              </w:rPr>
            </w:pPr>
            <w:r w:rsidRPr="00B95030">
              <w:rPr>
                <w:bCs/>
                <w:lang w:eastAsia="en-US"/>
              </w:rPr>
              <w:t>Serbest Zaman</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noProof/>
                <w:sz w:val="24"/>
                <w:szCs w:val="24"/>
                <w:lang w:val="en-US"/>
              </w:rPr>
            </w:pP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2008" w:type="dxa"/>
            <w:tcBorders>
              <w:left w:val="single" w:sz="8" w:space="0" w:color="auto"/>
              <w:right w:val="single" w:sz="8" w:space="0" w:color="auto"/>
            </w:tcBorders>
          </w:tcPr>
          <w:p w:rsidR="006C33E7" w:rsidRPr="00B95030" w:rsidRDefault="006C33E7" w:rsidP="00855ABE">
            <w:pPr>
              <w:pStyle w:val="AralkYok"/>
              <w:rPr>
                <w:rFonts w:ascii="Times New Roman" w:hAnsi="Times New Roman" w:cs="Times New Roman"/>
                <w:color w:val="000000"/>
                <w:sz w:val="24"/>
                <w:szCs w:val="24"/>
              </w:rPr>
            </w:pPr>
          </w:p>
        </w:tc>
        <w:tc>
          <w:tcPr>
            <w:tcW w:w="4961" w:type="dxa"/>
            <w:tcBorders>
              <w:top w:val="single" w:sz="8" w:space="0" w:color="auto"/>
              <w:left w:val="single" w:sz="8" w:space="0" w:color="auto"/>
              <w:bottom w:val="single" w:sz="8" w:space="0" w:color="auto"/>
              <w:right w:val="single" w:sz="8" w:space="0" w:color="auto"/>
            </w:tcBorders>
          </w:tcPr>
          <w:p w:rsidR="006C33E7" w:rsidRPr="00B95030" w:rsidRDefault="006C33E7" w:rsidP="00855ABE">
            <w:r w:rsidRPr="00B95030">
              <w:rPr>
                <w:bCs/>
                <w:lang w:val="en-US" w:eastAsia="en-US"/>
              </w:rPr>
              <w:t>Serbest Zaman</w:t>
            </w:r>
          </w:p>
        </w:tc>
        <w:tc>
          <w:tcPr>
            <w:tcW w:w="2052"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sz w:val="24"/>
                <w:szCs w:val="24"/>
              </w:rPr>
            </w:pPr>
          </w:p>
        </w:tc>
      </w:tr>
    </w:tbl>
    <w:p w:rsidR="006C33E7" w:rsidRPr="00B95030" w:rsidRDefault="006C33E7" w:rsidP="006C33E7">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987"/>
        <w:gridCol w:w="1984"/>
      </w:tblGrid>
      <w:tr w:rsidR="006C33E7" w:rsidRPr="00B95030" w:rsidTr="00855ABE">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33E7" w:rsidRPr="00B95030" w:rsidRDefault="006C33E7" w:rsidP="00855ABE">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6C33E7"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4" w:type="dxa"/>
            <w:tcBorders>
              <w:top w:val="single" w:sz="8" w:space="0" w:color="auto"/>
              <w:left w:val="single" w:sz="8" w:space="0" w:color="auto"/>
              <w:right w:val="single" w:sz="8" w:space="0" w:color="auto"/>
            </w:tcBorders>
            <w:vAlign w:val="center"/>
            <w:hideMark/>
          </w:tcPr>
          <w:p w:rsidR="006C33E7" w:rsidRPr="00B95030" w:rsidRDefault="006C33E7" w:rsidP="00855ABE">
            <w:r w:rsidRPr="00B95030">
              <w:rPr>
                <w:color w:val="000000"/>
              </w:rPr>
              <w:t>PRATİK</w:t>
            </w:r>
          </w:p>
        </w:tc>
        <w:tc>
          <w:tcPr>
            <w:tcW w:w="4987"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Mikrobiyoloji örneklerinin  alınması</w:t>
            </w:r>
          </w:p>
        </w:tc>
        <w:tc>
          <w:tcPr>
            <w:tcW w:w="1984"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Doç Dr. Emel </w:t>
            </w:r>
            <w:r>
              <w:rPr>
                <w:rFonts w:ascii="Times New Roman" w:hAnsi="Times New Roman" w:cs="Times New Roman"/>
                <w:noProof/>
                <w:sz w:val="24"/>
                <w:szCs w:val="24"/>
                <w:lang w:val="en-US"/>
              </w:rPr>
              <w:t>Uzunoğlu</w:t>
            </w:r>
          </w:p>
        </w:tc>
      </w:tr>
      <w:tr w:rsidR="006C33E7"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4"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87"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Mikrobiyoloji örneklerinin  alınması</w:t>
            </w:r>
          </w:p>
        </w:tc>
        <w:tc>
          <w:tcPr>
            <w:tcW w:w="1984"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Doç Dr. Emel </w:t>
            </w:r>
            <w:r>
              <w:rPr>
                <w:rFonts w:ascii="Times New Roman" w:hAnsi="Times New Roman" w:cs="Times New Roman"/>
                <w:noProof/>
                <w:sz w:val="24"/>
                <w:szCs w:val="24"/>
                <w:lang w:val="en-US"/>
              </w:rPr>
              <w:t>Uzunoğlu</w:t>
            </w:r>
          </w:p>
        </w:tc>
      </w:tr>
      <w:tr w:rsidR="006C33E7"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4"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87" w:type="dxa"/>
            <w:vAlign w:val="center"/>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Işık mikroskobunun kullanılması</w:t>
            </w:r>
          </w:p>
        </w:tc>
        <w:tc>
          <w:tcPr>
            <w:tcW w:w="1984" w:type="dxa"/>
            <w:vAlign w:val="center"/>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Şahin Direkel</w:t>
            </w:r>
          </w:p>
        </w:tc>
      </w:tr>
      <w:tr w:rsidR="006C33E7"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4" w:type="dxa"/>
            <w:tcBorders>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987" w:type="dxa"/>
            <w:vAlign w:val="center"/>
          </w:tcPr>
          <w:p w:rsidR="006C33E7" w:rsidRPr="00B95030" w:rsidRDefault="006C33E7" w:rsidP="00855ABE">
            <w:pPr>
              <w:rPr>
                <w:noProof/>
                <w:lang w:val="en-US"/>
              </w:rPr>
            </w:pPr>
            <w:r w:rsidRPr="00B95030">
              <w:rPr>
                <w:noProof/>
                <w:lang w:val="en-US"/>
              </w:rPr>
              <w:t>Işık mikroskobunun kullanılması</w:t>
            </w:r>
          </w:p>
        </w:tc>
        <w:tc>
          <w:tcPr>
            <w:tcW w:w="1984" w:type="dxa"/>
            <w:vAlign w:val="center"/>
          </w:tcPr>
          <w:p w:rsidR="006C33E7" w:rsidRPr="00B95030" w:rsidRDefault="006C33E7" w:rsidP="00855ABE">
            <w:pPr>
              <w:rPr>
                <w:noProof/>
                <w:lang w:val="en-US"/>
              </w:rPr>
            </w:pPr>
            <w:r w:rsidRPr="00B95030">
              <w:rPr>
                <w:noProof/>
                <w:lang w:val="en-US"/>
              </w:rPr>
              <w:t>Doç Dr. Şahin Direkel</w:t>
            </w:r>
          </w:p>
        </w:tc>
      </w:tr>
      <w:tr w:rsidR="006C33E7" w:rsidRPr="00B95030" w:rsidTr="00855ABE">
        <w:tc>
          <w:tcPr>
            <w:tcW w:w="1417"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sz w:val="24"/>
                <w:szCs w:val="24"/>
              </w:rPr>
            </w:pPr>
          </w:p>
        </w:tc>
        <w:tc>
          <w:tcPr>
            <w:tcW w:w="4987"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noProof/>
                <w:sz w:val="24"/>
                <w:szCs w:val="24"/>
                <w:lang w:val="en-US"/>
              </w:rPr>
            </w:pPr>
          </w:p>
        </w:tc>
      </w:tr>
      <w:tr w:rsidR="006C33E7"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4" w:type="dxa"/>
            <w:tcBorders>
              <w:top w:val="single" w:sz="8" w:space="0" w:color="auto"/>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987"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rPr>
                <w:noProof/>
                <w:lang w:val="en-US"/>
              </w:rPr>
            </w:pPr>
            <w:r w:rsidRPr="00B95030">
              <w:rPr>
                <w:noProof/>
                <w:lang w:val="en-US"/>
              </w:rPr>
              <w:t>Tıbbi mikrobiyolojide örnek kabul ve ret ölçütleri</w:t>
            </w:r>
          </w:p>
        </w:tc>
        <w:tc>
          <w:tcPr>
            <w:tcW w:w="1984" w:type="dxa"/>
            <w:vAlign w:val="center"/>
          </w:tcPr>
          <w:p w:rsidR="006C33E7" w:rsidRPr="00B95030" w:rsidRDefault="006C33E7" w:rsidP="00855ABE">
            <w:pPr>
              <w:rPr>
                <w:noProof/>
                <w:lang w:val="en-US"/>
              </w:rPr>
            </w:pPr>
            <w:r w:rsidRPr="00B95030">
              <w:rPr>
                <w:noProof/>
                <w:lang w:val="en-US"/>
              </w:rPr>
              <w:t xml:space="preserve">Doç Dr. Emel </w:t>
            </w:r>
            <w:r>
              <w:rPr>
                <w:noProof/>
                <w:lang w:val="en-US"/>
              </w:rPr>
              <w:t>Uzunoğlu</w:t>
            </w:r>
          </w:p>
        </w:tc>
      </w:tr>
      <w:tr w:rsidR="006C33E7"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4"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987"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Tıbbi mikrobiyolojide kritik değerler ve raporların yorumlanması</w:t>
            </w:r>
          </w:p>
        </w:tc>
        <w:tc>
          <w:tcPr>
            <w:tcW w:w="1984"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Doç Dr. Emel </w:t>
            </w:r>
            <w:r>
              <w:rPr>
                <w:rFonts w:ascii="Times New Roman" w:hAnsi="Times New Roman" w:cs="Times New Roman"/>
                <w:noProof/>
                <w:sz w:val="24"/>
                <w:szCs w:val="24"/>
                <w:lang w:val="en-US"/>
              </w:rPr>
              <w:t>Uzunoğlu</w:t>
            </w:r>
          </w:p>
        </w:tc>
      </w:tr>
      <w:tr w:rsidR="006C33E7"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4"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p>
        </w:tc>
        <w:tc>
          <w:tcPr>
            <w:tcW w:w="4987"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eastAsia="en-US"/>
              </w:rPr>
              <w:t>Serbest Zaman</w:t>
            </w:r>
          </w:p>
        </w:tc>
        <w:tc>
          <w:tcPr>
            <w:tcW w:w="1984"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noProof/>
                <w:sz w:val="24"/>
                <w:szCs w:val="24"/>
                <w:lang w:val="en-US"/>
              </w:rPr>
            </w:pPr>
          </w:p>
        </w:tc>
      </w:tr>
      <w:tr w:rsidR="006C33E7" w:rsidRPr="00B95030" w:rsidTr="00855ABE">
        <w:tc>
          <w:tcPr>
            <w:tcW w:w="1417"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4" w:type="dxa"/>
            <w:tcBorders>
              <w:left w:val="single" w:sz="8" w:space="0" w:color="auto"/>
              <w:right w:val="single" w:sz="8" w:space="0" w:color="auto"/>
            </w:tcBorders>
          </w:tcPr>
          <w:p w:rsidR="006C33E7" w:rsidRPr="00B95030" w:rsidRDefault="006C33E7" w:rsidP="00855ABE">
            <w:pPr>
              <w:pStyle w:val="AralkYok"/>
              <w:rPr>
                <w:rFonts w:ascii="Times New Roman" w:hAnsi="Times New Roman" w:cs="Times New Roman"/>
                <w:color w:val="000000"/>
                <w:sz w:val="24"/>
                <w:szCs w:val="24"/>
              </w:rPr>
            </w:pPr>
          </w:p>
        </w:tc>
        <w:tc>
          <w:tcPr>
            <w:tcW w:w="4987"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bCs/>
                <w:sz w:val="24"/>
                <w:szCs w:val="24"/>
                <w:lang w:val="en-US" w:eastAsia="en-US"/>
              </w:rPr>
              <w:t>Serbest Zaman</w:t>
            </w:r>
          </w:p>
        </w:tc>
        <w:tc>
          <w:tcPr>
            <w:tcW w:w="1984"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sz w:val="24"/>
                <w:szCs w:val="24"/>
              </w:rPr>
            </w:pPr>
          </w:p>
        </w:tc>
      </w:tr>
    </w:tbl>
    <w:p w:rsidR="006C33E7" w:rsidRDefault="006C33E7" w:rsidP="006C33E7">
      <w:pPr>
        <w:pStyle w:val="AralkYok"/>
        <w:rPr>
          <w:rFonts w:ascii="Times New Roman" w:hAnsi="Times New Roman" w:cs="Times New Roman"/>
          <w:b/>
          <w:sz w:val="24"/>
          <w:szCs w:val="24"/>
        </w:rPr>
      </w:pPr>
    </w:p>
    <w:tbl>
      <w:tblPr>
        <w:tblW w:w="10372"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7"/>
        <w:gridCol w:w="1984"/>
        <w:gridCol w:w="4845"/>
        <w:gridCol w:w="2126"/>
      </w:tblGrid>
      <w:tr w:rsidR="006C33E7" w:rsidRPr="00B95030" w:rsidTr="00855ABE">
        <w:tc>
          <w:tcPr>
            <w:tcW w:w="10372"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33E7" w:rsidRPr="00B95030" w:rsidRDefault="006C33E7" w:rsidP="00855ABE">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6C33E7"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r w:rsidRPr="00B95030">
              <w:t xml:space="preserve">08.30  - 09.20   </w:t>
            </w:r>
          </w:p>
        </w:tc>
        <w:tc>
          <w:tcPr>
            <w:tcW w:w="1984" w:type="dxa"/>
            <w:tcBorders>
              <w:top w:val="single" w:sz="8" w:space="0" w:color="auto"/>
              <w:left w:val="single" w:sz="8" w:space="0" w:color="auto"/>
              <w:right w:val="single" w:sz="8" w:space="0" w:color="auto"/>
            </w:tcBorders>
            <w:vAlign w:val="center"/>
            <w:hideMark/>
          </w:tcPr>
          <w:p w:rsidR="006C33E7" w:rsidRPr="00B95030" w:rsidRDefault="006C33E7" w:rsidP="00855ABE">
            <w:r w:rsidRPr="00B95030">
              <w:rPr>
                <w:color w:val="000000"/>
              </w:rPr>
              <w:t>PRATİK</w:t>
            </w:r>
          </w:p>
        </w:tc>
        <w:tc>
          <w:tcPr>
            <w:tcW w:w="4845"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Bakteriyoloji laboratuvarında vizit</w:t>
            </w:r>
          </w:p>
        </w:tc>
        <w:tc>
          <w:tcPr>
            <w:tcW w:w="2126"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Doç Dr. Emel </w:t>
            </w:r>
            <w:r>
              <w:rPr>
                <w:rFonts w:ascii="Times New Roman" w:hAnsi="Times New Roman" w:cs="Times New Roman"/>
                <w:noProof/>
                <w:sz w:val="24"/>
                <w:szCs w:val="24"/>
                <w:lang w:val="en-US"/>
              </w:rPr>
              <w:t>Uzunoğlu</w:t>
            </w:r>
          </w:p>
        </w:tc>
      </w:tr>
      <w:tr w:rsidR="006C33E7"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r w:rsidRPr="00B95030">
              <w:t xml:space="preserve">09.30  - 10.20   </w:t>
            </w:r>
          </w:p>
        </w:tc>
        <w:tc>
          <w:tcPr>
            <w:tcW w:w="1984"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5"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Bakteriyoloji laboratuvarında vizit</w:t>
            </w:r>
          </w:p>
        </w:tc>
        <w:tc>
          <w:tcPr>
            <w:tcW w:w="2126"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Doç Dr. Emel </w:t>
            </w:r>
            <w:r>
              <w:rPr>
                <w:rFonts w:ascii="Times New Roman" w:hAnsi="Times New Roman" w:cs="Times New Roman"/>
                <w:noProof/>
                <w:sz w:val="24"/>
                <w:szCs w:val="24"/>
                <w:lang w:val="en-US"/>
              </w:rPr>
              <w:t>Uzunoğlu</w:t>
            </w:r>
          </w:p>
        </w:tc>
      </w:tr>
      <w:tr w:rsidR="006C33E7"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r w:rsidRPr="00B95030">
              <w:t xml:space="preserve">10.30  - 11.20      </w:t>
            </w:r>
          </w:p>
        </w:tc>
        <w:tc>
          <w:tcPr>
            <w:tcW w:w="1984"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5" w:type="dxa"/>
            <w:vAlign w:val="center"/>
          </w:tcPr>
          <w:p w:rsidR="006C33E7" w:rsidRPr="00B95030" w:rsidRDefault="006C33E7" w:rsidP="00855ABE">
            <w:pPr>
              <w:rPr>
                <w:noProof/>
                <w:lang w:val="en-US"/>
              </w:rPr>
            </w:pPr>
            <w:r w:rsidRPr="00B95030">
              <w:rPr>
                <w:noProof/>
                <w:lang w:val="en-US"/>
              </w:rPr>
              <w:t>Gram boyalı preperat hazırlama ve inceleme</w:t>
            </w:r>
          </w:p>
        </w:tc>
        <w:tc>
          <w:tcPr>
            <w:tcW w:w="2126" w:type="dxa"/>
            <w:vAlign w:val="center"/>
          </w:tcPr>
          <w:p w:rsidR="006C33E7" w:rsidRPr="00B95030" w:rsidRDefault="006C33E7" w:rsidP="00855ABE">
            <w:pPr>
              <w:rPr>
                <w:noProof/>
                <w:lang w:val="en-US"/>
              </w:rPr>
            </w:pPr>
            <w:r w:rsidRPr="00B95030">
              <w:rPr>
                <w:noProof/>
                <w:lang w:val="en-US"/>
              </w:rPr>
              <w:t xml:space="preserve">Doç Dr. Emel </w:t>
            </w:r>
            <w:r>
              <w:rPr>
                <w:noProof/>
                <w:lang w:val="en-US"/>
              </w:rPr>
              <w:t>Uzunoğlu</w:t>
            </w:r>
          </w:p>
        </w:tc>
      </w:tr>
      <w:tr w:rsidR="006C33E7"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r w:rsidRPr="00B95030">
              <w:t xml:space="preserve">11.30  - </w:t>
            </w:r>
            <w:r w:rsidRPr="00B95030">
              <w:lastRenderedPageBreak/>
              <w:t>12.20</w:t>
            </w:r>
          </w:p>
        </w:tc>
        <w:tc>
          <w:tcPr>
            <w:tcW w:w="1984" w:type="dxa"/>
            <w:tcBorders>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lastRenderedPageBreak/>
              <w:t>PRATİK</w:t>
            </w:r>
          </w:p>
        </w:tc>
        <w:tc>
          <w:tcPr>
            <w:tcW w:w="4845" w:type="dxa"/>
            <w:vAlign w:val="center"/>
          </w:tcPr>
          <w:p w:rsidR="006C33E7" w:rsidRPr="00B95030" w:rsidRDefault="006C33E7" w:rsidP="00855ABE">
            <w:pPr>
              <w:rPr>
                <w:noProof/>
                <w:lang w:val="en-US"/>
              </w:rPr>
            </w:pPr>
            <w:r w:rsidRPr="00B95030">
              <w:rPr>
                <w:noProof/>
                <w:lang w:val="en-US"/>
              </w:rPr>
              <w:t>Boyasız preperat hazırlama ve İnceleme</w:t>
            </w:r>
          </w:p>
        </w:tc>
        <w:tc>
          <w:tcPr>
            <w:tcW w:w="2126" w:type="dxa"/>
            <w:vAlign w:val="center"/>
          </w:tcPr>
          <w:p w:rsidR="006C33E7" w:rsidRPr="00B95030" w:rsidRDefault="006C33E7" w:rsidP="00855ABE">
            <w:pPr>
              <w:rPr>
                <w:noProof/>
                <w:lang w:val="en-US"/>
              </w:rPr>
            </w:pPr>
            <w:r w:rsidRPr="00B95030">
              <w:rPr>
                <w:noProof/>
                <w:lang w:val="en-US"/>
              </w:rPr>
              <w:t xml:space="preserve">Doç Dr. Emel </w:t>
            </w:r>
            <w:r>
              <w:rPr>
                <w:noProof/>
                <w:lang w:val="en-US"/>
              </w:rPr>
              <w:lastRenderedPageBreak/>
              <w:t>Uzunoğlu</w:t>
            </w:r>
          </w:p>
        </w:tc>
      </w:tr>
      <w:tr w:rsidR="006C33E7" w:rsidRPr="00B95030" w:rsidTr="00855ABE">
        <w:tc>
          <w:tcPr>
            <w:tcW w:w="1417"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tc>
        <w:tc>
          <w:tcPr>
            <w:tcW w:w="1984"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tc>
        <w:tc>
          <w:tcPr>
            <w:tcW w:w="4845"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126"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noProof/>
                <w:sz w:val="24"/>
                <w:szCs w:val="24"/>
                <w:lang w:val="en-US"/>
              </w:rPr>
            </w:pPr>
          </w:p>
        </w:tc>
      </w:tr>
      <w:tr w:rsidR="006C33E7"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r w:rsidRPr="00B95030">
              <w:t xml:space="preserve">13.30  - 14.20   </w:t>
            </w:r>
          </w:p>
        </w:tc>
        <w:tc>
          <w:tcPr>
            <w:tcW w:w="1984" w:type="dxa"/>
            <w:tcBorders>
              <w:top w:val="single" w:sz="8" w:space="0" w:color="auto"/>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845"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rPr>
                <w:noProof/>
                <w:lang w:val="en-US"/>
              </w:rPr>
            </w:pPr>
            <w:r w:rsidRPr="00B95030">
              <w:rPr>
                <w:noProof/>
                <w:lang w:val="en-US"/>
              </w:rPr>
              <w:t>Tıbbi Mikrobiyoloji Laboratuvarında Biyogüvenlik</w:t>
            </w:r>
          </w:p>
        </w:tc>
        <w:tc>
          <w:tcPr>
            <w:tcW w:w="2126" w:type="dxa"/>
            <w:vAlign w:val="center"/>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Dr. Öğr Üyesi </w:t>
            </w:r>
            <w:r w:rsidR="00CD20A9">
              <w:rPr>
                <w:rFonts w:ascii="Times New Roman" w:hAnsi="Times New Roman" w:cs="Times New Roman"/>
                <w:noProof/>
                <w:sz w:val="24"/>
                <w:szCs w:val="24"/>
                <w:lang w:val="en-US"/>
              </w:rPr>
              <w:t>Nejla Cebeci</w:t>
            </w:r>
          </w:p>
        </w:tc>
      </w:tr>
      <w:tr w:rsidR="006C33E7"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r w:rsidRPr="00B95030">
              <w:t xml:space="preserve">14.30  - 15.20   </w:t>
            </w:r>
          </w:p>
        </w:tc>
        <w:tc>
          <w:tcPr>
            <w:tcW w:w="1984"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845"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rPr>
                <w:noProof/>
                <w:lang w:val="en-US"/>
              </w:rPr>
            </w:pPr>
            <w:r w:rsidRPr="00B95030">
              <w:rPr>
                <w:noProof/>
                <w:lang w:val="en-US"/>
              </w:rPr>
              <w:t>Tıbbi Mikrobiyoloji Laboratuvarında Biyogüvenlik</w:t>
            </w:r>
          </w:p>
        </w:tc>
        <w:tc>
          <w:tcPr>
            <w:tcW w:w="2126"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Dr. Öğr Üyesi </w:t>
            </w:r>
            <w:r w:rsidR="00CD20A9">
              <w:rPr>
                <w:rFonts w:ascii="Times New Roman" w:hAnsi="Times New Roman" w:cs="Times New Roman"/>
                <w:noProof/>
                <w:sz w:val="24"/>
                <w:szCs w:val="24"/>
                <w:lang w:val="en-US"/>
              </w:rPr>
              <w:t>Nejla Cebeci</w:t>
            </w:r>
          </w:p>
        </w:tc>
      </w:tr>
      <w:tr w:rsidR="006C33E7" w:rsidRPr="00B95030" w:rsidTr="00855ABE">
        <w:tc>
          <w:tcPr>
            <w:tcW w:w="1417"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r w:rsidRPr="00B95030">
              <w:t xml:space="preserve">15.30  - 16.20   </w:t>
            </w:r>
          </w:p>
        </w:tc>
        <w:tc>
          <w:tcPr>
            <w:tcW w:w="1984"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p>
        </w:tc>
        <w:tc>
          <w:tcPr>
            <w:tcW w:w="4845"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eastAsia="en-US"/>
              </w:rPr>
              <w:t>Serbest Zaman</w:t>
            </w:r>
          </w:p>
        </w:tc>
        <w:tc>
          <w:tcPr>
            <w:tcW w:w="2126"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noProof/>
                <w:sz w:val="24"/>
                <w:szCs w:val="24"/>
                <w:lang w:val="en-US"/>
              </w:rPr>
            </w:pPr>
          </w:p>
        </w:tc>
      </w:tr>
      <w:tr w:rsidR="006C33E7" w:rsidRPr="00B95030" w:rsidTr="00855ABE">
        <w:tc>
          <w:tcPr>
            <w:tcW w:w="1417" w:type="dxa"/>
            <w:tcBorders>
              <w:top w:val="single" w:sz="8" w:space="0" w:color="auto"/>
              <w:left w:val="single" w:sz="8" w:space="0" w:color="auto"/>
              <w:bottom w:val="single" w:sz="8" w:space="0" w:color="auto"/>
              <w:right w:val="single" w:sz="8" w:space="0" w:color="auto"/>
            </w:tcBorders>
          </w:tcPr>
          <w:p w:rsidR="006C33E7" w:rsidRPr="00B95030" w:rsidRDefault="006C33E7" w:rsidP="00855ABE">
            <w:r w:rsidRPr="00B95030">
              <w:t xml:space="preserve">16.30  - 17.20   </w:t>
            </w:r>
          </w:p>
        </w:tc>
        <w:tc>
          <w:tcPr>
            <w:tcW w:w="1984" w:type="dxa"/>
            <w:tcBorders>
              <w:left w:val="single" w:sz="8" w:space="0" w:color="auto"/>
              <w:right w:val="single" w:sz="8" w:space="0" w:color="auto"/>
            </w:tcBorders>
          </w:tcPr>
          <w:p w:rsidR="006C33E7" w:rsidRPr="00B95030" w:rsidRDefault="006C33E7" w:rsidP="00855ABE">
            <w:pPr>
              <w:pStyle w:val="AralkYok"/>
              <w:rPr>
                <w:rFonts w:ascii="Times New Roman" w:hAnsi="Times New Roman" w:cs="Times New Roman"/>
                <w:color w:val="000000"/>
                <w:sz w:val="24"/>
                <w:szCs w:val="24"/>
              </w:rPr>
            </w:pPr>
          </w:p>
        </w:tc>
        <w:tc>
          <w:tcPr>
            <w:tcW w:w="4845"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bCs/>
                <w:sz w:val="24"/>
                <w:szCs w:val="24"/>
                <w:lang w:val="en-US" w:eastAsia="en-US"/>
              </w:rPr>
              <w:t>Serbest Zaman</w:t>
            </w:r>
          </w:p>
        </w:tc>
        <w:tc>
          <w:tcPr>
            <w:tcW w:w="2126"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sz w:val="24"/>
                <w:szCs w:val="24"/>
              </w:rPr>
            </w:pPr>
          </w:p>
        </w:tc>
      </w:tr>
    </w:tbl>
    <w:p w:rsidR="006C33E7" w:rsidRPr="00B95030" w:rsidRDefault="006C33E7" w:rsidP="006C33E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6C33E7" w:rsidRPr="00B95030"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33E7" w:rsidRPr="00B95030" w:rsidRDefault="006C33E7" w:rsidP="00855ABE">
            <w:pPr>
              <w:jc w:val="center"/>
            </w:pPr>
            <w:r w:rsidRPr="00B95030">
              <w:rPr>
                <w:b/>
                <w:noProof/>
                <w:color w:val="FFFFFF" w:themeColor="background1"/>
                <w:lang w:val="en-US"/>
              </w:rPr>
              <w:t>4. GÜN</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color w:val="000000"/>
                <w:sz w:val="24"/>
                <w:szCs w:val="24"/>
              </w:rPr>
            </w:pPr>
            <w:r w:rsidRPr="00B95030">
              <w:rPr>
                <w:rFonts w:ascii="Times New Roman" w:hAnsi="Times New Roman" w:cs="Times New Roman"/>
                <w:noProof/>
                <w:sz w:val="24"/>
                <w:szCs w:val="24"/>
                <w:lang w:val="en-US"/>
              </w:rPr>
              <w:t>Tıbbi Mikrobiyoloji Laboratuvarında Raporların Yorumlanması</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r w:rsidRPr="00B95030">
              <w:rPr>
                <w:noProof/>
                <w:lang w:val="en-US"/>
              </w:rPr>
              <w:t xml:space="preserve">Doç Dr. Emel </w:t>
            </w:r>
            <w:r>
              <w:rPr>
                <w:noProof/>
                <w:lang w:val="en-US"/>
              </w:rPr>
              <w:t>Uzunoğlu</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rPr>
                <w:noProof/>
                <w:lang w:val="en-US"/>
              </w:rPr>
            </w:pPr>
            <w:r w:rsidRPr="00B95030">
              <w:rPr>
                <w:noProof/>
                <w:lang w:val="en-US"/>
              </w:rPr>
              <w:t>Tıbbi Mikrobiyoloji Laboratuvarında Raporların Yorumlanması</w:t>
            </w:r>
          </w:p>
        </w:tc>
        <w:tc>
          <w:tcPr>
            <w:tcW w:w="2194"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rPr>
                <w:noProof/>
                <w:lang w:val="en-US"/>
              </w:rPr>
            </w:pPr>
            <w:r w:rsidRPr="00B95030">
              <w:rPr>
                <w:noProof/>
                <w:lang w:val="en-US"/>
              </w:rPr>
              <w:t xml:space="preserve">Doç Dr. Emel </w:t>
            </w:r>
            <w:r>
              <w:rPr>
                <w:noProof/>
                <w:lang w:val="en-US"/>
              </w:rPr>
              <w:t>Uzunoğlu</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noProof/>
                <w:lang w:val="en-US"/>
              </w:rPr>
              <w:t>Vajinal örneklerin incelenmesi</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noProof/>
                <w:lang w:val="en-US"/>
              </w:rPr>
              <w:t xml:space="preserve">Doç Dr. Emel </w:t>
            </w:r>
            <w:r>
              <w:rPr>
                <w:noProof/>
                <w:lang w:val="en-US"/>
              </w:rPr>
              <w:t>Uzunoğlu</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İdrar mikroskopisi</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Doç Dr. Emel </w:t>
            </w:r>
            <w:r>
              <w:rPr>
                <w:rFonts w:ascii="Times New Roman" w:hAnsi="Times New Roman" w:cs="Times New Roman"/>
                <w:noProof/>
                <w:sz w:val="24"/>
                <w:szCs w:val="24"/>
                <w:lang w:val="en-US"/>
              </w:rPr>
              <w:t>Uzunoğlu</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sz w:val="24"/>
                <w:szCs w:val="24"/>
              </w:rPr>
            </w:pPr>
          </w:p>
        </w:tc>
        <w:tc>
          <w:tcPr>
            <w:tcW w:w="4842"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Ö Ğ L E     A R A S I </w:t>
            </w:r>
          </w:p>
        </w:tc>
        <w:tc>
          <w:tcPr>
            <w:tcW w:w="2194"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noProof/>
                <w:sz w:val="24"/>
                <w:szCs w:val="24"/>
                <w:lang w:val="en-US"/>
              </w:rPr>
            </w:pP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eastAsiaTheme="minorHAnsi" w:hAnsi="Times New Roman" w:cs="Times New Roman"/>
                <w:noProof/>
                <w:color w:val="000000"/>
                <w:sz w:val="24"/>
                <w:szCs w:val="24"/>
                <w:lang w:val="en-US" w:eastAsia="en-US"/>
              </w:rPr>
              <w:t>Dekontaminasyon, dezenfeksiyon, sterilizasyon, antisepsi</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Dr. Öğr Üyesi </w:t>
            </w:r>
            <w:r w:rsidR="00CD20A9">
              <w:rPr>
                <w:rFonts w:ascii="Times New Roman" w:hAnsi="Times New Roman" w:cs="Times New Roman"/>
                <w:noProof/>
                <w:sz w:val="24"/>
                <w:szCs w:val="24"/>
                <w:lang w:val="en-US"/>
              </w:rPr>
              <w:t>Nejla Cebeci</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rFonts w:eastAsiaTheme="minorHAnsi"/>
                <w:noProof/>
                <w:color w:val="000000"/>
                <w:lang w:val="en-US" w:eastAsia="en-US"/>
              </w:rPr>
              <w:t>Dekontaminasyon, dezenfeksiyon, sterilizasyon, antisepsi</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noProof/>
                <w:lang w:val="en-US"/>
              </w:rPr>
              <w:t xml:space="preserve">Dr. Öğr Üyesi </w:t>
            </w:r>
            <w:r w:rsidR="00CD20A9">
              <w:rPr>
                <w:noProof/>
                <w:lang w:val="en-US"/>
              </w:rPr>
              <w:t>Nejla Cebeci</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p>
        </w:tc>
        <w:tc>
          <w:tcPr>
            <w:tcW w:w="4842"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rPr>
                <w:noProof/>
                <w:lang w:val="en-US"/>
              </w:rPr>
            </w:pPr>
            <w:r w:rsidRPr="00B95030">
              <w:rPr>
                <w:bCs/>
                <w:lang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rPr>
                <w:noProof/>
                <w:lang w:val="en-US"/>
              </w:rPr>
            </w:pP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color w:val="000000"/>
                <w:sz w:val="24"/>
                <w:szCs w:val="24"/>
                <w:highlight w:val="yellow"/>
              </w:rPr>
            </w:pPr>
          </w:p>
        </w:tc>
        <w:tc>
          <w:tcPr>
            <w:tcW w:w="4842"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en-US"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noProof/>
                <w:sz w:val="24"/>
                <w:szCs w:val="24"/>
                <w:lang w:val="en-US"/>
              </w:rPr>
            </w:pPr>
          </w:p>
        </w:tc>
      </w:tr>
    </w:tbl>
    <w:p w:rsidR="006C33E7" w:rsidRDefault="006C33E7" w:rsidP="006C33E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6C33E7" w:rsidRPr="00B95030"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33E7" w:rsidRPr="00B95030" w:rsidRDefault="006C33E7" w:rsidP="00855ABE">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6C33E7" w:rsidRPr="00B95030" w:rsidRDefault="006C33E7" w:rsidP="00855ABE">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Sterilizasyon ünitesinde vizit/Pastör Fırını ve Otoklav Kullanma</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Dr. Öğr Üyesi Nejla </w:t>
            </w:r>
            <w:r>
              <w:rPr>
                <w:rFonts w:ascii="Times New Roman" w:hAnsi="Times New Roman" w:cs="Times New Roman"/>
                <w:noProof/>
                <w:sz w:val="24"/>
                <w:szCs w:val="24"/>
                <w:lang w:val="en-US"/>
              </w:rPr>
              <w:t xml:space="preserve"> Cebeci </w:t>
            </w:r>
            <w:r w:rsidRPr="00B95030">
              <w:rPr>
                <w:rFonts w:ascii="Times New Roman" w:hAnsi="Times New Roman" w:cs="Times New Roman"/>
                <w:noProof/>
                <w:sz w:val="24"/>
                <w:szCs w:val="24"/>
                <w:lang w:val="en-US"/>
              </w:rPr>
              <w:t>Güler</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Sterilizasyon ünitesinde vizit/Pastör Fırını ve Otoklav Kullanma</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Dr. Öğr Üyesi </w:t>
            </w:r>
            <w:r w:rsidR="00CD20A9">
              <w:rPr>
                <w:rFonts w:ascii="Times New Roman" w:hAnsi="Times New Roman" w:cs="Times New Roman"/>
                <w:noProof/>
                <w:sz w:val="24"/>
                <w:szCs w:val="24"/>
                <w:lang w:val="en-US"/>
              </w:rPr>
              <w:t>Nejla Cebeci</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PZR laboratuvarında vizit</w:t>
            </w:r>
          </w:p>
        </w:tc>
        <w:tc>
          <w:tcPr>
            <w:tcW w:w="2194"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Şahin Direkel</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rPr>
                <w:noProof/>
                <w:lang w:val="en-US"/>
              </w:rPr>
            </w:pPr>
            <w:r w:rsidRPr="00B95030">
              <w:rPr>
                <w:noProof/>
                <w:lang w:val="en-US"/>
              </w:rPr>
              <w:t>PZR laboratuvarında vizit</w:t>
            </w:r>
          </w:p>
        </w:tc>
        <w:tc>
          <w:tcPr>
            <w:tcW w:w="2194"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rPr>
                <w:noProof/>
                <w:lang w:val="en-US"/>
              </w:rPr>
            </w:pPr>
            <w:r w:rsidRPr="00B95030">
              <w:rPr>
                <w:noProof/>
                <w:lang w:val="en-US"/>
              </w:rPr>
              <w:t>Doç Dr. Şahin Direkel</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sz w:val="24"/>
                <w:szCs w:val="24"/>
              </w:rPr>
            </w:pPr>
          </w:p>
        </w:tc>
        <w:tc>
          <w:tcPr>
            <w:tcW w:w="4842"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194"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noProof/>
                <w:sz w:val="24"/>
                <w:szCs w:val="24"/>
                <w:lang w:val="en-US"/>
              </w:rPr>
            </w:pP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842"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rPr>
                <w:noProof/>
                <w:lang w:val="en-US"/>
              </w:rPr>
            </w:pPr>
            <w:r w:rsidRPr="00B95030">
              <w:rPr>
                <w:noProof/>
                <w:lang w:val="en-US"/>
              </w:rPr>
              <w:t>Parazitolojik örnek alım teknikleri ve tanı yöntemleri</w:t>
            </w:r>
          </w:p>
        </w:tc>
        <w:tc>
          <w:tcPr>
            <w:tcW w:w="2194"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rPr>
                <w:noProof/>
                <w:lang w:val="en-US"/>
              </w:rPr>
            </w:pPr>
            <w:r w:rsidRPr="00B95030">
              <w:rPr>
                <w:noProof/>
                <w:lang w:val="en-US"/>
              </w:rPr>
              <w:t>Prof. Dr. Cihangir Akdemir</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842"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Parazitolojik örnek alım teknikleri ve tanı yöntemleri</w:t>
            </w:r>
          </w:p>
        </w:tc>
        <w:tc>
          <w:tcPr>
            <w:tcW w:w="2194"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Cihangir Akdemir</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p>
        </w:tc>
        <w:tc>
          <w:tcPr>
            <w:tcW w:w="4842"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bCs/>
                <w:sz w:val="24"/>
                <w:szCs w:val="24"/>
                <w:lang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noProof/>
                <w:sz w:val="24"/>
                <w:szCs w:val="24"/>
                <w:lang w:val="en-US"/>
              </w:rPr>
            </w:pP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6C33E7" w:rsidRPr="00B95030" w:rsidRDefault="006C33E7" w:rsidP="00855ABE"/>
        </w:tc>
        <w:tc>
          <w:tcPr>
            <w:tcW w:w="4842"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hAnsi="Times New Roman" w:cs="Times New Roman"/>
                <w:bCs/>
                <w:sz w:val="24"/>
                <w:szCs w:val="24"/>
                <w:lang w:val="en-US"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noProof/>
                <w:sz w:val="24"/>
                <w:szCs w:val="24"/>
                <w:lang w:val="en-US"/>
              </w:rPr>
            </w:pPr>
          </w:p>
        </w:tc>
      </w:tr>
    </w:tbl>
    <w:p w:rsidR="006C33E7" w:rsidRDefault="006C33E7" w:rsidP="006C33E7">
      <w:pPr>
        <w:shd w:val="clear" w:color="auto" w:fill="FFFFFF"/>
        <w:rPr>
          <w:b/>
          <w:u w:val="single"/>
        </w:rPr>
      </w:pPr>
    </w:p>
    <w:p w:rsidR="006C33E7" w:rsidRPr="00B95030" w:rsidRDefault="006C33E7" w:rsidP="006C33E7">
      <w:pPr>
        <w:shd w:val="clear" w:color="auto" w:fill="FFFFFF"/>
        <w:rPr>
          <w:b/>
          <w:u w:val="single"/>
        </w:rPr>
      </w:pPr>
      <w:r w:rsidRPr="00B95030">
        <w:rPr>
          <w:b/>
          <w:u w:val="single"/>
        </w:rPr>
        <w:lastRenderedPageBreak/>
        <w:t xml:space="preserve">II. HAFTA                                     </w:t>
      </w:r>
    </w:p>
    <w:p w:rsidR="006C33E7" w:rsidRPr="00B95030" w:rsidRDefault="006C33E7" w:rsidP="006C33E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6C33E7" w:rsidRPr="00B95030"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33E7" w:rsidRPr="00B95030" w:rsidRDefault="006C33E7" w:rsidP="00855ABE">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6. GÜN</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Seroloji  laboratuvarında vizit</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Prof. Dr. Cihangir Akdemir</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rPr>
                <w:noProof/>
                <w:lang w:val="en-US"/>
              </w:rPr>
            </w:pPr>
            <w:r w:rsidRPr="00B95030">
              <w:rPr>
                <w:noProof/>
                <w:lang w:val="en-US"/>
              </w:rPr>
              <w:t>Seroloji  laboratuvarında vizit</w:t>
            </w:r>
          </w:p>
        </w:tc>
        <w:tc>
          <w:tcPr>
            <w:tcW w:w="2194"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rPr>
                <w:noProof/>
                <w:lang w:val="en-US"/>
              </w:rPr>
            </w:pPr>
            <w:r w:rsidRPr="00B95030">
              <w:rPr>
                <w:noProof/>
                <w:lang w:val="en-US"/>
              </w:rPr>
              <w:t>Prof. Dr. Cihangir Akdemir</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Standard1"/>
              <w:rPr>
                <w:lang w:eastAsia="en-US"/>
              </w:rPr>
            </w:pPr>
            <w:r w:rsidRPr="00B95030">
              <w:rPr>
                <w:noProof/>
                <w:lang w:val="en-US"/>
              </w:rPr>
              <w:t>İmmünokromatografik testlerle pratik uygulama</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noProof/>
                <w:lang w:val="en-US"/>
              </w:rPr>
              <w:t>Prof. Dr. Cihangir Akdemir</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Standard1"/>
              <w:rPr>
                <w:lang w:eastAsia="en-US"/>
              </w:rPr>
            </w:pPr>
            <w:r w:rsidRPr="00B95030">
              <w:rPr>
                <w:noProof/>
                <w:lang w:val="en-US"/>
              </w:rPr>
              <w:t>İmmünokromatografik testlerle pratik uygulama</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Cihangir Akdemir</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jc w:val="center"/>
              <w:rPr>
                <w:rFonts w:ascii="Times New Roman" w:hAnsi="Times New Roman" w:cs="Times New Roman"/>
                <w:sz w:val="24"/>
                <w:szCs w:val="24"/>
              </w:rPr>
            </w:pPr>
          </w:p>
        </w:tc>
        <w:tc>
          <w:tcPr>
            <w:tcW w:w="4842"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194"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noProof/>
                <w:sz w:val="24"/>
                <w:szCs w:val="24"/>
                <w:lang w:val="en-US"/>
              </w:rPr>
            </w:pP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Dışkının mikroskobik olarak incelenmesi ve boyama</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Cihangir Akdemir</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noProof/>
                <w:lang w:val="en-US"/>
              </w:rPr>
              <w:t>Dışkının mikroskobik olarak incelenmesi ve boyama</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noProof/>
                <w:lang w:val="en-US"/>
              </w:rPr>
              <w:t>Prof. Dr. Cihangir Akdemir</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noProof/>
                <w:lang w:val="en-US"/>
              </w:rPr>
              <w:t>İmmün yetersiz bireylerde görülen paraziter enfeksiyonlar</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noProof/>
                <w:lang w:val="en-US"/>
              </w:rPr>
              <w:t>Prof. Dr. Cihangir Akdemir</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color w:val="000000"/>
                <w:sz w:val="24"/>
                <w:szCs w:val="24"/>
              </w:rPr>
            </w:pPr>
          </w:p>
        </w:tc>
        <w:tc>
          <w:tcPr>
            <w:tcW w:w="4842"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bCs/>
                <w:sz w:val="24"/>
                <w:szCs w:val="24"/>
                <w:lang w:val="en-US"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noProof/>
                <w:sz w:val="24"/>
                <w:szCs w:val="24"/>
                <w:lang w:val="en-US"/>
              </w:rPr>
            </w:pPr>
          </w:p>
        </w:tc>
      </w:tr>
    </w:tbl>
    <w:p w:rsidR="006C33E7" w:rsidRDefault="006C33E7" w:rsidP="006C33E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6C33E7" w:rsidRPr="00B95030"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33E7" w:rsidRPr="00B95030" w:rsidRDefault="006C33E7" w:rsidP="00855ABE">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7. GÜN</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color w:val="000000"/>
                <w:sz w:val="24"/>
                <w:szCs w:val="24"/>
                <w:lang w:val="en-US"/>
              </w:rPr>
            </w:pPr>
            <w:r w:rsidRPr="00B95030">
              <w:rPr>
                <w:rFonts w:ascii="Times New Roman" w:hAnsi="Times New Roman" w:cs="Times New Roman"/>
                <w:noProof/>
                <w:sz w:val="24"/>
                <w:szCs w:val="24"/>
                <w:lang w:val="en-US"/>
              </w:rPr>
              <w:t>Parazitoloji laboratuvarında vizit</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Cihangir Akdemir</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33E7" w:rsidRPr="00B95030" w:rsidRDefault="006C33E7" w:rsidP="00855ABE">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Parazitoloji laboratuvarında vizit</w:t>
            </w:r>
          </w:p>
        </w:tc>
        <w:tc>
          <w:tcPr>
            <w:tcW w:w="2194"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Prof. Dr. Cihangir Akdemir</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33E7" w:rsidRPr="00B95030" w:rsidRDefault="006C33E7" w:rsidP="00855ABE">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noProof/>
                <w:lang w:val="en-US"/>
              </w:rPr>
              <w:t>Dışkı örneklerinin mikroskopik olarak incelenmesi</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noProof/>
                <w:lang w:val="en-US"/>
              </w:rPr>
              <w:t>Prof. Dr. Cihangir Akdemir</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33E7" w:rsidRPr="00B95030" w:rsidRDefault="006C33E7" w:rsidP="00855ABE">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noProof/>
                <w:lang w:val="en-US"/>
              </w:rPr>
              <w:t>Kan parazitlerinin mikroskobik olarak incelenmesi</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noProof/>
                <w:lang w:val="en-US"/>
              </w:rPr>
              <w:t>Prof. Dr. Cihangir Akdemir</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color w:val="FF0000"/>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b/>
                <w:sz w:val="24"/>
                <w:szCs w:val="24"/>
              </w:rPr>
            </w:pPr>
          </w:p>
        </w:tc>
        <w:tc>
          <w:tcPr>
            <w:tcW w:w="4842"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tabs>
                <w:tab w:val="left" w:pos="1905"/>
              </w:tabs>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 xml:space="preserve">Ö Ğ L E     A R A S I </w:t>
            </w:r>
          </w:p>
        </w:tc>
        <w:tc>
          <w:tcPr>
            <w:tcW w:w="2194"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noProof/>
                <w:sz w:val="24"/>
                <w:szCs w:val="24"/>
                <w:lang w:val="en-US"/>
              </w:rPr>
            </w:pP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noProof/>
                <w:lang w:val="en-US"/>
              </w:rPr>
              <w:t xml:space="preserve">TBC tanı yöntemleri </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Şahin Direkel</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tc>
        <w:tc>
          <w:tcPr>
            <w:tcW w:w="4842"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rPr>
                <w:noProof/>
                <w:lang w:val="en-US"/>
              </w:rPr>
            </w:pPr>
            <w:r w:rsidRPr="00B95030">
              <w:rPr>
                <w:noProof/>
                <w:lang w:val="en-US"/>
              </w:rPr>
              <w:t xml:space="preserve">TBC tanı yöntemleri </w:t>
            </w:r>
          </w:p>
        </w:tc>
        <w:tc>
          <w:tcPr>
            <w:tcW w:w="2194"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Doç Dr. Şahin Direkel</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b/>
                <w:sz w:val="24"/>
                <w:szCs w:val="24"/>
              </w:rPr>
            </w:pPr>
            <w:r w:rsidRPr="00B95030">
              <w:rPr>
                <w:rFonts w:ascii="Times New Roman" w:hAnsi="Times New Roman" w:cs="Times New Roman"/>
                <w:color w:val="000000"/>
                <w:sz w:val="24"/>
                <w:szCs w:val="24"/>
              </w:rPr>
              <w:t xml:space="preserve">TEORİK </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noProof/>
                <w:lang w:val="en-US"/>
              </w:rPr>
              <w:t>Tıbbi öneme sahip insekt ve  akar</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noProof/>
                <w:lang w:val="en-US"/>
              </w:rPr>
              <w:t>Prof. Dr. Cihangir Akdemir</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6C33E7" w:rsidRPr="00B95030" w:rsidRDefault="006C33E7" w:rsidP="00855ABE">
            <w:pPr>
              <w:pStyle w:val="AralkYok"/>
              <w:rPr>
                <w:rFonts w:ascii="Times New Roman" w:hAnsi="Times New Roman" w:cs="Times New Roman"/>
                <w:color w:val="000000"/>
                <w:sz w:val="24"/>
                <w:szCs w:val="24"/>
              </w:rPr>
            </w:pPr>
            <w:r>
              <w:rPr>
                <w:rFonts w:ascii="Times New Roman" w:hAnsi="Times New Roman" w:cs="Times New Roman"/>
                <w:color w:val="000000"/>
                <w:sz w:val="24"/>
                <w:szCs w:val="24"/>
              </w:rPr>
              <w:t xml:space="preserve">PRATİK </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Pr>
                <w:noProof/>
                <w:lang w:val="en-US"/>
              </w:rPr>
              <w:t>Tıbbi öneme sahip insekt ve akar preperat incelemesi</w:t>
            </w:r>
            <w:r w:rsidRPr="00B95030">
              <w:rPr>
                <w:noProof/>
                <w:lang w:val="en-US"/>
              </w:rPr>
              <w:t xml:space="preserve"> </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r w:rsidRPr="00B95030">
              <w:rPr>
                <w:noProof/>
                <w:lang w:val="en-US"/>
              </w:rPr>
              <w:t>Prof. Dr. Cihangir Akdemir</w:t>
            </w:r>
          </w:p>
        </w:tc>
      </w:tr>
    </w:tbl>
    <w:p w:rsidR="006C33E7" w:rsidRPr="00B95030" w:rsidRDefault="006C33E7" w:rsidP="006C33E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6C33E7" w:rsidRPr="00B95030"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33E7" w:rsidRPr="00B95030" w:rsidRDefault="006C33E7" w:rsidP="00855ABE">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8. GÜN</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r w:rsidRPr="00B95030">
              <w:rPr>
                <w:noProof/>
                <w:lang w:val="en-US"/>
              </w:rPr>
              <w:t>TBC laboratuvarında vizit</w:t>
            </w:r>
          </w:p>
        </w:tc>
        <w:tc>
          <w:tcPr>
            <w:tcW w:w="2194"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r w:rsidRPr="00B95030">
              <w:rPr>
                <w:noProof/>
                <w:lang w:val="en-US"/>
              </w:rPr>
              <w:t>Doç Dr. Şahin Direkel</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33E7" w:rsidRPr="00B95030" w:rsidRDefault="006C33E7" w:rsidP="00855ABE">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r w:rsidRPr="00B95030">
              <w:rPr>
                <w:noProof/>
                <w:lang w:val="en-US"/>
              </w:rPr>
              <w:t>TBC laboratuvarında vizit</w:t>
            </w:r>
          </w:p>
        </w:tc>
        <w:tc>
          <w:tcPr>
            <w:tcW w:w="2194" w:type="dxa"/>
            <w:tcBorders>
              <w:top w:val="single" w:sz="8" w:space="0" w:color="auto"/>
              <w:left w:val="single" w:sz="8" w:space="0" w:color="auto"/>
              <w:bottom w:val="single" w:sz="8" w:space="0" w:color="auto"/>
              <w:right w:val="single" w:sz="8" w:space="0" w:color="auto"/>
            </w:tcBorders>
            <w:vAlign w:val="center"/>
            <w:hideMark/>
          </w:tcPr>
          <w:p w:rsidR="006C33E7" w:rsidRPr="00B95030" w:rsidRDefault="006C33E7" w:rsidP="00855ABE">
            <w:r w:rsidRPr="00B95030">
              <w:rPr>
                <w:noProof/>
                <w:lang w:val="en-US"/>
              </w:rPr>
              <w:t>Doç Dr. Şahin Direkel</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33E7" w:rsidRPr="00B95030" w:rsidRDefault="006C33E7" w:rsidP="00855ABE">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r w:rsidRPr="00B95030">
              <w:rPr>
                <w:noProof/>
                <w:lang w:val="en-US"/>
              </w:rPr>
              <w:t>EZN boyama ve değerlendirmesi</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r w:rsidRPr="00B95030">
              <w:rPr>
                <w:noProof/>
                <w:lang w:val="en-US"/>
              </w:rPr>
              <w:t>Doç Dr. Şahin Direkel</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33E7" w:rsidRPr="00B95030" w:rsidRDefault="006C33E7" w:rsidP="00855ABE">
            <w:r w:rsidRPr="00B95030">
              <w:rPr>
                <w:color w:val="000000"/>
              </w:rPr>
              <w:t>PRATİK</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r w:rsidRPr="00B95030">
              <w:rPr>
                <w:noProof/>
                <w:lang w:val="en-US"/>
              </w:rPr>
              <w:t>EZN boyama ve değerlendirmesi</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r w:rsidRPr="00B95030">
              <w:rPr>
                <w:noProof/>
                <w:lang w:val="en-US"/>
              </w:rPr>
              <w:t>Doç Dr. Şahin Direkel</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sz w:val="24"/>
                <w:szCs w:val="24"/>
              </w:rPr>
            </w:pPr>
          </w:p>
        </w:tc>
        <w:tc>
          <w:tcPr>
            <w:tcW w:w="4842"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r w:rsidRPr="00B95030">
              <w:t>Ö Ğ L E     A R A S I</w:t>
            </w:r>
          </w:p>
        </w:tc>
        <w:tc>
          <w:tcPr>
            <w:tcW w:w="2194"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tc>
      </w:tr>
      <w:tr w:rsidR="006C33E7" w:rsidRPr="00B95030" w:rsidTr="00855ABE">
        <w:trPr>
          <w:trHeight w:val="238"/>
        </w:trPr>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33E7" w:rsidRPr="00B95030" w:rsidRDefault="006C33E7" w:rsidP="00855ABE">
            <w:r w:rsidRPr="00B95030">
              <w:rPr>
                <w:color w:val="000000"/>
              </w:rPr>
              <w:t xml:space="preserve">TEORİK </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noProof/>
                <w:lang w:val="en-US"/>
              </w:rPr>
              <w:t>Salgın araştırma yöntemleri ve analizi</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r w:rsidRPr="00B95030">
              <w:rPr>
                <w:noProof/>
                <w:lang w:val="en-US"/>
              </w:rPr>
              <w:t>Doç Dr. Şahin Direkel</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33E7" w:rsidRPr="00B95030" w:rsidRDefault="006C33E7" w:rsidP="00855ABE">
            <w:r w:rsidRPr="00B95030">
              <w:rPr>
                <w:color w:val="000000"/>
              </w:rPr>
              <w:t xml:space="preserve">TEORİK </w:t>
            </w:r>
          </w:p>
        </w:tc>
        <w:tc>
          <w:tcPr>
            <w:tcW w:w="4842"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pPr>
              <w:rPr>
                <w:noProof/>
                <w:lang w:val="en-US"/>
              </w:rPr>
            </w:pPr>
            <w:r w:rsidRPr="00B95030">
              <w:rPr>
                <w:noProof/>
                <w:lang w:val="en-US"/>
              </w:rPr>
              <w:t xml:space="preserve">Salgın araştırma yöntemleri ve analizi </w:t>
            </w:r>
          </w:p>
        </w:tc>
        <w:tc>
          <w:tcPr>
            <w:tcW w:w="2194" w:type="dxa"/>
            <w:tcBorders>
              <w:top w:val="single" w:sz="8" w:space="0" w:color="auto"/>
              <w:left w:val="single" w:sz="8" w:space="0" w:color="auto"/>
              <w:bottom w:val="single" w:sz="8" w:space="0" w:color="auto"/>
              <w:right w:val="single" w:sz="8" w:space="0" w:color="auto"/>
            </w:tcBorders>
            <w:vAlign w:val="center"/>
          </w:tcPr>
          <w:p w:rsidR="006C33E7" w:rsidRPr="00B95030" w:rsidRDefault="006C33E7" w:rsidP="00855ABE">
            <w:r w:rsidRPr="00B95030">
              <w:rPr>
                <w:noProof/>
                <w:lang w:val="en-US"/>
              </w:rPr>
              <w:t>Doç Dr. Şahin Direkel</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33E7" w:rsidRPr="00B95030" w:rsidRDefault="006C33E7" w:rsidP="00855ABE"/>
        </w:tc>
        <w:tc>
          <w:tcPr>
            <w:tcW w:w="4842" w:type="dxa"/>
            <w:tcBorders>
              <w:top w:val="single" w:sz="8" w:space="0" w:color="auto"/>
              <w:left w:val="single" w:sz="8" w:space="0" w:color="auto"/>
              <w:bottom w:val="single" w:sz="8" w:space="0" w:color="auto"/>
              <w:right w:val="single" w:sz="8" w:space="0" w:color="auto"/>
            </w:tcBorders>
          </w:tcPr>
          <w:p w:rsidR="006C33E7" w:rsidRPr="00B95030" w:rsidRDefault="006C33E7" w:rsidP="00855ABE">
            <w:r w:rsidRPr="00B95030">
              <w:rPr>
                <w:bCs/>
                <w:lang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6C33E7" w:rsidRPr="00B95030" w:rsidRDefault="006C33E7" w:rsidP="00855ABE"/>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6C33E7" w:rsidRPr="00B95030" w:rsidRDefault="006C33E7" w:rsidP="00855ABE">
            <w:pPr>
              <w:rPr>
                <w:color w:val="000000"/>
              </w:rPr>
            </w:pPr>
          </w:p>
        </w:tc>
        <w:tc>
          <w:tcPr>
            <w:tcW w:w="4842" w:type="dxa"/>
            <w:tcBorders>
              <w:top w:val="single" w:sz="8" w:space="0" w:color="auto"/>
              <w:left w:val="single" w:sz="8" w:space="0" w:color="auto"/>
              <w:bottom w:val="single" w:sz="8" w:space="0" w:color="auto"/>
              <w:right w:val="single" w:sz="8" w:space="0" w:color="auto"/>
            </w:tcBorders>
          </w:tcPr>
          <w:p w:rsidR="006C33E7" w:rsidRPr="00B95030" w:rsidRDefault="006C33E7" w:rsidP="00855ABE">
            <w:r w:rsidRPr="00B95030">
              <w:rPr>
                <w:bCs/>
                <w:lang w:val="en-US" w:eastAsia="en-US"/>
              </w:rPr>
              <w:t>Serbest Zaman</w:t>
            </w:r>
          </w:p>
        </w:tc>
        <w:tc>
          <w:tcPr>
            <w:tcW w:w="2194" w:type="dxa"/>
            <w:tcBorders>
              <w:top w:val="single" w:sz="8" w:space="0" w:color="auto"/>
              <w:left w:val="single" w:sz="8" w:space="0" w:color="auto"/>
              <w:bottom w:val="single" w:sz="8" w:space="0" w:color="auto"/>
              <w:right w:val="single" w:sz="8" w:space="0" w:color="auto"/>
            </w:tcBorders>
          </w:tcPr>
          <w:p w:rsidR="006C33E7" w:rsidRPr="00B95030" w:rsidRDefault="006C33E7" w:rsidP="00855ABE"/>
        </w:tc>
      </w:tr>
    </w:tbl>
    <w:p w:rsidR="006C33E7" w:rsidRPr="00B95030" w:rsidRDefault="006C33E7" w:rsidP="006C33E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6C33E7" w:rsidRPr="00B95030"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33E7" w:rsidRPr="00B95030" w:rsidRDefault="006C33E7" w:rsidP="00855ABE">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9. GÜN</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color w:val="000000"/>
                <w:sz w:val="24"/>
                <w:szCs w:val="24"/>
              </w:rPr>
            </w:pPr>
          </w:p>
        </w:tc>
        <w:tc>
          <w:tcPr>
            <w:tcW w:w="4842" w:type="dxa"/>
            <w:vMerge w:val="restart"/>
            <w:tcBorders>
              <w:top w:val="single" w:sz="8" w:space="0" w:color="auto"/>
              <w:left w:val="single" w:sz="8" w:space="0" w:color="auto"/>
              <w:right w:val="single" w:sz="8" w:space="0" w:color="auto"/>
            </w:tcBorders>
            <w:hideMark/>
          </w:tcPr>
          <w:p w:rsidR="006C33E7" w:rsidRPr="00B95030" w:rsidRDefault="006C33E7" w:rsidP="00855ABE"/>
          <w:p w:rsidR="006C33E7" w:rsidRPr="00B95030" w:rsidRDefault="006C33E7" w:rsidP="00855ABE">
            <w:pPr>
              <w:rPr>
                <w:b/>
              </w:rPr>
            </w:pPr>
          </w:p>
          <w:p w:rsidR="006C33E7" w:rsidRPr="00B95030" w:rsidRDefault="006C33E7" w:rsidP="00855ABE">
            <w:pPr>
              <w:rPr>
                <w:b/>
              </w:rPr>
            </w:pPr>
          </w:p>
          <w:p w:rsidR="006C33E7" w:rsidRDefault="006C33E7" w:rsidP="00855ABE">
            <w:pPr>
              <w:jc w:val="center"/>
              <w:rPr>
                <w:b/>
              </w:rPr>
            </w:pPr>
          </w:p>
          <w:p w:rsidR="006C33E7" w:rsidRDefault="006C33E7" w:rsidP="00855ABE">
            <w:pPr>
              <w:jc w:val="center"/>
              <w:rPr>
                <w:b/>
              </w:rPr>
            </w:pPr>
          </w:p>
          <w:p w:rsidR="006C33E7" w:rsidRDefault="006C33E7" w:rsidP="00855ABE">
            <w:pPr>
              <w:jc w:val="center"/>
              <w:rPr>
                <w:b/>
              </w:rPr>
            </w:pPr>
          </w:p>
          <w:p w:rsidR="006C33E7" w:rsidRDefault="006C33E7" w:rsidP="00855ABE">
            <w:pPr>
              <w:jc w:val="center"/>
              <w:rPr>
                <w:b/>
              </w:rPr>
            </w:pPr>
          </w:p>
          <w:p w:rsidR="006C33E7" w:rsidRDefault="006C33E7" w:rsidP="00855ABE">
            <w:pPr>
              <w:jc w:val="center"/>
              <w:rPr>
                <w:b/>
              </w:rPr>
            </w:pPr>
          </w:p>
          <w:p w:rsidR="006C33E7" w:rsidRPr="00B95030" w:rsidRDefault="006C33E7" w:rsidP="00855ABE">
            <w:pPr>
              <w:jc w:val="center"/>
            </w:pPr>
            <w:r w:rsidRPr="00B95030">
              <w:rPr>
                <w:b/>
              </w:rPr>
              <w:t>YAZILI SINAV</w:t>
            </w:r>
          </w:p>
        </w:tc>
        <w:tc>
          <w:tcPr>
            <w:tcW w:w="2194"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6C33E7" w:rsidRPr="00B95030" w:rsidRDefault="006C33E7" w:rsidP="00855ABE"/>
        </w:tc>
        <w:tc>
          <w:tcPr>
            <w:tcW w:w="4842" w:type="dxa"/>
            <w:vMerge/>
            <w:tcBorders>
              <w:left w:val="single" w:sz="8" w:space="0" w:color="auto"/>
              <w:right w:val="single" w:sz="8" w:space="0" w:color="auto"/>
            </w:tcBorders>
            <w:hideMark/>
          </w:tcPr>
          <w:p w:rsidR="006C33E7" w:rsidRPr="00B95030" w:rsidRDefault="006C33E7" w:rsidP="00855ABE"/>
        </w:tc>
        <w:tc>
          <w:tcPr>
            <w:tcW w:w="2194"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33E7" w:rsidRPr="00B95030" w:rsidRDefault="006C33E7" w:rsidP="00855ABE"/>
        </w:tc>
        <w:tc>
          <w:tcPr>
            <w:tcW w:w="4842" w:type="dxa"/>
            <w:vMerge/>
            <w:tcBorders>
              <w:left w:val="single" w:sz="8" w:space="0" w:color="auto"/>
              <w:right w:val="single" w:sz="8" w:space="0" w:color="auto"/>
            </w:tcBorders>
          </w:tcPr>
          <w:p w:rsidR="006C33E7" w:rsidRPr="00B95030" w:rsidRDefault="006C33E7" w:rsidP="00855ABE"/>
        </w:tc>
        <w:tc>
          <w:tcPr>
            <w:tcW w:w="2194" w:type="dxa"/>
            <w:tcBorders>
              <w:top w:val="single" w:sz="8" w:space="0" w:color="auto"/>
              <w:left w:val="single" w:sz="8" w:space="0" w:color="auto"/>
              <w:bottom w:val="single" w:sz="8" w:space="0" w:color="auto"/>
              <w:right w:val="single" w:sz="8" w:space="0" w:color="auto"/>
            </w:tcBorders>
          </w:tcPr>
          <w:p w:rsidR="006C33E7" w:rsidRPr="00B95030" w:rsidRDefault="006C33E7" w:rsidP="00855ABE"/>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33E7" w:rsidRPr="00B95030" w:rsidRDefault="006C33E7" w:rsidP="00855ABE"/>
        </w:tc>
        <w:tc>
          <w:tcPr>
            <w:tcW w:w="4842" w:type="dxa"/>
            <w:vMerge/>
            <w:tcBorders>
              <w:left w:val="single" w:sz="8" w:space="0" w:color="auto"/>
              <w:right w:val="single" w:sz="8" w:space="0" w:color="auto"/>
            </w:tcBorders>
          </w:tcPr>
          <w:p w:rsidR="006C33E7" w:rsidRPr="00B95030" w:rsidRDefault="006C33E7" w:rsidP="00855ABE"/>
        </w:tc>
        <w:tc>
          <w:tcPr>
            <w:tcW w:w="2194" w:type="dxa"/>
            <w:tcBorders>
              <w:top w:val="single" w:sz="8" w:space="0" w:color="auto"/>
              <w:left w:val="single" w:sz="8" w:space="0" w:color="auto"/>
              <w:bottom w:val="single" w:sz="8" w:space="0" w:color="auto"/>
              <w:right w:val="single" w:sz="8" w:space="0" w:color="auto"/>
            </w:tcBorders>
          </w:tcPr>
          <w:p w:rsidR="006C33E7" w:rsidRPr="00B95030" w:rsidRDefault="006C33E7" w:rsidP="00855ABE"/>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sz w:val="24"/>
                <w:szCs w:val="24"/>
              </w:rPr>
            </w:pPr>
          </w:p>
        </w:tc>
        <w:tc>
          <w:tcPr>
            <w:tcW w:w="4842" w:type="dxa"/>
            <w:vMerge/>
            <w:tcBorders>
              <w:left w:val="single" w:sz="8" w:space="0" w:color="auto"/>
              <w:right w:val="single" w:sz="8" w:space="0" w:color="auto"/>
            </w:tcBorders>
            <w:hideMark/>
          </w:tcPr>
          <w:p w:rsidR="006C33E7" w:rsidRPr="00B95030" w:rsidRDefault="006C33E7" w:rsidP="00855ABE"/>
        </w:tc>
        <w:tc>
          <w:tcPr>
            <w:tcW w:w="2194"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tc>
      </w:tr>
      <w:tr w:rsidR="006C33E7" w:rsidRPr="00B95030" w:rsidTr="00855ABE">
        <w:trPr>
          <w:trHeight w:val="238"/>
        </w:trPr>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6C33E7" w:rsidRPr="00B95030" w:rsidRDefault="006C33E7" w:rsidP="00855ABE"/>
        </w:tc>
        <w:tc>
          <w:tcPr>
            <w:tcW w:w="4842" w:type="dxa"/>
            <w:vMerge/>
            <w:tcBorders>
              <w:left w:val="single" w:sz="8" w:space="0" w:color="auto"/>
              <w:right w:val="single" w:sz="8" w:space="0" w:color="auto"/>
            </w:tcBorders>
            <w:hideMark/>
          </w:tcPr>
          <w:p w:rsidR="006C33E7" w:rsidRPr="00B95030" w:rsidRDefault="006C33E7" w:rsidP="00855ABE"/>
        </w:tc>
        <w:tc>
          <w:tcPr>
            <w:tcW w:w="2194"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33E7" w:rsidRPr="00B95030" w:rsidRDefault="006C33E7" w:rsidP="00855ABE"/>
        </w:tc>
        <w:tc>
          <w:tcPr>
            <w:tcW w:w="4842" w:type="dxa"/>
            <w:vMerge/>
            <w:tcBorders>
              <w:left w:val="single" w:sz="8" w:space="0" w:color="auto"/>
              <w:right w:val="single" w:sz="8" w:space="0" w:color="auto"/>
            </w:tcBorders>
            <w:hideMark/>
          </w:tcPr>
          <w:p w:rsidR="006C33E7" w:rsidRPr="00B95030" w:rsidRDefault="006C33E7" w:rsidP="00855ABE"/>
        </w:tc>
        <w:tc>
          <w:tcPr>
            <w:tcW w:w="2194"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6C33E7" w:rsidRPr="00B95030" w:rsidRDefault="006C33E7" w:rsidP="00855ABE"/>
        </w:tc>
        <w:tc>
          <w:tcPr>
            <w:tcW w:w="4842" w:type="dxa"/>
            <w:vMerge/>
            <w:tcBorders>
              <w:left w:val="single" w:sz="8" w:space="0" w:color="auto"/>
              <w:right w:val="single" w:sz="8" w:space="0" w:color="auto"/>
            </w:tcBorders>
          </w:tcPr>
          <w:p w:rsidR="006C33E7" w:rsidRPr="00B95030" w:rsidRDefault="006C33E7" w:rsidP="00855ABE"/>
        </w:tc>
        <w:tc>
          <w:tcPr>
            <w:tcW w:w="2194" w:type="dxa"/>
            <w:tcBorders>
              <w:top w:val="single" w:sz="8" w:space="0" w:color="auto"/>
              <w:left w:val="single" w:sz="8" w:space="0" w:color="auto"/>
              <w:bottom w:val="single" w:sz="8" w:space="0" w:color="auto"/>
              <w:right w:val="single" w:sz="8" w:space="0" w:color="auto"/>
            </w:tcBorders>
          </w:tcPr>
          <w:p w:rsidR="006C33E7" w:rsidRPr="00B95030" w:rsidRDefault="006C33E7" w:rsidP="00855ABE"/>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tcPr>
          <w:p w:rsidR="006C33E7" w:rsidRPr="00B95030" w:rsidRDefault="006C33E7" w:rsidP="00855ABE">
            <w:pPr>
              <w:rPr>
                <w:color w:val="000000"/>
              </w:rPr>
            </w:pPr>
          </w:p>
        </w:tc>
        <w:tc>
          <w:tcPr>
            <w:tcW w:w="4842" w:type="dxa"/>
            <w:vMerge/>
            <w:tcBorders>
              <w:left w:val="single" w:sz="8" w:space="0" w:color="auto"/>
              <w:bottom w:val="single" w:sz="8" w:space="0" w:color="auto"/>
              <w:right w:val="single" w:sz="8" w:space="0" w:color="auto"/>
            </w:tcBorders>
          </w:tcPr>
          <w:p w:rsidR="006C33E7" w:rsidRPr="00B95030" w:rsidRDefault="006C33E7" w:rsidP="00855ABE"/>
        </w:tc>
        <w:tc>
          <w:tcPr>
            <w:tcW w:w="2194" w:type="dxa"/>
            <w:tcBorders>
              <w:top w:val="single" w:sz="8" w:space="0" w:color="auto"/>
              <w:left w:val="single" w:sz="8" w:space="0" w:color="auto"/>
              <w:bottom w:val="single" w:sz="8" w:space="0" w:color="auto"/>
              <w:right w:val="single" w:sz="8" w:space="0" w:color="auto"/>
            </w:tcBorders>
          </w:tcPr>
          <w:p w:rsidR="006C33E7" w:rsidRPr="00B95030" w:rsidRDefault="006C33E7" w:rsidP="00855ABE"/>
        </w:tc>
      </w:tr>
    </w:tbl>
    <w:p w:rsidR="006C33E7" w:rsidRPr="00B95030" w:rsidRDefault="006C33E7" w:rsidP="006C33E7">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842"/>
        <w:gridCol w:w="2194"/>
      </w:tblGrid>
      <w:tr w:rsidR="006C33E7" w:rsidRPr="00B95030" w:rsidTr="00855ABE">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6C33E7" w:rsidRPr="00B95030" w:rsidRDefault="006C33E7" w:rsidP="00855ABE">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10. GÜN</w:t>
            </w:r>
          </w:p>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vAlign w:val="center"/>
            <w:hideMark/>
          </w:tcPr>
          <w:p w:rsidR="006C33E7" w:rsidRPr="00B95030" w:rsidRDefault="006C33E7" w:rsidP="00855ABE">
            <w:pPr>
              <w:pStyle w:val="AralkYok"/>
              <w:rPr>
                <w:rFonts w:ascii="Times New Roman" w:hAnsi="Times New Roman" w:cs="Times New Roman"/>
                <w:color w:val="000000"/>
                <w:sz w:val="24"/>
                <w:szCs w:val="24"/>
              </w:rPr>
            </w:pPr>
          </w:p>
        </w:tc>
        <w:tc>
          <w:tcPr>
            <w:tcW w:w="4842" w:type="dxa"/>
            <w:vMerge w:val="restart"/>
            <w:tcBorders>
              <w:top w:val="single" w:sz="8" w:space="0" w:color="auto"/>
              <w:left w:val="single" w:sz="8" w:space="0" w:color="auto"/>
              <w:right w:val="single" w:sz="8" w:space="0" w:color="auto"/>
            </w:tcBorders>
          </w:tcPr>
          <w:p w:rsidR="006C33E7" w:rsidRPr="00B95030" w:rsidRDefault="006C33E7" w:rsidP="00855ABE"/>
          <w:p w:rsidR="006C33E7" w:rsidRPr="00B95030" w:rsidRDefault="006C33E7" w:rsidP="00855ABE"/>
          <w:p w:rsidR="006C33E7" w:rsidRPr="00B95030" w:rsidRDefault="006C33E7" w:rsidP="00855ABE">
            <w:pPr>
              <w:jc w:val="center"/>
              <w:rPr>
                <w:b/>
              </w:rPr>
            </w:pPr>
          </w:p>
          <w:p w:rsidR="006C33E7" w:rsidRDefault="006C33E7" w:rsidP="00855ABE">
            <w:pPr>
              <w:jc w:val="center"/>
              <w:rPr>
                <w:b/>
              </w:rPr>
            </w:pPr>
          </w:p>
          <w:p w:rsidR="006C33E7" w:rsidRDefault="006C33E7" w:rsidP="004B1FD9">
            <w:pPr>
              <w:rPr>
                <w:b/>
              </w:rPr>
            </w:pPr>
          </w:p>
          <w:p w:rsidR="006C33E7" w:rsidRPr="00B95030" w:rsidRDefault="006C33E7" w:rsidP="00855ABE">
            <w:pPr>
              <w:jc w:val="center"/>
              <w:rPr>
                <w:b/>
              </w:rPr>
            </w:pPr>
            <w:r w:rsidRPr="00B95030">
              <w:rPr>
                <w:b/>
              </w:rPr>
              <w:t>SÖZLÜ SINAV</w:t>
            </w:r>
          </w:p>
        </w:tc>
        <w:tc>
          <w:tcPr>
            <w:tcW w:w="2194" w:type="dxa"/>
            <w:tcBorders>
              <w:top w:val="single" w:sz="8" w:space="0" w:color="auto"/>
              <w:left w:val="single" w:sz="8" w:space="0" w:color="auto"/>
              <w:bottom w:val="single" w:sz="8" w:space="0" w:color="auto"/>
              <w:right w:val="single" w:sz="8" w:space="0" w:color="auto"/>
            </w:tcBorders>
          </w:tcPr>
          <w:p w:rsidR="006C33E7" w:rsidRPr="00B95030" w:rsidRDefault="006C33E7" w:rsidP="00855ABE"/>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vAlign w:val="center"/>
            <w:hideMark/>
          </w:tcPr>
          <w:p w:rsidR="006C33E7" w:rsidRPr="00B95030" w:rsidRDefault="006C33E7" w:rsidP="00855ABE"/>
        </w:tc>
        <w:tc>
          <w:tcPr>
            <w:tcW w:w="4842" w:type="dxa"/>
            <w:vMerge/>
            <w:tcBorders>
              <w:left w:val="single" w:sz="8" w:space="0" w:color="auto"/>
              <w:right w:val="single" w:sz="8" w:space="0" w:color="auto"/>
            </w:tcBorders>
            <w:hideMark/>
          </w:tcPr>
          <w:p w:rsidR="006C33E7" w:rsidRPr="00B95030" w:rsidRDefault="006C33E7" w:rsidP="00855ABE">
            <w:pPr>
              <w:jc w:val="center"/>
            </w:pPr>
          </w:p>
        </w:tc>
        <w:tc>
          <w:tcPr>
            <w:tcW w:w="2194"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6C33E7" w:rsidRPr="00B95030" w:rsidRDefault="006C33E7" w:rsidP="00855ABE"/>
        </w:tc>
        <w:tc>
          <w:tcPr>
            <w:tcW w:w="4842" w:type="dxa"/>
            <w:vMerge/>
            <w:tcBorders>
              <w:left w:val="single" w:sz="8" w:space="0" w:color="auto"/>
              <w:right w:val="single" w:sz="8" w:space="0" w:color="auto"/>
            </w:tcBorders>
            <w:hideMark/>
          </w:tcPr>
          <w:p w:rsidR="006C33E7" w:rsidRPr="00B95030" w:rsidRDefault="006C33E7" w:rsidP="00855ABE">
            <w:pPr>
              <w:jc w:val="center"/>
            </w:pPr>
          </w:p>
        </w:tc>
        <w:tc>
          <w:tcPr>
            <w:tcW w:w="2194"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6C33E7" w:rsidRPr="00B95030" w:rsidRDefault="006C33E7" w:rsidP="00855ABE"/>
        </w:tc>
        <w:tc>
          <w:tcPr>
            <w:tcW w:w="4842" w:type="dxa"/>
            <w:vMerge/>
            <w:tcBorders>
              <w:left w:val="single" w:sz="8" w:space="0" w:color="auto"/>
              <w:right w:val="single" w:sz="8" w:space="0" w:color="auto"/>
            </w:tcBorders>
            <w:hideMark/>
          </w:tcPr>
          <w:p w:rsidR="006C33E7" w:rsidRPr="00B95030" w:rsidRDefault="006C33E7" w:rsidP="00855ABE">
            <w:pPr>
              <w:jc w:val="center"/>
            </w:pPr>
          </w:p>
        </w:tc>
        <w:tc>
          <w:tcPr>
            <w:tcW w:w="2194"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pPr>
              <w:pStyle w:val="AralkYok"/>
              <w:rPr>
                <w:rFonts w:ascii="Times New Roman" w:hAnsi="Times New Roman" w:cs="Times New Roman"/>
                <w:sz w:val="24"/>
                <w:szCs w:val="24"/>
              </w:rPr>
            </w:pPr>
          </w:p>
        </w:tc>
        <w:tc>
          <w:tcPr>
            <w:tcW w:w="4842" w:type="dxa"/>
            <w:vMerge/>
            <w:tcBorders>
              <w:left w:val="single" w:sz="8" w:space="0" w:color="auto"/>
              <w:right w:val="single" w:sz="8" w:space="0" w:color="auto"/>
            </w:tcBorders>
            <w:hideMark/>
          </w:tcPr>
          <w:p w:rsidR="006C33E7" w:rsidRPr="00B95030" w:rsidRDefault="006C33E7" w:rsidP="00855ABE">
            <w:pPr>
              <w:jc w:val="center"/>
            </w:pPr>
          </w:p>
        </w:tc>
        <w:tc>
          <w:tcPr>
            <w:tcW w:w="2194" w:type="dxa"/>
            <w:tcBorders>
              <w:top w:val="single" w:sz="8" w:space="0" w:color="auto"/>
              <w:left w:val="single" w:sz="8" w:space="0" w:color="auto"/>
              <w:bottom w:val="single" w:sz="8" w:space="0" w:color="auto"/>
              <w:right w:val="single" w:sz="8" w:space="0" w:color="auto"/>
            </w:tcBorders>
            <w:shd w:val="clear" w:color="auto" w:fill="333399"/>
          </w:tcPr>
          <w:p w:rsidR="006C33E7" w:rsidRPr="00B95030" w:rsidRDefault="006C33E7" w:rsidP="00855ABE"/>
        </w:tc>
      </w:tr>
      <w:tr w:rsidR="006C33E7" w:rsidRPr="00B95030" w:rsidTr="00855ABE">
        <w:trPr>
          <w:trHeight w:val="238"/>
        </w:trPr>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vAlign w:val="center"/>
            <w:hideMark/>
          </w:tcPr>
          <w:p w:rsidR="006C33E7" w:rsidRPr="00B95030" w:rsidRDefault="006C33E7" w:rsidP="00855ABE"/>
        </w:tc>
        <w:tc>
          <w:tcPr>
            <w:tcW w:w="4842" w:type="dxa"/>
            <w:vMerge/>
            <w:tcBorders>
              <w:left w:val="single" w:sz="8" w:space="0" w:color="auto"/>
              <w:right w:val="single" w:sz="8" w:space="0" w:color="auto"/>
            </w:tcBorders>
          </w:tcPr>
          <w:p w:rsidR="006C33E7" w:rsidRPr="00B95030" w:rsidRDefault="006C33E7" w:rsidP="00855ABE">
            <w:pPr>
              <w:jc w:val="center"/>
              <w:rPr>
                <w:b/>
              </w:rPr>
            </w:pPr>
          </w:p>
        </w:tc>
        <w:tc>
          <w:tcPr>
            <w:tcW w:w="2194" w:type="dxa"/>
            <w:tcBorders>
              <w:top w:val="single" w:sz="8" w:space="0" w:color="auto"/>
              <w:left w:val="single" w:sz="8" w:space="0" w:color="auto"/>
              <w:bottom w:val="single" w:sz="8" w:space="0" w:color="auto"/>
              <w:right w:val="single" w:sz="8" w:space="0" w:color="auto"/>
            </w:tcBorders>
          </w:tcPr>
          <w:p w:rsidR="006C33E7" w:rsidRPr="00B95030" w:rsidRDefault="006C33E7" w:rsidP="00855ABE"/>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6C33E7" w:rsidRPr="00B95030" w:rsidRDefault="006C33E7" w:rsidP="00855ABE"/>
        </w:tc>
        <w:tc>
          <w:tcPr>
            <w:tcW w:w="4842" w:type="dxa"/>
            <w:vMerge/>
            <w:tcBorders>
              <w:left w:val="single" w:sz="8" w:space="0" w:color="auto"/>
              <w:right w:val="single" w:sz="8" w:space="0" w:color="auto"/>
            </w:tcBorders>
          </w:tcPr>
          <w:p w:rsidR="006C33E7" w:rsidRPr="00B95030" w:rsidRDefault="006C33E7" w:rsidP="00855ABE"/>
        </w:tc>
        <w:tc>
          <w:tcPr>
            <w:tcW w:w="2194" w:type="dxa"/>
            <w:tcBorders>
              <w:top w:val="single" w:sz="8" w:space="0" w:color="auto"/>
              <w:left w:val="single" w:sz="8" w:space="0" w:color="auto"/>
              <w:bottom w:val="single" w:sz="8" w:space="0" w:color="auto"/>
              <w:right w:val="single" w:sz="8" w:space="0" w:color="auto"/>
            </w:tcBorders>
          </w:tcPr>
          <w:p w:rsidR="006C33E7" w:rsidRPr="00B95030" w:rsidRDefault="006C33E7" w:rsidP="00855ABE"/>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hideMark/>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vAlign w:val="center"/>
            <w:hideMark/>
          </w:tcPr>
          <w:p w:rsidR="006C33E7" w:rsidRPr="00B95030" w:rsidRDefault="006C33E7" w:rsidP="00855ABE"/>
        </w:tc>
        <w:tc>
          <w:tcPr>
            <w:tcW w:w="4842" w:type="dxa"/>
            <w:vMerge/>
            <w:tcBorders>
              <w:left w:val="single" w:sz="8" w:space="0" w:color="auto"/>
              <w:right w:val="single" w:sz="8" w:space="0" w:color="auto"/>
            </w:tcBorders>
          </w:tcPr>
          <w:p w:rsidR="006C33E7" w:rsidRPr="00B95030" w:rsidRDefault="006C33E7" w:rsidP="00855ABE"/>
        </w:tc>
        <w:tc>
          <w:tcPr>
            <w:tcW w:w="2194" w:type="dxa"/>
            <w:tcBorders>
              <w:top w:val="single" w:sz="8" w:space="0" w:color="auto"/>
              <w:left w:val="single" w:sz="8" w:space="0" w:color="auto"/>
              <w:bottom w:val="single" w:sz="8" w:space="0" w:color="auto"/>
              <w:right w:val="single" w:sz="8" w:space="0" w:color="auto"/>
            </w:tcBorders>
          </w:tcPr>
          <w:p w:rsidR="006C33E7" w:rsidRPr="00B95030" w:rsidRDefault="006C33E7" w:rsidP="00855ABE"/>
        </w:tc>
      </w:tr>
      <w:tr w:rsidR="006C33E7" w:rsidRPr="00B95030" w:rsidTr="00855ABE">
        <w:tc>
          <w:tcPr>
            <w:tcW w:w="1419" w:type="dxa"/>
            <w:tcBorders>
              <w:top w:val="single" w:sz="8" w:space="0" w:color="auto"/>
              <w:left w:val="single" w:sz="8" w:space="0" w:color="auto"/>
              <w:bottom w:val="single" w:sz="8" w:space="0" w:color="auto"/>
              <w:right w:val="single" w:sz="8" w:space="0" w:color="auto"/>
            </w:tcBorders>
          </w:tcPr>
          <w:p w:rsidR="006C33E7" w:rsidRPr="00B95030" w:rsidRDefault="006C33E7" w:rsidP="00855ABE">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right w:val="single" w:sz="8" w:space="0" w:color="auto"/>
            </w:tcBorders>
            <w:vAlign w:val="center"/>
          </w:tcPr>
          <w:p w:rsidR="006C33E7" w:rsidRPr="00B95030" w:rsidRDefault="006C33E7" w:rsidP="00855ABE">
            <w:pPr>
              <w:rPr>
                <w:color w:val="000000"/>
              </w:rPr>
            </w:pPr>
          </w:p>
        </w:tc>
        <w:tc>
          <w:tcPr>
            <w:tcW w:w="4842" w:type="dxa"/>
            <w:vMerge/>
            <w:tcBorders>
              <w:left w:val="single" w:sz="8" w:space="0" w:color="auto"/>
              <w:bottom w:val="single" w:sz="8" w:space="0" w:color="auto"/>
              <w:right w:val="single" w:sz="8" w:space="0" w:color="auto"/>
            </w:tcBorders>
          </w:tcPr>
          <w:p w:rsidR="006C33E7" w:rsidRPr="00B95030" w:rsidRDefault="006C33E7" w:rsidP="00855ABE"/>
        </w:tc>
        <w:tc>
          <w:tcPr>
            <w:tcW w:w="2194" w:type="dxa"/>
            <w:tcBorders>
              <w:top w:val="single" w:sz="8" w:space="0" w:color="auto"/>
              <w:left w:val="single" w:sz="8" w:space="0" w:color="auto"/>
              <w:bottom w:val="single" w:sz="8" w:space="0" w:color="auto"/>
              <w:right w:val="single" w:sz="8" w:space="0" w:color="auto"/>
            </w:tcBorders>
          </w:tcPr>
          <w:p w:rsidR="006C33E7" w:rsidRPr="00B95030" w:rsidRDefault="006C33E7" w:rsidP="00855ABE"/>
        </w:tc>
      </w:tr>
    </w:tbl>
    <w:p w:rsidR="006C33E7" w:rsidRDefault="006C33E7" w:rsidP="006C33E7"/>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4B1FD9" w:rsidRDefault="004B1FD9" w:rsidP="00952DE1">
      <w:pPr>
        <w:spacing w:after="200" w:line="276" w:lineRule="auto"/>
        <w:jc w:val="center"/>
        <w:rPr>
          <w:rFonts w:eastAsia="Calibri"/>
          <w:b/>
          <w:noProof/>
          <w:color w:val="000000"/>
          <w:u w:val="single"/>
          <w:lang w:val="en-US" w:eastAsia="en-US"/>
        </w:rPr>
      </w:pPr>
      <w:bookmarkStart w:id="3" w:name="_Hlk108351285"/>
    </w:p>
    <w:p w:rsidR="00CD20A9" w:rsidRDefault="00CD20A9" w:rsidP="00952DE1">
      <w:pPr>
        <w:spacing w:after="200" w:line="276" w:lineRule="auto"/>
        <w:jc w:val="center"/>
        <w:rPr>
          <w:rFonts w:eastAsia="Calibri"/>
          <w:b/>
          <w:noProof/>
          <w:color w:val="000000"/>
          <w:u w:val="single"/>
          <w:lang w:val="en-US" w:eastAsia="en-US"/>
        </w:rPr>
      </w:pPr>
    </w:p>
    <w:p w:rsidR="00CD20A9" w:rsidRDefault="00CD20A9" w:rsidP="00952DE1">
      <w:pPr>
        <w:spacing w:after="200" w:line="276" w:lineRule="auto"/>
        <w:jc w:val="center"/>
        <w:rPr>
          <w:rFonts w:eastAsia="Calibri"/>
          <w:b/>
          <w:noProof/>
          <w:color w:val="000000"/>
          <w:u w:val="single"/>
          <w:lang w:val="en-US" w:eastAsia="en-US"/>
        </w:rPr>
      </w:pPr>
    </w:p>
    <w:p w:rsidR="00CD20A9" w:rsidRDefault="00CD20A9" w:rsidP="00952DE1">
      <w:pPr>
        <w:spacing w:after="200" w:line="276" w:lineRule="auto"/>
        <w:jc w:val="center"/>
        <w:rPr>
          <w:rFonts w:eastAsia="Calibri"/>
          <w:b/>
          <w:noProof/>
          <w:color w:val="000000"/>
          <w:u w:val="single"/>
          <w:lang w:val="en-US" w:eastAsia="en-US"/>
        </w:rPr>
      </w:pPr>
    </w:p>
    <w:p w:rsidR="00CD20A9" w:rsidRDefault="00CD20A9" w:rsidP="00952DE1">
      <w:pPr>
        <w:spacing w:after="200" w:line="276" w:lineRule="auto"/>
        <w:jc w:val="center"/>
        <w:rPr>
          <w:rFonts w:eastAsia="Calibri"/>
          <w:b/>
          <w:noProof/>
          <w:color w:val="000000"/>
          <w:u w:val="single"/>
          <w:lang w:val="en-US" w:eastAsia="en-US"/>
        </w:rPr>
      </w:pPr>
    </w:p>
    <w:p w:rsidR="00CD20A9" w:rsidRPr="00B95030" w:rsidRDefault="00CD20A9" w:rsidP="00952DE1">
      <w:pPr>
        <w:spacing w:after="200" w:line="276" w:lineRule="auto"/>
        <w:jc w:val="center"/>
        <w:rPr>
          <w:rFonts w:eastAsia="Calibri"/>
          <w:b/>
          <w:noProof/>
          <w:color w:val="000000"/>
          <w:u w:val="single"/>
          <w:lang w:val="en-US" w:eastAsia="en-US"/>
        </w:rPr>
      </w:pPr>
    </w:p>
    <w:p w:rsidR="00952DE1" w:rsidRPr="00B95030" w:rsidRDefault="00AA1EC9" w:rsidP="00952DE1">
      <w:pPr>
        <w:spacing w:after="200" w:line="276" w:lineRule="auto"/>
        <w:jc w:val="center"/>
        <w:rPr>
          <w:rFonts w:eastAsia="Calibri"/>
          <w:b/>
          <w:noProof/>
          <w:color w:val="000000"/>
          <w:u w:val="single"/>
          <w:lang w:val="en-US" w:eastAsia="en-US"/>
        </w:rPr>
      </w:pPr>
      <w:r>
        <w:rPr>
          <w:rFonts w:asciiTheme="minorHAnsi" w:hAnsiTheme="minorHAnsi" w:cs="Calibri"/>
          <w:b/>
          <w:noProof/>
          <w:sz w:val="56"/>
        </w:rPr>
        <w:drawing>
          <wp:inline distT="0" distB="0" distL="0" distR="0">
            <wp:extent cx="5486400" cy="704850"/>
            <wp:effectExtent l="19050" t="0" r="19050" b="0"/>
            <wp:docPr id="17" name="Diy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rsidR="00952DE1" w:rsidRPr="00B95030" w:rsidRDefault="00952DE1" w:rsidP="00952DE1">
      <w:pPr>
        <w:spacing w:after="200" w:line="276" w:lineRule="auto"/>
        <w:jc w:val="center"/>
        <w:rPr>
          <w:rFonts w:eastAsia="Calibri"/>
          <w:b/>
          <w:noProof/>
          <w:color w:val="000000"/>
          <w:u w:val="single"/>
          <w:lang w:val="en-US" w:eastAsia="en-US"/>
        </w:rPr>
      </w:pPr>
    </w:p>
    <w:p w:rsidR="008332E2" w:rsidRPr="00B95030" w:rsidRDefault="008332E2" w:rsidP="00952DE1">
      <w:pPr>
        <w:spacing w:after="200" w:line="276" w:lineRule="auto"/>
        <w:jc w:val="center"/>
        <w:rPr>
          <w:rFonts w:eastAsia="Calibri"/>
          <w:b/>
          <w:noProof/>
          <w:color w:val="000000"/>
          <w:u w:val="single"/>
          <w:lang w:val="en-US" w:eastAsia="en-US"/>
        </w:rPr>
      </w:pPr>
    </w:p>
    <w:p w:rsidR="008332E2" w:rsidRPr="00B95030" w:rsidRDefault="008332E2" w:rsidP="00952DE1">
      <w:pPr>
        <w:spacing w:after="200" w:line="276" w:lineRule="auto"/>
        <w:jc w:val="center"/>
        <w:rPr>
          <w:rFonts w:eastAsia="Calibri"/>
          <w:b/>
          <w:noProof/>
          <w:color w:val="000000"/>
          <w:u w:val="single"/>
          <w:lang w:val="en-US" w:eastAsia="en-US"/>
        </w:rPr>
      </w:pPr>
    </w:p>
    <w:p w:rsidR="00D22A03" w:rsidRPr="00B95030" w:rsidRDefault="00D22A03" w:rsidP="00D22A03">
      <w:pPr>
        <w:spacing w:after="200" w:line="276" w:lineRule="auto"/>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952DE1" w:rsidRDefault="00952DE1"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7D3027" w:rsidRDefault="007D3027" w:rsidP="00952DE1">
      <w:pPr>
        <w:spacing w:after="200" w:line="276" w:lineRule="auto"/>
        <w:jc w:val="center"/>
        <w:rPr>
          <w:rFonts w:eastAsia="Calibri"/>
          <w:b/>
          <w:noProof/>
          <w:color w:val="000000"/>
          <w:u w:val="single"/>
          <w:lang w:val="en-US" w:eastAsia="en-US"/>
        </w:rPr>
      </w:pPr>
    </w:p>
    <w:p w:rsidR="004B1FD9" w:rsidRPr="00B95030" w:rsidRDefault="004B1FD9" w:rsidP="00952DE1">
      <w:pPr>
        <w:spacing w:after="200" w:line="276" w:lineRule="auto"/>
        <w:jc w:val="center"/>
        <w:rPr>
          <w:rFonts w:eastAsia="Calibri"/>
          <w:b/>
          <w:noProof/>
          <w:color w:val="000000"/>
          <w:u w:val="single"/>
          <w:lang w:val="en-US" w:eastAsia="en-US"/>
        </w:rPr>
      </w:pPr>
    </w:p>
    <w:p w:rsidR="00952DE1" w:rsidRPr="00B95030" w:rsidRDefault="00952DE1" w:rsidP="00952DE1">
      <w:pPr>
        <w:spacing w:after="200" w:line="276" w:lineRule="auto"/>
        <w:jc w:val="center"/>
        <w:rPr>
          <w:rFonts w:eastAsia="Calibri"/>
          <w:b/>
          <w:noProof/>
          <w:color w:val="000000"/>
          <w:u w:val="single"/>
          <w:lang w:val="en-US" w:eastAsia="en-US"/>
        </w:rPr>
      </w:pPr>
    </w:p>
    <w:p w:rsidR="00486959" w:rsidRPr="00B95030" w:rsidRDefault="00486959" w:rsidP="00486959">
      <w:pPr>
        <w:spacing w:after="200" w:line="276" w:lineRule="auto"/>
        <w:jc w:val="center"/>
        <w:rPr>
          <w:rFonts w:eastAsia="Calibri"/>
          <w:b/>
          <w:color w:val="000000"/>
          <w:u w:val="single"/>
          <w:lang w:eastAsia="en-US"/>
        </w:rPr>
      </w:pPr>
    </w:p>
    <w:p w:rsidR="00CD20A9" w:rsidRDefault="00CD20A9" w:rsidP="00486959">
      <w:pPr>
        <w:spacing w:after="200" w:line="276" w:lineRule="auto"/>
        <w:jc w:val="center"/>
        <w:rPr>
          <w:rFonts w:eastAsia="Calibri"/>
          <w:b/>
          <w:color w:val="000000"/>
          <w:u w:val="single"/>
          <w:lang w:eastAsia="en-US"/>
        </w:rPr>
      </w:pPr>
    </w:p>
    <w:p w:rsidR="00CD20A9" w:rsidRDefault="00CD20A9" w:rsidP="00486959">
      <w:pPr>
        <w:spacing w:after="200" w:line="276" w:lineRule="auto"/>
        <w:jc w:val="center"/>
        <w:rPr>
          <w:rFonts w:eastAsia="Calibri"/>
          <w:b/>
          <w:color w:val="000000"/>
          <w:u w:val="single"/>
          <w:lang w:eastAsia="en-US"/>
        </w:rPr>
      </w:pPr>
    </w:p>
    <w:p w:rsidR="00486959" w:rsidRPr="00B95030" w:rsidRDefault="00AA1EC9" w:rsidP="00486959">
      <w:pPr>
        <w:spacing w:after="200" w:line="276" w:lineRule="auto"/>
        <w:jc w:val="center"/>
        <w:rPr>
          <w:rFonts w:eastAsia="Calibri"/>
          <w:b/>
          <w:color w:val="000000"/>
          <w:u w:val="single"/>
          <w:lang w:eastAsia="en-US"/>
        </w:rPr>
      </w:pPr>
      <w:r>
        <w:rPr>
          <w:rFonts w:eastAsia="Calibri"/>
          <w:b/>
          <w:color w:val="000000"/>
          <w:u w:val="single"/>
          <w:lang w:eastAsia="en-US"/>
        </w:rPr>
        <w:t>202</w:t>
      </w:r>
      <w:r w:rsidR="006C33E7">
        <w:rPr>
          <w:rFonts w:eastAsia="Calibri"/>
          <w:b/>
          <w:color w:val="000000"/>
          <w:u w:val="single"/>
          <w:lang w:eastAsia="en-US"/>
        </w:rPr>
        <w:t>2</w:t>
      </w:r>
      <w:r>
        <w:rPr>
          <w:rFonts w:eastAsia="Calibri"/>
          <w:b/>
          <w:color w:val="000000"/>
          <w:u w:val="single"/>
          <w:lang w:eastAsia="en-US"/>
        </w:rPr>
        <w:t>-202</w:t>
      </w:r>
      <w:r w:rsidR="006C33E7">
        <w:rPr>
          <w:rFonts w:eastAsia="Calibri"/>
          <w:b/>
          <w:color w:val="000000"/>
          <w:u w:val="single"/>
          <w:lang w:eastAsia="en-US"/>
        </w:rPr>
        <w:t>3</w:t>
      </w:r>
      <w:r w:rsidR="00CD20A9">
        <w:rPr>
          <w:rFonts w:eastAsia="Calibri"/>
          <w:b/>
          <w:color w:val="000000"/>
          <w:u w:val="single"/>
          <w:lang w:eastAsia="en-US"/>
        </w:rPr>
        <w:t xml:space="preserve"> DÖNEM V</w:t>
      </w:r>
    </w:p>
    <w:p w:rsidR="00486959" w:rsidRPr="00B95030" w:rsidRDefault="00486959" w:rsidP="00486959">
      <w:pPr>
        <w:spacing w:after="200" w:line="276" w:lineRule="auto"/>
        <w:jc w:val="center"/>
        <w:rPr>
          <w:rFonts w:eastAsia="Calibri"/>
          <w:b/>
          <w:color w:val="000000"/>
          <w:u w:val="single"/>
          <w:lang w:eastAsia="en-US"/>
        </w:rPr>
      </w:pPr>
      <w:r w:rsidRPr="00B95030">
        <w:rPr>
          <w:rFonts w:eastAsia="Calibri"/>
          <w:b/>
          <w:color w:val="000000"/>
          <w:u w:val="single"/>
          <w:lang w:eastAsia="en-US"/>
        </w:rPr>
        <w:t xml:space="preserve"> RADYASYON ONKOLOJİSİ STAJ EĞİTİM PROGRAMI</w:t>
      </w:r>
    </w:p>
    <w:tbl>
      <w:tblPr>
        <w:tblStyle w:val="TabloKlavuzu"/>
        <w:tblW w:w="0" w:type="auto"/>
        <w:tblLook w:val="04A0"/>
      </w:tblPr>
      <w:tblGrid>
        <w:gridCol w:w="3794"/>
        <w:gridCol w:w="5418"/>
      </w:tblGrid>
      <w:tr w:rsidR="00486959" w:rsidRPr="00B95030" w:rsidTr="00CD20A9">
        <w:trPr>
          <w:trHeight w:val="585"/>
        </w:trPr>
        <w:tc>
          <w:tcPr>
            <w:tcW w:w="3794" w:type="dxa"/>
          </w:tcPr>
          <w:p w:rsidR="00486959" w:rsidRPr="00B95030" w:rsidRDefault="00486959" w:rsidP="00486959">
            <w:r w:rsidRPr="00B95030">
              <w:rPr>
                <w:rFonts w:eastAsia="Calibri"/>
                <w:b/>
                <w:bCs/>
                <w:lang w:eastAsia="en-US"/>
              </w:rPr>
              <w:t>Başkoordinatör:</w:t>
            </w:r>
          </w:p>
        </w:tc>
        <w:tc>
          <w:tcPr>
            <w:tcW w:w="5418" w:type="dxa"/>
          </w:tcPr>
          <w:p w:rsidR="00486959" w:rsidRPr="00B95030" w:rsidRDefault="002C2963" w:rsidP="002C2963">
            <w:pPr>
              <w:spacing w:after="200" w:line="276" w:lineRule="auto"/>
            </w:pPr>
            <w:r>
              <w:rPr>
                <w:rFonts w:eastAsia="Calibri"/>
                <w:bCs/>
                <w:lang w:eastAsia="en-US"/>
              </w:rPr>
              <w:t>Dr.Öğr.Üyesi Şebnem ALANYA TOSUN</w:t>
            </w:r>
          </w:p>
        </w:tc>
      </w:tr>
      <w:tr w:rsidR="00486959" w:rsidRPr="00B95030" w:rsidTr="00CD20A9">
        <w:tc>
          <w:tcPr>
            <w:tcW w:w="3794" w:type="dxa"/>
          </w:tcPr>
          <w:p w:rsidR="00486959" w:rsidRPr="00B95030" w:rsidRDefault="00486959" w:rsidP="00486959">
            <w:pPr>
              <w:spacing w:after="200" w:line="276" w:lineRule="auto"/>
            </w:pPr>
            <w:r w:rsidRPr="00B95030">
              <w:rPr>
                <w:rFonts w:eastAsia="Calibri"/>
                <w:b/>
                <w:lang w:eastAsia="en-US"/>
              </w:rPr>
              <w:t xml:space="preserve">Dönem V Koordinatörü:   </w:t>
            </w:r>
          </w:p>
        </w:tc>
        <w:tc>
          <w:tcPr>
            <w:tcW w:w="5418" w:type="dxa"/>
          </w:tcPr>
          <w:p w:rsidR="00486959" w:rsidRPr="00B95030" w:rsidRDefault="00486959" w:rsidP="00486959">
            <w:pPr>
              <w:rPr>
                <w:rFonts w:eastAsia="Calibri"/>
                <w:bCs/>
                <w:lang w:eastAsia="en-US"/>
              </w:rPr>
            </w:pPr>
            <w:r w:rsidRPr="00B95030">
              <w:rPr>
                <w:rFonts w:eastAsia="Calibri"/>
                <w:bCs/>
                <w:lang w:eastAsia="en-US"/>
              </w:rPr>
              <w:t>Dr. Öğr</w:t>
            </w:r>
            <w:r w:rsidR="00132160" w:rsidRPr="00B95030">
              <w:rPr>
                <w:rFonts w:eastAsia="Calibri"/>
                <w:bCs/>
                <w:lang w:eastAsia="en-US"/>
              </w:rPr>
              <w:t>. Üyesi İlker Fatih SARI</w:t>
            </w:r>
          </w:p>
          <w:p w:rsidR="00486959" w:rsidRPr="00B95030" w:rsidRDefault="00486959" w:rsidP="00486959"/>
        </w:tc>
      </w:tr>
      <w:tr w:rsidR="00486959" w:rsidRPr="00B95030" w:rsidTr="00CD20A9">
        <w:tc>
          <w:tcPr>
            <w:tcW w:w="3794" w:type="dxa"/>
          </w:tcPr>
          <w:p w:rsidR="00486959" w:rsidRPr="00B95030" w:rsidRDefault="00486959" w:rsidP="00486959">
            <w:r w:rsidRPr="00B95030">
              <w:rPr>
                <w:rFonts w:eastAsia="Calibri"/>
                <w:b/>
                <w:lang w:eastAsia="en-US"/>
              </w:rPr>
              <w:t xml:space="preserve">Koordinatör Yardımcıları:  </w:t>
            </w:r>
          </w:p>
        </w:tc>
        <w:tc>
          <w:tcPr>
            <w:tcW w:w="5418" w:type="dxa"/>
          </w:tcPr>
          <w:p w:rsidR="00486959" w:rsidRPr="00B95030" w:rsidRDefault="00132160" w:rsidP="00486959">
            <w:pPr>
              <w:spacing w:after="200" w:line="276" w:lineRule="auto"/>
            </w:pPr>
            <w:r w:rsidRPr="00B95030">
              <w:rPr>
                <w:rFonts w:eastAsia="Calibri"/>
                <w:bCs/>
                <w:lang w:eastAsia="en-US"/>
              </w:rPr>
              <w:t xml:space="preserve">Dr. Öğr. Üyesi </w:t>
            </w:r>
            <w:r w:rsidR="002C2963">
              <w:rPr>
                <w:rFonts w:eastAsia="Calibri"/>
                <w:bCs/>
                <w:lang w:eastAsia="en-US"/>
              </w:rPr>
              <w:t>Sevgi KULAKLI</w:t>
            </w:r>
          </w:p>
        </w:tc>
      </w:tr>
      <w:tr w:rsidR="00486959" w:rsidRPr="00B95030" w:rsidTr="00CD20A9">
        <w:tc>
          <w:tcPr>
            <w:tcW w:w="3794" w:type="dxa"/>
          </w:tcPr>
          <w:p w:rsidR="00486959" w:rsidRPr="00B95030" w:rsidRDefault="00486959" w:rsidP="00486959">
            <w:r w:rsidRPr="00B95030">
              <w:rPr>
                <w:rFonts w:eastAsia="Calibri"/>
                <w:b/>
                <w:bCs/>
                <w:lang w:eastAsia="en-US"/>
              </w:rPr>
              <w:t>Eğitimin yürütüldüğü yer:</w:t>
            </w:r>
          </w:p>
        </w:tc>
        <w:tc>
          <w:tcPr>
            <w:tcW w:w="5418" w:type="dxa"/>
          </w:tcPr>
          <w:p w:rsidR="00486959" w:rsidRPr="00B95030" w:rsidRDefault="00486959" w:rsidP="002C2963">
            <w:pPr>
              <w:spacing w:after="200" w:line="276" w:lineRule="auto"/>
            </w:pPr>
            <w:r w:rsidRPr="00B95030">
              <w:rPr>
                <w:rFonts w:eastAsia="Calibri"/>
                <w:bCs/>
                <w:lang w:eastAsia="en-US"/>
              </w:rPr>
              <w:t>Giresun Üniversitesi Tıp Fakültesi Eğitim Araştırma Hastanesi Radyasyon Onkolojisi Kliniği</w:t>
            </w:r>
          </w:p>
        </w:tc>
      </w:tr>
      <w:tr w:rsidR="00486959" w:rsidRPr="00B95030" w:rsidTr="00CD20A9">
        <w:tc>
          <w:tcPr>
            <w:tcW w:w="3794" w:type="dxa"/>
          </w:tcPr>
          <w:p w:rsidR="00486959" w:rsidRPr="00B95030" w:rsidRDefault="00486959" w:rsidP="00486959">
            <w:r w:rsidRPr="00B95030">
              <w:rPr>
                <w:rFonts w:eastAsia="Calibri"/>
                <w:b/>
                <w:lang w:eastAsia="en-US"/>
              </w:rPr>
              <w:t xml:space="preserve">Staj Eğitim Sorumlusu:  </w:t>
            </w:r>
          </w:p>
        </w:tc>
        <w:tc>
          <w:tcPr>
            <w:tcW w:w="5418" w:type="dxa"/>
          </w:tcPr>
          <w:p w:rsidR="00486959" w:rsidRPr="00B95030" w:rsidRDefault="002C2963" w:rsidP="00486959">
            <w:pPr>
              <w:rPr>
                <w:rFonts w:eastAsia="Calibri"/>
                <w:lang w:eastAsia="en-US"/>
              </w:rPr>
            </w:pPr>
            <w:r>
              <w:rPr>
                <w:rFonts w:eastAsia="Calibri"/>
                <w:lang w:eastAsia="en-US"/>
              </w:rPr>
              <w:t>Dr.Öğr.Üyesi Yahya Han MEMİŞ</w:t>
            </w:r>
          </w:p>
          <w:p w:rsidR="00486959" w:rsidRPr="00B95030" w:rsidRDefault="00486959" w:rsidP="00486959"/>
        </w:tc>
      </w:tr>
      <w:tr w:rsidR="00486959" w:rsidRPr="00B95030" w:rsidTr="00CD20A9">
        <w:tc>
          <w:tcPr>
            <w:tcW w:w="3794" w:type="dxa"/>
          </w:tcPr>
          <w:p w:rsidR="00486959" w:rsidRPr="00B95030" w:rsidRDefault="00486959" w:rsidP="00486959">
            <w:r w:rsidRPr="00B95030">
              <w:rPr>
                <w:rFonts w:eastAsia="Calibri"/>
                <w:b/>
                <w:bCs/>
                <w:lang w:eastAsia="en-US"/>
              </w:rPr>
              <w:t xml:space="preserve">Staj öğretim üyeleri:  </w:t>
            </w:r>
          </w:p>
        </w:tc>
        <w:tc>
          <w:tcPr>
            <w:tcW w:w="5418" w:type="dxa"/>
          </w:tcPr>
          <w:p w:rsidR="002C2963" w:rsidRPr="00B95030" w:rsidRDefault="002C2963" w:rsidP="002C2963">
            <w:pPr>
              <w:rPr>
                <w:rFonts w:eastAsia="Calibri"/>
                <w:lang w:eastAsia="en-US"/>
              </w:rPr>
            </w:pPr>
            <w:r>
              <w:rPr>
                <w:rFonts w:eastAsia="Calibri"/>
                <w:lang w:eastAsia="en-US"/>
              </w:rPr>
              <w:t>Dr.Öğr.Üyesi Yahya Han MEMİŞ</w:t>
            </w:r>
          </w:p>
          <w:p w:rsidR="00486959" w:rsidRPr="00B95030" w:rsidRDefault="00486959" w:rsidP="00486959"/>
        </w:tc>
      </w:tr>
    </w:tbl>
    <w:p w:rsidR="00486959" w:rsidRPr="00B95030" w:rsidRDefault="00486959" w:rsidP="00486959">
      <w:pPr>
        <w:spacing w:after="200" w:line="276" w:lineRule="auto"/>
        <w:jc w:val="center"/>
        <w:rPr>
          <w:rFonts w:eastAsia="Calibri"/>
          <w:b/>
          <w:color w:val="000000"/>
          <w:u w:val="single"/>
          <w:lang w:eastAsia="en-US"/>
        </w:rPr>
      </w:pPr>
    </w:p>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Pr="00B95030" w:rsidRDefault="00486959" w:rsidP="00486959"/>
    <w:p w:rsidR="00486959" w:rsidRDefault="00486959" w:rsidP="00486959"/>
    <w:p w:rsidR="007D3027" w:rsidRDefault="007D3027" w:rsidP="00486959"/>
    <w:p w:rsidR="00486959" w:rsidRDefault="00486959" w:rsidP="00486959">
      <w:pPr>
        <w:rPr>
          <w:b/>
        </w:rPr>
      </w:pPr>
    </w:p>
    <w:p w:rsidR="004B1FD9" w:rsidRDefault="004B1FD9" w:rsidP="00486959">
      <w:pPr>
        <w:rPr>
          <w:b/>
        </w:rPr>
      </w:pPr>
    </w:p>
    <w:p w:rsidR="004B1FD9" w:rsidRDefault="004B1FD9" w:rsidP="00486959">
      <w:pPr>
        <w:rPr>
          <w:b/>
        </w:rPr>
      </w:pPr>
    </w:p>
    <w:p w:rsidR="004B1FD9" w:rsidRDefault="004B1FD9" w:rsidP="00486959">
      <w:pPr>
        <w:rPr>
          <w:b/>
        </w:rPr>
      </w:pPr>
    </w:p>
    <w:p w:rsidR="004B1FD9" w:rsidRDefault="004B1FD9" w:rsidP="00486959">
      <w:pPr>
        <w:rPr>
          <w:b/>
        </w:rPr>
      </w:pPr>
    </w:p>
    <w:p w:rsidR="004B1FD9" w:rsidRDefault="004B1FD9" w:rsidP="00486959">
      <w:pPr>
        <w:rPr>
          <w:b/>
        </w:rPr>
      </w:pPr>
    </w:p>
    <w:p w:rsidR="004B1FD9" w:rsidRDefault="004B1FD9" w:rsidP="00486959">
      <w:pPr>
        <w:rPr>
          <w:b/>
        </w:rPr>
      </w:pPr>
    </w:p>
    <w:p w:rsidR="004B1FD9" w:rsidRDefault="004B1FD9" w:rsidP="00486959">
      <w:pPr>
        <w:rPr>
          <w:b/>
        </w:rPr>
      </w:pPr>
    </w:p>
    <w:p w:rsidR="00923720" w:rsidRDefault="00923720" w:rsidP="00486959">
      <w:pPr>
        <w:rPr>
          <w:b/>
        </w:rPr>
      </w:pPr>
    </w:p>
    <w:p w:rsidR="004B1FD9" w:rsidRDefault="004B1FD9" w:rsidP="00486959">
      <w:pPr>
        <w:rPr>
          <w:b/>
        </w:rPr>
      </w:pPr>
    </w:p>
    <w:p w:rsidR="004B1FD9" w:rsidRPr="00B95030" w:rsidRDefault="004B1FD9" w:rsidP="00486959">
      <w:pPr>
        <w:rPr>
          <w:b/>
        </w:rPr>
      </w:pPr>
    </w:p>
    <w:p w:rsidR="00486959" w:rsidRPr="00B95030" w:rsidRDefault="00486959" w:rsidP="00486959">
      <w:pPr>
        <w:rPr>
          <w:b/>
        </w:rPr>
      </w:pPr>
    </w:p>
    <w:p w:rsidR="00486959" w:rsidRPr="00B95030" w:rsidRDefault="00486959" w:rsidP="00486959">
      <w:pPr>
        <w:rPr>
          <w:b/>
        </w:rPr>
      </w:pPr>
      <w:r w:rsidRPr="00B95030">
        <w:rPr>
          <w:b/>
        </w:rPr>
        <w:t>RADYASYON ONKOLOJİSİ STAJ AMAÇ VE PROGRAM ÇIKTILARI</w:t>
      </w:r>
      <w:r w:rsidRPr="00B95030">
        <w:rPr>
          <w:b/>
        </w:rPr>
        <w:cr/>
      </w:r>
    </w:p>
    <w:tbl>
      <w:tblPr>
        <w:tblStyle w:val="TabloKlavuzu"/>
        <w:tblW w:w="0" w:type="auto"/>
        <w:tblLook w:val="04A0"/>
      </w:tblPr>
      <w:tblGrid>
        <w:gridCol w:w="3369"/>
        <w:gridCol w:w="5843"/>
      </w:tblGrid>
      <w:tr w:rsidR="00486959" w:rsidRPr="00B95030" w:rsidTr="00486959">
        <w:tc>
          <w:tcPr>
            <w:tcW w:w="3369" w:type="dxa"/>
          </w:tcPr>
          <w:p w:rsidR="00486959" w:rsidRPr="00B95030" w:rsidRDefault="00486959" w:rsidP="00486959">
            <w:pPr>
              <w:rPr>
                <w:b/>
              </w:rPr>
            </w:pPr>
            <w:r w:rsidRPr="00B95030">
              <w:rPr>
                <w:b/>
              </w:rPr>
              <w:t>STAJ ADI</w:t>
            </w:r>
          </w:p>
        </w:tc>
        <w:tc>
          <w:tcPr>
            <w:tcW w:w="5843" w:type="dxa"/>
          </w:tcPr>
          <w:p w:rsidR="00486959" w:rsidRPr="00B95030" w:rsidRDefault="00486959" w:rsidP="00486959">
            <w:r w:rsidRPr="00B95030">
              <w:t>Radyasyon Onkolojisi</w:t>
            </w:r>
          </w:p>
        </w:tc>
      </w:tr>
      <w:tr w:rsidR="00486959" w:rsidRPr="00B95030" w:rsidTr="00486959">
        <w:tc>
          <w:tcPr>
            <w:tcW w:w="3369" w:type="dxa"/>
          </w:tcPr>
          <w:p w:rsidR="00486959" w:rsidRPr="00B95030" w:rsidRDefault="00486959" w:rsidP="00486959">
            <w:pPr>
              <w:rPr>
                <w:b/>
              </w:rPr>
            </w:pPr>
            <w:r w:rsidRPr="00B95030">
              <w:rPr>
                <w:b/>
              </w:rPr>
              <w:t>STAJ DÖNEMİ</w:t>
            </w:r>
          </w:p>
        </w:tc>
        <w:tc>
          <w:tcPr>
            <w:tcW w:w="5843" w:type="dxa"/>
          </w:tcPr>
          <w:p w:rsidR="00486959" w:rsidRPr="00B95030" w:rsidRDefault="00AA1EC9" w:rsidP="00486959">
            <w:r>
              <w:t>202</w:t>
            </w:r>
            <w:r w:rsidR="00C6392F">
              <w:t>2</w:t>
            </w:r>
            <w:r>
              <w:t>-202</w:t>
            </w:r>
            <w:r w:rsidR="00C6392F">
              <w:t>3</w:t>
            </w:r>
          </w:p>
        </w:tc>
      </w:tr>
      <w:tr w:rsidR="00486959" w:rsidRPr="00B95030" w:rsidTr="00486959">
        <w:tc>
          <w:tcPr>
            <w:tcW w:w="3369" w:type="dxa"/>
          </w:tcPr>
          <w:p w:rsidR="00486959" w:rsidRPr="00B95030" w:rsidRDefault="00486959" w:rsidP="00486959">
            <w:pPr>
              <w:rPr>
                <w:b/>
              </w:rPr>
            </w:pPr>
            <w:r w:rsidRPr="00B95030">
              <w:rPr>
                <w:b/>
              </w:rPr>
              <w:t>STAJ SÜRESİ</w:t>
            </w:r>
          </w:p>
        </w:tc>
        <w:tc>
          <w:tcPr>
            <w:tcW w:w="5843" w:type="dxa"/>
          </w:tcPr>
          <w:p w:rsidR="00486959" w:rsidRPr="00B95030" w:rsidRDefault="00486959" w:rsidP="00486959">
            <w:r w:rsidRPr="00B95030">
              <w:t>1 Hafta</w:t>
            </w:r>
          </w:p>
        </w:tc>
      </w:tr>
      <w:tr w:rsidR="00486959" w:rsidRPr="00B95030" w:rsidTr="00486959">
        <w:tc>
          <w:tcPr>
            <w:tcW w:w="3369" w:type="dxa"/>
          </w:tcPr>
          <w:p w:rsidR="00486959" w:rsidRPr="00B95030" w:rsidRDefault="00486959" w:rsidP="00486959">
            <w:pPr>
              <w:rPr>
                <w:b/>
              </w:rPr>
            </w:pPr>
            <w:r w:rsidRPr="00B95030">
              <w:rPr>
                <w:b/>
              </w:rPr>
              <w:t>TEORİK DERS SAATİ</w:t>
            </w:r>
          </w:p>
        </w:tc>
        <w:tc>
          <w:tcPr>
            <w:tcW w:w="5843" w:type="dxa"/>
          </w:tcPr>
          <w:p w:rsidR="00486959" w:rsidRPr="00B95030" w:rsidRDefault="00486959" w:rsidP="00486959">
            <w:r w:rsidRPr="00B95030">
              <w:t>23 saat</w:t>
            </w:r>
          </w:p>
        </w:tc>
      </w:tr>
      <w:tr w:rsidR="00486959" w:rsidRPr="00B95030" w:rsidTr="00486959">
        <w:tc>
          <w:tcPr>
            <w:tcW w:w="3369" w:type="dxa"/>
          </w:tcPr>
          <w:p w:rsidR="00486959" w:rsidRPr="00B95030" w:rsidRDefault="00486959" w:rsidP="00486959">
            <w:pPr>
              <w:rPr>
                <w:b/>
              </w:rPr>
            </w:pPr>
            <w:r w:rsidRPr="00B95030">
              <w:rPr>
                <w:b/>
              </w:rPr>
              <w:t>UYGULAMALI DERS SAATİ</w:t>
            </w:r>
          </w:p>
        </w:tc>
        <w:tc>
          <w:tcPr>
            <w:tcW w:w="5843" w:type="dxa"/>
          </w:tcPr>
          <w:p w:rsidR="00486959" w:rsidRPr="00B95030" w:rsidRDefault="00486959" w:rsidP="00486959">
            <w:r w:rsidRPr="00B95030">
              <w:t>8 saat</w:t>
            </w:r>
          </w:p>
        </w:tc>
      </w:tr>
      <w:tr w:rsidR="00486959" w:rsidRPr="00B95030" w:rsidTr="00486959">
        <w:tc>
          <w:tcPr>
            <w:tcW w:w="3369" w:type="dxa"/>
          </w:tcPr>
          <w:p w:rsidR="00486959" w:rsidRPr="00B95030" w:rsidRDefault="00486959" w:rsidP="00486959">
            <w:pPr>
              <w:rPr>
                <w:b/>
              </w:rPr>
            </w:pPr>
            <w:r w:rsidRPr="00B95030">
              <w:rPr>
                <w:b/>
              </w:rPr>
              <w:t>STAJ İÇERİĞİ</w:t>
            </w:r>
          </w:p>
        </w:tc>
        <w:tc>
          <w:tcPr>
            <w:tcW w:w="5843" w:type="dxa"/>
          </w:tcPr>
          <w:p w:rsidR="00486959" w:rsidRPr="00B95030" w:rsidRDefault="00486959" w:rsidP="00486959">
            <w:pPr>
              <w:jc w:val="both"/>
            </w:pPr>
          </w:p>
          <w:p w:rsidR="00486959" w:rsidRPr="00B95030" w:rsidRDefault="00486959" w:rsidP="00486959">
            <w:pPr>
              <w:jc w:val="both"/>
            </w:pPr>
            <w:r w:rsidRPr="00B95030">
              <w:rPr>
                <w:b/>
                <w:bCs/>
              </w:rPr>
              <w:t xml:space="preserve">Onkoloji Ders Dilimi Öğrenim Hedefleri </w:t>
            </w:r>
          </w:p>
          <w:p w:rsidR="00486959" w:rsidRPr="00B95030" w:rsidRDefault="00486959" w:rsidP="00486959">
            <w:pPr>
              <w:jc w:val="both"/>
            </w:pPr>
            <w:r w:rsidRPr="00B95030">
              <w:tab/>
              <w:t xml:space="preserve">Onkoloji ders diliminde, tıp fakültesi öğrencisinin kanserin önlenmesi, tanısı, tedavisi, tedavi sonrası takibinin nasıl yapıldığını, palyatif ve psikososyal yaklaşımı öğrenmesi amaçlanmaktadır. </w:t>
            </w:r>
          </w:p>
          <w:p w:rsidR="00486959" w:rsidRPr="00B95030" w:rsidRDefault="00486959" w:rsidP="00223B07">
            <w:pPr>
              <w:numPr>
                <w:ilvl w:val="0"/>
                <w:numId w:val="12"/>
              </w:numPr>
              <w:jc w:val="both"/>
            </w:pPr>
            <w:r w:rsidRPr="00B95030">
              <w:t xml:space="preserve">Bu ders diliminde öğrenciler, kanserin etyolojisi, karsinogenezi, epidemiyolojisi, tanı ve tedavisi ile ilgili temel bilgileri almalıdır.  </w:t>
            </w:r>
          </w:p>
          <w:p w:rsidR="00486959" w:rsidRPr="00B95030" w:rsidRDefault="00486959" w:rsidP="00223B07">
            <w:pPr>
              <w:numPr>
                <w:ilvl w:val="0"/>
                <w:numId w:val="12"/>
              </w:numPr>
              <w:jc w:val="both"/>
            </w:pPr>
            <w:r w:rsidRPr="00B95030">
              <w:t xml:space="preserve">Öğrenci kanser tanı ve tedavisinin çoklu disiplinli olduğunu öğrenmelidir. </w:t>
            </w:r>
          </w:p>
          <w:p w:rsidR="00486959" w:rsidRPr="00B95030" w:rsidRDefault="00486959" w:rsidP="00223B07">
            <w:pPr>
              <w:numPr>
                <w:ilvl w:val="0"/>
                <w:numId w:val="12"/>
              </w:numPr>
              <w:jc w:val="both"/>
            </w:pPr>
            <w:r w:rsidRPr="00B95030">
              <w:t>İyonizan radyasyonun, sitostatik ilaçların ve hedefe yönelik ajanların kanserin tedavisinde bilimsel ölçütlerle nasıl kullanıldığı anlaşılmalıdır.</w:t>
            </w:r>
          </w:p>
          <w:p w:rsidR="00486959" w:rsidRPr="00B95030" w:rsidRDefault="00486959" w:rsidP="00223B07">
            <w:pPr>
              <w:numPr>
                <w:ilvl w:val="0"/>
                <w:numId w:val="12"/>
              </w:numPr>
              <w:jc w:val="both"/>
            </w:pPr>
            <w:r w:rsidRPr="00B95030">
              <w:t xml:space="preserve">Öğrenci onkoloji alanında bilimsel araştırmaların özelliklerini bilmeli,  biyoistatistiğin önemini ve nasıl birlikte çalışıldığını algılamalıdır. </w:t>
            </w:r>
          </w:p>
          <w:p w:rsidR="00486959" w:rsidRPr="00B95030" w:rsidRDefault="00486959" w:rsidP="00223B07">
            <w:pPr>
              <w:numPr>
                <w:ilvl w:val="0"/>
                <w:numId w:val="12"/>
              </w:numPr>
              <w:jc w:val="both"/>
            </w:pPr>
            <w:r w:rsidRPr="00B95030">
              <w:t xml:space="preserve">Temel tıp bilimleri ve klinik tıp bilimleri ile radyasyon onkolojisinin ve tıbbi onkolojinin nasıl birlikte çalıştığı ve çalışması gerektiği öğrenilmelidir. </w:t>
            </w:r>
          </w:p>
          <w:p w:rsidR="00486959" w:rsidRPr="00B95030" w:rsidRDefault="00486959" w:rsidP="00486959">
            <w:pPr>
              <w:jc w:val="both"/>
            </w:pPr>
            <w:r w:rsidRPr="00B95030">
              <w:t>Öğrenci palyatif medikal tedavi ve terminal dönem hasta sürecini yönetmeyi öğrenmelidir.</w:t>
            </w:r>
          </w:p>
          <w:p w:rsidR="00486959" w:rsidRPr="00B95030" w:rsidRDefault="00486959" w:rsidP="00486959">
            <w:pPr>
              <w:jc w:val="both"/>
            </w:pPr>
          </w:p>
        </w:tc>
      </w:tr>
      <w:tr w:rsidR="00486959" w:rsidRPr="00B95030" w:rsidTr="00486959">
        <w:tc>
          <w:tcPr>
            <w:tcW w:w="3369" w:type="dxa"/>
          </w:tcPr>
          <w:p w:rsidR="00486959" w:rsidRPr="00B95030" w:rsidRDefault="00486959" w:rsidP="00486959">
            <w:pPr>
              <w:rPr>
                <w:b/>
              </w:rPr>
            </w:pPr>
            <w:r w:rsidRPr="00B95030">
              <w:rPr>
                <w:b/>
              </w:rPr>
              <w:t>STAJ AMACI</w:t>
            </w:r>
          </w:p>
        </w:tc>
        <w:tc>
          <w:tcPr>
            <w:tcW w:w="5843" w:type="dxa"/>
          </w:tcPr>
          <w:p w:rsidR="00486959" w:rsidRPr="00B95030" w:rsidRDefault="00486959" w:rsidP="00486959">
            <w:pPr>
              <w:jc w:val="both"/>
            </w:pPr>
            <w:r w:rsidRPr="00B95030">
              <w:t>Dünyada ve ülkemizde ölüm nedenlerinde KVS sonrası 2.sırada yer alan, her 2 erkek ve 3 kadından birinin ortalama ömürde karşılaşacağı kanser hastalığı nedenleri, tarama, korunma, tanı ve tedavi yöntemleri ve kanserli hasta bakımı, takibi</w:t>
            </w:r>
          </w:p>
          <w:p w:rsidR="00486959" w:rsidRPr="00B95030" w:rsidRDefault="00486959" w:rsidP="00486959">
            <w:pPr>
              <w:jc w:val="both"/>
            </w:pPr>
            <w:r w:rsidRPr="00B95030">
              <w:t>hakkında bilgi sahibi olmalı; Radyoterapinin amaç ve uygulamasını bu çerçevede algılamalı. Tarama ve destek tedavilerini yapabilecek beceriyi kazanmalı; radyoterapinin yan etkileri tedavisi,  onkolojik acil hastalıklarında gerekli ilk müdahaleyi ve hasta sevkinde temel ilkeleri bilmeli; onkolojik hasta bakım zincirinde yerini alabilmeli.</w:t>
            </w:r>
          </w:p>
        </w:tc>
      </w:tr>
      <w:tr w:rsidR="00486959" w:rsidRPr="00B95030" w:rsidTr="00486959">
        <w:tc>
          <w:tcPr>
            <w:tcW w:w="3369" w:type="dxa"/>
          </w:tcPr>
          <w:p w:rsidR="00486959" w:rsidRPr="00B95030" w:rsidRDefault="00486959" w:rsidP="00486959">
            <w:pPr>
              <w:rPr>
                <w:b/>
              </w:rPr>
            </w:pPr>
            <w:r w:rsidRPr="00B95030">
              <w:rPr>
                <w:b/>
              </w:rPr>
              <w:t>ÖĞRENİM ÇIKTILARI</w:t>
            </w:r>
          </w:p>
        </w:tc>
        <w:tc>
          <w:tcPr>
            <w:tcW w:w="5843" w:type="dxa"/>
          </w:tcPr>
          <w:p w:rsidR="00486959" w:rsidRPr="00B95030" w:rsidRDefault="00486959" w:rsidP="00486959">
            <w:pPr>
              <w:jc w:val="both"/>
            </w:pPr>
            <w:r w:rsidRPr="00B95030">
              <w:t xml:space="preserve">Radyasyon Onkolojisi stajının sonunda öğrenci, </w:t>
            </w:r>
          </w:p>
          <w:p w:rsidR="00486959" w:rsidRPr="00B95030" w:rsidRDefault="00486959" w:rsidP="00486959">
            <w:pPr>
              <w:jc w:val="both"/>
            </w:pPr>
            <w:r w:rsidRPr="00B95030">
              <w:t>*Kanser Biyolojisinin Temelleri</w:t>
            </w:r>
            <w:r w:rsidRPr="00B95030">
              <w:tab/>
            </w:r>
            <w:r w:rsidRPr="00B95030">
              <w:tab/>
            </w:r>
            <w:r w:rsidRPr="00B95030">
              <w:tab/>
            </w:r>
            <w:r w:rsidRPr="00B95030">
              <w:lastRenderedPageBreak/>
              <w:tab/>
            </w:r>
          </w:p>
          <w:p w:rsidR="00486959" w:rsidRPr="00B95030" w:rsidRDefault="00486959" w:rsidP="00486959">
            <w:pPr>
              <w:jc w:val="both"/>
            </w:pPr>
            <w:r w:rsidRPr="00B95030">
              <w:t>*Klinik Radyoterapinin Biyolojik ve Fiziksel Temelleri</w:t>
            </w:r>
          </w:p>
          <w:p w:rsidR="00486959" w:rsidRPr="00B95030" w:rsidRDefault="00486959" w:rsidP="00486959">
            <w:pPr>
              <w:jc w:val="both"/>
            </w:pPr>
            <w:r w:rsidRPr="00B95030">
              <w:t xml:space="preserve">*Radyasyondan Korunma - Radyasyonun Akut ve Geç Etkileri </w:t>
            </w:r>
          </w:p>
          <w:p w:rsidR="00486959" w:rsidRPr="00B95030" w:rsidRDefault="00486959" w:rsidP="00486959">
            <w:pPr>
              <w:jc w:val="both"/>
            </w:pPr>
            <w:r w:rsidRPr="00B95030">
              <w:t>*Kanserden Korunma</w:t>
            </w:r>
          </w:p>
          <w:p w:rsidR="00486959" w:rsidRPr="00B95030" w:rsidRDefault="00486959" w:rsidP="00486959">
            <w:pPr>
              <w:jc w:val="both"/>
            </w:pPr>
            <w:r w:rsidRPr="00B95030">
              <w:t>*Kanserde Erken Tanı ve Risk Faktörleri</w:t>
            </w:r>
          </w:p>
          <w:p w:rsidR="00486959" w:rsidRPr="00B95030" w:rsidRDefault="00486959" w:rsidP="00486959">
            <w:pPr>
              <w:jc w:val="both"/>
            </w:pPr>
            <w:r w:rsidRPr="00B95030">
              <w:t>*Jinekolojik Kanserlerde Tedavi</w:t>
            </w:r>
          </w:p>
          <w:p w:rsidR="00486959" w:rsidRPr="00B95030" w:rsidRDefault="00486959" w:rsidP="00486959">
            <w:pPr>
              <w:jc w:val="both"/>
            </w:pPr>
            <w:r w:rsidRPr="00B95030">
              <w:t>*Meme Kanserinde Tedavi</w:t>
            </w:r>
          </w:p>
          <w:p w:rsidR="00486959" w:rsidRPr="00B95030" w:rsidRDefault="00486959" w:rsidP="00486959">
            <w:pPr>
              <w:jc w:val="both"/>
            </w:pPr>
            <w:r w:rsidRPr="00B95030">
              <w:t>*Onkolojik Aciller ve Tedavisi</w:t>
            </w:r>
          </w:p>
          <w:p w:rsidR="00486959" w:rsidRPr="00B95030" w:rsidRDefault="00486959" w:rsidP="00486959">
            <w:pPr>
              <w:jc w:val="both"/>
            </w:pPr>
            <w:r w:rsidRPr="00B95030">
              <w:t>*Kemik ve Yumuşak Doku Tümörlerinde Tedavi</w:t>
            </w:r>
          </w:p>
          <w:p w:rsidR="00486959" w:rsidRPr="00B95030" w:rsidRDefault="00486959" w:rsidP="00486959">
            <w:pPr>
              <w:jc w:val="both"/>
            </w:pPr>
            <w:r w:rsidRPr="00B95030">
              <w:t>*Gastrointestinal Sistem Tümörlerinde Tedavi</w:t>
            </w:r>
          </w:p>
          <w:p w:rsidR="00486959" w:rsidRPr="00B95030" w:rsidRDefault="00486959" w:rsidP="00486959">
            <w:pPr>
              <w:jc w:val="both"/>
            </w:pPr>
            <w:r w:rsidRPr="00B95030">
              <w:t>*Lenfomalarda Tedavi</w:t>
            </w:r>
          </w:p>
          <w:p w:rsidR="00486959" w:rsidRPr="00B95030" w:rsidRDefault="00486959" w:rsidP="00486959">
            <w:pPr>
              <w:jc w:val="both"/>
            </w:pPr>
            <w:r w:rsidRPr="00B95030">
              <w:t> *Santral Sinir Sistemi Tümörlerinde Tedavi</w:t>
            </w:r>
          </w:p>
          <w:p w:rsidR="00486959" w:rsidRPr="00B95030" w:rsidRDefault="00486959" w:rsidP="00486959">
            <w:pPr>
              <w:jc w:val="both"/>
            </w:pPr>
            <w:r w:rsidRPr="00B95030">
              <w:t>*Baş-Boyun Tümörlerinde Tedavi</w:t>
            </w:r>
          </w:p>
          <w:p w:rsidR="00486959" w:rsidRPr="00B95030" w:rsidRDefault="00486959" w:rsidP="00486959">
            <w:pPr>
              <w:jc w:val="both"/>
            </w:pPr>
            <w:r w:rsidRPr="00B95030">
              <w:t>*Üro-genital Tümörlerde Tedavi</w:t>
            </w:r>
          </w:p>
          <w:p w:rsidR="00486959" w:rsidRPr="00B95030" w:rsidRDefault="00486959" w:rsidP="00486959">
            <w:pPr>
              <w:jc w:val="both"/>
            </w:pPr>
            <w:r w:rsidRPr="00B95030">
              <w:t>*Cilt Tümörlerinde Tedavi</w:t>
            </w:r>
          </w:p>
          <w:p w:rsidR="00486959" w:rsidRPr="00B95030" w:rsidRDefault="00486959" w:rsidP="00486959">
            <w:pPr>
              <w:jc w:val="both"/>
            </w:pPr>
            <w:r w:rsidRPr="00B95030">
              <w:t>*Akciğer Kanserlerinde Tedavi</w:t>
            </w:r>
          </w:p>
          <w:p w:rsidR="00486959" w:rsidRPr="00B95030" w:rsidRDefault="00486959" w:rsidP="00486959">
            <w:pPr>
              <w:jc w:val="both"/>
            </w:pPr>
            <w:r w:rsidRPr="00B95030">
              <w:t>*Endokrin Sistem Tümörlerinde Tedavi konusunda genel bilgi sahibi olabilmeli.</w:t>
            </w:r>
          </w:p>
          <w:p w:rsidR="00486959" w:rsidRPr="00B95030" w:rsidRDefault="00486959" w:rsidP="00486959">
            <w:pPr>
              <w:jc w:val="both"/>
            </w:pPr>
            <w:r w:rsidRPr="00B95030">
              <w:t>*Kanser hastaları ve etik</w:t>
            </w:r>
          </w:p>
          <w:p w:rsidR="00486959" w:rsidRPr="00B95030" w:rsidRDefault="00486959" w:rsidP="00486959">
            <w:pPr>
              <w:jc w:val="both"/>
            </w:pPr>
            <w:r w:rsidRPr="00B95030">
              <w:t>* Bu kanser türlerinde radyoterapinin yerini genel anlamıyla öğrenebilmeli.</w:t>
            </w:r>
          </w:p>
        </w:tc>
      </w:tr>
      <w:tr w:rsidR="00486959" w:rsidRPr="00B95030" w:rsidTr="00486959">
        <w:tc>
          <w:tcPr>
            <w:tcW w:w="3369" w:type="dxa"/>
          </w:tcPr>
          <w:p w:rsidR="00486959" w:rsidRPr="00B95030" w:rsidRDefault="00486959" w:rsidP="00486959">
            <w:pPr>
              <w:rPr>
                <w:b/>
              </w:rPr>
            </w:pPr>
            <w:r w:rsidRPr="00B95030">
              <w:rPr>
                <w:b/>
              </w:rPr>
              <w:lastRenderedPageBreak/>
              <w:t>ÖĞRETME YÖNTEMLERİ</w:t>
            </w:r>
          </w:p>
        </w:tc>
        <w:tc>
          <w:tcPr>
            <w:tcW w:w="5843" w:type="dxa"/>
          </w:tcPr>
          <w:p w:rsidR="00486959" w:rsidRPr="00B95030" w:rsidRDefault="00486959" w:rsidP="00486959">
            <w:r w:rsidRPr="00B95030">
              <w:t>Görsel araç kullanımları ile interaktif teorik anlatım, hasta başında tarama, tanı, tedavi ve korunmaya yönelik pratik uygulamalar, olgu sunumları üzerinden soru cevap şeklinde interaktif oturumlar.</w:t>
            </w:r>
          </w:p>
        </w:tc>
      </w:tr>
      <w:tr w:rsidR="00486959" w:rsidRPr="00B95030" w:rsidTr="00486959">
        <w:tc>
          <w:tcPr>
            <w:tcW w:w="3369" w:type="dxa"/>
          </w:tcPr>
          <w:p w:rsidR="00486959" w:rsidRPr="00B95030" w:rsidRDefault="00486959" w:rsidP="00486959">
            <w:pPr>
              <w:rPr>
                <w:b/>
              </w:rPr>
            </w:pPr>
            <w:r w:rsidRPr="00B95030">
              <w:rPr>
                <w:b/>
              </w:rPr>
              <w:t>DEĞERLENDİRME YÖNTEMLERİ</w:t>
            </w:r>
          </w:p>
        </w:tc>
        <w:tc>
          <w:tcPr>
            <w:tcW w:w="5843" w:type="dxa"/>
          </w:tcPr>
          <w:p w:rsidR="00486959" w:rsidRPr="00B95030" w:rsidRDefault="00486959" w:rsidP="00486959">
            <w:r w:rsidRPr="00B95030">
              <w:t>Staj içeriğinde pratik ve gözlemler sonucu öğrenilenler staj karnesine kayıt edilir ve staj sonunda değerlendirilir. Staj sonunda teorik bilgiyi ölçen yazılı sınav, hasta yaklaşımlarını değerlendiren sözlü sınav yapılmaktadır.</w:t>
            </w:r>
          </w:p>
          <w:p w:rsidR="00486959" w:rsidRPr="00B95030" w:rsidRDefault="00486959" w:rsidP="00486959"/>
        </w:tc>
      </w:tr>
      <w:tr w:rsidR="00486959" w:rsidRPr="00B95030" w:rsidTr="00486959">
        <w:tc>
          <w:tcPr>
            <w:tcW w:w="3369" w:type="dxa"/>
          </w:tcPr>
          <w:p w:rsidR="00486959" w:rsidRPr="00B95030" w:rsidRDefault="00486959" w:rsidP="00486959">
            <w:pPr>
              <w:rPr>
                <w:b/>
              </w:rPr>
            </w:pPr>
            <w:r w:rsidRPr="00B95030">
              <w:rPr>
                <w:b/>
              </w:rPr>
              <w:t>ÖNERİLEN KAYNAKLAR</w:t>
            </w:r>
          </w:p>
        </w:tc>
        <w:tc>
          <w:tcPr>
            <w:tcW w:w="5843" w:type="dxa"/>
          </w:tcPr>
          <w:p w:rsidR="00486959" w:rsidRPr="00B95030" w:rsidRDefault="00486959" w:rsidP="00486959"/>
          <w:p w:rsidR="00486959" w:rsidRPr="00B95030" w:rsidRDefault="00486959" w:rsidP="00486959">
            <w:r w:rsidRPr="00B95030">
              <w:rPr>
                <w:bCs/>
              </w:rPr>
              <w:t xml:space="preserve">Kaynak: </w:t>
            </w:r>
            <w:r w:rsidRPr="00B95030">
              <w:t xml:space="preserve">Principles and Practice of Radiation Therapy, 4th Edition Authors: </w:t>
            </w:r>
            <w:hyperlink r:id="rId91" w:history="1">
              <w:r w:rsidRPr="00B95030">
                <w:rPr>
                  <w:rStyle w:val="Kpr"/>
                  <w:color w:val="auto"/>
                </w:rPr>
                <w:t>Charles M. Washington</w:t>
              </w:r>
            </w:hyperlink>
            <w:r w:rsidRPr="00B95030">
              <w:t>&amp;</w:t>
            </w:r>
            <w:hyperlink r:id="rId92" w:history="1">
              <w:r w:rsidRPr="00B95030">
                <w:rPr>
                  <w:rStyle w:val="Kpr"/>
                  <w:color w:val="auto"/>
                </w:rPr>
                <w:t>Dennis T. Leaver</w:t>
              </w:r>
            </w:hyperlink>
            <w:r w:rsidRPr="00B95030">
              <w:t xml:space="preserve">, 2015. </w:t>
            </w:r>
          </w:p>
          <w:p w:rsidR="00486959" w:rsidRPr="00B95030" w:rsidRDefault="00486959" w:rsidP="00486959"/>
          <w:p w:rsidR="00486959" w:rsidRPr="00B95030" w:rsidRDefault="00486959" w:rsidP="00486959">
            <w:r w:rsidRPr="00B95030">
              <w:t>TEMEL VE KLİNİK RADYOTERAPİ</w:t>
            </w:r>
          </w:p>
          <w:p w:rsidR="00486959" w:rsidRPr="00B95030" w:rsidRDefault="00486959" w:rsidP="00486959">
            <w:r w:rsidRPr="00B95030">
              <w:t>PROF.DR.RIZA ÇETİNGÖZ</w:t>
            </w:r>
          </w:p>
          <w:p w:rsidR="00486959" w:rsidRPr="00B95030" w:rsidRDefault="00486959" w:rsidP="00486959">
            <w:r w:rsidRPr="00B95030">
              <w:t>: Yayınevi: TÜRK RADYASYON ONKOLOJİSİ DERNEĞİ, 2013</w:t>
            </w:r>
          </w:p>
          <w:p w:rsidR="00282B27" w:rsidRPr="00B95030" w:rsidRDefault="00282B27" w:rsidP="00282B27">
            <w:pPr>
              <w:shd w:val="clear" w:color="auto" w:fill="FFFFFF"/>
            </w:pPr>
            <w:r w:rsidRPr="00B95030">
              <w:t>Basic Radiotherapy Physics and Biology</w:t>
            </w:r>
          </w:p>
          <w:p w:rsidR="00282B27" w:rsidRPr="00B95030" w:rsidRDefault="00F62644" w:rsidP="00282B27">
            <w:pPr>
              <w:shd w:val="clear" w:color="auto" w:fill="FFFFFF"/>
            </w:pPr>
            <w:hyperlink r:id="rId93" w:history="1">
              <w:r w:rsidR="00282B27" w:rsidRPr="00B95030">
                <w:rPr>
                  <w:bCs/>
                </w:rPr>
                <w:t>İlk Yayınlanma Tarihi</w:t>
              </w:r>
            </w:hyperlink>
            <w:r w:rsidR="00282B27" w:rsidRPr="00B95030">
              <w:rPr>
                <w:bCs/>
              </w:rPr>
              <w:t>: </w:t>
            </w:r>
            <w:r w:rsidR="00282B27" w:rsidRPr="00B95030">
              <w:t>19 Eylül 2014</w:t>
            </w:r>
          </w:p>
          <w:p w:rsidR="00282B27" w:rsidRDefault="00F62644" w:rsidP="00282B27">
            <w:pPr>
              <w:shd w:val="clear" w:color="auto" w:fill="FFFFFF"/>
            </w:pPr>
            <w:hyperlink r:id="rId94" w:history="1">
              <w:r w:rsidR="00282B27" w:rsidRPr="00B95030">
                <w:rPr>
                  <w:bCs/>
                </w:rPr>
                <w:t>Yazarlar</w:t>
              </w:r>
            </w:hyperlink>
            <w:r w:rsidR="00282B27" w:rsidRPr="00B95030">
              <w:rPr>
                <w:bCs/>
              </w:rPr>
              <w:t>: </w:t>
            </w:r>
            <w:hyperlink r:id="rId95" w:history="1">
              <w:r w:rsidR="00282B27" w:rsidRPr="00B95030">
                <w:t>Marc S. Mendonca</w:t>
              </w:r>
            </w:hyperlink>
            <w:r w:rsidR="00282B27" w:rsidRPr="00B95030">
              <w:t>, </w:t>
            </w:r>
            <w:hyperlink r:id="rId96" w:history="1">
              <w:r w:rsidR="00282B27" w:rsidRPr="00B95030">
                <w:t>Indra J. Das</w:t>
              </w:r>
            </w:hyperlink>
            <w:r w:rsidR="00282B27" w:rsidRPr="00B95030">
              <w:t>, </w:t>
            </w:r>
            <w:hyperlink r:id="rId97" w:history="1">
              <w:r w:rsidR="00282B27" w:rsidRPr="00B95030">
                <w:t>David S. Chang</w:t>
              </w:r>
            </w:hyperlink>
            <w:r w:rsidR="00282B27" w:rsidRPr="00B95030">
              <w:t>, </w:t>
            </w:r>
            <w:hyperlink r:id="rId98" w:history="1">
              <w:r w:rsidR="00282B27" w:rsidRPr="00B95030">
                <w:t>Foster D. Lasley</w:t>
              </w:r>
            </w:hyperlink>
            <w:r w:rsidR="00282B27" w:rsidRPr="00B95030">
              <w:t>, </w:t>
            </w:r>
            <w:hyperlink r:id="rId99" w:history="1">
              <w:r w:rsidR="00282B27" w:rsidRPr="00B95030">
                <w:t>Joseph R. Dynlacht</w:t>
              </w:r>
            </w:hyperlink>
          </w:p>
          <w:p w:rsidR="003B4687" w:rsidRPr="00B95030" w:rsidRDefault="003B4687" w:rsidP="00282B27">
            <w:pPr>
              <w:shd w:val="clear" w:color="auto" w:fill="FFFFFF"/>
            </w:pPr>
            <w:r w:rsidRPr="003B4687">
              <w:t>Klinik Radyasyon Onkolojisi El Kitab</w:t>
            </w:r>
            <w:r>
              <w:t>ı</w:t>
            </w:r>
          </w:p>
          <w:p w:rsidR="00282B27" w:rsidRPr="00B95030" w:rsidRDefault="00282B27" w:rsidP="00486959"/>
        </w:tc>
      </w:tr>
    </w:tbl>
    <w:p w:rsidR="00486959" w:rsidRPr="00B95030" w:rsidRDefault="00486959" w:rsidP="00486959">
      <w:pPr>
        <w:jc w:val="center"/>
        <w:rPr>
          <w:b/>
          <w:u w:val="single"/>
        </w:rPr>
      </w:pPr>
    </w:p>
    <w:p w:rsidR="00486959" w:rsidRPr="00B95030" w:rsidRDefault="00486959" w:rsidP="00486959">
      <w:pPr>
        <w:spacing w:after="200" w:line="276" w:lineRule="auto"/>
        <w:jc w:val="center"/>
        <w:rPr>
          <w:rFonts w:eastAsia="Calibri"/>
          <w:b/>
          <w:lang w:eastAsia="en-US"/>
        </w:rPr>
      </w:pPr>
    </w:p>
    <w:p w:rsidR="00486959" w:rsidRDefault="00486959" w:rsidP="00486959">
      <w:pPr>
        <w:spacing w:after="200" w:line="276" w:lineRule="auto"/>
        <w:jc w:val="center"/>
        <w:rPr>
          <w:rFonts w:eastAsia="Calibri"/>
          <w:b/>
          <w:lang w:eastAsia="en-US"/>
        </w:rPr>
      </w:pPr>
    </w:p>
    <w:p w:rsidR="002B4804" w:rsidRDefault="002B4804" w:rsidP="00486959">
      <w:pPr>
        <w:spacing w:after="200" w:line="276" w:lineRule="auto"/>
        <w:jc w:val="center"/>
        <w:rPr>
          <w:rFonts w:eastAsia="Calibri"/>
          <w:b/>
          <w:lang w:eastAsia="en-US"/>
        </w:rPr>
      </w:pPr>
    </w:p>
    <w:p w:rsidR="002B4804" w:rsidRPr="00B95030" w:rsidRDefault="002B4804" w:rsidP="00486959">
      <w:pPr>
        <w:spacing w:after="200" w:line="276" w:lineRule="auto"/>
        <w:jc w:val="center"/>
        <w:rPr>
          <w:rFonts w:eastAsia="Calibri"/>
          <w:b/>
          <w:lang w:eastAsia="en-US"/>
        </w:rPr>
      </w:pPr>
    </w:p>
    <w:p w:rsidR="00486959" w:rsidRPr="00B95030" w:rsidRDefault="00486959" w:rsidP="00486959">
      <w:pPr>
        <w:spacing w:after="200" w:line="276" w:lineRule="auto"/>
        <w:jc w:val="center"/>
        <w:rPr>
          <w:rFonts w:eastAsia="Calibri"/>
          <w:b/>
          <w:lang w:eastAsia="en-US"/>
        </w:rPr>
      </w:pPr>
    </w:p>
    <w:p w:rsidR="00486959" w:rsidRPr="00B95030" w:rsidRDefault="00486959" w:rsidP="007D3027">
      <w:pPr>
        <w:spacing w:after="200" w:line="276" w:lineRule="auto"/>
        <w:jc w:val="center"/>
        <w:rPr>
          <w:rFonts w:eastAsia="Calibri"/>
          <w:b/>
          <w:lang w:eastAsia="en-US"/>
        </w:rPr>
      </w:pPr>
      <w:r w:rsidRPr="00B95030">
        <w:rPr>
          <w:rFonts w:eastAsia="Calibri"/>
          <w:b/>
          <w:lang w:eastAsia="en-US"/>
        </w:rPr>
        <w:t>GİRESUN ÜNİVERSİTESİ TIP FAKÜLTESİ</w:t>
      </w:r>
    </w:p>
    <w:p w:rsidR="00486959" w:rsidRPr="00B95030" w:rsidRDefault="00486959" w:rsidP="00486959">
      <w:pPr>
        <w:spacing w:after="200" w:line="276" w:lineRule="auto"/>
        <w:jc w:val="center"/>
        <w:rPr>
          <w:rFonts w:eastAsia="Calibri"/>
          <w:b/>
          <w:lang w:eastAsia="en-US"/>
        </w:rPr>
      </w:pPr>
      <w:r w:rsidRPr="00B95030">
        <w:rPr>
          <w:rFonts w:eastAsia="Calibri"/>
          <w:b/>
          <w:lang w:eastAsia="en-US"/>
        </w:rPr>
        <w:t xml:space="preserve">RADYASYON ONKOLOJİSİ ANABİLİM DALI </w:t>
      </w:r>
    </w:p>
    <w:p w:rsidR="00486959" w:rsidRPr="00B95030" w:rsidRDefault="00486959" w:rsidP="00486959">
      <w:pPr>
        <w:spacing w:after="200" w:line="276" w:lineRule="auto"/>
        <w:jc w:val="center"/>
        <w:rPr>
          <w:rFonts w:eastAsia="Calibri"/>
          <w:lang w:eastAsia="en-US"/>
        </w:rPr>
      </w:pPr>
      <w:r w:rsidRPr="00B95030">
        <w:rPr>
          <w:rFonts w:eastAsia="Calibri"/>
          <w:b/>
          <w:lang w:eastAsia="en-US"/>
        </w:rPr>
        <w:t>STAJYER UYGULAMA KARNESİ</w:t>
      </w:r>
    </w:p>
    <w:p w:rsidR="00486959" w:rsidRPr="00B95030" w:rsidRDefault="00486959" w:rsidP="00486959">
      <w:pPr>
        <w:spacing w:after="200" w:line="276" w:lineRule="auto"/>
        <w:jc w:val="both"/>
        <w:rPr>
          <w:rFonts w:eastAsia="Calibri"/>
          <w:lang w:eastAsia="en-US"/>
        </w:rPr>
      </w:pPr>
      <w:r w:rsidRPr="00B95030">
        <w:rPr>
          <w:rFonts w:eastAsia="Calibri"/>
          <w:lang w:eastAsia="en-US"/>
        </w:rPr>
        <w:t>Radyasyon Onkolojisi Anabilim dalı öğretim üyeleri adına bölüm içi staj programımız sonunda aşağıda tanımlı beceri ve tutumları kazanmış olmanızı bekliyoruz. Staj süresi boyunca tanımlı faaliyetleri öğretim elemanı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486959" w:rsidRPr="00B95030" w:rsidRDefault="00486959" w:rsidP="00486959">
      <w:pPr>
        <w:spacing w:after="200" w:line="276" w:lineRule="auto"/>
        <w:jc w:val="both"/>
        <w:rPr>
          <w:rFonts w:eastAsia="Calibri"/>
          <w:lang w:eastAsia="en-US"/>
        </w:rPr>
      </w:pPr>
      <w:r w:rsidRPr="00B95030">
        <w:rPr>
          <w:rFonts w:eastAsia="Calibri"/>
          <w:lang w:eastAsia="en-US"/>
        </w:rPr>
        <w:t>Başarı dileklerimizle…</w:t>
      </w:r>
    </w:p>
    <w:p w:rsidR="00486959" w:rsidRPr="00B95030" w:rsidRDefault="00486959" w:rsidP="00486959">
      <w:pPr>
        <w:spacing w:after="200" w:line="276" w:lineRule="auto"/>
        <w:jc w:val="both"/>
        <w:rPr>
          <w:rFonts w:eastAsia="Calibri"/>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486959" w:rsidRPr="00B95030" w:rsidTr="00486959">
        <w:tc>
          <w:tcPr>
            <w:tcW w:w="392" w:type="dxa"/>
          </w:tcPr>
          <w:p w:rsidR="00486959" w:rsidRPr="00B95030" w:rsidRDefault="00486959" w:rsidP="00486959">
            <w:pPr>
              <w:jc w:val="both"/>
              <w:rPr>
                <w:rFonts w:eastAsia="Calibri"/>
                <w:lang w:eastAsia="en-US"/>
              </w:rPr>
            </w:pPr>
          </w:p>
        </w:tc>
        <w:tc>
          <w:tcPr>
            <w:tcW w:w="5386" w:type="dxa"/>
          </w:tcPr>
          <w:p w:rsidR="00486959" w:rsidRPr="00B95030" w:rsidRDefault="00486959" w:rsidP="00486959">
            <w:pPr>
              <w:jc w:val="center"/>
              <w:rPr>
                <w:rFonts w:eastAsia="Calibri"/>
                <w:b/>
                <w:lang w:eastAsia="en-US"/>
              </w:rPr>
            </w:pPr>
            <w:r w:rsidRPr="00B95030">
              <w:rPr>
                <w:rFonts w:eastAsia="Calibri"/>
                <w:b/>
                <w:lang w:eastAsia="en-US"/>
              </w:rPr>
              <w:t>İŞLEMLER</w:t>
            </w:r>
          </w:p>
        </w:tc>
        <w:tc>
          <w:tcPr>
            <w:tcW w:w="709" w:type="dxa"/>
          </w:tcPr>
          <w:p w:rsidR="00486959" w:rsidRPr="00B95030" w:rsidRDefault="00486959" w:rsidP="00486959">
            <w:pPr>
              <w:jc w:val="center"/>
              <w:rPr>
                <w:rFonts w:eastAsia="Calibri"/>
                <w:b/>
                <w:lang w:eastAsia="en-US"/>
              </w:rPr>
            </w:pPr>
            <w:r w:rsidRPr="00B95030">
              <w:rPr>
                <w:rFonts w:eastAsia="Calibri"/>
                <w:b/>
                <w:lang w:eastAsia="en-US"/>
              </w:rPr>
              <w:t>PUAN</w:t>
            </w:r>
          </w:p>
        </w:tc>
        <w:tc>
          <w:tcPr>
            <w:tcW w:w="1276" w:type="dxa"/>
          </w:tcPr>
          <w:p w:rsidR="00486959" w:rsidRPr="00B95030" w:rsidRDefault="00486959" w:rsidP="00486959">
            <w:pPr>
              <w:jc w:val="center"/>
              <w:rPr>
                <w:rFonts w:eastAsia="Calibri"/>
                <w:b/>
                <w:lang w:eastAsia="en-US"/>
              </w:rPr>
            </w:pPr>
            <w:r w:rsidRPr="00B95030">
              <w:rPr>
                <w:rFonts w:eastAsia="Calibri"/>
                <w:b/>
                <w:lang w:eastAsia="en-US"/>
              </w:rPr>
              <w:t>TARİH</w:t>
            </w:r>
          </w:p>
        </w:tc>
        <w:tc>
          <w:tcPr>
            <w:tcW w:w="1449" w:type="dxa"/>
          </w:tcPr>
          <w:p w:rsidR="00486959" w:rsidRPr="00B95030" w:rsidRDefault="00486959" w:rsidP="00486959">
            <w:pPr>
              <w:jc w:val="center"/>
              <w:rPr>
                <w:rFonts w:eastAsia="Calibri"/>
                <w:b/>
                <w:lang w:eastAsia="en-US"/>
              </w:rPr>
            </w:pPr>
            <w:r w:rsidRPr="00B95030">
              <w:rPr>
                <w:rFonts w:eastAsia="Calibri"/>
                <w:b/>
                <w:lang w:eastAsia="en-US"/>
              </w:rPr>
              <w:t>ONAY</w:t>
            </w:r>
          </w:p>
        </w:tc>
      </w:tr>
      <w:tr w:rsidR="00486959" w:rsidRPr="00B95030" w:rsidTr="00486959">
        <w:tc>
          <w:tcPr>
            <w:tcW w:w="392" w:type="dxa"/>
          </w:tcPr>
          <w:p w:rsidR="00486959" w:rsidRPr="00B95030" w:rsidRDefault="00486959" w:rsidP="00486959">
            <w:pPr>
              <w:jc w:val="both"/>
              <w:rPr>
                <w:rFonts w:eastAsia="Calibri"/>
                <w:lang w:eastAsia="en-US"/>
              </w:rPr>
            </w:pPr>
          </w:p>
        </w:tc>
        <w:tc>
          <w:tcPr>
            <w:tcW w:w="5386" w:type="dxa"/>
          </w:tcPr>
          <w:p w:rsidR="00486959" w:rsidRPr="00B95030" w:rsidRDefault="00486959" w:rsidP="00486959">
            <w:pPr>
              <w:jc w:val="both"/>
              <w:rPr>
                <w:rFonts w:eastAsia="Calibri"/>
                <w:b/>
                <w:lang w:eastAsia="en-US"/>
              </w:rPr>
            </w:pPr>
            <w:r w:rsidRPr="00B95030">
              <w:rPr>
                <w:rFonts w:eastAsia="Calibri"/>
                <w:b/>
                <w:lang w:eastAsia="en-US"/>
              </w:rPr>
              <w:t>ZORUNLU</w:t>
            </w:r>
          </w:p>
        </w:tc>
        <w:tc>
          <w:tcPr>
            <w:tcW w:w="709" w:type="dxa"/>
            <w:vAlign w:val="center"/>
          </w:tcPr>
          <w:p w:rsidR="00486959" w:rsidRPr="00B95030" w:rsidRDefault="00486959" w:rsidP="00486959">
            <w:pPr>
              <w:jc w:val="center"/>
              <w:rPr>
                <w:rFonts w:eastAsia="Calibri"/>
                <w:lang w:eastAsia="en-US"/>
              </w:rPr>
            </w:pP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r w:rsidRPr="00B95030">
              <w:rPr>
                <w:rFonts w:eastAsia="Calibri"/>
                <w:b/>
                <w:lang w:eastAsia="en-US"/>
              </w:rPr>
              <w:t>1</w:t>
            </w:r>
          </w:p>
        </w:tc>
        <w:tc>
          <w:tcPr>
            <w:tcW w:w="5386" w:type="dxa"/>
          </w:tcPr>
          <w:p w:rsidR="00486959" w:rsidRPr="00B95030" w:rsidRDefault="00486959" w:rsidP="00486959">
            <w:pPr>
              <w:jc w:val="both"/>
              <w:rPr>
                <w:rFonts w:eastAsia="Calibri"/>
                <w:lang w:eastAsia="en-US"/>
              </w:rPr>
            </w:pPr>
            <w:r w:rsidRPr="00B95030">
              <w:rPr>
                <w:rFonts w:eastAsia="Calibri"/>
                <w:lang w:eastAsia="en-US"/>
              </w:rPr>
              <w:t>Hazırladığı bir vakayı öğretim üyesine sunmak</w:t>
            </w:r>
          </w:p>
        </w:tc>
        <w:tc>
          <w:tcPr>
            <w:tcW w:w="709" w:type="dxa"/>
            <w:vAlign w:val="center"/>
          </w:tcPr>
          <w:p w:rsidR="00486959" w:rsidRPr="00B95030" w:rsidRDefault="00486959" w:rsidP="00486959">
            <w:pPr>
              <w:jc w:val="center"/>
              <w:rPr>
                <w:rFonts w:eastAsia="Calibri"/>
                <w:lang w:eastAsia="en-US"/>
              </w:rPr>
            </w:pPr>
            <w:r w:rsidRPr="00B95030">
              <w:rPr>
                <w:rFonts w:eastAsia="Calibri"/>
                <w:lang w:eastAsia="en-US"/>
              </w:rPr>
              <w:t>10</w:t>
            </w: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r w:rsidRPr="00B95030">
              <w:rPr>
                <w:rFonts w:eastAsia="Calibri"/>
                <w:b/>
                <w:lang w:eastAsia="en-US"/>
              </w:rPr>
              <w:t>2</w:t>
            </w:r>
          </w:p>
        </w:tc>
        <w:tc>
          <w:tcPr>
            <w:tcW w:w="5386" w:type="dxa"/>
          </w:tcPr>
          <w:p w:rsidR="00486959" w:rsidRPr="00B95030" w:rsidRDefault="00486959" w:rsidP="00486959">
            <w:pPr>
              <w:jc w:val="both"/>
              <w:rPr>
                <w:rFonts w:eastAsia="Calibri"/>
                <w:lang w:eastAsia="en-US"/>
              </w:rPr>
            </w:pPr>
            <w:r w:rsidRPr="00B95030">
              <w:rPr>
                <w:rFonts w:eastAsia="Calibri"/>
                <w:lang w:eastAsia="en-US"/>
              </w:rPr>
              <w:t>Hazırladığı kanser hastasının tedavi seçimi üzerine fikir verebilmek</w:t>
            </w:r>
          </w:p>
        </w:tc>
        <w:tc>
          <w:tcPr>
            <w:tcW w:w="709" w:type="dxa"/>
            <w:vAlign w:val="center"/>
          </w:tcPr>
          <w:p w:rsidR="00486959" w:rsidRPr="00B95030" w:rsidRDefault="00486959" w:rsidP="00486959">
            <w:pPr>
              <w:jc w:val="center"/>
              <w:rPr>
                <w:rFonts w:eastAsia="Calibri"/>
                <w:lang w:eastAsia="en-US"/>
              </w:rPr>
            </w:pPr>
            <w:r w:rsidRPr="00B95030">
              <w:rPr>
                <w:rFonts w:eastAsia="Calibri"/>
                <w:lang w:eastAsia="en-US"/>
              </w:rPr>
              <w:t>10</w:t>
            </w: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r w:rsidRPr="00B95030">
              <w:rPr>
                <w:rFonts w:eastAsia="Calibri"/>
                <w:b/>
                <w:lang w:eastAsia="en-US"/>
              </w:rPr>
              <w:t>3</w:t>
            </w:r>
          </w:p>
        </w:tc>
        <w:tc>
          <w:tcPr>
            <w:tcW w:w="5386" w:type="dxa"/>
          </w:tcPr>
          <w:p w:rsidR="00486959" w:rsidRPr="00B95030" w:rsidRDefault="00486959" w:rsidP="00486959">
            <w:pPr>
              <w:jc w:val="both"/>
              <w:rPr>
                <w:rFonts w:eastAsia="Calibri"/>
                <w:lang w:eastAsia="en-US"/>
              </w:rPr>
            </w:pPr>
            <w:r w:rsidRPr="00B95030">
              <w:rPr>
                <w:rFonts w:eastAsia="Calibri"/>
                <w:lang w:eastAsia="en-US"/>
              </w:rPr>
              <w:t>Bir vakada (Medikal Onkoloji’den) eş zamanlı Kemoterapi örneği sunumu</w:t>
            </w:r>
          </w:p>
        </w:tc>
        <w:tc>
          <w:tcPr>
            <w:tcW w:w="709" w:type="dxa"/>
            <w:vAlign w:val="center"/>
          </w:tcPr>
          <w:p w:rsidR="00486959" w:rsidRPr="00B95030" w:rsidRDefault="00486959" w:rsidP="00486959">
            <w:pPr>
              <w:jc w:val="center"/>
              <w:rPr>
                <w:rFonts w:eastAsia="Calibri"/>
                <w:lang w:eastAsia="en-US"/>
              </w:rPr>
            </w:pPr>
            <w:r w:rsidRPr="00B95030">
              <w:rPr>
                <w:rFonts w:eastAsia="Calibri"/>
                <w:lang w:eastAsia="en-US"/>
              </w:rPr>
              <w:t>10</w:t>
            </w: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r w:rsidRPr="00B95030">
              <w:rPr>
                <w:rFonts w:eastAsia="Calibri"/>
                <w:b/>
                <w:lang w:eastAsia="en-US"/>
              </w:rPr>
              <w:t>4</w:t>
            </w:r>
          </w:p>
        </w:tc>
        <w:tc>
          <w:tcPr>
            <w:tcW w:w="5386" w:type="dxa"/>
          </w:tcPr>
          <w:p w:rsidR="00486959" w:rsidRPr="00B95030" w:rsidRDefault="00486959" w:rsidP="00486959">
            <w:pPr>
              <w:jc w:val="both"/>
              <w:rPr>
                <w:rFonts w:eastAsia="Calibri"/>
                <w:lang w:eastAsia="en-US"/>
              </w:rPr>
            </w:pPr>
            <w:r w:rsidRPr="00B95030">
              <w:rPr>
                <w:rFonts w:eastAsia="Calibri"/>
                <w:lang w:eastAsia="en-US"/>
              </w:rPr>
              <w:t>Üç farklı kanser tarama vakası (ASM/KETEM/vd’ den) sunumu</w:t>
            </w:r>
          </w:p>
        </w:tc>
        <w:tc>
          <w:tcPr>
            <w:tcW w:w="709" w:type="dxa"/>
            <w:vAlign w:val="center"/>
          </w:tcPr>
          <w:p w:rsidR="00486959" w:rsidRPr="00B95030" w:rsidRDefault="00486959" w:rsidP="00486959">
            <w:pPr>
              <w:jc w:val="center"/>
              <w:rPr>
                <w:rFonts w:eastAsia="Calibri"/>
                <w:lang w:eastAsia="en-US"/>
              </w:rPr>
            </w:pPr>
            <w:r w:rsidRPr="00B95030">
              <w:rPr>
                <w:rFonts w:eastAsia="Calibri"/>
                <w:lang w:eastAsia="en-US"/>
              </w:rPr>
              <w:t>20</w:t>
            </w: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r w:rsidRPr="00B95030">
              <w:rPr>
                <w:rFonts w:eastAsia="Calibri"/>
                <w:b/>
                <w:lang w:eastAsia="en-US"/>
              </w:rPr>
              <w:t>5</w:t>
            </w:r>
          </w:p>
        </w:tc>
        <w:tc>
          <w:tcPr>
            <w:tcW w:w="5386" w:type="dxa"/>
          </w:tcPr>
          <w:p w:rsidR="00486959" w:rsidRPr="00B95030" w:rsidRDefault="00486959" w:rsidP="00486959">
            <w:pPr>
              <w:jc w:val="both"/>
              <w:rPr>
                <w:rFonts w:eastAsia="Calibri"/>
                <w:lang w:eastAsia="en-US"/>
              </w:rPr>
            </w:pPr>
            <w:r w:rsidRPr="00B95030">
              <w:rPr>
                <w:rFonts w:eastAsia="Calibri"/>
                <w:lang w:eastAsia="en-US"/>
              </w:rPr>
              <w:t>Literatür sunumu (1 adet)</w:t>
            </w:r>
          </w:p>
        </w:tc>
        <w:tc>
          <w:tcPr>
            <w:tcW w:w="709" w:type="dxa"/>
            <w:vAlign w:val="center"/>
          </w:tcPr>
          <w:p w:rsidR="00486959" w:rsidRPr="00B95030" w:rsidRDefault="00486959" w:rsidP="00486959">
            <w:pPr>
              <w:jc w:val="center"/>
              <w:rPr>
                <w:rFonts w:eastAsia="Calibri"/>
                <w:lang w:eastAsia="en-US"/>
              </w:rPr>
            </w:pPr>
            <w:r w:rsidRPr="00B95030">
              <w:rPr>
                <w:rFonts w:eastAsia="Calibri"/>
                <w:lang w:eastAsia="en-US"/>
              </w:rPr>
              <w:t>20</w:t>
            </w: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r w:rsidRPr="00B95030">
              <w:rPr>
                <w:rFonts w:eastAsia="Calibri"/>
                <w:b/>
                <w:lang w:eastAsia="en-US"/>
              </w:rPr>
              <w:t>6</w:t>
            </w:r>
          </w:p>
        </w:tc>
        <w:tc>
          <w:tcPr>
            <w:tcW w:w="5386" w:type="dxa"/>
          </w:tcPr>
          <w:p w:rsidR="00486959" w:rsidRPr="00B95030" w:rsidRDefault="00486959" w:rsidP="00486959">
            <w:pPr>
              <w:jc w:val="both"/>
              <w:rPr>
                <w:rFonts w:eastAsia="Calibri"/>
                <w:lang w:eastAsia="en-US"/>
              </w:rPr>
            </w:pPr>
            <w:r w:rsidRPr="00B95030">
              <w:rPr>
                <w:rFonts w:eastAsia="Calibri"/>
                <w:lang w:eastAsia="en-US"/>
              </w:rPr>
              <w:t>Poliklinik faaliyetine katılım</w:t>
            </w:r>
          </w:p>
        </w:tc>
        <w:tc>
          <w:tcPr>
            <w:tcW w:w="709" w:type="dxa"/>
            <w:vAlign w:val="center"/>
          </w:tcPr>
          <w:p w:rsidR="00486959" w:rsidRPr="00B95030" w:rsidRDefault="00486959" w:rsidP="00486959">
            <w:pPr>
              <w:jc w:val="center"/>
              <w:rPr>
                <w:rFonts w:eastAsia="Calibri"/>
                <w:lang w:eastAsia="en-US"/>
              </w:rPr>
            </w:pPr>
            <w:r w:rsidRPr="00B95030">
              <w:rPr>
                <w:rFonts w:eastAsia="Calibri"/>
                <w:lang w:eastAsia="en-US"/>
              </w:rPr>
              <w:t>30</w:t>
            </w: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r w:rsidR="00486959" w:rsidRPr="00B95030" w:rsidTr="00486959">
        <w:tc>
          <w:tcPr>
            <w:tcW w:w="392" w:type="dxa"/>
          </w:tcPr>
          <w:p w:rsidR="00486959" w:rsidRPr="00B95030" w:rsidRDefault="00486959" w:rsidP="00486959">
            <w:pPr>
              <w:jc w:val="both"/>
              <w:rPr>
                <w:rFonts w:eastAsia="Calibri"/>
                <w:b/>
                <w:lang w:eastAsia="en-US"/>
              </w:rPr>
            </w:pPr>
          </w:p>
        </w:tc>
        <w:tc>
          <w:tcPr>
            <w:tcW w:w="5386" w:type="dxa"/>
          </w:tcPr>
          <w:p w:rsidR="00486959" w:rsidRPr="00B95030" w:rsidRDefault="00486959" w:rsidP="00486959">
            <w:pPr>
              <w:jc w:val="both"/>
              <w:rPr>
                <w:rFonts w:eastAsia="Calibri"/>
                <w:lang w:eastAsia="en-US"/>
              </w:rPr>
            </w:pPr>
          </w:p>
        </w:tc>
        <w:tc>
          <w:tcPr>
            <w:tcW w:w="709" w:type="dxa"/>
            <w:vAlign w:val="center"/>
          </w:tcPr>
          <w:p w:rsidR="00486959" w:rsidRPr="00B95030" w:rsidRDefault="00486959" w:rsidP="00486959">
            <w:pPr>
              <w:jc w:val="center"/>
              <w:rPr>
                <w:rFonts w:eastAsia="Calibri"/>
                <w:lang w:eastAsia="en-US"/>
              </w:rPr>
            </w:pPr>
          </w:p>
        </w:tc>
        <w:tc>
          <w:tcPr>
            <w:tcW w:w="1276" w:type="dxa"/>
          </w:tcPr>
          <w:p w:rsidR="00486959" w:rsidRPr="00B95030" w:rsidRDefault="00486959" w:rsidP="00486959">
            <w:pPr>
              <w:jc w:val="both"/>
              <w:rPr>
                <w:rFonts w:eastAsia="Calibri"/>
                <w:lang w:eastAsia="en-US"/>
              </w:rPr>
            </w:pPr>
          </w:p>
        </w:tc>
        <w:tc>
          <w:tcPr>
            <w:tcW w:w="1449" w:type="dxa"/>
          </w:tcPr>
          <w:p w:rsidR="00486959" w:rsidRPr="00B95030" w:rsidRDefault="00486959" w:rsidP="00486959">
            <w:pPr>
              <w:jc w:val="both"/>
              <w:rPr>
                <w:rFonts w:eastAsia="Calibri"/>
                <w:lang w:eastAsia="en-US"/>
              </w:rPr>
            </w:pPr>
          </w:p>
        </w:tc>
      </w:tr>
    </w:tbl>
    <w:p w:rsidR="00486959" w:rsidRPr="00B95030" w:rsidRDefault="00486959" w:rsidP="00486959">
      <w:pPr>
        <w:spacing w:after="200" w:line="276" w:lineRule="auto"/>
        <w:jc w:val="both"/>
        <w:rPr>
          <w:rFonts w:eastAsia="Calibri"/>
          <w:lang w:eastAsia="en-US"/>
        </w:rPr>
      </w:pPr>
    </w:p>
    <w:p w:rsidR="00486959" w:rsidRPr="00B95030" w:rsidRDefault="00486959" w:rsidP="00486959">
      <w:pPr>
        <w:spacing w:after="200" w:line="276" w:lineRule="auto"/>
        <w:jc w:val="both"/>
        <w:rPr>
          <w:rFonts w:eastAsia="Calibri"/>
          <w:lang w:eastAsia="en-US"/>
        </w:rPr>
      </w:pPr>
      <w:r w:rsidRPr="00B95030">
        <w:rPr>
          <w:rFonts w:eastAsia="Calibri"/>
          <w:lang w:eastAsia="en-US"/>
        </w:rPr>
        <w:t>Karar(Puan):                                                                       Tarih:</w:t>
      </w:r>
    </w:p>
    <w:p w:rsidR="00486959" w:rsidRPr="00B95030" w:rsidRDefault="00486959" w:rsidP="00486959">
      <w:pPr>
        <w:spacing w:after="200" w:line="276" w:lineRule="auto"/>
        <w:jc w:val="both"/>
        <w:rPr>
          <w:b/>
          <w:u w:val="single"/>
        </w:rPr>
      </w:pPr>
    </w:p>
    <w:p w:rsidR="00486959" w:rsidRPr="00B95030" w:rsidRDefault="00486959" w:rsidP="00486959">
      <w:pPr>
        <w:spacing w:after="200" w:line="276" w:lineRule="auto"/>
        <w:rPr>
          <w:b/>
        </w:rPr>
      </w:pPr>
    </w:p>
    <w:p w:rsidR="00486959" w:rsidRPr="00B95030" w:rsidRDefault="00486959" w:rsidP="00486959">
      <w:pPr>
        <w:spacing w:after="200" w:line="276" w:lineRule="auto"/>
        <w:rPr>
          <w:b/>
        </w:rPr>
      </w:pPr>
      <w:r w:rsidRPr="00B95030">
        <w:rPr>
          <w:b/>
        </w:rPr>
        <w:br w:type="page"/>
      </w:r>
    </w:p>
    <w:p w:rsidR="00AA1EC9" w:rsidRPr="00AA1EC9" w:rsidRDefault="007D3027" w:rsidP="00AA1EC9">
      <w:pPr>
        <w:shd w:val="clear" w:color="auto" w:fill="FFFFFF"/>
        <w:spacing w:line="360" w:lineRule="auto"/>
        <w:jc w:val="center"/>
        <w:rPr>
          <w:b/>
          <w:noProof/>
          <w:lang w:val="en-US"/>
        </w:rPr>
      </w:pPr>
      <w:r>
        <w:rPr>
          <w:b/>
          <w:noProof/>
          <w:lang w:val="en-US"/>
        </w:rPr>
        <w:lastRenderedPageBreak/>
        <w:t>202</w:t>
      </w:r>
      <w:r w:rsidR="006C33E7">
        <w:rPr>
          <w:b/>
          <w:noProof/>
          <w:lang w:val="en-US"/>
        </w:rPr>
        <w:t>2</w:t>
      </w:r>
      <w:r>
        <w:rPr>
          <w:b/>
          <w:noProof/>
          <w:lang w:val="en-US"/>
        </w:rPr>
        <w:t>-202</w:t>
      </w:r>
      <w:r w:rsidR="006C33E7">
        <w:rPr>
          <w:b/>
          <w:noProof/>
          <w:lang w:val="en-US"/>
        </w:rPr>
        <w:t>3</w:t>
      </w:r>
      <w:r w:rsidR="00AA1EC9" w:rsidRPr="00AA1EC9">
        <w:rPr>
          <w:b/>
          <w:noProof/>
          <w:lang w:val="en-US"/>
        </w:rPr>
        <w:t xml:space="preserve"> EĞİTİM ÖĞRETİM YILI</w:t>
      </w:r>
    </w:p>
    <w:p w:rsidR="00AA1EC9" w:rsidRDefault="00AA1EC9" w:rsidP="007D3027">
      <w:pPr>
        <w:shd w:val="clear" w:color="auto" w:fill="FFFFFF"/>
        <w:spacing w:line="360" w:lineRule="auto"/>
        <w:jc w:val="center"/>
        <w:rPr>
          <w:b/>
          <w:noProof/>
          <w:lang w:val="en-US"/>
        </w:rPr>
      </w:pPr>
      <w:r w:rsidRPr="00AA1EC9">
        <w:rPr>
          <w:b/>
          <w:noProof/>
          <w:lang w:val="en-US"/>
        </w:rPr>
        <w:t>DÖN</w:t>
      </w:r>
      <w:r w:rsidR="007D3027">
        <w:rPr>
          <w:b/>
          <w:noProof/>
          <w:lang w:val="en-US"/>
        </w:rPr>
        <w:t>EM-5 RADYASYON ONKOLOJİSİ STAJI</w:t>
      </w:r>
    </w:p>
    <w:p w:rsidR="00C7469C" w:rsidRPr="00B95030" w:rsidRDefault="00C7469C" w:rsidP="00C7469C">
      <w:pPr>
        <w:shd w:val="clear" w:color="auto" w:fill="FFFFFF"/>
        <w:rPr>
          <w:b/>
        </w:rPr>
      </w:pPr>
      <w:r w:rsidRPr="00B95030">
        <w:rPr>
          <w:b/>
          <w:u w:val="single"/>
        </w:rPr>
        <w:t xml:space="preserve">I. HAFTA    </w:t>
      </w:r>
      <w:r w:rsidRPr="00B95030">
        <w:rPr>
          <w:b/>
        </w:rPr>
        <w:t xml:space="preserve">     </w:t>
      </w:r>
      <w:r w:rsidRPr="00B95030">
        <w:rPr>
          <w:b/>
        </w:rPr>
        <w:tab/>
        <w:t xml:space="preserve">   </w:t>
      </w: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844"/>
        <w:gridCol w:w="23"/>
        <w:gridCol w:w="3803"/>
        <w:gridCol w:w="3544"/>
      </w:tblGrid>
      <w:tr w:rsidR="00C7469C" w:rsidRPr="00B95030" w:rsidTr="00CD20A9">
        <w:trPr>
          <w:trHeight w:val="198"/>
        </w:trPr>
        <w:tc>
          <w:tcPr>
            <w:tcW w:w="10774" w:type="dxa"/>
            <w:gridSpan w:val="5"/>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C7469C" w:rsidRPr="00B95030" w:rsidRDefault="00C7469C" w:rsidP="00442668">
            <w:pPr>
              <w:pStyle w:val="AralkYok"/>
              <w:jc w:val="center"/>
              <w:rPr>
                <w:rFonts w:ascii="Times New Roman" w:hAnsi="Times New Roman" w:cs="Times New Roman"/>
                <w:sz w:val="24"/>
                <w:szCs w:val="24"/>
              </w:rPr>
            </w:pPr>
            <w:r w:rsidRPr="00B95030">
              <w:rPr>
                <w:rFonts w:ascii="Times New Roman" w:hAnsi="Times New Roman" w:cs="Times New Roman"/>
                <w:b/>
                <w:noProof/>
                <w:color w:val="FFFFFF" w:themeColor="background1"/>
                <w:sz w:val="24"/>
                <w:szCs w:val="24"/>
                <w:lang w:val="en-US"/>
              </w:rPr>
              <w:t>1. GÜN</w:t>
            </w:r>
          </w:p>
        </w:tc>
      </w:tr>
      <w:tr w:rsidR="00C7469C" w:rsidRPr="00B95030" w:rsidTr="00CD20A9">
        <w:trPr>
          <w:trHeight w:val="198"/>
        </w:trPr>
        <w:tc>
          <w:tcPr>
            <w:tcW w:w="1560"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844" w:type="dxa"/>
            <w:tcBorders>
              <w:top w:val="single" w:sz="8" w:space="0" w:color="auto"/>
              <w:left w:val="single" w:sz="8" w:space="0" w:color="auto"/>
              <w:right w:val="single" w:sz="8" w:space="0" w:color="auto"/>
            </w:tcBorders>
            <w:vAlign w:val="center"/>
          </w:tcPr>
          <w:p w:rsidR="00C7469C" w:rsidRPr="00B95030" w:rsidRDefault="00C7469C" w:rsidP="00442668">
            <w:pPr>
              <w:pStyle w:val="AralkYok"/>
              <w:rPr>
                <w:rFonts w:ascii="Times New Roman" w:hAnsi="Times New Roman" w:cs="Times New Roman"/>
                <w:noProof/>
                <w:color w:val="000000"/>
                <w:sz w:val="24"/>
                <w:szCs w:val="24"/>
                <w:lang w:val="en-US"/>
              </w:rPr>
            </w:pPr>
            <w:r w:rsidRPr="00B95030">
              <w:rPr>
                <w:rFonts w:ascii="Times New Roman" w:hAnsi="Times New Roman" w:cs="Times New Roman"/>
                <w:color w:val="000000"/>
                <w:sz w:val="24"/>
                <w:szCs w:val="24"/>
              </w:rPr>
              <w:t>TEORİK</w:t>
            </w:r>
          </w:p>
        </w:tc>
        <w:tc>
          <w:tcPr>
            <w:tcW w:w="3826" w:type="dxa"/>
            <w:gridSpan w:val="2"/>
            <w:tcBorders>
              <w:top w:val="single" w:sz="8" w:space="0" w:color="auto"/>
              <w:left w:val="single" w:sz="8" w:space="0" w:color="auto"/>
              <w:bottom w:val="single" w:sz="8" w:space="0" w:color="auto"/>
              <w:right w:val="single" w:sz="8" w:space="0" w:color="auto"/>
            </w:tcBorders>
          </w:tcPr>
          <w:p w:rsidR="00C7469C" w:rsidRPr="00B95030" w:rsidRDefault="00C7469C" w:rsidP="0044266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Sorumlu öğretim üyesi ile tanışma, staj programı tanıtımı</w:t>
            </w:r>
          </w:p>
        </w:tc>
        <w:tc>
          <w:tcPr>
            <w:tcW w:w="3544"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rPr>
                <w:rFonts w:eastAsia="Calibri"/>
                <w:lang w:eastAsia="en-US"/>
              </w:rPr>
            </w:pPr>
            <w:r>
              <w:rPr>
                <w:rFonts w:eastAsia="Calibri"/>
                <w:lang w:eastAsia="en-US"/>
              </w:rPr>
              <w:t>Dr.Öğr.Üyesi Yahya Han MEMİŞ</w:t>
            </w:r>
          </w:p>
          <w:p w:rsidR="00C7469C" w:rsidRPr="00B95030" w:rsidRDefault="00C7469C" w:rsidP="00442668">
            <w:pPr>
              <w:pStyle w:val="AralkYok"/>
              <w:rPr>
                <w:rFonts w:ascii="Times New Roman" w:hAnsi="Times New Roman" w:cs="Times New Roman"/>
                <w:noProof/>
                <w:sz w:val="24"/>
                <w:szCs w:val="24"/>
                <w:lang w:val="en-US"/>
              </w:rPr>
            </w:pPr>
          </w:p>
        </w:tc>
      </w:tr>
      <w:tr w:rsidR="00C7469C" w:rsidRPr="00B95030" w:rsidTr="00CD20A9">
        <w:tc>
          <w:tcPr>
            <w:tcW w:w="1560"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844" w:type="dxa"/>
            <w:tcBorders>
              <w:left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3826" w:type="dxa"/>
            <w:gridSpan w:val="2"/>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 xml:space="preserve">Kanser Hastaları ve Etik </w:t>
            </w:r>
          </w:p>
        </w:tc>
        <w:tc>
          <w:tcPr>
            <w:tcW w:w="3544"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rPr>
                <w:rFonts w:eastAsia="Calibri"/>
                <w:lang w:eastAsia="en-US"/>
              </w:rPr>
            </w:pPr>
            <w:r>
              <w:rPr>
                <w:rFonts w:eastAsia="Calibri"/>
                <w:lang w:eastAsia="en-US"/>
              </w:rPr>
              <w:t>Dr.Öğr.Üyesi Yahya Han MEMİŞ</w:t>
            </w:r>
          </w:p>
          <w:p w:rsidR="00C7469C" w:rsidRPr="00B95030" w:rsidRDefault="00C7469C" w:rsidP="00442668">
            <w:pPr>
              <w:pStyle w:val="AralkYok"/>
              <w:rPr>
                <w:rFonts w:ascii="Times New Roman" w:hAnsi="Times New Roman" w:cs="Times New Roman"/>
                <w:noProof/>
                <w:sz w:val="24"/>
                <w:szCs w:val="24"/>
                <w:lang w:val="en-US"/>
              </w:rPr>
            </w:pPr>
          </w:p>
        </w:tc>
      </w:tr>
      <w:tr w:rsidR="00C7469C" w:rsidRPr="00B95030" w:rsidTr="00CD20A9">
        <w:tc>
          <w:tcPr>
            <w:tcW w:w="1560"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844" w:type="dxa"/>
            <w:tcBorders>
              <w:left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p>
        </w:tc>
        <w:tc>
          <w:tcPr>
            <w:tcW w:w="3826" w:type="dxa"/>
            <w:gridSpan w:val="2"/>
            <w:vMerge w:val="restart"/>
            <w:tcBorders>
              <w:top w:val="single" w:sz="8" w:space="0" w:color="auto"/>
              <w:left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GENEL GİRİŞ-1: Kanser Biyolojisinin Temelleri-Tedavileri- Klinik Radyoterapinin Biyolojik ve Fiziksel Temelleri.</w:t>
            </w:r>
          </w:p>
        </w:tc>
        <w:tc>
          <w:tcPr>
            <w:tcW w:w="3544" w:type="dxa"/>
            <w:vMerge w:val="restart"/>
            <w:tcBorders>
              <w:top w:val="single" w:sz="8" w:space="0" w:color="auto"/>
              <w:left w:val="single" w:sz="8" w:space="0" w:color="auto"/>
              <w:right w:val="single" w:sz="8" w:space="0" w:color="auto"/>
            </w:tcBorders>
            <w:hideMark/>
          </w:tcPr>
          <w:p w:rsidR="003C7FAA" w:rsidRPr="00B95030" w:rsidRDefault="003C7FAA" w:rsidP="003C7FAA">
            <w:pPr>
              <w:rPr>
                <w:rFonts w:eastAsia="Calibri"/>
                <w:lang w:eastAsia="en-US"/>
              </w:rPr>
            </w:pPr>
            <w:r>
              <w:rPr>
                <w:rFonts w:eastAsia="Calibri"/>
                <w:lang w:eastAsia="en-US"/>
              </w:rPr>
              <w:t>Dr.Öğr.Üyesi Yahya Han MEMİŞ</w:t>
            </w:r>
          </w:p>
          <w:p w:rsidR="00C7469C" w:rsidRPr="00B95030" w:rsidRDefault="00C7469C" w:rsidP="00442668">
            <w:pPr>
              <w:rPr>
                <w:noProof/>
                <w:lang w:val="en-US"/>
              </w:rPr>
            </w:pPr>
          </w:p>
        </w:tc>
      </w:tr>
      <w:tr w:rsidR="00C7469C" w:rsidRPr="00B95030" w:rsidTr="00CD20A9">
        <w:tc>
          <w:tcPr>
            <w:tcW w:w="1560"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844" w:type="dxa"/>
            <w:tcBorders>
              <w:left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w:t>
            </w:r>
            <w:r w:rsidR="006C33E7">
              <w:rPr>
                <w:rFonts w:ascii="Times New Roman" w:hAnsi="Times New Roman" w:cs="Times New Roman"/>
                <w:color w:val="000000"/>
                <w:sz w:val="24"/>
                <w:szCs w:val="24"/>
              </w:rPr>
              <w:t>K</w:t>
            </w:r>
          </w:p>
        </w:tc>
        <w:tc>
          <w:tcPr>
            <w:tcW w:w="3826" w:type="dxa"/>
            <w:gridSpan w:val="2"/>
            <w:vMerge/>
            <w:tcBorders>
              <w:left w:val="single" w:sz="8" w:space="0" w:color="auto"/>
              <w:bottom w:val="single" w:sz="8" w:space="0" w:color="auto"/>
              <w:right w:val="single" w:sz="8" w:space="0" w:color="auto"/>
            </w:tcBorders>
          </w:tcPr>
          <w:p w:rsidR="00C7469C" w:rsidRPr="00B95030" w:rsidRDefault="00C7469C" w:rsidP="00442668">
            <w:pPr>
              <w:pStyle w:val="AralkYok"/>
              <w:rPr>
                <w:rFonts w:ascii="Times New Roman" w:hAnsi="Times New Roman" w:cs="Times New Roman"/>
                <w:noProof/>
                <w:sz w:val="24"/>
                <w:szCs w:val="24"/>
                <w:lang w:val="en-US"/>
              </w:rPr>
            </w:pPr>
          </w:p>
        </w:tc>
        <w:tc>
          <w:tcPr>
            <w:tcW w:w="3544" w:type="dxa"/>
            <w:vMerge/>
            <w:tcBorders>
              <w:left w:val="single" w:sz="8" w:space="0" w:color="auto"/>
              <w:bottom w:val="single" w:sz="8" w:space="0" w:color="auto"/>
              <w:right w:val="single" w:sz="8" w:space="0" w:color="auto"/>
            </w:tcBorders>
          </w:tcPr>
          <w:p w:rsidR="00C7469C" w:rsidRPr="00B95030" w:rsidRDefault="00C7469C" w:rsidP="00442668">
            <w:pPr>
              <w:rPr>
                <w:noProof/>
                <w:lang w:val="en-US"/>
              </w:rPr>
            </w:pPr>
          </w:p>
        </w:tc>
      </w:tr>
      <w:tr w:rsidR="00C7469C" w:rsidRPr="00B95030" w:rsidTr="00CD20A9">
        <w:tc>
          <w:tcPr>
            <w:tcW w:w="1560"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sz w:val="24"/>
                <w:szCs w:val="24"/>
              </w:rPr>
            </w:pPr>
          </w:p>
        </w:tc>
        <w:tc>
          <w:tcPr>
            <w:tcW w:w="1867" w:type="dxa"/>
            <w:gridSpan w:val="2"/>
            <w:tcBorders>
              <w:left w:val="single" w:sz="8" w:space="0" w:color="auto"/>
              <w:bottom w:val="single" w:sz="8" w:space="0" w:color="auto"/>
              <w:right w:val="single" w:sz="8" w:space="0" w:color="auto"/>
            </w:tcBorders>
          </w:tcPr>
          <w:p w:rsidR="00C7469C" w:rsidRPr="00B95030" w:rsidRDefault="00C7469C" w:rsidP="00442668">
            <w:pPr>
              <w:pStyle w:val="AralkYok"/>
              <w:rPr>
                <w:rFonts w:ascii="Times New Roman" w:hAnsi="Times New Roman" w:cs="Times New Roman"/>
                <w:noProof/>
                <w:sz w:val="24"/>
                <w:szCs w:val="24"/>
                <w:lang w:val="en-US"/>
              </w:rPr>
            </w:pPr>
          </w:p>
        </w:tc>
        <w:tc>
          <w:tcPr>
            <w:tcW w:w="3803" w:type="dxa"/>
            <w:tcBorders>
              <w:left w:val="single" w:sz="8" w:space="0" w:color="auto"/>
              <w:bottom w:val="single" w:sz="8" w:space="0" w:color="auto"/>
              <w:right w:val="single" w:sz="8" w:space="0" w:color="auto"/>
            </w:tcBorders>
          </w:tcPr>
          <w:p w:rsidR="00C7469C" w:rsidRPr="00B95030" w:rsidRDefault="00C7469C" w:rsidP="0044266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3544"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noProof/>
                <w:sz w:val="24"/>
                <w:szCs w:val="24"/>
                <w:lang w:val="en-US"/>
              </w:rPr>
            </w:pPr>
          </w:p>
        </w:tc>
      </w:tr>
      <w:tr w:rsidR="003C7FAA" w:rsidRPr="00B95030" w:rsidTr="00CD20A9">
        <w:trPr>
          <w:trHeight w:val="258"/>
        </w:trPr>
        <w:tc>
          <w:tcPr>
            <w:tcW w:w="1560"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844" w:type="dxa"/>
            <w:tcBorders>
              <w:top w:val="single" w:sz="8" w:space="0" w:color="auto"/>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w:t>
            </w:r>
            <w:r w:rsidR="006C33E7">
              <w:rPr>
                <w:rFonts w:ascii="Times New Roman" w:hAnsi="Times New Roman" w:cs="Times New Roman"/>
                <w:color w:val="000000"/>
                <w:sz w:val="24"/>
                <w:szCs w:val="24"/>
              </w:rPr>
              <w:t>İK</w:t>
            </w:r>
          </w:p>
        </w:tc>
        <w:tc>
          <w:tcPr>
            <w:tcW w:w="3826" w:type="dxa"/>
            <w:gridSpan w:val="2"/>
            <w:vMerge w:val="restart"/>
            <w:tcBorders>
              <w:top w:val="single" w:sz="8" w:space="0" w:color="auto"/>
              <w:left w:val="single" w:sz="8" w:space="0" w:color="auto"/>
              <w:right w:val="single" w:sz="8" w:space="0" w:color="auto"/>
            </w:tcBorders>
          </w:tcPr>
          <w:p w:rsidR="003C7FAA" w:rsidRPr="00B95030" w:rsidRDefault="003C7FAA" w:rsidP="003C7FAA">
            <w:pPr>
              <w:pStyle w:val="AralkYok"/>
              <w:rPr>
                <w:rFonts w:ascii="Times New Roman" w:hAnsi="Times New Roman" w:cs="Times New Roman"/>
                <w:sz w:val="24"/>
                <w:szCs w:val="24"/>
              </w:rPr>
            </w:pPr>
          </w:p>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GENEL GİRİŞ-2: Radyasyondan Korunma - Radyasyonun Akut ve Geç Etkileri, Güncel Radyoterapi teknikleri</w:t>
            </w:r>
          </w:p>
          <w:p w:rsidR="003C7FAA" w:rsidRPr="00B95030" w:rsidRDefault="003C7FAA" w:rsidP="003C7FAA"/>
        </w:tc>
        <w:tc>
          <w:tcPr>
            <w:tcW w:w="3544"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rPr>
                <w:noProof/>
                <w:lang w:val="en-US"/>
              </w:rPr>
            </w:pPr>
            <w:r w:rsidRPr="003C7FAA">
              <w:rPr>
                <w:rFonts w:eastAsia="Calibri"/>
                <w:lang w:eastAsia="en-US"/>
              </w:rPr>
              <w:t>Dr.Öğr.Üyesi Yahya Han MEMİŞ</w:t>
            </w:r>
          </w:p>
        </w:tc>
      </w:tr>
      <w:tr w:rsidR="003C7FAA" w:rsidRPr="00B95030" w:rsidTr="00CD20A9">
        <w:tc>
          <w:tcPr>
            <w:tcW w:w="1560"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844"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p>
        </w:tc>
        <w:tc>
          <w:tcPr>
            <w:tcW w:w="3826" w:type="dxa"/>
            <w:gridSpan w:val="2"/>
            <w:vMerge/>
            <w:tcBorders>
              <w:left w:val="single" w:sz="8" w:space="0" w:color="auto"/>
              <w:right w:val="single" w:sz="8" w:space="0" w:color="auto"/>
            </w:tcBorders>
          </w:tcPr>
          <w:p w:rsidR="003C7FAA" w:rsidRPr="00B95030" w:rsidRDefault="003C7FAA" w:rsidP="003C7FAA">
            <w:pPr>
              <w:rPr>
                <w:noProof/>
                <w:lang w:val="en-US"/>
              </w:rPr>
            </w:pPr>
          </w:p>
        </w:tc>
        <w:tc>
          <w:tcPr>
            <w:tcW w:w="3544"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eastAsia="Calibri" w:hAnsi="Times New Roman" w:cs="Times New Roman"/>
                <w:sz w:val="24"/>
                <w:szCs w:val="24"/>
                <w:lang w:eastAsia="en-US"/>
              </w:rPr>
              <w:t>Dr.Öğr.Üyesi Yahya Han MEMİŞ</w:t>
            </w:r>
          </w:p>
        </w:tc>
      </w:tr>
      <w:tr w:rsidR="003C7FAA" w:rsidRPr="00B95030" w:rsidTr="00CD20A9">
        <w:tc>
          <w:tcPr>
            <w:tcW w:w="1560"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844"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p>
        </w:tc>
        <w:tc>
          <w:tcPr>
            <w:tcW w:w="3826" w:type="dxa"/>
            <w:gridSpan w:val="2"/>
            <w:vMerge/>
            <w:tcBorders>
              <w:left w:val="single" w:sz="8" w:space="0" w:color="auto"/>
              <w:right w:val="single" w:sz="8" w:space="0" w:color="auto"/>
            </w:tcBorders>
          </w:tcPr>
          <w:p w:rsidR="003C7FAA" w:rsidRPr="00B95030" w:rsidRDefault="003C7FAA" w:rsidP="003C7FAA">
            <w:pPr>
              <w:rPr>
                <w:noProof/>
                <w:lang w:val="en-US"/>
              </w:rPr>
            </w:pPr>
          </w:p>
        </w:tc>
        <w:tc>
          <w:tcPr>
            <w:tcW w:w="3544"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eastAsia="Calibri" w:hAnsi="Times New Roman" w:cs="Times New Roman"/>
                <w:sz w:val="24"/>
                <w:szCs w:val="24"/>
                <w:lang w:eastAsia="en-US"/>
              </w:rPr>
              <w:t>Dr.Öğr.Üyesi Yahya Han MEMİŞ</w:t>
            </w:r>
          </w:p>
        </w:tc>
      </w:tr>
      <w:tr w:rsidR="003C7FAA" w:rsidRPr="00B95030" w:rsidTr="00CD20A9">
        <w:tc>
          <w:tcPr>
            <w:tcW w:w="1560"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844" w:type="dxa"/>
            <w:tcBorders>
              <w:left w:val="single" w:sz="8" w:space="0" w:color="auto"/>
              <w:right w:val="single" w:sz="8" w:space="0" w:color="auto"/>
            </w:tcBorders>
          </w:tcPr>
          <w:p w:rsidR="003C7FAA" w:rsidRPr="00B95030" w:rsidRDefault="003C7FAA" w:rsidP="003C7F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 xml:space="preserve">TEORİK </w:t>
            </w:r>
          </w:p>
        </w:tc>
        <w:tc>
          <w:tcPr>
            <w:tcW w:w="3826" w:type="dxa"/>
            <w:gridSpan w:val="2"/>
            <w:vMerge/>
            <w:tcBorders>
              <w:left w:val="single" w:sz="8" w:space="0" w:color="auto"/>
              <w:bottom w:val="single" w:sz="8" w:space="0" w:color="auto"/>
              <w:right w:val="single" w:sz="8" w:space="0" w:color="auto"/>
            </w:tcBorders>
          </w:tcPr>
          <w:p w:rsidR="003C7FAA" w:rsidRPr="00B95030" w:rsidRDefault="003C7FAA" w:rsidP="003C7FAA"/>
        </w:tc>
        <w:tc>
          <w:tcPr>
            <w:tcW w:w="3544"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sz w:val="24"/>
                <w:szCs w:val="24"/>
              </w:rPr>
            </w:pPr>
            <w:r w:rsidRPr="003C7FAA">
              <w:rPr>
                <w:rFonts w:ascii="Times New Roman" w:eastAsia="Calibri" w:hAnsi="Times New Roman" w:cs="Times New Roman"/>
                <w:sz w:val="24"/>
                <w:szCs w:val="24"/>
                <w:lang w:eastAsia="en-US"/>
              </w:rPr>
              <w:t>Dr.Öğr.Üyesi Yahya Han MEMİŞ</w:t>
            </w:r>
          </w:p>
        </w:tc>
      </w:tr>
    </w:tbl>
    <w:p w:rsidR="00C7469C" w:rsidRPr="00B95030" w:rsidRDefault="00C7469C" w:rsidP="00C7469C">
      <w:pPr>
        <w:pStyle w:val="AralkYok"/>
        <w:rPr>
          <w:rFonts w:ascii="Times New Roman" w:hAnsi="Times New Roman" w:cs="Times New Roman"/>
          <w:b/>
          <w:sz w:val="24"/>
          <w:szCs w:val="24"/>
        </w:rPr>
      </w:pP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560"/>
        <w:gridCol w:w="1841"/>
        <w:gridCol w:w="3829"/>
        <w:gridCol w:w="3544"/>
      </w:tblGrid>
      <w:tr w:rsidR="00C7469C" w:rsidRPr="00B95030" w:rsidTr="00CD20A9">
        <w:tc>
          <w:tcPr>
            <w:tcW w:w="10774"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C7469C" w:rsidRPr="00B95030" w:rsidRDefault="00C7469C" w:rsidP="0044266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2. GÜN</w:t>
            </w:r>
          </w:p>
        </w:tc>
      </w:tr>
      <w:tr w:rsidR="003C7FAA" w:rsidRPr="00B95030" w:rsidTr="00CD20A9">
        <w:tc>
          <w:tcPr>
            <w:tcW w:w="1560"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841" w:type="dxa"/>
            <w:tcBorders>
              <w:top w:val="single" w:sz="8" w:space="0" w:color="auto"/>
              <w:left w:val="single" w:sz="8" w:space="0" w:color="auto"/>
              <w:right w:val="single" w:sz="8" w:space="0" w:color="auto"/>
            </w:tcBorders>
            <w:hideMark/>
          </w:tcPr>
          <w:p w:rsidR="003C7FAA" w:rsidRPr="00B95030" w:rsidRDefault="003C7FAA" w:rsidP="003C7FAA">
            <w:r w:rsidRPr="00B95030">
              <w:rPr>
                <w:color w:val="000000"/>
              </w:rPr>
              <w:t>TEORİK</w:t>
            </w:r>
          </w:p>
        </w:tc>
        <w:tc>
          <w:tcPr>
            <w:tcW w:w="3829"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hAnsi="Times New Roman" w:cs="Times New Roman"/>
                <w:sz w:val="24"/>
                <w:szCs w:val="24"/>
              </w:rPr>
              <w:t>Akciğer tümörlerinde radyoterapinin yeri</w:t>
            </w:r>
          </w:p>
        </w:tc>
        <w:tc>
          <w:tcPr>
            <w:tcW w:w="3544"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eastAsia="Calibri" w:hAnsi="Times New Roman" w:cs="Times New Roman"/>
                <w:sz w:val="24"/>
                <w:szCs w:val="24"/>
                <w:lang w:eastAsia="en-US"/>
              </w:rPr>
              <w:t>Dr.Öğr.Üyesi Yahya Han MEMİŞ</w:t>
            </w:r>
          </w:p>
        </w:tc>
      </w:tr>
      <w:tr w:rsidR="003C7FAA" w:rsidRPr="00B95030" w:rsidTr="00CD20A9">
        <w:tc>
          <w:tcPr>
            <w:tcW w:w="1560"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841"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hAnsi="Times New Roman" w:cs="Times New Roman"/>
                <w:sz w:val="24"/>
                <w:szCs w:val="24"/>
              </w:rPr>
              <w:t>Meme tümörlerde radyoterapinin yeri</w:t>
            </w:r>
          </w:p>
        </w:tc>
        <w:tc>
          <w:tcPr>
            <w:tcW w:w="3544"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eastAsia="Calibri" w:hAnsi="Times New Roman" w:cs="Times New Roman"/>
                <w:sz w:val="24"/>
                <w:szCs w:val="24"/>
                <w:lang w:eastAsia="en-US"/>
              </w:rPr>
              <w:t>Dr.Öğr.Üyesi Yahya Han MEMİŞ</w:t>
            </w:r>
          </w:p>
        </w:tc>
      </w:tr>
      <w:tr w:rsidR="003C7FAA" w:rsidRPr="00B95030" w:rsidTr="00CD20A9">
        <w:tc>
          <w:tcPr>
            <w:tcW w:w="1560"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841"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p>
        </w:tc>
        <w:tc>
          <w:tcPr>
            <w:tcW w:w="3829" w:type="dxa"/>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hAnsi="Times New Roman" w:cs="Times New Roman"/>
                <w:sz w:val="24"/>
                <w:szCs w:val="24"/>
              </w:rPr>
              <w:t>Jjinekolojik, tümörlerde radyoterapinin yeri</w:t>
            </w:r>
          </w:p>
        </w:tc>
        <w:tc>
          <w:tcPr>
            <w:tcW w:w="3544" w:type="dxa"/>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eastAsia="Calibri" w:hAnsi="Times New Roman" w:cs="Times New Roman"/>
                <w:sz w:val="24"/>
                <w:szCs w:val="24"/>
                <w:lang w:eastAsia="en-US"/>
              </w:rPr>
              <w:t>Dr.Öğr.Üyesi Yahya Han MEMİŞ</w:t>
            </w:r>
          </w:p>
        </w:tc>
      </w:tr>
      <w:tr w:rsidR="003C7FAA" w:rsidRPr="00B95030" w:rsidTr="00CD20A9">
        <w:tc>
          <w:tcPr>
            <w:tcW w:w="1560"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841" w:type="dxa"/>
            <w:tcBorders>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p>
        </w:tc>
        <w:tc>
          <w:tcPr>
            <w:tcW w:w="3829" w:type="dxa"/>
          </w:tcPr>
          <w:p w:rsidR="003C7FAA" w:rsidRPr="003C7FAA" w:rsidRDefault="003C7FAA" w:rsidP="003C7FAA">
            <w:pPr>
              <w:rPr>
                <w:noProof/>
                <w:lang w:val="en-US"/>
              </w:rPr>
            </w:pPr>
            <w:r w:rsidRPr="003C7FAA">
              <w:t>GİS-Cilt tümörleri ve radyoterapi</w:t>
            </w:r>
          </w:p>
        </w:tc>
        <w:tc>
          <w:tcPr>
            <w:tcW w:w="3544" w:type="dxa"/>
          </w:tcPr>
          <w:p w:rsidR="003C7FAA" w:rsidRPr="003C7FAA" w:rsidRDefault="003C7FAA" w:rsidP="003C7FAA">
            <w:pPr>
              <w:rPr>
                <w:noProof/>
                <w:lang w:val="en-US"/>
              </w:rPr>
            </w:pPr>
            <w:r w:rsidRPr="003C7FAA">
              <w:rPr>
                <w:rFonts w:eastAsia="Calibri"/>
                <w:lang w:eastAsia="en-US"/>
              </w:rPr>
              <w:t>Dr.Öğr.Üyesi Yahya Han MEMİŞ</w:t>
            </w:r>
          </w:p>
        </w:tc>
      </w:tr>
      <w:tr w:rsidR="00C7469C" w:rsidRPr="00B95030" w:rsidTr="00CD20A9">
        <w:tc>
          <w:tcPr>
            <w:tcW w:w="1560"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sz w:val="24"/>
                <w:szCs w:val="24"/>
              </w:rPr>
            </w:pPr>
          </w:p>
        </w:tc>
        <w:tc>
          <w:tcPr>
            <w:tcW w:w="1841"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sz w:val="24"/>
                <w:szCs w:val="24"/>
              </w:rPr>
            </w:pPr>
          </w:p>
        </w:tc>
        <w:tc>
          <w:tcPr>
            <w:tcW w:w="3829" w:type="dxa"/>
            <w:tcBorders>
              <w:top w:val="single" w:sz="8" w:space="0" w:color="auto"/>
              <w:left w:val="single" w:sz="8" w:space="0" w:color="auto"/>
              <w:bottom w:val="single" w:sz="8" w:space="0" w:color="auto"/>
              <w:right w:val="single" w:sz="8" w:space="0" w:color="auto"/>
            </w:tcBorders>
            <w:hideMark/>
          </w:tcPr>
          <w:p w:rsidR="00C7469C" w:rsidRPr="00B95030" w:rsidRDefault="00C7469C" w:rsidP="008526C6">
            <w:pPr>
              <w:pStyle w:val="AralkYok"/>
              <w:jc w:val="center"/>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3544"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noProof/>
                <w:sz w:val="24"/>
                <w:szCs w:val="24"/>
                <w:lang w:val="en-US"/>
              </w:rPr>
            </w:pPr>
          </w:p>
        </w:tc>
      </w:tr>
      <w:tr w:rsidR="003C7FAA" w:rsidRPr="00B95030" w:rsidTr="00CD20A9">
        <w:tc>
          <w:tcPr>
            <w:tcW w:w="1560"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841" w:type="dxa"/>
            <w:tcBorders>
              <w:top w:val="single" w:sz="8" w:space="0" w:color="auto"/>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rPr>
                <w:noProof/>
                <w:lang w:val="en-US"/>
              </w:rPr>
            </w:pPr>
            <w:r w:rsidRPr="00B95030">
              <w:t xml:space="preserve">Radyasyon nedir? Zararı ve tedavide kullanımı (Öğrenci sunumu) </w:t>
            </w:r>
          </w:p>
        </w:tc>
        <w:tc>
          <w:tcPr>
            <w:tcW w:w="3544" w:type="dxa"/>
          </w:tcPr>
          <w:p w:rsidR="003C7FAA" w:rsidRPr="003C7FAA" w:rsidRDefault="003C7FAA" w:rsidP="003C7FAA">
            <w:pPr>
              <w:rPr>
                <w:noProof/>
                <w:lang w:val="en-US"/>
              </w:rPr>
            </w:pPr>
            <w:r w:rsidRPr="003C7FAA">
              <w:rPr>
                <w:rFonts w:eastAsia="Calibri"/>
                <w:lang w:eastAsia="en-US"/>
              </w:rPr>
              <w:t>Dr.Öğr.Üyesi Yahya Han MEMİŞ</w:t>
            </w:r>
          </w:p>
        </w:tc>
      </w:tr>
      <w:tr w:rsidR="003C7FAA" w:rsidRPr="00B95030" w:rsidTr="00CD20A9">
        <w:tc>
          <w:tcPr>
            <w:tcW w:w="1560"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841"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Ürolojik  tümörlerde radyoterapinin yeri</w:t>
            </w:r>
          </w:p>
        </w:tc>
        <w:tc>
          <w:tcPr>
            <w:tcW w:w="3544"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eastAsia="Calibri" w:hAnsi="Times New Roman" w:cs="Times New Roman"/>
                <w:sz w:val="24"/>
                <w:szCs w:val="24"/>
                <w:lang w:eastAsia="en-US"/>
              </w:rPr>
              <w:t>Dr.Öğr.Üyesi Yahya Han MEMİŞ</w:t>
            </w:r>
          </w:p>
        </w:tc>
      </w:tr>
      <w:tr w:rsidR="003C7FAA" w:rsidRPr="00B95030" w:rsidTr="00CD20A9">
        <w:tc>
          <w:tcPr>
            <w:tcW w:w="1560"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841"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TEORİK </w:t>
            </w:r>
          </w:p>
        </w:tc>
        <w:tc>
          <w:tcPr>
            <w:tcW w:w="3829"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SSS ve Baş-boyun tümörlerinde radyoterapi</w:t>
            </w:r>
          </w:p>
        </w:tc>
        <w:tc>
          <w:tcPr>
            <w:tcW w:w="3544"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eastAsia="Calibri" w:hAnsi="Times New Roman" w:cs="Times New Roman"/>
                <w:sz w:val="24"/>
                <w:szCs w:val="24"/>
                <w:lang w:eastAsia="en-US"/>
              </w:rPr>
              <w:t>Dr.Öğr.Üyesi Yahya Han MEMİŞ</w:t>
            </w:r>
          </w:p>
        </w:tc>
      </w:tr>
      <w:tr w:rsidR="003C7FAA" w:rsidRPr="00B95030" w:rsidTr="00CD20A9">
        <w:tc>
          <w:tcPr>
            <w:tcW w:w="1560"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841" w:type="dxa"/>
            <w:tcBorders>
              <w:left w:val="single" w:sz="8" w:space="0" w:color="auto"/>
              <w:right w:val="single" w:sz="8" w:space="0" w:color="auto"/>
            </w:tcBorders>
          </w:tcPr>
          <w:p w:rsidR="003C7FAA" w:rsidRPr="00B95030" w:rsidRDefault="003C7FAA" w:rsidP="003C7F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tc>
        <w:tc>
          <w:tcPr>
            <w:tcW w:w="3829"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Hematolojik , pediatrik tümörlerde radyoterapi</w:t>
            </w:r>
          </w:p>
        </w:tc>
        <w:tc>
          <w:tcPr>
            <w:tcW w:w="3544"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sz w:val="24"/>
                <w:szCs w:val="24"/>
              </w:rPr>
            </w:pPr>
            <w:r w:rsidRPr="003C7FAA">
              <w:rPr>
                <w:rFonts w:ascii="Times New Roman" w:eastAsia="Calibri" w:hAnsi="Times New Roman" w:cs="Times New Roman"/>
                <w:sz w:val="24"/>
                <w:szCs w:val="24"/>
                <w:lang w:eastAsia="en-US"/>
              </w:rPr>
              <w:t>Dr.Öğr.Üyesi Yahya Han MEMİŞ</w:t>
            </w:r>
          </w:p>
        </w:tc>
      </w:tr>
    </w:tbl>
    <w:p w:rsidR="00C7469C" w:rsidRPr="00B95030" w:rsidRDefault="00C7469C" w:rsidP="00C7469C">
      <w:pPr>
        <w:pStyle w:val="AralkYok"/>
        <w:rPr>
          <w:rFonts w:ascii="Times New Roman" w:hAnsi="Times New Roman" w:cs="Times New Roman"/>
          <w:b/>
          <w:sz w:val="24"/>
          <w:szCs w:val="24"/>
        </w:rPr>
      </w:pPr>
    </w:p>
    <w:tbl>
      <w:tblPr>
        <w:tblW w:w="10774"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702"/>
        <w:gridCol w:w="1699"/>
        <w:gridCol w:w="4420"/>
        <w:gridCol w:w="2953"/>
      </w:tblGrid>
      <w:tr w:rsidR="00C7469C" w:rsidRPr="00B95030" w:rsidTr="00CD20A9">
        <w:tc>
          <w:tcPr>
            <w:tcW w:w="10774"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C7469C" w:rsidRPr="00B95030" w:rsidRDefault="00C7469C" w:rsidP="0044266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3. GÜN</w:t>
            </w:r>
          </w:p>
        </w:tc>
      </w:tr>
      <w:tr w:rsidR="00C7469C" w:rsidRPr="00B95030" w:rsidTr="00CD20A9">
        <w:tc>
          <w:tcPr>
            <w:tcW w:w="1702"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r w:rsidRPr="00B95030">
              <w:t xml:space="preserve">08.30  - 09.20   </w:t>
            </w:r>
          </w:p>
        </w:tc>
        <w:tc>
          <w:tcPr>
            <w:tcW w:w="1699" w:type="dxa"/>
            <w:tcBorders>
              <w:top w:val="single" w:sz="8" w:space="0" w:color="auto"/>
              <w:left w:val="single" w:sz="8" w:space="0" w:color="auto"/>
              <w:right w:val="single" w:sz="8" w:space="0" w:color="auto"/>
            </w:tcBorders>
            <w:hideMark/>
          </w:tcPr>
          <w:p w:rsidR="00C7469C" w:rsidRPr="00B95030" w:rsidRDefault="00C7469C" w:rsidP="00442668"/>
        </w:tc>
        <w:tc>
          <w:tcPr>
            <w:tcW w:w="4420"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Bağımsız Çalışma</w:t>
            </w:r>
          </w:p>
        </w:tc>
        <w:tc>
          <w:tcPr>
            <w:tcW w:w="2953"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noProof/>
                <w:sz w:val="24"/>
                <w:szCs w:val="24"/>
                <w:lang w:val="en-US"/>
              </w:rPr>
            </w:pPr>
          </w:p>
        </w:tc>
      </w:tr>
      <w:tr w:rsidR="00C7469C" w:rsidRPr="00B95030" w:rsidTr="00CD20A9">
        <w:tc>
          <w:tcPr>
            <w:tcW w:w="1702"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r w:rsidRPr="00B95030">
              <w:t xml:space="preserve">09.30  - 10.20   </w:t>
            </w:r>
          </w:p>
        </w:tc>
        <w:tc>
          <w:tcPr>
            <w:tcW w:w="1699" w:type="dxa"/>
            <w:tcBorders>
              <w:left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p>
        </w:tc>
        <w:tc>
          <w:tcPr>
            <w:tcW w:w="4420"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Bağımsız Çalışma</w:t>
            </w:r>
          </w:p>
        </w:tc>
        <w:tc>
          <w:tcPr>
            <w:tcW w:w="2953"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noProof/>
                <w:sz w:val="24"/>
                <w:szCs w:val="24"/>
                <w:lang w:val="en-US"/>
              </w:rPr>
            </w:pPr>
          </w:p>
        </w:tc>
      </w:tr>
      <w:tr w:rsidR="003C7FAA" w:rsidRPr="00B95030" w:rsidTr="00CD20A9">
        <w:tc>
          <w:tcPr>
            <w:tcW w:w="1702"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r w:rsidRPr="00B95030">
              <w:t xml:space="preserve">10.30  - 11.20      </w:t>
            </w:r>
          </w:p>
        </w:tc>
        <w:tc>
          <w:tcPr>
            <w:tcW w:w="1699"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w:t>
            </w:r>
            <w:r w:rsidR="006C33E7">
              <w:rPr>
                <w:rFonts w:ascii="Times New Roman" w:hAnsi="Times New Roman" w:cs="Times New Roman"/>
                <w:color w:val="000000"/>
                <w:sz w:val="24"/>
                <w:szCs w:val="24"/>
              </w:rPr>
              <w:t>K</w:t>
            </w:r>
          </w:p>
        </w:tc>
        <w:tc>
          <w:tcPr>
            <w:tcW w:w="4420" w:type="dxa"/>
            <w:vAlign w:val="center"/>
          </w:tcPr>
          <w:p w:rsidR="003C7FAA" w:rsidRPr="00B95030" w:rsidRDefault="003C7FAA" w:rsidP="003C7FAA">
            <w:pPr>
              <w:rPr>
                <w:noProof/>
                <w:lang w:val="en-US"/>
              </w:rPr>
            </w:pPr>
            <w:r w:rsidRPr="00B95030">
              <w:t>Literatür sunumu (Öğrenci) Kanser tedavisinde radyoterapinin yeri</w:t>
            </w:r>
          </w:p>
        </w:tc>
        <w:tc>
          <w:tcPr>
            <w:tcW w:w="2953" w:type="dxa"/>
          </w:tcPr>
          <w:p w:rsidR="003C7FAA" w:rsidRPr="00B95030" w:rsidRDefault="003C7FAA" w:rsidP="003C7FAA">
            <w:pPr>
              <w:rPr>
                <w:noProof/>
                <w:lang w:val="en-US"/>
              </w:rPr>
            </w:pPr>
            <w:r w:rsidRPr="00CB0C05">
              <w:rPr>
                <w:rFonts w:eastAsia="Calibri"/>
                <w:lang w:eastAsia="en-US"/>
              </w:rPr>
              <w:t>Dr.Öğr.Üyesi Yahya Han MEMİŞ</w:t>
            </w:r>
          </w:p>
        </w:tc>
      </w:tr>
      <w:tr w:rsidR="003C7FAA" w:rsidRPr="00B95030" w:rsidTr="00CD20A9">
        <w:tc>
          <w:tcPr>
            <w:tcW w:w="1702"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r w:rsidRPr="00B95030">
              <w:t>11.30  - 12.20</w:t>
            </w:r>
          </w:p>
        </w:tc>
        <w:tc>
          <w:tcPr>
            <w:tcW w:w="1699" w:type="dxa"/>
            <w:tcBorders>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p>
        </w:tc>
        <w:tc>
          <w:tcPr>
            <w:tcW w:w="4420" w:type="dxa"/>
          </w:tcPr>
          <w:p w:rsidR="003C7FAA" w:rsidRPr="00B95030" w:rsidRDefault="003C7FAA" w:rsidP="003C7FAA">
            <w:pPr>
              <w:rPr>
                <w:noProof/>
                <w:lang w:val="en-US"/>
              </w:rPr>
            </w:pPr>
            <w:r w:rsidRPr="00B95030">
              <w:t>Literatür sunumu (Öğrenci) Kanser tedavisinde radyoterapinin yeri</w:t>
            </w:r>
          </w:p>
        </w:tc>
        <w:tc>
          <w:tcPr>
            <w:tcW w:w="2953" w:type="dxa"/>
          </w:tcPr>
          <w:p w:rsidR="003C7FAA" w:rsidRPr="00B95030" w:rsidRDefault="003C7FAA" w:rsidP="003C7FAA">
            <w:pPr>
              <w:rPr>
                <w:noProof/>
                <w:lang w:val="en-US"/>
              </w:rPr>
            </w:pPr>
            <w:r w:rsidRPr="00CB0C05">
              <w:rPr>
                <w:rFonts w:eastAsia="Calibri"/>
                <w:lang w:eastAsia="en-US"/>
              </w:rPr>
              <w:t>Dr.Öğr.Üyesi Yahya Han MEMİŞ</w:t>
            </w:r>
          </w:p>
        </w:tc>
      </w:tr>
      <w:tr w:rsidR="00C7469C" w:rsidRPr="00B95030" w:rsidTr="00CD20A9">
        <w:tc>
          <w:tcPr>
            <w:tcW w:w="1702"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tc>
        <w:tc>
          <w:tcPr>
            <w:tcW w:w="1699"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tc>
        <w:tc>
          <w:tcPr>
            <w:tcW w:w="4420"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jc w:val="center"/>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953"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noProof/>
                <w:sz w:val="24"/>
                <w:szCs w:val="24"/>
                <w:lang w:val="en-US"/>
              </w:rPr>
            </w:pPr>
          </w:p>
        </w:tc>
      </w:tr>
      <w:tr w:rsidR="003C7FAA" w:rsidRPr="00B95030" w:rsidTr="00CD20A9">
        <w:tc>
          <w:tcPr>
            <w:tcW w:w="1702"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r w:rsidRPr="00B95030">
              <w:t xml:space="preserve">13.30  - 14.20   </w:t>
            </w:r>
          </w:p>
        </w:tc>
        <w:tc>
          <w:tcPr>
            <w:tcW w:w="1699" w:type="dxa"/>
            <w:tcBorders>
              <w:top w:val="single" w:sz="8" w:space="0" w:color="auto"/>
              <w:left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sz w:val="24"/>
                <w:szCs w:val="24"/>
              </w:rPr>
            </w:pPr>
            <w:r w:rsidRPr="003C7FAA">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noProof/>
                <w:color w:val="000000"/>
                <w:sz w:val="24"/>
                <w:szCs w:val="24"/>
                <w:lang w:val="en-US"/>
              </w:rPr>
            </w:pPr>
            <w:r w:rsidRPr="003C7FAA">
              <w:rPr>
                <w:rFonts w:ascii="Times New Roman" w:hAnsi="Times New Roman" w:cs="Times New Roman"/>
                <w:sz w:val="24"/>
                <w:szCs w:val="24"/>
              </w:rPr>
              <w:t>Poliklinik</w:t>
            </w:r>
          </w:p>
        </w:tc>
        <w:tc>
          <w:tcPr>
            <w:tcW w:w="2953" w:type="dxa"/>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eastAsia="Calibri" w:hAnsi="Times New Roman" w:cs="Times New Roman"/>
                <w:sz w:val="24"/>
                <w:szCs w:val="24"/>
                <w:lang w:eastAsia="en-US"/>
              </w:rPr>
              <w:t>Dr.Öğr.Üyesi Yahya Han MEMİŞ</w:t>
            </w:r>
          </w:p>
        </w:tc>
      </w:tr>
      <w:tr w:rsidR="003C7FAA" w:rsidRPr="00B95030" w:rsidTr="00CD20A9">
        <w:tc>
          <w:tcPr>
            <w:tcW w:w="1702"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r w:rsidRPr="00B95030">
              <w:lastRenderedPageBreak/>
              <w:t xml:space="preserve">14.30  - 15.20   </w:t>
            </w:r>
          </w:p>
        </w:tc>
        <w:tc>
          <w:tcPr>
            <w:tcW w:w="1699" w:type="dxa"/>
            <w:tcBorders>
              <w:left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sz w:val="24"/>
                <w:szCs w:val="24"/>
              </w:rPr>
            </w:pPr>
            <w:r w:rsidRPr="003C7FAA">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noProof/>
                <w:color w:val="000000"/>
                <w:sz w:val="24"/>
                <w:szCs w:val="24"/>
                <w:lang w:val="en-US"/>
              </w:rPr>
            </w:pPr>
            <w:r w:rsidRPr="003C7FAA">
              <w:rPr>
                <w:rFonts w:ascii="Times New Roman" w:hAnsi="Times New Roman" w:cs="Times New Roman"/>
                <w:sz w:val="24"/>
                <w:szCs w:val="24"/>
              </w:rPr>
              <w:t>Poliklinik</w:t>
            </w:r>
          </w:p>
        </w:tc>
        <w:tc>
          <w:tcPr>
            <w:tcW w:w="2953"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eastAsia="Calibri" w:hAnsi="Times New Roman" w:cs="Times New Roman"/>
                <w:sz w:val="24"/>
                <w:szCs w:val="24"/>
                <w:lang w:eastAsia="en-US"/>
              </w:rPr>
              <w:t>Dr.Öğr.Üyesi Yahya Han MEMİŞ</w:t>
            </w:r>
          </w:p>
        </w:tc>
      </w:tr>
      <w:tr w:rsidR="003C7FAA" w:rsidRPr="00B95030" w:rsidTr="00CD20A9">
        <w:tc>
          <w:tcPr>
            <w:tcW w:w="1702"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r w:rsidRPr="00B95030">
              <w:t xml:space="preserve">15.30  - 16.20   </w:t>
            </w:r>
          </w:p>
        </w:tc>
        <w:tc>
          <w:tcPr>
            <w:tcW w:w="1699" w:type="dxa"/>
            <w:tcBorders>
              <w:left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sz w:val="24"/>
                <w:szCs w:val="24"/>
              </w:rPr>
            </w:pPr>
            <w:r w:rsidRPr="003C7FAA">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noProof/>
                <w:color w:val="000000"/>
                <w:sz w:val="24"/>
                <w:szCs w:val="24"/>
                <w:lang w:val="en-US"/>
              </w:rPr>
            </w:pPr>
            <w:r w:rsidRPr="003C7FAA">
              <w:rPr>
                <w:rFonts w:ascii="Times New Roman" w:hAnsi="Times New Roman" w:cs="Times New Roman"/>
                <w:sz w:val="24"/>
                <w:szCs w:val="24"/>
              </w:rPr>
              <w:t>Poliklinik</w:t>
            </w:r>
          </w:p>
        </w:tc>
        <w:tc>
          <w:tcPr>
            <w:tcW w:w="2953"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eastAsia="Calibri" w:hAnsi="Times New Roman" w:cs="Times New Roman"/>
                <w:sz w:val="24"/>
                <w:szCs w:val="24"/>
                <w:lang w:eastAsia="en-US"/>
              </w:rPr>
              <w:t>Dr.Öğr.Üyesi Yahya Han MEMİŞ</w:t>
            </w:r>
          </w:p>
        </w:tc>
      </w:tr>
      <w:tr w:rsidR="003C7FAA" w:rsidRPr="00B95030" w:rsidTr="00CD20A9">
        <w:tc>
          <w:tcPr>
            <w:tcW w:w="1702" w:type="dxa"/>
            <w:tcBorders>
              <w:top w:val="single" w:sz="8" w:space="0" w:color="auto"/>
              <w:left w:val="single" w:sz="8" w:space="0" w:color="auto"/>
              <w:bottom w:val="single" w:sz="8" w:space="0" w:color="auto"/>
              <w:right w:val="single" w:sz="8" w:space="0" w:color="auto"/>
            </w:tcBorders>
          </w:tcPr>
          <w:p w:rsidR="003C7FAA" w:rsidRPr="00B95030" w:rsidRDefault="003C7FAA" w:rsidP="003C7FAA">
            <w:r w:rsidRPr="00B95030">
              <w:t xml:space="preserve">16.30  - 17.20   </w:t>
            </w:r>
          </w:p>
        </w:tc>
        <w:tc>
          <w:tcPr>
            <w:tcW w:w="1699" w:type="dxa"/>
            <w:tcBorders>
              <w:left w:val="single" w:sz="8" w:space="0" w:color="auto"/>
              <w:right w:val="single" w:sz="8" w:space="0" w:color="auto"/>
            </w:tcBorders>
          </w:tcPr>
          <w:p w:rsidR="003C7FAA" w:rsidRPr="003C7FAA" w:rsidRDefault="003C7FAA" w:rsidP="003C7FAA">
            <w:pPr>
              <w:pStyle w:val="AralkYok"/>
              <w:rPr>
                <w:rFonts w:ascii="Times New Roman" w:hAnsi="Times New Roman" w:cs="Times New Roman"/>
                <w:color w:val="000000"/>
                <w:sz w:val="24"/>
                <w:szCs w:val="24"/>
              </w:rPr>
            </w:pPr>
            <w:r w:rsidRPr="003C7FAA">
              <w:rPr>
                <w:rFonts w:ascii="Times New Roman" w:hAnsi="Times New Roman" w:cs="Times New Roman"/>
                <w:sz w:val="24"/>
                <w:szCs w:val="24"/>
              </w:rPr>
              <w:t xml:space="preserve">PRATİK </w:t>
            </w:r>
          </w:p>
        </w:tc>
        <w:tc>
          <w:tcPr>
            <w:tcW w:w="4420"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sz w:val="24"/>
                <w:szCs w:val="24"/>
              </w:rPr>
            </w:pPr>
            <w:r w:rsidRPr="003C7FAA">
              <w:rPr>
                <w:rFonts w:ascii="Times New Roman" w:hAnsi="Times New Roman" w:cs="Times New Roman"/>
                <w:sz w:val="24"/>
                <w:szCs w:val="24"/>
              </w:rPr>
              <w:t>Poliklinik</w:t>
            </w:r>
          </w:p>
        </w:tc>
        <w:tc>
          <w:tcPr>
            <w:tcW w:w="2953"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sz w:val="24"/>
                <w:szCs w:val="24"/>
              </w:rPr>
            </w:pPr>
            <w:r w:rsidRPr="003C7FAA">
              <w:rPr>
                <w:rFonts w:ascii="Times New Roman" w:eastAsia="Calibri" w:hAnsi="Times New Roman" w:cs="Times New Roman"/>
                <w:sz w:val="24"/>
                <w:szCs w:val="24"/>
                <w:lang w:eastAsia="en-US"/>
              </w:rPr>
              <w:t>Dr.Öğr.Üyesi Yahya Han MEMİŞ</w:t>
            </w:r>
          </w:p>
        </w:tc>
      </w:tr>
    </w:tbl>
    <w:p w:rsidR="00C7469C" w:rsidRPr="00B95030" w:rsidRDefault="00C7469C" w:rsidP="00C7469C">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C7469C"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C7469C" w:rsidRPr="00B95030" w:rsidRDefault="00C7469C" w:rsidP="00442668">
            <w:pPr>
              <w:jc w:val="center"/>
            </w:pPr>
            <w:r w:rsidRPr="00B95030">
              <w:rPr>
                <w:b/>
                <w:noProof/>
                <w:color w:val="FFFFFF" w:themeColor="background1"/>
                <w:lang w:val="en-US"/>
              </w:rPr>
              <w:t>4. GÜN</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tcPr>
          <w:p w:rsidR="003C7FAA" w:rsidRPr="003C7FAA" w:rsidRDefault="003C7FAA" w:rsidP="003C7FAA">
            <w:r w:rsidRPr="003C7FAA">
              <w:rPr>
                <w:rFonts w:eastAsia="Calibri"/>
                <w:lang w:eastAsia="en-US"/>
              </w:rPr>
              <w:t>Dr.Öğr.Üyesi Yahya 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rPr>
                <w:noProof/>
                <w:lang w:val="en-US"/>
              </w:rPr>
            </w:pPr>
            <w:r w:rsidRPr="00B95030">
              <w:rPr>
                <w:color w:val="000000"/>
              </w:rPr>
              <w:t>Poliklinik</w:t>
            </w:r>
          </w:p>
        </w:tc>
        <w:tc>
          <w:tcPr>
            <w:tcW w:w="2643"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rPr>
                <w:noProof/>
                <w:lang w:val="en-US"/>
              </w:rPr>
            </w:pPr>
            <w:r w:rsidRPr="003C7FAA">
              <w:rPr>
                <w:rFonts w:eastAsia="Calibri"/>
                <w:lang w:eastAsia="en-US"/>
              </w:rPr>
              <w:t>Dr.Öğr.Üyesi Yahya 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rPr>
                <w:noProof/>
                <w:lang w:val="en-US"/>
              </w:rPr>
            </w:pPr>
            <w:r w:rsidRPr="00B95030">
              <w:rPr>
                <w:color w:val="000000"/>
              </w:rPr>
              <w:t>Poliklinik</w:t>
            </w:r>
          </w:p>
        </w:tc>
        <w:tc>
          <w:tcPr>
            <w:tcW w:w="2643"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rPr>
                <w:noProof/>
                <w:lang w:val="en-US"/>
              </w:rPr>
            </w:pPr>
            <w:r w:rsidRPr="003C7FAA">
              <w:rPr>
                <w:rFonts w:eastAsia="Calibri"/>
                <w:lang w:eastAsia="en-US"/>
              </w:rPr>
              <w:t>Dr.Öğr.Üyesi Yahya 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 xml:space="preserve">PRATİK </w:t>
            </w:r>
          </w:p>
        </w:tc>
        <w:tc>
          <w:tcPr>
            <w:tcW w:w="4393"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pStyle w:val="AralkYok"/>
              <w:rPr>
                <w:rFonts w:ascii="Times New Roman" w:hAnsi="Times New Roman" w:cs="Times New Roman"/>
                <w:noProof/>
                <w:sz w:val="24"/>
                <w:szCs w:val="24"/>
                <w:lang w:val="en-US"/>
              </w:rPr>
            </w:pPr>
            <w:r w:rsidRPr="00B95030">
              <w:rPr>
                <w:rFonts w:ascii="Times New Roman" w:hAnsi="Times New Roman" w:cs="Times New Roman"/>
                <w:color w:val="000000"/>
                <w:sz w:val="24"/>
                <w:szCs w:val="24"/>
              </w:rPr>
              <w:t>Poliklinik</w:t>
            </w:r>
          </w:p>
        </w:tc>
        <w:tc>
          <w:tcPr>
            <w:tcW w:w="2643"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eastAsia="Calibri" w:hAnsi="Times New Roman" w:cs="Times New Roman"/>
                <w:sz w:val="24"/>
                <w:szCs w:val="24"/>
                <w:lang w:eastAsia="en-US"/>
              </w:rPr>
              <w:t>Dr.Öğr.Üyesi Yahya Han MEMİŞ</w:t>
            </w:r>
          </w:p>
        </w:tc>
      </w:tr>
      <w:tr w:rsidR="00C7469C"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jc w:val="center"/>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noProof/>
                <w:sz w:val="24"/>
                <w:szCs w:val="24"/>
                <w:lang w:val="en-US"/>
              </w:rPr>
            </w:pPr>
          </w:p>
        </w:tc>
      </w:tr>
      <w:tr w:rsidR="00C7469C"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C7469C" w:rsidRPr="00B95030" w:rsidRDefault="00C7469C" w:rsidP="00442668">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Bağımsız Çalışma</w:t>
            </w:r>
          </w:p>
        </w:tc>
        <w:tc>
          <w:tcPr>
            <w:tcW w:w="2643" w:type="dxa"/>
            <w:tcBorders>
              <w:top w:val="single" w:sz="8" w:space="0" w:color="auto"/>
              <w:left w:val="single" w:sz="8" w:space="0" w:color="auto"/>
              <w:bottom w:val="single" w:sz="8" w:space="0" w:color="auto"/>
              <w:right w:val="single" w:sz="8" w:space="0" w:color="auto"/>
            </w:tcBorders>
          </w:tcPr>
          <w:p w:rsidR="00C7469C" w:rsidRPr="00B95030" w:rsidRDefault="00C7469C" w:rsidP="00442668">
            <w:pPr>
              <w:pStyle w:val="AralkYok"/>
              <w:rPr>
                <w:rFonts w:ascii="Times New Roman" w:hAnsi="Times New Roman" w:cs="Times New Roman"/>
                <w:noProof/>
                <w:sz w:val="24"/>
                <w:szCs w:val="24"/>
                <w:lang w:val="en-US"/>
              </w:rPr>
            </w:pPr>
          </w:p>
        </w:tc>
      </w:tr>
      <w:tr w:rsidR="00C7469C"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C7469C" w:rsidRPr="00B95030" w:rsidRDefault="00C7469C" w:rsidP="00442668">
            <w:pPr>
              <w:rPr>
                <w:noProof/>
                <w:lang w:val="en-US"/>
              </w:rPr>
            </w:pPr>
            <w:r w:rsidRPr="00B95030">
              <w:t>Bağımsız Çalışma</w:t>
            </w:r>
          </w:p>
        </w:tc>
        <w:tc>
          <w:tcPr>
            <w:tcW w:w="2643" w:type="dxa"/>
            <w:tcBorders>
              <w:top w:val="single" w:sz="8" w:space="0" w:color="auto"/>
              <w:left w:val="single" w:sz="8" w:space="0" w:color="auto"/>
              <w:bottom w:val="single" w:sz="8" w:space="0" w:color="auto"/>
              <w:right w:val="single" w:sz="8" w:space="0" w:color="auto"/>
            </w:tcBorders>
          </w:tcPr>
          <w:p w:rsidR="00C7469C" w:rsidRPr="00B95030" w:rsidRDefault="00C7469C" w:rsidP="00442668">
            <w:pPr>
              <w:rPr>
                <w:noProof/>
                <w:lang w:val="en-US"/>
              </w:rPr>
            </w:pPr>
          </w:p>
        </w:tc>
      </w:tr>
      <w:tr w:rsidR="00C7469C"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C7469C" w:rsidRPr="00B95030" w:rsidRDefault="00C7469C" w:rsidP="00442668">
            <w:pPr>
              <w:rPr>
                <w:noProof/>
                <w:lang w:val="en-US"/>
              </w:rPr>
            </w:pPr>
            <w:r w:rsidRPr="00B95030">
              <w:t>Bağımsız Çalışma</w:t>
            </w:r>
          </w:p>
        </w:tc>
        <w:tc>
          <w:tcPr>
            <w:tcW w:w="2643" w:type="dxa"/>
            <w:tcBorders>
              <w:top w:val="single" w:sz="8" w:space="0" w:color="auto"/>
              <w:left w:val="single" w:sz="8" w:space="0" w:color="auto"/>
              <w:bottom w:val="single" w:sz="8" w:space="0" w:color="auto"/>
              <w:right w:val="single" w:sz="8" w:space="0" w:color="auto"/>
            </w:tcBorders>
          </w:tcPr>
          <w:p w:rsidR="00C7469C" w:rsidRPr="00B95030" w:rsidRDefault="00C7469C" w:rsidP="00442668">
            <w:pPr>
              <w:rPr>
                <w:noProof/>
                <w:lang w:val="en-US"/>
              </w:rPr>
            </w:pPr>
          </w:p>
        </w:tc>
      </w:tr>
      <w:tr w:rsidR="00C7469C"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color w:val="000000"/>
                <w:sz w:val="24"/>
                <w:szCs w:val="24"/>
              </w:rPr>
            </w:pPr>
            <w:r w:rsidRPr="00B95030">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C7469C" w:rsidRPr="00B95030" w:rsidRDefault="00C7469C" w:rsidP="00442668">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rPr>
                <w:rFonts w:eastAsia="Calibri"/>
                <w:lang w:eastAsia="en-US"/>
              </w:rPr>
            </w:pPr>
            <w:r>
              <w:rPr>
                <w:rFonts w:eastAsia="Calibri"/>
                <w:lang w:eastAsia="en-US"/>
              </w:rPr>
              <w:t>Dr.Öğr.Üyesi Yahya Han MEMİŞ</w:t>
            </w:r>
          </w:p>
          <w:p w:rsidR="00C7469C" w:rsidRPr="003C7FAA" w:rsidRDefault="00C7469C" w:rsidP="00442668">
            <w:pPr>
              <w:pStyle w:val="AralkYok"/>
              <w:rPr>
                <w:rFonts w:ascii="Times New Roman" w:hAnsi="Times New Roman" w:cs="Times New Roman"/>
                <w:noProof/>
                <w:sz w:val="24"/>
                <w:szCs w:val="24"/>
                <w:lang w:val="en-US"/>
              </w:rPr>
            </w:pPr>
          </w:p>
        </w:tc>
      </w:tr>
    </w:tbl>
    <w:p w:rsidR="00C7469C" w:rsidRPr="00B95030" w:rsidRDefault="00C7469C" w:rsidP="00C7469C">
      <w:pPr>
        <w:pStyle w:val="AralkYok"/>
        <w:rPr>
          <w:rFonts w:ascii="Times New Roman" w:hAnsi="Times New Roman" w:cs="Times New Roman"/>
          <w:b/>
          <w:sz w:val="24"/>
          <w:szCs w:val="24"/>
        </w:rPr>
      </w:pPr>
    </w:p>
    <w:tbl>
      <w:tblPr>
        <w:tblW w:w="10440"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9"/>
        <w:gridCol w:w="1985"/>
        <w:gridCol w:w="4393"/>
        <w:gridCol w:w="2643"/>
      </w:tblGrid>
      <w:tr w:rsidR="00C7469C" w:rsidRPr="00B95030" w:rsidTr="00442668">
        <w:tc>
          <w:tcPr>
            <w:tcW w:w="10440" w:type="dxa"/>
            <w:gridSpan w:val="4"/>
            <w:tcBorders>
              <w:top w:val="single" w:sz="8" w:space="0" w:color="auto"/>
              <w:left w:val="single" w:sz="8" w:space="0" w:color="auto"/>
              <w:bottom w:val="single" w:sz="8" w:space="0" w:color="auto"/>
              <w:right w:val="single" w:sz="8" w:space="0" w:color="auto"/>
            </w:tcBorders>
            <w:shd w:val="clear" w:color="auto" w:fill="365F91" w:themeFill="accent1" w:themeFillShade="BF"/>
          </w:tcPr>
          <w:p w:rsidR="00C7469C" w:rsidRPr="00B95030" w:rsidRDefault="00C7469C" w:rsidP="00442668">
            <w:pPr>
              <w:pStyle w:val="AralkYok"/>
              <w:jc w:val="center"/>
              <w:rPr>
                <w:rFonts w:ascii="Times New Roman" w:hAnsi="Times New Roman" w:cs="Times New Roman"/>
                <w:color w:val="000000"/>
                <w:sz w:val="24"/>
                <w:szCs w:val="24"/>
              </w:rPr>
            </w:pPr>
            <w:r w:rsidRPr="00B95030">
              <w:rPr>
                <w:rFonts w:ascii="Times New Roman" w:hAnsi="Times New Roman" w:cs="Times New Roman"/>
                <w:b/>
                <w:noProof/>
                <w:color w:val="FFFFFF" w:themeColor="background1"/>
                <w:sz w:val="24"/>
                <w:szCs w:val="24"/>
                <w:lang w:val="en-US"/>
              </w:rPr>
              <w:t>5. GÜN</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08.30  - 09.20   </w:t>
            </w:r>
          </w:p>
        </w:tc>
        <w:tc>
          <w:tcPr>
            <w:tcW w:w="1985" w:type="dxa"/>
            <w:tcBorders>
              <w:top w:val="single" w:sz="8" w:space="0" w:color="auto"/>
              <w:left w:val="single" w:sz="8" w:space="0" w:color="auto"/>
              <w:right w:val="single" w:sz="8" w:space="0" w:color="auto"/>
            </w:tcBorders>
            <w:hideMark/>
          </w:tcPr>
          <w:p w:rsidR="003C7FAA" w:rsidRPr="00B95030" w:rsidRDefault="003C7FAA" w:rsidP="003C7FAA">
            <w:r w:rsidRPr="00B95030">
              <w:rPr>
                <w:color w:val="000000"/>
              </w:rPr>
              <w:t>TEORİK</w:t>
            </w:r>
          </w:p>
        </w:tc>
        <w:tc>
          <w:tcPr>
            <w:tcW w:w="4393"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eastAsia="Calibri" w:hAnsi="Times New Roman" w:cs="Times New Roman"/>
                <w:sz w:val="24"/>
                <w:szCs w:val="24"/>
                <w:lang w:eastAsia="en-US"/>
              </w:rPr>
              <w:t>Dr.Öğr.Üyesi Yahya 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09.30  - 10.20   </w:t>
            </w:r>
          </w:p>
        </w:tc>
        <w:tc>
          <w:tcPr>
            <w:tcW w:w="1985"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eastAsia="Calibri" w:hAnsi="Times New Roman" w:cs="Times New Roman"/>
                <w:sz w:val="24"/>
                <w:szCs w:val="24"/>
                <w:lang w:eastAsia="en-US"/>
              </w:rPr>
              <w:t>Dr.Öğr.Üyesi Yahya 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10.30  - 11.20      </w:t>
            </w:r>
          </w:p>
        </w:tc>
        <w:tc>
          <w:tcPr>
            <w:tcW w:w="1985"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Tümör Konseyi</w:t>
            </w:r>
          </w:p>
        </w:tc>
        <w:tc>
          <w:tcPr>
            <w:tcW w:w="2643"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eastAsia="Calibri" w:hAnsi="Times New Roman" w:cs="Times New Roman"/>
                <w:sz w:val="24"/>
                <w:szCs w:val="24"/>
                <w:lang w:eastAsia="en-US"/>
              </w:rPr>
              <w:t>Dr.Öğr.Üyesi Yahya 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11.30  - 12.20</w:t>
            </w:r>
          </w:p>
        </w:tc>
        <w:tc>
          <w:tcPr>
            <w:tcW w:w="1985" w:type="dxa"/>
            <w:tcBorders>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color w:val="000000"/>
                <w:sz w:val="24"/>
                <w:szCs w:val="24"/>
              </w:rPr>
              <w:t>TEORİK</w:t>
            </w:r>
          </w:p>
        </w:tc>
        <w:tc>
          <w:tcPr>
            <w:tcW w:w="4393"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rPr>
                <w:noProof/>
                <w:lang w:val="en-US"/>
              </w:rPr>
            </w:pPr>
            <w:r w:rsidRPr="00B95030">
              <w:t>Vaka sunumu (Öğrenci): Tarama vakası</w:t>
            </w:r>
          </w:p>
        </w:tc>
        <w:tc>
          <w:tcPr>
            <w:tcW w:w="2643"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rPr>
                <w:noProof/>
                <w:lang w:val="en-US"/>
              </w:rPr>
            </w:pPr>
            <w:r w:rsidRPr="003C7FAA">
              <w:rPr>
                <w:rFonts w:eastAsia="Calibri"/>
                <w:lang w:eastAsia="en-US"/>
              </w:rPr>
              <w:t>Dr.Öğr.Üyesi Yahya Han MEMİŞ</w:t>
            </w:r>
          </w:p>
        </w:tc>
      </w:tr>
      <w:tr w:rsidR="00C7469C" w:rsidRPr="00B95030" w:rsidTr="00442668">
        <w:tc>
          <w:tcPr>
            <w:tcW w:w="1419"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C7469C" w:rsidRPr="00B95030" w:rsidRDefault="00C7469C" w:rsidP="00442668">
            <w:pPr>
              <w:pStyle w:val="AralkYok"/>
              <w:rPr>
                <w:rFonts w:ascii="Times New Roman" w:hAnsi="Times New Roman" w:cs="Times New Roman"/>
                <w:noProof/>
                <w:sz w:val="24"/>
                <w:szCs w:val="24"/>
                <w:lang w:val="en-US"/>
              </w:rPr>
            </w:pPr>
            <w:r w:rsidRPr="00B95030">
              <w:rPr>
                <w:rFonts w:ascii="Times New Roman" w:hAnsi="Times New Roman" w:cs="Times New Roman"/>
                <w:noProof/>
                <w:sz w:val="24"/>
                <w:szCs w:val="24"/>
                <w:lang w:val="en-US"/>
              </w:rPr>
              <w:t>Ö Ğ L E     A R A S I</w:t>
            </w:r>
          </w:p>
        </w:tc>
        <w:tc>
          <w:tcPr>
            <w:tcW w:w="2643" w:type="dxa"/>
            <w:tcBorders>
              <w:top w:val="single" w:sz="8" w:space="0" w:color="auto"/>
              <w:left w:val="single" w:sz="8" w:space="0" w:color="auto"/>
              <w:bottom w:val="single" w:sz="8" w:space="0" w:color="auto"/>
              <w:right w:val="single" w:sz="8" w:space="0" w:color="auto"/>
            </w:tcBorders>
            <w:shd w:val="clear" w:color="auto" w:fill="333399"/>
          </w:tcPr>
          <w:p w:rsidR="00C7469C" w:rsidRPr="00B95030" w:rsidRDefault="00C7469C" w:rsidP="00442668">
            <w:pPr>
              <w:pStyle w:val="AralkYok"/>
              <w:rPr>
                <w:rFonts w:ascii="Times New Roman" w:hAnsi="Times New Roman" w:cs="Times New Roman"/>
                <w:noProof/>
                <w:sz w:val="24"/>
                <w:szCs w:val="24"/>
                <w:lang w:val="en-US"/>
              </w:rPr>
            </w:pP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13.30  - 14.20   </w:t>
            </w:r>
          </w:p>
        </w:tc>
        <w:tc>
          <w:tcPr>
            <w:tcW w:w="1985" w:type="dxa"/>
            <w:tcBorders>
              <w:top w:val="single" w:sz="8" w:space="0" w:color="auto"/>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rPr>
                <w:noProof/>
                <w:lang w:val="en-US"/>
              </w:rPr>
            </w:pPr>
            <w:r w:rsidRPr="00B95030">
              <w:t>Vaka sunumu (Öğrenci): Eş zamanlı kemoradyoterapi vakası</w:t>
            </w:r>
          </w:p>
        </w:tc>
        <w:tc>
          <w:tcPr>
            <w:tcW w:w="2643"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rPr>
                <w:noProof/>
                <w:lang w:val="en-US"/>
              </w:rPr>
            </w:pPr>
            <w:r w:rsidRPr="003C7FAA">
              <w:rPr>
                <w:rFonts w:eastAsia="Calibri"/>
                <w:lang w:eastAsia="en-US"/>
              </w:rPr>
              <w:t>Dr.Öğr.Üyesi Yahya 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14.30  - 15.20   </w:t>
            </w:r>
          </w:p>
        </w:tc>
        <w:tc>
          <w:tcPr>
            <w:tcW w:w="1985"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SINAV DEĞERLENDİRME-TEORİK</w:t>
            </w:r>
          </w:p>
        </w:tc>
        <w:tc>
          <w:tcPr>
            <w:tcW w:w="2643" w:type="dxa"/>
            <w:tcBorders>
              <w:top w:val="single" w:sz="8" w:space="0" w:color="auto"/>
              <w:left w:val="single" w:sz="8" w:space="0" w:color="auto"/>
              <w:bottom w:val="single" w:sz="8" w:space="0" w:color="auto"/>
              <w:right w:val="single" w:sz="8" w:space="0" w:color="auto"/>
            </w:tcBorders>
            <w:hideMark/>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eastAsia="Calibri" w:hAnsi="Times New Roman" w:cs="Times New Roman"/>
                <w:sz w:val="24"/>
                <w:szCs w:val="24"/>
                <w:lang w:eastAsia="en-US"/>
              </w:rPr>
              <w:t>Dr.Öğr.Üyesi Yahya 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15.30  - 16.20   </w:t>
            </w:r>
          </w:p>
        </w:tc>
        <w:tc>
          <w:tcPr>
            <w:tcW w:w="1985" w:type="dxa"/>
            <w:tcBorders>
              <w:left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p>
        </w:tc>
        <w:tc>
          <w:tcPr>
            <w:tcW w:w="4393"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pStyle w:val="AralkYok"/>
              <w:rPr>
                <w:rFonts w:ascii="Times New Roman" w:hAnsi="Times New Roman" w:cs="Times New Roman"/>
                <w:noProof/>
                <w:sz w:val="24"/>
                <w:szCs w:val="24"/>
                <w:lang w:val="en-US"/>
              </w:rPr>
            </w:pPr>
            <w:r w:rsidRPr="00B95030">
              <w:rPr>
                <w:rFonts w:ascii="Times New Roman" w:hAnsi="Times New Roman" w:cs="Times New Roman"/>
                <w:sz w:val="24"/>
                <w:szCs w:val="24"/>
              </w:rPr>
              <w:t>SINAV DEĞERLENDİRME-SÖZLÜ</w:t>
            </w:r>
          </w:p>
        </w:tc>
        <w:tc>
          <w:tcPr>
            <w:tcW w:w="2643"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eastAsia="Calibri" w:hAnsi="Times New Roman" w:cs="Times New Roman"/>
                <w:sz w:val="24"/>
                <w:szCs w:val="24"/>
                <w:lang w:eastAsia="en-US"/>
              </w:rPr>
              <w:t>Dr.Öğr.Üyesi Yahya Han MEMİŞ</w:t>
            </w:r>
          </w:p>
        </w:tc>
      </w:tr>
      <w:tr w:rsidR="003C7FAA" w:rsidRPr="00B95030" w:rsidTr="00442668">
        <w:tc>
          <w:tcPr>
            <w:tcW w:w="1419" w:type="dxa"/>
            <w:tcBorders>
              <w:top w:val="single" w:sz="8" w:space="0" w:color="auto"/>
              <w:left w:val="single" w:sz="8" w:space="0" w:color="auto"/>
              <w:bottom w:val="single" w:sz="8" w:space="0" w:color="auto"/>
              <w:right w:val="single" w:sz="8" w:space="0" w:color="auto"/>
            </w:tcBorders>
            <w:hideMark/>
          </w:tcPr>
          <w:p w:rsidR="003C7FAA" w:rsidRPr="00B95030" w:rsidRDefault="003C7FAA" w:rsidP="003C7FAA">
            <w:pPr>
              <w:pStyle w:val="AralkYok"/>
              <w:rPr>
                <w:rFonts w:ascii="Times New Roman" w:hAnsi="Times New Roman" w:cs="Times New Roman"/>
                <w:sz w:val="24"/>
                <w:szCs w:val="24"/>
              </w:rPr>
            </w:pPr>
            <w:r w:rsidRPr="00B95030">
              <w:rPr>
                <w:rFonts w:ascii="Times New Roman" w:hAnsi="Times New Roman" w:cs="Times New Roman"/>
                <w:sz w:val="24"/>
                <w:szCs w:val="24"/>
              </w:rPr>
              <w:t xml:space="preserve">16.30  - 17.20   </w:t>
            </w:r>
          </w:p>
        </w:tc>
        <w:tc>
          <w:tcPr>
            <w:tcW w:w="1985" w:type="dxa"/>
            <w:tcBorders>
              <w:left w:val="single" w:sz="8" w:space="0" w:color="auto"/>
              <w:bottom w:val="single" w:sz="8" w:space="0" w:color="auto"/>
              <w:right w:val="single" w:sz="8" w:space="0" w:color="auto"/>
            </w:tcBorders>
            <w:hideMark/>
          </w:tcPr>
          <w:p w:rsidR="003C7FAA" w:rsidRPr="00B95030" w:rsidRDefault="003C7FAA" w:rsidP="003C7FAA"/>
        </w:tc>
        <w:tc>
          <w:tcPr>
            <w:tcW w:w="4393" w:type="dxa"/>
            <w:tcBorders>
              <w:top w:val="single" w:sz="8" w:space="0" w:color="auto"/>
              <w:left w:val="single" w:sz="8" w:space="0" w:color="auto"/>
              <w:bottom w:val="single" w:sz="8" w:space="0" w:color="auto"/>
              <w:right w:val="single" w:sz="8" w:space="0" w:color="auto"/>
            </w:tcBorders>
          </w:tcPr>
          <w:p w:rsidR="003C7FAA" w:rsidRPr="00B95030" w:rsidRDefault="003C7FAA" w:rsidP="003C7FAA">
            <w:pPr>
              <w:pStyle w:val="AralkYok"/>
              <w:rPr>
                <w:rFonts w:ascii="Times New Roman" w:hAnsi="Times New Roman" w:cs="Times New Roman"/>
                <w:noProof/>
                <w:color w:val="000000"/>
                <w:sz w:val="24"/>
                <w:szCs w:val="24"/>
                <w:lang w:val="en-US"/>
              </w:rPr>
            </w:pPr>
            <w:r w:rsidRPr="00B95030">
              <w:rPr>
                <w:rFonts w:ascii="Times New Roman" w:hAnsi="Times New Roman" w:cs="Times New Roman"/>
                <w:sz w:val="24"/>
                <w:szCs w:val="24"/>
              </w:rPr>
              <w:t>SINAV DEĞERLENDİRME-SÖZLÜ</w:t>
            </w:r>
          </w:p>
        </w:tc>
        <w:tc>
          <w:tcPr>
            <w:tcW w:w="2643" w:type="dxa"/>
            <w:tcBorders>
              <w:top w:val="single" w:sz="8" w:space="0" w:color="auto"/>
              <w:left w:val="single" w:sz="8" w:space="0" w:color="auto"/>
              <w:bottom w:val="single" w:sz="8" w:space="0" w:color="auto"/>
              <w:right w:val="single" w:sz="8" w:space="0" w:color="auto"/>
            </w:tcBorders>
          </w:tcPr>
          <w:p w:rsidR="003C7FAA" w:rsidRPr="003C7FAA" w:rsidRDefault="003C7FAA" w:rsidP="003C7FAA">
            <w:pPr>
              <w:pStyle w:val="AralkYok"/>
              <w:rPr>
                <w:rFonts w:ascii="Times New Roman" w:hAnsi="Times New Roman" w:cs="Times New Roman"/>
                <w:noProof/>
                <w:sz w:val="24"/>
                <w:szCs w:val="24"/>
                <w:lang w:val="en-US"/>
              </w:rPr>
            </w:pPr>
            <w:r w:rsidRPr="003C7FAA">
              <w:rPr>
                <w:rFonts w:ascii="Times New Roman" w:eastAsia="Calibri" w:hAnsi="Times New Roman" w:cs="Times New Roman"/>
                <w:sz w:val="24"/>
                <w:szCs w:val="24"/>
                <w:lang w:eastAsia="en-US"/>
              </w:rPr>
              <w:t>Dr.Öğr.Üyesi Yahya Han MEMİŞ</w:t>
            </w:r>
          </w:p>
        </w:tc>
      </w:tr>
    </w:tbl>
    <w:p w:rsidR="00C7469C" w:rsidRPr="00B95030" w:rsidRDefault="00C7469C" w:rsidP="00C7469C">
      <w:pPr>
        <w:shd w:val="clear" w:color="auto" w:fill="FFFFFF"/>
      </w:pPr>
    </w:p>
    <w:bookmarkEnd w:id="3"/>
    <w:p w:rsidR="00155A5F" w:rsidRDefault="00155A5F" w:rsidP="00AA1EC9">
      <w:pPr>
        <w:jc w:val="center"/>
        <w:rPr>
          <w:noProof/>
          <w:lang w:val="en-US"/>
        </w:rPr>
      </w:pPr>
    </w:p>
    <w:p w:rsidR="008526C6" w:rsidRPr="008526C6" w:rsidRDefault="008526C6" w:rsidP="008526C6">
      <w:pPr>
        <w:rPr>
          <w:lang w:val="en-US"/>
        </w:rPr>
      </w:pPr>
    </w:p>
    <w:p w:rsidR="008526C6" w:rsidRPr="008526C6" w:rsidRDefault="008526C6" w:rsidP="008526C6">
      <w:pPr>
        <w:rPr>
          <w:lang w:val="en-US"/>
        </w:rPr>
      </w:pPr>
    </w:p>
    <w:p w:rsidR="008526C6" w:rsidRPr="008526C6" w:rsidRDefault="008526C6" w:rsidP="008526C6">
      <w:pPr>
        <w:rPr>
          <w:lang w:val="en-US"/>
        </w:rPr>
      </w:pPr>
    </w:p>
    <w:p w:rsidR="008526C6" w:rsidRPr="008526C6" w:rsidRDefault="008526C6" w:rsidP="008526C6">
      <w:pPr>
        <w:rPr>
          <w:lang w:val="en-US"/>
        </w:rPr>
      </w:pPr>
    </w:p>
    <w:p w:rsidR="008526C6" w:rsidRPr="008526C6" w:rsidRDefault="008526C6" w:rsidP="008526C6">
      <w:pPr>
        <w:rPr>
          <w:lang w:val="en-US"/>
        </w:rPr>
      </w:pPr>
    </w:p>
    <w:p w:rsidR="008526C6" w:rsidRPr="008526C6" w:rsidRDefault="008526C6" w:rsidP="008526C6">
      <w:pPr>
        <w:rPr>
          <w:lang w:val="en-US"/>
        </w:rPr>
      </w:pPr>
    </w:p>
    <w:p w:rsidR="008526C6" w:rsidRDefault="008526C6" w:rsidP="008526C6">
      <w:pPr>
        <w:rPr>
          <w:lang w:val="en-US"/>
        </w:rPr>
      </w:pPr>
    </w:p>
    <w:p w:rsidR="008526C6" w:rsidRDefault="008526C6" w:rsidP="008526C6">
      <w:pPr>
        <w:rPr>
          <w:lang w:val="en-US"/>
        </w:rPr>
      </w:pPr>
    </w:p>
    <w:p w:rsidR="008526C6" w:rsidRDefault="008526C6" w:rsidP="008526C6">
      <w:pPr>
        <w:rPr>
          <w:lang w:val="en-US"/>
        </w:rPr>
      </w:pPr>
    </w:p>
    <w:p w:rsidR="008526C6" w:rsidRDefault="008526C6" w:rsidP="008526C6">
      <w:pPr>
        <w:rPr>
          <w:lang w:val="en-US"/>
        </w:rPr>
      </w:pPr>
    </w:p>
    <w:p w:rsidR="008526C6" w:rsidRDefault="008526C6" w:rsidP="008526C6">
      <w:pPr>
        <w:rPr>
          <w:lang w:val="en-US"/>
        </w:rPr>
      </w:pPr>
    </w:p>
    <w:p w:rsidR="008526C6" w:rsidRDefault="008526C6" w:rsidP="008526C6">
      <w:pPr>
        <w:rPr>
          <w:lang w:val="en-US"/>
        </w:rPr>
      </w:pPr>
    </w:p>
    <w:p w:rsidR="008526C6" w:rsidRDefault="008526C6" w:rsidP="008526C6">
      <w:pPr>
        <w:rPr>
          <w:lang w:val="en-US"/>
        </w:rPr>
      </w:pPr>
    </w:p>
    <w:p w:rsidR="008526C6" w:rsidRDefault="008526C6" w:rsidP="008526C6">
      <w:pPr>
        <w:rPr>
          <w:lang w:val="en-US"/>
        </w:rPr>
      </w:pPr>
    </w:p>
    <w:p w:rsidR="008526C6" w:rsidRDefault="008526C6" w:rsidP="008526C6">
      <w:pPr>
        <w:rPr>
          <w:lang w:val="en-US"/>
        </w:rPr>
      </w:pPr>
    </w:p>
    <w:p w:rsidR="008526C6" w:rsidRPr="008526C6" w:rsidRDefault="008526C6" w:rsidP="008526C6">
      <w:pPr>
        <w:rPr>
          <w:lang w:val="en-US"/>
        </w:rPr>
      </w:pPr>
    </w:p>
    <w:p w:rsidR="008526C6" w:rsidRPr="008526C6" w:rsidRDefault="008526C6" w:rsidP="008526C6">
      <w:pPr>
        <w:rPr>
          <w:lang w:val="en-US"/>
        </w:rPr>
      </w:pPr>
    </w:p>
    <w:p w:rsidR="008526C6" w:rsidRPr="00A62FB1" w:rsidRDefault="008526C6" w:rsidP="008526C6">
      <w:pPr>
        <w:rPr>
          <w:rFonts w:asciiTheme="minorHAnsi" w:hAnsiTheme="minorHAnsi" w:cs="Calibri"/>
          <w:b/>
          <w:sz w:val="56"/>
        </w:rPr>
      </w:pPr>
      <w:r w:rsidRPr="0007387E">
        <w:rPr>
          <w:rFonts w:ascii="Calibri" w:hAnsi="Calibri" w:cs="Calibri"/>
          <w:b/>
          <w:noProof/>
          <w:sz w:val="56"/>
        </w:rPr>
        <w:drawing>
          <wp:inline distT="0" distB="0" distL="0" distR="0">
            <wp:extent cx="5499100" cy="742950"/>
            <wp:effectExtent l="19050" t="0" r="25400" b="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0" r:lo="rId101" r:qs="rId102" r:cs="rId103"/>
              </a:graphicData>
            </a:graphic>
          </wp:inline>
        </w:drawing>
      </w:r>
    </w:p>
    <w:p w:rsidR="008526C6" w:rsidRDefault="008526C6" w:rsidP="008526C6">
      <w:pPr>
        <w:jc w:val="center"/>
        <w:rPr>
          <w:rFonts w:asciiTheme="minorHAnsi" w:hAnsiTheme="minorHAnsi" w:cs="Calibri"/>
          <w:b/>
          <w:sz w:val="56"/>
        </w:rPr>
      </w:pPr>
    </w:p>
    <w:p w:rsidR="008526C6" w:rsidRDefault="008526C6" w:rsidP="008526C6">
      <w:pPr>
        <w:jc w:val="center"/>
        <w:rPr>
          <w:rFonts w:asciiTheme="minorHAnsi" w:hAnsiTheme="minorHAnsi" w:cs="Calibri"/>
          <w:b/>
          <w:sz w:val="56"/>
        </w:rPr>
      </w:pPr>
    </w:p>
    <w:p w:rsidR="008526C6" w:rsidRDefault="008526C6" w:rsidP="008526C6">
      <w:pPr>
        <w:jc w:val="center"/>
        <w:rPr>
          <w:rFonts w:asciiTheme="minorHAnsi" w:hAnsiTheme="minorHAnsi" w:cs="Calibri"/>
          <w:b/>
          <w:sz w:val="56"/>
        </w:rPr>
      </w:pPr>
    </w:p>
    <w:p w:rsidR="008526C6" w:rsidRDefault="008526C6" w:rsidP="008526C6">
      <w:pPr>
        <w:jc w:val="center"/>
        <w:rPr>
          <w:rFonts w:asciiTheme="minorHAnsi" w:hAnsiTheme="minorHAnsi" w:cs="Calibri"/>
          <w:b/>
          <w:sz w:val="56"/>
        </w:rPr>
      </w:pPr>
    </w:p>
    <w:p w:rsidR="008526C6" w:rsidRDefault="008526C6" w:rsidP="008526C6">
      <w:pPr>
        <w:jc w:val="center"/>
        <w:rPr>
          <w:rFonts w:asciiTheme="minorHAnsi" w:hAnsiTheme="minorHAnsi" w:cs="Calibri"/>
          <w:b/>
          <w:sz w:val="56"/>
        </w:rPr>
      </w:pPr>
    </w:p>
    <w:p w:rsidR="008526C6" w:rsidRDefault="008526C6" w:rsidP="008526C6">
      <w:pPr>
        <w:jc w:val="center"/>
        <w:rPr>
          <w:rFonts w:asciiTheme="minorHAnsi" w:hAnsiTheme="minorHAnsi" w:cs="Calibri"/>
          <w:b/>
          <w:sz w:val="56"/>
        </w:rPr>
      </w:pPr>
    </w:p>
    <w:p w:rsidR="00CD20A9" w:rsidRDefault="00CD20A9" w:rsidP="008526C6">
      <w:pPr>
        <w:jc w:val="center"/>
        <w:rPr>
          <w:rFonts w:asciiTheme="minorHAnsi" w:hAnsiTheme="minorHAnsi" w:cs="Calibri"/>
          <w:b/>
          <w:sz w:val="56"/>
        </w:rPr>
      </w:pPr>
    </w:p>
    <w:p w:rsidR="00CD20A9" w:rsidRDefault="00CD20A9" w:rsidP="008526C6">
      <w:pPr>
        <w:jc w:val="center"/>
        <w:rPr>
          <w:rFonts w:asciiTheme="minorHAnsi" w:hAnsiTheme="minorHAnsi" w:cs="Calibri"/>
          <w:b/>
          <w:sz w:val="56"/>
        </w:rPr>
      </w:pPr>
    </w:p>
    <w:p w:rsidR="00CD20A9" w:rsidRDefault="00CD20A9" w:rsidP="008526C6">
      <w:pPr>
        <w:jc w:val="center"/>
        <w:rPr>
          <w:rFonts w:asciiTheme="minorHAnsi" w:hAnsiTheme="minorHAnsi" w:cs="Calibri"/>
          <w:b/>
          <w:sz w:val="56"/>
        </w:rPr>
      </w:pPr>
    </w:p>
    <w:p w:rsidR="00CD20A9" w:rsidRDefault="00CD20A9" w:rsidP="008526C6">
      <w:pPr>
        <w:jc w:val="center"/>
        <w:rPr>
          <w:rFonts w:asciiTheme="minorHAnsi" w:hAnsiTheme="minorHAnsi" w:cs="Calibri"/>
          <w:b/>
          <w:sz w:val="56"/>
        </w:rPr>
      </w:pPr>
    </w:p>
    <w:p w:rsidR="008526C6" w:rsidRDefault="008526C6" w:rsidP="008526C6">
      <w:pPr>
        <w:jc w:val="center"/>
        <w:rPr>
          <w:rFonts w:asciiTheme="minorHAnsi" w:hAnsiTheme="minorHAnsi" w:cs="Calibri"/>
          <w:b/>
          <w:sz w:val="56"/>
        </w:rPr>
      </w:pPr>
    </w:p>
    <w:p w:rsidR="008526C6" w:rsidRDefault="008526C6" w:rsidP="008526C6">
      <w:pPr>
        <w:jc w:val="center"/>
        <w:rPr>
          <w:rFonts w:asciiTheme="minorHAnsi" w:hAnsiTheme="minorHAnsi" w:cs="Calibri"/>
          <w:b/>
          <w:sz w:val="56"/>
        </w:rPr>
      </w:pPr>
    </w:p>
    <w:p w:rsidR="008526C6" w:rsidRDefault="008526C6" w:rsidP="008526C6">
      <w:pPr>
        <w:jc w:val="center"/>
        <w:rPr>
          <w:rFonts w:asciiTheme="minorHAnsi" w:hAnsiTheme="minorHAnsi" w:cs="Calibri"/>
          <w:b/>
          <w:sz w:val="56"/>
        </w:rPr>
      </w:pPr>
    </w:p>
    <w:p w:rsidR="008526C6" w:rsidRDefault="008526C6" w:rsidP="008526C6">
      <w:pPr>
        <w:jc w:val="center"/>
        <w:rPr>
          <w:rFonts w:asciiTheme="minorHAnsi" w:hAnsiTheme="minorHAnsi" w:cs="Calibri"/>
          <w:b/>
          <w:sz w:val="56"/>
        </w:rPr>
      </w:pPr>
    </w:p>
    <w:p w:rsidR="008526C6" w:rsidRPr="008A53A0" w:rsidRDefault="008526C6" w:rsidP="008526C6">
      <w:pPr>
        <w:spacing w:after="200" w:line="276" w:lineRule="auto"/>
        <w:jc w:val="center"/>
        <w:rPr>
          <w:rFonts w:asciiTheme="minorHAnsi" w:eastAsia="Calibri" w:hAnsiTheme="minorHAnsi"/>
          <w:b/>
          <w:color w:val="000000"/>
          <w:sz w:val="28"/>
          <w:szCs w:val="28"/>
          <w:u w:val="single"/>
          <w:lang w:eastAsia="en-US"/>
        </w:rPr>
      </w:pPr>
      <w:r w:rsidRPr="00C2308A">
        <w:rPr>
          <w:rFonts w:asciiTheme="minorHAnsi" w:eastAsia="Calibri" w:hAnsiTheme="minorHAnsi"/>
          <w:b/>
          <w:color w:val="000000"/>
          <w:sz w:val="28"/>
          <w:szCs w:val="28"/>
          <w:u w:val="single"/>
          <w:lang w:eastAsia="en-US"/>
        </w:rPr>
        <w:t xml:space="preserve">KLİNİK FARMAKOLOJİ </w:t>
      </w:r>
      <w:r w:rsidRPr="008A53A0">
        <w:rPr>
          <w:rFonts w:asciiTheme="minorHAnsi" w:eastAsia="Calibri" w:hAnsiTheme="minorHAnsi"/>
          <w:b/>
          <w:color w:val="000000"/>
          <w:sz w:val="28"/>
          <w:szCs w:val="28"/>
          <w:u w:val="single"/>
          <w:lang w:eastAsia="en-US"/>
        </w:rPr>
        <w:t>STAJ EĞİTİM PROGRAMI</w:t>
      </w:r>
    </w:p>
    <w:p w:rsidR="008526C6" w:rsidRPr="0095718B" w:rsidRDefault="008526C6" w:rsidP="008526C6">
      <w:pPr>
        <w:rPr>
          <w:sz w:val="22"/>
          <w:szCs w:val="22"/>
        </w:rPr>
      </w:pPr>
    </w:p>
    <w:p w:rsidR="008526C6" w:rsidRPr="0095718B" w:rsidRDefault="008526C6" w:rsidP="008526C6">
      <w:pPr>
        <w:rPr>
          <w:sz w:val="22"/>
          <w:szCs w:val="22"/>
        </w:rPr>
      </w:pPr>
    </w:p>
    <w:p w:rsidR="008526C6" w:rsidRPr="0095718B" w:rsidRDefault="008526C6" w:rsidP="008526C6">
      <w:pPr>
        <w:rPr>
          <w:sz w:val="22"/>
          <w:szCs w:val="22"/>
        </w:rPr>
      </w:pPr>
    </w:p>
    <w:tbl>
      <w:tblPr>
        <w:tblStyle w:val="TabloKlavuzu"/>
        <w:tblW w:w="0" w:type="auto"/>
        <w:tblLook w:val="04A0"/>
      </w:tblPr>
      <w:tblGrid>
        <w:gridCol w:w="3652"/>
        <w:gridCol w:w="5410"/>
      </w:tblGrid>
      <w:tr w:rsidR="008526C6" w:rsidRPr="00A62FB1" w:rsidTr="00855ABE">
        <w:tc>
          <w:tcPr>
            <w:tcW w:w="3652" w:type="dxa"/>
          </w:tcPr>
          <w:p w:rsidR="008526C6" w:rsidRPr="00A62FB1" w:rsidRDefault="008526C6" w:rsidP="00855ABE">
            <w:pPr>
              <w:rPr>
                <w:rFonts w:asciiTheme="minorHAnsi" w:hAnsiTheme="minorHAnsi"/>
              </w:rPr>
            </w:pPr>
            <w:r w:rsidRPr="00A62FB1">
              <w:rPr>
                <w:rFonts w:asciiTheme="minorHAnsi" w:eastAsia="Calibri" w:hAnsiTheme="minorHAnsi"/>
                <w:b/>
                <w:bCs/>
                <w:lang w:eastAsia="en-US"/>
              </w:rPr>
              <w:t>Başkoordinatör:</w:t>
            </w:r>
          </w:p>
        </w:tc>
        <w:tc>
          <w:tcPr>
            <w:tcW w:w="5410" w:type="dxa"/>
          </w:tcPr>
          <w:p w:rsidR="008526C6" w:rsidRPr="000E74FA" w:rsidRDefault="008526C6" w:rsidP="00855ABE">
            <w:pPr>
              <w:spacing w:after="200" w:line="276" w:lineRule="auto"/>
            </w:pPr>
            <w:r>
              <w:t>Dr. Öğr. Üyesi Şebnem ALANYA TOSUN</w:t>
            </w:r>
          </w:p>
        </w:tc>
      </w:tr>
      <w:tr w:rsidR="008526C6" w:rsidRPr="00A62FB1" w:rsidTr="00855ABE">
        <w:tc>
          <w:tcPr>
            <w:tcW w:w="3652" w:type="dxa"/>
          </w:tcPr>
          <w:p w:rsidR="008526C6" w:rsidRPr="00A62FB1" w:rsidRDefault="008526C6" w:rsidP="00855ABE">
            <w:pPr>
              <w:spacing w:after="200" w:line="276" w:lineRule="auto"/>
              <w:rPr>
                <w:rFonts w:asciiTheme="minorHAnsi" w:hAnsiTheme="minorHAnsi"/>
              </w:rPr>
            </w:pPr>
            <w:r w:rsidRPr="00A62FB1">
              <w:rPr>
                <w:rFonts w:asciiTheme="minorHAnsi" w:eastAsia="Calibri" w:hAnsiTheme="minorHAnsi"/>
                <w:b/>
                <w:lang w:eastAsia="en-US"/>
              </w:rPr>
              <w:t xml:space="preserve">Dönem V Koordinatörü:   </w:t>
            </w:r>
          </w:p>
        </w:tc>
        <w:tc>
          <w:tcPr>
            <w:tcW w:w="5410" w:type="dxa"/>
          </w:tcPr>
          <w:p w:rsidR="008526C6" w:rsidRPr="000E74FA" w:rsidRDefault="008526C6" w:rsidP="00855ABE">
            <w:r>
              <w:t>Dr. Öğr. Üyesi İlker Fatih SARI</w:t>
            </w:r>
          </w:p>
        </w:tc>
      </w:tr>
      <w:tr w:rsidR="008526C6" w:rsidRPr="00A62FB1" w:rsidTr="00855ABE">
        <w:tc>
          <w:tcPr>
            <w:tcW w:w="3652" w:type="dxa"/>
          </w:tcPr>
          <w:p w:rsidR="008526C6" w:rsidRPr="00A62FB1" w:rsidRDefault="008526C6" w:rsidP="00855ABE">
            <w:pPr>
              <w:rPr>
                <w:rFonts w:asciiTheme="minorHAnsi" w:hAnsiTheme="minorHAnsi"/>
              </w:rPr>
            </w:pPr>
            <w:r w:rsidRPr="00A62FB1">
              <w:rPr>
                <w:rFonts w:asciiTheme="minorHAnsi" w:eastAsia="Calibri" w:hAnsiTheme="minorHAnsi"/>
                <w:b/>
                <w:lang w:eastAsia="en-US"/>
              </w:rPr>
              <w:t xml:space="preserve">Koordinatör Yardımcıları:  </w:t>
            </w:r>
          </w:p>
        </w:tc>
        <w:tc>
          <w:tcPr>
            <w:tcW w:w="5410" w:type="dxa"/>
          </w:tcPr>
          <w:p w:rsidR="008526C6" w:rsidRPr="000E74FA" w:rsidRDefault="008526C6" w:rsidP="00855ABE">
            <w:pPr>
              <w:spacing w:after="200" w:line="276" w:lineRule="auto"/>
            </w:pPr>
            <w:r>
              <w:t>Dr. Öğr. Üyesi Sevgi KULAKLI</w:t>
            </w:r>
          </w:p>
        </w:tc>
      </w:tr>
      <w:tr w:rsidR="008526C6" w:rsidRPr="00A62FB1" w:rsidTr="00855ABE">
        <w:tc>
          <w:tcPr>
            <w:tcW w:w="3652" w:type="dxa"/>
          </w:tcPr>
          <w:p w:rsidR="008526C6" w:rsidRPr="00A62FB1" w:rsidRDefault="008526C6" w:rsidP="00855ABE">
            <w:pPr>
              <w:rPr>
                <w:rFonts w:asciiTheme="minorHAnsi" w:hAnsiTheme="minorHAnsi"/>
              </w:rPr>
            </w:pPr>
            <w:r w:rsidRPr="00A62FB1">
              <w:rPr>
                <w:rFonts w:asciiTheme="minorHAnsi" w:eastAsia="Calibri" w:hAnsiTheme="minorHAnsi"/>
                <w:b/>
                <w:bCs/>
                <w:lang w:eastAsia="en-US"/>
              </w:rPr>
              <w:t>Eğitimin yürütüldüğü yer:</w:t>
            </w:r>
          </w:p>
        </w:tc>
        <w:tc>
          <w:tcPr>
            <w:tcW w:w="5410" w:type="dxa"/>
          </w:tcPr>
          <w:p w:rsidR="008526C6" w:rsidRDefault="008526C6" w:rsidP="00855ABE">
            <w:r w:rsidRPr="000E74FA">
              <w:t xml:space="preserve">GRÜ </w:t>
            </w:r>
            <w:r>
              <w:t xml:space="preserve">Giresun </w:t>
            </w:r>
            <w:r w:rsidRPr="000E74FA">
              <w:t>Eğitim ve Araştırma Hastanesi</w:t>
            </w:r>
          </w:p>
          <w:p w:rsidR="008526C6" w:rsidRPr="000E74FA" w:rsidRDefault="008526C6" w:rsidP="00855ABE"/>
        </w:tc>
      </w:tr>
      <w:tr w:rsidR="008526C6" w:rsidRPr="00A62FB1" w:rsidTr="00855ABE">
        <w:tc>
          <w:tcPr>
            <w:tcW w:w="3652" w:type="dxa"/>
          </w:tcPr>
          <w:p w:rsidR="008526C6" w:rsidRPr="00A62FB1" w:rsidRDefault="008526C6" w:rsidP="00855ABE">
            <w:pPr>
              <w:rPr>
                <w:rFonts w:asciiTheme="minorHAnsi" w:hAnsiTheme="minorHAnsi"/>
              </w:rPr>
            </w:pPr>
            <w:r w:rsidRPr="00A62FB1">
              <w:rPr>
                <w:rFonts w:asciiTheme="minorHAnsi" w:eastAsia="Calibri" w:hAnsiTheme="minorHAnsi"/>
                <w:b/>
                <w:lang w:eastAsia="en-US"/>
              </w:rPr>
              <w:t xml:space="preserve">Staj Eğitim Sorumlusu:  </w:t>
            </w:r>
          </w:p>
        </w:tc>
        <w:tc>
          <w:tcPr>
            <w:tcW w:w="5410" w:type="dxa"/>
          </w:tcPr>
          <w:p w:rsidR="008526C6" w:rsidRPr="00C04A07" w:rsidRDefault="008526C6" w:rsidP="00855ABE">
            <w:pPr>
              <w:spacing w:after="200" w:line="276" w:lineRule="auto"/>
              <w:rPr>
                <w:rFonts w:eastAsia="Calibri"/>
                <w:bCs/>
              </w:rPr>
            </w:pPr>
            <w:r w:rsidRPr="000E74FA">
              <w:rPr>
                <w:rFonts w:eastAsia="Calibri"/>
                <w:bCs/>
              </w:rPr>
              <w:t>Prof.Dr. Kürşad Yapar</w:t>
            </w:r>
          </w:p>
        </w:tc>
      </w:tr>
      <w:tr w:rsidR="008526C6" w:rsidRPr="00A62FB1" w:rsidTr="00855ABE">
        <w:trPr>
          <w:trHeight w:val="651"/>
        </w:trPr>
        <w:tc>
          <w:tcPr>
            <w:tcW w:w="3652" w:type="dxa"/>
          </w:tcPr>
          <w:p w:rsidR="008526C6" w:rsidRPr="00A62FB1" w:rsidRDefault="008526C6" w:rsidP="00855ABE">
            <w:pPr>
              <w:rPr>
                <w:rFonts w:asciiTheme="minorHAnsi" w:hAnsiTheme="minorHAnsi"/>
              </w:rPr>
            </w:pPr>
            <w:r w:rsidRPr="00A62FB1">
              <w:rPr>
                <w:rFonts w:asciiTheme="minorHAnsi" w:eastAsia="Calibri" w:hAnsiTheme="minorHAnsi"/>
                <w:b/>
                <w:bCs/>
                <w:lang w:eastAsia="en-US"/>
              </w:rPr>
              <w:t xml:space="preserve">Staj öğretim üyeleri:  </w:t>
            </w:r>
          </w:p>
        </w:tc>
        <w:tc>
          <w:tcPr>
            <w:tcW w:w="5410" w:type="dxa"/>
          </w:tcPr>
          <w:p w:rsidR="008526C6" w:rsidRPr="000E74FA" w:rsidRDefault="008526C6" w:rsidP="00855ABE">
            <w:pPr>
              <w:spacing w:after="200" w:line="276" w:lineRule="auto"/>
              <w:rPr>
                <w:rFonts w:eastAsia="Calibri"/>
                <w:bCs/>
              </w:rPr>
            </w:pPr>
            <w:r w:rsidRPr="000E74FA">
              <w:rPr>
                <w:rFonts w:eastAsia="Calibri"/>
                <w:bCs/>
              </w:rPr>
              <w:t>Prof.Dr. Kürşad Yapar</w:t>
            </w:r>
          </w:p>
          <w:p w:rsidR="008526C6" w:rsidRPr="000E74FA" w:rsidRDefault="008526C6" w:rsidP="00855ABE">
            <w:pPr>
              <w:spacing w:after="200" w:line="276" w:lineRule="auto"/>
            </w:pPr>
            <w:r>
              <w:rPr>
                <w:rFonts w:eastAsia="Calibri"/>
                <w:bCs/>
              </w:rPr>
              <w:t>Prof</w:t>
            </w:r>
            <w:r w:rsidRPr="000E74FA">
              <w:rPr>
                <w:rFonts w:eastAsia="Calibri"/>
                <w:bCs/>
              </w:rPr>
              <w:t>.Dr. Selçuk Takır</w:t>
            </w:r>
          </w:p>
        </w:tc>
      </w:tr>
    </w:tbl>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Default="008526C6" w:rsidP="008526C6">
      <w:pPr>
        <w:jc w:val="center"/>
        <w:rPr>
          <w:rFonts w:asciiTheme="minorHAnsi" w:hAnsiTheme="minorHAnsi"/>
          <w:b/>
          <w:sz w:val="22"/>
          <w:szCs w:val="18"/>
        </w:rPr>
      </w:pPr>
    </w:p>
    <w:p w:rsidR="008526C6" w:rsidRPr="005B5ED6" w:rsidRDefault="008526C6" w:rsidP="008526C6">
      <w:pPr>
        <w:rPr>
          <w:rFonts w:asciiTheme="minorHAnsi" w:hAnsiTheme="minorHAnsi"/>
          <w:sz w:val="22"/>
          <w:szCs w:val="22"/>
        </w:rPr>
      </w:pPr>
    </w:p>
    <w:p w:rsidR="008526C6" w:rsidRPr="005B5ED6" w:rsidRDefault="008526C6" w:rsidP="008526C6">
      <w:pPr>
        <w:jc w:val="center"/>
        <w:rPr>
          <w:rFonts w:asciiTheme="minorHAnsi" w:hAnsiTheme="minorHAnsi"/>
          <w:b/>
          <w:sz w:val="22"/>
          <w:szCs w:val="22"/>
          <w:u w:val="single"/>
        </w:rPr>
      </w:pPr>
      <w:r>
        <w:rPr>
          <w:rFonts w:asciiTheme="minorHAnsi" w:hAnsiTheme="minorHAnsi"/>
          <w:b/>
          <w:sz w:val="28"/>
          <w:szCs w:val="28"/>
          <w:u w:val="single"/>
        </w:rPr>
        <w:t>KLİNİK FARMAKOLOJİ</w:t>
      </w:r>
      <w:r w:rsidRPr="005B5ED6">
        <w:rPr>
          <w:rFonts w:asciiTheme="minorHAnsi" w:hAnsiTheme="minorHAnsi"/>
          <w:b/>
          <w:sz w:val="28"/>
          <w:szCs w:val="28"/>
          <w:u w:val="single"/>
        </w:rPr>
        <w:t xml:space="preserve"> STAJ AMAÇ VE PROGRAM ÇIKTILARI</w:t>
      </w:r>
      <w:r w:rsidRPr="005B5ED6">
        <w:rPr>
          <w:rFonts w:asciiTheme="minorHAnsi" w:hAnsiTheme="minorHAnsi"/>
          <w:b/>
          <w:sz w:val="28"/>
          <w:szCs w:val="28"/>
          <w:u w:val="single"/>
        </w:rPr>
        <w:cr/>
      </w: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417"/>
        <w:gridCol w:w="284"/>
        <w:gridCol w:w="3118"/>
        <w:gridCol w:w="1745"/>
      </w:tblGrid>
      <w:tr w:rsidR="008526C6" w:rsidRPr="005B5ED6" w:rsidTr="00855ABE">
        <w:tc>
          <w:tcPr>
            <w:tcW w:w="2660" w:type="dxa"/>
            <w:vAlign w:val="center"/>
          </w:tcPr>
          <w:p w:rsidR="008526C6" w:rsidRPr="005B5ED6" w:rsidRDefault="008526C6" w:rsidP="00855ABE">
            <w:pPr>
              <w:jc w:val="center"/>
              <w:rPr>
                <w:rFonts w:asciiTheme="minorHAnsi" w:hAnsiTheme="minorHAnsi"/>
                <w:b/>
              </w:rPr>
            </w:pPr>
            <w:r w:rsidRPr="005B5ED6">
              <w:rPr>
                <w:rFonts w:asciiTheme="minorHAnsi" w:hAnsiTheme="minorHAnsi"/>
                <w:b/>
                <w:sz w:val="22"/>
                <w:szCs w:val="22"/>
              </w:rPr>
              <w:t>STAJ ADI</w:t>
            </w:r>
          </w:p>
        </w:tc>
        <w:tc>
          <w:tcPr>
            <w:tcW w:w="6564" w:type="dxa"/>
            <w:gridSpan w:val="4"/>
          </w:tcPr>
          <w:p w:rsidR="008526C6" w:rsidRPr="005B5ED6" w:rsidRDefault="008526C6" w:rsidP="00855ABE">
            <w:pPr>
              <w:jc w:val="center"/>
              <w:rPr>
                <w:rFonts w:asciiTheme="minorHAnsi" w:hAnsiTheme="minorHAnsi"/>
              </w:rPr>
            </w:pPr>
            <w:r>
              <w:rPr>
                <w:rFonts w:asciiTheme="minorHAnsi" w:hAnsiTheme="minorHAnsi"/>
                <w:sz w:val="22"/>
                <w:szCs w:val="22"/>
              </w:rPr>
              <w:t>KLİNİK FARMAKOLOJİ</w:t>
            </w:r>
          </w:p>
        </w:tc>
      </w:tr>
      <w:tr w:rsidR="008526C6" w:rsidRPr="005B5ED6" w:rsidTr="00855ABE">
        <w:tc>
          <w:tcPr>
            <w:tcW w:w="2660" w:type="dxa"/>
            <w:vAlign w:val="center"/>
          </w:tcPr>
          <w:p w:rsidR="008526C6" w:rsidRPr="005B5ED6" w:rsidRDefault="008526C6" w:rsidP="00855ABE">
            <w:pPr>
              <w:jc w:val="center"/>
              <w:rPr>
                <w:rFonts w:asciiTheme="minorHAnsi" w:hAnsiTheme="minorHAnsi"/>
                <w:b/>
              </w:rPr>
            </w:pPr>
            <w:r w:rsidRPr="005B5ED6">
              <w:rPr>
                <w:rFonts w:asciiTheme="minorHAnsi" w:hAnsiTheme="minorHAnsi"/>
                <w:b/>
                <w:sz w:val="22"/>
                <w:szCs w:val="22"/>
              </w:rPr>
              <w:t>STAJ YILI</w:t>
            </w:r>
          </w:p>
        </w:tc>
        <w:tc>
          <w:tcPr>
            <w:tcW w:w="6564" w:type="dxa"/>
            <w:gridSpan w:val="4"/>
          </w:tcPr>
          <w:p w:rsidR="008526C6" w:rsidRPr="005B5ED6" w:rsidRDefault="008526C6" w:rsidP="00855ABE">
            <w:pPr>
              <w:jc w:val="center"/>
              <w:rPr>
                <w:rFonts w:asciiTheme="minorHAnsi" w:hAnsiTheme="minorHAnsi"/>
              </w:rPr>
            </w:pPr>
            <w:r>
              <w:rPr>
                <w:rFonts w:asciiTheme="minorHAnsi" w:hAnsiTheme="minorHAnsi"/>
                <w:sz w:val="22"/>
                <w:szCs w:val="22"/>
              </w:rPr>
              <w:t>2022 - 2023</w:t>
            </w:r>
            <w:r w:rsidRPr="005B5ED6">
              <w:rPr>
                <w:rFonts w:asciiTheme="minorHAnsi" w:hAnsiTheme="minorHAnsi"/>
                <w:sz w:val="22"/>
                <w:szCs w:val="22"/>
              </w:rPr>
              <w:t xml:space="preserve"> Eğitim Öğretim Yılı</w:t>
            </w:r>
          </w:p>
        </w:tc>
      </w:tr>
      <w:tr w:rsidR="008526C6" w:rsidRPr="005B5ED6" w:rsidTr="00855ABE">
        <w:tc>
          <w:tcPr>
            <w:tcW w:w="2660" w:type="dxa"/>
            <w:vAlign w:val="center"/>
          </w:tcPr>
          <w:p w:rsidR="008526C6" w:rsidRPr="005B5ED6" w:rsidRDefault="008526C6" w:rsidP="00855ABE">
            <w:pPr>
              <w:jc w:val="center"/>
              <w:rPr>
                <w:rFonts w:asciiTheme="minorHAnsi" w:hAnsiTheme="minorHAnsi"/>
                <w:b/>
              </w:rPr>
            </w:pPr>
            <w:r w:rsidRPr="005B5ED6">
              <w:rPr>
                <w:rFonts w:asciiTheme="minorHAnsi" w:hAnsiTheme="minorHAnsi"/>
                <w:b/>
                <w:sz w:val="22"/>
                <w:szCs w:val="22"/>
              </w:rPr>
              <w:t>STAJ SÜRESİ</w:t>
            </w:r>
          </w:p>
        </w:tc>
        <w:tc>
          <w:tcPr>
            <w:tcW w:w="6564" w:type="dxa"/>
            <w:gridSpan w:val="4"/>
          </w:tcPr>
          <w:p w:rsidR="008526C6" w:rsidRPr="005B5ED6" w:rsidRDefault="008526C6" w:rsidP="00855ABE">
            <w:pPr>
              <w:jc w:val="center"/>
              <w:rPr>
                <w:rFonts w:asciiTheme="minorHAnsi" w:hAnsiTheme="minorHAnsi"/>
              </w:rPr>
            </w:pPr>
            <w:r>
              <w:rPr>
                <w:rFonts w:asciiTheme="minorHAnsi" w:hAnsiTheme="minorHAnsi"/>
                <w:sz w:val="22"/>
                <w:szCs w:val="22"/>
              </w:rPr>
              <w:t>1</w:t>
            </w:r>
            <w:r w:rsidRPr="005B5ED6">
              <w:rPr>
                <w:rFonts w:asciiTheme="minorHAnsi" w:hAnsiTheme="minorHAnsi"/>
                <w:sz w:val="22"/>
                <w:szCs w:val="22"/>
              </w:rPr>
              <w:t xml:space="preserve"> Hafta</w:t>
            </w:r>
          </w:p>
        </w:tc>
      </w:tr>
      <w:tr w:rsidR="008526C6" w:rsidRPr="005B5ED6" w:rsidTr="00855ABE">
        <w:tc>
          <w:tcPr>
            <w:tcW w:w="2660" w:type="dxa"/>
            <w:vAlign w:val="center"/>
          </w:tcPr>
          <w:p w:rsidR="008526C6" w:rsidRPr="005B5ED6" w:rsidRDefault="008526C6" w:rsidP="00855ABE">
            <w:pPr>
              <w:jc w:val="center"/>
              <w:rPr>
                <w:rFonts w:asciiTheme="minorHAnsi" w:hAnsiTheme="minorHAnsi"/>
                <w:b/>
              </w:rPr>
            </w:pPr>
            <w:r w:rsidRPr="005B5ED6">
              <w:rPr>
                <w:rFonts w:asciiTheme="minorHAnsi" w:hAnsiTheme="minorHAnsi"/>
                <w:b/>
                <w:sz w:val="22"/>
                <w:szCs w:val="22"/>
              </w:rPr>
              <w:t>TEORİK DERS SAATİ</w:t>
            </w:r>
          </w:p>
        </w:tc>
        <w:tc>
          <w:tcPr>
            <w:tcW w:w="6564" w:type="dxa"/>
            <w:gridSpan w:val="4"/>
          </w:tcPr>
          <w:p w:rsidR="008526C6" w:rsidRPr="005B5ED6" w:rsidRDefault="008526C6" w:rsidP="00855ABE">
            <w:pPr>
              <w:jc w:val="center"/>
              <w:rPr>
                <w:rFonts w:asciiTheme="minorHAnsi" w:hAnsiTheme="minorHAnsi"/>
              </w:rPr>
            </w:pPr>
            <w:r>
              <w:rPr>
                <w:rFonts w:asciiTheme="minorHAnsi" w:hAnsiTheme="minorHAnsi"/>
                <w:sz w:val="22"/>
                <w:szCs w:val="22"/>
              </w:rPr>
              <w:t>32</w:t>
            </w:r>
          </w:p>
        </w:tc>
      </w:tr>
      <w:tr w:rsidR="008526C6" w:rsidRPr="005B5ED6" w:rsidTr="00855ABE">
        <w:tc>
          <w:tcPr>
            <w:tcW w:w="2660" w:type="dxa"/>
            <w:vAlign w:val="center"/>
          </w:tcPr>
          <w:p w:rsidR="008526C6" w:rsidRPr="005B5ED6" w:rsidRDefault="008526C6" w:rsidP="00855ABE">
            <w:pPr>
              <w:jc w:val="center"/>
              <w:rPr>
                <w:rFonts w:asciiTheme="minorHAnsi" w:hAnsiTheme="minorHAnsi"/>
                <w:b/>
              </w:rPr>
            </w:pPr>
            <w:r w:rsidRPr="005B5ED6">
              <w:rPr>
                <w:rFonts w:asciiTheme="minorHAnsi" w:hAnsiTheme="minorHAnsi"/>
                <w:b/>
                <w:sz w:val="22"/>
                <w:szCs w:val="22"/>
              </w:rPr>
              <w:t>UYGULAMALI DERS SAATİ</w:t>
            </w:r>
          </w:p>
        </w:tc>
        <w:tc>
          <w:tcPr>
            <w:tcW w:w="6564" w:type="dxa"/>
            <w:gridSpan w:val="4"/>
            <w:tcBorders>
              <w:bottom w:val="single" w:sz="4" w:space="0" w:color="auto"/>
            </w:tcBorders>
          </w:tcPr>
          <w:p w:rsidR="008526C6" w:rsidRPr="005B5ED6" w:rsidRDefault="008526C6" w:rsidP="00855ABE">
            <w:pPr>
              <w:jc w:val="center"/>
              <w:rPr>
                <w:rFonts w:asciiTheme="minorHAnsi" w:hAnsiTheme="minorHAnsi"/>
              </w:rPr>
            </w:pPr>
            <w:r>
              <w:rPr>
                <w:rFonts w:asciiTheme="minorHAnsi" w:hAnsiTheme="minorHAnsi"/>
                <w:sz w:val="22"/>
                <w:szCs w:val="22"/>
              </w:rPr>
              <w:t>8</w:t>
            </w:r>
          </w:p>
        </w:tc>
      </w:tr>
      <w:tr w:rsidR="008526C6" w:rsidRPr="005B5ED6" w:rsidTr="00855ABE">
        <w:trPr>
          <w:trHeight w:val="24"/>
        </w:trPr>
        <w:tc>
          <w:tcPr>
            <w:tcW w:w="2660" w:type="dxa"/>
            <w:vMerge w:val="restart"/>
            <w:vAlign w:val="center"/>
          </w:tcPr>
          <w:p w:rsidR="008526C6" w:rsidRPr="005B5ED6" w:rsidRDefault="008526C6" w:rsidP="00855ABE">
            <w:pPr>
              <w:jc w:val="center"/>
              <w:rPr>
                <w:rFonts w:asciiTheme="minorHAnsi" w:hAnsiTheme="minorHAnsi"/>
                <w:b/>
              </w:rPr>
            </w:pPr>
            <w:r w:rsidRPr="005B5ED6">
              <w:rPr>
                <w:rFonts w:asciiTheme="minorHAnsi" w:hAnsiTheme="minorHAnsi"/>
                <w:b/>
                <w:sz w:val="22"/>
                <w:szCs w:val="22"/>
              </w:rPr>
              <w:t>STAJ İÇERİĞİ</w:t>
            </w:r>
          </w:p>
        </w:tc>
        <w:tc>
          <w:tcPr>
            <w:tcW w:w="6564" w:type="dxa"/>
            <w:gridSpan w:val="4"/>
            <w:shd w:val="clear" w:color="auto" w:fill="0070C0"/>
          </w:tcPr>
          <w:p w:rsidR="008526C6" w:rsidRPr="005B5ED6" w:rsidRDefault="008526C6" w:rsidP="00855ABE">
            <w:pPr>
              <w:jc w:val="center"/>
              <w:rPr>
                <w:rFonts w:asciiTheme="minorHAnsi" w:hAnsiTheme="minorHAnsi"/>
                <w:b/>
                <w:color w:val="FFFFFF"/>
              </w:rPr>
            </w:pPr>
            <w:r>
              <w:rPr>
                <w:rFonts w:asciiTheme="minorHAnsi" w:hAnsiTheme="minorHAnsi"/>
                <w:b/>
                <w:color w:val="FFFFFF"/>
                <w:sz w:val="22"/>
                <w:szCs w:val="22"/>
              </w:rPr>
              <w:t>KLİNİK FARMAKOLOJİ</w:t>
            </w:r>
            <w:r w:rsidRPr="005B5ED6">
              <w:rPr>
                <w:rFonts w:asciiTheme="minorHAnsi" w:hAnsiTheme="minorHAnsi"/>
                <w:b/>
                <w:color w:val="FFFFFF"/>
                <w:sz w:val="22"/>
                <w:szCs w:val="22"/>
              </w:rPr>
              <w:t xml:space="preserve"> STAJI HASTALIKLAR / KLİNİK PROBLEMLER LİSTESİ</w:t>
            </w:r>
          </w:p>
        </w:tc>
      </w:tr>
      <w:tr w:rsidR="008526C6" w:rsidRPr="005B5ED6" w:rsidTr="00855ABE">
        <w:trPr>
          <w:trHeight w:val="21"/>
        </w:trPr>
        <w:tc>
          <w:tcPr>
            <w:tcW w:w="2660" w:type="dxa"/>
            <w:vMerge/>
            <w:vAlign w:val="center"/>
          </w:tcPr>
          <w:p w:rsidR="008526C6" w:rsidRPr="005B5ED6" w:rsidRDefault="008526C6" w:rsidP="00855ABE">
            <w:pPr>
              <w:jc w:val="center"/>
              <w:rPr>
                <w:rFonts w:asciiTheme="minorHAnsi" w:hAnsiTheme="minorHAnsi"/>
                <w:b/>
              </w:rPr>
            </w:pPr>
          </w:p>
        </w:tc>
        <w:tc>
          <w:tcPr>
            <w:tcW w:w="4819" w:type="dxa"/>
            <w:gridSpan w:val="3"/>
            <w:vAlign w:val="center"/>
          </w:tcPr>
          <w:p w:rsidR="008526C6" w:rsidRPr="008F6919" w:rsidRDefault="008526C6" w:rsidP="00855ABE">
            <w:pPr>
              <w:ind w:left="360"/>
              <w:rPr>
                <w:rFonts w:asciiTheme="minorHAnsi" w:hAnsiTheme="minorHAnsi"/>
                <w:sz w:val="20"/>
                <w:szCs w:val="20"/>
              </w:rPr>
            </w:pPr>
            <w:r w:rsidRPr="008F6919">
              <w:rPr>
                <w:rFonts w:asciiTheme="minorHAnsi" w:hAnsiTheme="minorHAnsi"/>
                <w:sz w:val="20"/>
                <w:szCs w:val="20"/>
              </w:rPr>
              <w:t>İlaçların farmakokinetik ve farmakodinamik özellikleri</w:t>
            </w:r>
          </w:p>
        </w:tc>
        <w:tc>
          <w:tcPr>
            <w:tcW w:w="1745" w:type="dxa"/>
            <w:vAlign w:val="center"/>
          </w:tcPr>
          <w:p w:rsidR="008526C6" w:rsidRPr="005B5ED6" w:rsidRDefault="008526C6" w:rsidP="00855ABE">
            <w:pPr>
              <w:spacing w:line="276" w:lineRule="auto"/>
              <w:jc w:val="center"/>
              <w:rPr>
                <w:rFonts w:asciiTheme="minorHAnsi" w:hAnsiTheme="minorHAnsi"/>
              </w:rPr>
            </w:pPr>
            <w:r>
              <w:rPr>
                <w:rFonts w:asciiTheme="minorHAnsi" w:hAnsiTheme="minorHAnsi"/>
                <w:sz w:val="22"/>
                <w:szCs w:val="22"/>
              </w:rPr>
              <w:t>İ-K</w:t>
            </w:r>
          </w:p>
        </w:tc>
      </w:tr>
      <w:tr w:rsidR="008526C6" w:rsidRPr="005B5ED6" w:rsidTr="00855ABE">
        <w:trPr>
          <w:trHeight w:val="21"/>
        </w:trPr>
        <w:tc>
          <w:tcPr>
            <w:tcW w:w="2660" w:type="dxa"/>
            <w:vMerge/>
            <w:vAlign w:val="center"/>
          </w:tcPr>
          <w:p w:rsidR="008526C6" w:rsidRPr="005B5ED6" w:rsidRDefault="008526C6" w:rsidP="00855ABE">
            <w:pPr>
              <w:jc w:val="center"/>
              <w:rPr>
                <w:rFonts w:asciiTheme="minorHAnsi" w:hAnsiTheme="minorHAnsi"/>
                <w:b/>
              </w:rPr>
            </w:pPr>
          </w:p>
        </w:tc>
        <w:tc>
          <w:tcPr>
            <w:tcW w:w="4819" w:type="dxa"/>
            <w:gridSpan w:val="3"/>
            <w:vAlign w:val="center"/>
          </w:tcPr>
          <w:p w:rsidR="008526C6" w:rsidRPr="008F6919" w:rsidRDefault="008526C6" w:rsidP="00855ABE">
            <w:pPr>
              <w:ind w:left="360"/>
              <w:rPr>
                <w:rFonts w:asciiTheme="minorHAnsi" w:hAnsiTheme="minorHAnsi"/>
                <w:sz w:val="20"/>
                <w:szCs w:val="20"/>
              </w:rPr>
            </w:pPr>
            <w:r>
              <w:rPr>
                <w:rFonts w:asciiTheme="minorHAnsi" w:hAnsiTheme="minorHAnsi"/>
                <w:sz w:val="20"/>
                <w:szCs w:val="20"/>
              </w:rPr>
              <w:t>İ</w:t>
            </w:r>
            <w:r w:rsidRPr="008F6919">
              <w:rPr>
                <w:rFonts w:asciiTheme="minorHAnsi" w:hAnsiTheme="minorHAnsi"/>
                <w:sz w:val="20"/>
                <w:szCs w:val="20"/>
              </w:rPr>
              <w:t>laç etkileşimleri</w:t>
            </w:r>
          </w:p>
        </w:tc>
        <w:tc>
          <w:tcPr>
            <w:tcW w:w="1745" w:type="dxa"/>
            <w:vAlign w:val="center"/>
          </w:tcPr>
          <w:p w:rsidR="008526C6" w:rsidRPr="005B5ED6" w:rsidRDefault="008526C6" w:rsidP="00855ABE">
            <w:pPr>
              <w:spacing w:line="276" w:lineRule="auto"/>
              <w:jc w:val="center"/>
              <w:rPr>
                <w:rFonts w:asciiTheme="minorHAnsi" w:hAnsiTheme="minorHAnsi"/>
              </w:rPr>
            </w:pPr>
            <w:r>
              <w:rPr>
                <w:rFonts w:asciiTheme="minorHAnsi" w:hAnsiTheme="minorHAnsi"/>
                <w:sz w:val="22"/>
                <w:szCs w:val="22"/>
              </w:rPr>
              <w:t>K</w:t>
            </w:r>
          </w:p>
        </w:tc>
      </w:tr>
      <w:tr w:rsidR="008526C6" w:rsidRPr="005B5ED6" w:rsidTr="00855ABE">
        <w:trPr>
          <w:trHeight w:val="21"/>
        </w:trPr>
        <w:tc>
          <w:tcPr>
            <w:tcW w:w="2660" w:type="dxa"/>
            <w:vMerge/>
            <w:vAlign w:val="center"/>
          </w:tcPr>
          <w:p w:rsidR="008526C6" w:rsidRPr="005B5ED6" w:rsidRDefault="008526C6" w:rsidP="00855ABE">
            <w:pPr>
              <w:jc w:val="center"/>
              <w:rPr>
                <w:rFonts w:asciiTheme="minorHAnsi" w:hAnsiTheme="minorHAnsi"/>
                <w:b/>
              </w:rPr>
            </w:pPr>
          </w:p>
        </w:tc>
        <w:tc>
          <w:tcPr>
            <w:tcW w:w="4819" w:type="dxa"/>
            <w:gridSpan w:val="3"/>
            <w:vAlign w:val="center"/>
          </w:tcPr>
          <w:p w:rsidR="008526C6" w:rsidRPr="008F6919" w:rsidRDefault="008526C6" w:rsidP="00855ABE">
            <w:pPr>
              <w:ind w:left="360"/>
              <w:rPr>
                <w:rFonts w:asciiTheme="minorHAnsi" w:hAnsiTheme="minorHAnsi"/>
                <w:sz w:val="20"/>
                <w:szCs w:val="20"/>
              </w:rPr>
            </w:pPr>
            <w:r>
              <w:rPr>
                <w:rFonts w:asciiTheme="minorHAnsi" w:hAnsiTheme="minorHAnsi"/>
                <w:sz w:val="20"/>
                <w:szCs w:val="20"/>
              </w:rPr>
              <w:t>İ</w:t>
            </w:r>
            <w:r w:rsidRPr="008F6919">
              <w:rPr>
                <w:rFonts w:asciiTheme="minorHAnsi" w:hAnsiTheme="minorHAnsi"/>
                <w:sz w:val="20"/>
                <w:szCs w:val="20"/>
              </w:rPr>
              <w:t>laçların dozları</w:t>
            </w:r>
          </w:p>
        </w:tc>
        <w:tc>
          <w:tcPr>
            <w:tcW w:w="1745" w:type="dxa"/>
            <w:vAlign w:val="center"/>
          </w:tcPr>
          <w:p w:rsidR="008526C6" w:rsidRPr="005B5ED6" w:rsidRDefault="008526C6" w:rsidP="00855ABE">
            <w:pPr>
              <w:spacing w:line="276" w:lineRule="auto"/>
              <w:jc w:val="center"/>
              <w:rPr>
                <w:rFonts w:asciiTheme="minorHAnsi" w:hAnsiTheme="minorHAnsi"/>
              </w:rPr>
            </w:pPr>
            <w:r>
              <w:rPr>
                <w:rFonts w:asciiTheme="minorHAnsi" w:hAnsiTheme="minorHAnsi"/>
                <w:sz w:val="22"/>
                <w:szCs w:val="22"/>
              </w:rPr>
              <w:t>İ-K</w:t>
            </w:r>
          </w:p>
        </w:tc>
      </w:tr>
      <w:tr w:rsidR="008526C6" w:rsidRPr="005B5ED6" w:rsidTr="00855ABE">
        <w:trPr>
          <w:trHeight w:val="21"/>
        </w:trPr>
        <w:tc>
          <w:tcPr>
            <w:tcW w:w="2660" w:type="dxa"/>
            <w:vMerge/>
            <w:vAlign w:val="center"/>
          </w:tcPr>
          <w:p w:rsidR="008526C6" w:rsidRPr="005B5ED6" w:rsidRDefault="008526C6" w:rsidP="00855ABE">
            <w:pPr>
              <w:jc w:val="center"/>
              <w:rPr>
                <w:rFonts w:asciiTheme="minorHAnsi" w:hAnsiTheme="minorHAnsi"/>
                <w:b/>
              </w:rPr>
            </w:pPr>
          </w:p>
        </w:tc>
        <w:tc>
          <w:tcPr>
            <w:tcW w:w="4819" w:type="dxa"/>
            <w:gridSpan w:val="3"/>
            <w:vAlign w:val="center"/>
          </w:tcPr>
          <w:p w:rsidR="008526C6" w:rsidRPr="008F6919" w:rsidRDefault="008526C6" w:rsidP="00855ABE">
            <w:pPr>
              <w:ind w:left="360"/>
              <w:rPr>
                <w:rFonts w:asciiTheme="minorHAnsi" w:hAnsiTheme="minorHAnsi"/>
                <w:sz w:val="20"/>
                <w:szCs w:val="20"/>
              </w:rPr>
            </w:pPr>
            <w:r w:rsidRPr="008F6919">
              <w:rPr>
                <w:rFonts w:asciiTheme="minorHAnsi" w:hAnsiTheme="minorHAnsi"/>
                <w:sz w:val="20"/>
                <w:szCs w:val="20"/>
              </w:rPr>
              <w:t>İlaç doz ayarlaması nasıl yapılır?</w:t>
            </w:r>
          </w:p>
        </w:tc>
        <w:tc>
          <w:tcPr>
            <w:tcW w:w="1745" w:type="dxa"/>
            <w:vAlign w:val="center"/>
          </w:tcPr>
          <w:p w:rsidR="008526C6" w:rsidRPr="005B5ED6" w:rsidRDefault="008526C6" w:rsidP="00855ABE">
            <w:pPr>
              <w:spacing w:line="276" w:lineRule="auto"/>
              <w:jc w:val="center"/>
              <w:rPr>
                <w:rFonts w:asciiTheme="minorHAnsi" w:hAnsiTheme="minorHAnsi"/>
              </w:rPr>
            </w:pPr>
            <w:r>
              <w:rPr>
                <w:rFonts w:asciiTheme="minorHAnsi" w:hAnsiTheme="minorHAnsi"/>
                <w:sz w:val="22"/>
                <w:szCs w:val="22"/>
              </w:rPr>
              <w:t>T-İ</w:t>
            </w:r>
          </w:p>
        </w:tc>
      </w:tr>
      <w:tr w:rsidR="008526C6" w:rsidRPr="005B5ED6" w:rsidTr="00855ABE">
        <w:trPr>
          <w:trHeight w:val="21"/>
        </w:trPr>
        <w:tc>
          <w:tcPr>
            <w:tcW w:w="2660" w:type="dxa"/>
            <w:vMerge/>
            <w:vAlign w:val="center"/>
          </w:tcPr>
          <w:p w:rsidR="008526C6" w:rsidRPr="005B5ED6" w:rsidRDefault="008526C6" w:rsidP="00855ABE">
            <w:pPr>
              <w:jc w:val="center"/>
              <w:rPr>
                <w:rFonts w:asciiTheme="minorHAnsi" w:hAnsiTheme="minorHAnsi"/>
                <w:b/>
              </w:rPr>
            </w:pPr>
          </w:p>
        </w:tc>
        <w:tc>
          <w:tcPr>
            <w:tcW w:w="4819" w:type="dxa"/>
            <w:gridSpan w:val="3"/>
            <w:vAlign w:val="center"/>
          </w:tcPr>
          <w:p w:rsidR="008526C6" w:rsidRPr="008F6919" w:rsidRDefault="008526C6" w:rsidP="00855ABE">
            <w:pPr>
              <w:ind w:left="360"/>
              <w:rPr>
                <w:rFonts w:asciiTheme="minorHAnsi" w:hAnsiTheme="minorHAnsi"/>
                <w:sz w:val="20"/>
                <w:szCs w:val="20"/>
              </w:rPr>
            </w:pPr>
            <w:r>
              <w:rPr>
                <w:rFonts w:asciiTheme="minorHAnsi" w:hAnsiTheme="minorHAnsi"/>
                <w:sz w:val="20"/>
                <w:szCs w:val="20"/>
              </w:rPr>
              <w:t>Çocuk hastada doz nasıl ayarlanır?</w:t>
            </w:r>
          </w:p>
        </w:tc>
        <w:tc>
          <w:tcPr>
            <w:tcW w:w="1745" w:type="dxa"/>
            <w:vAlign w:val="center"/>
          </w:tcPr>
          <w:p w:rsidR="008526C6" w:rsidRPr="005B5ED6" w:rsidRDefault="008526C6" w:rsidP="00855ABE">
            <w:pPr>
              <w:spacing w:line="276" w:lineRule="auto"/>
              <w:jc w:val="center"/>
              <w:rPr>
                <w:rFonts w:asciiTheme="minorHAnsi" w:hAnsiTheme="minorHAnsi"/>
              </w:rPr>
            </w:pPr>
            <w:r>
              <w:rPr>
                <w:rFonts w:asciiTheme="minorHAnsi" w:hAnsiTheme="minorHAnsi"/>
                <w:sz w:val="22"/>
                <w:szCs w:val="22"/>
              </w:rPr>
              <w:t>T-İ</w:t>
            </w:r>
          </w:p>
        </w:tc>
      </w:tr>
      <w:tr w:rsidR="008526C6" w:rsidRPr="005B5ED6" w:rsidTr="00855ABE">
        <w:trPr>
          <w:trHeight w:val="21"/>
        </w:trPr>
        <w:tc>
          <w:tcPr>
            <w:tcW w:w="2660" w:type="dxa"/>
            <w:vMerge/>
            <w:vAlign w:val="center"/>
          </w:tcPr>
          <w:p w:rsidR="008526C6" w:rsidRPr="005B5ED6" w:rsidRDefault="008526C6" w:rsidP="00855ABE">
            <w:pPr>
              <w:jc w:val="center"/>
              <w:rPr>
                <w:rFonts w:asciiTheme="minorHAnsi" w:hAnsiTheme="minorHAnsi"/>
                <w:b/>
              </w:rPr>
            </w:pPr>
          </w:p>
        </w:tc>
        <w:tc>
          <w:tcPr>
            <w:tcW w:w="4819" w:type="dxa"/>
            <w:gridSpan w:val="3"/>
            <w:vAlign w:val="center"/>
          </w:tcPr>
          <w:p w:rsidR="008526C6" w:rsidRDefault="008526C6" w:rsidP="00855ABE">
            <w:pPr>
              <w:ind w:left="360"/>
              <w:rPr>
                <w:rFonts w:asciiTheme="minorHAnsi" w:hAnsiTheme="minorHAnsi"/>
                <w:sz w:val="20"/>
                <w:szCs w:val="20"/>
              </w:rPr>
            </w:pPr>
            <w:r>
              <w:rPr>
                <w:rFonts w:asciiTheme="minorHAnsi" w:hAnsiTheme="minorHAnsi"/>
                <w:sz w:val="20"/>
                <w:szCs w:val="20"/>
              </w:rPr>
              <w:t>Karaciğer/ böbrek yetmezlikli hastada doz nasıl ayarlanır?</w:t>
            </w:r>
          </w:p>
        </w:tc>
        <w:tc>
          <w:tcPr>
            <w:tcW w:w="1745" w:type="dxa"/>
            <w:vAlign w:val="center"/>
          </w:tcPr>
          <w:p w:rsidR="008526C6" w:rsidRDefault="008526C6" w:rsidP="00855ABE">
            <w:pPr>
              <w:spacing w:line="276" w:lineRule="auto"/>
              <w:jc w:val="center"/>
              <w:rPr>
                <w:rFonts w:asciiTheme="minorHAnsi" w:hAnsiTheme="minorHAnsi"/>
              </w:rPr>
            </w:pPr>
            <w:r>
              <w:rPr>
                <w:rFonts w:asciiTheme="minorHAnsi" w:hAnsiTheme="minorHAnsi"/>
                <w:sz w:val="22"/>
                <w:szCs w:val="22"/>
              </w:rPr>
              <w:t>T-İ</w:t>
            </w:r>
          </w:p>
        </w:tc>
      </w:tr>
      <w:tr w:rsidR="008526C6" w:rsidRPr="005B5ED6" w:rsidTr="00855ABE">
        <w:trPr>
          <w:trHeight w:val="21"/>
        </w:trPr>
        <w:tc>
          <w:tcPr>
            <w:tcW w:w="2660" w:type="dxa"/>
            <w:vMerge/>
            <w:vAlign w:val="center"/>
          </w:tcPr>
          <w:p w:rsidR="008526C6" w:rsidRPr="005B5ED6" w:rsidRDefault="008526C6" w:rsidP="00855ABE">
            <w:pPr>
              <w:jc w:val="center"/>
              <w:rPr>
                <w:rFonts w:asciiTheme="minorHAnsi" w:hAnsiTheme="minorHAnsi"/>
                <w:b/>
              </w:rPr>
            </w:pPr>
          </w:p>
        </w:tc>
        <w:tc>
          <w:tcPr>
            <w:tcW w:w="4819" w:type="dxa"/>
            <w:gridSpan w:val="3"/>
            <w:vAlign w:val="center"/>
          </w:tcPr>
          <w:p w:rsidR="008526C6" w:rsidRPr="008F6919" w:rsidRDefault="008526C6" w:rsidP="00855ABE">
            <w:pPr>
              <w:ind w:left="360"/>
              <w:rPr>
                <w:rFonts w:asciiTheme="minorHAnsi" w:hAnsiTheme="minorHAnsi"/>
                <w:sz w:val="20"/>
                <w:szCs w:val="20"/>
              </w:rPr>
            </w:pPr>
            <w:r w:rsidRPr="008F6919">
              <w:rPr>
                <w:rFonts w:asciiTheme="minorHAnsi" w:hAnsiTheme="minorHAnsi"/>
                <w:sz w:val="20"/>
                <w:szCs w:val="20"/>
              </w:rPr>
              <w:t>Hastanın beraberinde kullandığı ilaçlar varsa nasıl ilaç seçimi yapılır?</w:t>
            </w:r>
          </w:p>
        </w:tc>
        <w:tc>
          <w:tcPr>
            <w:tcW w:w="1745" w:type="dxa"/>
            <w:vAlign w:val="center"/>
          </w:tcPr>
          <w:p w:rsidR="008526C6" w:rsidRPr="005B5ED6" w:rsidRDefault="008526C6" w:rsidP="00855ABE">
            <w:pPr>
              <w:spacing w:line="276" w:lineRule="auto"/>
              <w:jc w:val="center"/>
              <w:rPr>
                <w:rFonts w:asciiTheme="minorHAnsi" w:hAnsiTheme="minorHAnsi"/>
              </w:rPr>
            </w:pPr>
            <w:r w:rsidRPr="005B5ED6">
              <w:rPr>
                <w:rFonts w:asciiTheme="minorHAnsi" w:hAnsiTheme="minorHAnsi"/>
                <w:sz w:val="22"/>
                <w:szCs w:val="22"/>
              </w:rPr>
              <w:t>T-</w:t>
            </w:r>
            <w:r>
              <w:rPr>
                <w:rFonts w:asciiTheme="minorHAnsi" w:hAnsiTheme="minorHAnsi"/>
                <w:sz w:val="22"/>
                <w:szCs w:val="22"/>
              </w:rPr>
              <w:t>K</w:t>
            </w:r>
          </w:p>
        </w:tc>
      </w:tr>
      <w:tr w:rsidR="008526C6" w:rsidRPr="005B5ED6" w:rsidTr="00855ABE">
        <w:trPr>
          <w:trHeight w:val="21"/>
        </w:trPr>
        <w:tc>
          <w:tcPr>
            <w:tcW w:w="2660" w:type="dxa"/>
            <w:vMerge/>
            <w:vAlign w:val="center"/>
          </w:tcPr>
          <w:p w:rsidR="008526C6" w:rsidRPr="005B5ED6" w:rsidRDefault="008526C6" w:rsidP="00855ABE">
            <w:pPr>
              <w:jc w:val="center"/>
              <w:rPr>
                <w:rFonts w:asciiTheme="minorHAnsi" w:hAnsiTheme="minorHAnsi"/>
                <w:b/>
              </w:rPr>
            </w:pPr>
          </w:p>
        </w:tc>
        <w:tc>
          <w:tcPr>
            <w:tcW w:w="4819" w:type="dxa"/>
            <w:gridSpan w:val="3"/>
            <w:vAlign w:val="center"/>
          </w:tcPr>
          <w:p w:rsidR="008526C6" w:rsidRPr="008F6919" w:rsidRDefault="008526C6" w:rsidP="00855ABE">
            <w:pPr>
              <w:ind w:left="360"/>
              <w:rPr>
                <w:rFonts w:asciiTheme="minorHAnsi" w:hAnsiTheme="minorHAnsi"/>
                <w:sz w:val="20"/>
                <w:szCs w:val="20"/>
              </w:rPr>
            </w:pPr>
            <w:r w:rsidRPr="008F6919">
              <w:rPr>
                <w:rFonts w:asciiTheme="minorHAnsi" w:hAnsiTheme="minorHAnsi"/>
                <w:sz w:val="20"/>
                <w:szCs w:val="20"/>
              </w:rPr>
              <w:t>İlaçların yan etki ve toksisite riskini azaltmaya yönelik yaklaşımlar.</w:t>
            </w:r>
          </w:p>
        </w:tc>
        <w:tc>
          <w:tcPr>
            <w:tcW w:w="1745" w:type="dxa"/>
            <w:vAlign w:val="center"/>
          </w:tcPr>
          <w:p w:rsidR="008526C6" w:rsidRPr="005B5ED6" w:rsidRDefault="008526C6" w:rsidP="00855ABE">
            <w:pPr>
              <w:spacing w:line="276" w:lineRule="auto"/>
              <w:jc w:val="center"/>
              <w:rPr>
                <w:rFonts w:asciiTheme="minorHAnsi" w:hAnsiTheme="minorHAnsi"/>
              </w:rPr>
            </w:pPr>
            <w:r>
              <w:rPr>
                <w:rFonts w:asciiTheme="minorHAnsi" w:hAnsiTheme="minorHAnsi"/>
                <w:sz w:val="22"/>
                <w:szCs w:val="22"/>
              </w:rPr>
              <w:t>K</w:t>
            </w:r>
          </w:p>
        </w:tc>
      </w:tr>
      <w:tr w:rsidR="008526C6" w:rsidRPr="005B5ED6" w:rsidTr="00855ABE">
        <w:trPr>
          <w:trHeight w:val="21"/>
        </w:trPr>
        <w:tc>
          <w:tcPr>
            <w:tcW w:w="2660" w:type="dxa"/>
            <w:vMerge/>
            <w:vAlign w:val="center"/>
          </w:tcPr>
          <w:p w:rsidR="008526C6" w:rsidRPr="005B5ED6" w:rsidRDefault="008526C6" w:rsidP="00855ABE">
            <w:pPr>
              <w:jc w:val="center"/>
              <w:rPr>
                <w:rFonts w:asciiTheme="minorHAnsi" w:hAnsiTheme="minorHAnsi"/>
                <w:b/>
              </w:rPr>
            </w:pPr>
          </w:p>
        </w:tc>
        <w:tc>
          <w:tcPr>
            <w:tcW w:w="6564" w:type="dxa"/>
            <w:gridSpan w:val="4"/>
            <w:tcBorders>
              <w:bottom w:val="single" w:sz="4" w:space="0" w:color="auto"/>
            </w:tcBorders>
          </w:tcPr>
          <w:p w:rsidR="008526C6" w:rsidRPr="005B5ED6" w:rsidRDefault="008526C6" w:rsidP="00855ABE">
            <w:pPr>
              <w:jc w:val="center"/>
              <w:rPr>
                <w:rFonts w:asciiTheme="minorHAnsi" w:hAnsiTheme="minorHAnsi"/>
                <w:b/>
              </w:rPr>
            </w:pPr>
          </w:p>
        </w:tc>
      </w:tr>
      <w:tr w:rsidR="008526C6" w:rsidRPr="005B5ED6" w:rsidTr="00855ABE">
        <w:trPr>
          <w:trHeight w:val="21"/>
        </w:trPr>
        <w:tc>
          <w:tcPr>
            <w:tcW w:w="2660" w:type="dxa"/>
            <w:vMerge/>
            <w:vAlign w:val="center"/>
          </w:tcPr>
          <w:p w:rsidR="008526C6" w:rsidRPr="005B5ED6" w:rsidRDefault="008526C6" w:rsidP="00855ABE">
            <w:pPr>
              <w:jc w:val="center"/>
              <w:rPr>
                <w:rFonts w:asciiTheme="minorHAnsi" w:hAnsiTheme="minorHAnsi"/>
                <w:b/>
              </w:rPr>
            </w:pPr>
          </w:p>
        </w:tc>
        <w:tc>
          <w:tcPr>
            <w:tcW w:w="1417" w:type="dxa"/>
            <w:shd w:val="clear" w:color="auto" w:fill="0070C0"/>
            <w:vAlign w:val="center"/>
          </w:tcPr>
          <w:p w:rsidR="008526C6" w:rsidRPr="005B5ED6" w:rsidRDefault="008526C6" w:rsidP="00855ABE">
            <w:pPr>
              <w:spacing w:line="276" w:lineRule="auto"/>
              <w:jc w:val="center"/>
              <w:rPr>
                <w:rFonts w:asciiTheme="minorHAnsi" w:hAnsiTheme="minorHAnsi"/>
                <w:b/>
                <w:color w:val="FFFFFF"/>
                <w:sz w:val="20"/>
                <w:szCs w:val="20"/>
              </w:rPr>
            </w:pPr>
            <w:r w:rsidRPr="005B5ED6">
              <w:rPr>
                <w:rFonts w:asciiTheme="minorHAnsi" w:hAnsiTheme="minorHAnsi"/>
                <w:b/>
                <w:color w:val="FFFFFF"/>
                <w:sz w:val="20"/>
                <w:szCs w:val="20"/>
              </w:rPr>
              <w:t>ÖĞRENME DÜZEYİ</w:t>
            </w:r>
          </w:p>
        </w:tc>
        <w:tc>
          <w:tcPr>
            <w:tcW w:w="5147" w:type="dxa"/>
            <w:gridSpan w:val="3"/>
            <w:shd w:val="clear" w:color="auto" w:fill="0070C0"/>
            <w:vAlign w:val="center"/>
          </w:tcPr>
          <w:p w:rsidR="008526C6" w:rsidRPr="005B5ED6" w:rsidRDefault="008526C6" w:rsidP="00855ABE">
            <w:pPr>
              <w:spacing w:line="276" w:lineRule="auto"/>
              <w:jc w:val="center"/>
              <w:rPr>
                <w:rFonts w:asciiTheme="minorHAnsi" w:hAnsiTheme="minorHAnsi"/>
                <w:b/>
                <w:color w:val="FFFFFF"/>
                <w:sz w:val="20"/>
                <w:szCs w:val="20"/>
              </w:rPr>
            </w:pPr>
            <w:r w:rsidRPr="005B5ED6">
              <w:rPr>
                <w:rFonts w:asciiTheme="minorHAnsi" w:hAnsiTheme="minorHAnsi"/>
                <w:b/>
                <w:color w:val="FFFFFF"/>
                <w:sz w:val="20"/>
                <w:szCs w:val="20"/>
              </w:rPr>
              <w:t>AÇIKLAMA</w:t>
            </w:r>
            <w:r>
              <w:rPr>
                <w:rFonts w:asciiTheme="minorHAnsi" w:hAnsiTheme="minorHAnsi"/>
                <w:b/>
                <w:color w:val="FFFFFF"/>
                <w:sz w:val="20"/>
                <w:szCs w:val="20"/>
              </w:rPr>
              <w:t xml:space="preserve"> (</w:t>
            </w:r>
            <w:r w:rsidRPr="00181029">
              <w:rPr>
                <w:rFonts w:asciiTheme="minorHAnsi" w:hAnsiTheme="minorHAnsi"/>
                <w:b/>
                <w:color w:val="FFFFFF"/>
                <w:sz w:val="20"/>
                <w:szCs w:val="20"/>
              </w:rPr>
              <w:t>Çekirdek hastalıklar</w:t>
            </w:r>
            <w:r>
              <w:rPr>
                <w:rFonts w:asciiTheme="minorHAnsi" w:hAnsiTheme="minorHAnsi"/>
                <w:b/>
                <w:color w:val="FFFFFF"/>
                <w:sz w:val="20"/>
                <w:szCs w:val="20"/>
              </w:rPr>
              <w:t>)</w:t>
            </w:r>
          </w:p>
        </w:tc>
      </w:tr>
      <w:tr w:rsidR="008526C6" w:rsidRPr="005B5ED6" w:rsidTr="00855ABE">
        <w:trPr>
          <w:trHeight w:val="66"/>
        </w:trPr>
        <w:tc>
          <w:tcPr>
            <w:tcW w:w="2660" w:type="dxa"/>
            <w:vMerge/>
            <w:vAlign w:val="center"/>
          </w:tcPr>
          <w:p w:rsidR="008526C6" w:rsidRPr="005B5ED6" w:rsidRDefault="008526C6" w:rsidP="00855ABE">
            <w:pPr>
              <w:jc w:val="center"/>
              <w:rPr>
                <w:rFonts w:asciiTheme="minorHAnsi" w:hAnsiTheme="minorHAnsi"/>
                <w:b/>
              </w:rPr>
            </w:pPr>
          </w:p>
        </w:tc>
        <w:tc>
          <w:tcPr>
            <w:tcW w:w="1417" w:type="dxa"/>
            <w:vAlign w:val="center"/>
          </w:tcPr>
          <w:p w:rsidR="008526C6" w:rsidRPr="005B5ED6" w:rsidRDefault="008526C6" w:rsidP="00855ABE">
            <w:pPr>
              <w:spacing w:line="276" w:lineRule="auto"/>
              <w:jc w:val="center"/>
              <w:rPr>
                <w:rFonts w:asciiTheme="minorHAnsi" w:hAnsiTheme="minorHAnsi"/>
                <w:b/>
                <w:sz w:val="20"/>
                <w:szCs w:val="20"/>
              </w:rPr>
            </w:pPr>
            <w:r w:rsidRPr="005B5ED6">
              <w:rPr>
                <w:rFonts w:asciiTheme="minorHAnsi" w:hAnsiTheme="minorHAnsi"/>
                <w:b/>
                <w:sz w:val="20"/>
                <w:szCs w:val="20"/>
              </w:rPr>
              <w:t>A</w:t>
            </w:r>
          </w:p>
        </w:tc>
        <w:tc>
          <w:tcPr>
            <w:tcW w:w="5147" w:type="dxa"/>
            <w:gridSpan w:val="3"/>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Acil durumu tanıyarak acil tedavisini yapabilmeli, gerektiğinde uzmana yönlendirebilmeli.</w:t>
            </w:r>
          </w:p>
        </w:tc>
      </w:tr>
      <w:tr w:rsidR="008526C6" w:rsidRPr="005B5ED6" w:rsidTr="00855ABE">
        <w:trPr>
          <w:trHeight w:val="63"/>
        </w:trPr>
        <w:tc>
          <w:tcPr>
            <w:tcW w:w="2660" w:type="dxa"/>
            <w:vMerge/>
            <w:vAlign w:val="center"/>
          </w:tcPr>
          <w:p w:rsidR="008526C6" w:rsidRPr="005B5ED6" w:rsidRDefault="008526C6" w:rsidP="00855ABE">
            <w:pPr>
              <w:jc w:val="center"/>
              <w:rPr>
                <w:rFonts w:asciiTheme="minorHAnsi" w:hAnsiTheme="minorHAnsi"/>
                <w:b/>
              </w:rPr>
            </w:pPr>
          </w:p>
        </w:tc>
        <w:tc>
          <w:tcPr>
            <w:tcW w:w="1417" w:type="dxa"/>
            <w:vAlign w:val="center"/>
          </w:tcPr>
          <w:p w:rsidR="008526C6" w:rsidRPr="005B5ED6" w:rsidRDefault="008526C6" w:rsidP="00855ABE">
            <w:pPr>
              <w:spacing w:line="276" w:lineRule="auto"/>
              <w:jc w:val="center"/>
              <w:rPr>
                <w:rFonts w:asciiTheme="minorHAnsi" w:hAnsiTheme="minorHAnsi"/>
                <w:b/>
                <w:sz w:val="20"/>
                <w:szCs w:val="20"/>
              </w:rPr>
            </w:pPr>
            <w:r w:rsidRPr="005B5ED6">
              <w:rPr>
                <w:rFonts w:asciiTheme="minorHAnsi" w:hAnsiTheme="minorHAnsi"/>
                <w:b/>
                <w:sz w:val="20"/>
                <w:szCs w:val="20"/>
              </w:rPr>
              <w:t>ÖnT</w:t>
            </w:r>
          </w:p>
        </w:tc>
        <w:tc>
          <w:tcPr>
            <w:tcW w:w="5147" w:type="dxa"/>
            <w:gridSpan w:val="3"/>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 xml:space="preserve">Ön tanı koyarak gerekli ön işlemleri yapıp uzmana yönlendirebilmeli. </w:t>
            </w:r>
          </w:p>
        </w:tc>
      </w:tr>
      <w:tr w:rsidR="008526C6" w:rsidRPr="005B5ED6" w:rsidTr="00855ABE">
        <w:trPr>
          <w:trHeight w:val="63"/>
        </w:trPr>
        <w:tc>
          <w:tcPr>
            <w:tcW w:w="2660" w:type="dxa"/>
            <w:vMerge/>
            <w:vAlign w:val="center"/>
          </w:tcPr>
          <w:p w:rsidR="008526C6" w:rsidRPr="005B5ED6" w:rsidRDefault="008526C6" w:rsidP="00855ABE">
            <w:pPr>
              <w:jc w:val="center"/>
              <w:rPr>
                <w:rFonts w:asciiTheme="minorHAnsi" w:hAnsiTheme="minorHAnsi"/>
                <w:b/>
              </w:rPr>
            </w:pPr>
          </w:p>
        </w:tc>
        <w:tc>
          <w:tcPr>
            <w:tcW w:w="1417" w:type="dxa"/>
            <w:vAlign w:val="center"/>
          </w:tcPr>
          <w:p w:rsidR="008526C6" w:rsidRPr="005B5ED6" w:rsidRDefault="008526C6" w:rsidP="00855ABE">
            <w:pPr>
              <w:spacing w:line="276" w:lineRule="auto"/>
              <w:jc w:val="center"/>
              <w:rPr>
                <w:rFonts w:asciiTheme="minorHAnsi" w:hAnsiTheme="minorHAnsi"/>
                <w:b/>
                <w:sz w:val="20"/>
                <w:szCs w:val="20"/>
              </w:rPr>
            </w:pPr>
            <w:r w:rsidRPr="005B5ED6">
              <w:rPr>
                <w:rFonts w:asciiTheme="minorHAnsi" w:hAnsiTheme="minorHAnsi"/>
                <w:b/>
                <w:sz w:val="20"/>
                <w:szCs w:val="20"/>
              </w:rPr>
              <w:t>T</w:t>
            </w:r>
          </w:p>
        </w:tc>
        <w:tc>
          <w:tcPr>
            <w:tcW w:w="5147" w:type="dxa"/>
            <w:gridSpan w:val="3"/>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Tanı koyabilmeli ve tedavi hakkında bilgi sahibi olmalı, gerekli ön işlemleri yaparak uzmana yönlendirmeli.</w:t>
            </w:r>
          </w:p>
        </w:tc>
      </w:tr>
      <w:tr w:rsidR="008526C6" w:rsidRPr="005B5ED6" w:rsidTr="00855ABE">
        <w:trPr>
          <w:trHeight w:val="63"/>
        </w:trPr>
        <w:tc>
          <w:tcPr>
            <w:tcW w:w="2660" w:type="dxa"/>
            <w:vMerge/>
            <w:vAlign w:val="center"/>
          </w:tcPr>
          <w:p w:rsidR="008526C6" w:rsidRPr="005B5ED6" w:rsidRDefault="008526C6" w:rsidP="00855ABE">
            <w:pPr>
              <w:jc w:val="center"/>
              <w:rPr>
                <w:rFonts w:asciiTheme="minorHAnsi" w:hAnsiTheme="minorHAnsi"/>
                <w:b/>
              </w:rPr>
            </w:pPr>
          </w:p>
        </w:tc>
        <w:tc>
          <w:tcPr>
            <w:tcW w:w="1417" w:type="dxa"/>
            <w:vAlign w:val="center"/>
          </w:tcPr>
          <w:p w:rsidR="008526C6" w:rsidRPr="005B5ED6" w:rsidRDefault="008526C6" w:rsidP="00855ABE">
            <w:pPr>
              <w:spacing w:line="276" w:lineRule="auto"/>
              <w:jc w:val="center"/>
              <w:rPr>
                <w:rFonts w:asciiTheme="minorHAnsi" w:hAnsiTheme="minorHAnsi"/>
                <w:b/>
                <w:sz w:val="20"/>
                <w:szCs w:val="20"/>
              </w:rPr>
            </w:pPr>
            <w:r w:rsidRPr="005B5ED6">
              <w:rPr>
                <w:rFonts w:asciiTheme="minorHAnsi" w:hAnsiTheme="minorHAnsi"/>
                <w:b/>
                <w:sz w:val="20"/>
                <w:szCs w:val="20"/>
              </w:rPr>
              <w:t>TT</w:t>
            </w:r>
          </w:p>
        </w:tc>
        <w:tc>
          <w:tcPr>
            <w:tcW w:w="5147" w:type="dxa"/>
            <w:gridSpan w:val="3"/>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Tanı koyabilmeli, tedavi edebilmeli.</w:t>
            </w:r>
          </w:p>
        </w:tc>
      </w:tr>
      <w:tr w:rsidR="008526C6" w:rsidRPr="005B5ED6" w:rsidTr="00855ABE">
        <w:tc>
          <w:tcPr>
            <w:tcW w:w="2660" w:type="dxa"/>
            <w:vMerge/>
            <w:vAlign w:val="center"/>
          </w:tcPr>
          <w:p w:rsidR="008526C6" w:rsidRPr="005B5ED6" w:rsidRDefault="008526C6" w:rsidP="00855ABE">
            <w:pPr>
              <w:jc w:val="center"/>
              <w:rPr>
                <w:rFonts w:asciiTheme="minorHAnsi" w:hAnsiTheme="minorHAnsi"/>
                <w:b/>
              </w:rPr>
            </w:pPr>
          </w:p>
        </w:tc>
        <w:tc>
          <w:tcPr>
            <w:tcW w:w="1417" w:type="dxa"/>
            <w:vAlign w:val="center"/>
          </w:tcPr>
          <w:p w:rsidR="008526C6" w:rsidRPr="005B5ED6" w:rsidRDefault="008526C6" w:rsidP="00855ABE">
            <w:pPr>
              <w:jc w:val="center"/>
              <w:rPr>
                <w:rFonts w:asciiTheme="minorHAnsi" w:hAnsiTheme="minorHAnsi"/>
                <w:b/>
                <w:sz w:val="20"/>
                <w:szCs w:val="20"/>
              </w:rPr>
            </w:pPr>
            <w:r w:rsidRPr="005B5ED6">
              <w:rPr>
                <w:rFonts w:asciiTheme="minorHAnsi" w:hAnsiTheme="minorHAnsi"/>
                <w:b/>
                <w:sz w:val="20"/>
                <w:szCs w:val="20"/>
              </w:rPr>
              <w:t>İ</w:t>
            </w:r>
          </w:p>
        </w:tc>
        <w:tc>
          <w:tcPr>
            <w:tcW w:w="5147" w:type="dxa"/>
            <w:gridSpan w:val="3"/>
            <w:vAlign w:val="center"/>
          </w:tcPr>
          <w:p w:rsidR="008526C6" w:rsidRPr="005B5ED6" w:rsidRDefault="008526C6" w:rsidP="00855ABE">
            <w:pPr>
              <w:rPr>
                <w:rFonts w:asciiTheme="minorHAnsi" w:hAnsiTheme="minorHAnsi"/>
                <w:sz w:val="20"/>
                <w:szCs w:val="20"/>
              </w:rPr>
            </w:pPr>
            <w:r w:rsidRPr="005B5ED6">
              <w:rPr>
                <w:rFonts w:asciiTheme="minorHAnsi" w:hAnsiTheme="minorHAnsi"/>
                <w:sz w:val="20"/>
                <w:szCs w:val="20"/>
              </w:rPr>
              <w:t>Birinci basamak koşullarında uzun süreli izlem ve kontrolünü yapabilmeli.</w:t>
            </w:r>
          </w:p>
        </w:tc>
      </w:tr>
      <w:tr w:rsidR="008526C6" w:rsidRPr="005B5ED6" w:rsidTr="00855ABE">
        <w:tc>
          <w:tcPr>
            <w:tcW w:w="2660" w:type="dxa"/>
            <w:vMerge/>
            <w:vAlign w:val="center"/>
          </w:tcPr>
          <w:p w:rsidR="008526C6" w:rsidRPr="005B5ED6" w:rsidRDefault="008526C6" w:rsidP="00855ABE">
            <w:pPr>
              <w:jc w:val="center"/>
              <w:rPr>
                <w:rFonts w:asciiTheme="minorHAnsi" w:hAnsiTheme="minorHAnsi"/>
                <w:b/>
              </w:rPr>
            </w:pPr>
          </w:p>
        </w:tc>
        <w:tc>
          <w:tcPr>
            <w:tcW w:w="1417" w:type="dxa"/>
            <w:vAlign w:val="center"/>
          </w:tcPr>
          <w:p w:rsidR="008526C6" w:rsidRPr="005B5ED6" w:rsidRDefault="008526C6" w:rsidP="00855ABE">
            <w:pPr>
              <w:jc w:val="center"/>
              <w:rPr>
                <w:rFonts w:asciiTheme="minorHAnsi" w:hAnsiTheme="minorHAnsi"/>
                <w:b/>
                <w:sz w:val="20"/>
                <w:szCs w:val="20"/>
              </w:rPr>
            </w:pPr>
            <w:r w:rsidRPr="005B5ED6">
              <w:rPr>
                <w:rFonts w:asciiTheme="minorHAnsi" w:hAnsiTheme="minorHAnsi"/>
                <w:b/>
                <w:sz w:val="20"/>
                <w:szCs w:val="20"/>
              </w:rPr>
              <w:t>K</w:t>
            </w:r>
          </w:p>
        </w:tc>
        <w:tc>
          <w:tcPr>
            <w:tcW w:w="5147" w:type="dxa"/>
            <w:gridSpan w:val="3"/>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Korunma önlemlerini (birincil, ikincil, üçüncül korunmadan uygun olan/ olanları) uygulayabilmeli.</w:t>
            </w:r>
          </w:p>
        </w:tc>
      </w:tr>
      <w:tr w:rsidR="008526C6" w:rsidRPr="005B5ED6" w:rsidTr="00855ABE">
        <w:tc>
          <w:tcPr>
            <w:tcW w:w="2660" w:type="dxa"/>
            <w:vMerge/>
            <w:vAlign w:val="center"/>
          </w:tcPr>
          <w:p w:rsidR="008526C6" w:rsidRPr="005B5ED6" w:rsidRDefault="008526C6" w:rsidP="00855ABE">
            <w:pPr>
              <w:jc w:val="center"/>
              <w:rPr>
                <w:rFonts w:asciiTheme="minorHAnsi" w:hAnsiTheme="minorHAnsi"/>
                <w:b/>
              </w:rPr>
            </w:pPr>
          </w:p>
        </w:tc>
        <w:tc>
          <w:tcPr>
            <w:tcW w:w="1417" w:type="dxa"/>
            <w:shd w:val="clear" w:color="auto" w:fill="0070C0"/>
            <w:vAlign w:val="center"/>
          </w:tcPr>
          <w:p w:rsidR="008526C6" w:rsidRPr="00181029" w:rsidRDefault="008526C6" w:rsidP="00855ABE">
            <w:pPr>
              <w:spacing w:line="276" w:lineRule="auto"/>
              <w:jc w:val="center"/>
              <w:rPr>
                <w:rFonts w:asciiTheme="minorHAnsi" w:hAnsiTheme="minorHAnsi"/>
                <w:b/>
                <w:color w:val="EEECE1" w:themeColor="background2"/>
                <w:spacing w:val="10"/>
                <w:sz w:val="20"/>
                <w:szCs w:val="20"/>
              </w:rPr>
            </w:pPr>
            <w:r w:rsidRPr="00181029">
              <w:rPr>
                <w:rFonts w:asciiTheme="minorHAnsi" w:hAnsiTheme="minorHAnsi"/>
                <w:b/>
                <w:color w:val="EEECE1" w:themeColor="background2"/>
                <w:spacing w:val="10"/>
                <w:sz w:val="20"/>
                <w:szCs w:val="20"/>
              </w:rPr>
              <w:t>ÖĞRENME DÜZEYİ</w:t>
            </w:r>
          </w:p>
        </w:tc>
        <w:tc>
          <w:tcPr>
            <w:tcW w:w="5147" w:type="dxa"/>
            <w:gridSpan w:val="3"/>
            <w:shd w:val="clear" w:color="auto" w:fill="0070C0"/>
            <w:vAlign w:val="center"/>
          </w:tcPr>
          <w:p w:rsidR="008526C6" w:rsidRPr="00181029" w:rsidRDefault="008526C6" w:rsidP="00855ABE">
            <w:pPr>
              <w:spacing w:line="276" w:lineRule="auto"/>
              <w:jc w:val="center"/>
              <w:rPr>
                <w:rFonts w:asciiTheme="minorHAnsi" w:hAnsiTheme="minorHAnsi"/>
                <w:b/>
                <w:color w:val="EEECE1" w:themeColor="background2"/>
                <w:spacing w:val="10"/>
                <w:sz w:val="20"/>
                <w:szCs w:val="20"/>
              </w:rPr>
            </w:pPr>
            <w:r w:rsidRPr="00181029">
              <w:rPr>
                <w:rFonts w:asciiTheme="minorHAnsi" w:hAnsiTheme="minorHAnsi"/>
                <w:b/>
                <w:color w:val="EEECE1" w:themeColor="background2"/>
                <w:spacing w:val="10"/>
                <w:sz w:val="20"/>
                <w:szCs w:val="20"/>
              </w:rPr>
              <w:t>AÇIKLAMA</w:t>
            </w:r>
            <w:r>
              <w:rPr>
                <w:rFonts w:asciiTheme="minorHAnsi" w:hAnsiTheme="minorHAnsi"/>
                <w:b/>
                <w:color w:val="EEECE1" w:themeColor="background2"/>
                <w:spacing w:val="10"/>
                <w:sz w:val="20"/>
                <w:szCs w:val="20"/>
              </w:rPr>
              <w:t xml:space="preserve"> (Semptomlar ve Durumlar)</w:t>
            </w:r>
          </w:p>
        </w:tc>
      </w:tr>
      <w:tr w:rsidR="008526C6" w:rsidRPr="005B5ED6" w:rsidTr="00855ABE">
        <w:tc>
          <w:tcPr>
            <w:tcW w:w="2660" w:type="dxa"/>
            <w:vMerge/>
            <w:vAlign w:val="center"/>
          </w:tcPr>
          <w:p w:rsidR="008526C6" w:rsidRPr="005B5ED6" w:rsidRDefault="008526C6" w:rsidP="00855ABE">
            <w:pPr>
              <w:jc w:val="center"/>
              <w:rPr>
                <w:rFonts w:asciiTheme="minorHAnsi" w:hAnsiTheme="minorHAnsi"/>
                <w:b/>
              </w:rPr>
            </w:pPr>
          </w:p>
        </w:tc>
        <w:tc>
          <w:tcPr>
            <w:tcW w:w="1417" w:type="dxa"/>
            <w:vAlign w:val="center"/>
          </w:tcPr>
          <w:p w:rsidR="008526C6" w:rsidRPr="009777E0" w:rsidRDefault="008526C6" w:rsidP="00855ABE">
            <w:pPr>
              <w:jc w:val="center"/>
              <w:rPr>
                <w:rFonts w:asciiTheme="minorHAnsi" w:hAnsiTheme="minorHAnsi"/>
                <w:b/>
                <w:sz w:val="20"/>
                <w:szCs w:val="20"/>
              </w:rPr>
            </w:pPr>
            <w:r w:rsidRPr="009777E0">
              <w:rPr>
                <w:rFonts w:asciiTheme="minorHAnsi" w:hAnsiTheme="minorHAnsi"/>
                <w:b/>
                <w:sz w:val="20"/>
                <w:szCs w:val="20"/>
              </w:rPr>
              <w:t>Atp</w:t>
            </w:r>
          </w:p>
        </w:tc>
        <w:tc>
          <w:tcPr>
            <w:tcW w:w="5147" w:type="dxa"/>
            <w:gridSpan w:val="3"/>
            <w:vAlign w:val="center"/>
          </w:tcPr>
          <w:p w:rsidR="008526C6" w:rsidRPr="005B5ED6" w:rsidRDefault="008526C6" w:rsidP="00855ABE">
            <w:pPr>
              <w:spacing w:line="276" w:lineRule="auto"/>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yırıcı tanıyı planlar</w:t>
            </w:r>
          </w:p>
        </w:tc>
      </w:tr>
      <w:tr w:rsidR="008526C6" w:rsidRPr="005B5ED6" w:rsidTr="00855ABE">
        <w:tc>
          <w:tcPr>
            <w:tcW w:w="2660" w:type="dxa"/>
            <w:vMerge/>
            <w:vAlign w:val="center"/>
          </w:tcPr>
          <w:p w:rsidR="008526C6" w:rsidRPr="005B5ED6" w:rsidRDefault="008526C6" w:rsidP="00855ABE">
            <w:pPr>
              <w:jc w:val="center"/>
              <w:rPr>
                <w:rFonts w:asciiTheme="minorHAnsi" w:hAnsiTheme="minorHAnsi"/>
                <w:b/>
              </w:rPr>
            </w:pPr>
          </w:p>
        </w:tc>
        <w:tc>
          <w:tcPr>
            <w:tcW w:w="1417" w:type="dxa"/>
            <w:vAlign w:val="center"/>
          </w:tcPr>
          <w:p w:rsidR="008526C6" w:rsidRPr="009777E0" w:rsidRDefault="008526C6" w:rsidP="00855ABE">
            <w:pPr>
              <w:jc w:val="center"/>
              <w:rPr>
                <w:rFonts w:asciiTheme="minorHAnsi" w:hAnsiTheme="minorHAnsi"/>
                <w:b/>
                <w:sz w:val="20"/>
                <w:szCs w:val="20"/>
              </w:rPr>
            </w:pPr>
            <w:r w:rsidRPr="009777E0">
              <w:rPr>
                <w:rFonts w:asciiTheme="minorHAnsi" w:hAnsiTheme="minorHAnsi"/>
                <w:b/>
                <w:sz w:val="20"/>
                <w:szCs w:val="20"/>
              </w:rPr>
              <w:t>Atsp</w:t>
            </w:r>
          </w:p>
        </w:tc>
        <w:tc>
          <w:tcPr>
            <w:tcW w:w="5147" w:type="dxa"/>
            <w:gridSpan w:val="3"/>
            <w:vAlign w:val="center"/>
          </w:tcPr>
          <w:p w:rsidR="008526C6" w:rsidRPr="005B5ED6" w:rsidRDefault="008526C6" w:rsidP="00855ABE">
            <w:pPr>
              <w:spacing w:line="276" w:lineRule="auto"/>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yırıcı tanı yapa</w:t>
            </w:r>
            <w:r>
              <w:rPr>
                <w:rFonts w:asciiTheme="minorHAnsi" w:hAnsiTheme="minorHAnsi"/>
                <w:sz w:val="20"/>
                <w:szCs w:val="20"/>
              </w:rPr>
              <w:t>r, semptomatik tedaviyi planlar</w:t>
            </w:r>
          </w:p>
        </w:tc>
      </w:tr>
      <w:tr w:rsidR="008526C6" w:rsidRPr="005B5ED6" w:rsidTr="00855ABE">
        <w:tc>
          <w:tcPr>
            <w:tcW w:w="2660" w:type="dxa"/>
            <w:vMerge/>
            <w:vAlign w:val="center"/>
          </w:tcPr>
          <w:p w:rsidR="008526C6" w:rsidRPr="005B5ED6" w:rsidRDefault="008526C6" w:rsidP="00855ABE">
            <w:pPr>
              <w:jc w:val="center"/>
              <w:rPr>
                <w:rFonts w:asciiTheme="minorHAnsi" w:hAnsiTheme="minorHAnsi"/>
                <w:b/>
              </w:rPr>
            </w:pPr>
          </w:p>
        </w:tc>
        <w:tc>
          <w:tcPr>
            <w:tcW w:w="1417" w:type="dxa"/>
            <w:vAlign w:val="center"/>
          </w:tcPr>
          <w:p w:rsidR="008526C6" w:rsidRPr="009777E0" w:rsidRDefault="008526C6" w:rsidP="00855ABE">
            <w:pPr>
              <w:jc w:val="center"/>
              <w:rPr>
                <w:rFonts w:asciiTheme="minorHAnsi" w:hAnsiTheme="minorHAnsi"/>
                <w:b/>
                <w:sz w:val="20"/>
                <w:szCs w:val="20"/>
              </w:rPr>
            </w:pPr>
            <w:r w:rsidRPr="009777E0">
              <w:rPr>
                <w:rFonts w:asciiTheme="minorHAnsi" w:hAnsiTheme="minorHAnsi"/>
                <w:b/>
                <w:sz w:val="20"/>
                <w:szCs w:val="20"/>
              </w:rPr>
              <w:t>Atst</w:t>
            </w:r>
          </w:p>
        </w:tc>
        <w:tc>
          <w:tcPr>
            <w:tcW w:w="5147" w:type="dxa"/>
            <w:gridSpan w:val="3"/>
            <w:vAlign w:val="center"/>
          </w:tcPr>
          <w:p w:rsidR="008526C6" w:rsidRPr="005B5ED6" w:rsidRDefault="008526C6" w:rsidP="00855ABE">
            <w:pPr>
              <w:spacing w:line="276" w:lineRule="auto"/>
              <w:rPr>
                <w:rFonts w:asciiTheme="minorHAnsi" w:hAnsiTheme="minorHAnsi"/>
                <w:sz w:val="20"/>
                <w:szCs w:val="20"/>
              </w:rPr>
            </w:pPr>
            <w:r>
              <w:rPr>
                <w:rFonts w:asciiTheme="minorHAnsi" w:hAnsiTheme="minorHAnsi"/>
                <w:sz w:val="20"/>
                <w:szCs w:val="20"/>
              </w:rPr>
              <w:t>A</w:t>
            </w:r>
            <w:r w:rsidRPr="00181029">
              <w:rPr>
                <w:rFonts w:asciiTheme="minorHAnsi" w:hAnsiTheme="minorHAnsi"/>
                <w:sz w:val="20"/>
                <w:szCs w:val="20"/>
              </w:rPr>
              <w:t>yırcı tanı, semptomatik tedavi yapar</w:t>
            </w:r>
          </w:p>
        </w:tc>
      </w:tr>
      <w:tr w:rsidR="008526C6" w:rsidRPr="005B5ED6" w:rsidTr="00855ABE">
        <w:tc>
          <w:tcPr>
            <w:tcW w:w="2660" w:type="dxa"/>
            <w:vAlign w:val="center"/>
          </w:tcPr>
          <w:p w:rsidR="008526C6" w:rsidRPr="005B5ED6" w:rsidRDefault="008526C6" w:rsidP="00855ABE">
            <w:pPr>
              <w:jc w:val="center"/>
              <w:rPr>
                <w:rFonts w:asciiTheme="minorHAnsi" w:hAnsiTheme="minorHAnsi"/>
                <w:b/>
              </w:rPr>
            </w:pPr>
            <w:r w:rsidRPr="005B5ED6">
              <w:rPr>
                <w:rFonts w:asciiTheme="minorHAnsi" w:hAnsiTheme="minorHAnsi"/>
                <w:b/>
                <w:sz w:val="22"/>
                <w:szCs w:val="22"/>
              </w:rPr>
              <w:t>STAJ AMACI</w:t>
            </w:r>
          </w:p>
        </w:tc>
        <w:tc>
          <w:tcPr>
            <w:tcW w:w="6564" w:type="dxa"/>
            <w:gridSpan w:val="4"/>
          </w:tcPr>
          <w:p w:rsidR="008526C6" w:rsidRPr="005B5ED6" w:rsidRDefault="008526C6" w:rsidP="00855ABE">
            <w:pPr>
              <w:autoSpaceDE w:val="0"/>
              <w:autoSpaceDN w:val="0"/>
              <w:adjustRightInd w:val="0"/>
              <w:jc w:val="both"/>
              <w:rPr>
                <w:rFonts w:asciiTheme="minorHAnsi" w:hAnsiTheme="minorHAnsi"/>
                <w:b/>
              </w:rPr>
            </w:pPr>
            <w:r>
              <w:rPr>
                <w:sz w:val="20"/>
                <w:szCs w:val="20"/>
              </w:rPr>
              <w:t>Ö</w:t>
            </w:r>
            <w:r w:rsidRPr="00390DA5">
              <w:rPr>
                <w:sz w:val="20"/>
                <w:szCs w:val="20"/>
              </w:rPr>
              <w:t xml:space="preserve">ğrencilerin </w:t>
            </w:r>
            <w:r>
              <w:rPr>
                <w:sz w:val="20"/>
                <w:szCs w:val="20"/>
              </w:rPr>
              <w:t>klinik farmakoloji</w:t>
            </w:r>
            <w:r w:rsidRPr="00390DA5">
              <w:rPr>
                <w:sz w:val="20"/>
                <w:szCs w:val="20"/>
              </w:rPr>
              <w:t xml:space="preserve"> alanında temel bilgi ve becerileri edinmesini amaçlamaktadır. </w:t>
            </w:r>
            <w:r>
              <w:rPr>
                <w:sz w:val="20"/>
                <w:szCs w:val="20"/>
              </w:rPr>
              <w:t>Çeşitli hastalıkların tedavisinde kullanılan ilaçların doğru dozda, doğru uygulama biçimiyle, hastanın uyuncunun en üst düzeyde olmasını sağlayacak yaklaşımların sağlanmasını, ilacın uygulama esnasında ilaç, kimyasal, besin, gıda takviyesi veya bitkisel preparatlarla etkileşimlerinin değerlendirilmesini, hasta özelinde en uygun ilaç seçiminin yapılmasında göz önünde bulundurulması gereken kriterlerin öğretilmesini ve bunların öğrenciler tarafından anlaşılıp hastaya doğru şekilde uygulanması</w:t>
            </w:r>
            <w:r w:rsidRPr="00390DA5">
              <w:rPr>
                <w:sz w:val="20"/>
                <w:szCs w:val="20"/>
              </w:rPr>
              <w:t xml:space="preserve"> ile ilgili temel bilgilerin sağlanması amaçlanmıştır.</w:t>
            </w:r>
          </w:p>
        </w:tc>
      </w:tr>
      <w:tr w:rsidR="008526C6" w:rsidRPr="005B5ED6" w:rsidTr="00855ABE">
        <w:tc>
          <w:tcPr>
            <w:tcW w:w="2660" w:type="dxa"/>
            <w:vAlign w:val="center"/>
          </w:tcPr>
          <w:p w:rsidR="008526C6" w:rsidRPr="005B5ED6" w:rsidRDefault="008526C6" w:rsidP="00855ABE">
            <w:pPr>
              <w:jc w:val="center"/>
              <w:rPr>
                <w:rFonts w:asciiTheme="minorHAnsi" w:hAnsiTheme="minorHAnsi"/>
                <w:b/>
              </w:rPr>
            </w:pPr>
            <w:r>
              <w:rPr>
                <w:rFonts w:asciiTheme="minorHAnsi" w:hAnsiTheme="minorHAnsi"/>
                <w:b/>
                <w:sz w:val="22"/>
                <w:szCs w:val="22"/>
              </w:rPr>
              <w:t>ÖĞRENİM HEDEFLERİ</w:t>
            </w:r>
          </w:p>
        </w:tc>
        <w:tc>
          <w:tcPr>
            <w:tcW w:w="6564" w:type="dxa"/>
            <w:gridSpan w:val="4"/>
            <w:tcBorders>
              <w:bottom w:val="single" w:sz="4" w:space="0" w:color="auto"/>
            </w:tcBorders>
          </w:tcPr>
          <w:p w:rsidR="008526C6" w:rsidRDefault="008526C6" w:rsidP="00520004">
            <w:pPr>
              <w:pStyle w:val="ListeParagraf"/>
              <w:numPr>
                <w:ilvl w:val="0"/>
                <w:numId w:val="48"/>
              </w:numPr>
              <w:spacing w:after="0"/>
              <w:contextualSpacing/>
              <w:rPr>
                <w:sz w:val="20"/>
                <w:szCs w:val="20"/>
              </w:rPr>
            </w:pPr>
            <w:r>
              <w:rPr>
                <w:sz w:val="20"/>
                <w:szCs w:val="20"/>
              </w:rPr>
              <w:t>İlaçların farmakokinetik ve farmakodinamik</w:t>
            </w:r>
            <w:r w:rsidRPr="00390DA5">
              <w:rPr>
                <w:sz w:val="20"/>
                <w:szCs w:val="20"/>
              </w:rPr>
              <w:t xml:space="preserve"> </w:t>
            </w:r>
            <w:r>
              <w:rPr>
                <w:sz w:val="20"/>
                <w:szCs w:val="20"/>
              </w:rPr>
              <w:t xml:space="preserve">özelliklerinin </w:t>
            </w:r>
            <w:r>
              <w:rPr>
                <w:sz w:val="20"/>
                <w:szCs w:val="20"/>
              </w:rPr>
              <w:lastRenderedPageBreak/>
              <w:t>öğrenilmesi</w:t>
            </w:r>
          </w:p>
          <w:p w:rsidR="008526C6" w:rsidRDefault="008526C6" w:rsidP="00520004">
            <w:pPr>
              <w:pStyle w:val="ListeParagraf"/>
              <w:numPr>
                <w:ilvl w:val="0"/>
                <w:numId w:val="48"/>
              </w:numPr>
              <w:spacing w:after="0"/>
              <w:contextualSpacing/>
              <w:rPr>
                <w:rFonts w:asciiTheme="minorHAnsi" w:hAnsiTheme="minorHAnsi" w:cs="Times New Roman"/>
                <w:color w:val="000000"/>
              </w:rPr>
            </w:pPr>
            <w:r>
              <w:rPr>
                <w:rFonts w:asciiTheme="minorHAnsi" w:hAnsiTheme="minorHAnsi" w:cs="Times New Roman"/>
                <w:color w:val="000000"/>
              </w:rPr>
              <w:t>İlaç etkileşimlerini engellemek veya hasta açısından en az etkileşir tedavi protokolü düzenlemek.</w:t>
            </w:r>
          </w:p>
          <w:p w:rsidR="008526C6" w:rsidRDefault="008526C6" w:rsidP="00520004">
            <w:pPr>
              <w:pStyle w:val="ListeParagraf"/>
              <w:numPr>
                <w:ilvl w:val="0"/>
                <w:numId w:val="48"/>
              </w:numPr>
              <w:spacing w:after="0"/>
              <w:contextualSpacing/>
              <w:rPr>
                <w:rFonts w:asciiTheme="minorHAnsi" w:hAnsiTheme="minorHAnsi" w:cs="Times New Roman"/>
                <w:color w:val="000000"/>
              </w:rPr>
            </w:pPr>
            <w:r>
              <w:rPr>
                <w:rFonts w:asciiTheme="minorHAnsi" w:hAnsiTheme="minorHAnsi" w:cs="Times New Roman"/>
                <w:color w:val="000000"/>
              </w:rPr>
              <w:t>İlaçların dozlarını hastaya göre düzenlemek</w:t>
            </w:r>
          </w:p>
          <w:p w:rsidR="008526C6" w:rsidRDefault="008526C6" w:rsidP="00520004">
            <w:pPr>
              <w:pStyle w:val="ListeParagraf"/>
              <w:numPr>
                <w:ilvl w:val="0"/>
                <w:numId w:val="48"/>
              </w:numPr>
              <w:spacing w:after="0"/>
              <w:contextualSpacing/>
              <w:rPr>
                <w:rFonts w:asciiTheme="minorHAnsi" w:hAnsiTheme="minorHAnsi" w:cs="Times New Roman"/>
                <w:color w:val="000000"/>
              </w:rPr>
            </w:pPr>
            <w:r>
              <w:rPr>
                <w:rFonts w:asciiTheme="minorHAnsi" w:hAnsiTheme="minorHAnsi" w:cs="Times New Roman"/>
                <w:color w:val="000000"/>
              </w:rPr>
              <w:t>Hasta başka ilaç kullanıyorsa yeni ilaçın seçimini yapmak.</w:t>
            </w:r>
          </w:p>
          <w:p w:rsidR="008526C6" w:rsidRDefault="008526C6" w:rsidP="00520004">
            <w:pPr>
              <w:pStyle w:val="ListeParagraf"/>
              <w:numPr>
                <w:ilvl w:val="0"/>
                <w:numId w:val="48"/>
              </w:numPr>
              <w:spacing w:after="0"/>
              <w:contextualSpacing/>
              <w:rPr>
                <w:rFonts w:asciiTheme="minorHAnsi" w:hAnsiTheme="minorHAnsi" w:cs="Times New Roman"/>
                <w:color w:val="000000"/>
              </w:rPr>
            </w:pPr>
            <w:r w:rsidRPr="00B46D23">
              <w:rPr>
                <w:rFonts w:asciiTheme="minorHAnsi" w:hAnsiTheme="minorHAnsi" w:cs="Times New Roman"/>
                <w:color w:val="000000"/>
              </w:rPr>
              <w:t>Yan etki ve toksisite riskini azaltacak yaklaşımları öğretmek.</w:t>
            </w:r>
          </w:p>
          <w:p w:rsidR="008526C6" w:rsidRPr="00B46D23" w:rsidRDefault="008526C6" w:rsidP="00520004">
            <w:pPr>
              <w:pStyle w:val="ListeParagraf"/>
              <w:numPr>
                <w:ilvl w:val="0"/>
                <w:numId w:val="48"/>
              </w:numPr>
              <w:spacing w:after="0"/>
              <w:contextualSpacing/>
              <w:rPr>
                <w:rFonts w:asciiTheme="minorHAnsi" w:hAnsiTheme="minorHAnsi" w:cs="Times New Roman"/>
                <w:color w:val="000000"/>
              </w:rPr>
            </w:pPr>
            <w:r w:rsidRPr="00B46D23">
              <w:rPr>
                <w:rFonts w:asciiTheme="minorHAnsi" w:hAnsiTheme="minorHAnsi" w:cs="Times New Roman"/>
                <w:color w:val="000000"/>
              </w:rPr>
              <w:t xml:space="preserve">Bilimsel kaynaklara </w:t>
            </w:r>
            <w:r>
              <w:rPr>
                <w:rFonts w:asciiTheme="minorHAnsi" w:hAnsiTheme="minorHAnsi" w:cs="Times New Roman"/>
                <w:color w:val="000000"/>
              </w:rPr>
              <w:t xml:space="preserve">nasıl </w:t>
            </w:r>
            <w:r w:rsidRPr="00B46D23">
              <w:rPr>
                <w:rFonts w:asciiTheme="minorHAnsi" w:hAnsiTheme="minorHAnsi" w:cs="Times New Roman"/>
                <w:color w:val="000000"/>
              </w:rPr>
              <w:t>ulaşı</w:t>
            </w:r>
            <w:r>
              <w:rPr>
                <w:rFonts w:asciiTheme="minorHAnsi" w:hAnsiTheme="minorHAnsi" w:cs="Times New Roman"/>
                <w:color w:val="000000"/>
              </w:rPr>
              <w:t>lı</w:t>
            </w:r>
            <w:r w:rsidRPr="00B46D23">
              <w:rPr>
                <w:rFonts w:asciiTheme="minorHAnsi" w:hAnsiTheme="minorHAnsi" w:cs="Times New Roman"/>
                <w:color w:val="000000"/>
              </w:rPr>
              <w:t>r, amaca uygun bilgi</w:t>
            </w:r>
            <w:r>
              <w:rPr>
                <w:rFonts w:asciiTheme="minorHAnsi" w:hAnsiTheme="minorHAnsi" w:cs="Times New Roman"/>
                <w:color w:val="000000"/>
              </w:rPr>
              <w:t xml:space="preserve"> nasıl elde edilir öğretmek.</w:t>
            </w:r>
          </w:p>
          <w:p w:rsidR="008526C6" w:rsidRPr="005B5ED6" w:rsidRDefault="008526C6" w:rsidP="00855ABE">
            <w:pPr>
              <w:spacing w:line="220" w:lineRule="exact"/>
              <w:ind w:left="57"/>
              <w:contextualSpacing/>
              <w:rPr>
                <w:rFonts w:asciiTheme="minorHAnsi" w:hAnsiTheme="minorHAnsi"/>
                <w:color w:val="000000"/>
              </w:rPr>
            </w:pPr>
          </w:p>
          <w:p w:rsidR="008526C6" w:rsidRPr="005B5ED6" w:rsidRDefault="008526C6" w:rsidP="00855ABE">
            <w:pPr>
              <w:jc w:val="center"/>
              <w:rPr>
                <w:rFonts w:asciiTheme="minorHAnsi" w:hAnsiTheme="minorHAnsi"/>
                <w:b/>
              </w:rPr>
            </w:pPr>
          </w:p>
        </w:tc>
      </w:tr>
      <w:tr w:rsidR="008526C6" w:rsidRPr="005B5ED6" w:rsidTr="00855ABE">
        <w:trPr>
          <w:trHeight w:val="129"/>
        </w:trPr>
        <w:tc>
          <w:tcPr>
            <w:tcW w:w="2660" w:type="dxa"/>
            <w:vMerge w:val="restart"/>
            <w:vAlign w:val="center"/>
          </w:tcPr>
          <w:p w:rsidR="008526C6" w:rsidRPr="005B5ED6" w:rsidRDefault="008526C6" w:rsidP="00855ABE">
            <w:pPr>
              <w:jc w:val="center"/>
              <w:rPr>
                <w:rFonts w:asciiTheme="minorHAnsi" w:hAnsiTheme="minorHAnsi"/>
                <w:b/>
              </w:rPr>
            </w:pPr>
            <w:r w:rsidRPr="005B5ED6">
              <w:rPr>
                <w:rFonts w:asciiTheme="minorHAnsi" w:hAnsiTheme="minorHAnsi"/>
                <w:b/>
                <w:sz w:val="22"/>
                <w:szCs w:val="22"/>
              </w:rPr>
              <w:lastRenderedPageBreak/>
              <w:t>ÖĞRETME YÖNTEMLERİ</w:t>
            </w:r>
          </w:p>
        </w:tc>
        <w:tc>
          <w:tcPr>
            <w:tcW w:w="1701" w:type="dxa"/>
            <w:gridSpan w:val="2"/>
            <w:shd w:val="clear" w:color="auto" w:fill="0070C0"/>
          </w:tcPr>
          <w:p w:rsidR="008526C6" w:rsidRPr="005B5ED6" w:rsidRDefault="008526C6" w:rsidP="00855ABE">
            <w:pPr>
              <w:jc w:val="center"/>
              <w:rPr>
                <w:rFonts w:asciiTheme="minorHAnsi" w:hAnsiTheme="minorHAnsi"/>
                <w:b/>
                <w:color w:val="FFFFFF"/>
              </w:rPr>
            </w:pPr>
            <w:r w:rsidRPr="005B5ED6">
              <w:rPr>
                <w:rFonts w:asciiTheme="minorHAnsi" w:hAnsiTheme="minorHAnsi"/>
                <w:b/>
                <w:color w:val="FFFFFF"/>
                <w:sz w:val="22"/>
                <w:szCs w:val="22"/>
              </w:rPr>
              <w:t>Yeterlik /</w:t>
            </w:r>
          </w:p>
          <w:p w:rsidR="008526C6" w:rsidRPr="005B5ED6" w:rsidRDefault="008526C6" w:rsidP="00855ABE">
            <w:pPr>
              <w:jc w:val="center"/>
              <w:rPr>
                <w:rFonts w:asciiTheme="minorHAnsi" w:hAnsiTheme="minorHAnsi"/>
                <w:b/>
                <w:color w:val="FFFFFF"/>
              </w:rPr>
            </w:pPr>
            <w:r w:rsidRPr="005B5ED6">
              <w:rPr>
                <w:rFonts w:asciiTheme="minorHAnsi" w:hAnsiTheme="minorHAnsi"/>
                <w:b/>
                <w:color w:val="FFFFFF"/>
                <w:sz w:val="22"/>
                <w:szCs w:val="22"/>
              </w:rPr>
              <w:t>Eğitim Alanları</w:t>
            </w:r>
          </w:p>
        </w:tc>
        <w:tc>
          <w:tcPr>
            <w:tcW w:w="4863" w:type="dxa"/>
            <w:gridSpan w:val="2"/>
            <w:shd w:val="clear" w:color="auto" w:fill="0070C0"/>
            <w:vAlign w:val="center"/>
          </w:tcPr>
          <w:p w:rsidR="008526C6" w:rsidRPr="005B5ED6" w:rsidRDefault="008526C6" w:rsidP="00855ABE">
            <w:pPr>
              <w:jc w:val="center"/>
              <w:rPr>
                <w:rFonts w:asciiTheme="minorHAnsi" w:hAnsiTheme="minorHAnsi"/>
                <w:b/>
                <w:color w:val="FFFFFF"/>
              </w:rPr>
            </w:pPr>
            <w:r w:rsidRPr="005B5ED6">
              <w:rPr>
                <w:rFonts w:asciiTheme="minorHAnsi" w:hAnsiTheme="minorHAnsi"/>
                <w:b/>
                <w:color w:val="FFFFFF"/>
                <w:sz w:val="22"/>
                <w:szCs w:val="22"/>
              </w:rPr>
              <w:t>Öğrenme Yöntemleri</w:t>
            </w:r>
          </w:p>
        </w:tc>
      </w:tr>
      <w:tr w:rsidR="008526C6" w:rsidRPr="005B5ED6" w:rsidTr="00855ABE">
        <w:trPr>
          <w:trHeight w:val="127"/>
        </w:trPr>
        <w:tc>
          <w:tcPr>
            <w:tcW w:w="2660" w:type="dxa"/>
            <w:vMerge/>
            <w:vAlign w:val="center"/>
          </w:tcPr>
          <w:p w:rsidR="008526C6" w:rsidRPr="005B5ED6" w:rsidRDefault="008526C6" w:rsidP="00855ABE">
            <w:pPr>
              <w:jc w:val="center"/>
              <w:rPr>
                <w:rFonts w:asciiTheme="minorHAnsi" w:hAnsiTheme="minorHAnsi"/>
                <w:b/>
              </w:rPr>
            </w:pPr>
          </w:p>
        </w:tc>
        <w:tc>
          <w:tcPr>
            <w:tcW w:w="1701" w:type="dxa"/>
            <w:gridSpan w:val="2"/>
            <w:vAlign w:val="center"/>
          </w:tcPr>
          <w:p w:rsidR="008526C6" w:rsidRPr="005B5ED6" w:rsidRDefault="008526C6" w:rsidP="00855ABE">
            <w:pPr>
              <w:jc w:val="center"/>
              <w:rPr>
                <w:rFonts w:asciiTheme="minorHAnsi" w:hAnsiTheme="minorHAnsi"/>
                <w:b/>
              </w:rPr>
            </w:pPr>
            <w:r w:rsidRPr="005B5ED6">
              <w:rPr>
                <w:rFonts w:asciiTheme="minorHAnsi" w:hAnsiTheme="minorHAnsi"/>
                <w:sz w:val="22"/>
                <w:szCs w:val="22"/>
              </w:rPr>
              <w:t>Hekimlik uygulamalarına yönelik eğitim</w:t>
            </w:r>
          </w:p>
        </w:tc>
        <w:tc>
          <w:tcPr>
            <w:tcW w:w="4863" w:type="dxa"/>
            <w:gridSpan w:val="2"/>
          </w:tcPr>
          <w:p w:rsidR="008526C6" w:rsidRDefault="008526C6" w:rsidP="008526C6">
            <w:pPr>
              <w:pStyle w:val="ListeParagraf"/>
              <w:numPr>
                <w:ilvl w:val="0"/>
                <w:numId w:val="3"/>
              </w:numPr>
              <w:jc w:val="both"/>
              <w:rPr>
                <w:rFonts w:asciiTheme="minorHAnsi" w:hAnsiTheme="minorHAnsi" w:cs="Times New Roman"/>
              </w:rPr>
            </w:pPr>
            <w:r w:rsidRPr="0063168A">
              <w:rPr>
                <w:rFonts w:asciiTheme="minorHAnsi" w:hAnsiTheme="minorHAnsi" w:cs="Times New Roman"/>
              </w:rPr>
              <w:t>Hastabaşı eğitimler hasta dosyası inceleme</w:t>
            </w:r>
          </w:p>
          <w:p w:rsidR="008526C6" w:rsidRPr="0063168A" w:rsidRDefault="008526C6" w:rsidP="008526C6">
            <w:pPr>
              <w:pStyle w:val="ListeParagraf"/>
              <w:numPr>
                <w:ilvl w:val="0"/>
                <w:numId w:val="3"/>
              </w:numPr>
              <w:jc w:val="both"/>
              <w:rPr>
                <w:rFonts w:asciiTheme="minorHAnsi" w:hAnsiTheme="minorHAnsi" w:cs="Times New Roman"/>
              </w:rPr>
            </w:pPr>
            <w:r w:rsidRPr="0063168A">
              <w:rPr>
                <w:rFonts w:asciiTheme="minorHAnsi" w:hAnsiTheme="minorHAnsi" w:cs="Times New Roman"/>
              </w:rPr>
              <w:t>İş başında öğrenme ve değerlendirme</w:t>
            </w:r>
          </w:p>
          <w:p w:rsidR="008526C6" w:rsidRPr="005B5ED6" w:rsidRDefault="008526C6" w:rsidP="008526C6">
            <w:pPr>
              <w:pStyle w:val="ListeParagraf"/>
              <w:numPr>
                <w:ilvl w:val="0"/>
                <w:numId w:val="3"/>
              </w:numPr>
              <w:jc w:val="both"/>
              <w:rPr>
                <w:rFonts w:asciiTheme="minorHAnsi" w:hAnsiTheme="minorHAnsi" w:cs="Times New Roman"/>
                <w:b/>
              </w:rPr>
            </w:pPr>
            <w:r w:rsidRPr="005B5ED6">
              <w:rPr>
                <w:rFonts w:asciiTheme="minorHAnsi" w:hAnsiTheme="minorHAnsi" w:cs="Times New Roman"/>
              </w:rPr>
              <w:t>Yapılandırılmış olgu tartışması  </w:t>
            </w:r>
          </w:p>
        </w:tc>
      </w:tr>
      <w:tr w:rsidR="008526C6" w:rsidRPr="005B5ED6" w:rsidTr="00855ABE">
        <w:trPr>
          <w:trHeight w:val="127"/>
        </w:trPr>
        <w:tc>
          <w:tcPr>
            <w:tcW w:w="2660" w:type="dxa"/>
            <w:vMerge/>
            <w:vAlign w:val="center"/>
          </w:tcPr>
          <w:p w:rsidR="008526C6" w:rsidRPr="005B5ED6" w:rsidRDefault="008526C6" w:rsidP="00855ABE">
            <w:pPr>
              <w:jc w:val="center"/>
              <w:rPr>
                <w:rFonts w:asciiTheme="minorHAnsi" w:hAnsiTheme="minorHAnsi"/>
                <w:b/>
              </w:rPr>
            </w:pPr>
          </w:p>
        </w:tc>
        <w:tc>
          <w:tcPr>
            <w:tcW w:w="1701" w:type="dxa"/>
            <w:gridSpan w:val="2"/>
            <w:vAlign w:val="center"/>
          </w:tcPr>
          <w:p w:rsidR="008526C6" w:rsidRPr="005B5ED6" w:rsidRDefault="008526C6" w:rsidP="00855ABE">
            <w:pPr>
              <w:jc w:val="center"/>
              <w:rPr>
                <w:rFonts w:asciiTheme="minorHAnsi" w:hAnsiTheme="minorHAnsi"/>
                <w:b/>
              </w:rPr>
            </w:pPr>
            <w:r w:rsidRPr="005B5ED6">
              <w:rPr>
                <w:rFonts w:asciiTheme="minorHAnsi" w:hAnsiTheme="minorHAnsi"/>
                <w:sz w:val="22"/>
                <w:szCs w:val="22"/>
              </w:rPr>
              <w:t>Bilgiye yönelik eğitim</w:t>
            </w:r>
          </w:p>
        </w:tc>
        <w:tc>
          <w:tcPr>
            <w:tcW w:w="4863" w:type="dxa"/>
            <w:gridSpan w:val="2"/>
          </w:tcPr>
          <w:p w:rsidR="008526C6" w:rsidRPr="005B5ED6" w:rsidRDefault="008526C6" w:rsidP="008526C6">
            <w:pPr>
              <w:pStyle w:val="ListeParagraf"/>
              <w:numPr>
                <w:ilvl w:val="0"/>
                <w:numId w:val="4"/>
              </w:numPr>
              <w:jc w:val="both"/>
              <w:rPr>
                <w:rFonts w:asciiTheme="minorHAnsi" w:hAnsiTheme="minorHAnsi" w:cs="Times New Roman"/>
              </w:rPr>
            </w:pPr>
            <w:r w:rsidRPr="005B5ED6">
              <w:rPr>
                <w:rFonts w:asciiTheme="minorHAnsi" w:hAnsiTheme="minorHAnsi" w:cs="Times New Roman"/>
              </w:rPr>
              <w:t xml:space="preserve">Sınıf dersi/sunum: Düz anlatım, eğitici sunumu, etkileşimli amfi / sınıf dersleri  </w:t>
            </w:r>
          </w:p>
          <w:p w:rsidR="008526C6" w:rsidRPr="005B5ED6" w:rsidRDefault="008526C6" w:rsidP="008526C6">
            <w:pPr>
              <w:pStyle w:val="ListeParagraf"/>
              <w:numPr>
                <w:ilvl w:val="0"/>
                <w:numId w:val="4"/>
              </w:numPr>
              <w:jc w:val="both"/>
              <w:rPr>
                <w:rFonts w:asciiTheme="minorHAnsi" w:hAnsiTheme="minorHAnsi" w:cs="Times New Roman"/>
              </w:rPr>
            </w:pPr>
            <w:r w:rsidRPr="005B5ED6">
              <w:rPr>
                <w:rFonts w:asciiTheme="minorHAnsi" w:hAnsiTheme="minorHAnsi" w:cs="Times New Roman"/>
              </w:rPr>
              <w:t xml:space="preserve">Disiplinler arası öğrenme etkinlikleri (toplantılar, paneller, grup tartışmaları)    </w:t>
            </w:r>
          </w:p>
          <w:p w:rsidR="008526C6" w:rsidRPr="005B5ED6" w:rsidRDefault="008526C6" w:rsidP="008526C6">
            <w:pPr>
              <w:pStyle w:val="ListeParagraf"/>
              <w:numPr>
                <w:ilvl w:val="0"/>
                <w:numId w:val="4"/>
              </w:numPr>
              <w:jc w:val="both"/>
              <w:rPr>
                <w:rFonts w:asciiTheme="minorHAnsi" w:hAnsiTheme="minorHAnsi" w:cs="Times New Roman"/>
              </w:rPr>
            </w:pPr>
            <w:r w:rsidRPr="005B5ED6">
              <w:rPr>
                <w:rFonts w:asciiTheme="minorHAnsi" w:hAnsiTheme="minorHAnsi" w:cs="Times New Roman"/>
              </w:rPr>
              <w:t xml:space="preserve">Küçük gruplarla yürütülen olguya / probleme dayalı etkileşimli öğrenme etkinlikleri (probleme dayalı öğrenme, olgu tartışması, klinik tutoryaller vb)  </w:t>
            </w:r>
          </w:p>
          <w:p w:rsidR="008526C6" w:rsidRPr="005B5ED6" w:rsidRDefault="008526C6" w:rsidP="008526C6">
            <w:pPr>
              <w:pStyle w:val="ListeParagraf"/>
              <w:numPr>
                <w:ilvl w:val="0"/>
                <w:numId w:val="4"/>
              </w:numPr>
              <w:jc w:val="both"/>
              <w:rPr>
                <w:rFonts w:asciiTheme="minorHAnsi" w:hAnsiTheme="minorHAnsi" w:cs="Times New Roman"/>
              </w:rPr>
            </w:pPr>
            <w:r w:rsidRPr="005B5ED6">
              <w:rPr>
                <w:rFonts w:asciiTheme="minorHAnsi" w:hAnsiTheme="minorHAnsi" w:cs="Times New Roman"/>
              </w:rPr>
              <w:t>Bağımsız öğrenme</w:t>
            </w:r>
          </w:p>
          <w:p w:rsidR="008526C6" w:rsidRPr="005B5ED6" w:rsidRDefault="008526C6" w:rsidP="00855ABE">
            <w:pPr>
              <w:pStyle w:val="ListeParagraf"/>
              <w:ind w:left="360"/>
              <w:jc w:val="both"/>
              <w:rPr>
                <w:rFonts w:asciiTheme="minorHAnsi" w:hAnsiTheme="minorHAnsi" w:cs="Times New Roman"/>
                <w:b/>
              </w:rPr>
            </w:pPr>
          </w:p>
        </w:tc>
      </w:tr>
      <w:tr w:rsidR="008526C6" w:rsidRPr="005B5ED6" w:rsidTr="00855ABE">
        <w:trPr>
          <w:trHeight w:val="127"/>
        </w:trPr>
        <w:tc>
          <w:tcPr>
            <w:tcW w:w="2660" w:type="dxa"/>
            <w:vMerge/>
            <w:vAlign w:val="center"/>
          </w:tcPr>
          <w:p w:rsidR="008526C6" w:rsidRPr="005B5ED6" w:rsidRDefault="008526C6" w:rsidP="00855ABE">
            <w:pPr>
              <w:jc w:val="center"/>
              <w:rPr>
                <w:rFonts w:asciiTheme="minorHAnsi" w:hAnsiTheme="minorHAnsi"/>
                <w:b/>
              </w:rPr>
            </w:pPr>
          </w:p>
        </w:tc>
        <w:tc>
          <w:tcPr>
            <w:tcW w:w="1701" w:type="dxa"/>
            <w:gridSpan w:val="2"/>
            <w:vAlign w:val="center"/>
          </w:tcPr>
          <w:p w:rsidR="008526C6" w:rsidRPr="005B5ED6" w:rsidRDefault="008526C6" w:rsidP="00855ABE">
            <w:pPr>
              <w:jc w:val="center"/>
              <w:rPr>
                <w:rFonts w:asciiTheme="minorHAnsi" w:hAnsiTheme="minorHAnsi"/>
                <w:b/>
              </w:rPr>
            </w:pPr>
            <w:r w:rsidRPr="005B5ED6">
              <w:rPr>
                <w:rFonts w:asciiTheme="minorHAnsi" w:hAnsiTheme="minorHAnsi"/>
                <w:sz w:val="22"/>
                <w:szCs w:val="22"/>
              </w:rPr>
              <w:t>Profesyonelliğe yönelik eğitim</w:t>
            </w:r>
          </w:p>
        </w:tc>
        <w:tc>
          <w:tcPr>
            <w:tcW w:w="4863" w:type="dxa"/>
            <w:gridSpan w:val="2"/>
          </w:tcPr>
          <w:p w:rsidR="008526C6" w:rsidRPr="005B5ED6" w:rsidRDefault="008526C6" w:rsidP="008526C6">
            <w:pPr>
              <w:pStyle w:val="ListeParagraf"/>
              <w:numPr>
                <w:ilvl w:val="0"/>
                <w:numId w:val="5"/>
              </w:numPr>
              <w:jc w:val="both"/>
              <w:rPr>
                <w:rFonts w:asciiTheme="minorHAnsi" w:hAnsiTheme="minorHAnsi" w:cs="Times New Roman"/>
              </w:rPr>
            </w:pPr>
            <w:r w:rsidRPr="005B5ED6">
              <w:rPr>
                <w:rFonts w:asciiTheme="minorHAnsi" w:hAnsiTheme="minorHAnsi" w:cs="Times New Roman"/>
              </w:rPr>
              <w:t>Disiplinler arası öğrenme etkinlikleri (toplantılar, paneller, forumlar, grup tartışmaları)</w:t>
            </w:r>
          </w:p>
          <w:p w:rsidR="008526C6" w:rsidRPr="005B5ED6" w:rsidRDefault="008526C6" w:rsidP="008526C6">
            <w:pPr>
              <w:pStyle w:val="ListeParagraf"/>
              <w:numPr>
                <w:ilvl w:val="0"/>
                <w:numId w:val="5"/>
              </w:numPr>
              <w:jc w:val="both"/>
              <w:rPr>
                <w:rFonts w:asciiTheme="minorHAnsi" w:hAnsiTheme="minorHAnsi" w:cs="Times New Roman"/>
              </w:rPr>
            </w:pPr>
            <w:r w:rsidRPr="005B5ED6">
              <w:rPr>
                <w:rFonts w:asciiTheme="minorHAnsi" w:hAnsiTheme="minorHAnsi" w:cs="Times New Roman"/>
              </w:rPr>
              <w:t>Kritik durum tartışmaları</w:t>
            </w:r>
          </w:p>
          <w:p w:rsidR="008526C6" w:rsidRPr="005B5ED6" w:rsidRDefault="008526C6" w:rsidP="008526C6">
            <w:pPr>
              <w:pStyle w:val="ListeParagraf"/>
              <w:numPr>
                <w:ilvl w:val="0"/>
                <w:numId w:val="5"/>
              </w:numPr>
              <w:jc w:val="both"/>
              <w:rPr>
                <w:rFonts w:asciiTheme="minorHAnsi" w:hAnsiTheme="minorHAnsi" w:cs="Times New Roman"/>
              </w:rPr>
            </w:pPr>
            <w:r w:rsidRPr="005B5ED6">
              <w:rPr>
                <w:rFonts w:asciiTheme="minorHAnsi" w:hAnsiTheme="minorHAnsi" w:cs="Times New Roman"/>
              </w:rPr>
              <w:t>Refleksiyon oturumları</w:t>
            </w:r>
          </w:p>
          <w:p w:rsidR="008526C6" w:rsidRPr="005B5ED6" w:rsidRDefault="008526C6" w:rsidP="008526C6">
            <w:pPr>
              <w:pStyle w:val="ListeParagraf"/>
              <w:numPr>
                <w:ilvl w:val="0"/>
                <w:numId w:val="5"/>
              </w:numPr>
              <w:jc w:val="both"/>
              <w:rPr>
                <w:rFonts w:asciiTheme="minorHAnsi" w:hAnsiTheme="minorHAnsi" w:cs="Times New Roman"/>
              </w:rPr>
            </w:pPr>
            <w:r w:rsidRPr="005B5ED6">
              <w:rPr>
                <w:rFonts w:asciiTheme="minorHAnsi" w:hAnsiTheme="minorHAnsi" w:cs="Times New Roman"/>
              </w:rPr>
              <w:t>Oyunlaştırma, psikodrama</w:t>
            </w:r>
          </w:p>
          <w:p w:rsidR="008526C6" w:rsidRPr="005B5ED6" w:rsidRDefault="008526C6" w:rsidP="008526C6">
            <w:pPr>
              <w:pStyle w:val="ListeParagraf"/>
              <w:numPr>
                <w:ilvl w:val="0"/>
                <w:numId w:val="5"/>
              </w:numPr>
              <w:jc w:val="both"/>
              <w:rPr>
                <w:rFonts w:asciiTheme="minorHAnsi" w:hAnsiTheme="minorHAnsi" w:cs="Times New Roman"/>
              </w:rPr>
            </w:pPr>
            <w:r w:rsidRPr="005B5ED6">
              <w:rPr>
                <w:rFonts w:asciiTheme="minorHAnsi" w:hAnsiTheme="minorHAnsi" w:cs="Times New Roman"/>
              </w:rPr>
              <w:t>Yazılı görsel metin/eser okumaları, yorumlamalar</w:t>
            </w:r>
          </w:p>
          <w:p w:rsidR="008526C6" w:rsidRPr="005B5ED6" w:rsidRDefault="008526C6" w:rsidP="008526C6">
            <w:pPr>
              <w:pStyle w:val="ListeParagraf"/>
              <w:numPr>
                <w:ilvl w:val="0"/>
                <w:numId w:val="5"/>
              </w:numPr>
              <w:jc w:val="both"/>
              <w:rPr>
                <w:rFonts w:asciiTheme="minorHAnsi" w:hAnsiTheme="minorHAnsi" w:cs="Times New Roman"/>
              </w:rPr>
            </w:pPr>
            <w:r w:rsidRPr="005B5ED6">
              <w:rPr>
                <w:rFonts w:asciiTheme="minorHAnsi" w:hAnsiTheme="minorHAnsi" w:cs="Times New Roman"/>
              </w:rPr>
              <w:t>Öğrenci gelişim dosyası (portfolio) uygulaması</w:t>
            </w:r>
          </w:p>
          <w:p w:rsidR="008526C6" w:rsidRPr="005B5ED6" w:rsidRDefault="008526C6" w:rsidP="008526C6">
            <w:pPr>
              <w:pStyle w:val="ListeParagraf"/>
              <w:numPr>
                <w:ilvl w:val="0"/>
                <w:numId w:val="5"/>
              </w:numPr>
              <w:jc w:val="both"/>
              <w:rPr>
                <w:rFonts w:asciiTheme="minorHAnsi" w:hAnsiTheme="minorHAnsi" w:cs="Times New Roman"/>
              </w:rPr>
            </w:pPr>
            <w:r w:rsidRPr="005B5ED6">
              <w:rPr>
                <w:rFonts w:asciiTheme="minorHAnsi" w:hAnsiTheme="minorHAnsi" w:cs="Times New Roman"/>
              </w:rPr>
              <w:t xml:space="preserve">İş başında öğrenme ve değerlendirme </w:t>
            </w:r>
          </w:p>
        </w:tc>
      </w:tr>
      <w:tr w:rsidR="008526C6" w:rsidRPr="005B5ED6" w:rsidTr="00855ABE">
        <w:tc>
          <w:tcPr>
            <w:tcW w:w="2660" w:type="dxa"/>
            <w:vAlign w:val="center"/>
          </w:tcPr>
          <w:p w:rsidR="008526C6" w:rsidRPr="005B5ED6" w:rsidRDefault="008526C6" w:rsidP="00855ABE">
            <w:pPr>
              <w:jc w:val="center"/>
              <w:rPr>
                <w:rFonts w:asciiTheme="minorHAnsi" w:hAnsiTheme="minorHAnsi"/>
                <w:b/>
              </w:rPr>
            </w:pPr>
            <w:r w:rsidRPr="005B5ED6">
              <w:rPr>
                <w:rFonts w:asciiTheme="minorHAnsi" w:hAnsiTheme="minorHAnsi"/>
                <w:b/>
                <w:sz w:val="22"/>
                <w:szCs w:val="22"/>
              </w:rPr>
              <w:t>DEĞERLENDİRME YÖNTEMLERİ</w:t>
            </w:r>
          </w:p>
        </w:tc>
        <w:tc>
          <w:tcPr>
            <w:tcW w:w="6564" w:type="dxa"/>
            <w:gridSpan w:val="4"/>
          </w:tcPr>
          <w:p w:rsidR="008526C6" w:rsidRPr="00390DA5" w:rsidRDefault="008526C6" w:rsidP="00855ABE">
            <w:pPr>
              <w:snapToGrid w:val="0"/>
              <w:jc w:val="both"/>
              <w:rPr>
                <w:sz w:val="20"/>
                <w:szCs w:val="20"/>
              </w:rPr>
            </w:pPr>
            <w:r w:rsidRPr="00390DA5">
              <w:rPr>
                <w:sz w:val="20"/>
                <w:szCs w:val="20"/>
              </w:rPr>
              <w:t xml:space="preserve">Teorik ve pratik derslere devam zorunluluğu vardır. </w:t>
            </w:r>
          </w:p>
          <w:p w:rsidR="008526C6" w:rsidRPr="00390DA5" w:rsidRDefault="008526C6" w:rsidP="00855ABE">
            <w:pPr>
              <w:snapToGrid w:val="0"/>
              <w:jc w:val="both"/>
              <w:rPr>
                <w:b/>
                <w:sz w:val="20"/>
                <w:szCs w:val="20"/>
              </w:rPr>
            </w:pPr>
            <w:r w:rsidRPr="00390DA5">
              <w:rPr>
                <w:b/>
                <w:sz w:val="20"/>
                <w:szCs w:val="20"/>
              </w:rPr>
              <w:t>Öğrencinin staj sonu</w:t>
            </w:r>
            <w:r>
              <w:rPr>
                <w:b/>
                <w:sz w:val="20"/>
                <w:szCs w:val="20"/>
              </w:rPr>
              <w:t xml:space="preserve"> </w:t>
            </w:r>
            <w:r w:rsidRPr="00390DA5">
              <w:rPr>
                <w:b/>
                <w:sz w:val="20"/>
                <w:szCs w:val="20"/>
              </w:rPr>
              <w:t xml:space="preserve">sınavına girebilmesi için devamsızlık süresi, tüm staj </w:t>
            </w:r>
            <w:r w:rsidRPr="00390DA5">
              <w:rPr>
                <w:b/>
                <w:sz w:val="20"/>
                <w:szCs w:val="20"/>
              </w:rPr>
              <w:lastRenderedPageBreak/>
              <w:t>süresinin %20’sini aşmamalıdır.</w:t>
            </w:r>
          </w:p>
          <w:p w:rsidR="008526C6" w:rsidRDefault="008526C6" w:rsidP="00855ABE">
            <w:pPr>
              <w:spacing w:line="276" w:lineRule="auto"/>
              <w:jc w:val="both"/>
              <w:rPr>
                <w:sz w:val="20"/>
                <w:szCs w:val="20"/>
              </w:rPr>
            </w:pPr>
            <w:r w:rsidRPr="00390DA5">
              <w:rPr>
                <w:sz w:val="20"/>
                <w:szCs w:val="20"/>
              </w:rPr>
              <w:t>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%50’si ve sözlü sınavın %40’ı alınarak hesaplanacaktır. Toplamda 100 puan üzerinden Kadın Hastalıkları ve Doğum Staj notu belirlenecektir. Bu toplam 100 puan üzerinden 60 ve üzeri alan öğrenci staj sonu sınavdan başarılı sayılacaktır.</w:t>
            </w:r>
          </w:p>
          <w:p w:rsidR="008526C6" w:rsidRPr="005B5ED6" w:rsidRDefault="008526C6" w:rsidP="00855ABE">
            <w:pPr>
              <w:spacing w:line="276" w:lineRule="auto"/>
              <w:jc w:val="both"/>
              <w:rPr>
                <w:rFonts w:asciiTheme="minorHAnsi" w:eastAsia="Calibri" w:hAnsiTheme="minorHAnsi"/>
                <w:bCs/>
                <w:color w:val="000000"/>
                <w:lang w:eastAsia="en-US"/>
              </w:rPr>
            </w:pPr>
          </w:p>
          <w:tbl>
            <w:tblPr>
              <w:tblW w:w="6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4"/>
              <w:gridCol w:w="2410"/>
              <w:gridCol w:w="822"/>
              <w:gridCol w:w="1910"/>
            </w:tblGrid>
            <w:tr w:rsidR="008526C6" w:rsidRPr="005B5ED6" w:rsidTr="00855ABE">
              <w:tc>
                <w:tcPr>
                  <w:tcW w:w="1304" w:type="dxa"/>
                  <w:shd w:val="clear" w:color="auto" w:fill="0070C0"/>
                  <w:vAlign w:val="center"/>
                </w:tcPr>
                <w:p w:rsidR="008526C6" w:rsidRPr="005B5ED6" w:rsidRDefault="008526C6" w:rsidP="00855ABE">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ETKİNLİĞİN TÜRÜ</w:t>
                  </w:r>
                </w:p>
              </w:tc>
              <w:tc>
                <w:tcPr>
                  <w:tcW w:w="2410" w:type="dxa"/>
                  <w:shd w:val="clear" w:color="auto" w:fill="0070C0"/>
                  <w:vAlign w:val="center"/>
                </w:tcPr>
                <w:p w:rsidR="008526C6" w:rsidRPr="005B5ED6" w:rsidRDefault="008526C6" w:rsidP="00855ABE">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ETKİNLİĞİN ADI/İÇERİĞİ</w:t>
                  </w:r>
                </w:p>
              </w:tc>
              <w:tc>
                <w:tcPr>
                  <w:tcW w:w="822" w:type="dxa"/>
                  <w:shd w:val="clear" w:color="auto" w:fill="0070C0"/>
                  <w:vAlign w:val="center"/>
                </w:tcPr>
                <w:p w:rsidR="008526C6" w:rsidRPr="005B5ED6" w:rsidRDefault="008526C6" w:rsidP="00855ABE">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SÜRESİ</w:t>
                  </w:r>
                </w:p>
                <w:p w:rsidR="008526C6" w:rsidRPr="005B5ED6" w:rsidRDefault="008526C6" w:rsidP="00855ABE">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(saat)</w:t>
                  </w:r>
                </w:p>
              </w:tc>
              <w:tc>
                <w:tcPr>
                  <w:tcW w:w="1910" w:type="dxa"/>
                  <w:shd w:val="clear" w:color="auto" w:fill="0070C0"/>
                  <w:vAlign w:val="center"/>
                </w:tcPr>
                <w:p w:rsidR="008526C6" w:rsidRPr="005B5ED6" w:rsidRDefault="008526C6" w:rsidP="00855ABE">
                  <w:pPr>
                    <w:spacing w:line="276" w:lineRule="auto"/>
                    <w:jc w:val="center"/>
                    <w:rPr>
                      <w:rFonts w:asciiTheme="minorHAnsi" w:hAnsiTheme="minorHAnsi"/>
                      <w:b/>
                      <w:color w:val="FFFFFF"/>
                      <w:sz w:val="14"/>
                      <w:szCs w:val="14"/>
                    </w:rPr>
                  </w:pPr>
                  <w:r w:rsidRPr="005B5ED6">
                    <w:rPr>
                      <w:rFonts w:asciiTheme="minorHAnsi" w:hAnsiTheme="minorHAnsi"/>
                      <w:b/>
                      <w:color w:val="FFFFFF"/>
                      <w:sz w:val="14"/>
                      <w:szCs w:val="14"/>
                    </w:rPr>
                    <w:t>ÖLÇME-DEĞERLENDİRME YÖNTEMİ</w:t>
                  </w:r>
                </w:p>
              </w:tc>
            </w:tr>
            <w:tr w:rsidR="008526C6" w:rsidRPr="005B5ED6" w:rsidTr="00855ABE">
              <w:tc>
                <w:tcPr>
                  <w:tcW w:w="1304" w:type="dxa"/>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8526C6" w:rsidRPr="005B5ED6" w:rsidRDefault="008526C6" w:rsidP="00855ABE">
                  <w:pPr>
                    <w:rPr>
                      <w:rFonts w:asciiTheme="minorHAnsi" w:hAnsiTheme="minorHAnsi"/>
                      <w:sz w:val="20"/>
                      <w:szCs w:val="20"/>
                    </w:rPr>
                  </w:pPr>
                  <w:r w:rsidRPr="007F2091">
                    <w:rPr>
                      <w:rFonts w:asciiTheme="minorHAnsi" w:hAnsiTheme="minorHAnsi"/>
                      <w:sz w:val="20"/>
                      <w:szCs w:val="20"/>
                    </w:rPr>
                    <w:t>Klinik farmakolojiye giriş</w:t>
                  </w:r>
                </w:p>
              </w:tc>
              <w:tc>
                <w:tcPr>
                  <w:tcW w:w="822" w:type="dxa"/>
                  <w:vAlign w:val="center"/>
                </w:tcPr>
                <w:p w:rsidR="008526C6" w:rsidRPr="005B5ED6" w:rsidRDefault="008526C6" w:rsidP="00855ABE">
                  <w:pPr>
                    <w:spacing w:line="276" w:lineRule="auto"/>
                    <w:jc w:val="center"/>
                    <w:rPr>
                      <w:rFonts w:asciiTheme="minorHAnsi" w:hAnsiTheme="minorHAnsi"/>
                      <w:sz w:val="20"/>
                      <w:szCs w:val="20"/>
                    </w:rPr>
                  </w:pPr>
                  <w:r>
                    <w:rPr>
                      <w:rFonts w:asciiTheme="minorHAnsi" w:hAnsiTheme="minorHAnsi"/>
                      <w:sz w:val="20"/>
                      <w:szCs w:val="20"/>
                    </w:rPr>
                    <w:t>4</w:t>
                  </w:r>
                </w:p>
              </w:tc>
              <w:tc>
                <w:tcPr>
                  <w:tcW w:w="1910" w:type="dxa"/>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8526C6" w:rsidRPr="005B5ED6" w:rsidTr="00855ABE">
              <w:tc>
                <w:tcPr>
                  <w:tcW w:w="1304" w:type="dxa"/>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8526C6" w:rsidRPr="005B5ED6" w:rsidRDefault="008526C6" w:rsidP="00855ABE">
                  <w:pPr>
                    <w:rPr>
                      <w:rFonts w:asciiTheme="minorHAnsi" w:hAnsiTheme="minorHAnsi"/>
                      <w:sz w:val="20"/>
                      <w:szCs w:val="20"/>
                    </w:rPr>
                  </w:pPr>
                  <w:r>
                    <w:rPr>
                      <w:rFonts w:asciiTheme="minorHAnsi" w:hAnsiTheme="minorHAnsi"/>
                      <w:sz w:val="20"/>
                      <w:szCs w:val="20"/>
                    </w:rPr>
                    <w:t>İlaçların farmakokinetik farmakodinamik özellikleri</w:t>
                  </w:r>
                </w:p>
              </w:tc>
              <w:tc>
                <w:tcPr>
                  <w:tcW w:w="822" w:type="dxa"/>
                  <w:vAlign w:val="center"/>
                </w:tcPr>
                <w:p w:rsidR="008526C6" w:rsidRPr="005B5ED6" w:rsidRDefault="008526C6" w:rsidP="00855ABE">
                  <w:pPr>
                    <w:spacing w:line="276" w:lineRule="auto"/>
                    <w:jc w:val="center"/>
                    <w:rPr>
                      <w:rFonts w:asciiTheme="minorHAnsi" w:hAnsiTheme="minorHAnsi"/>
                      <w:sz w:val="20"/>
                      <w:szCs w:val="20"/>
                    </w:rPr>
                  </w:pPr>
                  <w:r>
                    <w:rPr>
                      <w:rFonts w:asciiTheme="minorHAnsi" w:hAnsiTheme="minorHAnsi"/>
                      <w:sz w:val="20"/>
                      <w:szCs w:val="20"/>
                    </w:rPr>
                    <w:t>4</w:t>
                  </w:r>
                </w:p>
              </w:tc>
              <w:tc>
                <w:tcPr>
                  <w:tcW w:w="1910" w:type="dxa"/>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8526C6" w:rsidRPr="005B5ED6" w:rsidTr="00855ABE">
              <w:tc>
                <w:tcPr>
                  <w:tcW w:w="1304" w:type="dxa"/>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8526C6" w:rsidRPr="005B5ED6" w:rsidRDefault="008526C6" w:rsidP="00855ABE">
                  <w:pPr>
                    <w:rPr>
                      <w:rFonts w:asciiTheme="minorHAnsi" w:hAnsiTheme="minorHAnsi"/>
                      <w:sz w:val="20"/>
                      <w:szCs w:val="20"/>
                    </w:rPr>
                  </w:pPr>
                  <w:r>
                    <w:rPr>
                      <w:rFonts w:asciiTheme="minorHAnsi" w:hAnsiTheme="minorHAnsi"/>
                      <w:sz w:val="20"/>
                      <w:szCs w:val="20"/>
                    </w:rPr>
                    <w:t>İ</w:t>
                  </w:r>
                  <w:r w:rsidRPr="008F6919">
                    <w:rPr>
                      <w:rFonts w:asciiTheme="minorHAnsi" w:hAnsiTheme="minorHAnsi"/>
                      <w:sz w:val="20"/>
                      <w:szCs w:val="20"/>
                    </w:rPr>
                    <w:t>laç etkileşimleri</w:t>
                  </w:r>
                </w:p>
              </w:tc>
              <w:tc>
                <w:tcPr>
                  <w:tcW w:w="822" w:type="dxa"/>
                  <w:vAlign w:val="center"/>
                </w:tcPr>
                <w:p w:rsidR="008526C6" w:rsidRPr="005B5ED6" w:rsidRDefault="008526C6" w:rsidP="00855ABE">
                  <w:pPr>
                    <w:spacing w:line="276" w:lineRule="auto"/>
                    <w:jc w:val="center"/>
                    <w:rPr>
                      <w:rFonts w:asciiTheme="minorHAnsi" w:hAnsiTheme="minorHAnsi"/>
                      <w:sz w:val="20"/>
                      <w:szCs w:val="20"/>
                    </w:rPr>
                  </w:pPr>
                  <w:r>
                    <w:rPr>
                      <w:rFonts w:asciiTheme="minorHAnsi" w:hAnsiTheme="minorHAnsi"/>
                      <w:sz w:val="20"/>
                      <w:szCs w:val="20"/>
                    </w:rPr>
                    <w:t>4</w:t>
                  </w:r>
                  <w:r w:rsidRPr="005B5ED6">
                    <w:rPr>
                      <w:rFonts w:asciiTheme="minorHAnsi" w:hAnsiTheme="minorHAnsi"/>
                      <w:sz w:val="20"/>
                      <w:szCs w:val="20"/>
                    </w:rPr>
                    <w:t xml:space="preserve"> </w:t>
                  </w:r>
                </w:p>
              </w:tc>
              <w:tc>
                <w:tcPr>
                  <w:tcW w:w="1910" w:type="dxa"/>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8526C6" w:rsidRPr="005B5ED6" w:rsidTr="00855ABE">
              <w:tc>
                <w:tcPr>
                  <w:tcW w:w="1304" w:type="dxa"/>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8526C6" w:rsidRPr="005B5ED6" w:rsidRDefault="008526C6" w:rsidP="00855ABE">
                  <w:pPr>
                    <w:pStyle w:val="AralkYok"/>
                    <w:rPr>
                      <w:sz w:val="20"/>
                      <w:szCs w:val="20"/>
                    </w:rPr>
                  </w:pPr>
                  <w:r>
                    <w:rPr>
                      <w:sz w:val="20"/>
                      <w:szCs w:val="20"/>
                    </w:rPr>
                    <w:t>İ</w:t>
                  </w:r>
                  <w:r w:rsidRPr="008F6919">
                    <w:rPr>
                      <w:sz w:val="20"/>
                      <w:szCs w:val="20"/>
                    </w:rPr>
                    <w:t>laçların dozları</w:t>
                  </w:r>
                  <w:r>
                    <w:rPr>
                      <w:sz w:val="20"/>
                      <w:szCs w:val="20"/>
                    </w:rPr>
                    <w:t xml:space="preserve"> nasıl ayarlanır?</w:t>
                  </w:r>
                </w:p>
              </w:tc>
              <w:tc>
                <w:tcPr>
                  <w:tcW w:w="822" w:type="dxa"/>
                  <w:vAlign w:val="center"/>
                </w:tcPr>
                <w:p w:rsidR="008526C6" w:rsidRPr="005B5ED6" w:rsidRDefault="008526C6" w:rsidP="00855ABE">
                  <w:pPr>
                    <w:spacing w:line="276" w:lineRule="auto"/>
                    <w:jc w:val="center"/>
                    <w:rPr>
                      <w:rFonts w:asciiTheme="minorHAnsi" w:hAnsiTheme="minorHAnsi"/>
                      <w:sz w:val="20"/>
                      <w:szCs w:val="20"/>
                    </w:rPr>
                  </w:pPr>
                  <w:r>
                    <w:rPr>
                      <w:rFonts w:asciiTheme="minorHAnsi" w:hAnsiTheme="minorHAnsi"/>
                      <w:sz w:val="20"/>
                      <w:szCs w:val="20"/>
                    </w:rPr>
                    <w:t>4</w:t>
                  </w:r>
                  <w:r w:rsidRPr="005B5ED6">
                    <w:rPr>
                      <w:rFonts w:asciiTheme="minorHAnsi" w:hAnsiTheme="minorHAnsi"/>
                      <w:sz w:val="20"/>
                      <w:szCs w:val="20"/>
                    </w:rPr>
                    <w:t xml:space="preserve"> </w:t>
                  </w:r>
                </w:p>
              </w:tc>
              <w:tc>
                <w:tcPr>
                  <w:tcW w:w="1910" w:type="dxa"/>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8526C6" w:rsidRPr="005B5ED6" w:rsidTr="00855ABE">
              <w:tc>
                <w:tcPr>
                  <w:tcW w:w="1304" w:type="dxa"/>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8526C6" w:rsidRPr="005B5ED6" w:rsidRDefault="008526C6" w:rsidP="00855ABE">
                  <w:pPr>
                    <w:pStyle w:val="AralkYok"/>
                    <w:rPr>
                      <w:sz w:val="20"/>
                      <w:szCs w:val="20"/>
                    </w:rPr>
                  </w:pPr>
                  <w:r>
                    <w:rPr>
                      <w:sz w:val="20"/>
                      <w:szCs w:val="20"/>
                    </w:rPr>
                    <w:t>Çocuk hastalarda ilaçların</w:t>
                  </w:r>
                  <w:r w:rsidRPr="008F6919">
                    <w:rPr>
                      <w:sz w:val="20"/>
                      <w:szCs w:val="20"/>
                    </w:rPr>
                    <w:t xml:space="preserve"> dozları</w:t>
                  </w:r>
                  <w:r>
                    <w:rPr>
                      <w:sz w:val="20"/>
                      <w:szCs w:val="20"/>
                    </w:rPr>
                    <w:t xml:space="preserve"> nasıl ayarlanır?</w:t>
                  </w:r>
                </w:p>
              </w:tc>
              <w:tc>
                <w:tcPr>
                  <w:tcW w:w="822" w:type="dxa"/>
                  <w:vAlign w:val="center"/>
                </w:tcPr>
                <w:p w:rsidR="008526C6" w:rsidRPr="005B5ED6" w:rsidRDefault="008526C6" w:rsidP="00855ABE">
                  <w:pPr>
                    <w:spacing w:line="276" w:lineRule="auto"/>
                    <w:jc w:val="center"/>
                    <w:rPr>
                      <w:rFonts w:asciiTheme="minorHAnsi" w:hAnsiTheme="minorHAnsi"/>
                      <w:sz w:val="20"/>
                      <w:szCs w:val="20"/>
                    </w:rPr>
                  </w:pPr>
                  <w:r>
                    <w:rPr>
                      <w:rFonts w:asciiTheme="minorHAnsi" w:hAnsiTheme="minorHAnsi"/>
                      <w:sz w:val="20"/>
                      <w:szCs w:val="20"/>
                    </w:rPr>
                    <w:t>4</w:t>
                  </w:r>
                  <w:r w:rsidRPr="005B5ED6">
                    <w:rPr>
                      <w:rFonts w:asciiTheme="minorHAnsi" w:hAnsiTheme="minorHAnsi"/>
                      <w:sz w:val="20"/>
                      <w:szCs w:val="20"/>
                    </w:rPr>
                    <w:t xml:space="preserve"> </w:t>
                  </w:r>
                </w:p>
              </w:tc>
              <w:tc>
                <w:tcPr>
                  <w:tcW w:w="1910" w:type="dxa"/>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8526C6" w:rsidRPr="005B5ED6" w:rsidTr="00855ABE">
              <w:tc>
                <w:tcPr>
                  <w:tcW w:w="1304" w:type="dxa"/>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8526C6" w:rsidRPr="005B5ED6" w:rsidRDefault="008526C6" w:rsidP="00855ABE">
                  <w:pPr>
                    <w:pStyle w:val="AralkYok"/>
                    <w:rPr>
                      <w:sz w:val="20"/>
                      <w:szCs w:val="20"/>
                    </w:rPr>
                  </w:pPr>
                  <w:r>
                    <w:rPr>
                      <w:sz w:val="20"/>
                      <w:szCs w:val="20"/>
                    </w:rPr>
                    <w:t>Karaciğer böbrek yetmezlikli hastalarda doz nasıl ayarlanır?</w:t>
                  </w:r>
                </w:p>
              </w:tc>
              <w:tc>
                <w:tcPr>
                  <w:tcW w:w="822" w:type="dxa"/>
                  <w:vAlign w:val="center"/>
                </w:tcPr>
                <w:p w:rsidR="008526C6" w:rsidRPr="005B5ED6" w:rsidRDefault="008526C6" w:rsidP="00855ABE">
                  <w:pPr>
                    <w:spacing w:line="276" w:lineRule="auto"/>
                    <w:jc w:val="center"/>
                    <w:rPr>
                      <w:rFonts w:asciiTheme="minorHAnsi" w:hAnsiTheme="minorHAnsi"/>
                      <w:sz w:val="20"/>
                      <w:szCs w:val="20"/>
                    </w:rPr>
                  </w:pPr>
                  <w:r>
                    <w:rPr>
                      <w:rFonts w:asciiTheme="minorHAnsi" w:hAnsiTheme="minorHAnsi"/>
                      <w:sz w:val="20"/>
                      <w:szCs w:val="20"/>
                    </w:rPr>
                    <w:t>4</w:t>
                  </w:r>
                  <w:r w:rsidRPr="005B5ED6">
                    <w:rPr>
                      <w:rFonts w:asciiTheme="minorHAnsi" w:hAnsiTheme="minorHAnsi"/>
                      <w:sz w:val="20"/>
                      <w:szCs w:val="20"/>
                    </w:rPr>
                    <w:t xml:space="preserve"> </w:t>
                  </w:r>
                </w:p>
              </w:tc>
              <w:tc>
                <w:tcPr>
                  <w:tcW w:w="1910" w:type="dxa"/>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8526C6" w:rsidRPr="005B5ED6" w:rsidTr="00855ABE">
              <w:tc>
                <w:tcPr>
                  <w:tcW w:w="1304" w:type="dxa"/>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8526C6" w:rsidRPr="005B5ED6" w:rsidRDefault="008526C6" w:rsidP="00855ABE">
                  <w:pPr>
                    <w:pStyle w:val="AralkYok"/>
                    <w:rPr>
                      <w:sz w:val="20"/>
                      <w:szCs w:val="20"/>
                    </w:rPr>
                  </w:pPr>
                  <w:r>
                    <w:rPr>
                      <w:sz w:val="20"/>
                      <w:szCs w:val="20"/>
                    </w:rPr>
                    <w:t>İlaç seçimi</w:t>
                  </w:r>
                </w:p>
              </w:tc>
              <w:tc>
                <w:tcPr>
                  <w:tcW w:w="822" w:type="dxa"/>
                  <w:vAlign w:val="center"/>
                </w:tcPr>
                <w:p w:rsidR="008526C6" w:rsidRPr="005B5ED6" w:rsidRDefault="008526C6" w:rsidP="00855ABE">
                  <w:pPr>
                    <w:spacing w:line="276" w:lineRule="auto"/>
                    <w:jc w:val="center"/>
                    <w:rPr>
                      <w:rFonts w:asciiTheme="minorHAnsi" w:hAnsiTheme="minorHAnsi"/>
                      <w:sz w:val="20"/>
                      <w:szCs w:val="20"/>
                    </w:rPr>
                  </w:pPr>
                  <w:r>
                    <w:rPr>
                      <w:rFonts w:asciiTheme="minorHAnsi" w:hAnsiTheme="minorHAnsi"/>
                      <w:sz w:val="20"/>
                      <w:szCs w:val="20"/>
                    </w:rPr>
                    <w:t>4</w:t>
                  </w:r>
                </w:p>
              </w:tc>
              <w:tc>
                <w:tcPr>
                  <w:tcW w:w="1910" w:type="dxa"/>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8526C6" w:rsidRPr="005B5ED6" w:rsidTr="00855ABE">
              <w:tc>
                <w:tcPr>
                  <w:tcW w:w="1304" w:type="dxa"/>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Teorik ders</w:t>
                  </w:r>
                </w:p>
              </w:tc>
              <w:tc>
                <w:tcPr>
                  <w:tcW w:w="2410" w:type="dxa"/>
                  <w:vAlign w:val="center"/>
                </w:tcPr>
                <w:p w:rsidR="008526C6" w:rsidRPr="005B5ED6" w:rsidRDefault="008526C6" w:rsidP="00855ABE">
                  <w:pPr>
                    <w:pStyle w:val="AralkYok"/>
                    <w:rPr>
                      <w:sz w:val="20"/>
                      <w:szCs w:val="20"/>
                    </w:rPr>
                  </w:pPr>
                  <w:r>
                    <w:rPr>
                      <w:sz w:val="20"/>
                      <w:szCs w:val="20"/>
                    </w:rPr>
                    <w:t>İlaçların yan etki ve toksisite riskinin değerlendirilmesi</w:t>
                  </w:r>
                </w:p>
              </w:tc>
              <w:tc>
                <w:tcPr>
                  <w:tcW w:w="822" w:type="dxa"/>
                  <w:vAlign w:val="center"/>
                </w:tcPr>
                <w:p w:rsidR="008526C6" w:rsidRPr="005B5ED6" w:rsidRDefault="008526C6" w:rsidP="00855ABE">
                  <w:pPr>
                    <w:spacing w:line="276" w:lineRule="auto"/>
                    <w:jc w:val="center"/>
                    <w:rPr>
                      <w:rFonts w:asciiTheme="minorHAnsi" w:hAnsiTheme="minorHAnsi"/>
                      <w:sz w:val="20"/>
                      <w:szCs w:val="20"/>
                    </w:rPr>
                  </w:pPr>
                  <w:r>
                    <w:rPr>
                      <w:rFonts w:asciiTheme="minorHAnsi" w:hAnsiTheme="minorHAnsi"/>
                      <w:sz w:val="20"/>
                      <w:szCs w:val="20"/>
                    </w:rPr>
                    <w:t>4</w:t>
                  </w:r>
                </w:p>
              </w:tc>
              <w:tc>
                <w:tcPr>
                  <w:tcW w:w="1910" w:type="dxa"/>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ÇSS, O-ÇSS, Sözlü sınav</w:t>
                  </w:r>
                </w:p>
              </w:tc>
            </w:tr>
            <w:tr w:rsidR="008526C6" w:rsidRPr="005B5ED6" w:rsidTr="00855ABE">
              <w:tc>
                <w:tcPr>
                  <w:tcW w:w="1304" w:type="dxa"/>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Hasta başı eğitim</w:t>
                  </w:r>
                </w:p>
              </w:tc>
              <w:tc>
                <w:tcPr>
                  <w:tcW w:w="2410" w:type="dxa"/>
                  <w:vAlign w:val="center"/>
                </w:tcPr>
                <w:p w:rsidR="008526C6" w:rsidRPr="005B5ED6" w:rsidRDefault="008526C6" w:rsidP="00855ABE">
                  <w:pPr>
                    <w:rPr>
                      <w:rFonts w:asciiTheme="minorHAnsi" w:hAnsiTheme="minorHAnsi"/>
                      <w:color w:val="000000"/>
                      <w:sz w:val="20"/>
                      <w:szCs w:val="20"/>
                    </w:rPr>
                  </w:pPr>
                  <w:r w:rsidRPr="005B5ED6">
                    <w:rPr>
                      <w:rFonts w:asciiTheme="minorHAnsi" w:hAnsiTheme="minorHAnsi"/>
                      <w:color w:val="000000"/>
                      <w:sz w:val="20"/>
                      <w:szCs w:val="20"/>
                    </w:rPr>
                    <w:t>Olgu tartışmaları</w:t>
                  </w:r>
                  <w:r>
                    <w:rPr>
                      <w:rFonts w:asciiTheme="minorHAnsi" w:hAnsiTheme="minorHAnsi"/>
                      <w:color w:val="000000"/>
                      <w:sz w:val="20"/>
                      <w:szCs w:val="20"/>
                    </w:rPr>
                    <w:t xml:space="preserve"> (Kalp Damar Cerrahi, Enfeksiyon Hastalıkları, Çocuk Hastalıkları Servis Hasta Dosyaları) </w:t>
                  </w:r>
                </w:p>
              </w:tc>
              <w:tc>
                <w:tcPr>
                  <w:tcW w:w="822" w:type="dxa"/>
                  <w:vAlign w:val="center"/>
                </w:tcPr>
                <w:p w:rsidR="008526C6" w:rsidRPr="005B5ED6" w:rsidRDefault="008526C6" w:rsidP="00855ABE">
                  <w:pPr>
                    <w:spacing w:line="276" w:lineRule="auto"/>
                    <w:jc w:val="center"/>
                    <w:rPr>
                      <w:rFonts w:asciiTheme="minorHAnsi" w:hAnsiTheme="minorHAnsi"/>
                      <w:sz w:val="20"/>
                      <w:szCs w:val="20"/>
                    </w:rPr>
                  </w:pPr>
                  <w:r>
                    <w:rPr>
                      <w:rFonts w:asciiTheme="minorHAnsi" w:hAnsiTheme="minorHAnsi"/>
                      <w:sz w:val="20"/>
                      <w:szCs w:val="20"/>
                    </w:rPr>
                    <w:t>8</w:t>
                  </w:r>
                </w:p>
              </w:tc>
              <w:tc>
                <w:tcPr>
                  <w:tcW w:w="1910" w:type="dxa"/>
                  <w:vAlign w:val="center"/>
                </w:tcPr>
                <w:p w:rsidR="008526C6" w:rsidRPr="005B5ED6" w:rsidRDefault="008526C6" w:rsidP="00855ABE">
                  <w:pPr>
                    <w:spacing w:line="276" w:lineRule="auto"/>
                    <w:rPr>
                      <w:rFonts w:asciiTheme="minorHAnsi" w:hAnsiTheme="minorHAnsi"/>
                      <w:sz w:val="20"/>
                      <w:szCs w:val="20"/>
                    </w:rPr>
                  </w:pPr>
                  <w:r w:rsidRPr="005B5ED6">
                    <w:rPr>
                      <w:rFonts w:asciiTheme="minorHAnsi" w:hAnsiTheme="minorHAnsi"/>
                      <w:sz w:val="20"/>
                      <w:szCs w:val="20"/>
                    </w:rPr>
                    <w:t>Karne notu</w:t>
                  </w:r>
                </w:p>
              </w:tc>
            </w:tr>
            <w:tr w:rsidR="008526C6" w:rsidRPr="005B5ED6" w:rsidTr="00855ABE">
              <w:tc>
                <w:tcPr>
                  <w:tcW w:w="6446" w:type="dxa"/>
                  <w:gridSpan w:val="4"/>
                  <w:vAlign w:val="center"/>
                </w:tcPr>
                <w:p w:rsidR="008526C6" w:rsidRPr="005B5ED6" w:rsidRDefault="008526C6" w:rsidP="00855ABE">
                  <w:pPr>
                    <w:spacing w:line="276" w:lineRule="auto"/>
                    <w:rPr>
                      <w:rFonts w:asciiTheme="minorHAnsi" w:hAnsiTheme="minorHAnsi"/>
                      <w:b/>
                      <w:sz w:val="20"/>
                      <w:szCs w:val="20"/>
                    </w:rPr>
                  </w:pPr>
                </w:p>
                <w:p w:rsidR="008526C6" w:rsidRPr="005B5ED6" w:rsidRDefault="008526C6" w:rsidP="00855ABE">
                  <w:pPr>
                    <w:spacing w:line="276" w:lineRule="auto"/>
                    <w:rPr>
                      <w:rFonts w:asciiTheme="minorHAnsi" w:hAnsiTheme="minorHAnsi"/>
                      <w:b/>
                      <w:sz w:val="20"/>
                      <w:szCs w:val="20"/>
                    </w:rPr>
                  </w:pPr>
                  <w:r w:rsidRPr="005B5ED6">
                    <w:rPr>
                      <w:rFonts w:asciiTheme="minorHAnsi" w:hAnsiTheme="minorHAnsi"/>
                      <w:b/>
                      <w:sz w:val="20"/>
                      <w:szCs w:val="20"/>
                    </w:rPr>
                    <w:t>ÇSS: Çoktan seçmeli soru</w:t>
                  </w:r>
                </w:p>
                <w:p w:rsidR="008526C6" w:rsidRPr="005B5ED6" w:rsidRDefault="008526C6" w:rsidP="00855ABE">
                  <w:pPr>
                    <w:spacing w:line="276" w:lineRule="auto"/>
                    <w:rPr>
                      <w:rFonts w:asciiTheme="minorHAnsi" w:hAnsiTheme="minorHAnsi"/>
                      <w:b/>
                      <w:sz w:val="20"/>
                      <w:szCs w:val="20"/>
                    </w:rPr>
                  </w:pPr>
                  <w:r w:rsidRPr="005B5ED6">
                    <w:rPr>
                      <w:rFonts w:asciiTheme="minorHAnsi" w:hAnsiTheme="minorHAnsi"/>
                      <w:b/>
                      <w:sz w:val="20"/>
                      <w:szCs w:val="20"/>
                    </w:rPr>
                    <w:t>O-ÇSS: Olguya dayalı çoktan seçmeli soru</w:t>
                  </w:r>
                </w:p>
                <w:p w:rsidR="008526C6" w:rsidRPr="005B5ED6" w:rsidRDefault="008526C6" w:rsidP="00855ABE">
                  <w:pPr>
                    <w:spacing w:line="276" w:lineRule="auto"/>
                    <w:rPr>
                      <w:rFonts w:asciiTheme="minorHAnsi" w:hAnsiTheme="minorHAnsi"/>
                      <w:b/>
                      <w:sz w:val="20"/>
                      <w:szCs w:val="20"/>
                    </w:rPr>
                  </w:pPr>
                </w:p>
              </w:tc>
            </w:tr>
          </w:tbl>
          <w:p w:rsidR="008526C6" w:rsidRPr="005B5ED6" w:rsidRDefault="008526C6" w:rsidP="00855ABE">
            <w:pPr>
              <w:spacing w:line="276" w:lineRule="auto"/>
              <w:jc w:val="both"/>
              <w:rPr>
                <w:rFonts w:asciiTheme="minorHAnsi" w:hAnsiTheme="minorHAnsi"/>
                <w:b/>
              </w:rPr>
            </w:pPr>
          </w:p>
        </w:tc>
      </w:tr>
      <w:tr w:rsidR="008526C6" w:rsidRPr="005B5ED6" w:rsidTr="00855ABE">
        <w:tc>
          <w:tcPr>
            <w:tcW w:w="2660" w:type="dxa"/>
            <w:vMerge w:val="restart"/>
            <w:vAlign w:val="center"/>
          </w:tcPr>
          <w:p w:rsidR="008526C6" w:rsidRPr="005B5ED6" w:rsidRDefault="008526C6" w:rsidP="00855ABE">
            <w:pPr>
              <w:jc w:val="center"/>
              <w:rPr>
                <w:rFonts w:asciiTheme="minorHAnsi" w:hAnsiTheme="minorHAnsi"/>
                <w:b/>
              </w:rPr>
            </w:pPr>
            <w:r w:rsidRPr="005B5ED6">
              <w:rPr>
                <w:rFonts w:asciiTheme="minorHAnsi" w:hAnsiTheme="minorHAnsi"/>
                <w:b/>
                <w:sz w:val="22"/>
                <w:szCs w:val="22"/>
              </w:rPr>
              <w:lastRenderedPageBreak/>
              <w:t>ÖNERİLEN KAYNAKLAR</w:t>
            </w:r>
          </w:p>
        </w:tc>
        <w:tc>
          <w:tcPr>
            <w:tcW w:w="6564" w:type="dxa"/>
            <w:gridSpan w:val="4"/>
            <w:vAlign w:val="center"/>
          </w:tcPr>
          <w:p w:rsidR="008526C6" w:rsidRPr="006B0900" w:rsidRDefault="008526C6" w:rsidP="008526C6">
            <w:pPr>
              <w:pStyle w:val="ListeParagraf"/>
              <w:numPr>
                <w:ilvl w:val="0"/>
                <w:numId w:val="1"/>
              </w:numPr>
              <w:tabs>
                <w:tab w:val="left" w:pos="972"/>
              </w:tabs>
              <w:spacing w:after="0"/>
              <w:ind w:left="341" w:hanging="284"/>
              <w:rPr>
                <w:rFonts w:asciiTheme="minorHAnsi" w:hAnsiTheme="minorHAnsi" w:cs="Times New Roman"/>
              </w:rPr>
            </w:pPr>
            <w:r w:rsidRPr="006B0900">
              <w:rPr>
                <w:rFonts w:asciiTheme="minorHAnsi" w:hAnsiTheme="minorHAnsi" w:cs="Times New Roman"/>
              </w:rPr>
              <w:t>Rasyonel Tedavi Yönünden Tıbbi Farmakoloji. Prof.Dr. Oğuz Kayaalp. 12. Baskı.2009. Pelikan Yayıncılık.</w:t>
            </w:r>
          </w:p>
        </w:tc>
      </w:tr>
      <w:tr w:rsidR="008526C6" w:rsidRPr="005B5ED6" w:rsidTr="00855ABE">
        <w:tc>
          <w:tcPr>
            <w:tcW w:w="2660" w:type="dxa"/>
            <w:vMerge/>
          </w:tcPr>
          <w:p w:rsidR="008526C6" w:rsidRPr="005B5ED6" w:rsidRDefault="008526C6" w:rsidP="00855ABE">
            <w:pPr>
              <w:rPr>
                <w:rFonts w:asciiTheme="minorHAnsi" w:hAnsiTheme="minorHAnsi"/>
                <w:b/>
              </w:rPr>
            </w:pPr>
          </w:p>
        </w:tc>
        <w:tc>
          <w:tcPr>
            <w:tcW w:w="6564" w:type="dxa"/>
            <w:gridSpan w:val="4"/>
            <w:vAlign w:val="center"/>
          </w:tcPr>
          <w:p w:rsidR="008526C6" w:rsidRPr="006B0900" w:rsidRDefault="008526C6" w:rsidP="008526C6">
            <w:pPr>
              <w:pStyle w:val="ListeParagraf"/>
              <w:numPr>
                <w:ilvl w:val="0"/>
                <w:numId w:val="1"/>
              </w:numPr>
              <w:tabs>
                <w:tab w:val="left" w:pos="972"/>
              </w:tabs>
              <w:spacing w:after="0"/>
              <w:ind w:left="341" w:hanging="284"/>
              <w:rPr>
                <w:rFonts w:asciiTheme="minorHAnsi" w:hAnsiTheme="minorHAnsi" w:cs="Times New Roman"/>
              </w:rPr>
            </w:pPr>
            <w:r w:rsidRPr="006B0900">
              <w:rPr>
                <w:iCs/>
              </w:rPr>
              <w:t>Lippincott Illustrated Reviews, Pharmacology - Whalen, Karen. 6th edition.Walters Kluver.2015</w:t>
            </w:r>
          </w:p>
        </w:tc>
      </w:tr>
      <w:tr w:rsidR="008526C6" w:rsidRPr="005B5ED6" w:rsidTr="00855ABE">
        <w:tc>
          <w:tcPr>
            <w:tcW w:w="2660" w:type="dxa"/>
            <w:vMerge/>
          </w:tcPr>
          <w:p w:rsidR="008526C6" w:rsidRPr="005B5ED6" w:rsidRDefault="008526C6" w:rsidP="00855ABE">
            <w:pPr>
              <w:rPr>
                <w:rFonts w:asciiTheme="minorHAnsi" w:hAnsiTheme="minorHAnsi"/>
                <w:b/>
              </w:rPr>
            </w:pPr>
          </w:p>
        </w:tc>
        <w:tc>
          <w:tcPr>
            <w:tcW w:w="6564" w:type="dxa"/>
            <w:gridSpan w:val="4"/>
            <w:vAlign w:val="center"/>
          </w:tcPr>
          <w:p w:rsidR="008526C6" w:rsidRPr="006B0900" w:rsidRDefault="008526C6" w:rsidP="008526C6">
            <w:pPr>
              <w:pStyle w:val="ListeParagraf"/>
              <w:numPr>
                <w:ilvl w:val="0"/>
                <w:numId w:val="1"/>
              </w:numPr>
              <w:tabs>
                <w:tab w:val="left" w:pos="972"/>
              </w:tabs>
              <w:spacing w:after="0"/>
              <w:ind w:left="341" w:hanging="284"/>
              <w:rPr>
                <w:rFonts w:asciiTheme="minorHAnsi" w:hAnsiTheme="minorHAnsi" w:cs="Times New Roman"/>
              </w:rPr>
            </w:pPr>
            <w:r w:rsidRPr="006B0900">
              <w:rPr>
                <w:iCs/>
              </w:rPr>
              <w:t>Goodman&amp;Gilman’s Manual of Pharmacology and Theraupeutics.</w:t>
            </w:r>
            <w:r w:rsidRPr="006B0900">
              <w:rPr>
                <w:rFonts w:asciiTheme="minorHAnsi" w:hAnsiTheme="minorHAnsi" w:cs="Times New Roman"/>
              </w:rPr>
              <w:t xml:space="preserve"> Laurence L. Brunton, PhD&amp;Keith L. Parker, MD, PhD. The McGraw-Hill Companies, Inc.2008.</w:t>
            </w:r>
          </w:p>
        </w:tc>
      </w:tr>
      <w:tr w:rsidR="008526C6" w:rsidRPr="005B5ED6" w:rsidTr="00855ABE">
        <w:tc>
          <w:tcPr>
            <w:tcW w:w="2660" w:type="dxa"/>
            <w:vMerge/>
          </w:tcPr>
          <w:p w:rsidR="008526C6" w:rsidRPr="005B5ED6" w:rsidRDefault="008526C6" w:rsidP="00855ABE">
            <w:pPr>
              <w:rPr>
                <w:rFonts w:asciiTheme="minorHAnsi" w:hAnsiTheme="minorHAnsi"/>
                <w:b/>
              </w:rPr>
            </w:pPr>
          </w:p>
        </w:tc>
        <w:tc>
          <w:tcPr>
            <w:tcW w:w="6564" w:type="dxa"/>
            <w:gridSpan w:val="4"/>
            <w:vAlign w:val="center"/>
          </w:tcPr>
          <w:p w:rsidR="008526C6" w:rsidRPr="005B5ED6" w:rsidRDefault="008526C6" w:rsidP="008526C6">
            <w:pPr>
              <w:pStyle w:val="ListeParagraf"/>
              <w:numPr>
                <w:ilvl w:val="0"/>
                <w:numId w:val="1"/>
              </w:numPr>
              <w:tabs>
                <w:tab w:val="left" w:pos="972"/>
              </w:tabs>
              <w:spacing w:after="0"/>
              <w:ind w:left="341" w:hanging="284"/>
              <w:rPr>
                <w:rFonts w:asciiTheme="minorHAnsi" w:hAnsiTheme="minorHAnsi" w:cs="Times New Roman"/>
              </w:rPr>
            </w:pPr>
            <w:r>
              <w:rPr>
                <w:rFonts w:asciiTheme="minorHAnsi" w:hAnsiTheme="minorHAnsi" w:cs="Times New Roman"/>
              </w:rPr>
              <w:t>Türkiye İlaç Klavuzu 2003 Formüleri.Prof.Dr. Oğuz Kayaalp. Turgut Yayıncılık.2003.</w:t>
            </w:r>
          </w:p>
        </w:tc>
      </w:tr>
      <w:tr w:rsidR="008526C6" w:rsidRPr="005B5ED6" w:rsidTr="00855ABE">
        <w:tc>
          <w:tcPr>
            <w:tcW w:w="2660" w:type="dxa"/>
            <w:vMerge/>
          </w:tcPr>
          <w:p w:rsidR="008526C6" w:rsidRPr="005B5ED6" w:rsidRDefault="008526C6" w:rsidP="00855ABE">
            <w:pPr>
              <w:rPr>
                <w:rFonts w:asciiTheme="minorHAnsi" w:hAnsiTheme="minorHAnsi"/>
                <w:b/>
              </w:rPr>
            </w:pPr>
          </w:p>
        </w:tc>
        <w:tc>
          <w:tcPr>
            <w:tcW w:w="6564" w:type="dxa"/>
            <w:gridSpan w:val="4"/>
            <w:vAlign w:val="center"/>
          </w:tcPr>
          <w:p w:rsidR="008526C6" w:rsidRPr="005B5ED6" w:rsidRDefault="008526C6" w:rsidP="008526C6">
            <w:pPr>
              <w:pStyle w:val="ListeParagraf"/>
              <w:numPr>
                <w:ilvl w:val="0"/>
                <w:numId w:val="1"/>
              </w:numPr>
              <w:tabs>
                <w:tab w:val="left" w:pos="972"/>
              </w:tabs>
              <w:spacing w:after="0"/>
              <w:ind w:left="341" w:hanging="284"/>
              <w:rPr>
                <w:rFonts w:asciiTheme="minorHAnsi" w:hAnsiTheme="minorHAnsi" w:cs="Times New Roman"/>
              </w:rPr>
            </w:pPr>
            <w:r w:rsidRPr="005B5ED6">
              <w:rPr>
                <w:rFonts w:asciiTheme="minorHAnsi" w:hAnsiTheme="minorHAnsi" w:cs="Times New Roman"/>
              </w:rPr>
              <w:t>Öğretim Üyelerinin Ders Notları</w:t>
            </w:r>
          </w:p>
        </w:tc>
      </w:tr>
    </w:tbl>
    <w:p w:rsidR="008526C6" w:rsidRPr="005B5ED6" w:rsidRDefault="008526C6" w:rsidP="008526C6">
      <w:pPr>
        <w:jc w:val="center"/>
        <w:rPr>
          <w:rFonts w:asciiTheme="minorHAnsi" w:hAnsiTheme="minorHAnsi"/>
          <w:b/>
          <w:sz w:val="22"/>
          <w:szCs w:val="22"/>
          <w:u w:val="single"/>
        </w:rPr>
      </w:pPr>
    </w:p>
    <w:p w:rsidR="008526C6" w:rsidRDefault="008526C6" w:rsidP="008526C6">
      <w:pPr>
        <w:rPr>
          <w:rFonts w:asciiTheme="minorHAnsi" w:hAnsiTheme="minorHAnsi" w:cstheme="minorHAnsi"/>
          <w:color w:val="000000"/>
          <w:sz w:val="16"/>
          <w:szCs w:val="18"/>
        </w:rPr>
      </w:pPr>
    </w:p>
    <w:p w:rsidR="008526C6" w:rsidRDefault="008526C6" w:rsidP="008526C6">
      <w:pPr>
        <w:jc w:val="center"/>
        <w:rPr>
          <w:rFonts w:asciiTheme="minorHAnsi" w:hAnsiTheme="minorHAnsi" w:cstheme="minorHAnsi"/>
          <w:b/>
          <w:sz w:val="16"/>
          <w:szCs w:val="18"/>
          <w:u w:val="single"/>
        </w:rPr>
      </w:pPr>
    </w:p>
    <w:p w:rsidR="008526C6" w:rsidRDefault="008526C6" w:rsidP="008526C6">
      <w:pPr>
        <w:jc w:val="center"/>
        <w:rPr>
          <w:rFonts w:asciiTheme="minorHAnsi" w:hAnsiTheme="minorHAnsi" w:cstheme="minorHAnsi"/>
          <w:b/>
          <w:sz w:val="16"/>
          <w:szCs w:val="18"/>
          <w:u w:val="single"/>
        </w:rPr>
      </w:pPr>
    </w:p>
    <w:p w:rsidR="008526C6" w:rsidRPr="00E5632F" w:rsidRDefault="008526C6" w:rsidP="008526C6">
      <w:pPr>
        <w:spacing w:after="200" w:line="276" w:lineRule="auto"/>
        <w:jc w:val="center"/>
        <w:rPr>
          <w:rFonts w:ascii="Calibri" w:eastAsia="Calibri" w:hAnsi="Calibri"/>
          <w:b/>
          <w:szCs w:val="22"/>
          <w:lang w:eastAsia="en-US"/>
        </w:rPr>
      </w:pPr>
      <w:r w:rsidRPr="00E5632F">
        <w:rPr>
          <w:rFonts w:ascii="Calibri" w:eastAsia="Calibri" w:hAnsi="Calibri"/>
          <w:b/>
          <w:szCs w:val="22"/>
          <w:lang w:eastAsia="en-US"/>
        </w:rPr>
        <w:t>GİRESUN ÜNİVERSİTESİ TIP FAKÜLTESİ</w:t>
      </w:r>
    </w:p>
    <w:p w:rsidR="008526C6" w:rsidRPr="00E5632F" w:rsidRDefault="008526C6" w:rsidP="008526C6">
      <w:pPr>
        <w:spacing w:after="200" w:line="276" w:lineRule="auto"/>
        <w:jc w:val="center"/>
        <w:rPr>
          <w:rFonts w:ascii="Calibri" w:eastAsia="Calibri" w:hAnsi="Calibri"/>
          <w:sz w:val="22"/>
          <w:szCs w:val="22"/>
          <w:lang w:eastAsia="en-US"/>
        </w:rPr>
      </w:pPr>
      <w:r>
        <w:rPr>
          <w:rFonts w:ascii="Calibri" w:eastAsia="Calibri" w:hAnsi="Calibri"/>
          <w:b/>
          <w:szCs w:val="22"/>
          <w:lang w:eastAsia="en-US"/>
        </w:rPr>
        <w:t>TIBBİ FARMAKOLOJİ</w:t>
      </w:r>
      <w:r w:rsidRPr="00E5632F">
        <w:rPr>
          <w:rFonts w:ascii="Calibri" w:eastAsia="Calibri" w:hAnsi="Calibri"/>
          <w:b/>
          <w:szCs w:val="22"/>
          <w:lang w:eastAsia="en-US"/>
        </w:rPr>
        <w:t xml:space="preserve"> ANABİLİM DALI STAJYER UYGULAMA KARNESİ</w:t>
      </w:r>
    </w:p>
    <w:p w:rsidR="008526C6" w:rsidRPr="00E5632F" w:rsidRDefault="008526C6" w:rsidP="008526C6">
      <w:pPr>
        <w:spacing w:after="200" w:line="276" w:lineRule="auto"/>
        <w:jc w:val="center"/>
        <w:rPr>
          <w:rFonts w:ascii="Calibri" w:eastAsia="Calibri" w:hAnsi="Calibri"/>
          <w:sz w:val="22"/>
          <w:szCs w:val="22"/>
          <w:lang w:eastAsia="en-US"/>
        </w:rPr>
      </w:pPr>
    </w:p>
    <w:p w:rsidR="008526C6" w:rsidRPr="00E5632F" w:rsidRDefault="008526C6" w:rsidP="008526C6">
      <w:pPr>
        <w:spacing w:after="200" w:line="276" w:lineRule="auto"/>
        <w:jc w:val="both"/>
        <w:rPr>
          <w:rFonts w:ascii="Calibri" w:eastAsia="Calibri" w:hAnsi="Calibri"/>
          <w:sz w:val="22"/>
          <w:szCs w:val="22"/>
          <w:lang w:eastAsia="en-US"/>
        </w:rPr>
      </w:pPr>
      <w:r>
        <w:rPr>
          <w:rFonts w:ascii="Calibri" w:eastAsia="Calibri" w:hAnsi="Calibri"/>
          <w:sz w:val="22"/>
          <w:szCs w:val="22"/>
          <w:lang w:eastAsia="en-US"/>
        </w:rPr>
        <w:t>Tıbbi Farmakoloji</w:t>
      </w:r>
      <w:r w:rsidRPr="00E5632F">
        <w:rPr>
          <w:rFonts w:ascii="Calibri" w:eastAsia="Calibri" w:hAnsi="Calibri"/>
          <w:sz w:val="22"/>
          <w:szCs w:val="22"/>
          <w:lang w:eastAsia="en-US"/>
        </w:rPr>
        <w:t xml:space="preserve">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w:t>
      </w:r>
      <w:r>
        <w:rPr>
          <w:rFonts w:ascii="Calibri" w:eastAsia="Calibri" w:hAnsi="Calibri"/>
          <w:sz w:val="22"/>
          <w:szCs w:val="22"/>
          <w:lang w:eastAsia="en-US"/>
        </w:rPr>
        <w:t>1</w:t>
      </w:r>
      <w:r w:rsidRPr="00E5632F">
        <w:rPr>
          <w:rFonts w:ascii="Calibri" w:eastAsia="Calibri" w:hAnsi="Calibri"/>
          <w:sz w:val="22"/>
          <w:szCs w:val="22"/>
          <w:lang w:eastAsia="en-US"/>
        </w:rPr>
        <w:t>0(</w:t>
      </w:r>
      <w:r>
        <w:rPr>
          <w:rFonts w:ascii="Calibri" w:eastAsia="Calibri" w:hAnsi="Calibri"/>
          <w:sz w:val="22"/>
          <w:szCs w:val="22"/>
          <w:lang w:eastAsia="en-US"/>
        </w:rPr>
        <w:t>on</w:t>
      </w:r>
      <w:r w:rsidRPr="00E5632F">
        <w:rPr>
          <w:rFonts w:ascii="Calibri" w:eastAsia="Calibri" w:hAnsi="Calibri"/>
          <w:sz w:val="22"/>
          <w:szCs w:val="22"/>
          <w:lang w:eastAsia="en-US"/>
        </w:rPr>
        <w:t>) puan (100 puan üzerinden) şeklinde katkıda bulunacaktır.</w:t>
      </w:r>
    </w:p>
    <w:p w:rsidR="008526C6" w:rsidRPr="00E5632F" w:rsidRDefault="008526C6" w:rsidP="008526C6">
      <w:pPr>
        <w:spacing w:after="200" w:line="276" w:lineRule="auto"/>
        <w:jc w:val="both"/>
        <w:rPr>
          <w:rFonts w:ascii="Calibri" w:eastAsia="Calibri" w:hAnsi="Calibri"/>
          <w:sz w:val="22"/>
          <w:szCs w:val="22"/>
          <w:lang w:eastAsia="en-US"/>
        </w:rPr>
      </w:pPr>
    </w:p>
    <w:p w:rsidR="008526C6" w:rsidRPr="00E5632F" w:rsidRDefault="008526C6" w:rsidP="008526C6">
      <w:pPr>
        <w:spacing w:after="200" w:line="276" w:lineRule="auto"/>
        <w:jc w:val="both"/>
        <w:rPr>
          <w:rFonts w:ascii="Calibri" w:eastAsia="Calibri" w:hAnsi="Calibri"/>
          <w:sz w:val="22"/>
          <w:szCs w:val="22"/>
          <w:lang w:eastAsia="en-US"/>
        </w:rPr>
      </w:pPr>
      <w:r w:rsidRPr="00E5632F">
        <w:rPr>
          <w:rFonts w:ascii="Calibri" w:eastAsia="Calibri" w:hAnsi="Calibri"/>
          <w:sz w:val="22"/>
          <w:szCs w:val="22"/>
          <w:lang w:eastAsia="en-US"/>
        </w:rPr>
        <w:t>Başarı dileklerimizle…</w:t>
      </w:r>
    </w:p>
    <w:p w:rsidR="008526C6" w:rsidRPr="00E5632F" w:rsidRDefault="008526C6" w:rsidP="008526C6">
      <w:pPr>
        <w:spacing w:after="200" w:line="276" w:lineRule="auto"/>
        <w:jc w:val="both"/>
        <w:rPr>
          <w:rFonts w:ascii="Calibri" w:eastAsia="Calibri" w:hAnsi="Calibri"/>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5386"/>
        <w:gridCol w:w="709"/>
        <w:gridCol w:w="1276"/>
        <w:gridCol w:w="1449"/>
      </w:tblGrid>
      <w:tr w:rsidR="008526C6" w:rsidRPr="00E5632F" w:rsidTr="00855ABE">
        <w:tc>
          <w:tcPr>
            <w:tcW w:w="392" w:type="dxa"/>
          </w:tcPr>
          <w:p w:rsidR="008526C6" w:rsidRPr="00E5632F" w:rsidRDefault="008526C6" w:rsidP="00855ABE">
            <w:pPr>
              <w:jc w:val="both"/>
              <w:rPr>
                <w:rFonts w:ascii="Calibri" w:eastAsia="Calibri" w:hAnsi="Calibri"/>
                <w:lang w:eastAsia="en-US"/>
              </w:rPr>
            </w:pPr>
          </w:p>
        </w:tc>
        <w:tc>
          <w:tcPr>
            <w:tcW w:w="5386" w:type="dxa"/>
          </w:tcPr>
          <w:p w:rsidR="008526C6" w:rsidRPr="00E5632F" w:rsidRDefault="008526C6" w:rsidP="00855ABE">
            <w:pPr>
              <w:jc w:val="center"/>
              <w:rPr>
                <w:rFonts w:ascii="Calibri" w:eastAsia="Calibri" w:hAnsi="Calibri"/>
                <w:b/>
                <w:sz w:val="20"/>
                <w:lang w:eastAsia="en-US"/>
              </w:rPr>
            </w:pPr>
            <w:r w:rsidRPr="00E5632F">
              <w:rPr>
                <w:rFonts w:ascii="Calibri" w:eastAsia="Calibri" w:hAnsi="Calibri"/>
                <w:b/>
                <w:sz w:val="20"/>
                <w:szCs w:val="22"/>
                <w:lang w:eastAsia="en-US"/>
              </w:rPr>
              <w:t>İŞLEMLER</w:t>
            </w:r>
          </w:p>
        </w:tc>
        <w:tc>
          <w:tcPr>
            <w:tcW w:w="709" w:type="dxa"/>
          </w:tcPr>
          <w:p w:rsidR="008526C6" w:rsidRPr="00E5632F" w:rsidRDefault="008526C6" w:rsidP="00855ABE">
            <w:pPr>
              <w:jc w:val="center"/>
              <w:rPr>
                <w:rFonts w:ascii="Calibri" w:eastAsia="Calibri" w:hAnsi="Calibri"/>
                <w:b/>
                <w:sz w:val="20"/>
                <w:lang w:eastAsia="en-US"/>
              </w:rPr>
            </w:pPr>
            <w:r w:rsidRPr="00E5632F">
              <w:rPr>
                <w:rFonts w:ascii="Calibri" w:eastAsia="Calibri" w:hAnsi="Calibri"/>
                <w:b/>
                <w:sz w:val="20"/>
                <w:szCs w:val="22"/>
                <w:lang w:eastAsia="en-US"/>
              </w:rPr>
              <w:t>PUAN</w:t>
            </w:r>
          </w:p>
        </w:tc>
        <w:tc>
          <w:tcPr>
            <w:tcW w:w="1276" w:type="dxa"/>
          </w:tcPr>
          <w:p w:rsidR="008526C6" w:rsidRPr="00E5632F" w:rsidRDefault="008526C6" w:rsidP="00855ABE">
            <w:pPr>
              <w:jc w:val="center"/>
              <w:rPr>
                <w:rFonts w:ascii="Calibri" w:eastAsia="Calibri" w:hAnsi="Calibri"/>
                <w:b/>
                <w:sz w:val="20"/>
                <w:lang w:eastAsia="en-US"/>
              </w:rPr>
            </w:pPr>
            <w:r w:rsidRPr="00E5632F">
              <w:rPr>
                <w:rFonts w:ascii="Calibri" w:eastAsia="Calibri" w:hAnsi="Calibri"/>
                <w:b/>
                <w:sz w:val="20"/>
                <w:szCs w:val="22"/>
                <w:lang w:eastAsia="en-US"/>
              </w:rPr>
              <w:t>TARİH</w:t>
            </w:r>
          </w:p>
        </w:tc>
        <w:tc>
          <w:tcPr>
            <w:tcW w:w="1449" w:type="dxa"/>
          </w:tcPr>
          <w:p w:rsidR="008526C6" w:rsidRPr="00E5632F" w:rsidRDefault="008526C6" w:rsidP="00855ABE">
            <w:pPr>
              <w:jc w:val="center"/>
              <w:rPr>
                <w:rFonts w:ascii="Calibri" w:eastAsia="Calibri" w:hAnsi="Calibri"/>
                <w:b/>
                <w:sz w:val="20"/>
                <w:lang w:eastAsia="en-US"/>
              </w:rPr>
            </w:pPr>
            <w:r w:rsidRPr="00E5632F">
              <w:rPr>
                <w:rFonts w:ascii="Calibri" w:eastAsia="Calibri" w:hAnsi="Calibri"/>
                <w:b/>
                <w:sz w:val="20"/>
                <w:szCs w:val="22"/>
                <w:lang w:eastAsia="en-US"/>
              </w:rPr>
              <w:t>ONAY</w:t>
            </w:r>
          </w:p>
        </w:tc>
      </w:tr>
      <w:tr w:rsidR="008526C6" w:rsidRPr="00E5632F" w:rsidTr="00855ABE">
        <w:tc>
          <w:tcPr>
            <w:tcW w:w="392" w:type="dxa"/>
          </w:tcPr>
          <w:p w:rsidR="008526C6" w:rsidRPr="00E5632F" w:rsidRDefault="008526C6" w:rsidP="00855ABE">
            <w:pPr>
              <w:jc w:val="both"/>
              <w:rPr>
                <w:rFonts w:ascii="Calibri" w:eastAsia="Calibri" w:hAnsi="Calibri"/>
                <w:sz w:val="16"/>
                <w:lang w:eastAsia="en-US"/>
              </w:rPr>
            </w:pPr>
            <w:r w:rsidRPr="00E5632F">
              <w:rPr>
                <w:rFonts w:ascii="Calibri" w:eastAsia="Calibri" w:hAnsi="Calibri"/>
                <w:sz w:val="16"/>
                <w:szCs w:val="22"/>
                <w:lang w:eastAsia="en-US"/>
              </w:rPr>
              <w:t>1</w:t>
            </w:r>
          </w:p>
        </w:tc>
        <w:tc>
          <w:tcPr>
            <w:tcW w:w="5386" w:type="dxa"/>
          </w:tcPr>
          <w:p w:rsidR="008526C6" w:rsidRPr="00E5632F" w:rsidRDefault="008526C6" w:rsidP="00855ABE">
            <w:pPr>
              <w:jc w:val="both"/>
              <w:rPr>
                <w:rFonts w:ascii="Calibri" w:eastAsia="Calibri" w:hAnsi="Calibri"/>
                <w:lang w:eastAsia="en-US"/>
              </w:rPr>
            </w:pPr>
            <w:r>
              <w:rPr>
                <w:rFonts w:ascii="Calibri" w:eastAsia="Calibri" w:hAnsi="Calibri"/>
                <w:sz w:val="22"/>
                <w:szCs w:val="22"/>
                <w:lang w:eastAsia="en-US"/>
              </w:rPr>
              <w:t>Teorik derslerde interaktif katılımda bulunmak (en az 3 kez)</w:t>
            </w:r>
          </w:p>
        </w:tc>
        <w:tc>
          <w:tcPr>
            <w:tcW w:w="709" w:type="dxa"/>
            <w:vAlign w:val="center"/>
          </w:tcPr>
          <w:p w:rsidR="008526C6" w:rsidRPr="00E5632F" w:rsidRDefault="008526C6" w:rsidP="00855ABE">
            <w:pPr>
              <w:jc w:val="center"/>
              <w:rPr>
                <w:rFonts w:ascii="Calibri" w:eastAsia="Calibri" w:hAnsi="Calibri"/>
                <w:lang w:eastAsia="en-US"/>
              </w:rPr>
            </w:pPr>
            <w:r>
              <w:rPr>
                <w:rFonts w:ascii="Calibri" w:eastAsia="Calibri" w:hAnsi="Calibri"/>
                <w:sz w:val="22"/>
                <w:szCs w:val="22"/>
                <w:lang w:eastAsia="en-US"/>
              </w:rPr>
              <w:t>2</w:t>
            </w:r>
            <w:r w:rsidRPr="00E5632F">
              <w:rPr>
                <w:rFonts w:ascii="Calibri" w:eastAsia="Calibri" w:hAnsi="Calibri"/>
                <w:sz w:val="22"/>
                <w:szCs w:val="22"/>
                <w:lang w:eastAsia="en-US"/>
              </w:rPr>
              <w:t>0</w:t>
            </w:r>
          </w:p>
        </w:tc>
        <w:tc>
          <w:tcPr>
            <w:tcW w:w="1276" w:type="dxa"/>
          </w:tcPr>
          <w:p w:rsidR="008526C6" w:rsidRPr="00E5632F" w:rsidRDefault="008526C6" w:rsidP="00855ABE">
            <w:pPr>
              <w:jc w:val="both"/>
              <w:rPr>
                <w:rFonts w:ascii="Calibri" w:eastAsia="Calibri" w:hAnsi="Calibri"/>
                <w:lang w:eastAsia="en-US"/>
              </w:rPr>
            </w:pPr>
          </w:p>
        </w:tc>
        <w:tc>
          <w:tcPr>
            <w:tcW w:w="1449" w:type="dxa"/>
          </w:tcPr>
          <w:p w:rsidR="008526C6" w:rsidRPr="00E5632F" w:rsidRDefault="008526C6" w:rsidP="00855ABE">
            <w:pPr>
              <w:jc w:val="both"/>
              <w:rPr>
                <w:rFonts w:ascii="Calibri" w:eastAsia="Calibri" w:hAnsi="Calibri"/>
                <w:lang w:eastAsia="en-US"/>
              </w:rPr>
            </w:pPr>
          </w:p>
        </w:tc>
      </w:tr>
      <w:tr w:rsidR="008526C6" w:rsidRPr="00E5632F" w:rsidTr="00855ABE">
        <w:tc>
          <w:tcPr>
            <w:tcW w:w="392" w:type="dxa"/>
          </w:tcPr>
          <w:p w:rsidR="008526C6" w:rsidRPr="00E5632F" w:rsidRDefault="008526C6" w:rsidP="00855ABE">
            <w:pPr>
              <w:jc w:val="both"/>
              <w:rPr>
                <w:rFonts w:ascii="Calibri" w:eastAsia="Calibri" w:hAnsi="Calibri"/>
                <w:sz w:val="16"/>
                <w:lang w:eastAsia="en-US"/>
              </w:rPr>
            </w:pPr>
            <w:r w:rsidRPr="00E5632F">
              <w:rPr>
                <w:rFonts w:ascii="Calibri" w:eastAsia="Calibri" w:hAnsi="Calibri"/>
                <w:sz w:val="16"/>
                <w:szCs w:val="22"/>
                <w:lang w:eastAsia="en-US"/>
              </w:rPr>
              <w:t>2</w:t>
            </w:r>
          </w:p>
        </w:tc>
        <w:tc>
          <w:tcPr>
            <w:tcW w:w="5386" w:type="dxa"/>
          </w:tcPr>
          <w:p w:rsidR="008526C6" w:rsidRPr="00E5632F" w:rsidRDefault="008526C6" w:rsidP="00855ABE">
            <w:pPr>
              <w:jc w:val="both"/>
              <w:rPr>
                <w:rFonts w:ascii="Calibri" w:eastAsia="Calibri" w:hAnsi="Calibri"/>
                <w:lang w:eastAsia="en-US"/>
              </w:rPr>
            </w:pPr>
            <w:r>
              <w:rPr>
                <w:rFonts w:ascii="Calibri" w:eastAsia="Calibri" w:hAnsi="Calibri"/>
                <w:sz w:val="22"/>
                <w:szCs w:val="22"/>
                <w:lang w:eastAsia="en-US"/>
              </w:rPr>
              <w:t>Pratik derslerde interaktif katılımda bulunmak (en az 3 kez)</w:t>
            </w:r>
          </w:p>
        </w:tc>
        <w:tc>
          <w:tcPr>
            <w:tcW w:w="709" w:type="dxa"/>
            <w:vAlign w:val="center"/>
          </w:tcPr>
          <w:p w:rsidR="008526C6" w:rsidRPr="00E5632F" w:rsidRDefault="008526C6" w:rsidP="00855ABE">
            <w:pPr>
              <w:jc w:val="center"/>
              <w:rPr>
                <w:rFonts w:ascii="Calibri" w:eastAsia="Calibri" w:hAnsi="Calibri"/>
                <w:lang w:eastAsia="en-US"/>
              </w:rPr>
            </w:pPr>
            <w:r>
              <w:rPr>
                <w:rFonts w:ascii="Calibri" w:eastAsia="Calibri" w:hAnsi="Calibri"/>
                <w:sz w:val="22"/>
                <w:szCs w:val="22"/>
                <w:lang w:eastAsia="en-US"/>
              </w:rPr>
              <w:t>2</w:t>
            </w:r>
            <w:r w:rsidRPr="00E5632F">
              <w:rPr>
                <w:rFonts w:ascii="Calibri" w:eastAsia="Calibri" w:hAnsi="Calibri"/>
                <w:sz w:val="22"/>
                <w:szCs w:val="22"/>
                <w:lang w:eastAsia="en-US"/>
              </w:rPr>
              <w:t>0</w:t>
            </w:r>
          </w:p>
        </w:tc>
        <w:tc>
          <w:tcPr>
            <w:tcW w:w="1276" w:type="dxa"/>
          </w:tcPr>
          <w:p w:rsidR="008526C6" w:rsidRPr="00E5632F" w:rsidRDefault="008526C6" w:rsidP="00855ABE">
            <w:pPr>
              <w:jc w:val="both"/>
              <w:rPr>
                <w:rFonts w:ascii="Calibri" w:eastAsia="Calibri" w:hAnsi="Calibri"/>
                <w:lang w:eastAsia="en-US"/>
              </w:rPr>
            </w:pPr>
          </w:p>
        </w:tc>
        <w:tc>
          <w:tcPr>
            <w:tcW w:w="1449" w:type="dxa"/>
          </w:tcPr>
          <w:p w:rsidR="008526C6" w:rsidRPr="00E5632F" w:rsidRDefault="008526C6" w:rsidP="00855ABE">
            <w:pPr>
              <w:jc w:val="both"/>
              <w:rPr>
                <w:rFonts w:ascii="Calibri" w:eastAsia="Calibri" w:hAnsi="Calibri"/>
                <w:lang w:eastAsia="en-US"/>
              </w:rPr>
            </w:pPr>
          </w:p>
        </w:tc>
      </w:tr>
      <w:tr w:rsidR="008526C6" w:rsidRPr="00E5632F" w:rsidTr="00855ABE">
        <w:tc>
          <w:tcPr>
            <w:tcW w:w="392" w:type="dxa"/>
          </w:tcPr>
          <w:p w:rsidR="008526C6" w:rsidRPr="00E5632F" w:rsidRDefault="008526C6" w:rsidP="00855ABE">
            <w:pPr>
              <w:jc w:val="both"/>
              <w:rPr>
                <w:rFonts w:ascii="Calibri" w:eastAsia="Calibri" w:hAnsi="Calibri"/>
                <w:sz w:val="16"/>
                <w:lang w:eastAsia="en-US"/>
              </w:rPr>
            </w:pPr>
            <w:r w:rsidRPr="00E5632F">
              <w:rPr>
                <w:rFonts w:ascii="Calibri" w:eastAsia="Calibri" w:hAnsi="Calibri"/>
                <w:sz w:val="16"/>
                <w:szCs w:val="22"/>
                <w:lang w:eastAsia="en-US"/>
              </w:rPr>
              <w:t>3</w:t>
            </w:r>
          </w:p>
        </w:tc>
        <w:tc>
          <w:tcPr>
            <w:tcW w:w="5386" w:type="dxa"/>
          </w:tcPr>
          <w:p w:rsidR="008526C6" w:rsidRPr="00E5632F" w:rsidRDefault="008526C6" w:rsidP="00855ABE">
            <w:pPr>
              <w:jc w:val="both"/>
              <w:rPr>
                <w:rFonts w:ascii="Calibri" w:eastAsia="Calibri" w:hAnsi="Calibri"/>
                <w:lang w:eastAsia="en-US"/>
              </w:rPr>
            </w:pPr>
            <w:r>
              <w:rPr>
                <w:rFonts w:ascii="Calibri" w:eastAsia="Calibri" w:hAnsi="Calibri"/>
                <w:sz w:val="22"/>
                <w:szCs w:val="22"/>
                <w:lang w:eastAsia="en-US"/>
              </w:rPr>
              <w:t>Hasta dosyalarında bulunan ilaçlar hakkında bilgilendirmede bulunmak (en az 3 kez)</w:t>
            </w:r>
          </w:p>
        </w:tc>
        <w:tc>
          <w:tcPr>
            <w:tcW w:w="709" w:type="dxa"/>
            <w:vAlign w:val="center"/>
          </w:tcPr>
          <w:p w:rsidR="008526C6" w:rsidRPr="00E5632F" w:rsidRDefault="008526C6" w:rsidP="00855ABE">
            <w:pPr>
              <w:jc w:val="center"/>
              <w:rPr>
                <w:rFonts w:ascii="Calibri" w:eastAsia="Calibri" w:hAnsi="Calibri"/>
                <w:lang w:eastAsia="en-US"/>
              </w:rPr>
            </w:pPr>
            <w:r>
              <w:rPr>
                <w:rFonts w:ascii="Calibri" w:eastAsia="Calibri" w:hAnsi="Calibri"/>
                <w:sz w:val="22"/>
                <w:szCs w:val="22"/>
                <w:lang w:eastAsia="en-US"/>
              </w:rPr>
              <w:t>2</w:t>
            </w:r>
            <w:r w:rsidRPr="00E5632F">
              <w:rPr>
                <w:rFonts w:ascii="Calibri" w:eastAsia="Calibri" w:hAnsi="Calibri"/>
                <w:sz w:val="22"/>
                <w:szCs w:val="22"/>
                <w:lang w:eastAsia="en-US"/>
              </w:rPr>
              <w:t>0</w:t>
            </w:r>
          </w:p>
        </w:tc>
        <w:tc>
          <w:tcPr>
            <w:tcW w:w="1276" w:type="dxa"/>
          </w:tcPr>
          <w:p w:rsidR="008526C6" w:rsidRPr="00E5632F" w:rsidRDefault="008526C6" w:rsidP="00855ABE">
            <w:pPr>
              <w:jc w:val="both"/>
              <w:rPr>
                <w:rFonts w:ascii="Calibri" w:eastAsia="Calibri" w:hAnsi="Calibri"/>
                <w:lang w:eastAsia="en-US"/>
              </w:rPr>
            </w:pPr>
          </w:p>
        </w:tc>
        <w:tc>
          <w:tcPr>
            <w:tcW w:w="1449" w:type="dxa"/>
          </w:tcPr>
          <w:p w:rsidR="008526C6" w:rsidRPr="00E5632F" w:rsidRDefault="008526C6" w:rsidP="00855ABE">
            <w:pPr>
              <w:jc w:val="both"/>
              <w:rPr>
                <w:rFonts w:ascii="Calibri" w:eastAsia="Calibri" w:hAnsi="Calibri"/>
                <w:lang w:eastAsia="en-US"/>
              </w:rPr>
            </w:pPr>
          </w:p>
        </w:tc>
      </w:tr>
      <w:tr w:rsidR="008526C6" w:rsidRPr="00E5632F" w:rsidTr="00855ABE">
        <w:tc>
          <w:tcPr>
            <w:tcW w:w="392" w:type="dxa"/>
          </w:tcPr>
          <w:p w:rsidR="008526C6" w:rsidRPr="00E5632F" w:rsidRDefault="008526C6" w:rsidP="00855ABE">
            <w:pPr>
              <w:jc w:val="both"/>
              <w:rPr>
                <w:rFonts w:ascii="Calibri" w:eastAsia="Calibri" w:hAnsi="Calibri"/>
                <w:sz w:val="16"/>
                <w:lang w:eastAsia="en-US"/>
              </w:rPr>
            </w:pPr>
            <w:r w:rsidRPr="00E5632F">
              <w:rPr>
                <w:rFonts w:ascii="Calibri" w:eastAsia="Calibri" w:hAnsi="Calibri"/>
                <w:sz w:val="16"/>
                <w:szCs w:val="22"/>
                <w:lang w:eastAsia="en-US"/>
              </w:rPr>
              <w:t>4</w:t>
            </w:r>
          </w:p>
        </w:tc>
        <w:tc>
          <w:tcPr>
            <w:tcW w:w="5386" w:type="dxa"/>
          </w:tcPr>
          <w:p w:rsidR="008526C6" w:rsidRPr="00E5632F" w:rsidRDefault="008526C6" w:rsidP="00855ABE">
            <w:pPr>
              <w:jc w:val="both"/>
              <w:rPr>
                <w:rFonts w:ascii="Calibri" w:eastAsia="Calibri" w:hAnsi="Calibri"/>
                <w:lang w:eastAsia="en-US"/>
              </w:rPr>
            </w:pPr>
            <w:r>
              <w:rPr>
                <w:rFonts w:ascii="Calibri" w:eastAsia="Calibri" w:hAnsi="Calibri"/>
                <w:sz w:val="22"/>
                <w:szCs w:val="22"/>
                <w:lang w:eastAsia="en-US"/>
              </w:rPr>
              <w:t>Hastaların kullandıkları ilaçlar arasında etkileşim olan ilaçların olup olmadığını değerlendirmek (en az 3 kez)</w:t>
            </w:r>
          </w:p>
        </w:tc>
        <w:tc>
          <w:tcPr>
            <w:tcW w:w="709" w:type="dxa"/>
            <w:vAlign w:val="center"/>
          </w:tcPr>
          <w:p w:rsidR="008526C6" w:rsidRPr="00E5632F" w:rsidRDefault="008526C6" w:rsidP="00855ABE">
            <w:pPr>
              <w:jc w:val="center"/>
              <w:rPr>
                <w:rFonts w:ascii="Calibri" w:eastAsia="Calibri" w:hAnsi="Calibri"/>
                <w:lang w:eastAsia="en-US"/>
              </w:rPr>
            </w:pPr>
            <w:r w:rsidRPr="00E5632F">
              <w:rPr>
                <w:rFonts w:ascii="Calibri" w:eastAsia="Calibri" w:hAnsi="Calibri"/>
                <w:sz w:val="22"/>
                <w:szCs w:val="22"/>
                <w:lang w:eastAsia="en-US"/>
              </w:rPr>
              <w:t>10</w:t>
            </w:r>
          </w:p>
        </w:tc>
        <w:tc>
          <w:tcPr>
            <w:tcW w:w="1276" w:type="dxa"/>
          </w:tcPr>
          <w:p w:rsidR="008526C6" w:rsidRPr="00E5632F" w:rsidRDefault="008526C6" w:rsidP="00855ABE">
            <w:pPr>
              <w:jc w:val="both"/>
              <w:rPr>
                <w:rFonts w:ascii="Calibri" w:eastAsia="Calibri" w:hAnsi="Calibri"/>
                <w:lang w:eastAsia="en-US"/>
              </w:rPr>
            </w:pPr>
          </w:p>
        </w:tc>
        <w:tc>
          <w:tcPr>
            <w:tcW w:w="1449" w:type="dxa"/>
          </w:tcPr>
          <w:p w:rsidR="008526C6" w:rsidRPr="00E5632F" w:rsidRDefault="008526C6" w:rsidP="00855ABE">
            <w:pPr>
              <w:jc w:val="both"/>
              <w:rPr>
                <w:rFonts w:ascii="Calibri" w:eastAsia="Calibri" w:hAnsi="Calibri"/>
                <w:lang w:eastAsia="en-US"/>
              </w:rPr>
            </w:pPr>
          </w:p>
        </w:tc>
      </w:tr>
      <w:tr w:rsidR="008526C6" w:rsidRPr="00E5632F" w:rsidTr="00855ABE">
        <w:tc>
          <w:tcPr>
            <w:tcW w:w="392" w:type="dxa"/>
          </w:tcPr>
          <w:p w:rsidR="008526C6" w:rsidRPr="00E5632F" w:rsidRDefault="008526C6" w:rsidP="00855ABE">
            <w:pPr>
              <w:jc w:val="both"/>
              <w:rPr>
                <w:rFonts w:ascii="Calibri" w:eastAsia="Calibri" w:hAnsi="Calibri"/>
                <w:sz w:val="16"/>
                <w:lang w:eastAsia="en-US"/>
              </w:rPr>
            </w:pPr>
            <w:r w:rsidRPr="00E5632F">
              <w:rPr>
                <w:rFonts w:ascii="Calibri" w:eastAsia="Calibri" w:hAnsi="Calibri"/>
                <w:sz w:val="16"/>
                <w:szCs w:val="22"/>
                <w:lang w:eastAsia="en-US"/>
              </w:rPr>
              <w:t>5</w:t>
            </w:r>
          </w:p>
        </w:tc>
        <w:tc>
          <w:tcPr>
            <w:tcW w:w="5386" w:type="dxa"/>
          </w:tcPr>
          <w:p w:rsidR="008526C6" w:rsidRPr="00E5632F" w:rsidRDefault="008526C6" w:rsidP="00855ABE">
            <w:pPr>
              <w:jc w:val="both"/>
              <w:rPr>
                <w:rFonts w:ascii="Calibri" w:eastAsia="Calibri" w:hAnsi="Calibri"/>
                <w:lang w:eastAsia="en-US"/>
              </w:rPr>
            </w:pPr>
            <w:r>
              <w:rPr>
                <w:rFonts w:ascii="Calibri" w:eastAsia="Calibri" w:hAnsi="Calibri"/>
                <w:sz w:val="22"/>
                <w:szCs w:val="22"/>
                <w:lang w:eastAsia="en-US"/>
              </w:rPr>
              <w:t>Hastaların kullandıkları ilaçlar arasında tekrar olan ilaçların olup olmadığını değerlendirmek (en az 3 kez)</w:t>
            </w:r>
          </w:p>
        </w:tc>
        <w:tc>
          <w:tcPr>
            <w:tcW w:w="709" w:type="dxa"/>
            <w:vAlign w:val="center"/>
          </w:tcPr>
          <w:p w:rsidR="008526C6" w:rsidRPr="00E5632F" w:rsidRDefault="008526C6" w:rsidP="00855ABE">
            <w:pPr>
              <w:jc w:val="center"/>
              <w:rPr>
                <w:rFonts w:ascii="Calibri" w:eastAsia="Calibri" w:hAnsi="Calibri"/>
                <w:lang w:eastAsia="en-US"/>
              </w:rPr>
            </w:pPr>
            <w:r w:rsidRPr="00E5632F">
              <w:rPr>
                <w:rFonts w:ascii="Calibri" w:eastAsia="Calibri" w:hAnsi="Calibri"/>
                <w:sz w:val="22"/>
                <w:szCs w:val="22"/>
                <w:lang w:eastAsia="en-US"/>
              </w:rPr>
              <w:t>10</w:t>
            </w:r>
          </w:p>
        </w:tc>
        <w:tc>
          <w:tcPr>
            <w:tcW w:w="1276" w:type="dxa"/>
          </w:tcPr>
          <w:p w:rsidR="008526C6" w:rsidRPr="00E5632F" w:rsidRDefault="008526C6" w:rsidP="00855ABE">
            <w:pPr>
              <w:jc w:val="both"/>
              <w:rPr>
                <w:rFonts w:ascii="Calibri" w:eastAsia="Calibri" w:hAnsi="Calibri"/>
                <w:lang w:eastAsia="en-US"/>
              </w:rPr>
            </w:pPr>
          </w:p>
        </w:tc>
        <w:tc>
          <w:tcPr>
            <w:tcW w:w="1449" w:type="dxa"/>
          </w:tcPr>
          <w:p w:rsidR="008526C6" w:rsidRPr="00E5632F" w:rsidRDefault="008526C6" w:rsidP="00855ABE">
            <w:pPr>
              <w:jc w:val="both"/>
              <w:rPr>
                <w:rFonts w:ascii="Calibri" w:eastAsia="Calibri" w:hAnsi="Calibri"/>
                <w:lang w:eastAsia="en-US"/>
              </w:rPr>
            </w:pPr>
          </w:p>
        </w:tc>
      </w:tr>
      <w:tr w:rsidR="008526C6" w:rsidRPr="00E5632F" w:rsidTr="00855ABE">
        <w:tc>
          <w:tcPr>
            <w:tcW w:w="392" w:type="dxa"/>
          </w:tcPr>
          <w:p w:rsidR="008526C6" w:rsidRPr="00E5632F" w:rsidRDefault="008526C6" w:rsidP="00855ABE">
            <w:pPr>
              <w:jc w:val="both"/>
              <w:rPr>
                <w:rFonts w:ascii="Calibri" w:eastAsia="Calibri" w:hAnsi="Calibri"/>
                <w:sz w:val="16"/>
                <w:lang w:eastAsia="en-US"/>
              </w:rPr>
            </w:pPr>
            <w:r w:rsidRPr="00E5632F">
              <w:rPr>
                <w:rFonts w:ascii="Calibri" w:eastAsia="Calibri" w:hAnsi="Calibri"/>
                <w:sz w:val="16"/>
                <w:szCs w:val="22"/>
                <w:lang w:eastAsia="en-US"/>
              </w:rPr>
              <w:t>6</w:t>
            </w:r>
          </w:p>
        </w:tc>
        <w:tc>
          <w:tcPr>
            <w:tcW w:w="5386" w:type="dxa"/>
          </w:tcPr>
          <w:p w:rsidR="008526C6" w:rsidRPr="00AB7067" w:rsidRDefault="008526C6" w:rsidP="00855ABE">
            <w:pPr>
              <w:jc w:val="both"/>
              <w:rPr>
                <w:rFonts w:ascii="Calibri" w:eastAsia="Calibri" w:hAnsi="Calibri"/>
                <w:lang w:eastAsia="en-US"/>
              </w:rPr>
            </w:pPr>
            <w:r>
              <w:rPr>
                <w:rFonts w:ascii="Calibri" w:eastAsia="Calibri" w:hAnsi="Calibri"/>
                <w:sz w:val="22"/>
                <w:szCs w:val="22"/>
                <w:lang w:eastAsia="en-US"/>
              </w:rPr>
              <w:t>Hastaların kullandıkları ilaçlar arasında uygun olmayan dozda ilaçların olup olmadığını değerlendirmek (en az 3 kez)</w:t>
            </w:r>
          </w:p>
        </w:tc>
        <w:tc>
          <w:tcPr>
            <w:tcW w:w="709" w:type="dxa"/>
            <w:vAlign w:val="center"/>
          </w:tcPr>
          <w:p w:rsidR="008526C6" w:rsidRPr="00E5632F" w:rsidRDefault="008526C6" w:rsidP="00855ABE">
            <w:pPr>
              <w:jc w:val="center"/>
              <w:rPr>
                <w:rFonts w:ascii="Calibri" w:eastAsia="Calibri" w:hAnsi="Calibri"/>
                <w:lang w:eastAsia="en-US"/>
              </w:rPr>
            </w:pPr>
            <w:r w:rsidRPr="00E5632F">
              <w:rPr>
                <w:rFonts w:ascii="Calibri" w:eastAsia="Calibri" w:hAnsi="Calibri"/>
                <w:sz w:val="22"/>
                <w:szCs w:val="22"/>
                <w:lang w:eastAsia="en-US"/>
              </w:rPr>
              <w:t>10</w:t>
            </w:r>
          </w:p>
        </w:tc>
        <w:tc>
          <w:tcPr>
            <w:tcW w:w="1276" w:type="dxa"/>
          </w:tcPr>
          <w:p w:rsidR="008526C6" w:rsidRPr="00E5632F" w:rsidRDefault="008526C6" w:rsidP="00855ABE">
            <w:pPr>
              <w:jc w:val="both"/>
              <w:rPr>
                <w:rFonts w:ascii="Calibri" w:eastAsia="Calibri" w:hAnsi="Calibri"/>
                <w:lang w:eastAsia="en-US"/>
              </w:rPr>
            </w:pPr>
          </w:p>
        </w:tc>
        <w:tc>
          <w:tcPr>
            <w:tcW w:w="1449" w:type="dxa"/>
          </w:tcPr>
          <w:p w:rsidR="008526C6" w:rsidRPr="00E5632F" w:rsidRDefault="008526C6" w:rsidP="00855ABE">
            <w:pPr>
              <w:jc w:val="both"/>
              <w:rPr>
                <w:rFonts w:ascii="Calibri" w:eastAsia="Calibri" w:hAnsi="Calibri"/>
                <w:lang w:eastAsia="en-US"/>
              </w:rPr>
            </w:pPr>
          </w:p>
        </w:tc>
      </w:tr>
      <w:tr w:rsidR="008526C6" w:rsidRPr="00E5632F" w:rsidTr="00855ABE">
        <w:tc>
          <w:tcPr>
            <w:tcW w:w="392" w:type="dxa"/>
          </w:tcPr>
          <w:p w:rsidR="008526C6" w:rsidRPr="00E5632F" w:rsidRDefault="008526C6" w:rsidP="00855ABE">
            <w:pPr>
              <w:jc w:val="both"/>
              <w:rPr>
                <w:rFonts w:ascii="Calibri" w:eastAsia="Calibri" w:hAnsi="Calibri"/>
                <w:sz w:val="16"/>
                <w:lang w:eastAsia="en-US"/>
              </w:rPr>
            </w:pPr>
            <w:r w:rsidRPr="00E5632F">
              <w:rPr>
                <w:rFonts w:ascii="Calibri" w:eastAsia="Calibri" w:hAnsi="Calibri"/>
                <w:sz w:val="16"/>
                <w:szCs w:val="22"/>
                <w:lang w:eastAsia="en-US"/>
              </w:rPr>
              <w:t>7</w:t>
            </w:r>
          </w:p>
        </w:tc>
        <w:tc>
          <w:tcPr>
            <w:tcW w:w="5386" w:type="dxa"/>
          </w:tcPr>
          <w:p w:rsidR="008526C6" w:rsidRPr="00E5632F" w:rsidRDefault="008526C6" w:rsidP="00855ABE">
            <w:pPr>
              <w:jc w:val="both"/>
              <w:rPr>
                <w:rFonts w:ascii="Calibri" w:eastAsia="Calibri" w:hAnsi="Calibri"/>
                <w:lang w:eastAsia="en-US"/>
              </w:rPr>
            </w:pPr>
            <w:r>
              <w:rPr>
                <w:rFonts w:ascii="Calibri" w:eastAsia="Calibri" w:hAnsi="Calibri"/>
                <w:sz w:val="22"/>
                <w:szCs w:val="22"/>
                <w:lang w:eastAsia="en-US"/>
              </w:rPr>
              <w:t>Hastaların kullandıkları ilaçların etkinliğinin nasıl arttırılabileceği konusunda değerlendirmede bulunmak (en az 3 kez)</w:t>
            </w:r>
          </w:p>
        </w:tc>
        <w:tc>
          <w:tcPr>
            <w:tcW w:w="709" w:type="dxa"/>
            <w:vAlign w:val="center"/>
          </w:tcPr>
          <w:p w:rsidR="008526C6" w:rsidRPr="00E5632F" w:rsidRDefault="008526C6" w:rsidP="00855ABE">
            <w:pPr>
              <w:jc w:val="center"/>
              <w:rPr>
                <w:rFonts w:ascii="Calibri" w:eastAsia="Calibri" w:hAnsi="Calibri"/>
                <w:lang w:eastAsia="en-US"/>
              </w:rPr>
            </w:pPr>
          </w:p>
        </w:tc>
        <w:tc>
          <w:tcPr>
            <w:tcW w:w="1276" w:type="dxa"/>
          </w:tcPr>
          <w:p w:rsidR="008526C6" w:rsidRPr="00E5632F" w:rsidRDefault="008526C6" w:rsidP="00855ABE">
            <w:pPr>
              <w:jc w:val="both"/>
              <w:rPr>
                <w:rFonts w:ascii="Calibri" w:eastAsia="Calibri" w:hAnsi="Calibri"/>
                <w:lang w:eastAsia="en-US"/>
              </w:rPr>
            </w:pPr>
          </w:p>
        </w:tc>
        <w:tc>
          <w:tcPr>
            <w:tcW w:w="1449" w:type="dxa"/>
          </w:tcPr>
          <w:p w:rsidR="008526C6" w:rsidRPr="00E5632F" w:rsidRDefault="008526C6" w:rsidP="00855ABE">
            <w:pPr>
              <w:jc w:val="both"/>
              <w:rPr>
                <w:rFonts w:ascii="Calibri" w:eastAsia="Calibri" w:hAnsi="Calibri"/>
                <w:lang w:eastAsia="en-US"/>
              </w:rPr>
            </w:pPr>
          </w:p>
        </w:tc>
      </w:tr>
    </w:tbl>
    <w:p w:rsidR="008526C6" w:rsidRDefault="008526C6" w:rsidP="008526C6">
      <w:pPr>
        <w:spacing w:after="200" w:line="276" w:lineRule="auto"/>
        <w:jc w:val="both"/>
        <w:rPr>
          <w:rFonts w:ascii="Calibri" w:eastAsia="Calibri" w:hAnsi="Calibri"/>
          <w:sz w:val="22"/>
          <w:szCs w:val="22"/>
          <w:lang w:eastAsia="en-US"/>
        </w:rPr>
      </w:pPr>
    </w:p>
    <w:p w:rsidR="008526C6" w:rsidRDefault="008526C6" w:rsidP="008526C6">
      <w:pPr>
        <w:spacing w:after="200" w:line="276" w:lineRule="auto"/>
        <w:jc w:val="both"/>
        <w:rPr>
          <w:rFonts w:ascii="Calibri" w:eastAsia="Calibri" w:hAnsi="Calibri"/>
          <w:sz w:val="22"/>
          <w:szCs w:val="22"/>
          <w:lang w:eastAsia="en-US"/>
        </w:rPr>
      </w:pPr>
    </w:p>
    <w:p w:rsidR="008526C6" w:rsidRPr="00E5632F" w:rsidRDefault="008526C6" w:rsidP="008526C6">
      <w:pPr>
        <w:spacing w:after="200" w:line="276" w:lineRule="auto"/>
        <w:jc w:val="both"/>
        <w:rPr>
          <w:rFonts w:ascii="Calibri" w:eastAsia="Calibri" w:hAnsi="Calibri"/>
          <w:sz w:val="22"/>
          <w:szCs w:val="22"/>
          <w:lang w:eastAsia="en-US"/>
        </w:rPr>
      </w:pPr>
    </w:p>
    <w:p w:rsidR="008526C6" w:rsidRPr="0063168A" w:rsidRDefault="008526C6" w:rsidP="008526C6">
      <w:pPr>
        <w:spacing w:after="200" w:line="276" w:lineRule="auto"/>
        <w:jc w:val="both"/>
        <w:rPr>
          <w:rFonts w:ascii="Calibri" w:eastAsia="Calibri" w:hAnsi="Calibri"/>
          <w:b/>
          <w:sz w:val="22"/>
          <w:szCs w:val="22"/>
          <w:lang w:eastAsia="en-US"/>
        </w:rPr>
      </w:pPr>
      <w:r w:rsidRPr="0063168A">
        <w:rPr>
          <w:rFonts w:ascii="Calibri" w:eastAsia="Calibri" w:hAnsi="Calibri"/>
          <w:b/>
          <w:sz w:val="22"/>
          <w:szCs w:val="22"/>
          <w:lang w:eastAsia="en-US"/>
        </w:rPr>
        <w:t>Karar (Puan):                                                                        Tarih:</w:t>
      </w:r>
    </w:p>
    <w:p w:rsidR="008526C6" w:rsidRDefault="008526C6" w:rsidP="008526C6">
      <w:pPr>
        <w:jc w:val="center"/>
        <w:rPr>
          <w:rFonts w:asciiTheme="minorHAnsi" w:hAnsiTheme="minorHAnsi"/>
          <w:b/>
          <w:u w:val="single"/>
        </w:rPr>
      </w:pPr>
    </w:p>
    <w:p w:rsidR="008526C6" w:rsidRDefault="008526C6" w:rsidP="008526C6">
      <w:pPr>
        <w:jc w:val="center"/>
        <w:rPr>
          <w:rFonts w:asciiTheme="minorHAnsi" w:hAnsiTheme="minorHAnsi"/>
          <w:b/>
          <w:u w:val="single"/>
        </w:rPr>
      </w:pPr>
    </w:p>
    <w:p w:rsidR="008526C6" w:rsidRDefault="008526C6" w:rsidP="008526C6">
      <w:pPr>
        <w:jc w:val="center"/>
        <w:rPr>
          <w:rFonts w:asciiTheme="minorHAnsi" w:hAnsiTheme="minorHAnsi"/>
          <w:b/>
          <w:u w:val="single"/>
        </w:rPr>
      </w:pPr>
    </w:p>
    <w:p w:rsidR="008526C6" w:rsidRDefault="008526C6" w:rsidP="008526C6">
      <w:pPr>
        <w:jc w:val="center"/>
        <w:rPr>
          <w:rFonts w:asciiTheme="minorHAnsi" w:hAnsiTheme="minorHAnsi"/>
          <w:b/>
          <w:u w:val="single"/>
        </w:rPr>
      </w:pPr>
    </w:p>
    <w:p w:rsidR="008526C6" w:rsidRDefault="008526C6" w:rsidP="008526C6">
      <w:pPr>
        <w:jc w:val="center"/>
        <w:rPr>
          <w:rFonts w:asciiTheme="minorHAnsi" w:hAnsiTheme="minorHAnsi"/>
          <w:b/>
          <w:u w:val="single"/>
        </w:rPr>
      </w:pPr>
    </w:p>
    <w:p w:rsidR="00CD20A9" w:rsidRDefault="00CD20A9" w:rsidP="008526C6">
      <w:pPr>
        <w:jc w:val="center"/>
        <w:rPr>
          <w:rFonts w:asciiTheme="minorHAnsi" w:hAnsiTheme="minorHAnsi"/>
          <w:b/>
          <w:u w:val="single"/>
        </w:rPr>
      </w:pPr>
    </w:p>
    <w:p w:rsidR="00CD20A9" w:rsidRDefault="00CD20A9" w:rsidP="008526C6">
      <w:pPr>
        <w:jc w:val="center"/>
        <w:rPr>
          <w:rFonts w:asciiTheme="minorHAnsi" w:hAnsiTheme="minorHAnsi"/>
          <w:b/>
          <w:u w:val="single"/>
        </w:rPr>
      </w:pPr>
    </w:p>
    <w:p w:rsidR="008526C6" w:rsidRPr="005B5ED6" w:rsidRDefault="008526C6" w:rsidP="008526C6">
      <w:pPr>
        <w:jc w:val="center"/>
        <w:rPr>
          <w:rFonts w:asciiTheme="minorHAnsi" w:hAnsiTheme="minorHAnsi"/>
          <w:b/>
          <w:sz w:val="22"/>
          <w:szCs w:val="18"/>
        </w:rPr>
      </w:pPr>
      <w:r>
        <w:rPr>
          <w:rFonts w:asciiTheme="minorHAnsi" w:hAnsiTheme="minorHAnsi"/>
          <w:b/>
          <w:sz w:val="22"/>
          <w:szCs w:val="18"/>
        </w:rPr>
        <w:lastRenderedPageBreak/>
        <w:t>2022</w:t>
      </w:r>
      <w:r w:rsidRPr="005B5ED6">
        <w:rPr>
          <w:rFonts w:asciiTheme="minorHAnsi" w:hAnsiTheme="minorHAnsi"/>
          <w:b/>
          <w:sz w:val="22"/>
          <w:szCs w:val="18"/>
        </w:rPr>
        <w:t>-20</w:t>
      </w:r>
      <w:r>
        <w:rPr>
          <w:rFonts w:asciiTheme="minorHAnsi" w:hAnsiTheme="minorHAnsi"/>
          <w:b/>
          <w:sz w:val="22"/>
          <w:szCs w:val="18"/>
        </w:rPr>
        <w:t>23</w:t>
      </w:r>
      <w:r w:rsidRPr="005B5ED6">
        <w:rPr>
          <w:rFonts w:asciiTheme="minorHAnsi" w:hAnsiTheme="minorHAnsi"/>
          <w:b/>
          <w:sz w:val="22"/>
          <w:szCs w:val="18"/>
        </w:rPr>
        <w:t xml:space="preserve"> EĞİTİM-ÖĞRETİM YILI</w:t>
      </w:r>
    </w:p>
    <w:p w:rsidR="008526C6" w:rsidRDefault="008526C6" w:rsidP="008526C6">
      <w:pPr>
        <w:jc w:val="center"/>
        <w:rPr>
          <w:rFonts w:asciiTheme="minorHAnsi" w:hAnsiTheme="minorHAnsi"/>
          <w:b/>
          <w:sz w:val="22"/>
          <w:szCs w:val="18"/>
        </w:rPr>
      </w:pPr>
      <w:r w:rsidRPr="005B5ED6">
        <w:rPr>
          <w:rFonts w:asciiTheme="minorHAnsi" w:hAnsiTheme="minorHAnsi"/>
          <w:b/>
          <w:sz w:val="22"/>
          <w:szCs w:val="18"/>
        </w:rPr>
        <w:t xml:space="preserve">DÖNEM </w:t>
      </w:r>
      <w:r>
        <w:rPr>
          <w:rFonts w:asciiTheme="minorHAnsi" w:hAnsiTheme="minorHAnsi"/>
          <w:b/>
          <w:sz w:val="22"/>
          <w:szCs w:val="18"/>
        </w:rPr>
        <w:t>5</w:t>
      </w:r>
      <w:r w:rsidRPr="005B5ED6">
        <w:rPr>
          <w:rFonts w:asciiTheme="minorHAnsi" w:hAnsiTheme="minorHAnsi"/>
          <w:b/>
          <w:sz w:val="22"/>
          <w:szCs w:val="18"/>
        </w:rPr>
        <w:t xml:space="preserve"> </w:t>
      </w:r>
      <w:r>
        <w:rPr>
          <w:rFonts w:asciiTheme="minorHAnsi" w:hAnsiTheme="minorHAnsi"/>
          <w:b/>
          <w:sz w:val="22"/>
          <w:szCs w:val="18"/>
        </w:rPr>
        <w:t>KLİNİK FARMAKOLOJİ</w:t>
      </w:r>
      <w:r w:rsidRPr="005B5ED6">
        <w:rPr>
          <w:rFonts w:asciiTheme="minorHAnsi" w:hAnsiTheme="minorHAnsi"/>
          <w:b/>
          <w:sz w:val="22"/>
          <w:szCs w:val="18"/>
        </w:rPr>
        <w:t xml:space="preserve"> STAJ PROGRAMI</w:t>
      </w:r>
    </w:p>
    <w:p w:rsidR="008526C6" w:rsidRDefault="008526C6" w:rsidP="008526C6">
      <w:pPr>
        <w:rPr>
          <w:rFonts w:asciiTheme="minorHAnsi" w:hAnsiTheme="minorHAnsi"/>
          <w:b/>
          <w:sz w:val="22"/>
          <w:szCs w:val="18"/>
        </w:rPr>
      </w:pPr>
      <w:r>
        <w:rPr>
          <w:rFonts w:asciiTheme="minorHAnsi" w:hAnsiTheme="minorHAnsi"/>
          <w:b/>
          <w:sz w:val="22"/>
          <w:szCs w:val="18"/>
        </w:rPr>
        <w:t>1.Gün</w:t>
      </w:r>
    </w:p>
    <w:p w:rsidR="008526C6" w:rsidRDefault="008526C6" w:rsidP="008526C6">
      <w:pPr>
        <w:jc w:val="center"/>
        <w:rPr>
          <w:rStyle w:val="FontStyle58"/>
          <w:rFonts w:asciiTheme="minorHAnsi" w:hAnsiTheme="minorHAnsi"/>
          <w:sz w:val="18"/>
          <w:szCs w:val="18"/>
          <w:u w:val="single"/>
        </w:rPr>
      </w:pP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786"/>
        <w:gridCol w:w="2835"/>
      </w:tblGrid>
      <w:tr w:rsidR="008526C6" w:rsidRPr="00C2308A" w:rsidTr="00855ABE">
        <w:tc>
          <w:tcPr>
            <w:tcW w:w="1418" w:type="dxa"/>
          </w:tcPr>
          <w:p w:rsidR="008526C6" w:rsidRPr="00C2308A" w:rsidRDefault="008526C6" w:rsidP="00855ABE">
            <w:pPr>
              <w:rPr>
                <w:sz w:val="20"/>
                <w:szCs w:val="20"/>
              </w:rPr>
            </w:pPr>
            <w:r w:rsidRPr="00C2308A">
              <w:rPr>
                <w:sz w:val="20"/>
                <w:szCs w:val="20"/>
              </w:rPr>
              <w:t xml:space="preserve">08.30  - 09.20   </w:t>
            </w:r>
          </w:p>
        </w:tc>
        <w:tc>
          <w:tcPr>
            <w:tcW w:w="4786" w:type="dxa"/>
          </w:tcPr>
          <w:p w:rsidR="008526C6" w:rsidRPr="00C2308A" w:rsidRDefault="008526C6" w:rsidP="00855ABE">
            <w:pPr>
              <w:rPr>
                <w:rFonts w:eastAsia="Calibri"/>
                <w:sz w:val="20"/>
                <w:szCs w:val="20"/>
                <w:lang w:eastAsia="en-US"/>
              </w:rPr>
            </w:pPr>
            <w:r w:rsidRPr="00C2308A">
              <w:rPr>
                <w:rFonts w:eastAsia="Calibri"/>
                <w:sz w:val="20"/>
                <w:szCs w:val="20"/>
                <w:lang w:eastAsia="en-US"/>
              </w:rPr>
              <w:t xml:space="preserve">Klinik farmakolojiye giriş  </w:t>
            </w:r>
          </w:p>
        </w:tc>
        <w:tc>
          <w:tcPr>
            <w:tcW w:w="2835" w:type="dxa"/>
          </w:tcPr>
          <w:p w:rsidR="008526C6" w:rsidRPr="00C2308A" w:rsidRDefault="008526C6" w:rsidP="00855ABE">
            <w:pPr>
              <w:rPr>
                <w:sz w:val="20"/>
                <w:szCs w:val="20"/>
              </w:rPr>
            </w:pPr>
            <w:r>
              <w:rPr>
                <w:sz w:val="20"/>
                <w:szCs w:val="20"/>
              </w:rPr>
              <w:t>Prof</w:t>
            </w:r>
            <w:r w:rsidRPr="00C2308A">
              <w:rPr>
                <w:sz w:val="20"/>
                <w:szCs w:val="20"/>
              </w:rPr>
              <w:t>. Dr. Selçuk TAKIR</w:t>
            </w:r>
          </w:p>
        </w:tc>
      </w:tr>
      <w:tr w:rsidR="008526C6" w:rsidRPr="00C2308A" w:rsidTr="00855ABE">
        <w:tc>
          <w:tcPr>
            <w:tcW w:w="1418" w:type="dxa"/>
          </w:tcPr>
          <w:p w:rsidR="008526C6" w:rsidRPr="00C2308A" w:rsidRDefault="008526C6" w:rsidP="00855ABE">
            <w:pPr>
              <w:rPr>
                <w:sz w:val="20"/>
                <w:szCs w:val="20"/>
              </w:rPr>
            </w:pPr>
            <w:r w:rsidRPr="00C2308A">
              <w:rPr>
                <w:sz w:val="20"/>
                <w:szCs w:val="20"/>
              </w:rPr>
              <w:t xml:space="preserve">09.30  - 10.20   </w:t>
            </w:r>
          </w:p>
        </w:tc>
        <w:tc>
          <w:tcPr>
            <w:tcW w:w="4786" w:type="dxa"/>
          </w:tcPr>
          <w:p w:rsidR="008526C6" w:rsidRPr="00C2308A" w:rsidRDefault="008526C6" w:rsidP="00855ABE">
            <w:pPr>
              <w:rPr>
                <w:rFonts w:eastAsia="Calibri"/>
                <w:sz w:val="20"/>
                <w:szCs w:val="20"/>
                <w:lang w:eastAsia="en-US"/>
              </w:rPr>
            </w:pPr>
            <w:r w:rsidRPr="00C2308A">
              <w:rPr>
                <w:rFonts w:eastAsia="Calibri"/>
                <w:sz w:val="20"/>
                <w:szCs w:val="20"/>
                <w:lang w:eastAsia="en-US"/>
              </w:rPr>
              <w:t xml:space="preserve">K-İlaç listesinin seçimi       </w:t>
            </w:r>
          </w:p>
        </w:tc>
        <w:tc>
          <w:tcPr>
            <w:tcW w:w="2835" w:type="dxa"/>
          </w:tcPr>
          <w:p w:rsidR="008526C6" w:rsidRDefault="008526C6" w:rsidP="00855ABE">
            <w:r w:rsidRPr="00D53FC2">
              <w:rPr>
                <w:sz w:val="20"/>
                <w:szCs w:val="20"/>
              </w:rPr>
              <w:t>Prof. Dr. Selçuk TAKIR</w:t>
            </w:r>
          </w:p>
        </w:tc>
      </w:tr>
      <w:tr w:rsidR="008526C6" w:rsidRPr="00C2308A" w:rsidTr="00855ABE">
        <w:tc>
          <w:tcPr>
            <w:tcW w:w="1418" w:type="dxa"/>
            <w:tcBorders>
              <w:bottom w:val="single" w:sz="8" w:space="0" w:color="auto"/>
            </w:tcBorders>
          </w:tcPr>
          <w:p w:rsidR="008526C6" w:rsidRPr="00C2308A" w:rsidRDefault="008526C6" w:rsidP="00855ABE">
            <w:pPr>
              <w:rPr>
                <w:sz w:val="20"/>
                <w:szCs w:val="20"/>
              </w:rPr>
            </w:pPr>
            <w:r w:rsidRPr="00C2308A">
              <w:rPr>
                <w:sz w:val="20"/>
                <w:szCs w:val="20"/>
              </w:rPr>
              <w:t xml:space="preserve">10.30  - 11.20      </w:t>
            </w:r>
          </w:p>
        </w:tc>
        <w:tc>
          <w:tcPr>
            <w:tcW w:w="4786" w:type="dxa"/>
            <w:tcBorders>
              <w:bottom w:val="single" w:sz="8" w:space="0" w:color="auto"/>
            </w:tcBorders>
          </w:tcPr>
          <w:p w:rsidR="008526C6" w:rsidRPr="00C2308A" w:rsidRDefault="008526C6" w:rsidP="00855ABE">
            <w:pPr>
              <w:rPr>
                <w:rFonts w:eastAsia="Calibri"/>
                <w:sz w:val="20"/>
                <w:szCs w:val="20"/>
                <w:lang w:eastAsia="en-US"/>
              </w:rPr>
            </w:pPr>
            <w:r w:rsidRPr="00C2308A">
              <w:rPr>
                <w:rFonts w:eastAsia="Calibri"/>
                <w:sz w:val="20"/>
                <w:szCs w:val="20"/>
                <w:lang w:eastAsia="en-US"/>
              </w:rPr>
              <w:t xml:space="preserve">K-İlaç sisteminin seçimi     </w:t>
            </w:r>
          </w:p>
        </w:tc>
        <w:tc>
          <w:tcPr>
            <w:tcW w:w="2835" w:type="dxa"/>
            <w:tcBorders>
              <w:bottom w:val="single" w:sz="8" w:space="0" w:color="auto"/>
            </w:tcBorders>
          </w:tcPr>
          <w:p w:rsidR="008526C6" w:rsidRDefault="008526C6" w:rsidP="00855ABE">
            <w:r w:rsidRPr="00D53FC2">
              <w:rPr>
                <w:sz w:val="20"/>
                <w:szCs w:val="20"/>
              </w:rPr>
              <w:t>Prof. Dr. Selçuk TAKIR</w:t>
            </w:r>
          </w:p>
        </w:tc>
      </w:tr>
      <w:tr w:rsidR="008526C6" w:rsidRPr="00C2308A" w:rsidTr="00855ABE">
        <w:tc>
          <w:tcPr>
            <w:tcW w:w="1418" w:type="dxa"/>
            <w:tcBorders>
              <w:bottom w:val="single" w:sz="8" w:space="0" w:color="auto"/>
            </w:tcBorders>
          </w:tcPr>
          <w:p w:rsidR="008526C6" w:rsidRPr="00C2308A" w:rsidRDefault="008526C6" w:rsidP="00855ABE">
            <w:pPr>
              <w:rPr>
                <w:sz w:val="20"/>
                <w:szCs w:val="20"/>
              </w:rPr>
            </w:pPr>
            <w:r w:rsidRPr="00C2308A">
              <w:rPr>
                <w:sz w:val="20"/>
                <w:szCs w:val="20"/>
              </w:rPr>
              <w:t>11.30  - 12.20</w:t>
            </w:r>
          </w:p>
        </w:tc>
        <w:tc>
          <w:tcPr>
            <w:tcW w:w="4786" w:type="dxa"/>
            <w:tcBorders>
              <w:bottom w:val="single" w:sz="8" w:space="0" w:color="auto"/>
            </w:tcBorders>
          </w:tcPr>
          <w:p w:rsidR="008526C6" w:rsidRPr="00C2308A" w:rsidRDefault="008526C6" w:rsidP="00855ABE">
            <w:pPr>
              <w:rPr>
                <w:sz w:val="20"/>
                <w:szCs w:val="20"/>
              </w:rPr>
            </w:pPr>
            <w:r w:rsidRPr="00C2308A">
              <w:rPr>
                <w:rFonts w:eastAsia="Calibri"/>
                <w:sz w:val="20"/>
                <w:szCs w:val="20"/>
                <w:lang w:eastAsia="en-US"/>
              </w:rPr>
              <w:t xml:space="preserve">K-İlaç sisteminin seçimi     </w:t>
            </w:r>
          </w:p>
        </w:tc>
        <w:tc>
          <w:tcPr>
            <w:tcW w:w="2835" w:type="dxa"/>
            <w:tcBorders>
              <w:bottom w:val="single" w:sz="8" w:space="0" w:color="auto"/>
            </w:tcBorders>
          </w:tcPr>
          <w:p w:rsidR="008526C6" w:rsidRDefault="008526C6" w:rsidP="00855ABE">
            <w:r w:rsidRPr="00D53FC2">
              <w:rPr>
                <w:sz w:val="20"/>
                <w:szCs w:val="20"/>
              </w:rPr>
              <w:t>Prof. Dr. Selçuk TAKIR</w:t>
            </w:r>
          </w:p>
        </w:tc>
      </w:tr>
      <w:tr w:rsidR="008526C6" w:rsidRPr="00C2308A" w:rsidTr="00855ABE">
        <w:tc>
          <w:tcPr>
            <w:tcW w:w="1418" w:type="dxa"/>
            <w:shd w:val="clear" w:color="auto" w:fill="333399"/>
          </w:tcPr>
          <w:p w:rsidR="008526C6" w:rsidRPr="00C2308A" w:rsidRDefault="008526C6" w:rsidP="00855ABE">
            <w:pPr>
              <w:rPr>
                <w:sz w:val="20"/>
                <w:szCs w:val="20"/>
              </w:rPr>
            </w:pPr>
          </w:p>
        </w:tc>
        <w:tc>
          <w:tcPr>
            <w:tcW w:w="4786" w:type="dxa"/>
            <w:shd w:val="clear" w:color="auto" w:fill="auto"/>
          </w:tcPr>
          <w:p w:rsidR="008526C6" w:rsidRPr="00C2308A" w:rsidRDefault="008526C6" w:rsidP="00855ABE">
            <w:pPr>
              <w:rPr>
                <w:sz w:val="20"/>
                <w:szCs w:val="20"/>
              </w:rPr>
            </w:pPr>
            <w:r w:rsidRPr="00C2308A">
              <w:rPr>
                <w:sz w:val="20"/>
                <w:szCs w:val="20"/>
              </w:rPr>
              <w:t>Ö Ğ L E     A R A S I</w:t>
            </w:r>
          </w:p>
        </w:tc>
        <w:tc>
          <w:tcPr>
            <w:tcW w:w="2835" w:type="dxa"/>
            <w:shd w:val="clear" w:color="auto" w:fill="333399"/>
          </w:tcPr>
          <w:p w:rsidR="008526C6" w:rsidRPr="00C2308A" w:rsidRDefault="008526C6" w:rsidP="00855ABE">
            <w:pPr>
              <w:rPr>
                <w:sz w:val="20"/>
                <w:szCs w:val="20"/>
              </w:rPr>
            </w:pPr>
          </w:p>
        </w:tc>
      </w:tr>
      <w:tr w:rsidR="008526C6" w:rsidRPr="00C2308A" w:rsidTr="00855ABE">
        <w:tc>
          <w:tcPr>
            <w:tcW w:w="1418" w:type="dxa"/>
          </w:tcPr>
          <w:p w:rsidR="008526C6" w:rsidRPr="00C2308A" w:rsidRDefault="008526C6" w:rsidP="00855ABE">
            <w:pPr>
              <w:rPr>
                <w:sz w:val="20"/>
                <w:szCs w:val="20"/>
              </w:rPr>
            </w:pPr>
            <w:r w:rsidRPr="00C2308A">
              <w:rPr>
                <w:sz w:val="20"/>
                <w:szCs w:val="20"/>
              </w:rPr>
              <w:t xml:space="preserve">13.30  - 14.20   </w:t>
            </w:r>
          </w:p>
        </w:tc>
        <w:tc>
          <w:tcPr>
            <w:tcW w:w="4786" w:type="dxa"/>
          </w:tcPr>
          <w:p w:rsidR="008526C6" w:rsidRPr="00C2308A" w:rsidRDefault="008526C6" w:rsidP="00855ABE">
            <w:pPr>
              <w:rPr>
                <w:rFonts w:eastAsia="Calibri"/>
                <w:sz w:val="20"/>
                <w:szCs w:val="20"/>
                <w:lang w:eastAsia="en-US"/>
              </w:rPr>
            </w:pPr>
            <w:r w:rsidRPr="00C2308A">
              <w:rPr>
                <w:rFonts w:eastAsia="Calibri"/>
                <w:sz w:val="20"/>
                <w:szCs w:val="20"/>
                <w:lang w:eastAsia="en-US"/>
              </w:rPr>
              <w:t>Literatür değerlendirme ve bireysel çalışma</w:t>
            </w:r>
          </w:p>
        </w:tc>
        <w:tc>
          <w:tcPr>
            <w:tcW w:w="2835" w:type="dxa"/>
          </w:tcPr>
          <w:p w:rsidR="008526C6" w:rsidRDefault="008526C6" w:rsidP="00855ABE">
            <w:r w:rsidRPr="00746EA4">
              <w:rPr>
                <w:sz w:val="20"/>
                <w:szCs w:val="20"/>
              </w:rPr>
              <w:t>Prof. Dr. Selçuk TAKIR</w:t>
            </w:r>
          </w:p>
        </w:tc>
      </w:tr>
      <w:tr w:rsidR="008526C6" w:rsidRPr="00C2308A" w:rsidTr="00855ABE">
        <w:tc>
          <w:tcPr>
            <w:tcW w:w="1418" w:type="dxa"/>
          </w:tcPr>
          <w:p w:rsidR="008526C6" w:rsidRPr="00C2308A" w:rsidRDefault="008526C6" w:rsidP="00855ABE">
            <w:pPr>
              <w:rPr>
                <w:sz w:val="20"/>
                <w:szCs w:val="20"/>
              </w:rPr>
            </w:pPr>
            <w:r w:rsidRPr="00C2308A">
              <w:rPr>
                <w:sz w:val="20"/>
                <w:szCs w:val="20"/>
              </w:rPr>
              <w:t xml:space="preserve">14.30  - 15.20   </w:t>
            </w:r>
          </w:p>
        </w:tc>
        <w:tc>
          <w:tcPr>
            <w:tcW w:w="4786" w:type="dxa"/>
          </w:tcPr>
          <w:p w:rsidR="008526C6" w:rsidRPr="00C2308A" w:rsidRDefault="008526C6" w:rsidP="00855ABE">
            <w:pPr>
              <w:rPr>
                <w:rFonts w:eastAsia="Calibri"/>
                <w:sz w:val="20"/>
                <w:szCs w:val="20"/>
                <w:lang w:eastAsia="en-US"/>
              </w:rPr>
            </w:pPr>
            <w:r w:rsidRPr="00C2308A">
              <w:rPr>
                <w:rFonts w:eastAsia="Calibri"/>
                <w:sz w:val="20"/>
                <w:szCs w:val="20"/>
                <w:lang w:eastAsia="en-US"/>
              </w:rPr>
              <w:t>Literatür değerlendirme ve bireysel çalışma</w:t>
            </w:r>
          </w:p>
        </w:tc>
        <w:tc>
          <w:tcPr>
            <w:tcW w:w="2835" w:type="dxa"/>
          </w:tcPr>
          <w:p w:rsidR="008526C6" w:rsidRDefault="008526C6" w:rsidP="00855ABE">
            <w:r w:rsidRPr="00746EA4">
              <w:rPr>
                <w:sz w:val="20"/>
                <w:szCs w:val="20"/>
              </w:rPr>
              <w:t>Prof. Dr. Selçuk TAKIR</w:t>
            </w:r>
          </w:p>
        </w:tc>
      </w:tr>
      <w:tr w:rsidR="008526C6" w:rsidRPr="00C2308A" w:rsidTr="00855ABE">
        <w:tc>
          <w:tcPr>
            <w:tcW w:w="1418" w:type="dxa"/>
          </w:tcPr>
          <w:p w:rsidR="008526C6" w:rsidRPr="00C2308A" w:rsidRDefault="008526C6" w:rsidP="00855ABE">
            <w:pPr>
              <w:rPr>
                <w:sz w:val="20"/>
                <w:szCs w:val="20"/>
              </w:rPr>
            </w:pPr>
            <w:r w:rsidRPr="00C2308A">
              <w:rPr>
                <w:sz w:val="20"/>
                <w:szCs w:val="20"/>
              </w:rPr>
              <w:t xml:space="preserve">15.30  - 16.20   </w:t>
            </w:r>
          </w:p>
        </w:tc>
        <w:tc>
          <w:tcPr>
            <w:tcW w:w="4786" w:type="dxa"/>
          </w:tcPr>
          <w:p w:rsidR="008526C6" w:rsidRPr="00C2308A" w:rsidRDefault="008526C6" w:rsidP="00855ABE">
            <w:pPr>
              <w:rPr>
                <w:rFonts w:eastAsia="Calibri"/>
                <w:sz w:val="20"/>
                <w:szCs w:val="20"/>
                <w:lang w:eastAsia="en-US"/>
              </w:rPr>
            </w:pPr>
            <w:r w:rsidRPr="00C2308A">
              <w:rPr>
                <w:rFonts w:eastAsia="Calibri"/>
                <w:sz w:val="20"/>
                <w:szCs w:val="20"/>
                <w:lang w:eastAsia="en-US"/>
              </w:rPr>
              <w:t>Literatür değerlendirme ve bireysel çalışma</w:t>
            </w:r>
          </w:p>
        </w:tc>
        <w:tc>
          <w:tcPr>
            <w:tcW w:w="2835" w:type="dxa"/>
          </w:tcPr>
          <w:p w:rsidR="008526C6" w:rsidRDefault="008526C6" w:rsidP="00855ABE">
            <w:r w:rsidRPr="00746EA4">
              <w:rPr>
                <w:sz w:val="20"/>
                <w:szCs w:val="20"/>
              </w:rPr>
              <w:t>Prof. Dr. Selçuk TAKIR</w:t>
            </w:r>
          </w:p>
        </w:tc>
      </w:tr>
      <w:tr w:rsidR="008526C6" w:rsidRPr="00C2308A" w:rsidTr="00855ABE">
        <w:tc>
          <w:tcPr>
            <w:tcW w:w="1418" w:type="dxa"/>
          </w:tcPr>
          <w:p w:rsidR="008526C6" w:rsidRPr="00C2308A" w:rsidRDefault="008526C6" w:rsidP="00855ABE">
            <w:pPr>
              <w:rPr>
                <w:sz w:val="20"/>
                <w:szCs w:val="20"/>
              </w:rPr>
            </w:pPr>
            <w:r w:rsidRPr="00C2308A">
              <w:rPr>
                <w:sz w:val="20"/>
                <w:szCs w:val="20"/>
              </w:rPr>
              <w:t xml:space="preserve">16.30  - 17.20   </w:t>
            </w:r>
          </w:p>
        </w:tc>
        <w:tc>
          <w:tcPr>
            <w:tcW w:w="4786" w:type="dxa"/>
          </w:tcPr>
          <w:p w:rsidR="008526C6" w:rsidRPr="00C2308A" w:rsidRDefault="008526C6" w:rsidP="00855ABE">
            <w:pPr>
              <w:rPr>
                <w:rFonts w:eastAsia="Calibri"/>
                <w:sz w:val="20"/>
                <w:szCs w:val="20"/>
                <w:lang w:eastAsia="en-US"/>
              </w:rPr>
            </w:pPr>
            <w:r w:rsidRPr="00C2308A">
              <w:rPr>
                <w:rFonts w:eastAsia="Calibri"/>
                <w:sz w:val="20"/>
                <w:szCs w:val="20"/>
                <w:lang w:eastAsia="en-US"/>
              </w:rPr>
              <w:t>Literatür değerlendirme ve bireysel çalışma</w:t>
            </w:r>
          </w:p>
        </w:tc>
        <w:tc>
          <w:tcPr>
            <w:tcW w:w="2835" w:type="dxa"/>
          </w:tcPr>
          <w:p w:rsidR="008526C6" w:rsidRDefault="008526C6" w:rsidP="00855ABE">
            <w:r w:rsidRPr="00746EA4">
              <w:rPr>
                <w:sz w:val="20"/>
                <w:szCs w:val="20"/>
              </w:rPr>
              <w:t>Prof. Dr. Selçuk TAKIR</w:t>
            </w:r>
          </w:p>
        </w:tc>
      </w:tr>
    </w:tbl>
    <w:p w:rsidR="008526C6" w:rsidRPr="008526C6" w:rsidRDefault="008526C6" w:rsidP="008526C6">
      <w:pPr>
        <w:rPr>
          <w:rFonts w:asciiTheme="minorHAnsi" w:hAnsiTheme="minorHAnsi" w:cstheme="minorHAnsi"/>
          <w:b/>
          <w:bCs/>
          <w:sz w:val="22"/>
          <w:szCs w:val="22"/>
        </w:rPr>
      </w:pPr>
      <w:r w:rsidRPr="008526C6">
        <w:rPr>
          <w:rFonts w:asciiTheme="minorHAnsi" w:hAnsiTheme="minorHAnsi" w:cstheme="minorHAnsi"/>
          <w:b/>
          <w:bCs/>
          <w:sz w:val="22"/>
          <w:szCs w:val="22"/>
        </w:rPr>
        <w:t>2.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786"/>
        <w:gridCol w:w="2835"/>
      </w:tblGrid>
      <w:tr w:rsidR="008526C6" w:rsidRPr="00C2308A" w:rsidTr="00855ABE">
        <w:tc>
          <w:tcPr>
            <w:tcW w:w="1418" w:type="dxa"/>
          </w:tcPr>
          <w:p w:rsidR="008526C6" w:rsidRPr="00C2308A" w:rsidRDefault="008526C6" w:rsidP="00855ABE">
            <w:pPr>
              <w:rPr>
                <w:sz w:val="20"/>
                <w:szCs w:val="20"/>
              </w:rPr>
            </w:pPr>
            <w:r w:rsidRPr="00C2308A">
              <w:rPr>
                <w:sz w:val="20"/>
                <w:szCs w:val="20"/>
              </w:rPr>
              <w:t xml:space="preserve">08.30  - 09.20   </w:t>
            </w:r>
          </w:p>
        </w:tc>
        <w:tc>
          <w:tcPr>
            <w:tcW w:w="4786" w:type="dxa"/>
          </w:tcPr>
          <w:p w:rsidR="008526C6" w:rsidRPr="00C2308A" w:rsidRDefault="008526C6" w:rsidP="00855ABE">
            <w:pPr>
              <w:rPr>
                <w:rFonts w:eastAsia="Calibri"/>
                <w:sz w:val="20"/>
                <w:szCs w:val="20"/>
                <w:lang w:eastAsia="en-US"/>
              </w:rPr>
            </w:pPr>
            <w:r w:rsidRPr="00C2308A">
              <w:rPr>
                <w:rFonts w:eastAsia="Calibri"/>
                <w:sz w:val="20"/>
                <w:szCs w:val="20"/>
                <w:lang w:eastAsia="en-US"/>
              </w:rPr>
              <w:t>Literatür değerlendirme ve bireysel çalışma</w:t>
            </w:r>
          </w:p>
        </w:tc>
        <w:tc>
          <w:tcPr>
            <w:tcW w:w="2835" w:type="dxa"/>
          </w:tcPr>
          <w:p w:rsidR="008526C6" w:rsidRDefault="008526C6" w:rsidP="00855ABE">
            <w:r w:rsidRPr="00BD2EF4">
              <w:rPr>
                <w:sz w:val="20"/>
                <w:szCs w:val="20"/>
              </w:rPr>
              <w:t>Prof. Dr. Selçuk TAKIR</w:t>
            </w:r>
          </w:p>
        </w:tc>
      </w:tr>
      <w:tr w:rsidR="008526C6" w:rsidRPr="00C2308A" w:rsidTr="00855ABE">
        <w:tc>
          <w:tcPr>
            <w:tcW w:w="1418" w:type="dxa"/>
          </w:tcPr>
          <w:p w:rsidR="008526C6" w:rsidRPr="00C2308A" w:rsidRDefault="008526C6" w:rsidP="00855ABE">
            <w:pPr>
              <w:rPr>
                <w:sz w:val="20"/>
                <w:szCs w:val="20"/>
              </w:rPr>
            </w:pPr>
            <w:r w:rsidRPr="00C2308A">
              <w:rPr>
                <w:sz w:val="20"/>
                <w:szCs w:val="20"/>
              </w:rPr>
              <w:t xml:space="preserve">09.30  - 10.20   </w:t>
            </w:r>
          </w:p>
        </w:tc>
        <w:tc>
          <w:tcPr>
            <w:tcW w:w="4786" w:type="dxa"/>
          </w:tcPr>
          <w:p w:rsidR="008526C6" w:rsidRPr="00C2308A" w:rsidRDefault="008526C6" w:rsidP="00855ABE">
            <w:pPr>
              <w:rPr>
                <w:rFonts w:eastAsia="Calibri"/>
                <w:sz w:val="20"/>
                <w:szCs w:val="20"/>
                <w:lang w:eastAsia="en-US"/>
              </w:rPr>
            </w:pPr>
            <w:r w:rsidRPr="00C2308A">
              <w:rPr>
                <w:rFonts w:eastAsia="Calibri"/>
                <w:sz w:val="20"/>
                <w:szCs w:val="20"/>
                <w:lang w:eastAsia="en-US"/>
              </w:rPr>
              <w:t>Literatür değerlendirme ve bireysel çalışma</w:t>
            </w:r>
          </w:p>
        </w:tc>
        <w:tc>
          <w:tcPr>
            <w:tcW w:w="2835" w:type="dxa"/>
          </w:tcPr>
          <w:p w:rsidR="008526C6" w:rsidRDefault="008526C6" w:rsidP="00855ABE">
            <w:r w:rsidRPr="00BD2EF4">
              <w:rPr>
                <w:sz w:val="20"/>
                <w:szCs w:val="20"/>
              </w:rPr>
              <w:t>Prof. Dr. Selçuk TAKIR</w:t>
            </w:r>
          </w:p>
        </w:tc>
      </w:tr>
      <w:tr w:rsidR="008526C6" w:rsidRPr="00C2308A" w:rsidTr="00855ABE">
        <w:tc>
          <w:tcPr>
            <w:tcW w:w="1418" w:type="dxa"/>
            <w:tcBorders>
              <w:bottom w:val="single" w:sz="8" w:space="0" w:color="auto"/>
            </w:tcBorders>
          </w:tcPr>
          <w:p w:rsidR="008526C6" w:rsidRPr="00C2308A" w:rsidRDefault="008526C6" w:rsidP="00855ABE">
            <w:pPr>
              <w:rPr>
                <w:sz w:val="20"/>
                <w:szCs w:val="20"/>
              </w:rPr>
            </w:pPr>
            <w:r w:rsidRPr="00C2308A">
              <w:rPr>
                <w:sz w:val="20"/>
                <w:szCs w:val="20"/>
              </w:rPr>
              <w:t xml:space="preserve">10.30  - 11.20      </w:t>
            </w:r>
          </w:p>
        </w:tc>
        <w:tc>
          <w:tcPr>
            <w:tcW w:w="4786" w:type="dxa"/>
            <w:tcBorders>
              <w:bottom w:val="single" w:sz="8" w:space="0" w:color="auto"/>
            </w:tcBorders>
          </w:tcPr>
          <w:p w:rsidR="008526C6" w:rsidRPr="00C2308A" w:rsidRDefault="008526C6" w:rsidP="00855ABE">
            <w:pPr>
              <w:rPr>
                <w:rFonts w:eastAsia="Calibri"/>
                <w:sz w:val="20"/>
                <w:szCs w:val="20"/>
                <w:lang w:eastAsia="en-US"/>
              </w:rPr>
            </w:pPr>
            <w:r w:rsidRPr="00C2308A">
              <w:rPr>
                <w:rFonts w:eastAsia="Calibri"/>
                <w:sz w:val="20"/>
                <w:szCs w:val="20"/>
                <w:lang w:eastAsia="en-US"/>
              </w:rPr>
              <w:t>Literatür değerlendirme ve bireysel çalışma</w:t>
            </w:r>
          </w:p>
        </w:tc>
        <w:tc>
          <w:tcPr>
            <w:tcW w:w="2835" w:type="dxa"/>
            <w:tcBorders>
              <w:bottom w:val="single" w:sz="8" w:space="0" w:color="auto"/>
            </w:tcBorders>
          </w:tcPr>
          <w:p w:rsidR="008526C6" w:rsidRDefault="008526C6" w:rsidP="00855ABE">
            <w:r w:rsidRPr="00BD2EF4">
              <w:rPr>
                <w:sz w:val="20"/>
                <w:szCs w:val="20"/>
              </w:rPr>
              <w:t>Prof. Dr. Selçuk TAKIR</w:t>
            </w:r>
          </w:p>
        </w:tc>
      </w:tr>
      <w:tr w:rsidR="008526C6" w:rsidRPr="00C2308A" w:rsidTr="00855ABE">
        <w:tc>
          <w:tcPr>
            <w:tcW w:w="1418" w:type="dxa"/>
            <w:tcBorders>
              <w:bottom w:val="single" w:sz="8" w:space="0" w:color="auto"/>
            </w:tcBorders>
          </w:tcPr>
          <w:p w:rsidR="008526C6" w:rsidRPr="00C2308A" w:rsidRDefault="008526C6" w:rsidP="00855ABE">
            <w:pPr>
              <w:rPr>
                <w:sz w:val="20"/>
                <w:szCs w:val="20"/>
              </w:rPr>
            </w:pPr>
            <w:r w:rsidRPr="00C2308A">
              <w:rPr>
                <w:sz w:val="20"/>
                <w:szCs w:val="20"/>
              </w:rPr>
              <w:t>11.30  - 12.20</w:t>
            </w:r>
          </w:p>
        </w:tc>
        <w:tc>
          <w:tcPr>
            <w:tcW w:w="4786" w:type="dxa"/>
            <w:tcBorders>
              <w:bottom w:val="single" w:sz="8" w:space="0" w:color="auto"/>
            </w:tcBorders>
          </w:tcPr>
          <w:p w:rsidR="008526C6" w:rsidRPr="00C2308A" w:rsidRDefault="008526C6" w:rsidP="00855ABE">
            <w:pPr>
              <w:rPr>
                <w:rFonts w:eastAsia="Calibri"/>
                <w:sz w:val="20"/>
                <w:szCs w:val="20"/>
                <w:lang w:eastAsia="en-US"/>
              </w:rPr>
            </w:pPr>
            <w:r w:rsidRPr="00C2308A">
              <w:rPr>
                <w:rFonts w:eastAsia="Calibri"/>
                <w:sz w:val="20"/>
                <w:szCs w:val="20"/>
                <w:lang w:eastAsia="en-US"/>
              </w:rPr>
              <w:t>Literatür değerlendirme ve bireysel çalışma</w:t>
            </w:r>
          </w:p>
        </w:tc>
        <w:tc>
          <w:tcPr>
            <w:tcW w:w="2835" w:type="dxa"/>
            <w:tcBorders>
              <w:bottom w:val="single" w:sz="8" w:space="0" w:color="auto"/>
            </w:tcBorders>
          </w:tcPr>
          <w:p w:rsidR="008526C6" w:rsidRDefault="008526C6" w:rsidP="00855ABE">
            <w:r w:rsidRPr="00BD2EF4">
              <w:rPr>
                <w:sz w:val="20"/>
                <w:szCs w:val="20"/>
              </w:rPr>
              <w:t>Prof. Dr. Selçuk TAKIR</w:t>
            </w:r>
          </w:p>
        </w:tc>
      </w:tr>
      <w:tr w:rsidR="008526C6" w:rsidRPr="00C2308A" w:rsidTr="00855ABE">
        <w:tc>
          <w:tcPr>
            <w:tcW w:w="1418" w:type="dxa"/>
            <w:shd w:val="clear" w:color="auto" w:fill="333399"/>
          </w:tcPr>
          <w:p w:rsidR="008526C6" w:rsidRPr="00C2308A" w:rsidRDefault="008526C6" w:rsidP="00855ABE">
            <w:pPr>
              <w:rPr>
                <w:sz w:val="20"/>
                <w:szCs w:val="20"/>
              </w:rPr>
            </w:pPr>
          </w:p>
        </w:tc>
        <w:tc>
          <w:tcPr>
            <w:tcW w:w="4786" w:type="dxa"/>
            <w:shd w:val="clear" w:color="auto" w:fill="auto"/>
          </w:tcPr>
          <w:p w:rsidR="008526C6" w:rsidRPr="00C2308A" w:rsidRDefault="008526C6" w:rsidP="00855ABE">
            <w:pPr>
              <w:rPr>
                <w:sz w:val="20"/>
                <w:szCs w:val="20"/>
              </w:rPr>
            </w:pPr>
            <w:r w:rsidRPr="00C2308A">
              <w:rPr>
                <w:sz w:val="20"/>
                <w:szCs w:val="20"/>
              </w:rPr>
              <w:t>Ö Ğ L E     A R A S I</w:t>
            </w:r>
          </w:p>
        </w:tc>
        <w:tc>
          <w:tcPr>
            <w:tcW w:w="2835" w:type="dxa"/>
            <w:shd w:val="clear" w:color="auto" w:fill="333399"/>
          </w:tcPr>
          <w:p w:rsidR="008526C6" w:rsidRPr="00C2308A" w:rsidRDefault="008526C6" w:rsidP="00855ABE">
            <w:pPr>
              <w:rPr>
                <w:sz w:val="20"/>
                <w:szCs w:val="20"/>
              </w:rPr>
            </w:pPr>
          </w:p>
        </w:tc>
      </w:tr>
      <w:tr w:rsidR="008526C6" w:rsidRPr="00C2308A" w:rsidTr="00855ABE">
        <w:tc>
          <w:tcPr>
            <w:tcW w:w="1418" w:type="dxa"/>
          </w:tcPr>
          <w:p w:rsidR="008526C6" w:rsidRPr="00C2308A" w:rsidRDefault="008526C6" w:rsidP="00855ABE">
            <w:pPr>
              <w:rPr>
                <w:sz w:val="20"/>
                <w:szCs w:val="20"/>
              </w:rPr>
            </w:pPr>
            <w:r w:rsidRPr="00C2308A">
              <w:rPr>
                <w:sz w:val="20"/>
                <w:szCs w:val="20"/>
              </w:rPr>
              <w:t xml:space="preserve">13.30  - 14.20   </w:t>
            </w:r>
          </w:p>
        </w:tc>
        <w:tc>
          <w:tcPr>
            <w:tcW w:w="4786" w:type="dxa"/>
          </w:tcPr>
          <w:p w:rsidR="008526C6" w:rsidRPr="00C2308A" w:rsidRDefault="008526C6" w:rsidP="00855ABE">
            <w:pPr>
              <w:rPr>
                <w:rFonts w:eastAsia="Calibri"/>
                <w:sz w:val="20"/>
                <w:szCs w:val="20"/>
                <w:lang w:eastAsia="en-US"/>
              </w:rPr>
            </w:pPr>
            <w:r w:rsidRPr="00C2308A">
              <w:rPr>
                <w:rFonts w:eastAsia="Calibri"/>
                <w:sz w:val="20"/>
                <w:szCs w:val="20"/>
                <w:lang w:eastAsia="en-US"/>
              </w:rPr>
              <w:t>K – Tedavi seçimi</w:t>
            </w:r>
          </w:p>
        </w:tc>
        <w:tc>
          <w:tcPr>
            <w:tcW w:w="2835" w:type="dxa"/>
          </w:tcPr>
          <w:p w:rsidR="008526C6" w:rsidRDefault="008526C6" w:rsidP="00855ABE">
            <w:r w:rsidRPr="009C43E7">
              <w:rPr>
                <w:sz w:val="20"/>
                <w:szCs w:val="20"/>
              </w:rPr>
              <w:t>Prof. Dr. Selçuk TAKIR</w:t>
            </w:r>
          </w:p>
        </w:tc>
      </w:tr>
      <w:tr w:rsidR="008526C6" w:rsidRPr="00C2308A" w:rsidTr="00855ABE">
        <w:tc>
          <w:tcPr>
            <w:tcW w:w="1418" w:type="dxa"/>
          </w:tcPr>
          <w:p w:rsidR="008526C6" w:rsidRPr="00C2308A" w:rsidRDefault="008526C6" w:rsidP="00855ABE">
            <w:pPr>
              <w:rPr>
                <w:sz w:val="20"/>
                <w:szCs w:val="20"/>
              </w:rPr>
            </w:pPr>
            <w:r w:rsidRPr="00C2308A">
              <w:rPr>
                <w:sz w:val="20"/>
                <w:szCs w:val="20"/>
              </w:rPr>
              <w:t xml:space="preserve">14.30  - 15.20   </w:t>
            </w:r>
          </w:p>
        </w:tc>
        <w:tc>
          <w:tcPr>
            <w:tcW w:w="4786" w:type="dxa"/>
          </w:tcPr>
          <w:p w:rsidR="008526C6" w:rsidRPr="00C2308A" w:rsidRDefault="008526C6" w:rsidP="00855ABE">
            <w:pPr>
              <w:rPr>
                <w:rFonts w:eastAsia="Calibri"/>
                <w:sz w:val="20"/>
                <w:szCs w:val="20"/>
                <w:lang w:eastAsia="en-US"/>
              </w:rPr>
            </w:pPr>
            <w:r w:rsidRPr="00C2308A">
              <w:rPr>
                <w:rFonts w:eastAsia="Calibri"/>
                <w:sz w:val="20"/>
                <w:szCs w:val="20"/>
                <w:lang w:eastAsia="en-US"/>
              </w:rPr>
              <w:t>K – Tedavi seçimi</w:t>
            </w:r>
          </w:p>
        </w:tc>
        <w:tc>
          <w:tcPr>
            <w:tcW w:w="2835" w:type="dxa"/>
          </w:tcPr>
          <w:p w:rsidR="008526C6" w:rsidRDefault="008526C6" w:rsidP="00855ABE">
            <w:r w:rsidRPr="009C43E7">
              <w:rPr>
                <w:sz w:val="20"/>
                <w:szCs w:val="20"/>
              </w:rPr>
              <w:t>Prof. Dr. Selçuk TAKIR</w:t>
            </w:r>
          </w:p>
        </w:tc>
      </w:tr>
      <w:tr w:rsidR="008526C6" w:rsidRPr="00C2308A" w:rsidTr="00855ABE">
        <w:tc>
          <w:tcPr>
            <w:tcW w:w="1418" w:type="dxa"/>
          </w:tcPr>
          <w:p w:rsidR="008526C6" w:rsidRPr="00C2308A" w:rsidRDefault="008526C6" w:rsidP="00855ABE">
            <w:pPr>
              <w:rPr>
                <w:sz w:val="20"/>
                <w:szCs w:val="20"/>
              </w:rPr>
            </w:pPr>
            <w:r w:rsidRPr="00C2308A">
              <w:rPr>
                <w:sz w:val="20"/>
                <w:szCs w:val="20"/>
              </w:rPr>
              <w:t xml:space="preserve">15.30  - 16.20   </w:t>
            </w:r>
          </w:p>
        </w:tc>
        <w:tc>
          <w:tcPr>
            <w:tcW w:w="4786" w:type="dxa"/>
          </w:tcPr>
          <w:p w:rsidR="008526C6" w:rsidRPr="00C2308A" w:rsidRDefault="008526C6" w:rsidP="00855ABE">
            <w:pPr>
              <w:rPr>
                <w:rFonts w:eastAsia="Calibri"/>
                <w:sz w:val="20"/>
                <w:szCs w:val="20"/>
                <w:lang w:eastAsia="en-US"/>
              </w:rPr>
            </w:pPr>
            <w:r w:rsidRPr="00C2308A">
              <w:rPr>
                <w:rFonts w:eastAsia="Calibri"/>
                <w:sz w:val="20"/>
                <w:szCs w:val="20"/>
                <w:lang w:eastAsia="en-US"/>
              </w:rPr>
              <w:t>K – Tedavi seçimi</w:t>
            </w:r>
          </w:p>
        </w:tc>
        <w:tc>
          <w:tcPr>
            <w:tcW w:w="2835" w:type="dxa"/>
          </w:tcPr>
          <w:p w:rsidR="008526C6" w:rsidRDefault="008526C6" w:rsidP="00855ABE">
            <w:r w:rsidRPr="009C43E7">
              <w:rPr>
                <w:sz w:val="20"/>
                <w:szCs w:val="20"/>
              </w:rPr>
              <w:t>Prof. Dr. Selçuk TAKIR</w:t>
            </w:r>
          </w:p>
        </w:tc>
      </w:tr>
      <w:tr w:rsidR="008526C6" w:rsidRPr="00C2308A" w:rsidTr="00855ABE">
        <w:tc>
          <w:tcPr>
            <w:tcW w:w="1418" w:type="dxa"/>
          </w:tcPr>
          <w:p w:rsidR="008526C6" w:rsidRPr="00C2308A" w:rsidRDefault="008526C6" w:rsidP="00855ABE">
            <w:pPr>
              <w:rPr>
                <w:sz w:val="20"/>
                <w:szCs w:val="20"/>
              </w:rPr>
            </w:pPr>
            <w:r w:rsidRPr="00C2308A">
              <w:rPr>
                <w:sz w:val="20"/>
                <w:szCs w:val="20"/>
              </w:rPr>
              <w:t xml:space="preserve">16.30  - 17.20   </w:t>
            </w:r>
          </w:p>
        </w:tc>
        <w:tc>
          <w:tcPr>
            <w:tcW w:w="4786" w:type="dxa"/>
          </w:tcPr>
          <w:p w:rsidR="008526C6" w:rsidRPr="00C2308A" w:rsidRDefault="008526C6" w:rsidP="00855ABE">
            <w:pPr>
              <w:rPr>
                <w:rFonts w:eastAsia="Calibri"/>
                <w:sz w:val="20"/>
                <w:szCs w:val="20"/>
                <w:lang w:eastAsia="en-US"/>
              </w:rPr>
            </w:pPr>
            <w:r w:rsidRPr="00C2308A">
              <w:rPr>
                <w:rFonts w:eastAsia="Calibri"/>
                <w:sz w:val="20"/>
                <w:szCs w:val="20"/>
                <w:lang w:eastAsia="en-US"/>
              </w:rPr>
              <w:t>K – Tedavi seçimi</w:t>
            </w:r>
          </w:p>
        </w:tc>
        <w:tc>
          <w:tcPr>
            <w:tcW w:w="2835" w:type="dxa"/>
          </w:tcPr>
          <w:p w:rsidR="008526C6" w:rsidRDefault="008526C6" w:rsidP="00855ABE">
            <w:r w:rsidRPr="009C43E7">
              <w:rPr>
                <w:sz w:val="20"/>
                <w:szCs w:val="20"/>
              </w:rPr>
              <w:t>Prof. Dr. Selçuk TAKIR</w:t>
            </w:r>
          </w:p>
        </w:tc>
      </w:tr>
    </w:tbl>
    <w:p w:rsidR="008526C6" w:rsidRPr="008526C6" w:rsidRDefault="008526C6" w:rsidP="008526C6">
      <w:pPr>
        <w:rPr>
          <w:rFonts w:asciiTheme="minorHAnsi" w:hAnsiTheme="minorHAnsi" w:cstheme="minorHAnsi"/>
          <w:b/>
          <w:bCs/>
          <w:sz w:val="22"/>
          <w:szCs w:val="22"/>
        </w:rPr>
      </w:pPr>
      <w:r>
        <w:rPr>
          <w:rFonts w:asciiTheme="minorHAnsi" w:hAnsiTheme="minorHAnsi" w:cstheme="minorHAnsi"/>
          <w:b/>
          <w:bCs/>
          <w:sz w:val="22"/>
          <w:szCs w:val="22"/>
        </w:rPr>
        <w:t>3</w:t>
      </w:r>
      <w:r w:rsidRPr="008526C6">
        <w:rPr>
          <w:rFonts w:asciiTheme="minorHAnsi" w:hAnsiTheme="minorHAnsi" w:cstheme="minorHAnsi"/>
          <w:b/>
          <w:bCs/>
          <w:sz w:val="22"/>
          <w:szCs w:val="22"/>
        </w:rPr>
        <w:t>.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786"/>
        <w:gridCol w:w="2835"/>
      </w:tblGrid>
      <w:tr w:rsidR="008526C6" w:rsidRPr="00C2308A" w:rsidTr="00855ABE">
        <w:tc>
          <w:tcPr>
            <w:tcW w:w="1418" w:type="dxa"/>
          </w:tcPr>
          <w:p w:rsidR="008526C6" w:rsidRPr="00C2308A" w:rsidRDefault="008526C6" w:rsidP="00855ABE">
            <w:pPr>
              <w:rPr>
                <w:sz w:val="20"/>
                <w:szCs w:val="20"/>
              </w:rPr>
            </w:pPr>
            <w:r w:rsidRPr="00C2308A">
              <w:rPr>
                <w:sz w:val="20"/>
                <w:szCs w:val="20"/>
              </w:rPr>
              <w:t xml:space="preserve">08.30  - 09.20   </w:t>
            </w:r>
          </w:p>
        </w:tc>
        <w:tc>
          <w:tcPr>
            <w:tcW w:w="4786" w:type="dxa"/>
          </w:tcPr>
          <w:p w:rsidR="008526C6" w:rsidRPr="00C2308A" w:rsidRDefault="008526C6" w:rsidP="00855ABE">
            <w:pPr>
              <w:jc w:val="both"/>
              <w:rPr>
                <w:rFonts w:eastAsia="Calibri"/>
                <w:sz w:val="20"/>
                <w:szCs w:val="20"/>
                <w:lang w:eastAsia="en-US"/>
              </w:rPr>
            </w:pPr>
            <w:r w:rsidRPr="00C2308A">
              <w:rPr>
                <w:rFonts w:eastAsia="Calibri"/>
                <w:sz w:val="20"/>
                <w:szCs w:val="20"/>
                <w:lang w:eastAsia="en-US"/>
              </w:rPr>
              <w:t xml:space="preserve">Reçete yazma </w:t>
            </w:r>
          </w:p>
        </w:tc>
        <w:tc>
          <w:tcPr>
            <w:tcW w:w="2835" w:type="dxa"/>
          </w:tcPr>
          <w:p w:rsidR="008526C6" w:rsidRDefault="008526C6" w:rsidP="00855ABE">
            <w:r w:rsidRPr="00BA324B">
              <w:rPr>
                <w:sz w:val="20"/>
                <w:szCs w:val="20"/>
              </w:rPr>
              <w:t>Prof. Dr. Selçuk TAKIR</w:t>
            </w:r>
          </w:p>
        </w:tc>
      </w:tr>
      <w:tr w:rsidR="008526C6" w:rsidRPr="00C2308A" w:rsidTr="00855ABE">
        <w:tc>
          <w:tcPr>
            <w:tcW w:w="1418" w:type="dxa"/>
          </w:tcPr>
          <w:p w:rsidR="008526C6" w:rsidRPr="00C2308A" w:rsidRDefault="008526C6" w:rsidP="00855ABE">
            <w:pPr>
              <w:rPr>
                <w:sz w:val="20"/>
                <w:szCs w:val="20"/>
              </w:rPr>
            </w:pPr>
            <w:r w:rsidRPr="00C2308A">
              <w:rPr>
                <w:sz w:val="20"/>
                <w:szCs w:val="20"/>
              </w:rPr>
              <w:t xml:space="preserve">09.30  - 10.20   </w:t>
            </w:r>
          </w:p>
        </w:tc>
        <w:tc>
          <w:tcPr>
            <w:tcW w:w="4786" w:type="dxa"/>
          </w:tcPr>
          <w:p w:rsidR="008526C6" w:rsidRPr="00C2308A" w:rsidRDefault="008526C6" w:rsidP="00855ABE">
            <w:pPr>
              <w:jc w:val="both"/>
              <w:rPr>
                <w:rFonts w:eastAsia="Calibri"/>
                <w:sz w:val="20"/>
                <w:szCs w:val="20"/>
                <w:lang w:eastAsia="en-US"/>
              </w:rPr>
            </w:pPr>
            <w:r w:rsidRPr="00C2308A">
              <w:rPr>
                <w:rFonts w:eastAsia="Calibri"/>
                <w:sz w:val="20"/>
                <w:szCs w:val="20"/>
                <w:lang w:eastAsia="en-US"/>
              </w:rPr>
              <w:t xml:space="preserve">Olgu değerlendirme ve reçeteleme </w:t>
            </w:r>
            <w:r>
              <w:rPr>
                <w:rFonts w:eastAsia="Calibri"/>
                <w:sz w:val="20"/>
                <w:szCs w:val="20"/>
                <w:lang w:eastAsia="en-US"/>
              </w:rPr>
              <w:t>-1</w:t>
            </w:r>
          </w:p>
        </w:tc>
        <w:tc>
          <w:tcPr>
            <w:tcW w:w="2835" w:type="dxa"/>
          </w:tcPr>
          <w:p w:rsidR="008526C6" w:rsidRDefault="008526C6" w:rsidP="00855ABE">
            <w:r w:rsidRPr="00BA324B">
              <w:rPr>
                <w:sz w:val="20"/>
                <w:szCs w:val="20"/>
              </w:rPr>
              <w:t>Prof. Dr. Selçuk TAKIR</w:t>
            </w:r>
          </w:p>
        </w:tc>
      </w:tr>
      <w:tr w:rsidR="008526C6" w:rsidRPr="00C2308A" w:rsidTr="00855ABE">
        <w:tc>
          <w:tcPr>
            <w:tcW w:w="1418" w:type="dxa"/>
            <w:tcBorders>
              <w:bottom w:val="single" w:sz="8" w:space="0" w:color="auto"/>
            </w:tcBorders>
          </w:tcPr>
          <w:p w:rsidR="008526C6" w:rsidRPr="00C2308A" w:rsidRDefault="008526C6" w:rsidP="00855ABE">
            <w:pPr>
              <w:rPr>
                <w:sz w:val="20"/>
                <w:szCs w:val="20"/>
              </w:rPr>
            </w:pPr>
            <w:r w:rsidRPr="00C2308A">
              <w:rPr>
                <w:sz w:val="20"/>
                <w:szCs w:val="20"/>
              </w:rPr>
              <w:t xml:space="preserve">10.30  - 11.20      </w:t>
            </w:r>
          </w:p>
        </w:tc>
        <w:tc>
          <w:tcPr>
            <w:tcW w:w="4786" w:type="dxa"/>
            <w:tcBorders>
              <w:bottom w:val="single" w:sz="8" w:space="0" w:color="auto"/>
            </w:tcBorders>
          </w:tcPr>
          <w:p w:rsidR="008526C6" w:rsidRPr="00C2308A" w:rsidRDefault="008526C6" w:rsidP="00855ABE">
            <w:pPr>
              <w:jc w:val="both"/>
              <w:rPr>
                <w:rFonts w:eastAsia="Calibri"/>
                <w:sz w:val="20"/>
                <w:szCs w:val="20"/>
                <w:lang w:eastAsia="en-US"/>
              </w:rPr>
            </w:pPr>
            <w:r w:rsidRPr="00C2308A">
              <w:rPr>
                <w:rFonts w:eastAsia="Calibri"/>
                <w:sz w:val="20"/>
                <w:szCs w:val="20"/>
                <w:lang w:eastAsia="en-US"/>
              </w:rPr>
              <w:t xml:space="preserve">Olgu değerlendirme ve reçeteleme </w:t>
            </w:r>
            <w:r>
              <w:rPr>
                <w:rFonts w:eastAsia="Calibri"/>
                <w:sz w:val="20"/>
                <w:szCs w:val="20"/>
                <w:lang w:eastAsia="en-US"/>
              </w:rPr>
              <w:t>-1</w:t>
            </w:r>
          </w:p>
        </w:tc>
        <w:tc>
          <w:tcPr>
            <w:tcW w:w="2835" w:type="dxa"/>
            <w:tcBorders>
              <w:bottom w:val="single" w:sz="8" w:space="0" w:color="auto"/>
            </w:tcBorders>
          </w:tcPr>
          <w:p w:rsidR="008526C6" w:rsidRDefault="008526C6" w:rsidP="00855ABE">
            <w:r w:rsidRPr="00BA324B">
              <w:rPr>
                <w:sz w:val="20"/>
                <w:szCs w:val="20"/>
              </w:rPr>
              <w:t>Prof. Dr. Selçuk TAKIR</w:t>
            </w:r>
          </w:p>
        </w:tc>
      </w:tr>
      <w:tr w:rsidR="008526C6" w:rsidRPr="00C2308A" w:rsidTr="00855ABE">
        <w:tc>
          <w:tcPr>
            <w:tcW w:w="1418" w:type="dxa"/>
            <w:tcBorders>
              <w:bottom w:val="single" w:sz="8" w:space="0" w:color="auto"/>
            </w:tcBorders>
          </w:tcPr>
          <w:p w:rsidR="008526C6" w:rsidRPr="00C2308A" w:rsidRDefault="008526C6" w:rsidP="00855ABE">
            <w:pPr>
              <w:rPr>
                <w:sz w:val="20"/>
                <w:szCs w:val="20"/>
              </w:rPr>
            </w:pPr>
            <w:r w:rsidRPr="00C2308A">
              <w:rPr>
                <w:sz w:val="20"/>
                <w:szCs w:val="20"/>
              </w:rPr>
              <w:t>11.30  - 12.20</w:t>
            </w:r>
          </w:p>
        </w:tc>
        <w:tc>
          <w:tcPr>
            <w:tcW w:w="4786" w:type="dxa"/>
            <w:tcBorders>
              <w:bottom w:val="single" w:sz="8" w:space="0" w:color="auto"/>
            </w:tcBorders>
          </w:tcPr>
          <w:p w:rsidR="008526C6" w:rsidRPr="00C2308A" w:rsidRDefault="008526C6" w:rsidP="00855ABE">
            <w:pPr>
              <w:jc w:val="both"/>
              <w:rPr>
                <w:rFonts w:eastAsia="Calibri"/>
                <w:sz w:val="20"/>
                <w:szCs w:val="20"/>
                <w:lang w:eastAsia="en-US"/>
              </w:rPr>
            </w:pPr>
            <w:r w:rsidRPr="00C2308A">
              <w:rPr>
                <w:rFonts w:eastAsia="Calibri"/>
                <w:sz w:val="20"/>
                <w:szCs w:val="20"/>
                <w:lang w:eastAsia="en-US"/>
              </w:rPr>
              <w:t>Reçete yazma</w:t>
            </w:r>
            <w:r>
              <w:rPr>
                <w:rFonts w:eastAsia="Calibri"/>
                <w:sz w:val="20"/>
                <w:szCs w:val="20"/>
                <w:lang w:eastAsia="en-US"/>
              </w:rPr>
              <w:t xml:space="preserve"> </w:t>
            </w:r>
          </w:p>
        </w:tc>
        <w:tc>
          <w:tcPr>
            <w:tcW w:w="2835" w:type="dxa"/>
            <w:tcBorders>
              <w:bottom w:val="single" w:sz="8" w:space="0" w:color="auto"/>
            </w:tcBorders>
          </w:tcPr>
          <w:p w:rsidR="008526C6" w:rsidRDefault="008526C6" w:rsidP="00855ABE">
            <w:r w:rsidRPr="00BA324B">
              <w:rPr>
                <w:sz w:val="20"/>
                <w:szCs w:val="20"/>
              </w:rPr>
              <w:t>Prof. Dr. Selçuk TAKIR</w:t>
            </w:r>
          </w:p>
        </w:tc>
      </w:tr>
      <w:tr w:rsidR="008526C6" w:rsidRPr="00C2308A" w:rsidTr="00855ABE">
        <w:tc>
          <w:tcPr>
            <w:tcW w:w="1418" w:type="dxa"/>
            <w:shd w:val="clear" w:color="auto" w:fill="333399"/>
          </w:tcPr>
          <w:p w:rsidR="008526C6" w:rsidRPr="00C2308A" w:rsidRDefault="008526C6" w:rsidP="00855ABE">
            <w:pPr>
              <w:rPr>
                <w:sz w:val="20"/>
                <w:szCs w:val="20"/>
              </w:rPr>
            </w:pPr>
          </w:p>
        </w:tc>
        <w:tc>
          <w:tcPr>
            <w:tcW w:w="4786" w:type="dxa"/>
            <w:shd w:val="clear" w:color="auto" w:fill="auto"/>
          </w:tcPr>
          <w:p w:rsidR="008526C6" w:rsidRPr="00C2308A" w:rsidRDefault="008526C6" w:rsidP="00855ABE">
            <w:pPr>
              <w:jc w:val="both"/>
              <w:rPr>
                <w:sz w:val="20"/>
                <w:szCs w:val="20"/>
              </w:rPr>
            </w:pPr>
            <w:r w:rsidRPr="00C2308A">
              <w:rPr>
                <w:sz w:val="20"/>
                <w:szCs w:val="20"/>
              </w:rPr>
              <w:t>Ö Ğ L E     A R A S I</w:t>
            </w:r>
          </w:p>
        </w:tc>
        <w:tc>
          <w:tcPr>
            <w:tcW w:w="2835" w:type="dxa"/>
            <w:shd w:val="clear" w:color="auto" w:fill="333399"/>
          </w:tcPr>
          <w:p w:rsidR="008526C6" w:rsidRPr="00C2308A" w:rsidRDefault="008526C6" w:rsidP="00855ABE">
            <w:pPr>
              <w:rPr>
                <w:sz w:val="20"/>
                <w:szCs w:val="20"/>
              </w:rPr>
            </w:pPr>
          </w:p>
        </w:tc>
      </w:tr>
      <w:tr w:rsidR="008526C6" w:rsidRPr="00C2308A" w:rsidTr="00855ABE">
        <w:tc>
          <w:tcPr>
            <w:tcW w:w="1418" w:type="dxa"/>
          </w:tcPr>
          <w:p w:rsidR="008526C6" w:rsidRPr="00C2308A" w:rsidRDefault="008526C6" w:rsidP="00855ABE">
            <w:pPr>
              <w:rPr>
                <w:sz w:val="20"/>
                <w:szCs w:val="20"/>
              </w:rPr>
            </w:pPr>
            <w:r w:rsidRPr="00C2308A">
              <w:rPr>
                <w:sz w:val="20"/>
                <w:szCs w:val="20"/>
              </w:rPr>
              <w:t xml:space="preserve">13.30  - 14.20   </w:t>
            </w:r>
          </w:p>
        </w:tc>
        <w:tc>
          <w:tcPr>
            <w:tcW w:w="4786" w:type="dxa"/>
          </w:tcPr>
          <w:p w:rsidR="008526C6" w:rsidRPr="00C2308A" w:rsidRDefault="008526C6" w:rsidP="00855ABE">
            <w:pPr>
              <w:jc w:val="both"/>
              <w:rPr>
                <w:rFonts w:eastAsia="Calibri"/>
                <w:sz w:val="20"/>
                <w:szCs w:val="20"/>
                <w:lang w:eastAsia="en-US"/>
              </w:rPr>
            </w:pPr>
            <w:r w:rsidRPr="00C2308A">
              <w:rPr>
                <w:rFonts w:eastAsia="Calibri"/>
                <w:sz w:val="20"/>
                <w:szCs w:val="20"/>
                <w:lang w:eastAsia="en-US"/>
              </w:rPr>
              <w:t>Literatür değerlendirme ve bireysel çalışma</w:t>
            </w:r>
          </w:p>
        </w:tc>
        <w:tc>
          <w:tcPr>
            <w:tcW w:w="2835" w:type="dxa"/>
          </w:tcPr>
          <w:p w:rsidR="008526C6" w:rsidRDefault="008526C6" w:rsidP="00855ABE">
            <w:pPr>
              <w:rPr>
                <w:sz w:val="20"/>
                <w:szCs w:val="20"/>
              </w:rPr>
            </w:pPr>
            <w:r w:rsidRPr="00C2308A">
              <w:rPr>
                <w:sz w:val="20"/>
                <w:szCs w:val="20"/>
              </w:rPr>
              <w:t>Prof.Dr. Kürşad YAPAR</w:t>
            </w:r>
          </w:p>
          <w:p w:rsidR="008526C6" w:rsidRPr="00C2308A" w:rsidRDefault="008526C6" w:rsidP="00855ABE">
            <w:pPr>
              <w:rPr>
                <w:sz w:val="20"/>
                <w:szCs w:val="20"/>
              </w:rPr>
            </w:pPr>
            <w:r w:rsidRPr="00C2308A">
              <w:rPr>
                <w:sz w:val="20"/>
                <w:szCs w:val="20"/>
              </w:rPr>
              <w:t>Prof. Dr. Selçuk TAKIR</w:t>
            </w:r>
          </w:p>
        </w:tc>
      </w:tr>
      <w:tr w:rsidR="008526C6" w:rsidRPr="00C2308A" w:rsidTr="00855ABE">
        <w:tc>
          <w:tcPr>
            <w:tcW w:w="1418" w:type="dxa"/>
          </w:tcPr>
          <w:p w:rsidR="008526C6" w:rsidRPr="00C2308A" w:rsidRDefault="008526C6" w:rsidP="00855ABE">
            <w:pPr>
              <w:rPr>
                <w:sz w:val="20"/>
                <w:szCs w:val="20"/>
              </w:rPr>
            </w:pPr>
            <w:r w:rsidRPr="00C2308A">
              <w:rPr>
                <w:sz w:val="20"/>
                <w:szCs w:val="20"/>
              </w:rPr>
              <w:t xml:space="preserve">14.30  - 15.20   </w:t>
            </w:r>
          </w:p>
        </w:tc>
        <w:tc>
          <w:tcPr>
            <w:tcW w:w="4786" w:type="dxa"/>
          </w:tcPr>
          <w:p w:rsidR="008526C6" w:rsidRPr="00C2308A" w:rsidRDefault="008526C6" w:rsidP="00855ABE">
            <w:pPr>
              <w:jc w:val="both"/>
              <w:rPr>
                <w:rFonts w:eastAsia="Calibri"/>
                <w:sz w:val="20"/>
                <w:szCs w:val="20"/>
                <w:lang w:eastAsia="en-US"/>
              </w:rPr>
            </w:pPr>
            <w:r w:rsidRPr="00C2308A">
              <w:rPr>
                <w:rFonts w:eastAsia="Calibri"/>
                <w:sz w:val="20"/>
                <w:szCs w:val="20"/>
                <w:lang w:eastAsia="en-US"/>
              </w:rPr>
              <w:t>Literatür değerlendirme ve bireysel çalışma</w:t>
            </w:r>
          </w:p>
        </w:tc>
        <w:tc>
          <w:tcPr>
            <w:tcW w:w="2835" w:type="dxa"/>
          </w:tcPr>
          <w:p w:rsidR="008526C6" w:rsidRDefault="008526C6" w:rsidP="00855ABE">
            <w:pPr>
              <w:rPr>
                <w:sz w:val="20"/>
                <w:szCs w:val="20"/>
              </w:rPr>
            </w:pPr>
            <w:r w:rsidRPr="00C2308A">
              <w:rPr>
                <w:sz w:val="20"/>
                <w:szCs w:val="20"/>
              </w:rPr>
              <w:t>Prof.Dr. Kürşad YAPAR</w:t>
            </w:r>
          </w:p>
          <w:p w:rsidR="008526C6" w:rsidRPr="00C2308A" w:rsidRDefault="008526C6" w:rsidP="00855ABE">
            <w:pPr>
              <w:rPr>
                <w:sz w:val="20"/>
                <w:szCs w:val="20"/>
              </w:rPr>
            </w:pPr>
            <w:r w:rsidRPr="00C2308A">
              <w:rPr>
                <w:sz w:val="20"/>
                <w:szCs w:val="20"/>
              </w:rPr>
              <w:t>Prof. Dr. Selçuk TAKIR</w:t>
            </w:r>
          </w:p>
        </w:tc>
      </w:tr>
      <w:tr w:rsidR="008526C6" w:rsidRPr="00C2308A" w:rsidTr="00855ABE">
        <w:tc>
          <w:tcPr>
            <w:tcW w:w="1418" w:type="dxa"/>
          </w:tcPr>
          <w:p w:rsidR="008526C6" w:rsidRPr="00C2308A" w:rsidRDefault="008526C6" w:rsidP="00855ABE">
            <w:pPr>
              <w:rPr>
                <w:sz w:val="20"/>
                <w:szCs w:val="20"/>
              </w:rPr>
            </w:pPr>
            <w:r w:rsidRPr="00C2308A">
              <w:rPr>
                <w:sz w:val="20"/>
                <w:szCs w:val="20"/>
              </w:rPr>
              <w:t xml:space="preserve">15.30  - 16.20   </w:t>
            </w:r>
          </w:p>
        </w:tc>
        <w:tc>
          <w:tcPr>
            <w:tcW w:w="4786" w:type="dxa"/>
          </w:tcPr>
          <w:p w:rsidR="008526C6" w:rsidRPr="00C2308A" w:rsidRDefault="008526C6" w:rsidP="00855ABE">
            <w:pPr>
              <w:jc w:val="both"/>
              <w:rPr>
                <w:rFonts w:eastAsia="Calibri"/>
                <w:sz w:val="20"/>
                <w:szCs w:val="20"/>
                <w:lang w:eastAsia="en-US"/>
              </w:rPr>
            </w:pPr>
            <w:r w:rsidRPr="00C2308A">
              <w:rPr>
                <w:rFonts w:eastAsia="Calibri"/>
                <w:sz w:val="20"/>
                <w:szCs w:val="20"/>
                <w:lang w:eastAsia="en-US"/>
              </w:rPr>
              <w:t>Literatür değerlendirme ve bireysel çalışma</w:t>
            </w:r>
          </w:p>
        </w:tc>
        <w:tc>
          <w:tcPr>
            <w:tcW w:w="2835" w:type="dxa"/>
          </w:tcPr>
          <w:p w:rsidR="008526C6" w:rsidRDefault="008526C6" w:rsidP="00855ABE">
            <w:pPr>
              <w:rPr>
                <w:sz w:val="20"/>
                <w:szCs w:val="20"/>
              </w:rPr>
            </w:pPr>
            <w:r w:rsidRPr="00C2308A">
              <w:rPr>
                <w:sz w:val="20"/>
                <w:szCs w:val="20"/>
              </w:rPr>
              <w:t xml:space="preserve">Prof.Dr. Kürşad YAPAR </w:t>
            </w:r>
          </w:p>
          <w:p w:rsidR="008526C6" w:rsidRPr="00C2308A" w:rsidRDefault="008526C6" w:rsidP="00855ABE">
            <w:pPr>
              <w:rPr>
                <w:sz w:val="20"/>
                <w:szCs w:val="20"/>
              </w:rPr>
            </w:pPr>
            <w:r>
              <w:rPr>
                <w:sz w:val="20"/>
                <w:szCs w:val="20"/>
              </w:rPr>
              <w:t>Prof</w:t>
            </w:r>
            <w:r w:rsidRPr="00C2308A">
              <w:rPr>
                <w:sz w:val="20"/>
                <w:szCs w:val="20"/>
              </w:rPr>
              <w:t xml:space="preserve">. Dr. Selçuk TAKIR </w:t>
            </w:r>
          </w:p>
        </w:tc>
      </w:tr>
      <w:tr w:rsidR="008526C6" w:rsidRPr="00C2308A" w:rsidTr="00855ABE">
        <w:tc>
          <w:tcPr>
            <w:tcW w:w="1418" w:type="dxa"/>
          </w:tcPr>
          <w:p w:rsidR="008526C6" w:rsidRPr="00C2308A" w:rsidRDefault="008526C6" w:rsidP="00855ABE">
            <w:pPr>
              <w:rPr>
                <w:sz w:val="20"/>
                <w:szCs w:val="20"/>
              </w:rPr>
            </w:pPr>
            <w:r w:rsidRPr="00C2308A">
              <w:rPr>
                <w:sz w:val="20"/>
                <w:szCs w:val="20"/>
              </w:rPr>
              <w:t xml:space="preserve">16.30  - 17.20   </w:t>
            </w:r>
          </w:p>
        </w:tc>
        <w:tc>
          <w:tcPr>
            <w:tcW w:w="4786" w:type="dxa"/>
          </w:tcPr>
          <w:p w:rsidR="008526C6" w:rsidRPr="00C2308A" w:rsidRDefault="008526C6" w:rsidP="00855ABE">
            <w:pPr>
              <w:jc w:val="both"/>
              <w:rPr>
                <w:rFonts w:eastAsia="Calibri"/>
                <w:sz w:val="20"/>
                <w:szCs w:val="20"/>
                <w:lang w:eastAsia="en-US"/>
              </w:rPr>
            </w:pPr>
            <w:r w:rsidRPr="00C2308A">
              <w:rPr>
                <w:rFonts w:eastAsia="Calibri"/>
                <w:sz w:val="20"/>
                <w:szCs w:val="20"/>
                <w:lang w:eastAsia="en-US"/>
              </w:rPr>
              <w:t>Literatür değerlendirme ve bireysel çalışma</w:t>
            </w:r>
          </w:p>
        </w:tc>
        <w:tc>
          <w:tcPr>
            <w:tcW w:w="2835" w:type="dxa"/>
          </w:tcPr>
          <w:p w:rsidR="008526C6" w:rsidRDefault="008526C6" w:rsidP="00855ABE">
            <w:pPr>
              <w:rPr>
                <w:sz w:val="20"/>
                <w:szCs w:val="20"/>
              </w:rPr>
            </w:pPr>
            <w:r w:rsidRPr="00C2308A">
              <w:rPr>
                <w:sz w:val="20"/>
                <w:szCs w:val="20"/>
              </w:rPr>
              <w:t xml:space="preserve">Prof.Dr. Kürşad YAPAR </w:t>
            </w:r>
          </w:p>
          <w:p w:rsidR="008526C6" w:rsidRPr="00C2308A" w:rsidRDefault="008526C6" w:rsidP="00855ABE">
            <w:pPr>
              <w:rPr>
                <w:sz w:val="20"/>
                <w:szCs w:val="20"/>
              </w:rPr>
            </w:pPr>
            <w:r>
              <w:rPr>
                <w:sz w:val="20"/>
                <w:szCs w:val="20"/>
              </w:rPr>
              <w:t>Prof</w:t>
            </w:r>
            <w:r w:rsidRPr="00C2308A">
              <w:rPr>
                <w:sz w:val="20"/>
                <w:szCs w:val="20"/>
              </w:rPr>
              <w:t xml:space="preserve">. Dr. Selçuk TAKIR </w:t>
            </w:r>
          </w:p>
        </w:tc>
      </w:tr>
    </w:tbl>
    <w:p w:rsidR="008526C6" w:rsidRPr="008526C6" w:rsidRDefault="008526C6" w:rsidP="008526C6">
      <w:pPr>
        <w:rPr>
          <w:rFonts w:asciiTheme="minorHAnsi" w:hAnsiTheme="minorHAnsi" w:cstheme="minorHAnsi"/>
          <w:b/>
          <w:bCs/>
          <w:sz w:val="22"/>
          <w:szCs w:val="22"/>
        </w:rPr>
      </w:pPr>
      <w:r>
        <w:rPr>
          <w:rFonts w:asciiTheme="minorHAnsi" w:hAnsiTheme="minorHAnsi" w:cstheme="minorHAnsi"/>
          <w:b/>
          <w:bCs/>
          <w:sz w:val="22"/>
          <w:szCs w:val="22"/>
        </w:rPr>
        <w:t>4</w:t>
      </w:r>
      <w:r w:rsidRPr="008526C6">
        <w:rPr>
          <w:rFonts w:asciiTheme="minorHAnsi" w:hAnsiTheme="minorHAnsi" w:cstheme="minorHAnsi"/>
          <w:b/>
          <w:bCs/>
          <w:sz w:val="22"/>
          <w:szCs w:val="22"/>
        </w:rPr>
        <w:t>.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786"/>
        <w:gridCol w:w="2835"/>
      </w:tblGrid>
      <w:tr w:rsidR="008526C6" w:rsidRPr="00C2308A" w:rsidTr="00855ABE">
        <w:tc>
          <w:tcPr>
            <w:tcW w:w="1418" w:type="dxa"/>
          </w:tcPr>
          <w:p w:rsidR="008526C6" w:rsidRPr="00C2308A" w:rsidRDefault="008526C6" w:rsidP="00855ABE">
            <w:pPr>
              <w:rPr>
                <w:sz w:val="20"/>
                <w:szCs w:val="20"/>
              </w:rPr>
            </w:pPr>
            <w:r w:rsidRPr="00C2308A">
              <w:rPr>
                <w:sz w:val="20"/>
                <w:szCs w:val="20"/>
              </w:rPr>
              <w:t xml:space="preserve">08.30  - 09.20   </w:t>
            </w:r>
          </w:p>
        </w:tc>
        <w:tc>
          <w:tcPr>
            <w:tcW w:w="4786" w:type="dxa"/>
          </w:tcPr>
          <w:p w:rsidR="008526C6" w:rsidRPr="00C2308A" w:rsidRDefault="008526C6" w:rsidP="00855ABE">
            <w:pPr>
              <w:rPr>
                <w:rFonts w:eastAsia="Calibri"/>
                <w:sz w:val="20"/>
                <w:szCs w:val="20"/>
                <w:lang w:eastAsia="en-US"/>
              </w:rPr>
            </w:pPr>
            <w:r w:rsidRPr="00C2308A">
              <w:rPr>
                <w:rFonts w:eastAsia="Calibri"/>
                <w:sz w:val="20"/>
                <w:szCs w:val="20"/>
                <w:lang w:eastAsia="en-US"/>
              </w:rPr>
              <w:t>Literatür değerlendirme ve bireysel çalışma</w:t>
            </w:r>
          </w:p>
        </w:tc>
        <w:tc>
          <w:tcPr>
            <w:tcW w:w="2835" w:type="dxa"/>
          </w:tcPr>
          <w:p w:rsidR="008526C6" w:rsidRDefault="008526C6" w:rsidP="00855ABE">
            <w:pPr>
              <w:rPr>
                <w:sz w:val="20"/>
                <w:szCs w:val="20"/>
              </w:rPr>
            </w:pPr>
            <w:r w:rsidRPr="00C2308A">
              <w:rPr>
                <w:sz w:val="20"/>
                <w:szCs w:val="20"/>
              </w:rPr>
              <w:t xml:space="preserve">Prof.Dr. Kürşad YAPAR </w:t>
            </w:r>
          </w:p>
          <w:p w:rsidR="008526C6" w:rsidRPr="00C2308A" w:rsidRDefault="008526C6" w:rsidP="00855ABE">
            <w:pPr>
              <w:rPr>
                <w:sz w:val="20"/>
                <w:szCs w:val="20"/>
              </w:rPr>
            </w:pPr>
            <w:r>
              <w:rPr>
                <w:sz w:val="20"/>
                <w:szCs w:val="20"/>
              </w:rPr>
              <w:t>Prof</w:t>
            </w:r>
            <w:r w:rsidRPr="00C2308A">
              <w:rPr>
                <w:sz w:val="20"/>
                <w:szCs w:val="20"/>
              </w:rPr>
              <w:t>. Dr. Selçuk TAKIR</w:t>
            </w:r>
          </w:p>
        </w:tc>
      </w:tr>
      <w:tr w:rsidR="008526C6" w:rsidRPr="00C2308A" w:rsidTr="00855ABE">
        <w:tc>
          <w:tcPr>
            <w:tcW w:w="1418" w:type="dxa"/>
          </w:tcPr>
          <w:p w:rsidR="008526C6" w:rsidRPr="00C2308A" w:rsidRDefault="008526C6" w:rsidP="00855ABE">
            <w:pPr>
              <w:rPr>
                <w:sz w:val="20"/>
                <w:szCs w:val="20"/>
              </w:rPr>
            </w:pPr>
            <w:r w:rsidRPr="00C2308A">
              <w:rPr>
                <w:sz w:val="20"/>
                <w:szCs w:val="20"/>
              </w:rPr>
              <w:t xml:space="preserve">09.30  - 10.20   </w:t>
            </w:r>
          </w:p>
        </w:tc>
        <w:tc>
          <w:tcPr>
            <w:tcW w:w="4786" w:type="dxa"/>
          </w:tcPr>
          <w:p w:rsidR="008526C6" w:rsidRPr="00C2308A" w:rsidRDefault="008526C6" w:rsidP="00855ABE">
            <w:pPr>
              <w:rPr>
                <w:rFonts w:eastAsia="Calibri"/>
                <w:sz w:val="20"/>
                <w:szCs w:val="20"/>
                <w:lang w:eastAsia="en-US"/>
              </w:rPr>
            </w:pPr>
            <w:r w:rsidRPr="00C2308A">
              <w:rPr>
                <w:rFonts w:eastAsia="Calibri"/>
                <w:sz w:val="20"/>
                <w:szCs w:val="20"/>
                <w:lang w:eastAsia="en-US"/>
              </w:rPr>
              <w:t>Literatür değerlendirme ve bireysel çalışma</w:t>
            </w:r>
          </w:p>
        </w:tc>
        <w:tc>
          <w:tcPr>
            <w:tcW w:w="2835" w:type="dxa"/>
          </w:tcPr>
          <w:p w:rsidR="008526C6" w:rsidRDefault="008526C6" w:rsidP="00855ABE">
            <w:pPr>
              <w:rPr>
                <w:sz w:val="20"/>
                <w:szCs w:val="20"/>
              </w:rPr>
            </w:pPr>
            <w:r w:rsidRPr="00C2308A">
              <w:rPr>
                <w:sz w:val="20"/>
                <w:szCs w:val="20"/>
              </w:rPr>
              <w:t>Prof.Dr. Kürşad YAPAR</w:t>
            </w:r>
          </w:p>
          <w:p w:rsidR="008526C6" w:rsidRPr="00C2308A" w:rsidRDefault="008526C6" w:rsidP="00855ABE">
            <w:pPr>
              <w:rPr>
                <w:sz w:val="20"/>
                <w:szCs w:val="20"/>
              </w:rPr>
            </w:pPr>
            <w:r>
              <w:rPr>
                <w:sz w:val="20"/>
                <w:szCs w:val="20"/>
              </w:rPr>
              <w:t>Prof</w:t>
            </w:r>
            <w:r w:rsidRPr="00C2308A">
              <w:rPr>
                <w:sz w:val="20"/>
                <w:szCs w:val="20"/>
              </w:rPr>
              <w:t>. Dr. Selçuk TAKIR</w:t>
            </w:r>
          </w:p>
        </w:tc>
      </w:tr>
      <w:tr w:rsidR="008526C6" w:rsidRPr="00C2308A" w:rsidTr="00855ABE">
        <w:tc>
          <w:tcPr>
            <w:tcW w:w="1418" w:type="dxa"/>
            <w:tcBorders>
              <w:bottom w:val="single" w:sz="8" w:space="0" w:color="auto"/>
            </w:tcBorders>
          </w:tcPr>
          <w:p w:rsidR="008526C6" w:rsidRPr="00C2308A" w:rsidRDefault="008526C6" w:rsidP="00855ABE">
            <w:pPr>
              <w:rPr>
                <w:sz w:val="20"/>
                <w:szCs w:val="20"/>
              </w:rPr>
            </w:pPr>
            <w:r w:rsidRPr="00C2308A">
              <w:rPr>
                <w:sz w:val="20"/>
                <w:szCs w:val="20"/>
              </w:rPr>
              <w:t xml:space="preserve">10.30  - 11.20      </w:t>
            </w:r>
          </w:p>
        </w:tc>
        <w:tc>
          <w:tcPr>
            <w:tcW w:w="4786" w:type="dxa"/>
            <w:tcBorders>
              <w:bottom w:val="single" w:sz="8" w:space="0" w:color="auto"/>
            </w:tcBorders>
          </w:tcPr>
          <w:p w:rsidR="008526C6" w:rsidRPr="00C2308A" w:rsidRDefault="008526C6" w:rsidP="00855ABE">
            <w:pPr>
              <w:rPr>
                <w:rFonts w:eastAsia="Calibri"/>
                <w:sz w:val="20"/>
                <w:szCs w:val="20"/>
                <w:lang w:eastAsia="en-US"/>
              </w:rPr>
            </w:pPr>
            <w:r w:rsidRPr="00C2308A">
              <w:rPr>
                <w:rFonts w:eastAsia="Calibri"/>
                <w:sz w:val="20"/>
                <w:szCs w:val="20"/>
                <w:lang w:eastAsia="en-US"/>
              </w:rPr>
              <w:t>Literatür değerlendirme ve bireysel çalışma</w:t>
            </w:r>
          </w:p>
        </w:tc>
        <w:tc>
          <w:tcPr>
            <w:tcW w:w="2835" w:type="dxa"/>
            <w:tcBorders>
              <w:bottom w:val="single" w:sz="8" w:space="0" w:color="auto"/>
            </w:tcBorders>
          </w:tcPr>
          <w:p w:rsidR="008526C6" w:rsidRDefault="008526C6" w:rsidP="00855ABE">
            <w:pPr>
              <w:rPr>
                <w:sz w:val="20"/>
                <w:szCs w:val="20"/>
              </w:rPr>
            </w:pPr>
            <w:r w:rsidRPr="00C2308A">
              <w:rPr>
                <w:sz w:val="20"/>
                <w:szCs w:val="20"/>
              </w:rPr>
              <w:t>Prof.Dr. Kürşad YAPAR</w:t>
            </w:r>
          </w:p>
          <w:p w:rsidR="008526C6" w:rsidRPr="00C2308A" w:rsidRDefault="008526C6" w:rsidP="00855ABE">
            <w:pPr>
              <w:rPr>
                <w:sz w:val="20"/>
                <w:szCs w:val="20"/>
              </w:rPr>
            </w:pPr>
            <w:r>
              <w:rPr>
                <w:sz w:val="20"/>
                <w:szCs w:val="20"/>
              </w:rPr>
              <w:t>Prof</w:t>
            </w:r>
            <w:r w:rsidRPr="00C2308A">
              <w:rPr>
                <w:sz w:val="20"/>
                <w:szCs w:val="20"/>
              </w:rPr>
              <w:t>. Dr. Selçuk TAKIR</w:t>
            </w:r>
          </w:p>
        </w:tc>
      </w:tr>
      <w:tr w:rsidR="008526C6" w:rsidRPr="00C2308A" w:rsidTr="00855ABE">
        <w:tc>
          <w:tcPr>
            <w:tcW w:w="1418" w:type="dxa"/>
            <w:tcBorders>
              <w:bottom w:val="single" w:sz="8" w:space="0" w:color="auto"/>
            </w:tcBorders>
          </w:tcPr>
          <w:p w:rsidR="008526C6" w:rsidRPr="00C2308A" w:rsidRDefault="008526C6" w:rsidP="00855ABE">
            <w:pPr>
              <w:rPr>
                <w:sz w:val="20"/>
                <w:szCs w:val="20"/>
              </w:rPr>
            </w:pPr>
            <w:r w:rsidRPr="00C2308A">
              <w:rPr>
                <w:sz w:val="20"/>
                <w:szCs w:val="20"/>
              </w:rPr>
              <w:t>11.30  - 12.20</w:t>
            </w:r>
          </w:p>
        </w:tc>
        <w:tc>
          <w:tcPr>
            <w:tcW w:w="4786" w:type="dxa"/>
            <w:tcBorders>
              <w:bottom w:val="single" w:sz="8" w:space="0" w:color="auto"/>
            </w:tcBorders>
          </w:tcPr>
          <w:p w:rsidR="008526C6" w:rsidRPr="00C2308A" w:rsidRDefault="008526C6" w:rsidP="00855ABE">
            <w:pPr>
              <w:rPr>
                <w:rFonts w:eastAsia="Calibri"/>
                <w:sz w:val="20"/>
                <w:szCs w:val="20"/>
                <w:lang w:eastAsia="en-US"/>
              </w:rPr>
            </w:pPr>
            <w:r w:rsidRPr="00C2308A">
              <w:rPr>
                <w:rFonts w:eastAsia="Calibri"/>
                <w:sz w:val="20"/>
                <w:szCs w:val="20"/>
                <w:lang w:eastAsia="en-US"/>
              </w:rPr>
              <w:t>Literatür değerlendirme ve bireysel çalışma</w:t>
            </w:r>
          </w:p>
        </w:tc>
        <w:tc>
          <w:tcPr>
            <w:tcW w:w="2835" w:type="dxa"/>
            <w:tcBorders>
              <w:bottom w:val="single" w:sz="8" w:space="0" w:color="auto"/>
            </w:tcBorders>
          </w:tcPr>
          <w:p w:rsidR="008526C6" w:rsidRDefault="008526C6" w:rsidP="00855ABE">
            <w:pPr>
              <w:rPr>
                <w:sz w:val="20"/>
                <w:szCs w:val="20"/>
              </w:rPr>
            </w:pPr>
            <w:r w:rsidRPr="00C2308A">
              <w:rPr>
                <w:sz w:val="20"/>
                <w:szCs w:val="20"/>
              </w:rPr>
              <w:t xml:space="preserve">Prof.Dr. Kürşad YAPAR </w:t>
            </w:r>
          </w:p>
          <w:p w:rsidR="008526C6" w:rsidRPr="00C2308A" w:rsidRDefault="008526C6" w:rsidP="00855ABE">
            <w:pPr>
              <w:rPr>
                <w:sz w:val="20"/>
                <w:szCs w:val="20"/>
              </w:rPr>
            </w:pPr>
            <w:r>
              <w:rPr>
                <w:sz w:val="20"/>
                <w:szCs w:val="20"/>
              </w:rPr>
              <w:t>Prof</w:t>
            </w:r>
            <w:r w:rsidRPr="00C2308A">
              <w:rPr>
                <w:sz w:val="20"/>
                <w:szCs w:val="20"/>
              </w:rPr>
              <w:t>. Dr. Selçuk TAKIR</w:t>
            </w:r>
          </w:p>
        </w:tc>
      </w:tr>
      <w:tr w:rsidR="008526C6" w:rsidRPr="00C2308A" w:rsidTr="00855ABE">
        <w:tc>
          <w:tcPr>
            <w:tcW w:w="1418" w:type="dxa"/>
            <w:shd w:val="clear" w:color="auto" w:fill="333399"/>
          </w:tcPr>
          <w:p w:rsidR="008526C6" w:rsidRPr="00C2308A" w:rsidRDefault="008526C6" w:rsidP="00855ABE">
            <w:pPr>
              <w:rPr>
                <w:sz w:val="20"/>
                <w:szCs w:val="20"/>
              </w:rPr>
            </w:pPr>
          </w:p>
        </w:tc>
        <w:tc>
          <w:tcPr>
            <w:tcW w:w="4786" w:type="dxa"/>
            <w:shd w:val="clear" w:color="auto" w:fill="auto"/>
          </w:tcPr>
          <w:p w:rsidR="008526C6" w:rsidRPr="00C2308A" w:rsidRDefault="008526C6" w:rsidP="00855ABE">
            <w:pPr>
              <w:rPr>
                <w:sz w:val="20"/>
                <w:szCs w:val="20"/>
              </w:rPr>
            </w:pPr>
            <w:r w:rsidRPr="00C2308A">
              <w:rPr>
                <w:sz w:val="20"/>
                <w:szCs w:val="20"/>
              </w:rPr>
              <w:t>Ö Ğ L E     A R A S I</w:t>
            </w:r>
          </w:p>
        </w:tc>
        <w:tc>
          <w:tcPr>
            <w:tcW w:w="2835" w:type="dxa"/>
            <w:shd w:val="clear" w:color="auto" w:fill="333399"/>
          </w:tcPr>
          <w:p w:rsidR="008526C6" w:rsidRPr="00C2308A" w:rsidRDefault="008526C6" w:rsidP="00855ABE">
            <w:pPr>
              <w:rPr>
                <w:sz w:val="20"/>
                <w:szCs w:val="20"/>
              </w:rPr>
            </w:pPr>
          </w:p>
        </w:tc>
      </w:tr>
      <w:tr w:rsidR="008526C6" w:rsidRPr="00C2308A" w:rsidTr="00855ABE">
        <w:tc>
          <w:tcPr>
            <w:tcW w:w="1418" w:type="dxa"/>
          </w:tcPr>
          <w:p w:rsidR="008526C6" w:rsidRPr="00C2308A" w:rsidRDefault="008526C6" w:rsidP="00855ABE">
            <w:pPr>
              <w:rPr>
                <w:sz w:val="20"/>
                <w:szCs w:val="20"/>
              </w:rPr>
            </w:pPr>
            <w:r w:rsidRPr="00C2308A">
              <w:rPr>
                <w:sz w:val="20"/>
                <w:szCs w:val="20"/>
              </w:rPr>
              <w:t xml:space="preserve">13.30  - 14.20   </w:t>
            </w:r>
          </w:p>
        </w:tc>
        <w:tc>
          <w:tcPr>
            <w:tcW w:w="4786" w:type="dxa"/>
          </w:tcPr>
          <w:p w:rsidR="008526C6" w:rsidRPr="00C2308A" w:rsidRDefault="008526C6" w:rsidP="00855ABE">
            <w:pPr>
              <w:rPr>
                <w:rFonts w:eastAsia="Calibri"/>
                <w:sz w:val="20"/>
                <w:szCs w:val="20"/>
                <w:lang w:eastAsia="en-US"/>
              </w:rPr>
            </w:pPr>
            <w:r w:rsidRPr="00C2308A">
              <w:rPr>
                <w:rFonts w:eastAsia="Calibri"/>
                <w:sz w:val="20"/>
                <w:szCs w:val="20"/>
                <w:lang w:eastAsia="en-US"/>
              </w:rPr>
              <w:t>Olgu değerlendirme ve reçeteleme - 2</w:t>
            </w:r>
          </w:p>
        </w:tc>
        <w:tc>
          <w:tcPr>
            <w:tcW w:w="2835" w:type="dxa"/>
          </w:tcPr>
          <w:p w:rsidR="008526C6" w:rsidRPr="00B74FE8" w:rsidRDefault="008526C6" w:rsidP="00855ABE">
            <w:pPr>
              <w:rPr>
                <w:sz w:val="20"/>
                <w:szCs w:val="20"/>
              </w:rPr>
            </w:pPr>
            <w:r w:rsidRPr="00B74FE8">
              <w:rPr>
                <w:sz w:val="20"/>
                <w:szCs w:val="20"/>
              </w:rPr>
              <w:t xml:space="preserve">Prof.Dr. Kürşad YAPAR </w:t>
            </w:r>
          </w:p>
        </w:tc>
      </w:tr>
      <w:tr w:rsidR="008526C6" w:rsidRPr="00C2308A" w:rsidTr="00855ABE">
        <w:tc>
          <w:tcPr>
            <w:tcW w:w="1418" w:type="dxa"/>
          </w:tcPr>
          <w:p w:rsidR="008526C6" w:rsidRPr="00C2308A" w:rsidRDefault="008526C6" w:rsidP="00855ABE">
            <w:pPr>
              <w:rPr>
                <w:sz w:val="20"/>
                <w:szCs w:val="20"/>
              </w:rPr>
            </w:pPr>
            <w:r w:rsidRPr="00C2308A">
              <w:rPr>
                <w:sz w:val="20"/>
                <w:szCs w:val="20"/>
              </w:rPr>
              <w:t xml:space="preserve">14.30  - 15.20   </w:t>
            </w:r>
          </w:p>
        </w:tc>
        <w:tc>
          <w:tcPr>
            <w:tcW w:w="4786" w:type="dxa"/>
          </w:tcPr>
          <w:p w:rsidR="008526C6" w:rsidRPr="00C2308A" w:rsidRDefault="008526C6" w:rsidP="00855ABE">
            <w:pPr>
              <w:rPr>
                <w:rFonts w:eastAsia="Calibri"/>
                <w:sz w:val="20"/>
                <w:szCs w:val="20"/>
                <w:lang w:eastAsia="en-US"/>
              </w:rPr>
            </w:pPr>
            <w:r w:rsidRPr="00C2308A">
              <w:rPr>
                <w:rFonts w:eastAsia="Calibri"/>
                <w:sz w:val="20"/>
                <w:szCs w:val="20"/>
                <w:lang w:eastAsia="en-US"/>
              </w:rPr>
              <w:t>Olgu değerlendirme ve reçeteleme - 2</w:t>
            </w:r>
          </w:p>
        </w:tc>
        <w:tc>
          <w:tcPr>
            <w:tcW w:w="2835" w:type="dxa"/>
          </w:tcPr>
          <w:p w:rsidR="008526C6" w:rsidRDefault="008526C6" w:rsidP="00855ABE">
            <w:r w:rsidRPr="00B74FE8">
              <w:rPr>
                <w:sz w:val="20"/>
                <w:szCs w:val="20"/>
              </w:rPr>
              <w:t>Prof. Dr. Selçuk TAKIR</w:t>
            </w:r>
          </w:p>
        </w:tc>
      </w:tr>
      <w:tr w:rsidR="008526C6" w:rsidRPr="00C2308A" w:rsidTr="00855ABE">
        <w:tc>
          <w:tcPr>
            <w:tcW w:w="1418" w:type="dxa"/>
          </w:tcPr>
          <w:p w:rsidR="008526C6" w:rsidRPr="00C2308A" w:rsidRDefault="008526C6" w:rsidP="00855ABE">
            <w:pPr>
              <w:rPr>
                <w:sz w:val="20"/>
                <w:szCs w:val="20"/>
              </w:rPr>
            </w:pPr>
            <w:r w:rsidRPr="00C2308A">
              <w:rPr>
                <w:sz w:val="20"/>
                <w:szCs w:val="20"/>
              </w:rPr>
              <w:t xml:space="preserve">15.30  - 16.20   </w:t>
            </w:r>
          </w:p>
        </w:tc>
        <w:tc>
          <w:tcPr>
            <w:tcW w:w="4786" w:type="dxa"/>
          </w:tcPr>
          <w:p w:rsidR="008526C6" w:rsidRPr="00C2308A" w:rsidRDefault="008526C6" w:rsidP="00855ABE">
            <w:pPr>
              <w:rPr>
                <w:rFonts w:eastAsia="Calibri"/>
                <w:sz w:val="20"/>
                <w:szCs w:val="20"/>
                <w:lang w:eastAsia="en-US"/>
              </w:rPr>
            </w:pPr>
            <w:r w:rsidRPr="00C2308A">
              <w:rPr>
                <w:rFonts w:eastAsia="Calibri"/>
                <w:sz w:val="20"/>
                <w:szCs w:val="20"/>
                <w:lang w:eastAsia="en-US"/>
              </w:rPr>
              <w:t>Olgu değerlendirme ve reçeteleme - 2</w:t>
            </w:r>
          </w:p>
        </w:tc>
        <w:tc>
          <w:tcPr>
            <w:tcW w:w="2835" w:type="dxa"/>
          </w:tcPr>
          <w:p w:rsidR="008526C6" w:rsidRPr="00B74FE8" w:rsidRDefault="008526C6" w:rsidP="00855ABE">
            <w:pPr>
              <w:rPr>
                <w:sz w:val="20"/>
                <w:szCs w:val="20"/>
              </w:rPr>
            </w:pPr>
            <w:r w:rsidRPr="00B74FE8">
              <w:rPr>
                <w:sz w:val="20"/>
                <w:szCs w:val="20"/>
              </w:rPr>
              <w:t xml:space="preserve">Prof.Dr. Kürşad YAPAR </w:t>
            </w:r>
          </w:p>
        </w:tc>
      </w:tr>
      <w:tr w:rsidR="008526C6" w:rsidRPr="00C2308A" w:rsidTr="00855ABE">
        <w:tc>
          <w:tcPr>
            <w:tcW w:w="1418" w:type="dxa"/>
          </w:tcPr>
          <w:p w:rsidR="008526C6" w:rsidRPr="00C2308A" w:rsidRDefault="008526C6" w:rsidP="00855ABE">
            <w:pPr>
              <w:rPr>
                <w:sz w:val="20"/>
                <w:szCs w:val="20"/>
              </w:rPr>
            </w:pPr>
            <w:r w:rsidRPr="00C2308A">
              <w:rPr>
                <w:sz w:val="20"/>
                <w:szCs w:val="20"/>
              </w:rPr>
              <w:t xml:space="preserve">16.30  - 17.20   </w:t>
            </w:r>
          </w:p>
        </w:tc>
        <w:tc>
          <w:tcPr>
            <w:tcW w:w="4786" w:type="dxa"/>
          </w:tcPr>
          <w:p w:rsidR="008526C6" w:rsidRPr="00C2308A" w:rsidRDefault="008526C6" w:rsidP="00855ABE">
            <w:pPr>
              <w:rPr>
                <w:rFonts w:eastAsia="Calibri"/>
                <w:sz w:val="20"/>
                <w:szCs w:val="20"/>
                <w:lang w:eastAsia="en-US"/>
              </w:rPr>
            </w:pPr>
            <w:r w:rsidRPr="00C2308A">
              <w:rPr>
                <w:rFonts w:eastAsia="Calibri"/>
                <w:sz w:val="20"/>
                <w:szCs w:val="20"/>
                <w:lang w:eastAsia="en-US"/>
              </w:rPr>
              <w:t>Olgu değerlendirme ve reçeteleme - 2</w:t>
            </w:r>
          </w:p>
        </w:tc>
        <w:tc>
          <w:tcPr>
            <w:tcW w:w="2835" w:type="dxa"/>
          </w:tcPr>
          <w:p w:rsidR="008526C6" w:rsidRDefault="008526C6" w:rsidP="00855ABE">
            <w:r w:rsidRPr="00B74FE8">
              <w:rPr>
                <w:sz w:val="20"/>
                <w:szCs w:val="20"/>
              </w:rPr>
              <w:t>Prof. Dr. Selçuk TAKIR</w:t>
            </w:r>
          </w:p>
        </w:tc>
      </w:tr>
    </w:tbl>
    <w:p w:rsidR="008526C6" w:rsidRPr="008526C6" w:rsidRDefault="008526C6" w:rsidP="008526C6">
      <w:pPr>
        <w:rPr>
          <w:rFonts w:asciiTheme="minorHAnsi" w:hAnsiTheme="minorHAnsi" w:cstheme="minorHAnsi"/>
          <w:b/>
          <w:bCs/>
          <w:sz w:val="22"/>
          <w:szCs w:val="22"/>
        </w:rPr>
      </w:pPr>
      <w:r>
        <w:rPr>
          <w:rFonts w:asciiTheme="minorHAnsi" w:hAnsiTheme="minorHAnsi" w:cstheme="minorHAnsi"/>
          <w:b/>
          <w:bCs/>
          <w:sz w:val="22"/>
          <w:szCs w:val="22"/>
        </w:rPr>
        <w:t>5</w:t>
      </w:r>
      <w:r w:rsidRPr="008526C6">
        <w:rPr>
          <w:rFonts w:asciiTheme="minorHAnsi" w:hAnsiTheme="minorHAnsi" w:cstheme="minorHAnsi"/>
          <w:b/>
          <w:bCs/>
          <w:sz w:val="22"/>
          <w:szCs w:val="22"/>
        </w:rPr>
        <w:t>. Gün</w:t>
      </w:r>
    </w:p>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1418"/>
        <w:gridCol w:w="4786"/>
        <w:gridCol w:w="2835"/>
      </w:tblGrid>
      <w:tr w:rsidR="008526C6" w:rsidRPr="00845EF1" w:rsidTr="00855ABE">
        <w:tc>
          <w:tcPr>
            <w:tcW w:w="1418" w:type="dxa"/>
          </w:tcPr>
          <w:p w:rsidR="008526C6" w:rsidRPr="00845EF1" w:rsidRDefault="008526C6" w:rsidP="00855ABE">
            <w:pPr>
              <w:rPr>
                <w:sz w:val="16"/>
                <w:szCs w:val="16"/>
              </w:rPr>
            </w:pPr>
            <w:r w:rsidRPr="00845EF1">
              <w:rPr>
                <w:sz w:val="16"/>
                <w:szCs w:val="16"/>
              </w:rPr>
              <w:t xml:space="preserve">08.30  - 09.20   </w:t>
            </w:r>
          </w:p>
        </w:tc>
        <w:tc>
          <w:tcPr>
            <w:tcW w:w="4786" w:type="dxa"/>
            <w:vMerge w:val="restart"/>
          </w:tcPr>
          <w:p w:rsidR="008526C6" w:rsidRDefault="008526C6" w:rsidP="00855ABE">
            <w:pPr>
              <w:jc w:val="center"/>
              <w:rPr>
                <w:rFonts w:eastAsia="Calibri"/>
                <w:lang w:eastAsia="en-US"/>
              </w:rPr>
            </w:pPr>
          </w:p>
          <w:p w:rsidR="008526C6" w:rsidRPr="00E156F0" w:rsidRDefault="008526C6" w:rsidP="00855ABE">
            <w:pPr>
              <w:jc w:val="center"/>
              <w:rPr>
                <w:rFonts w:eastAsia="Calibri"/>
                <w:lang w:eastAsia="en-US"/>
              </w:rPr>
            </w:pPr>
            <w:r>
              <w:rPr>
                <w:rFonts w:eastAsia="Calibri"/>
                <w:lang w:eastAsia="en-US"/>
              </w:rPr>
              <w:t>SINAV</w:t>
            </w:r>
          </w:p>
        </w:tc>
        <w:tc>
          <w:tcPr>
            <w:tcW w:w="2835" w:type="dxa"/>
            <w:vMerge w:val="restart"/>
          </w:tcPr>
          <w:p w:rsidR="008526C6" w:rsidRDefault="008526C6" w:rsidP="00855ABE">
            <w:pPr>
              <w:rPr>
                <w:sz w:val="20"/>
                <w:szCs w:val="20"/>
              </w:rPr>
            </w:pPr>
          </w:p>
          <w:p w:rsidR="008526C6" w:rsidRDefault="008526C6" w:rsidP="00855ABE">
            <w:pPr>
              <w:rPr>
                <w:sz w:val="20"/>
                <w:szCs w:val="20"/>
              </w:rPr>
            </w:pPr>
            <w:r w:rsidRPr="00C2308A">
              <w:rPr>
                <w:sz w:val="20"/>
                <w:szCs w:val="20"/>
              </w:rPr>
              <w:t xml:space="preserve">Prof.Dr. Kürşad YAPAR </w:t>
            </w:r>
          </w:p>
          <w:p w:rsidR="008526C6" w:rsidRDefault="008526C6" w:rsidP="00855ABE">
            <w:r>
              <w:rPr>
                <w:sz w:val="20"/>
                <w:szCs w:val="20"/>
              </w:rPr>
              <w:t>Prof</w:t>
            </w:r>
            <w:r w:rsidRPr="00C2308A">
              <w:rPr>
                <w:sz w:val="20"/>
                <w:szCs w:val="20"/>
              </w:rPr>
              <w:t>. Dr. Selçuk TAKIR</w:t>
            </w:r>
          </w:p>
        </w:tc>
      </w:tr>
      <w:tr w:rsidR="008526C6" w:rsidRPr="00845EF1" w:rsidTr="00855ABE">
        <w:tc>
          <w:tcPr>
            <w:tcW w:w="1418" w:type="dxa"/>
          </w:tcPr>
          <w:p w:rsidR="008526C6" w:rsidRPr="00845EF1" w:rsidRDefault="008526C6" w:rsidP="00855ABE">
            <w:pPr>
              <w:rPr>
                <w:sz w:val="16"/>
                <w:szCs w:val="16"/>
              </w:rPr>
            </w:pPr>
            <w:r w:rsidRPr="00845EF1">
              <w:rPr>
                <w:sz w:val="16"/>
                <w:szCs w:val="16"/>
              </w:rPr>
              <w:t xml:space="preserve">09.30  - 10.20   </w:t>
            </w:r>
          </w:p>
        </w:tc>
        <w:tc>
          <w:tcPr>
            <w:tcW w:w="4786" w:type="dxa"/>
            <w:vMerge/>
          </w:tcPr>
          <w:p w:rsidR="008526C6" w:rsidRPr="00E156F0" w:rsidRDefault="008526C6" w:rsidP="00855ABE">
            <w:pPr>
              <w:rPr>
                <w:rFonts w:eastAsia="Calibri"/>
                <w:lang w:eastAsia="en-US"/>
              </w:rPr>
            </w:pPr>
          </w:p>
        </w:tc>
        <w:tc>
          <w:tcPr>
            <w:tcW w:w="2835" w:type="dxa"/>
            <w:vMerge/>
          </w:tcPr>
          <w:p w:rsidR="008526C6" w:rsidRDefault="008526C6" w:rsidP="00855ABE"/>
        </w:tc>
      </w:tr>
      <w:tr w:rsidR="008526C6" w:rsidRPr="00845EF1" w:rsidTr="00855ABE">
        <w:tc>
          <w:tcPr>
            <w:tcW w:w="1418" w:type="dxa"/>
            <w:tcBorders>
              <w:bottom w:val="single" w:sz="8" w:space="0" w:color="auto"/>
            </w:tcBorders>
          </w:tcPr>
          <w:p w:rsidR="008526C6" w:rsidRPr="00845EF1" w:rsidRDefault="008526C6" w:rsidP="00855ABE">
            <w:pPr>
              <w:rPr>
                <w:sz w:val="16"/>
                <w:szCs w:val="16"/>
              </w:rPr>
            </w:pPr>
            <w:r w:rsidRPr="00845EF1">
              <w:rPr>
                <w:sz w:val="16"/>
                <w:szCs w:val="16"/>
              </w:rPr>
              <w:t xml:space="preserve">10.30  - 11.20      </w:t>
            </w:r>
          </w:p>
        </w:tc>
        <w:tc>
          <w:tcPr>
            <w:tcW w:w="4786" w:type="dxa"/>
            <w:vMerge/>
          </w:tcPr>
          <w:p w:rsidR="008526C6" w:rsidRPr="00E156F0" w:rsidRDefault="008526C6" w:rsidP="00855ABE">
            <w:pPr>
              <w:rPr>
                <w:rFonts w:eastAsia="Calibri"/>
                <w:lang w:eastAsia="en-US"/>
              </w:rPr>
            </w:pPr>
          </w:p>
        </w:tc>
        <w:tc>
          <w:tcPr>
            <w:tcW w:w="2835" w:type="dxa"/>
            <w:vMerge/>
          </w:tcPr>
          <w:p w:rsidR="008526C6" w:rsidRDefault="008526C6" w:rsidP="00855ABE"/>
        </w:tc>
      </w:tr>
      <w:tr w:rsidR="008526C6" w:rsidRPr="00845EF1" w:rsidTr="00855ABE">
        <w:tc>
          <w:tcPr>
            <w:tcW w:w="1418" w:type="dxa"/>
            <w:tcBorders>
              <w:bottom w:val="single" w:sz="8" w:space="0" w:color="auto"/>
            </w:tcBorders>
          </w:tcPr>
          <w:p w:rsidR="008526C6" w:rsidRPr="00845EF1" w:rsidRDefault="008526C6" w:rsidP="00855ABE">
            <w:pPr>
              <w:rPr>
                <w:sz w:val="16"/>
                <w:szCs w:val="16"/>
              </w:rPr>
            </w:pPr>
            <w:r w:rsidRPr="00845EF1">
              <w:rPr>
                <w:sz w:val="16"/>
                <w:szCs w:val="16"/>
              </w:rPr>
              <w:t>11.30  - 12.20</w:t>
            </w:r>
          </w:p>
        </w:tc>
        <w:tc>
          <w:tcPr>
            <w:tcW w:w="4786" w:type="dxa"/>
            <w:vMerge/>
            <w:tcBorders>
              <w:bottom w:val="single" w:sz="8" w:space="0" w:color="auto"/>
            </w:tcBorders>
          </w:tcPr>
          <w:p w:rsidR="008526C6" w:rsidRPr="00E156F0" w:rsidRDefault="008526C6" w:rsidP="00855ABE">
            <w:pPr>
              <w:rPr>
                <w:rFonts w:eastAsia="Calibri"/>
                <w:lang w:eastAsia="en-US"/>
              </w:rPr>
            </w:pPr>
          </w:p>
        </w:tc>
        <w:tc>
          <w:tcPr>
            <w:tcW w:w="2835" w:type="dxa"/>
            <w:vMerge/>
            <w:tcBorders>
              <w:bottom w:val="single" w:sz="8" w:space="0" w:color="auto"/>
            </w:tcBorders>
          </w:tcPr>
          <w:p w:rsidR="008526C6" w:rsidRDefault="008526C6" w:rsidP="00855ABE"/>
        </w:tc>
      </w:tr>
      <w:tr w:rsidR="008526C6" w:rsidRPr="00845EF1" w:rsidTr="00855ABE">
        <w:tc>
          <w:tcPr>
            <w:tcW w:w="1418" w:type="dxa"/>
            <w:shd w:val="clear" w:color="auto" w:fill="333399"/>
          </w:tcPr>
          <w:p w:rsidR="008526C6" w:rsidRPr="00845EF1" w:rsidRDefault="008526C6" w:rsidP="00855ABE">
            <w:pPr>
              <w:rPr>
                <w:sz w:val="16"/>
                <w:szCs w:val="16"/>
              </w:rPr>
            </w:pPr>
          </w:p>
        </w:tc>
        <w:tc>
          <w:tcPr>
            <w:tcW w:w="4786" w:type="dxa"/>
            <w:shd w:val="clear" w:color="auto" w:fill="auto"/>
          </w:tcPr>
          <w:p w:rsidR="008526C6" w:rsidRPr="00845EF1" w:rsidRDefault="008526C6" w:rsidP="00855ABE">
            <w:pPr>
              <w:rPr>
                <w:sz w:val="16"/>
                <w:szCs w:val="16"/>
              </w:rPr>
            </w:pPr>
            <w:r w:rsidRPr="00845EF1">
              <w:rPr>
                <w:sz w:val="16"/>
                <w:szCs w:val="16"/>
              </w:rPr>
              <w:t>Ö Ğ L E     A R A S I</w:t>
            </w:r>
          </w:p>
        </w:tc>
        <w:tc>
          <w:tcPr>
            <w:tcW w:w="2835" w:type="dxa"/>
            <w:shd w:val="clear" w:color="auto" w:fill="333399"/>
          </w:tcPr>
          <w:p w:rsidR="008526C6" w:rsidRPr="00845EF1" w:rsidRDefault="008526C6" w:rsidP="00855ABE">
            <w:pPr>
              <w:rPr>
                <w:sz w:val="16"/>
                <w:szCs w:val="16"/>
              </w:rPr>
            </w:pPr>
          </w:p>
        </w:tc>
      </w:tr>
    </w:tbl>
    <w:p w:rsidR="008526C6" w:rsidRPr="005B5ED6" w:rsidRDefault="008526C6" w:rsidP="008526C6">
      <w:pPr>
        <w:jc w:val="center"/>
        <w:rPr>
          <w:rStyle w:val="FontStyle58"/>
          <w:rFonts w:asciiTheme="minorHAnsi" w:hAnsiTheme="minorHAnsi"/>
          <w:sz w:val="18"/>
          <w:szCs w:val="18"/>
          <w:u w:val="single"/>
        </w:rPr>
      </w:pPr>
    </w:p>
    <w:p w:rsidR="00923720" w:rsidRDefault="00923720" w:rsidP="00923720">
      <w:pPr>
        <w:spacing w:after="200" w:line="276" w:lineRule="auto"/>
        <w:jc w:val="center"/>
        <w:rPr>
          <w:rFonts w:asciiTheme="minorHAnsi" w:eastAsia="Calibri" w:hAnsiTheme="minorHAnsi" w:cstheme="minorHAnsi"/>
          <w:b/>
          <w:color w:val="000000"/>
          <w:szCs w:val="18"/>
          <w:u w:val="single"/>
          <w:lang w:eastAsia="en-US"/>
        </w:rPr>
      </w:pPr>
    </w:p>
    <w:p w:rsidR="00923720" w:rsidRDefault="00923720" w:rsidP="00923720">
      <w:pPr>
        <w:spacing w:after="200" w:line="276" w:lineRule="auto"/>
        <w:jc w:val="center"/>
        <w:rPr>
          <w:rFonts w:asciiTheme="minorHAnsi" w:eastAsia="Calibri" w:hAnsiTheme="minorHAnsi" w:cstheme="minorHAnsi"/>
          <w:b/>
          <w:color w:val="000000"/>
          <w:szCs w:val="18"/>
          <w:u w:val="single"/>
          <w:lang w:eastAsia="en-US"/>
        </w:rPr>
      </w:pPr>
    </w:p>
    <w:p w:rsidR="00923720" w:rsidRDefault="00923720" w:rsidP="00923720">
      <w:pPr>
        <w:spacing w:after="200" w:line="276" w:lineRule="auto"/>
        <w:jc w:val="center"/>
        <w:rPr>
          <w:rFonts w:asciiTheme="minorHAnsi" w:eastAsia="Calibri" w:hAnsiTheme="minorHAnsi" w:cstheme="minorHAnsi"/>
          <w:b/>
          <w:color w:val="000000"/>
          <w:szCs w:val="18"/>
          <w:u w:val="single"/>
          <w:lang w:eastAsia="en-US"/>
        </w:rPr>
      </w:pPr>
    </w:p>
    <w:p w:rsidR="00923720" w:rsidRDefault="00923720" w:rsidP="00923720">
      <w:pPr>
        <w:jc w:val="center"/>
        <w:rPr>
          <w:rFonts w:asciiTheme="minorHAnsi" w:hAnsiTheme="minorHAnsi"/>
          <w:b/>
          <w:sz w:val="48"/>
          <w:szCs w:val="48"/>
        </w:rPr>
      </w:pPr>
    </w:p>
    <w:p w:rsidR="00923720" w:rsidRDefault="00923720" w:rsidP="00923720"/>
    <w:p w:rsidR="00923720" w:rsidRDefault="00923720" w:rsidP="00923720"/>
    <w:p w:rsidR="00923720" w:rsidRDefault="00923720" w:rsidP="00923720">
      <w:pPr>
        <w:spacing w:after="200" w:line="276" w:lineRule="auto"/>
        <w:jc w:val="center"/>
        <w:rPr>
          <w:rFonts w:ascii="Calibri" w:hAnsi="Calibri"/>
          <w:b/>
          <w:sz w:val="56"/>
          <w:szCs w:val="56"/>
        </w:rPr>
      </w:pPr>
    </w:p>
    <w:p w:rsidR="00923720" w:rsidRDefault="00923720" w:rsidP="00923720">
      <w:pPr>
        <w:spacing w:after="200" w:line="276" w:lineRule="auto"/>
        <w:jc w:val="center"/>
        <w:rPr>
          <w:rFonts w:ascii="Calibri" w:hAnsi="Calibri"/>
          <w:b/>
          <w:sz w:val="56"/>
          <w:szCs w:val="56"/>
        </w:rPr>
      </w:pPr>
    </w:p>
    <w:p w:rsidR="00923720" w:rsidRDefault="00923720" w:rsidP="00923720">
      <w:pPr>
        <w:spacing w:after="200" w:line="276" w:lineRule="auto"/>
        <w:jc w:val="center"/>
        <w:rPr>
          <w:rFonts w:ascii="Calibri" w:hAnsi="Calibri"/>
          <w:b/>
          <w:sz w:val="56"/>
          <w:szCs w:val="56"/>
        </w:rPr>
      </w:pPr>
    </w:p>
    <w:p w:rsidR="00923720" w:rsidRDefault="00923720" w:rsidP="00923720">
      <w:pPr>
        <w:spacing w:after="200" w:line="276" w:lineRule="auto"/>
        <w:jc w:val="center"/>
        <w:rPr>
          <w:rFonts w:ascii="Calibri" w:hAnsi="Calibri"/>
          <w:b/>
          <w:sz w:val="56"/>
          <w:szCs w:val="56"/>
        </w:rPr>
      </w:pPr>
    </w:p>
    <w:p w:rsidR="00923720" w:rsidRPr="00923720" w:rsidRDefault="00923720" w:rsidP="00923720">
      <w:pPr>
        <w:shd w:val="clear" w:color="auto" w:fill="0070C0"/>
        <w:spacing w:after="200" w:line="276" w:lineRule="auto"/>
        <w:jc w:val="center"/>
        <w:rPr>
          <w:rFonts w:ascii="Calibri" w:hAnsi="Calibri"/>
          <w:b/>
          <w:sz w:val="48"/>
          <w:szCs w:val="48"/>
        </w:rPr>
      </w:pPr>
      <w:r w:rsidRPr="00923720">
        <w:rPr>
          <w:rFonts w:ascii="Calibri" w:hAnsi="Calibri"/>
          <w:b/>
          <w:sz w:val="48"/>
          <w:szCs w:val="48"/>
        </w:rPr>
        <w:t>GÖĞÜS CERRAHİSİ STAJI</w:t>
      </w:r>
    </w:p>
    <w:p w:rsidR="00923720" w:rsidRDefault="00923720" w:rsidP="00923720">
      <w:pPr>
        <w:spacing w:after="200" w:line="276" w:lineRule="auto"/>
        <w:jc w:val="center"/>
        <w:rPr>
          <w:rFonts w:ascii="Calibri" w:hAnsi="Calibri"/>
          <w:b/>
          <w:sz w:val="56"/>
          <w:szCs w:val="56"/>
        </w:rPr>
      </w:pPr>
    </w:p>
    <w:p w:rsidR="00923720" w:rsidRDefault="00923720" w:rsidP="00923720">
      <w:pPr>
        <w:spacing w:after="200" w:line="276" w:lineRule="auto"/>
        <w:jc w:val="center"/>
        <w:rPr>
          <w:rFonts w:ascii="Calibri" w:hAnsi="Calibri"/>
          <w:b/>
          <w:sz w:val="56"/>
          <w:szCs w:val="56"/>
        </w:rPr>
      </w:pPr>
    </w:p>
    <w:p w:rsidR="00923720" w:rsidRDefault="00923720" w:rsidP="00923720">
      <w:pPr>
        <w:spacing w:after="200" w:line="276" w:lineRule="auto"/>
        <w:jc w:val="center"/>
        <w:rPr>
          <w:rFonts w:ascii="Calibri" w:hAnsi="Calibri"/>
          <w:b/>
          <w:sz w:val="56"/>
          <w:szCs w:val="56"/>
        </w:rPr>
      </w:pPr>
    </w:p>
    <w:p w:rsidR="00923720" w:rsidRDefault="00923720" w:rsidP="00923720">
      <w:pPr>
        <w:spacing w:after="200" w:line="276" w:lineRule="auto"/>
        <w:jc w:val="center"/>
        <w:rPr>
          <w:rFonts w:ascii="Calibri" w:hAnsi="Calibri"/>
          <w:b/>
          <w:sz w:val="56"/>
          <w:szCs w:val="56"/>
        </w:rPr>
      </w:pPr>
    </w:p>
    <w:p w:rsidR="00923720" w:rsidRDefault="00923720" w:rsidP="00923720">
      <w:pPr>
        <w:spacing w:after="200" w:line="276" w:lineRule="auto"/>
        <w:jc w:val="center"/>
        <w:rPr>
          <w:rFonts w:ascii="Calibri" w:hAnsi="Calibri"/>
          <w:b/>
          <w:sz w:val="56"/>
          <w:szCs w:val="56"/>
        </w:rPr>
      </w:pPr>
    </w:p>
    <w:p w:rsidR="00923720" w:rsidRDefault="00923720" w:rsidP="00923720">
      <w:pPr>
        <w:spacing w:after="200" w:line="276" w:lineRule="auto"/>
        <w:jc w:val="center"/>
        <w:rPr>
          <w:rFonts w:ascii="Calibri" w:hAnsi="Calibri"/>
          <w:b/>
          <w:sz w:val="56"/>
          <w:szCs w:val="56"/>
        </w:rPr>
      </w:pPr>
    </w:p>
    <w:p w:rsidR="00672DB4" w:rsidRDefault="00672DB4" w:rsidP="00923720">
      <w:pPr>
        <w:spacing w:after="200" w:line="276" w:lineRule="auto"/>
        <w:jc w:val="center"/>
        <w:rPr>
          <w:rFonts w:ascii="Calibri" w:hAnsi="Calibri"/>
          <w:b/>
          <w:sz w:val="56"/>
          <w:szCs w:val="56"/>
        </w:rPr>
      </w:pPr>
    </w:p>
    <w:p w:rsidR="00923720" w:rsidRDefault="00923720" w:rsidP="00923720">
      <w:pPr>
        <w:spacing w:after="200" w:line="276" w:lineRule="auto"/>
        <w:jc w:val="center"/>
        <w:rPr>
          <w:rFonts w:ascii="Calibri" w:hAnsi="Calibri"/>
          <w:b/>
          <w:sz w:val="56"/>
          <w:szCs w:val="56"/>
        </w:rPr>
      </w:pPr>
    </w:p>
    <w:p w:rsidR="00923720" w:rsidRDefault="00923720" w:rsidP="00923720">
      <w:pPr>
        <w:spacing w:after="200" w:line="276" w:lineRule="auto"/>
        <w:jc w:val="center"/>
        <w:rPr>
          <w:rFonts w:ascii="Calibri" w:eastAsia="Calibri" w:hAnsi="Calibri" w:cs="Calibri"/>
          <w:b/>
          <w:color w:val="000000"/>
          <w:szCs w:val="18"/>
          <w:u w:val="single"/>
          <w:lang w:eastAsia="en-US"/>
        </w:rPr>
      </w:pPr>
      <w:r>
        <w:rPr>
          <w:rFonts w:ascii="Calibri" w:eastAsia="Calibri" w:hAnsi="Calibri" w:cs="Calibri"/>
          <w:b/>
          <w:color w:val="000000"/>
          <w:szCs w:val="18"/>
          <w:u w:val="single"/>
          <w:lang w:eastAsia="en-US"/>
        </w:rPr>
        <w:t>GÖĞÜS CERRAHİSİ STAJ EĞİTİM PROGRAMI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gridCol w:w="5954"/>
      </w:tblGrid>
      <w:tr w:rsidR="00923720" w:rsidTr="00855ABE">
        <w:tc>
          <w:tcPr>
            <w:tcW w:w="3652" w:type="dxa"/>
          </w:tcPr>
          <w:p w:rsidR="00923720" w:rsidRDefault="00923720" w:rsidP="00855ABE">
            <w:r>
              <w:rPr>
                <w:rFonts w:ascii="Calibri" w:eastAsia="Calibri" w:hAnsi="Calibri" w:cs="Calibri"/>
                <w:b/>
                <w:bCs/>
                <w:color w:val="000000"/>
                <w:szCs w:val="18"/>
                <w:lang w:eastAsia="en-US"/>
              </w:rPr>
              <w:t>STAJ ADI</w:t>
            </w:r>
          </w:p>
        </w:tc>
        <w:tc>
          <w:tcPr>
            <w:tcW w:w="5954" w:type="dxa"/>
          </w:tcPr>
          <w:p w:rsidR="00923720" w:rsidRDefault="00923720" w:rsidP="00855ABE">
            <w:pPr>
              <w:rPr>
                <w:rFonts w:ascii="Calibri" w:hAnsi="Calibri"/>
              </w:rPr>
            </w:pPr>
            <w:r>
              <w:rPr>
                <w:rFonts w:ascii="Calibri" w:hAnsi="Calibri"/>
              </w:rPr>
              <w:t>GÖĞÜS CERRAHİSİ</w:t>
            </w:r>
          </w:p>
        </w:tc>
      </w:tr>
      <w:tr w:rsidR="00923720" w:rsidTr="00855ABE">
        <w:tc>
          <w:tcPr>
            <w:tcW w:w="3652" w:type="dxa"/>
          </w:tcPr>
          <w:p w:rsidR="00923720" w:rsidRDefault="00923720" w:rsidP="00855ABE">
            <w:r>
              <w:rPr>
                <w:rFonts w:ascii="Calibri" w:eastAsia="Calibri" w:hAnsi="Calibri"/>
                <w:b/>
                <w:bCs/>
                <w:lang w:eastAsia="en-US"/>
              </w:rPr>
              <w:t>Başkoordinatör:</w:t>
            </w:r>
          </w:p>
        </w:tc>
        <w:tc>
          <w:tcPr>
            <w:tcW w:w="5954" w:type="dxa"/>
          </w:tcPr>
          <w:p w:rsidR="00923720" w:rsidRDefault="00923720" w:rsidP="00855ABE">
            <w:pPr>
              <w:spacing w:line="276" w:lineRule="auto"/>
            </w:pPr>
            <w:r>
              <w:rPr>
                <w:rFonts w:ascii="Calibri" w:eastAsia="Calibri" w:hAnsi="Calibri"/>
                <w:bCs/>
                <w:lang w:eastAsia="en-US"/>
              </w:rPr>
              <w:t xml:space="preserve">Dr.Öğr.Üyesi Şebnem Alanya TOSUN                                  </w:t>
            </w:r>
          </w:p>
        </w:tc>
      </w:tr>
      <w:tr w:rsidR="00923720" w:rsidTr="00855ABE">
        <w:tc>
          <w:tcPr>
            <w:tcW w:w="3652" w:type="dxa"/>
          </w:tcPr>
          <w:p w:rsidR="00923720" w:rsidRPr="00C43299" w:rsidRDefault="00923720" w:rsidP="00855ABE">
            <w:pPr>
              <w:spacing w:line="276" w:lineRule="auto"/>
              <w:rPr>
                <w:rFonts w:ascii="Calibri" w:eastAsia="Calibri" w:hAnsi="Calibri"/>
                <w:b/>
                <w:bCs/>
                <w:lang w:eastAsia="en-US"/>
              </w:rPr>
            </w:pPr>
            <w:r>
              <w:rPr>
                <w:rFonts w:ascii="Calibri" w:eastAsia="Calibri" w:hAnsi="Calibri"/>
                <w:b/>
                <w:lang w:eastAsia="en-US"/>
              </w:rPr>
              <w:t xml:space="preserve">Dönem V Koordinatörü:   </w:t>
            </w:r>
          </w:p>
        </w:tc>
        <w:tc>
          <w:tcPr>
            <w:tcW w:w="5954" w:type="dxa"/>
          </w:tcPr>
          <w:p w:rsidR="00923720" w:rsidRDefault="00923720" w:rsidP="00855ABE">
            <w:r>
              <w:rPr>
                <w:rFonts w:ascii="Calibri" w:eastAsia="Calibri" w:hAnsi="Calibri"/>
                <w:bCs/>
                <w:lang w:eastAsia="en-US"/>
              </w:rPr>
              <w:t>Dr. Öpr. Üyesi İlker Fatih SARI</w:t>
            </w:r>
          </w:p>
        </w:tc>
      </w:tr>
      <w:tr w:rsidR="00923720" w:rsidTr="00855ABE">
        <w:tc>
          <w:tcPr>
            <w:tcW w:w="3652" w:type="dxa"/>
          </w:tcPr>
          <w:p w:rsidR="00923720" w:rsidRDefault="00923720" w:rsidP="00855ABE">
            <w:r>
              <w:rPr>
                <w:rFonts w:ascii="Calibri" w:eastAsia="Calibri" w:hAnsi="Calibri"/>
                <w:b/>
                <w:lang w:eastAsia="en-US"/>
              </w:rPr>
              <w:t xml:space="preserve">Koordinatör Yardımcısı: </w:t>
            </w:r>
          </w:p>
        </w:tc>
        <w:tc>
          <w:tcPr>
            <w:tcW w:w="5954" w:type="dxa"/>
          </w:tcPr>
          <w:p w:rsidR="00923720" w:rsidRDefault="00923720" w:rsidP="00855ABE">
            <w:pPr>
              <w:spacing w:line="276" w:lineRule="auto"/>
            </w:pPr>
            <w:r>
              <w:rPr>
                <w:rFonts w:ascii="Calibri" w:eastAsia="Calibri" w:hAnsi="Calibri"/>
                <w:bCs/>
                <w:lang w:eastAsia="en-US"/>
              </w:rPr>
              <w:t>Dr. Öğr. Üyesi Sevgi KULAKLI</w:t>
            </w:r>
          </w:p>
        </w:tc>
      </w:tr>
      <w:tr w:rsidR="00923720" w:rsidTr="00855ABE">
        <w:tc>
          <w:tcPr>
            <w:tcW w:w="3652" w:type="dxa"/>
          </w:tcPr>
          <w:p w:rsidR="00923720" w:rsidRDefault="00923720" w:rsidP="00855ABE">
            <w:r>
              <w:rPr>
                <w:rFonts w:ascii="Calibri" w:eastAsia="Calibri" w:hAnsi="Calibri"/>
                <w:b/>
                <w:bCs/>
                <w:lang w:eastAsia="en-US"/>
              </w:rPr>
              <w:t>Eğitimin yürütüldüğü yer:</w:t>
            </w:r>
          </w:p>
        </w:tc>
        <w:tc>
          <w:tcPr>
            <w:tcW w:w="5954" w:type="dxa"/>
          </w:tcPr>
          <w:p w:rsidR="00923720" w:rsidRDefault="00923720" w:rsidP="00855ABE">
            <w:pPr>
              <w:spacing w:line="276" w:lineRule="auto"/>
            </w:pPr>
            <w:r>
              <w:rPr>
                <w:rFonts w:ascii="Calibri" w:eastAsia="Calibri" w:hAnsi="Calibri"/>
                <w:bCs/>
                <w:lang w:eastAsia="en-US"/>
              </w:rPr>
              <w:t xml:space="preserve">Giresun Üniversitesi Tıp Fakültesi Eğitim ve Araştırma Hastanesi, GÖĞÜS CERRAHİSİ Kliniği </w:t>
            </w:r>
          </w:p>
        </w:tc>
      </w:tr>
      <w:tr w:rsidR="00923720" w:rsidTr="00855ABE">
        <w:tc>
          <w:tcPr>
            <w:tcW w:w="3652" w:type="dxa"/>
          </w:tcPr>
          <w:p w:rsidR="00923720" w:rsidRDefault="00923720" w:rsidP="00855ABE">
            <w:r>
              <w:rPr>
                <w:rFonts w:ascii="Calibri" w:eastAsia="Calibri" w:hAnsi="Calibri"/>
                <w:b/>
                <w:lang w:eastAsia="en-US"/>
              </w:rPr>
              <w:t xml:space="preserve">Staj Eğitim Sorumlusu:  </w:t>
            </w:r>
          </w:p>
        </w:tc>
        <w:tc>
          <w:tcPr>
            <w:tcW w:w="5954" w:type="dxa"/>
          </w:tcPr>
          <w:p w:rsidR="00923720" w:rsidRDefault="00923720" w:rsidP="00855ABE">
            <w:pPr>
              <w:spacing w:line="276" w:lineRule="auto"/>
              <w:rPr>
                <w:rFonts w:ascii="Calibri" w:eastAsia="Calibri" w:hAnsi="Calibri"/>
                <w:lang w:eastAsia="en-US"/>
              </w:rPr>
            </w:pPr>
            <w:r>
              <w:rPr>
                <w:rFonts w:ascii="Calibri" w:eastAsia="Calibri" w:hAnsi="Calibri"/>
                <w:bCs/>
                <w:lang w:eastAsia="en-US"/>
              </w:rPr>
              <w:t xml:space="preserve">Dr. Öğr. Üyesi </w:t>
            </w:r>
            <w:r>
              <w:rPr>
                <w:rFonts w:ascii="Calibri" w:eastAsia="Calibri" w:hAnsi="Calibri"/>
                <w:lang w:eastAsia="en-US"/>
              </w:rPr>
              <w:t>Serkan ÖZBAY</w:t>
            </w:r>
          </w:p>
        </w:tc>
      </w:tr>
      <w:tr w:rsidR="00923720" w:rsidTr="00855ABE">
        <w:tc>
          <w:tcPr>
            <w:tcW w:w="3652" w:type="dxa"/>
          </w:tcPr>
          <w:p w:rsidR="00923720" w:rsidRDefault="00923720" w:rsidP="00855ABE">
            <w:r>
              <w:rPr>
                <w:rFonts w:ascii="Calibri" w:eastAsia="Calibri" w:hAnsi="Calibri"/>
                <w:b/>
                <w:bCs/>
                <w:lang w:eastAsia="en-US"/>
              </w:rPr>
              <w:t xml:space="preserve">Staj öğretim üyeleri:  </w:t>
            </w:r>
          </w:p>
        </w:tc>
        <w:tc>
          <w:tcPr>
            <w:tcW w:w="5954" w:type="dxa"/>
          </w:tcPr>
          <w:p w:rsidR="00923720" w:rsidRDefault="00923720" w:rsidP="00855ABE">
            <w:pPr>
              <w:rPr>
                <w:rFonts w:ascii="Calibri" w:eastAsia="Calibri" w:hAnsi="Calibri"/>
                <w:bCs/>
                <w:lang w:eastAsia="en-US"/>
              </w:rPr>
            </w:pPr>
            <w:r>
              <w:rPr>
                <w:rFonts w:ascii="Calibri" w:eastAsia="Calibri" w:hAnsi="Calibri"/>
                <w:bCs/>
                <w:lang w:eastAsia="en-US"/>
              </w:rPr>
              <w:t xml:space="preserve">Dr. Öğr. Üyesi </w:t>
            </w:r>
            <w:r>
              <w:rPr>
                <w:rFonts w:ascii="Calibri" w:eastAsia="Calibri" w:hAnsi="Calibri"/>
                <w:lang w:eastAsia="en-US"/>
              </w:rPr>
              <w:t>Serkan ÖZBAY</w:t>
            </w:r>
          </w:p>
          <w:p w:rsidR="00923720" w:rsidRDefault="00923720" w:rsidP="00855ABE"/>
        </w:tc>
      </w:tr>
    </w:tbl>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 w:rsidR="00923720" w:rsidRDefault="00923720" w:rsidP="00923720">
      <w:pPr>
        <w:jc w:val="center"/>
        <w:rPr>
          <w:rFonts w:ascii="Calibri" w:hAnsi="Calibri"/>
          <w:b/>
          <w:u w:val="single"/>
        </w:rPr>
      </w:pPr>
      <w:r>
        <w:rPr>
          <w:rFonts w:ascii="Calibri" w:hAnsi="Calibri"/>
          <w:b/>
          <w:u w:val="single"/>
        </w:rPr>
        <w:t>GÖĞÜS CERRAHİSİ STAJ AMAÇ VE PROGRAM ÇIKTILARI</w:t>
      </w:r>
      <w:r>
        <w:rPr>
          <w:rFonts w:ascii="Calibri" w:hAnsi="Calibri"/>
          <w:b/>
          <w:u w:val="single"/>
        </w:rPr>
        <w:cr/>
      </w:r>
    </w:p>
    <w:tbl>
      <w:tblPr>
        <w:tblW w:w="10190" w:type="dxa"/>
        <w:jc w:val="center"/>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0"/>
        <w:gridCol w:w="2069"/>
        <w:gridCol w:w="300"/>
        <w:gridCol w:w="2205"/>
        <w:gridCol w:w="705"/>
        <w:gridCol w:w="210"/>
        <w:gridCol w:w="1591"/>
      </w:tblGrid>
      <w:tr w:rsidR="00923720" w:rsidRPr="006D4D0C" w:rsidTr="00CD20A9">
        <w:trPr>
          <w:jc w:val="center"/>
        </w:trPr>
        <w:tc>
          <w:tcPr>
            <w:tcW w:w="3110" w:type="dxa"/>
          </w:tcPr>
          <w:p w:rsidR="00923720" w:rsidRPr="006D4D0C" w:rsidRDefault="00923720" w:rsidP="00855ABE">
            <w:pPr>
              <w:rPr>
                <w:rFonts w:asciiTheme="minorHAnsi" w:hAnsiTheme="minorHAnsi" w:cstheme="minorHAnsi"/>
                <w:b/>
                <w:sz w:val="20"/>
                <w:szCs w:val="20"/>
              </w:rPr>
            </w:pPr>
            <w:r w:rsidRPr="006D4D0C">
              <w:rPr>
                <w:rFonts w:asciiTheme="minorHAnsi" w:hAnsiTheme="minorHAnsi" w:cstheme="minorHAnsi"/>
                <w:b/>
                <w:sz w:val="20"/>
                <w:szCs w:val="20"/>
              </w:rPr>
              <w:t>STAJ YILI</w:t>
            </w:r>
          </w:p>
        </w:tc>
        <w:tc>
          <w:tcPr>
            <w:tcW w:w="7080" w:type="dxa"/>
            <w:gridSpan w:val="6"/>
          </w:tcPr>
          <w:p w:rsidR="00923720" w:rsidRPr="006D4D0C" w:rsidRDefault="00923720" w:rsidP="00855ABE">
            <w:pPr>
              <w:jc w:val="center"/>
              <w:rPr>
                <w:rFonts w:asciiTheme="minorHAnsi" w:hAnsiTheme="minorHAnsi" w:cstheme="minorHAnsi"/>
                <w:b/>
                <w:sz w:val="20"/>
                <w:szCs w:val="20"/>
                <w:u w:val="single"/>
              </w:rPr>
            </w:pPr>
            <w:r w:rsidRPr="006D4D0C">
              <w:rPr>
                <w:rFonts w:asciiTheme="minorHAnsi" w:hAnsiTheme="minorHAnsi" w:cstheme="minorHAnsi"/>
                <w:b/>
                <w:sz w:val="20"/>
                <w:szCs w:val="20"/>
                <w:u w:val="single"/>
              </w:rPr>
              <w:t>20</w:t>
            </w:r>
            <w:r>
              <w:rPr>
                <w:rFonts w:asciiTheme="minorHAnsi" w:hAnsiTheme="minorHAnsi" w:cstheme="minorHAnsi"/>
                <w:b/>
                <w:sz w:val="20"/>
                <w:szCs w:val="20"/>
                <w:u w:val="single"/>
              </w:rPr>
              <w:t>22</w:t>
            </w:r>
            <w:r w:rsidRPr="006D4D0C">
              <w:rPr>
                <w:rFonts w:asciiTheme="minorHAnsi" w:hAnsiTheme="minorHAnsi" w:cstheme="minorHAnsi"/>
                <w:b/>
                <w:sz w:val="20"/>
                <w:szCs w:val="20"/>
                <w:u w:val="single"/>
              </w:rPr>
              <w:t>-202</w:t>
            </w:r>
            <w:r>
              <w:rPr>
                <w:rFonts w:asciiTheme="minorHAnsi" w:hAnsiTheme="minorHAnsi" w:cstheme="minorHAnsi"/>
                <w:b/>
                <w:sz w:val="20"/>
                <w:szCs w:val="20"/>
                <w:u w:val="single"/>
              </w:rPr>
              <w:t>3</w:t>
            </w:r>
          </w:p>
        </w:tc>
      </w:tr>
      <w:tr w:rsidR="00923720" w:rsidRPr="006D4D0C" w:rsidTr="00CD20A9">
        <w:trPr>
          <w:jc w:val="center"/>
        </w:trPr>
        <w:tc>
          <w:tcPr>
            <w:tcW w:w="3110" w:type="dxa"/>
          </w:tcPr>
          <w:p w:rsidR="00923720" w:rsidRPr="006D4D0C" w:rsidRDefault="00923720" w:rsidP="00855ABE">
            <w:pPr>
              <w:rPr>
                <w:rFonts w:asciiTheme="minorHAnsi" w:hAnsiTheme="minorHAnsi" w:cstheme="minorHAnsi"/>
                <w:b/>
                <w:sz w:val="20"/>
                <w:szCs w:val="20"/>
              </w:rPr>
            </w:pPr>
            <w:r w:rsidRPr="006D4D0C">
              <w:rPr>
                <w:rFonts w:asciiTheme="minorHAnsi" w:hAnsiTheme="minorHAnsi" w:cstheme="minorHAnsi"/>
                <w:b/>
                <w:sz w:val="20"/>
                <w:szCs w:val="20"/>
              </w:rPr>
              <w:t>STAJ SÜRESİ</w:t>
            </w:r>
          </w:p>
        </w:tc>
        <w:tc>
          <w:tcPr>
            <w:tcW w:w="7080" w:type="dxa"/>
            <w:gridSpan w:val="6"/>
          </w:tcPr>
          <w:p w:rsidR="00923720" w:rsidRPr="006D4D0C" w:rsidRDefault="00923720" w:rsidP="00855ABE">
            <w:pPr>
              <w:jc w:val="center"/>
              <w:rPr>
                <w:rFonts w:asciiTheme="minorHAnsi" w:hAnsiTheme="minorHAnsi" w:cstheme="minorHAnsi"/>
                <w:b/>
                <w:sz w:val="20"/>
                <w:szCs w:val="20"/>
                <w:u w:val="single"/>
              </w:rPr>
            </w:pPr>
            <w:r w:rsidRPr="006D4D0C">
              <w:rPr>
                <w:rFonts w:asciiTheme="minorHAnsi" w:hAnsiTheme="minorHAnsi" w:cstheme="minorHAnsi"/>
                <w:b/>
                <w:sz w:val="20"/>
                <w:szCs w:val="20"/>
                <w:u w:val="single"/>
              </w:rPr>
              <w:t>5 Is gunu ( 1hafta)</w:t>
            </w:r>
          </w:p>
        </w:tc>
      </w:tr>
      <w:tr w:rsidR="00923720" w:rsidRPr="006D4D0C" w:rsidTr="00CD20A9">
        <w:trPr>
          <w:jc w:val="center"/>
        </w:trPr>
        <w:tc>
          <w:tcPr>
            <w:tcW w:w="3110" w:type="dxa"/>
          </w:tcPr>
          <w:p w:rsidR="00923720" w:rsidRPr="006D4D0C" w:rsidRDefault="00923720" w:rsidP="00855ABE">
            <w:pPr>
              <w:rPr>
                <w:rFonts w:asciiTheme="minorHAnsi" w:hAnsiTheme="minorHAnsi" w:cstheme="minorHAnsi"/>
                <w:b/>
                <w:sz w:val="20"/>
                <w:szCs w:val="20"/>
              </w:rPr>
            </w:pPr>
            <w:r w:rsidRPr="006D4D0C">
              <w:rPr>
                <w:rFonts w:asciiTheme="minorHAnsi" w:hAnsiTheme="minorHAnsi" w:cstheme="minorHAnsi"/>
                <w:b/>
                <w:sz w:val="20"/>
                <w:szCs w:val="20"/>
              </w:rPr>
              <w:t>TEORİK DERS SAATİ</w:t>
            </w:r>
          </w:p>
        </w:tc>
        <w:tc>
          <w:tcPr>
            <w:tcW w:w="7080" w:type="dxa"/>
            <w:gridSpan w:val="6"/>
          </w:tcPr>
          <w:p w:rsidR="00923720" w:rsidRPr="006D4D0C" w:rsidRDefault="00923720" w:rsidP="00855ABE">
            <w:pPr>
              <w:jc w:val="center"/>
              <w:rPr>
                <w:rFonts w:asciiTheme="minorHAnsi" w:hAnsiTheme="minorHAnsi" w:cstheme="minorHAnsi"/>
                <w:b/>
                <w:sz w:val="20"/>
                <w:szCs w:val="20"/>
                <w:u w:val="single"/>
              </w:rPr>
            </w:pPr>
            <w:r w:rsidRPr="006D4D0C">
              <w:rPr>
                <w:rFonts w:asciiTheme="minorHAnsi" w:hAnsiTheme="minorHAnsi" w:cstheme="minorHAnsi"/>
                <w:b/>
                <w:sz w:val="20"/>
                <w:szCs w:val="20"/>
                <w:u w:val="single"/>
              </w:rPr>
              <w:t>21 saat</w:t>
            </w:r>
          </w:p>
        </w:tc>
      </w:tr>
      <w:tr w:rsidR="00923720" w:rsidRPr="006D4D0C" w:rsidTr="00CD20A9">
        <w:trPr>
          <w:jc w:val="center"/>
        </w:trPr>
        <w:tc>
          <w:tcPr>
            <w:tcW w:w="3110" w:type="dxa"/>
          </w:tcPr>
          <w:p w:rsidR="00923720" w:rsidRPr="006D4D0C" w:rsidRDefault="00923720" w:rsidP="00855ABE">
            <w:pPr>
              <w:rPr>
                <w:rFonts w:asciiTheme="minorHAnsi" w:hAnsiTheme="minorHAnsi" w:cstheme="minorHAnsi"/>
                <w:b/>
                <w:sz w:val="20"/>
                <w:szCs w:val="20"/>
              </w:rPr>
            </w:pPr>
            <w:r w:rsidRPr="006D4D0C">
              <w:rPr>
                <w:rFonts w:asciiTheme="minorHAnsi" w:hAnsiTheme="minorHAnsi" w:cstheme="minorHAnsi"/>
                <w:b/>
                <w:sz w:val="20"/>
                <w:szCs w:val="20"/>
              </w:rPr>
              <w:t>UYGULAMALI DERS SAATİ</w:t>
            </w:r>
          </w:p>
        </w:tc>
        <w:tc>
          <w:tcPr>
            <w:tcW w:w="7080" w:type="dxa"/>
            <w:gridSpan w:val="6"/>
          </w:tcPr>
          <w:p w:rsidR="00923720" w:rsidRPr="006D4D0C" w:rsidRDefault="00923720" w:rsidP="00855ABE">
            <w:pPr>
              <w:jc w:val="center"/>
              <w:rPr>
                <w:rFonts w:asciiTheme="minorHAnsi" w:hAnsiTheme="minorHAnsi" w:cstheme="minorHAnsi"/>
                <w:b/>
                <w:sz w:val="20"/>
                <w:szCs w:val="20"/>
                <w:u w:val="single"/>
              </w:rPr>
            </w:pPr>
            <w:r w:rsidRPr="006D4D0C">
              <w:rPr>
                <w:rFonts w:asciiTheme="minorHAnsi" w:hAnsiTheme="minorHAnsi" w:cstheme="minorHAnsi"/>
                <w:b/>
                <w:sz w:val="20"/>
                <w:szCs w:val="20"/>
                <w:u w:val="single"/>
              </w:rPr>
              <w:t>11 saat</w:t>
            </w:r>
          </w:p>
        </w:tc>
      </w:tr>
      <w:tr w:rsidR="00923720" w:rsidRPr="006D4D0C" w:rsidTr="00CD20A9">
        <w:trPr>
          <w:trHeight w:val="18"/>
          <w:jc w:val="center"/>
        </w:trPr>
        <w:tc>
          <w:tcPr>
            <w:tcW w:w="3110" w:type="dxa"/>
            <w:vMerge w:val="restart"/>
            <w:vAlign w:val="center"/>
          </w:tcPr>
          <w:p w:rsidR="00923720" w:rsidRPr="006D4D0C" w:rsidRDefault="00923720" w:rsidP="00855ABE">
            <w:pPr>
              <w:jc w:val="both"/>
              <w:rPr>
                <w:rFonts w:asciiTheme="minorHAnsi" w:hAnsiTheme="minorHAnsi" w:cstheme="minorHAnsi"/>
                <w:b/>
                <w:sz w:val="20"/>
                <w:szCs w:val="20"/>
              </w:rPr>
            </w:pPr>
            <w:r w:rsidRPr="006D4D0C">
              <w:rPr>
                <w:rFonts w:asciiTheme="minorHAnsi" w:hAnsiTheme="minorHAnsi" w:cstheme="minorHAnsi"/>
                <w:b/>
                <w:sz w:val="20"/>
                <w:szCs w:val="20"/>
              </w:rPr>
              <w:t>STAJ İÇERİĞİ</w:t>
            </w:r>
          </w:p>
        </w:tc>
        <w:tc>
          <w:tcPr>
            <w:tcW w:w="7080" w:type="dxa"/>
            <w:gridSpan w:val="6"/>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b/>
                <w:bCs/>
                <w:sz w:val="20"/>
                <w:szCs w:val="20"/>
              </w:rPr>
              <w:t>Göğüs Cerrahisi Stajı Hastalıklar/ Klinik Problemler Listesi</w:t>
            </w:r>
          </w:p>
        </w:tc>
      </w:tr>
      <w:tr w:rsidR="00923720" w:rsidRPr="006D4D0C" w:rsidTr="00CD20A9">
        <w:trPr>
          <w:trHeight w:val="18"/>
          <w:jc w:val="center"/>
        </w:trPr>
        <w:tc>
          <w:tcPr>
            <w:tcW w:w="3110" w:type="dxa"/>
            <w:vMerge/>
            <w:vAlign w:val="center"/>
          </w:tcPr>
          <w:p w:rsidR="00923720" w:rsidRPr="006D4D0C" w:rsidRDefault="00923720" w:rsidP="00855ABE">
            <w:pPr>
              <w:jc w:val="both"/>
              <w:rPr>
                <w:rFonts w:asciiTheme="minorHAnsi" w:hAnsiTheme="minorHAnsi" w:cstheme="minorHAnsi"/>
                <w:b/>
                <w:sz w:val="20"/>
                <w:szCs w:val="20"/>
              </w:rPr>
            </w:pPr>
          </w:p>
        </w:tc>
        <w:tc>
          <w:tcPr>
            <w:tcW w:w="5489" w:type="dxa"/>
            <w:gridSpan w:val="5"/>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 xml:space="preserve">Göğüs Cerrahisi Acilleri ve Toraks Travmaları </w:t>
            </w:r>
          </w:p>
        </w:tc>
        <w:tc>
          <w:tcPr>
            <w:tcW w:w="1591" w:type="dxa"/>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T-A</w:t>
            </w:r>
          </w:p>
        </w:tc>
      </w:tr>
      <w:tr w:rsidR="00923720" w:rsidRPr="006D4D0C" w:rsidTr="00CD20A9">
        <w:trPr>
          <w:trHeight w:val="1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5489" w:type="dxa"/>
            <w:gridSpan w:val="5"/>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Bronkojenik, Perikardiyal Enterik Kistler</w:t>
            </w:r>
          </w:p>
        </w:tc>
        <w:tc>
          <w:tcPr>
            <w:tcW w:w="1591" w:type="dxa"/>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ÖnT</w:t>
            </w:r>
          </w:p>
        </w:tc>
      </w:tr>
      <w:tr w:rsidR="00923720" w:rsidRPr="006D4D0C" w:rsidTr="00CD20A9">
        <w:trPr>
          <w:trHeight w:val="1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5489" w:type="dxa"/>
            <w:gridSpan w:val="5"/>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Nörojenik tümörler</w:t>
            </w:r>
          </w:p>
        </w:tc>
        <w:tc>
          <w:tcPr>
            <w:tcW w:w="1591" w:type="dxa"/>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ÖnT</w:t>
            </w:r>
          </w:p>
        </w:tc>
      </w:tr>
      <w:tr w:rsidR="00923720" w:rsidRPr="006D4D0C" w:rsidTr="00CD20A9">
        <w:trPr>
          <w:trHeight w:val="1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5489" w:type="dxa"/>
            <w:gridSpan w:val="5"/>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Timoma, Timik Karsinom ve Timik hiperplazi</w:t>
            </w:r>
          </w:p>
        </w:tc>
        <w:tc>
          <w:tcPr>
            <w:tcW w:w="1591" w:type="dxa"/>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ÖnT</w:t>
            </w:r>
          </w:p>
        </w:tc>
      </w:tr>
      <w:tr w:rsidR="00923720" w:rsidRPr="006D4D0C" w:rsidTr="00CD20A9">
        <w:trPr>
          <w:trHeight w:val="1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5489" w:type="dxa"/>
            <w:gridSpan w:val="5"/>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Germ Hücreli Tümörler (Mediastinal)</w:t>
            </w:r>
          </w:p>
        </w:tc>
        <w:tc>
          <w:tcPr>
            <w:tcW w:w="1591" w:type="dxa"/>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ÖnT</w:t>
            </w:r>
          </w:p>
        </w:tc>
      </w:tr>
      <w:tr w:rsidR="00923720" w:rsidRPr="006D4D0C" w:rsidTr="00CD20A9">
        <w:trPr>
          <w:trHeight w:val="1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5489" w:type="dxa"/>
            <w:gridSpan w:val="5"/>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Hidatik Kist</w:t>
            </w:r>
          </w:p>
        </w:tc>
        <w:tc>
          <w:tcPr>
            <w:tcW w:w="1591" w:type="dxa"/>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ÖnT-K</w:t>
            </w:r>
          </w:p>
        </w:tc>
      </w:tr>
      <w:tr w:rsidR="00923720" w:rsidRPr="006D4D0C" w:rsidTr="00CD20A9">
        <w:trPr>
          <w:trHeight w:val="1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5489" w:type="dxa"/>
            <w:gridSpan w:val="5"/>
          </w:tcPr>
          <w:p w:rsidR="00923720" w:rsidRPr="006D4D0C" w:rsidRDefault="00923720" w:rsidP="00855ABE">
            <w:pPr>
              <w:jc w:val="center"/>
              <w:rPr>
                <w:rFonts w:asciiTheme="minorHAnsi" w:hAnsiTheme="minorHAnsi" w:cstheme="minorHAnsi"/>
                <w:b/>
                <w:sz w:val="20"/>
                <w:szCs w:val="20"/>
                <w:u w:val="single"/>
              </w:rPr>
            </w:pPr>
            <w:r w:rsidRPr="006D4D0C">
              <w:rPr>
                <w:rFonts w:asciiTheme="minorHAnsi" w:hAnsiTheme="minorHAnsi" w:cstheme="minorHAnsi"/>
                <w:sz w:val="20"/>
                <w:szCs w:val="20"/>
              </w:rPr>
              <w:t>Plevral Efüzyon, Ampiyem ve Tümörler</w:t>
            </w:r>
          </w:p>
        </w:tc>
        <w:tc>
          <w:tcPr>
            <w:tcW w:w="1591" w:type="dxa"/>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ÖnT-A</w:t>
            </w:r>
          </w:p>
        </w:tc>
      </w:tr>
      <w:tr w:rsidR="00923720" w:rsidRPr="006D4D0C" w:rsidTr="00CD20A9">
        <w:trPr>
          <w:trHeight w:val="18"/>
          <w:jc w:val="center"/>
        </w:trPr>
        <w:tc>
          <w:tcPr>
            <w:tcW w:w="3110" w:type="dxa"/>
            <w:vMerge/>
          </w:tcPr>
          <w:p w:rsidR="00923720" w:rsidRPr="006D4D0C" w:rsidRDefault="00923720" w:rsidP="00855ABE">
            <w:pPr>
              <w:jc w:val="center"/>
              <w:rPr>
                <w:rFonts w:asciiTheme="minorHAnsi" w:hAnsiTheme="minorHAnsi" w:cstheme="minorHAnsi"/>
                <w:b/>
                <w:sz w:val="20"/>
                <w:szCs w:val="20"/>
                <w:u w:val="single"/>
              </w:rPr>
            </w:pPr>
          </w:p>
        </w:tc>
        <w:tc>
          <w:tcPr>
            <w:tcW w:w="5489" w:type="dxa"/>
            <w:gridSpan w:val="5"/>
          </w:tcPr>
          <w:p w:rsidR="00923720" w:rsidRPr="006D4D0C" w:rsidRDefault="00923720" w:rsidP="00855ABE">
            <w:pPr>
              <w:jc w:val="center"/>
              <w:rPr>
                <w:rFonts w:asciiTheme="minorHAnsi" w:hAnsiTheme="minorHAnsi" w:cstheme="minorHAnsi"/>
                <w:b/>
                <w:sz w:val="20"/>
                <w:szCs w:val="20"/>
                <w:u w:val="single"/>
              </w:rPr>
            </w:pPr>
            <w:r w:rsidRPr="006D4D0C">
              <w:rPr>
                <w:rFonts w:asciiTheme="minorHAnsi" w:hAnsiTheme="minorHAnsi" w:cstheme="minorHAnsi"/>
                <w:sz w:val="20"/>
                <w:szCs w:val="20"/>
              </w:rPr>
              <w:t xml:space="preserve">Trakeal Darlık ve Maligniteler </w:t>
            </w:r>
          </w:p>
        </w:tc>
        <w:tc>
          <w:tcPr>
            <w:tcW w:w="1591" w:type="dxa"/>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ÖnT</w:t>
            </w:r>
          </w:p>
        </w:tc>
      </w:tr>
      <w:tr w:rsidR="00923720" w:rsidRPr="006D4D0C" w:rsidTr="00CD20A9">
        <w:trPr>
          <w:trHeight w:val="18"/>
          <w:jc w:val="center"/>
        </w:trPr>
        <w:tc>
          <w:tcPr>
            <w:tcW w:w="3110" w:type="dxa"/>
            <w:vMerge/>
          </w:tcPr>
          <w:p w:rsidR="00923720" w:rsidRPr="006D4D0C" w:rsidRDefault="00923720" w:rsidP="00855ABE">
            <w:pPr>
              <w:jc w:val="center"/>
              <w:rPr>
                <w:rFonts w:asciiTheme="minorHAnsi" w:hAnsiTheme="minorHAnsi" w:cstheme="minorHAnsi"/>
                <w:b/>
                <w:sz w:val="20"/>
                <w:szCs w:val="20"/>
                <w:u w:val="single"/>
              </w:rPr>
            </w:pPr>
          </w:p>
        </w:tc>
        <w:tc>
          <w:tcPr>
            <w:tcW w:w="5489" w:type="dxa"/>
            <w:gridSpan w:val="5"/>
          </w:tcPr>
          <w:p w:rsidR="00923720" w:rsidRPr="006D4D0C" w:rsidRDefault="00923720" w:rsidP="00855ABE">
            <w:pPr>
              <w:jc w:val="center"/>
              <w:rPr>
                <w:rFonts w:asciiTheme="minorHAnsi" w:hAnsiTheme="minorHAnsi" w:cstheme="minorHAnsi"/>
                <w:b/>
                <w:sz w:val="20"/>
                <w:szCs w:val="20"/>
                <w:u w:val="single"/>
              </w:rPr>
            </w:pPr>
            <w:r w:rsidRPr="006D4D0C">
              <w:rPr>
                <w:rFonts w:asciiTheme="minorHAnsi" w:hAnsiTheme="minorHAnsi" w:cstheme="minorHAnsi"/>
                <w:sz w:val="20"/>
                <w:szCs w:val="20"/>
              </w:rPr>
              <w:t>TOS (Torasik Outlet Sendromu)</w:t>
            </w:r>
          </w:p>
        </w:tc>
        <w:tc>
          <w:tcPr>
            <w:tcW w:w="1591" w:type="dxa"/>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w:t>
            </w:r>
          </w:p>
        </w:tc>
      </w:tr>
      <w:tr w:rsidR="00923720" w:rsidRPr="006D4D0C" w:rsidTr="00CD20A9">
        <w:trPr>
          <w:trHeight w:val="18"/>
          <w:jc w:val="center"/>
        </w:trPr>
        <w:tc>
          <w:tcPr>
            <w:tcW w:w="3110" w:type="dxa"/>
            <w:vMerge/>
          </w:tcPr>
          <w:p w:rsidR="00923720" w:rsidRPr="006D4D0C" w:rsidRDefault="00923720" w:rsidP="00855ABE">
            <w:pPr>
              <w:jc w:val="center"/>
              <w:rPr>
                <w:rFonts w:asciiTheme="minorHAnsi" w:hAnsiTheme="minorHAnsi" w:cstheme="minorHAnsi"/>
                <w:b/>
                <w:sz w:val="20"/>
                <w:szCs w:val="20"/>
                <w:u w:val="single"/>
              </w:rPr>
            </w:pPr>
          </w:p>
        </w:tc>
        <w:tc>
          <w:tcPr>
            <w:tcW w:w="5489" w:type="dxa"/>
            <w:gridSpan w:val="5"/>
          </w:tcPr>
          <w:p w:rsidR="00923720" w:rsidRPr="006D4D0C" w:rsidRDefault="00923720" w:rsidP="00855ABE">
            <w:pPr>
              <w:jc w:val="center"/>
              <w:rPr>
                <w:rFonts w:asciiTheme="minorHAnsi" w:hAnsiTheme="minorHAnsi" w:cstheme="minorHAnsi"/>
                <w:b/>
                <w:sz w:val="20"/>
                <w:szCs w:val="20"/>
                <w:u w:val="single"/>
              </w:rPr>
            </w:pPr>
            <w:r w:rsidRPr="006D4D0C">
              <w:rPr>
                <w:rFonts w:asciiTheme="minorHAnsi" w:hAnsiTheme="minorHAnsi" w:cstheme="minorHAnsi"/>
                <w:sz w:val="20"/>
                <w:szCs w:val="20"/>
              </w:rPr>
              <w:t>VCSS (Vena Kava Superior Sendromu)</w:t>
            </w:r>
          </w:p>
        </w:tc>
        <w:tc>
          <w:tcPr>
            <w:tcW w:w="1591" w:type="dxa"/>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w:t>
            </w:r>
          </w:p>
        </w:tc>
      </w:tr>
      <w:tr w:rsidR="00923720" w:rsidRPr="006D4D0C" w:rsidTr="00CD20A9">
        <w:trPr>
          <w:trHeight w:val="18"/>
          <w:jc w:val="center"/>
        </w:trPr>
        <w:tc>
          <w:tcPr>
            <w:tcW w:w="3110" w:type="dxa"/>
            <w:vMerge/>
          </w:tcPr>
          <w:p w:rsidR="00923720" w:rsidRPr="006D4D0C" w:rsidRDefault="00923720" w:rsidP="00855ABE">
            <w:pPr>
              <w:jc w:val="center"/>
              <w:rPr>
                <w:rFonts w:asciiTheme="minorHAnsi" w:hAnsiTheme="minorHAnsi" w:cstheme="minorHAnsi"/>
                <w:b/>
                <w:sz w:val="20"/>
                <w:szCs w:val="20"/>
                <w:u w:val="single"/>
              </w:rPr>
            </w:pPr>
          </w:p>
        </w:tc>
        <w:tc>
          <w:tcPr>
            <w:tcW w:w="5489" w:type="dxa"/>
            <w:gridSpan w:val="5"/>
          </w:tcPr>
          <w:p w:rsidR="00923720" w:rsidRPr="006D4D0C" w:rsidRDefault="00923720" w:rsidP="00855ABE">
            <w:pPr>
              <w:jc w:val="center"/>
              <w:rPr>
                <w:rFonts w:asciiTheme="minorHAnsi" w:hAnsiTheme="minorHAnsi" w:cstheme="minorHAnsi"/>
                <w:b/>
                <w:sz w:val="20"/>
                <w:szCs w:val="20"/>
                <w:u w:val="single"/>
              </w:rPr>
            </w:pPr>
            <w:r w:rsidRPr="006D4D0C">
              <w:rPr>
                <w:rFonts w:asciiTheme="minorHAnsi" w:hAnsiTheme="minorHAnsi" w:cstheme="minorHAnsi"/>
                <w:sz w:val="20"/>
                <w:szCs w:val="20"/>
              </w:rPr>
              <w:t>Göğüs Duvarı Deformiteleri</w:t>
            </w:r>
          </w:p>
        </w:tc>
        <w:tc>
          <w:tcPr>
            <w:tcW w:w="1591" w:type="dxa"/>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w:t>
            </w:r>
          </w:p>
        </w:tc>
      </w:tr>
      <w:tr w:rsidR="00923720" w:rsidRPr="006D4D0C" w:rsidTr="00CD20A9">
        <w:trPr>
          <w:trHeight w:val="18"/>
          <w:jc w:val="center"/>
        </w:trPr>
        <w:tc>
          <w:tcPr>
            <w:tcW w:w="3110" w:type="dxa"/>
            <w:vMerge/>
          </w:tcPr>
          <w:p w:rsidR="00923720" w:rsidRPr="006D4D0C" w:rsidRDefault="00923720" w:rsidP="00855ABE">
            <w:pPr>
              <w:jc w:val="center"/>
              <w:rPr>
                <w:rFonts w:asciiTheme="minorHAnsi" w:hAnsiTheme="minorHAnsi" w:cstheme="minorHAnsi"/>
                <w:b/>
                <w:sz w:val="20"/>
                <w:szCs w:val="20"/>
                <w:u w:val="single"/>
              </w:rPr>
            </w:pPr>
          </w:p>
        </w:tc>
        <w:tc>
          <w:tcPr>
            <w:tcW w:w="5489" w:type="dxa"/>
            <w:gridSpan w:val="5"/>
          </w:tcPr>
          <w:p w:rsidR="00923720" w:rsidRPr="006D4D0C" w:rsidRDefault="00923720" w:rsidP="00855ABE">
            <w:pPr>
              <w:jc w:val="center"/>
              <w:rPr>
                <w:rFonts w:asciiTheme="minorHAnsi" w:hAnsiTheme="minorHAnsi" w:cstheme="minorHAnsi"/>
                <w:b/>
                <w:sz w:val="20"/>
                <w:szCs w:val="20"/>
                <w:u w:val="single"/>
              </w:rPr>
            </w:pPr>
            <w:r w:rsidRPr="006D4D0C">
              <w:rPr>
                <w:rFonts w:asciiTheme="minorHAnsi" w:hAnsiTheme="minorHAnsi" w:cstheme="minorHAnsi"/>
                <w:sz w:val="20"/>
                <w:szCs w:val="20"/>
              </w:rPr>
              <w:t>Hemoptizi</w:t>
            </w:r>
          </w:p>
        </w:tc>
        <w:tc>
          <w:tcPr>
            <w:tcW w:w="1591" w:type="dxa"/>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A</w:t>
            </w:r>
          </w:p>
        </w:tc>
      </w:tr>
      <w:tr w:rsidR="00923720" w:rsidRPr="006D4D0C" w:rsidTr="00CD20A9">
        <w:trPr>
          <w:trHeight w:val="18"/>
          <w:jc w:val="center"/>
        </w:trPr>
        <w:tc>
          <w:tcPr>
            <w:tcW w:w="3110" w:type="dxa"/>
            <w:vMerge/>
          </w:tcPr>
          <w:p w:rsidR="00923720" w:rsidRPr="006D4D0C" w:rsidRDefault="00923720" w:rsidP="00855ABE">
            <w:pPr>
              <w:jc w:val="center"/>
              <w:rPr>
                <w:rFonts w:asciiTheme="minorHAnsi" w:hAnsiTheme="minorHAnsi" w:cstheme="minorHAnsi"/>
                <w:b/>
                <w:sz w:val="20"/>
                <w:szCs w:val="20"/>
                <w:u w:val="single"/>
              </w:rPr>
            </w:pPr>
          </w:p>
        </w:tc>
        <w:tc>
          <w:tcPr>
            <w:tcW w:w="5489" w:type="dxa"/>
            <w:gridSpan w:val="5"/>
          </w:tcPr>
          <w:p w:rsidR="00923720" w:rsidRPr="006D4D0C" w:rsidRDefault="00923720" w:rsidP="00855ABE">
            <w:pPr>
              <w:jc w:val="center"/>
              <w:rPr>
                <w:rFonts w:asciiTheme="minorHAnsi" w:hAnsiTheme="minorHAnsi" w:cstheme="minorHAnsi"/>
                <w:b/>
                <w:sz w:val="20"/>
                <w:szCs w:val="20"/>
                <w:u w:val="single"/>
              </w:rPr>
            </w:pPr>
            <w:r w:rsidRPr="006D4D0C">
              <w:rPr>
                <w:rFonts w:asciiTheme="minorHAnsi" w:hAnsiTheme="minorHAnsi" w:cstheme="minorHAnsi"/>
                <w:sz w:val="20"/>
                <w:szCs w:val="20"/>
              </w:rPr>
              <w:t>Bronşektazi</w:t>
            </w:r>
          </w:p>
        </w:tc>
        <w:tc>
          <w:tcPr>
            <w:tcW w:w="1591" w:type="dxa"/>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T-K</w:t>
            </w:r>
          </w:p>
        </w:tc>
      </w:tr>
      <w:tr w:rsidR="00923720" w:rsidRPr="006D4D0C" w:rsidTr="00CD20A9">
        <w:trPr>
          <w:trHeight w:val="18"/>
          <w:jc w:val="center"/>
        </w:trPr>
        <w:tc>
          <w:tcPr>
            <w:tcW w:w="3110" w:type="dxa"/>
            <w:vMerge/>
          </w:tcPr>
          <w:p w:rsidR="00923720" w:rsidRPr="006D4D0C" w:rsidRDefault="00923720" w:rsidP="00855ABE">
            <w:pPr>
              <w:jc w:val="center"/>
              <w:rPr>
                <w:rFonts w:asciiTheme="minorHAnsi" w:hAnsiTheme="minorHAnsi" w:cstheme="minorHAnsi"/>
                <w:b/>
                <w:sz w:val="20"/>
                <w:szCs w:val="20"/>
                <w:u w:val="single"/>
              </w:rPr>
            </w:pPr>
          </w:p>
        </w:tc>
        <w:tc>
          <w:tcPr>
            <w:tcW w:w="5489" w:type="dxa"/>
            <w:gridSpan w:val="5"/>
          </w:tcPr>
          <w:p w:rsidR="00923720" w:rsidRPr="006D4D0C" w:rsidRDefault="00923720" w:rsidP="00855ABE">
            <w:pPr>
              <w:jc w:val="center"/>
              <w:rPr>
                <w:rFonts w:asciiTheme="minorHAnsi" w:hAnsiTheme="minorHAnsi" w:cstheme="minorHAnsi"/>
                <w:b/>
                <w:sz w:val="20"/>
                <w:szCs w:val="20"/>
                <w:u w:val="single"/>
              </w:rPr>
            </w:pPr>
            <w:r w:rsidRPr="006D4D0C">
              <w:rPr>
                <w:rFonts w:asciiTheme="minorHAnsi" w:hAnsiTheme="minorHAnsi" w:cstheme="minorHAnsi"/>
                <w:sz w:val="20"/>
                <w:szCs w:val="20"/>
              </w:rPr>
              <w:t xml:space="preserve">Soliter Pulmoner Nodül </w:t>
            </w:r>
          </w:p>
        </w:tc>
        <w:tc>
          <w:tcPr>
            <w:tcW w:w="1591" w:type="dxa"/>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T-İ</w:t>
            </w:r>
          </w:p>
        </w:tc>
      </w:tr>
      <w:tr w:rsidR="00923720" w:rsidRPr="006D4D0C" w:rsidTr="00CD20A9">
        <w:trPr>
          <w:trHeight w:val="18"/>
          <w:jc w:val="center"/>
        </w:trPr>
        <w:tc>
          <w:tcPr>
            <w:tcW w:w="3110" w:type="dxa"/>
            <w:vMerge/>
          </w:tcPr>
          <w:p w:rsidR="00923720" w:rsidRPr="006D4D0C" w:rsidRDefault="00923720" w:rsidP="00855ABE">
            <w:pPr>
              <w:jc w:val="center"/>
              <w:rPr>
                <w:rFonts w:asciiTheme="minorHAnsi" w:hAnsiTheme="minorHAnsi" w:cstheme="minorHAnsi"/>
                <w:b/>
                <w:sz w:val="20"/>
                <w:szCs w:val="20"/>
                <w:u w:val="single"/>
              </w:rPr>
            </w:pPr>
          </w:p>
        </w:tc>
        <w:tc>
          <w:tcPr>
            <w:tcW w:w="5489" w:type="dxa"/>
            <w:gridSpan w:val="5"/>
          </w:tcPr>
          <w:p w:rsidR="00923720" w:rsidRPr="006D4D0C" w:rsidRDefault="00923720" w:rsidP="00855ABE">
            <w:pPr>
              <w:jc w:val="center"/>
              <w:rPr>
                <w:rFonts w:asciiTheme="minorHAnsi" w:hAnsiTheme="minorHAnsi" w:cstheme="minorHAnsi"/>
                <w:b/>
                <w:sz w:val="20"/>
                <w:szCs w:val="20"/>
                <w:u w:val="single"/>
              </w:rPr>
            </w:pPr>
            <w:r w:rsidRPr="006D4D0C">
              <w:rPr>
                <w:rFonts w:asciiTheme="minorHAnsi" w:hAnsiTheme="minorHAnsi" w:cstheme="minorHAnsi"/>
                <w:sz w:val="20"/>
                <w:szCs w:val="20"/>
              </w:rPr>
              <w:t xml:space="preserve">Akciğer Maligniteleri </w:t>
            </w:r>
          </w:p>
        </w:tc>
        <w:tc>
          <w:tcPr>
            <w:tcW w:w="1591" w:type="dxa"/>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ÖnT-K</w:t>
            </w:r>
          </w:p>
        </w:tc>
      </w:tr>
      <w:tr w:rsidR="00923720" w:rsidRPr="006D4D0C" w:rsidTr="00CD20A9">
        <w:trPr>
          <w:trHeight w:val="18"/>
          <w:jc w:val="center"/>
        </w:trPr>
        <w:tc>
          <w:tcPr>
            <w:tcW w:w="3110" w:type="dxa"/>
            <w:vMerge/>
          </w:tcPr>
          <w:p w:rsidR="00923720" w:rsidRPr="006D4D0C" w:rsidRDefault="00923720" w:rsidP="00855ABE">
            <w:pPr>
              <w:jc w:val="center"/>
              <w:rPr>
                <w:rFonts w:asciiTheme="minorHAnsi" w:hAnsiTheme="minorHAnsi" w:cstheme="minorHAnsi"/>
                <w:b/>
                <w:sz w:val="20"/>
                <w:szCs w:val="20"/>
                <w:u w:val="single"/>
              </w:rPr>
            </w:pPr>
          </w:p>
        </w:tc>
        <w:tc>
          <w:tcPr>
            <w:tcW w:w="5489" w:type="dxa"/>
            <w:gridSpan w:val="5"/>
          </w:tcPr>
          <w:p w:rsidR="00923720" w:rsidRPr="006D4D0C" w:rsidRDefault="00923720" w:rsidP="00855ABE">
            <w:pPr>
              <w:jc w:val="center"/>
              <w:rPr>
                <w:rFonts w:asciiTheme="minorHAnsi" w:hAnsiTheme="minorHAnsi" w:cstheme="minorHAnsi"/>
                <w:b/>
                <w:sz w:val="20"/>
                <w:szCs w:val="20"/>
                <w:u w:val="single"/>
              </w:rPr>
            </w:pPr>
            <w:r w:rsidRPr="006D4D0C">
              <w:rPr>
                <w:rFonts w:asciiTheme="minorHAnsi" w:hAnsiTheme="minorHAnsi" w:cstheme="minorHAnsi"/>
                <w:sz w:val="20"/>
                <w:szCs w:val="20"/>
              </w:rPr>
              <w:t>Pnömotoraks</w:t>
            </w:r>
          </w:p>
        </w:tc>
        <w:tc>
          <w:tcPr>
            <w:tcW w:w="1591" w:type="dxa"/>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A</w:t>
            </w:r>
          </w:p>
        </w:tc>
      </w:tr>
      <w:tr w:rsidR="00923720" w:rsidRPr="006D4D0C" w:rsidTr="00CD20A9">
        <w:trPr>
          <w:trHeight w:val="18"/>
          <w:jc w:val="center"/>
        </w:trPr>
        <w:tc>
          <w:tcPr>
            <w:tcW w:w="3110" w:type="dxa"/>
            <w:vMerge/>
          </w:tcPr>
          <w:p w:rsidR="00923720" w:rsidRPr="006D4D0C" w:rsidRDefault="00923720" w:rsidP="00855ABE">
            <w:pPr>
              <w:jc w:val="center"/>
              <w:rPr>
                <w:rFonts w:asciiTheme="minorHAnsi" w:hAnsiTheme="minorHAnsi" w:cstheme="minorHAnsi"/>
                <w:b/>
                <w:sz w:val="20"/>
                <w:szCs w:val="20"/>
                <w:u w:val="single"/>
              </w:rPr>
            </w:pPr>
          </w:p>
        </w:tc>
        <w:tc>
          <w:tcPr>
            <w:tcW w:w="5489" w:type="dxa"/>
            <w:gridSpan w:val="5"/>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Akciğer absesi</w:t>
            </w:r>
          </w:p>
        </w:tc>
        <w:tc>
          <w:tcPr>
            <w:tcW w:w="1591" w:type="dxa"/>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ÖnT</w:t>
            </w:r>
          </w:p>
        </w:tc>
      </w:tr>
      <w:tr w:rsidR="00923720" w:rsidRPr="006D4D0C" w:rsidTr="00CD20A9">
        <w:trPr>
          <w:trHeight w:val="25"/>
          <w:jc w:val="center"/>
        </w:trPr>
        <w:tc>
          <w:tcPr>
            <w:tcW w:w="3110" w:type="dxa"/>
            <w:vMerge/>
          </w:tcPr>
          <w:p w:rsidR="00923720" w:rsidRPr="006D4D0C" w:rsidRDefault="00923720" w:rsidP="00855ABE">
            <w:pPr>
              <w:jc w:val="center"/>
              <w:rPr>
                <w:rFonts w:asciiTheme="minorHAnsi" w:hAnsiTheme="minorHAnsi" w:cstheme="minorHAnsi"/>
                <w:b/>
                <w:sz w:val="20"/>
                <w:szCs w:val="20"/>
                <w:u w:val="single"/>
              </w:rPr>
            </w:pPr>
          </w:p>
        </w:tc>
        <w:tc>
          <w:tcPr>
            <w:tcW w:w="2369" w:type="dxa"/>
            <w:gridSpan w:val="2"/>
          </w:tcPr>
          <w:p w:rsidR="00923720" w:rsidRPr="006D4D0C" w:rsidRDefault="00923720" w:rsidP="00855ABE">
            <w:pPr>
              <w:jc w:val="center"/>
              <w:rPr>
                <w:rFonts w:asciiTheme="minorHAnsi" w:hAnsiTheme="minorHAnsi" w:cstheme="minorHAnsi"/>
                <w:b/>
                <w:bCs/>
                <w:sz w:val="20"/>
                <w:szCs w:val="20"/>
              </w:rPr>
            </w:pPr>
            <w:r w:rsidRPr="006D4D0C">
              <w:rPr>
                <w:rFonts w:asciiTheme="minorHAnsi" w:hAnsiTheme="minorHAnsi" w:cstheme="minorHAnsi"/>
                <w:b/>
                <w:bCs/>
                <w:sz w:val="20"/>
                <w:szCs w:val="20"/>
              </w:rPr>
              <w:t>ÖĞRENME DÜZEYİ</w:t>
            </w:r>
          </w:p>
        </w:tc>
        <w:tc>
          <w:tcPr>
            <w:tcW w:w="4711" w:type="dxa"/>
            <w:gridSpan w:val="4"/>
          </w:tcPr>
          <w:p w:rsidR="00923720" w:rsidRPr="006D4D0C" w:rsidRDefault="00923720" w:rsidP="00855ABE">
            <w:pPr>
              <w:jc w:val="center"/>
              <w:rPr>
                <w:rFonts w:asciiTheme="minorHAnsi" w:hAnsiTheme="minorHAnsi" w:cstheme="minorHAnsi"/>
                <w:b/>
                <w:bCs/>
                <w:sz w:val="20"/>
                <w:szCs w:val="20"/>
              </w:rPr>
            </w:pPr>
            <w:r w:rsidRPr="006D4D0C">
              <w:rPr>
                <w:rFonts w:asciiTheme="minorHAnsi" w:hAnsiTheme="minorHAnsi" w:cstheme="minorHAnsi"/>
                <w:b/>
                <w:bCs/>
                <w:sz w:val="20"/>
                <w:szCs w:val="20"/>
              </w:rPr>
              <w:t>AÇIKLAMA (Çekirdek hastalıklar)</w:t>
            </w:r>
          </w:p>
        </w:tc>
      </w:tr>
      <w:tr w:rsidR="00923720" w:rsidRPr="006D4D0C" w:rsidTr="00CD20A9">
        <w:trPr>
          <w:trHeight w:val="25"/>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369" w:type="dxa"/>
            <w:gridSpan w:val="2"/>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A</w:t>
            </w:r>
          </w:p>
        </w:tc>
        <w:tc>
          <w:tcPr>
            <w:tcW w:w="4711" w:type="dxa"/>
            <w:gridSpan w:val="4"/>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Acil durumu tanıyarak acil tedavisini yapabilmeli, gerektiğinde uzmana yönlendirebilmeli.</w:t>
            </w:r>
          </w:p>
        </w:tc>
      </w:tr>
      <w:tr w:rsidR="00923720" w:rsidRPr="006D4D0C" w:rsidTr="00CD20A9">
        <w:trPr>
          <w:trHeight w:val="25"/>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369" w:type="dxa"/>
            <w:gridSpan w:val="2"/>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ÖnT</w:t>
            </w:r>
          </w:p>
        </w:tc>
        <w:tc>
          <w:tcPr>
            <w:tcW w:w="4711" w:type="dxa"/>
            <w:gridSpan w:val="4"/>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 xml:space="preserve">Ön tanı koyarak gerekli ön işlemleri yapıp uzmana yönlendirebilmeli. </w:t>
            </w:r>
          </w:p>
        </w:tc>
      </w:tr>
      <w:tr w:rsidR="00923720" w:rsidRPr="006D4D0C" w:rsidTr="00CD20A9">
        <w:trPr>
          <w:trHeight w:val="25"/>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369" w:type="dxa"/>
            <w:gridSpan w:val="2"/>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w:t>
            </w:r>
          </w:p>
        </w:tc>
        <w:tc>
          <w:tcPr>
            <w:tcW w:w="4711" w:type="dxa"/>
            <w:gridSpan w:val="4"/>
            <w:vAlign w:val="center"/>
          </w:tcPr>
          <w:p w:rsidR="00923720" w:rsidRPr="006D4D0C" w:rsidRDefault="00923720" w:rsidP="00855ABE">
            <w:pPr>
              <w:spacing w:line="276" w:lineRule="auto"/>
              <w:rPr>
                <w:rFonts w:asciiTheme="minorHAnsi" w:hAnsiTheme="minorHAnsi" w:cstheme="minorHAnsi"/>
                <w:sz w:val="20"/>
                <w:szCs w:val="20"/>
              </w:rPr>
            </w:pPr>
            <w:r w:rsidRPr="006D4D0C">
              <w:rPr>
                <w:rFonts w:asciiTheme="minorHAnsi" w:hAnsiTheme="minorHAnsi" w:cstheme="minorHAnsi"/>
                <w:sz w:val="20"/>
                <w:szCs w:val="20"/>
              </w:rPr>
              <w:t>Tanı koyabilmeli ve tedavi hakkında bilgi sahibi olmalı, gerekli ön işlemleri yaparak uzmana yönlendirmeli.</w:t>
            </w:r>
          </w:p>
        </w:tc>
      </w:tr>
      <w:tr w:rsidR="00923720" w:rsidRPr="006D4D0C" w:rsidTr="00CD20A9">
        <w:trPr>
          <w:trHeight w:val="25"/>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369" w:type="dxa"/>
            <w:gridSpan w:val="2"/>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TT</w:t>
            </w:r>
          </w:p>
        </w:tc>
        <w:tc>
          <w:tcPr>
            <w:tcW w:w="4711" w:type="dxa"/>
            <w:gridSpan w:val="4"/>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Tanı koyabilmeli, tedavi edebilmeli.</w:t>
            </w:r>
          </w:p>
        </w:tc>
      </w:tr>
      <w:tr w:rsidR="00923720" w:rsidRPr="006D4D0C" w:rsidTr="00CD20A9">
        <w:trPr>
          <w:trHeight w:val="25"/>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369" w:type="dxa"/>
            <w:gridSpan w:val="2"/>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İ</w:t>
            </w:r>
          </w:p>
        </w:tc>
        <w:tc>
          <w:tcPr>
            <w:tcW w:w="4711" w:type="dxa"/>
            <w:gridSpan w:val="4"/>
            <w:vAlign w:val="center"/>
          </w:tcPr>
          <w:p w:rsidR="00923720" w:rsidRPr="006D4D0C" w:rsidRDefault="00923720" w:rsidP="00855ABE">
            <w:pPr>
              <w:rPr>
                <w:rFonts w:asciiTheme="minorHAnsi" w:hAnsiTheme="minorHAnsi" w:cstheme="minorHAnsi"/>
                <w:sz w:val="20"/>
                <w:szCs w:val="20"/>
              </w:rPr>
            </w:pPr>
            <w:r w:rsidRPr="006D4D0C">
              <w:rPr>
                <w:rFonts w:asciiTheme="minorHAnsi" w:hAnsiTheme="minorHAnsi" w:cstheme="minorHAnsi"/>
                <w:sz w:val="20"/>
                <w:szCs w:val="20"/>
              </w:rPr>
              <w:t>Birinci basamak koşullarında uzun süreli izlem ve kontrolünü yapabilmeli.</w:t>
            </w:r>
          </w:p>
        </w:tc>
      </w:tr>
      <w:tr w:rsidR="00923720" w:rsidRPr="006D4D0C" w:rsidTr="00CD20A9">
        <w:trPr>
          <w:trHeight w:val="25"/>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369" w:type="dxa"/>
            <w:gridSpan w:val="2"/>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K</w:t>
            </w:r>
          </w:p>
        </w:tc>
        <w:tc>
          <w:tcPr>
            <w:tcW w:w="4711" w:type="dxa"/>
            <w:gridSpan w:val="4"/>
            <w:vAlign w:val="center"/>
          </w:tcPr>
          <w:p w:rsidR="00923720" w:rsidRPr="006D4D0C" w:rsidRDefault="00923720" w:rsidP="00855ABE">
            <w:pPr>
              <w:spacing w:line="276" w:lineRule="auto"/>
              <w:rPr>
                <w:rFonts w:asciiTheme="minorHAnsi" w:hAnsiTheme="minorHAnsi" w:cstheme="minorHAnsi"/>
                <w:sz w:val="20"/>
                <w:szCs w:val="20"/>
              </w:rPr>
            </w:pPr>
            <w:r w:rsidRPr="006D4D0C">
              <w:rPr>
                <w:rFonts w:asciiTheme="minorHAnsi" w:hAnsiTheme="minorHAnsi" w:cstheme="minorHAnsi"/>
                <w:sz w:val="20"/>
                <w:szCs w:val="20"/>
              </w:rPr>
              <w:t>Korunma önlemlerini (birincil, ikincil, üçüncül korunmadan uygun olan/ olanları) uygulayabilmeli.</w:t>
            </w:r>
          </w:p>
        </w:tc>
      </w:tr>
      <w:tr w:rsidR="00923720" w:rsidRPr="006D4D0C" w:rsidTr="00CD20A9">
        <w:trPr>
          <w:trHeight w:val="25"/>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369" w:type="dxa"/>
            <w:gridSpan w:val="2"/>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b/>
                <w:bCs/>
                <w:sz w:val="20"/>
                <w:szCs w:val="20"/>
              </w:rPr>
              <w:t>ÖĞRENME DÜZEYİ</w:t>
            </w:r>
          </w:p>
        </w:tc>
        <w:tc>
          <w:tcPr>
            <w:tcW w:w="4711" w:type="dxa"/>
            <w:gridSpan w:val="4"/>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b/>
                <w:bCs/>
                <w:sz w:val="20"/>
                <w:szCs w:val="20"/>
              </w:rPr>
              <w:t>AÇIKLAMA (Semptomlar ve Durumlar)</w:t>
            </w:r>
          </w:p>
        </w:tc>
      </w:tr>
      <w:tr w:rsidR="00923720" w:rsidRPr="006D4D0C" w:rsidTr="00CD20A9">
        <w:trPr>
          <w:trHeight w:val="25"/>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369" w:type="dxa"/>
            <w:gridSpan w:val="2"/>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b/>
                <w:sz w:val="20"/>
                <w:szCs w:val="20"/>
              </w:rPr>
              <w:t>Atp</w:t>
            </w:r>
          </w:p>
        </w:tc>
        <w:tc>
          <w:tcPr>
            <w:tcW w:w="4711" w:type="dxa"/>
            <w:gridSpan w:val="4"/>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Ayırıcı tanıyı planlar</w:t>
            </w:r>
          </w:p>
        </w:tc>
      </w:tr>
      <w:tr w:rsidR="00923720" w:rsidRPr="006D4D0C" w:rsidTr="00CD20A9">
        <w:trPr>
          <w:trHeight w:val="25"/>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369" w:type="dxa"/>
            <w:gridSpan w:val="2"/>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b/>
                <w:sz w:val="20"/>
                <w:szCs w:val="20"/>
              </w:rPr>
              <w:t>Atsp</w:t>
            </w:r>
          </w:p>
        </w:tc>
        <w:tc>
          <w:tcPr>
            <w:tcW w:w="4711" w:type="dxa"/>
            <w:gridSpan w:val="4"/>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Ayırıcı tanı yapar, semptomatik tedaviyi planlar</w:t>
            </w:r>
          </w:p>
        </w:tc>
      </w:tr>
      <w:tr w:rsidR="00923720" w:rsidRPr="006D4D0C" w:rsidTr="00CD20A9">
        <w:trPr>
          <w:trHeight w:val="25"/>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369" w:type="dxa"/>
            <w:gridSpan w:val="2"/>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b/>
                <w:sz w:val="20"/>
                <w:szCs w:val="20"/>
              </w:rPr>
              <w:t>Atst</w:t>
            </w:r>
          </w:p>
        </w:tc>
        <w:tc>
          <w:tcPr>
            <w:tcW w:w="4711" w:type="dxa"/>
            <w:gridSpan w:val="4"/>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Ayırcı tanı, semptomatik tedavi yapar</w:t>
            </w:r>
          </w:p>
        </w:tc>
      </w:tr>
      <w:tr w:rsidR="00923720" w:rsidRPr="006D4D0C" w:rsidTr="00CD20A9">
        <w:trPr>
          <w:jc w:val="center"/>
        </w:trPr>
        <w:tc>
          <w:tcPr>
            <w:tcW w:w="3110" w:type="dxa"/>
          </w:tcPr>
          <w:p w:rsidR="00923720" w:rsidRPr="006D4D0C" w:rsidRDefault="00923720" w:rsidP="00855ABE">
            <w:pPr>
              <w:rPr>
                <w:rFonts w:asciiTheme="minorHAnsi" w:hAnsiTheme="minorHAnsi" w:cstheme="minorHAnsi"/>
                <w:b/>
                <w:sz w:val="20"/>
                <w:szCs w:val="20"/>
              </w:rPr>
            </w:pPr>
            <w:r w:rsidRPr="006D4D0C">
              <w:rPr>
                <w:rFonts w:asciiTheme="minorHAnsi" w:hAnsiTheme="minorHAnsi" w:cstheme="minorHAnsi"/>
                <w:b/>
                <w:sz w:val="20"/>
                <w:szCs w:val="20"/>
              </w:rPr>
              <w:t>STAJ AMACI</w:t>
            </w:r>
          </w:p>
        </w:tc>
        <w:tc>
          <w:tcPr>
            <w:tcW w:w="7080" w:type="dxa"/>
            <w:gridSpan w:val="6"/>
          </w:tcPr>
          <w:p w:rsidR="00923720" w:rsidRPr="006D4D0C" w:rsidRDefault="00923720" w:rsidP="00855ABE">
            <w:pPr>
              <w:jc w:val="center"/>
              <w:rPr>
                <w:rFonts w:asciiTheme="minorHAnsi" w:hAnsiTheme="minorHAnsi" w:cstheme="minorHAnsi"/>
                <w:b/>
                <w:sz w:val="20"/>
                <w:szCs w:val="20"/>
                <w:u w:val="single"/>
              </w:rPr>
            </w:pPr>
            <w:r w:rsidRPr="006D4D0C">
              <w:rPr>
                <w:rFonts w:asciiTheme="minorHAnsi" w:hAnsiTheme="minorHAnsi" w:cstheme="minorHAnsi"/>
                <w:sz w:val="20"/>
                <w:szCs w:val="20"/>
              </w:rPr>
              <w:t>Solunum sistemi ile ilgili cerrahi veya girişimsel tedavi gerektiren sağlık sorunlarını tanıma ve tedavi yöntemlerini açıklama; acil durumları ayırt edebilme, ilk müdahaleyi yapma ve uygun bir şekilde sevk edebilme için gerekli olan bilgi, beceri ve tutumları kazandırmaktır.</w:t>
            </w:r>
          </w:p>
        </w:tc>
      </w:tr>
      <w:tr w:rsidR="00923720" w:rsidRPr="006D4D0C" w:rsidTr="00CD20A9">
        <w:trPr>
          <w:jc w:val="center"/>
        </w:trPr>
        <w:tc>
          <w:tcPr>
            <w:tcW w:w="3110" w:type="dxa"/>
          </w:tcPr>
          <w:p w:rsidR="00923720" w:rsidRPr="006D4D0C" w:rsidRDefault="00923720" w:rsidP="00855ABE">
            <w:pPr>
              <w:rPr>
                <w:rFonts w:asciiTheme="minorHAnsi" w:hAnsiTheme="minorHAnsi" w:cstheme="minorHAnsi"/>
                <w:b/>
                <w:sz w:val="20"/>
                <w:szCs w:val="20"/>
              </w:rPr>
            </w:pPr>
            <w:r w:rsidRPr="006D4D0C">
              <w:rPr>
                <w:rFonts w:asciiTheme="minorHAnsi" w:hAnsiTheme="minorHAnsi" w:cstheme="minorHAnsi"/>
                <w:b/>
                <w:sz w:val="20"/>
                <w:szCs w:val="20"/>
              </w:rPr>
              <w:t>ÖĞRENİM ÇIKTILARI</w:t>
            </w:r>
          </w:p>
        </w:tc>
        <w:tc>
          <w:tcPr>
            <w:tcW w:w="7080" w:type="dxa"/>
            <w:gridSpan w:val="6"/>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Staj sonunda stajyerler:</w:t>
            </w:r>
          </w:p>
          <w:p w:rsidR="00923720" w:rsidRPr="006D4D0C" w:rsidRDefault="00923720" w:rsidP="00855ABE">
            <w:pPr>
              <w:jc w:val="center"/>
              <w:rPr>
                <w:rFonts w:asciiTheme="minorHAnsi" w:hAnsiTheme="minorHAnsi" w:cstheme="minorHAnsi"/>
                <w:b/>
                <w:sz w:val="20"/>
                <w:szCs w:val="20"/>
                <w:u w:val="single"/>
              </w:rPr>
            </w:pPr>
            <w:r w:rsidRPr="006D4D0C">
              <w:rPr>
                <w:rFonts w:asciiTheme="minorHAnsi" w:hAnsiTheme="minorHAnsi" w:cstheme="minorHAnsi"/>
                <w:sz w:val="20"/>
                <w:szCs w:val="20"/>
              </w:rPr>
              <w:t xml:space="preserve"> Solunum sisteminin cerrahi anatomisini ve fizyolojisini öğrenir. Solunum sisteminin, mediastenin sık görülen ve cerrahi/girişimsel tedavi gerektiren hastalıkları, nedenleri oluşum mekanizmaları klinik bulguları ve cerrahi yaklaşım ilkelerini öğrenir. Solunum sistemi yakınmaları olan hastadan öykü alır. Solunum sistemi fizik muayenesini yapar. Solunum sistemi, mediasten hastalıklarının teşhisinde kullanılan temel tanı yöntemlerini ve işlemlerini öğrenir. Anamnez ve muayene bulgularına dayanarak, tanı ve tedaviye yönlendirecek laboratuvar testlerini uygun sırada seçer. Solunum sistemi ile ilgili temel tanısal test sonuçlarını yorumlar. Anamnez, fizik muayene bulguları ve laboratuvar testlerini değerlendirerek solunum sistemi, mediastenin </w:t>
            </w:r>
            <w:r w:rsidRPr="006D4D0C">
              <w:rPr>
                <w:rFonts w:asciiTheme="minorHAnsi" w:hAnsiTheme="minorHAnsi" w:cstheme="minorHAnsi"/>
                <w:sz w:val="20"/>
                <w:szCs w:val="20"/>
              </w:rPr>
              <w:lastRenderedPageBreak/>
              <w:t>cerrahi/girişimsel tedavi gerektiren hastalıklarının ayırıcı tanısını yapar, ön tanı/tanı koyar. Solunum sistemi, mediasten hastalıklarında cerrahi tedavi yöntemlerini öğrenir. Solunum sistemi, mediasten ve özefagus ile ilgili acil cerrahi durumları açıklar, birinci basamak düzeyinde ilk müdahaleyi yapar ve uygun şekilde sevk eder.</w:t>
            </w:r>
          </w:p>
        </w:tc>
      </w:tr>
      <w:tr w:rsidR="00923720" w:rsidRPr="006D4D0C" w:rsidTr="00CD20A9">
        <w:trPr>
          <w:jc w:val="center"/>
        </w:trPr>
        <w:tc>
          <w:tcPr>
            <w:tcW w:w="3110" w:type="dxa"/>
          </w:tcPr>
          <w:p w:rsidR="00923720" w:rsidRPr="006D4D0C" w:rsidRDefault="00923720" w:rsidP="00855ABE">
            <w:pPr>
              <w:rPr>
                <w:rFonts w:asciiTheme="minorHAnsi" w:hAnsiTheme="minorHAnsi" w:cstheme="minorHAnsi"/>
                <w:b/>
                <w:sz w:val="20"/>
                <w:szCs w:val="20"/>
              </w:rPr>
            </w:pPr>
            <w:r w:rsidRPr="006D4D0C">
              <w:rPr>
                <w:rFonts w:asciiTheme="minorHAnsi" w:hAnsiTheme="minorHAnsi" w:cstheme="minorHAnsi"/>
                <w:b/>
                <w:sz w:val="20"/>
                <w:szCs w:val="20"/>
              </w:rPr>
              <w:lastRenderedPageBreak/>
              <w:t>ÖĞRETME YÖNTEMLERİ</w:t>
            </w:r>
          </w:p>
        </w:tc>
        <w:tc>
          <w:tcPr>
            <w:tcW w:w="7080" w:type="dxa"/>
            <w:gridSpan w:val="6"/>
          </w:tcPr>
          <w:p w:rsidR="00923720" w:rsidRPr="006D4D0C" w:rsidRDefault="00923720" w:rsidP="00855ABE">
            <w:pPr>
              <w:jc w:val="center"/>
              <w:rPr>
                <w:rFonts w:asciiTheme="minorHAnsi" w:hAnsiTheme="minorHAnsi" w:cstheme="minorHAnsi"/>
                <w:b/>
                <w:sz w:val="20"/>
                <w:szCs w:val="20"/>
                <w:u w:val="single"/>
              </w:rPr>
            </w:pPr>
            <w:r w:rsidRPr="006D4D0C">
              <w:rPr>
                <w:rFonts w:asciiTheme="minorHAnsi" w:hAnsiTheme="minorHAnsi" w:cstheme="minorHAnsi"/>
                <w:sz w:val="20"/>
                <w:szCs w:val="20"/>
              </w:rPr>
              <w:t>Görsel araçlar kullanılarak interaktif anlatım, poliklinik ve klinikte hasta başı pratiklerine katılma, ameliyatlara gözlemci olarak katılma, yapılan girişimlere gözlemci olarak refakat etme vb. yöntemler kullanılarak Göğüs cerrahisi staj eğitimi verilecektir.</w:t>
            </w:r>
          </w:p>
        </w:tc>
      </w:tr>
      <w:tr w:rsidR="00923720" w:rsidRPr="006D4D0C" w:rsidTr="00CD20A9">
        <w:trPr>
          <w:trHeight w:val="38"/>
          <w:jc w:val="center"/>
        </w:trPr>
        <w:tc>
          <w:tcPr>
            <w:tcW w:w="3110" w:type="dxa"/>
            <w:vMerge w:val="restart"/>
            <w:vAlign w:val="center"/>
          </w:tcPr>
          <w:p w:rsidR="00923720" w:rsidRPr="006D4D0C" w:rsidRDefault="00923720" w:rsidP="00855ABE">
            <w:pPr>
              <w:jc w:val="center"/>
              <w:rPr>
                <w:rFonts w:asciiTheme="minorHAnsi" w:hAnsiTheme="minorHAnsi" w:cstheme="minorHAnsi"/>
                <w:b/>
                <w:sz w:val="20"/>
                <w:szCs w:val="20"/>
              </w:rPr>
            </w:pPr>
            <w:r w:rsidRPr="006D4D0C">
              <w:rPr>
                <w:rFonts w:asciiTheme="minorHAnsi" w:hAnsiTheme="minorHAnsi" w:cstheme="minorHAnsi"/>
                <w:b/>
                <w:sz w:val="20"/>
                <w:szCs w:val="20"/>
              </w:rPr>
              <w:t>DEĞERLENDİRME YÖNTEMLERİ</w:t>
            </w:r>
          </w:p>
        </w:tc>
        <w:tc>
          <w:tcPr>
            <w:tcW w:w="7080" w:type="dxa"/>
            <w:gridSpan w:val="6"/>
          </w:tcPr>
          <w:p w:rsidR="00923720" w:rsidRPr="006D4D0C" w:rsidRDefault="00923720" w:rsidP="00855ABE">
            <w:pPr>
              <w:spacing w:line="276" w:lineRule="auto"/>
              <w:jc w:val="both"/>
              <w:rPr>
                <w:rFonts w:asciiTheme="minorHAnsi" w:eastAsia="Calibri" w:hAnsiTheme="minorHAnsi" w:cstheme="minorHAnsi"/>
                <w:bCs/>
                <w:color w:val="000000"/>
                <w:sz w:val="20"/>
                <w:szCs w:val="20"/>
                <w:lang w:eastAsia="en-US"/>
              </w:rPr>
            </w:pPr>
            <w:r w:rsidRPr="006D4D0C">
              <w:rPr>
                <w:rFonts w:asciiTheme="minorHAnsi" w:eastAsia="Calibri" w:hAnsiTheme="minorHAnsi" w:cstheme="minorHAnsi"/>
                <w:bCs/>
                <w:color w:val="000000"/>
                <w:sz w:val="20"/>
                <w:szCs w:val="20"/>
                <w:lang w:eastAsia="en-US"/>
              </w:rPr>
              <w:t>Staj sonunda teorik ve sözlü sınav yapılacaktır. Öğrencinin staj süresince teorik ve uygulama derslerine olan ilgisine ve yaklaşımına, kendisine verilen görevi yerine getirmesine, klinik içi çalışmalara ve bilimsel aktivitelere katılmasına göre kanaat notu verilecektir. Staj karnesi üzerinden alınan puanın %10’u alınacaktır. Geri kalan %90’lık puan kısmı ise teorik ve sözlü sınavdan elde edilecektir. Teorik sınavın %40’si ve sözlü sınavın %50’si alınarak hesaplanacaktır. Toplamda 100 puan üzerinden Üroloji Staj notu belirlenecektir. Bu toplam 100 puan üzerinden 60 ve üzeri alan öğrenci staj sonu sınavdan başarılı sayılacaktır.</w:t>
            </w:r>
          </w:p>
          <w:p w:rsidR="00923720" w:rsidRPr="006D4D0C" w:rsidRDefault="00923720" w:rsidP="00855ABE">
            <w:pPr>
              <w:jc w:val="center"/>
              <w:rPr>
                <w:rFonts w:asciiTheme="minorHAnsi" w:hAnsiTheme="minorHAnsi" w:cstheme="minorHAnsi"/>
                <w:b/>
                <w:sz w:val="20"/>
                <w:szCs w:val="20"/>
                <w:u w:val="single"/>
              </w:rPr>
            </w:pP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jc w:val="center"/>
              <w:rPr>
                <w:rFonts w:asciiTheme="minorHAnsi" w:hAnsiTheme="minorHAnsi" w:cstheme="minorHAnsi"/>
                <w:b/>
                <w:bCs/>
                <w:sz w:val="20"/>
                <w:szCs w:val="20"/>
              </w:rPr>
            </w:pPr>
            <w:r w:rsidRPr="006D4D0C">
              <w:rPr>
                <w:rFonts w:asciiTheme="minorHAnsi" w:hAnsiTheme="minorHAnsi" w:cstheme="minorHAnsi"/>
                <w:b/>
                <w:bCs/>
                <w:sz w:val="20"/>
                <w:szCs w:val="20"/>
              </w:rPr>
              <w:t>Etkinlik Türü</w:t>
            </w:r>
          </w:p>
        </w:tc>
        <w:tc>
          <w:tcPr>
            <w:tcW w:w="2505" w:type="dxa"/>
            <w:gridSpan w:val="2"/>
            <w:vAlign w:val="center"/>
          </w:tcPr>
          <w:p w:rsidR="00923720" w:rsidRPr="006D4D0C" w:rsidRDefault="00923720" w:rsidP="00855ABE">
            <w:pPr>
              <w:jc w:val="center"/>
              <w:rPr>
                <w:rFonts w:asciiTheme="minorHAnsi" w:hAnsiTheme="minorHAnsi" w:cstheme="minorHAnsi"/>
                <w:b/>
                <w:bCs/>
                <w:sz w:val="20"/>
                <w:szCs w:val="20"/>
              </w:rPr>
            </w:pPr>
            <w:r w:rsidRPr="006D4D0C">
              <w:rPr>
                <w:rFonts w:asciiTheme="minorHAnsi" w:hAnsiTheme="minorHAnsi" w:cstheme="minorHAnsi"/>
                <w:b/>
                <w:bCs/>
                <w:sz w:val="20"/>
                <w:szCs w:val="20"/>
              </w:rPr>
              <w:t>Etkinlik Adı/ İçerik</w:t>
            </w:r>
          </w:p>
        </w:tc>
        <w:tc>
          <w:tcPr>
            <w:tcW w:w="705" w:type="dxa"/>
            <w:vAlign w:val="center"/>
          </w:tcPr>
          <w:p w:rsidR="00923720" w:rsidRPr="006D4D0C" w:rsidRDefault="00923720" w:rsidP="00855ABE">
            <w:pPr>
              <w:jc w:val="center"/>
              <w:rPr>
                <w:rFonts w:asciiTheme="minorHAnsi" w:hAnsiTheme="minorHAnsi" w:cstheme="minorHAnsi"/>
                <w:b/>
                <w:bCs/>
                <w:sz w:val="20"/>
                <w:szCs w:val="20"/>
              </w:rPr>
            </w:pPr>
            <w:r w:rsidRPr="006D4D0C">
              <w:rPr>
                <w:rFonts w:asciiTheme="minorHAnsi" w:hAnsiTheme="minorHAnsi" w:cstheme="minorHAnsi"/>
                <w:b/>
                <w:bCs/>
                <w:sz w:val="20"/>
                <w:szCs w:val="20"/>
              </w:rPr>
              <w:t>Süre</w:t>
            </w:r>
          </w:p>
          <w:p w:rsidR="00923720" w:rsidRPr="006D4D0C" w:rsidRDefault="00923720" w:rsidP="00855ABE">
            <w:pPr>
              <w:jc w:val="center"/>
              <w:rPr>
                <w:rFonts w:asciiTheme="minorHAnsi" w:hAnsiTheme="minorHAnsi" w:cstheme="minorHAnsi"/>
                <w:b/>
                <w:bCs/>
                <w:sz w:val="20"/>
                <w:szCs w:val="20"/>
              </w:rPr>
            </w:pPr>
            <w:r w:rsidRPr="006D4D0C">
              <w:rPr>
                <w:rFonts w:asciiTheme="minorHAnsi" w:hAnsiTheme="minorHAnsi" w:cstheme="minorHAnsi"/>
                <w:b/>
                <w:bCs/>
                <w:sz w:val="20"/>
                <w:szCs w:val="20"/>
              </w:rPr>
              <w:t>(Saat)</w:t>
            </w:r>
          </w:p>
        </w:tc>
        <w:tc>
          <w:tcPr>
            <w:tcW w:w="1801" w:type="dxa"/>
            <w:gridSpan w:val="2"/>
            <w:vAlign w:val="center"/>
          </w:tcPr>
          <w:p w:rsidR="00923720" w:rsidRPr="006D4D0C" w:rsidRDefault="00923720" w:rsidP="00855ABE">
            <w:pPr>
              <w:jc w:val="center"/>
              <w:rPr>
                <w:rFonts w:asciiTheme="minorHAnsi" w:hAnsiTheme="minorHAnsi" w:cstheme="minorHAnsi"/>
                <w:b/>
                <w:bCs/>
                <w:sz w:val="20"/>
                <w:szCs w:val="20"/>
              </w:rPr>
            </w:pPr>
            <w:r w:rsidRPr="006D4D0C">
              <w:rPr>
                <w:rFonts w:asciiTheme="minorHAnsi" w:hAnsiTheme="minorHAnsi" w:cstheme="minorHAnsi"/>
                <w:b/>
                <w:bCs/>
                <w:sz w:val="20"/>
                <w:szCs w:val="20"/>
              </w:rPr>
              <w:t>Ölçme-değerlendirme Yöntemi</w:t>
            </w: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Göğüs Cerrahisi’ne Giriş-Tanı Yöntemleri</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2</w:t>
            </w:r>
          </w:p>
        </w:tc>
        <w:tc>
          <w:tcPr>
            <w:tcW w:w="1801"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Toraks Radyolojisi</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2</w:t>
            </w:r>
          </w:p>
        </w:tc>
        <w:tc>
          <w:tcPr>
            <w:tcW w:w="1801"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Toraks Travmaları</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2</w:t>
            </w:r>
          </w:p>
        </w:tc>
        <w:tc>
          <w:tcPr>
            <w:tcW w:w="1801"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Hidatik Kist</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spacing w:line="276" w:lineRule="auto"/>
              <w:jc w:val="center"/>
              <w:rPr>
                <w:rFonts w:asciiTheme="minorHAnsi" w:hAnsiTheme="minorHAnsi" w:cstheme="minorHAnsi"/>
                <w:sz w:val="20"/>
                <w:szCs w:val="20"/>
              </w:rPr>
            </w:pPr>
            <w:r w:rsidRPr="006D4D0C">
              <w:rPr>
                <w:rFonts w:asciiTheme="minorHAnsi" w:hAnsiTheme="minorHAnsi" w:cstheme="minorHAnsi"/>
                <w:sz w:val="20"/>
                <w:szCs w:val="20"/>
              </w:rPr>
              <w:t>Klinik Pratik</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Genel ve Solunum Sistemine yönelik Anamnez Alma</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2</w:t>
            </w:r>
          </w:p>
        </w:tc>
        <w:tc>
          <w:tcPr>
            <w:tcW w:w="1801" w:type="dxa"/>
            <w:gridSpan w:val="2"/>
            <w:vAlign w:val="center"/>
          </w:tcPr>
          <w:p w:rsidR="00923720" w:rsidRPr="006D4D0C" w:rsidRDefault="00923720" w:rsidP="00855ABE">
            <w:pPr>
              <w:spacing w:line="276" w:lineRule="auto"/>
              <w:rPr>
                <w:rFonts w:asciiTheme="minorHAnsi" w:hAnsiTheme="minorHAnsi" w:cstheme="minorHAnsi"/>
                <w:sz w:val="20"/>
                <w:szCs w:val="20"/>
              </w:rPr>
            </w:pPr>
            <w:r w:rsidRPr="006D4D0C">
              <w:rPr>
                <w:rFonts w:asciiTheme="minorHAnsi" w:hAnsiTheme="minorHAnsi" w:cstheme="minorHAnsi"/>
                <w:sz w:val="20"/>
                <w:szCs w:val="20"/>
              </w:rPr>
              <w:t>Sözlü sınav, Karne notu</w:t>
            </w: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spacing w:line="276" w:lineRule="auto"/>
              <w:jc w:val="center"/>
              <w:rPr>
                <w:rFonts w:asciiTheme="minorHAnsi" w:hAnsiTheme="minorHAnsi" w:cstheme="minorHAnsi"/>
                <w:sz w:val="20"/>
                <w:szCs w:val="20"/>
              </w:rPr>
            </w:pPr>
            <w:r w:rsidRPr="006D4D0C">
              <w:rPr>
                <w:rFonts w:asciiTheme="minorHAnsi" w:hAnsiTheme="minorHAnsi" w:cstheme="minorHAnsi"/>
                <w:sz w:val="20"/>
                <w:szCs w:val="20"/>
              </w:rPr>
              <w:t>Klinik Pratik</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Fizik Muayene (Solunum)</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2</w:t>
            </w:r>
          </w:p>
        </w:tc>
        <w:tc>
          <w:tcPr>
            <w:tcW w:w="1801" w:type="dxa"/>
            <w:gridSpan w:val="2"/>
            <w:vAlign w:val="center"/>
          </w:tcPr>
          <w:p w:rsidR="00923720" w:rsidRPr="006D4D0C" w:rsidRDefault="00923720" w:rsidP="00855ABE">
            <w:pPr>
              <w:spacing w:line="276" w:lineRule="auto"/>
              <w:rPr>
                <w:rFonts w:asciiTheme="minorHAnsi" w:hAnsiTheme="minorHAnsi" w:cstheme="minorHAnsi"/>
                <w:sz w:val="20"/>
                <w:szCs w:val="20"/>
              </w:rPr>
            </w:pPr>
            <w:r w:rsidRPr="006D4D0C">
              <w:rPr>
                <w:rFonts w:asciiTheme="minorHAnsi" w:hAnsiTheme="minorHAnsi" w:cstheme="minorHAnsi"/>
                <w:sz w:val="20"/>
                <w:szCs w:val="20"/>
              </w:rPr>
              <w:t>Sözlü sınav, Karne notu</w:t>
            </w: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spacing w:line="276" w:lineRule="auto"/>
              <w:jc w:val="center"/>
              <w:rPr>
                <w:rFonts w:asciiTheme="minorHAnsi" w:hAnsiTheme="minorHAnsi" w:cstheme="minorHAnsi"/>
                <w:sz w:val="20"/>
                <w:szCs w:val="20"/>
              </w:rPr>
            </w:pPr>
            <w:r w:rsidRPr="006D4D0C">
              <w:rPr>
                <w:rFonts w:asciiTheme="minorHAnsi" w:hAnsiTheme="minorHAnsi" w:cstheme="minorHAnsi"/>
                <w:sz w:val="20"/>
                <w:szCs w:val="20"/>
              </w:rPr>
              <w:t>Klinik Pratik</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Torasentez</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923720" w:rsidRPr="006D4D0C" w:rsidRDefault="00923720" w:rsidP="00855ABE">
            <w:pPr>
              <w:spacing w:line="276" w:lineRule="auto"/>
              <w:rPr>
                <w:rFonts w:asciiTheme="minorHAnsi" w:hAnsiTheme="minorHAnsi" w:cstheme="minorHAnsi"/>
                <w:sz w:val="20"/>
                <w:szCs w:val="20"/>
              </w:rPr>
            </w:pPr>
            <w:r w:rsidRPr="006D4D0C">
              <w:rPr>
                <w:rFonts w:asciiTheme="minorHAnsi" w:hAnsiTheme="minorHAnsi" w:cstheme="minorHAnsi"/>
                <w:sz w:val="20"/>
                <w:szCs w:val="20"/>
              </w:rPr>
              <w:t>Sözlü sınav, Karne notu</w:t>
            </w: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spacing w:line="276" w:lineRule="auto"/>
              <w:jc w:val="center"/>
              <w:rPr>
                <w:rFonts w:asciiTheme="minorHAnsi" w:hAnsiTheme="minorHAnsi" w:cstheme="minorHAnsi"/>
                <w:sz w:val="20"/>
                <w:szCs w:val="20"/>
              </w:rPr>
            </w:pPr>
            <w:r w:rsidRPr="006D4D0C">
              <w:rPr>
                <w:rFonts w:asciiTheme="minorHAnsi" w:hAnsiTheme="minorHAnsi" w:cstheme="minorHAnsi"/>
                <w:sz w:val="20"/>
                <w:szCs w:val="20"/>
              </w:rPr>
              <w:t>Klinik Pratik</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Tüp Torakostomi</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923720" w:rsidRPr="006D4D0C" w:rsidRDefault="00923720" w:rsidP="00855ABE">
            <w:pPr>
              <w:jc w:val="center"/>
              <w:rPr>
                <w:rFonts w:asciiTheme="minorHAnsi" w:hAnsiTheme="minorHAnsi" w:cstheme="minorHAnsi"/>
                <w:sz w:val="20"/>
                <w:szCs w:val="20"/>
              </w:rPr>
            </w:pP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Plevra</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Trakea ve Hastalıkları</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2</w:t>
            </w:r>
          </w:p>
        </w:tc>
        <w:tc>
          <w:tcPr>
            <w:tcW w:w="1801"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Mediasten</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Klinik Pratik</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Tarama ve Tanısal Amaçlı Tetkikleri Değerlendirme</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2</w:t>
            </w:r>
          </w:p>
        </w:tc>
        <w:tc>
          <w:tcPr>
            <w:tcW w:w="1801" w:type="dxa"/>
            <w:gridSpan w:val="2"/>
            <w:vAlign w:val="center"/>
          </w:tcPr>
          <w:p w:rsidR="00923720" w:rsidRPr="006D4D0C" w:rsidRDefault="00923720" w:rsidP="00855ABE">
            <w:pPr>
              <w:spacing w:line="276" w:lineRule="auto"/>
              <w:rPr>
                <w:rFonts w:asciiTheme="minorHAnsi" w:hAnsiTheme="minorHAnsi" w:cstheme="minorHAnsi"/>
                <w:sz w:val="20"/>
                <w:szCs w:val="20"/>
              </w:rPr>
            </w:pPr>
            <w:r w:rsidRPr="006D4D0C">
              <w:rPr>
                <w:rFonts w:asciiTheme="minorHAnsi" w:hAnsiTheme="minorHAnsi" w:cstheme="minorHAnsi"/>
                <w:sz w:val="20"/>
                <w:szCs w:val="20"/>
              </w:rPr>
              <w:t>Sözlü sınav, Karne notu</w:t>
            </w: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Klinik Pratik</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Hemoptizili Hastaya Yaklaşım</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Sözlü sınav</w:t>
            </w: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Klinik Pratik</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 xml:space="preserve">Pnömotoraks/Plevral Efüzyonlu Hastaya Yaklaşım </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2</w:t>
            </w:r>
          </w:p>
        </w:tc>
        <w:tc>
          <w:tcPr>
            <w:tcW w:w="1801"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Sözlü sınav</w:t>
            </w: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VCSS (Vena Kava Superior Sendromu</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Göğüs Duvarı Deformiteleri</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Hemoptizi</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Bronşektazi</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Soliter Pulmoner Nodül</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2</w:t>
            </w:r>
          </w:p>
        </w:tc>
        <w:tc>
          <w:tcPr>
            <w:tcW w:w="1801"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Akciğer Maligniteleri</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2</w:t>
            </w:r>
          </w:p>
        </w:tc>
        <w:tc>
          <w:tcPr>
            <w:tcW w:w="1801"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923720" w:rsidRPr="006D4D0C" w:rsidTr="00CD20A9">
        <w:trPr>
          <w:trHeight w:val="38"/>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2069"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Pnömotoraks</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923720" w:rsidRPr="006D4D0C" w:rsidTr="00CD20A9">
        <w:trPr>
          <w:trHeight w:val="287"/>
          <w:jc w:val="center"/>
        </w:trPr>
        <w:tc>
          <w:tcPr>
            <w:tcW w:w="3110" w:type="dxa"/>
            <w:vMerge/>
          </w:tcPr>
          <w:p w:rsidR="00923720" w:rsidRPr="006D4D0C" w:rsidRDefault="00923720" w:rsidP="00855ABE">
            <w:pPr>
              <w:rPr>
                <w:rFonts w:asciiTheme="minorHAnsi" w:hAnsiTheme="minorHAnsi" w:cstheme="minorHAnsi"/>
                <w:b/>
                <w:sz w:val="20"/>
                <w:szCs w:val="20"/>
              </w:rPr>
            </w:pPr>
          </w:p>
        </w:tc>
        <w:tc>
          <w:tcPr>
            <w:tcW w:w="2069"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Teorik ders</w:t>
            </w:r>
          </w:p>
        </w:tc>
        <w:tc>
          <w:tcPr>
            <w:tcW w:w="2505"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Akciğer Absesi</w:t>
            </w:r>
          </w:p>
        </w:tc>
        <w:tc>
          <w:tcPr>
            <w:tcW w:w="705" w:type="dxa"/>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1</w:t>
            </w:r>
          </w:p>
        </w:tc>
        <w:tc>
          <w:tcPr>
            <w:tcW w:w="1801" w:type="dxa"/>
            <w:gridSpan w:val="2"/>
            <w:vAlign w:val="center"/>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ÇSS, Sözlü sınav</w:t>
            </w:r>
          </w:p>
        </w:tc>
      </w:tr>
      <w:tr w:rsidR="00923720" w:rsidRPr="006D4D0C" w:rsidTr="00CD20A9">
        <w:trPr>
          <w:trHeight w:val="287"/>
          <w:jc w:val="center"/>
        </w:trPr>
        <w:tc>
          <w:tcPr>
            <w:tcW w:w="3110" w:type="dxa"/>
            <w:vMerge/>
          </w:tcPr>
          <w:p w:rsidR="00923720" w:rsidRPr="006D4D0C" w:rsidRDefault="00923720" w:rsidP="00855ABE">
            <w:pPr>
              <w:jc w:val="center"/>
              <w:rPr>
                <w:rFonts w:asciiTheme="minorHAnsi" w:hAnsiTheme="minorHAnsi" w:cstheme="minorHAnsi"/>
                <w:sz w:val="20"/>
                <w:szCs w:val="20"/>
              </w:rPr>
            </w:pPr>
          </w:p>
        </w:tc>
        <w:tc>
          <w:tcPr>
            <w:tcW w:w="7080" w:type="dxa"/>
            <w:gridSpan w:val="6"/>
          </w:tcPr>
          <w:p w:rsidR="00923720" w:rsidRPr="006D4D0C" w:rsidRDefault="00923720" w:rsidP="00855ABE">
            <w:pPr>
              <w:spacing w:line="276" w:lineRule="auto"/>
              <w:rPr>
                <w:rFonts w:asciiTheme="minorHAnsi" w:hAnsiTheme="minorHAnsi" w:cstheme="minorHAnsi"/>
                <w:sz w:val="20"/>
                <w:szCs w:val="20"/>
              </w:rPr>
            </w:pPr>
            <w:r w:rsidRPr="006D4D0C">
              <w:rPr>
                <w:rFonts w:asciiTheme="minorHAnsi" w:hAnsiTheme="minorHAnsi" w:cstheme="minorHAnsi"/>
                <w:b/>
                <w:sz w:val="20"/>
                <w:szCs w:val="20"/>
              </w:rPr>
              <w:t>ÇSS: Çoktan seçmeli soru</w:t>
            </w:r>
          </w:p>
        </w:tc>
      </w:tr>
      <w:tr w:rsidR="00923720" w:rsidRPr="006D4D0C" w:rsidTr="00CD20A9">
        <w:trPr>
          <w:jc w:val="center"/>
        </w:trPr>
        <w:tc>
          <w:tcPr>
            <w:tcW w:w="3110" w:type="dxa"/>
          </w:tcPr>
          <w:p w:rsidR="00923720" w:rsidRPr="006D4D0C" w:rsidRDefault="00923720" w:rsidP="00855ABE">
            <w:pPr>
              <w:rPr>
                <w:rFonts w:asciiTheme="minorHAnsi" w:hAnsiTheme="minorHAnsi" w:cstheme="minorHAnsi"/>
                <w:b/>
                <w:sz w:val="20"/>
                <w:szCs w:val="20"/>
              </w:rPr>
            </w:pPr>
            <w:r w:rsidRPr="006D4D0C">
              <w:rPr>
                <w:rFonts w:asciiTheme="minorHAnsi" w:hAnsiTheme="minorHAnsi" w:cstheme="minorHAnsi"/>
                <w:b/>
                <w:sz w:val="20"/>
                <w:szCs w:val="20"/>
              </w:rPr>
              <w:t>ÖNERİLEN KAYNAKLAR</w:t>
            </w:r>
          </w:p>
        </w:tc>
        <w:tc>
          <w:tcPr>
            <w:tcW w:w="7080" w:type="dxa"/>
            <w:gridSpan w:val="6"/>
          </w:tcPr>
          <w:p w:rsidR="00923720" w:rsidRPr="006D4D0C" w:rsidRDefault="00923720" w:rsidP="00855ABE">
            <w:pPr>
              <w:jc w:val="center"/>
              <w:rPr>
                <w:rFonts w:asciiTheme="minorHAnsi" w:hAnsiTheme="minorHAnsi" w:cstheme="minorHAnsi"/>
                <w:sz w:val="20"/>
                <w:szCs w:val="20"/>
              </w:rPr>
            </w:pPr>
            <w:r w:rsidRPr="006D4D0C">
              <w:rPr>
                <w:rFonts w:asciiTheme="minorHAnsi" w:hAnsiTheme="minorHAnsi" w:cstheme="minorHAnsi"/>
                <w:sz w:val="20"/>
                <w:szCs w:val="20"/>
              </w:rPr>
              <w:t>Erişkin Göğüs Cerrahisi- Sugarbaker-Nobel Yayınları</w:t>
            </w:r>
          </w:p>
          <w:p w:rsidR="00923720" w:rsidRPr="006D4D0C" w:rsidRDefault="00923720" w:rsidP="00855ABE">
            <w:pPr>
              <w:jc w:val="center"/>
              <w:rPr>
                <w:rFonts w:asciiTheme="minorHAnsi" w:hAnsiTheme="minorHAnsi" w:cstheme="minorHAnsi"/>
                <w:b/>
                <w:sz w:val="20"/>
                <w:szCs w:val="20"/>
                <w:u w:val="single"/>
              </w:rPr>
            </w:pPr>
            <w:r w:rsidRPr="006D4D0C">
              <w:rPr>
                <w:rFonts w:asciiTheme="minorHAnsi" w:hAnsiTheme="minorHAnsi" w:cstheme="minorHAnsi"/>
                <w:sz w:val="20"/>
                <w:szCs w:val="20"/>
              </w:rPr>
              <w:t>Göğüs Cerrahisi Stajyer Kitabı –Toraks Derneği Yayınları</w:t>
            </w:r>
          </w:p>
        </w:tc>
      </w:tr>
    </w:tbl>
    <w:p w:rsidR="00CD20A9" w:rsidRDefault="00CD20A9" w:rsidP="00923720">
      <w:pPr>
        <w:jc w:val="center"/>
        <w:rPr>
          <w:rFonts w:ascii="Verdana" w:eastAsia="Calibri" w:hAnsi="Verdana"/>
          <w:b/>
          <w:sz w:val="20"/>
          <w:szCs w:val="20"/>
          <w:lang w:eastAsia="en-US"/>
        </w:rPr>
      </w:pPr>
    </w:p>
    <w:p w:rsidR="00CD20A9" w:rsidRDefault="00CD20A9" w:rsidP="00923720">
      <w:pPr>
        <w:jc w:val="center"/>
        <w:rPr>
          <w:rFonts w:ascii="Verdana" w:eastAsia="Calibri" w:hAnsi="Verdana"/>
          <w:b/>
          <w:sz w:val="20"/>
          <w:szCs w:val="20"/>
          <w:lang w:eastAsia="en-US"/>
        </w:rPr>
      </w:pPr>
    </w:p>
    <w:p w:rsidR="00923720" w:rsidRPr="000612D3" w:rsidRDefault="00923720" w:rsidP="00923720">
      <w:pPr>
        <w:jc w:val="center"/>
        <w:rPr>
          <w:rFonts w:ascii="Verdana" w:eastAsia="Calibri" w:hAnsi="Verdana"/>
          <w:b/>
          <w:sz w:val="20"/>
          <w:szCs w:val="20"/>
          <w:lang w:eastAsia="en-US"/>
        </w:rPr>
      </w:pPr>
      <w:r w:rsidRPr="000612D3">
        <w:rPr>
          <w:rFonts w:ascii="Verdana" w:eastAsia="Calibri" w:hAnsi="Verdana"/>
          <w:b/>
          <w:sz w:val="20"/>
          <w:szCs w:val="20"/>
          <w:lang w:eastAsia="en-US"/>
        </w:rPr>
        <w:t>GİRESUN ÜNİVERSİTESİ TIP FAKÜLTESİ</w:t>
      </w:r>
    </w:p>
    <w:p w:rsidR="00923720" w:rsidRPr="000612D3" w:rsidRDefault="00923720" w:rsidP="00923720">
      <w:pPr>
        <w:jc w:val="center"/>
        <w:rPr>
          <w:rFonts w:ascii="Verdana" w:eastAsia="Calibri" w:hAnsi="Verdana"/>
          <w:sz w:val="20"/>
          <w:szCs w:val="20"/>
          <w:lang w:eastAsia="en-US"/>
        </w:rPr>
      </w:pPr>
      <w:r>
        <w:rPr>
          <w:rFonts w:ascii="Verdana" w:eastAsia="Calibri" w:hAnsi="Verdana"/>
          <w:b/>
          <w:sz w:val="20"/>
          <w:szCs w:val="20"/>
          <w:lang w:eastAsia="en-US"/>
        </w:rPr>
        <w:t>GÖĞÜS</w:t>
      </w:r>
      <w:r w:rsidRPr="000612D3">
        <w:rPr>
          <w:rFonts w:ascii="Verdana" w:eastAsia="Calibri" w:hAnsi="Verdana"/>
          <w:b/>
          <w:sz w:val="20"/>
          <w:szCs w:val="20"/>
          <w:lang w:eastAsia="en-US"/>
        </w:rPr>
        <w:t xml:space="preserve"> CERRAHİSİ ANABİLİM DALI STAJYER UYGULAMA KARNESİ</w:t>
      </w:r>
    </w:p>
    <w:p w:rsidR="00923720" w:rsidRDefault="00923720" w:rsidP="00923720">
      <w:pPr>
        <w:spacing w:after="200" w:line="360" w:lineRule="auto"/>
        <w:jc w:val="both"/>
        <w:rPr>
          <w:rFonts w:asciiTheme="minorHAnsi" w:eastAsia="Calibri" w:hAnsiTheme="minorHAnsi"/>
          <w:sz w:val="22"/>
          <w:szCs w:val="22"/>
          <w:lang w:eastAsia="en-US"/>
        </w:rPr>
      </w:pPr>
    </w:p>
    <w:p w:rsidR="00923720" w:rsidRDefault="00923720" w:rsidP="00923720">
      <w:pPr>
        <w:spacing w:after="200" w:line="360" w:lineRule="auto"/>
        <w:ind w:firstLine="708"/>
        <w:jc w:val="both"/>
        <w:rPr>
          <w:rFonts w:asciiTheme="minorHAnsi" w:eastAsia="Calibri" w:hAnsiTheme="minorHAnsi"/>
          <w:sz w:val="22"/>
          <w:szCs w:val="22"/>
          <w:lang w:eastAsia="en-US"/>
        </w:rPr>
      </w:pPr>
      <w:r>
        <w:rPr>
          <w:rFonts w:asciiTheme="minorHAnsi" w:eastAsia="Calibri" w:hAnsiTheme="minorHAnsi"/>
          <w:sz w:val="22"/>
          <w:szCs w:val="22"/>
          <w:lang w:eastAsia="en-US"/>
        </w:rPr>
        <w:t>Göğüs Cerrahisi staj programı sonunda aşağıda tanımlı beceri ve tutumları kazanmış olmanızı bekliyoruz. Aşağıda tanımlı işlemlerden toplam 100 puan üzerinden değerlendirmeniz yapılacaktır. Bu staj karnesinde tanımlı beceri ve tutumlar tam olarak gerçekleştirilmesi durumunda staj sonu final notunuza 10 (on) puan (100 puan üzerinden) şeklinde katkıda bulunacaktır.</w:t>
      </w:r>
    </w:p>
    <w:p w:rsidR="00923720" w:rsidRDefault="00923720" w:rsidP="00923720">
      <w:pPr>
        <w:spacing w:after="200" w:line="276" w:lineRule="auto"/>
        <w:jc w:val="center"/>
        <w:rPr>
          <w:rFonts w:ascii="Calibri" w:hAnsi="Calibri"/>
          <w:b/>
          <w:sz w:val="56"/>
          <w:szCs w:val="56"/>
        </w:rPr>
      </w:pPr>
    </w:p>
    <w:tbl>
      <w:tblP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3"/>
        <w:gridCol w:w="6044"/>
        <w:gridCol w:w="1873"/>
      </w:tblGrid>
      <w:tr w:rsidR="00923720" w:rsidTr="00855ABE">
        <w:trPr>
          <w:trHeight w:val="339"/>
        </w:trPr>
        <w:tc>
          <w:tcPr>
            <w:tcW w:w="1423" w:type="dxa"/>
            <w:vAlign w:val="center"/>
          </w:tcPr>
          <w:p w:rsidR="00923720" w:rsidRDefault="00923720" w:rsidP="00855ABE">
            <w:pPr>
              <w:jc w:val="both"/>
              <w:rPr>
                <w:rFonts w:ascii="Calibri" w:eastAsia="Calibri" w:hAnsi="Calibri"/>
                <w:lang w:eastAsia="en-US"/>
              </w:rPr>
            </w:pPr>
          </w:p>
        </w:tc>
        <w:tc>
          <w:tcPr>
            <w:tcW w:w="6044" w:type="dxa"/>
            <w:vAlign w:val="center"/>
          </w:tcPr>
          <w:p w:rsidR="00923720" w:rsidRDefault="00923720" w:rsidP="00855ABE">
            <w:pPr>
              <w:jc w:val="both"/>
              <w:rPr>
                <w:rFonts w:ascii="Calibri" w:eastAsia="Calibri" w:hAnsi="Calibri"/>
                <w:b/>
                <w:sz w:val="20"/>
                <w:lang w:eastAsia="en-US"/>
              </w:rPr>
            </w:pPr>
            <w:r>
              <w:rPr>
                <w:rFonts w:ascii="Calibri" w:eastAsia="Calibri" w:hAnsi="Calibri"/>
                <w:b/>
                <w:sz w:val="20"/>
                <w:szCs w:val="22"/>
                <w:lang w:eastAsia="en-US"/>
              </w:rPr>
              <w:t>İŞLEMLER</w:t>
            </w:r>
          </w:p>
        </w:tc>
        <w:tc>
          <w:tcPr>
            <w:tcW w:w="1873" w:type="dxa"/>
            <w:vAlign w:val="center"/>
          </w:tcPr>
          <w:p w:rsidR="00923720" w:rsidRDefault="00923720" w:rsidP="00855ABE">
            <w:pPr>
              <w:jc w:val="both"/>
              <w:rPr>
                <w:rFonts w:ascii="Calibri" w:eastAsia="Calibri" w:hAnsi="Calibri"/>
                <w:b/>
                <w:sz w:val="20"/>
                <w:lang w:eastAsia="en-US"/>
              </w:rPr>
            </w:pPr>
            <w:r>
              <w:rPr>
                <w:rFonts w:ascii="Calibri" w:eastAsia="Calibri" w:hAnsi="Calibri"/>
                <w:b/>
                <w:sz w:val="20"/>
                <w:szCs w:val="22"/>
                <w:lang w:eastAsia="en-US"/>
              </w:rPr>
              <w:t>ONAY</w:t>
            </w:r>
          </w:p>
        </w:tc>
      </w:tr>
      <w:tr w:rsidR="00923720" w:rsidTr="00855ABE">
        <w:trPr>
          <w:trHeight w:val="669"/>
        </w:trPr>
        <w:tc>
          <w:tcPr>
            <w:tcW w:w="1423" w:type="dxa"/>
            <w:vAlign w:val="center"/>
          </w:tcPr>
          <w:p w:rsidR="00923720" w:rsidRDefault="00923720" w:rsidP="00855ABE">
            <w:pPr>
              <w:jc w:val="center"/>
              <w:rPr>
                <w:rFonts w:ascii="Calibri" w:hAnsi="Calibri"/>
              </w:rPr>
            </w:pPr>
            <w:r>
              <w:rPr>
                <w:rFonts w:ascii="Calibri" w:hAnsi="Calibri"/>
              </w:rPr>
              <w:t>1</w:t>
            </w:r>
          </w:p>
        </w:tc>
        <w:tc>
          <w:tcPr>
            <w:tcW w:w="6044" w:type="dxa"/>
            <w:vAlign w:val="center"/>
          </w:tcPr>
          <w:p w:rsidR="00923720" w:rsidRDefault="00923720" w:rsidP="00855ABE">
            <w:pPr>
              <w:jc w:val="both"/>
              <w:rPr>
                <w:rFonts w:ascii="Calibri" w:hAnsi="Calibri"/>
              </w:rPr>
            </w:pPr>
            <w:r>
              <w:rPr>
                <w:rFonts w:ascii="Calibri" w:hAnsi="Calibri"/>
              </w:rPr>
              <w:t>Genel ve solunum sistemine yönelik öykü alabilmek</w:t>
            </w:r>
          </w:p>
        </w:tc>
        <w:tc>
          <w:tcPr>
            <w:tcW w:w="1873" w:type="dxa"/>
            <w:vAlign w:val="center"/>
          </w:tcPr>
          <w:p w:rsidR="00923720" w:rsidRDefault="00923720" w:rsidP="00855ABE">
            <w:pPr>
              <w:jc w:val="both"/>
              <w:rPr>
                <w:rFonts w:ascii="Calibri" w:hAnsi="Calibri"/>
              </w:rPr>
            </w:pPr>
          </w:p>
        </w:tc>
      </w:tr>
      <w:tr w:rsidR="00923720" w:rsidTr="00855ABE">
        <w:trPr>
          <w:trHeight w:val="669"/>
        </w:trPr>
        <w:tc>
          <w:tcPr>
            <w:tcW w:w="1423" w:type="dxa"/>
            <w:vAlign w:val="center"/>
          </w:tcPr>
          <w:p w:rsidR="00923720" w:rsidRDefault="00923720" w:rsidP="00855ABE">
            <w:pPr>
              <w:jc w:val="center"/>
              <w:rPr>
                <w:rFonts w:ascii="Calibri" w:hAnsi="Calibri"/>
              </w:rPr>
            </w:pPr>
            <w:r>
              <w:rPr>
                <w:rFonts w:ascii="Calibri" w:hAnsi="Calibri"/>
              </w:rPr>
              <w:t>2</w:t>
            </w:r>
          </w:p>
        </w:tc>
        <w:tc>
          <w:tcPr>
            <w:tcW w:w="6044" w:type="dxa"/>
            <w:vAlign w:val="center"/>
          </w:tcPr>
          <w:p w:rsidR="00923720" w:rsidRDefault="00923720" w:rsidP="00855ABE">
            <w:pPr>
              <w:jc w:val="both"/>
              <w:rPr>
                <w:rFonts w:ascii="Calibri" w:hAnsi="Calibri"/>
              </w:rPr>
            </w:pPr>
            <w:r>
              <w:rPr>
                <w:rFonts w:ascii="Calibri" w:hAnsi="Calibri"/>
              </w:rPr>
              <w:t>Genel durum ve vital bulguların değerlendirilmesi</w:t>
            </w:r>
          </w:p>
        </w:tc>
        <w:tc>
          <w:tcPr>
            <w:tcW w:w="1873" w:type="dxa"/>
            <w:vAlign w:val="center"/>
          </w:tcPr>
          <w:p w:rsidR="00923720" w:rsidRDefault="00923720" w:rsidP="00855ABE">
            <w:pPr>
              <w:jc w:val="both"/>
              <w:rPr>
                <w:rFonts w:ascii="Calibri" w:hAnsi="Calibri"/>
              </w:rPr>
            </w:pPr>
          </w:p>
        </w:tc>
      </w:tr>
      <w:tr w:rsidR="00923720" w:rsidTr="00855ABE">
        <w:trPr>
          <w:trHeight w:val="339"/>
        </w:trPr>
        <w:tc>
          <w:tcPr>
            <w:tcW w:w="1423" w:type="dxa"/>
            <w:vAlign w:val="center"/>
          </w:tcPr>
          <w:p w:rsidR="00923720" w:rsidRDefault="00923720" w:rsidP="00855ABE">
            <w:pPr>
              <w:jc w:val="center"/>
              <w:rPr>
                <w:rFonts w:ascii="Calibri" w:hAnsi="Calibri"/>
              </w:rPr>
            </w:pPr>
            <w:r>
              <w:rPr>
                <w:rFonts w:ascii="Calibri" w:hAnsi="Calibri"/>
              </w:rPr>
              <w:t>3</w:t>
            </w:r>
          </w:p>
        </w:tc>
        <w:tc>
          <w:tcPr>
            <w:tcW w:w="6044" w:type="dxa"/>
            <w:vAlign w:val="center"/>
          </w:tcPr>
          <w:p w:rsidR="00923720" w:rsidRDefault="00923720" w:rsidP="00855ABE">
            <w:pPr>
              <w:jc w:val="both"/>
              <w:rPr>
                <w:rFonts w:ascii="Calibri" w:hAnsi="Calibri"/>
              </w:rPr>
            </w:pPr>
            <w:r>
              <w:rPr>
                <w:rFonts w:ascii="Calibri" w:hAnsi="Calibri"/>
              </w:rPr>
              <w:t>Solunum sistemi muayenesi</w:t>
            </w:r>
          </w:p>
        </w:tc>
        <w:tc>
          <w:tcPr>
            <w:tcW w:w="1873" w:type="dxa"/>
            <w:vAlign w:val="center"/>
          </w:tcPr>
          <w:p w:rsidR="00923720" w:rsidRDefault="00923720" w:rsidP="00855ABE">
            <w:pPr>
              <w:jc w:val="both"/>
              <w:rPr>
                <w:rFonts w:ascii="Calibri" w:hAnsi="Calibri"/>
              </w:rPr>
            </w:pPr>
          </w:p>
        </w:tc>
      </w:tr>
      <w:tr w:rsidR="00923720" w:rsidTr="00855ABE">
        <w:trPr>
          <w:trHeight w:val="339"/>
        </w:trPr>
        <w:tc>
          <w:tcPr>
            <w:tcW w:w="1423" w:type="dxa"/>
            <w:vAlign w:val="center"/>
          </w:tcPr>
          <w:p w:rsidR="00923720" w:rsidRDefault="00923720" w:rsidP="00855ABE">
            <w:pPr>
              <w:jc w:val="center"/>
              <w:rPr>
                <w:rFonts w:ascii="Calibri" w:hAnsi="Calibri"/>
              </w:rPr>
            </w:pPr>
            <w:r>
              <w:rPr>
                <w:rFonts w:ascii="Calibri" w:hAnsi="Calibri"/>
              </w:rPr>
              <w:t>4</w:t>
            </w:r>
          </w:p>
        </w:tc>
        <w:tc>
          <w:tcPr>
            <w:tcW w:w="6044" w:type="dxa"/>
            <w:vAlign w:val="center"/>
          </w:tcPr>
          <w:p w:rsidR="00923720" w:rsidRDefault="00923720" w:rsidP="00855ABE">
            <w:pPr>
              <w:jc w:val="both"/>
              <w:rPr>
                <w:rFonts w:ascii="Calibri" w:hAnsi="Calibri"/>
              </w:rPr>
            </w:pPr>
            <w:r>
              <w:rPr>
                <w:rFonts w:ascii="Calibri" w:hAnsi="Calibri"/>
              </w:rPr>
              <w:t>Hasta dosyası hazırlayabilmek</w:t>
            </w:r>
          </w:p>
        </w:tc>
        <w:tc>
          <w:tcPr>
            <w:tcW w:w="1873" w:type="dxa"/>
            <w:vAlign w:val="center"/>
          </w:tcPr>
          <w:p w:rsidR="00923720" w:rsidRDefault="00923720" w:rsidP="00855ABE">
            <w:pPr>
              <w:jc w:val="both"/>
              <w:rPr>
                <w:rFonts w:ascii="Calibri" w:hAnsi="Calibri"/>
              </w:rPr>
            </w:pPr>
          </w:p>
        </w:tc>
      </w:tr>
      <w:tr w:rsidR="00923720" w:rsidTr="00855ABE">
        <w:trPr>
          <w:trHeight w:val="339"/>
        </w:trPr>
        <w:tc>
          <w:tcPr>
            <w:tcW w:w="1423" w:type="dxa"/>
            <w:vAlign w:val="center"/>
          </w:tcPr>
          <w:p w:rsidR="00923720" w:rsidRDefault="00923720" w:rsidP="00855ABE">
            <w:pPr>
              <w:jc w:val="center"/>
              <w:rPr>
                <w:rFonts w:ascii="Calibri" w:hAnsi="Calibri"/>
              </w:rPr>
            </w:pPr>
            <w:r>
              <w:rPr>
                <w:rFonts w:ascii="Calibri" w:hAnsi="Calibri"/>
              </w:rPr>
              <w:t>5</w:t>
            </w:r>
          </w:p>
        </w:tc>
        <w:tc>
          <w:tcPr>
            <w:tcW w:w="6044" w:type="dxa"/>
            <w:vAlign w:val="center"/>
          </w:tcPr>
          <w:p w:rsidR="00923720" w:rsidRDefault="00923720" w:rsidP="00855ABE">
            <w:pPr>
              <w:jc w:val="both"/>
              <w:rPr>
                <w:rFonts w:ascii="Calibri" w:hAnsi="Calibri"/>
              </w:rPr>
            </w:pPr>
            <w:r>
              <w:rPr>
                <w:rFonts w:ascii="Calibri" w:hAnsi="Calibri"/>
              </w:rPr>
              <w:t>Direk radyografileri  değerlendirebilmek</w:t>
            </w:r>
          </w:p>
        </w:tc>
        <w:tc>
          <w:tcPr>
            <w:tcW w:w="1873" w:type="dxa"/>
            <w:vAlign w:val="center"/>
          </w:tcPr>
          <w:p w:rsidR="00923720" w:rsidRDefault="00923720" w:rsidP="00855ABE">
            <w:pPr>
              <w:jc w:val="both"/>
              <w:rPr>
                <w:rFonts w:ascii="Calibri" w:hAnsi="Calibri"/>
              </w:rPr>
            </w:pPr>
          </w:p>
        </w:tc>
      </w:tr>
      <w:tr w:rsidR="00923720" w:rsidTr="00855ABE">
        <w:trPr>
          <w:trHeight w:val="339"/>
        </w:trPr>
        <w:tc>
          <w:tcPr>
            <w:tcW w:w="1423" w:type="dxa"/>
            <w:vAlign w:val="center"/>
          </w:tcPr>
          <w:p w:rsidR="00923720" w:rsidRDefault="00923720" w:rsidP="00855ABE">
            <w:pPr>
              <w:jc w:val="center"/>
              <w:rPr>
                <w:rFonts w:ascii="Calibri" w:hAnsi="Calibri"/>
              </w:rPr>
            </w:pPr>
            <w:r>
              <w:rPr>
                <w:rFonts w:ascii="Calibri" w:hAnsi="Calibri"/>
              </w:rPr>
              <w:t>6</w:t>
            </w:r>
          </w:p>
        </w:tc>
        <w:tc>
          <w:tcPr>
            <w:tcW w:w="6044" w:type="dxa"/>
            <w:vAlign w:val="center"/>
          </w:tcPr>
          <w:p w:rsidR="00923720" w:rsidRDefault="00923720" w:rsidP="00855ABE">
            <w:pPr>
              <w:jc w:val="both"/>
              <w:rPr>
                <w:rFonts w:ascii="Calibri" w:hAnsi="Calibri"/>
              </w:rPr>
            </w:pPr>
            <w:r>
              <w:rPr>
                <w:rFonts w:ascii="Calibri" w:hAnsi="Calibri"/>
              </w:rPr>
              <w:t>Torasentez izlemek</w:t>
            </w:r>
          </w:p>
        </w:tc>
        <w:tc>
          <w:tcPr>
            <w:tcW w:w="1873" w:type="dxa"/>
            <w:vAlign w:val="center"/>
          </w:tcPr>
          <w:p w:rsidR="00923720" w:rsidRDefault="00923720" w:rsidP="00855ABE">
            <w:pPr>
              <w:jc w:val="both"/>
              <w:rPr>
                <w:rFonts w:ascii="Calibri" w:hAnsi="Calibri"/>
              </w:rPr>
            </w:pPr>
          </w:p>
        </w:tc>
      </w:tr>
      <w:tr w:rsidR="00923720" w:rsidTr="00855ABE">
        <w:trPr>
          <w:trHeight w:val="339"/>
        </w:trPr>
        <w:tc>
          <w:tcPr>
            <w:tcW w:w="1423" w:type="dxa"/>
            <w:vAlign w:val="center"/>
          </w:tcPr>
          <w:p w:rsidR="00923720" w:rsidRDefault="00923720" w:rsidP="00855ABE">
            <w:pPr>
              <w:jc w:val="center"/>
              <w:rPr>
                <w:rFonts w:ascii="Calibri" w:hAnsi="Calibri"/>
              </w:rPr>
            </w:pPr>
            <w:r>
              <w:rPr>
                <w:rFonts w:ascii="Calibri" w:hAnsi="Calibri"/>
              </w:rPr>
              <w:t>7</w:t>
            </w:r>
          </w:p>
        </w:tc>
        <w:tc>
          <w:tcPr>
            <w:tcW w:w="6044" w:type="dxa"/>
            <w:vAlign w:val="center"/>
          </w:tcPr>
          <w:p w:rsidR="00923720" w:rsidRDefault="00923720" w:rsidP="00855ABE">
            <w:pPr>
              <w:jc w:val="both"/>
              <w:rPr>
                <w:rFonts w:ascii="Calibri" w:hAnsi="Calibri"/>
              </w:rPr>
            </w:pPr>
            <w:r>
              <w:rPr>
                <w:rFonts w:ascii="Calibri" w:hAnsi="Calibri"/>
              </w:rPr>
              <w:t>Tüp torakostomi uygulaması izlemek</w:t>
            </w:r>
          </w:p>
        </w:tc>
        <w:tc>
          <w:tcPr>
            <w:tcW w:w="1873" w:type="dxa"/>
            <w:vAlign w:val="center"/>
          </w:tcPr>
          <w:p w:rsidR="00923720" w:rsidRDefault="00923720" w:rsidP="00855ABE">
            <w:pPr>
              <w:jc w:val="both"/>
              <w:rPr>
                <w:rFonts w:ascii="Calibri" w:hAnsi="Calibri"/>
              </w:rPr>
            </w:pPr>
          </w:p>
        </w:tc>
      </w:tr>
      <w:tr w:rsidR="00923720" w:rsidTr="00855ABE">
        <w:trPr>
          <w:trHeight w:val="680"/>
        </w:trPr>
        <w:tc>
          <w:tcPr>
            <w:tcW w:w="1423" w:type="dxa"/>
            <w:vAlign w:val="center"/>
          </w:tcPr>
          <w:p w:rsidR="00923720" w:rsidRDefault="00923720" w:rsidP="00855ABE">
            <w:pPr>
              <w:jc w:val="center"/>
              <w:rPr>
                <w:rFonts w:ascii="Calibri" w:hAnsi="Calibri"/>
              </w:rPr>
            </w:pPr>
            <w:r>
              <w:rPr>
                <w:rFonts w:ascii="Calibri" w:hAnsi="Calibri"/>
              </w:rPr>
              <w:t>8</w:t>
            </w:r>
          </w:p>
        </w:tc>
        <w:tc>
          <w:tcPr>
            <w:tcW w:w="6044" w:type="dxa"/>
            <w:vAlign w:val="center"/>
          </w:tcPr>
          <w:p w:rsidR="00923720" w:rsidRDefault="00923720" w:rsidP="00855ABE">
            <w:pPr>
              <w:jc w:val="both"/>
              <w:rPr>
                <w:rFonts w:ascii="Calibri" w:hAnsi="Calibri"/>
              </w:rPr>
            </w:pPr>
            <w:r>
              <w:rPr>
                <w:rFonts w:ascii="Calibri" w:hAnsi="Calibri"/>
              </w:rPr>
              <w:t>Tarama ve tanısal amaçlı tetkikleri değerlendirebilmek</w:t>
            </w:r>
          </w:p>
        </w:tc>
        <w:tc>
          <w:tcPr>
            <w:tcW w:w="1873" w:type="dxa"/>
            <w:vAlign w:val="center"/>
          </w:tcPr>
          <w:p w:rsidR="00923720" w:rsidRDefault="00923720" w:rsidP="00855ABE">
            <w:pPr>
              <w:jc w:val="both"/>
              <w:rPr>
                <w:rFonts w:ascii="Calibri" w:hAnsi="Calibri"/>
              </w:rPr>
            </w:pPr>
          </w:p>
        </w:tc>
      </w:tr>
    </w:tbl>
    <w:p w:rsidR="00923720" w:rsidRDefault="00923720" w:rsidP="00923720">
      <w:pPr>
        <w:jc w:val="both"/>
        <w:rPr>
          <w:rFonts w:ascii="Verdana" w:eastAsia="Calibri" w:hAnsi="Verdana"/>
          <w:sz w:val="20"/>
          <w:szCs w:val="20"/>
          <w:lang w:eastAsia="en-US"/>
        </w:rPr>
      </w:pPr>
    </w:p>
    <w:p w:rsidR="00923720" w:rsidRDefault="00923720" w:rsidP="00923720">
      <w:pPr>
        <w:jc w:val="both"/>
        <w:rPr>
          <w:rFonts w:ascii="Verdana" w:eastAsia="Calibri" w:hAnsi="Verdana"/>
          <w:sz w:val="20"/>
          <w:szCs w:val="20"/>
          <w:lang w:eastAsia="en-US"/>
        </w:rPr>
      </w:pPr>
    </w:p>
    <w:p w:rsidR="00923720" w:rsidRDefault="00923720" w:rsidP="00923720">
      <w:pPr>
        <w:jc w:val="both"/>
        <w:rPr>
          <w:rFonts w:ascii="Verdana" w:eastAsia="Calibri" w:hAnsi="Verdana"/>
          <w:sz w:val="20"/>
          <w:szCs w:val="20"/>
          <w:lang w:eastAsia="en-US"/>
        </w:rPr>
      </w:pPr>
    </w:p>
    <w:p w:rsidR="00923720" w:rsidRPr="000612D3" w:rsidRDefault="00923720" w:rsidP="00923720">
      <w:pPr>
        <w:jc w:val="both"/>
        <w:rPr>
          <w:rFonts w:ascii="Verdana" w:eastAsia="Calibri" w:hAnsi="Verdana"/>
          <w:sz w:val="20"/>
          <w:szCs w:val="20"/>
          <w:lang w:eastAsia="en-US"/>
        </w:rPr>
      </w:pPr>
      <w:r w:rsidRPr="000612D3">
        <w:rPr>
          <w:rFonts w:ascii="Verdana" w:eastAsia="Calibri" w:hAnsi="Verdana"/>
          <w:sz w:val="20"/>
          <w:szCs w:val="20"/>
          <w:lang w:eastAsia="en-US"/>
        </w:rPr>
        <w:t>Karar(Puan):                                                                        Tarih:</w:t>
      </w:r>
    </w:p>
    <w:p w:rsidR="00923720" w:rsidRDefault="00923720" w:rsidP="00923720">
      <w:pPr>
        <w:spacing w:after="200" w:line="276" w:lineRule="auto"/>
        <w:jc w:val="both"/>
        <w:rPr>
          <w:rFonts w:ascii="Calibri" w:hAnsi="Calibri"/>
          <w:b/>
          <w:sz w:val="56"/>
          <w:szCs w:val="56"/>
        </w:rPr>
      </w:pPr>
    </w:p>
    <w:p w:rsidR="00923720" w:rsidRDefault="00923720" w:rsidP="00923720">
      <w:pPr>
        <w:shd w:val="clear" w:color="auto" w:fill="FFFFFF"/>
        <w:rPr>
          <w:rFonts w:ascii="Calibri" w:hAnsi="Calibri"/>
          <w:b/>
          <w:sz w:val="56"/>
          <w:szCs w:val="56"/>
        </w:rPr>
      </w:pPr>
    </w:p>
    <w:p w:rsidR="00923720" w:rsidRDefault="00923720" w:rsidP="00923720">
      <w:pPr>
        <w:shd w:val="clear" w:color="auto" w:fill="FFFFFF"/>
        <w:rPr>
          <w:rFonts w:ascii="Calibri" w:hAnsi="Calibri"/>
          <w:b/>
          <w:sz w:val="56"/>
          <w:szCs w:val="56"/>
        </w:rPr>
      </w:pPr>
    </w:p>
    <w:p w:rsidR="00CD20A9" w:rsidRDefault="00CD20A9" w:rsidP="00923720">
      <w:pPr>
        <w:shd w:val="clear" w:color="auto" w:fill="FFFFFF"/>
        <w:rPr>
          <w:rFonts w:ascii="Calibri" w:hAnsi="Calibri"/>
          <w:b/>
          <w:sz w:val="56"/>
          <w:szCs w:val="56"/>
        </w:rPr>
      </w:pPr>
    </w:p>
    <w:p w:rsidR="00CD20A9" w:rsidRDefault="00CD20A9" w:rsidP="00923720">
      <w:pPr>
        <w:shd w:val="clear" w:color="auto" w:fill="FFFFFF"/>
        <w:rPr>
          <w:rFonts w:ascii="Calibri" w:hAnsi="Calibri"/>
          <w:b/>
          <w:sz w:val="56"/>
          <w:szCs w:val="56"/>
        </w:rPr>
      </w:pPr>
    </w:p>
    <w:p w:rsidR="00CD20A9" w:rsidRDefault="00CD20A9" w:rsidP="00923720">
      <w:pPr>
        <w:shd w:val="clear" w:color="auto" w:fill="FFFFFF"/>
        <w:rPr>
          <w:rFonts w:ascii="Calibri" w:hAnsi="Calibri"/>
          <w:b/>
          <w:sz w:val="56"/>
          <w:szCs w:val="56"/>
        </w:rPr>
      </w:pPr>
    </w:p>
    <w:p w:rsidR="00923720" w:rsidRDefault="00923720" w:rsidP="00923720">
      <w:pPr>
        <w:shd w:val="clear" w:color="auto" w:fill="FFFFFF"/>
        <w:rPr>
          <w:rFonts w:ascii="Calibri" w:hAnsi="Calibri"/>
          <w:b/>
          <w:sz w:val="56"/>
          <w:szCs w:val="56"/>
        </w:rPr>
      </w:pPr>
    </w:p>
    <w:p w:rsidR="00923720" w:rsidRDefault="00923720" w:rsidP="00923720">
      <w:pPr>
        <w:shd w:val="clear" w:color="auto" w:fill="FFFFFF"/>
        <w:rPr>
          <w:b/>
          <w:sz w:val="18"/>
          <w:szCs w:val="18"/>
        </w:rPr>
      </w:pPr>
    </w:p>
    <w:p w:rsidR="00923720" w:rsidRDefault="00923720" w:rsidP="00923720">
      <w:pPr>
        <w:shd w:val="clear" w:color="auto" w:fill="FFFFFF"/>
        <w:jc w:val="center"/>
        <w:rPr>
          <w:b/>
          <w:sz w:val="18"/>
          <w:szCs w:val="18"/>
        </w:rPr>
      </w:pPr>
    </w:p>
    <w:p w:rsidR="00923720" w:rsidRDefault="00923720" w:rsidP="00923720">
      <w:pPr>
        <w:shd w:val="clear" w:color="auto" w:fill="FFFFFF"/>
        <w:jc w:val="center"/>
        <w:rPr>
          <w:b/>
          <w:sz w:val="18"/>
          <w:szCs w:val="18"/>
        </w:rPr>
      </w:pPr>
      <w:r>
        <w:rPr>
          <w:b/>
          <w:sz w:val="18"/>
          <w:szCs w:val="18"/>
        </w:rPr>
        <w:t>2022-2023 EĞİTİM ÖĞRETİM YILI</w:t>
      </w:r>
    </w:p>
    <w:p w:rsidR="00923720" w:rsidRDefault="00923720" w:rsidP="00923720">
      <w:pPr>
        <w:shd w:val="clear" w:color="auto" w:fill="FFFFFF"/>
        <w:jc w:val="center"/>
        <w:rPr>
          <w:b/>
          <w:sz w:val="18"/>
          <w:szCs w:val="18"/>
        </w:rPr>
      </w:pPr>
      <w:r>
        <w:rPr>
          <w:b/>
          <w:sz w:val="18"/>
          <w:szCs w:val="18"/>
        </w:rPr>
        <w:t>DÖNEM V GÖĞÜS CERRAHİSİ STAJI</w:t>
      </w:r>
    </w:p>
    <w:p w:rsidR="00923720" w:rsidRDefault="00923720" w:rsidP="00923720">
      <w:pPr>
        <w:jc w:val="center"/>
        <w:rPr>
          <w:rFonts w:ascii="Calibri" w:hAnsi="Calibri"/>
          <w:b/>
          <w:sz w:val="22"/>
          <w:szCs w:val="18"/>
        </w:rPr>
      </w:pPr>
    </w:p>
    <w:tbl>
      <w:tblPr>
        <w:tblpPr w:leftFromText="180" w:rightFromText="180" w:vertAnchor="text" w:horzAnchor="page" w:tblpX="937" w:tblpY="313"/>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418"/>
        <w:gridCol w:w="2835"/>
        <w:gridCol w:w="4819"/>
      </w:tblGrid>
      <w:tr w:rsidR="00923720" w:rsidRPr="006A4620" w:rsidTr="00855ABE">
        <w:trPr>
          <w:trHeight w:val="193"/>
        </w:trPr>
        <w:tc>
          <w:tcPr>
            <w:tcW w:w="10456" w:type="dxa"/>
            <w:gridSpan w:val="4"/>
            <w:vAlign w:val="center"/>
          </w:tcPr>
          <w:p w:rsidR="00923720" w:rsidRPr="006A4620" w:rsidRDefault="00923720" w:rsidP="00855ABE">
            <w:pPr>
              <w:jc w:val="center"/>
              <w:rPr>
                <w:rFonts w:ascii="Calibri" w:hAnsi="Calibri"/>
                <w:b/>
                <w:sz w:val="18"/>
                <w:szCs w:val="18"/>
              </w:rPr>
            </w:pPr>
            <w:r w:rsidRPr="006A4620">
              <w:rPr>
                <w:rFonts w:ascii="Calibri" w:hAnsi="Calibri"/>
                <w:b/>
                <w:sz w:val="18"/>
                <w:szCs w:val="18"/>
              </w:rPr>
              <w:t>1. GÜN</w:t>
            </w:r>
          </w:p>
        </w:tc>
      </w:tr>
      <w:tr w:rsidR="00923720" w:rsidRPr="006A4620" w:rsidTr="00855ABE">
        <w:trPr>
          <w:trHeight w:val="323"/>
        </w:trPr>
        <w:tc>
          <w:tcPr>
            <w:tcW w:w="1384" w:type="dxa"/>
            <w:vAlign w:val="center"/>
          </w:tcPr>
          <w:p w:rsidR="00923720" w:rsidRPr="006A4620" w:rsidRDefault="00923720" w:rsidP="00855ABE">
            <w:pPr>
              <w:jc w:val="center"/>
              <w:rPr>
                <w:rFonts w:ascii="Calibri" w:hAnsi="Calibri"/>
                <w:b/>
                <w:sz w:val="18"/>
                <w:szCs w:val="18"/>
              </w:rPr>
            </w:pPr>
            <w:r w:rsidRPr="006A4620">
              <w:rPr>
                <w:rFonts w:ascii="Calibri" w:hAnsi="Calibri"/>
                <w:b/>
                <w:sz w:val="18"/>
                <w:szCs w:val="18"/>
              </w:rPr>
              <w:t>SAAT</w:t>
            </w:r>
          </w:p>
        </w:tc>
        <w:tc>
          <w:tcPr>
            <w:tcW w:w="1418" w:type="dxa"/>
            <w:vAlign w:val="center"/>
          </w:tcPr>
          <w:p w:rsidR="00923720" w:rsidRPr="006A4620" w:rsidRDefault="00923720" w:rsidP="00855ABE">
            <w:pPr>
              <w:jc w:val="center"/>
              <w:rPr>
                <w:rFonts w:ascii="Calibri" w:hAnsi="Calibri"/>
                <w:b/>
                <w:sz w:val="18"/>
                <w:szCs w:val="18"/>
              </w:rPr>
            </w:pPr>
            <w:r w:rsidRPr="006A4620">
              <w:rPr>
                <w:rFonts w:ascii="Calibri" w:hAnsi="Calibri"/>
                <w:b/>
                <w:sz w:val="18"/>
                <w:szCs w:val="18"/>
              </w:rPr>
              <w:t>T : TEORİK</w:t>
            </w:r>
          </w:p>
          <w:p w:rsidR="00923720" w:rsidRPr="006A4620" w:rsidRDefault="00923720" w:rsidP="00855ABE">
            <w:pPr>
              <w:jc w:val="center"/>
              <w:rPr>
                <w:rFonts w:ascii="Calibri" w:hAnsi="Calibri"/>
                <w:b/>
                <w:sz w:val="18"/>
                <w:szCs w:val="18"/>
              </w:rPr>
            </w:pPr>
            <w:r w:rsidRPr="006A4620">
              <w:rPr>
                <w:rFonts w:ascii="Calibri" w:hAnsi="Calibri"/>
                <w:b/>
                <w:sz w:val="18"/>
                <w:szCs w:val="18"/>
              </w:rPr>
              <w:t>P : PRATİK</w:t>
            </w:r>
          </w:p>
        </w:tc>
        <w:tc>
          <w:tcPr>
            <w:tcW w:w="2835" w:type="dxa"/>
            <w:vAlign w:val="center"/>
          </w:tcPr>
          <w:p w:rsidR="00923720" w:rsidRPr="006A4620" w:rsidRDefault="00923720" w:rsidP="00855ABE">
            <w:pPr>
              <w:jc w:val="center"/>
              <w:rPr>
                <w:rFonts w:ascii="Calibri" w:hAnsi="Calibri"/>
                <w:b/>
                <w:sz w:val="18"/>
                <w:szCs w:val="18"/>
              </w:rPr>
            </w:pPr>
            <w:r w:rsidRPr="006A4620">
              <w:rPr>
                <w:rFonts w:ascii="Calibri" w:hAnsi="Calibri"/>
                <w:b/>
                <w:sz w:val="18"/>
                <w:szCs w:val="18"/>
              </w:rPr>
              <w:t>ÖĞRETİM ÜYESİ</w:t>
            </w:r>
          </w:p>
        </w:tc>
        <w:tc>
          <w:tcPr>
            <w:tcW w:w="4819" w:type="dxa"/>
            <w:vAlign w:val="center"/>
          </w:tcPr>
          <w:p w:rsidR="00923720" w:rsidRPr="006A4620" w:rsidRDefault="00923720" w:rsidP="00855ABE">
            <w:pPr>
              <w:jc w:val="center"/>
              <w:rPr>
                <w:rFonts w:ascii="Calibri" w:hAnsi="Calibri"/>
                <w:b/>
                <w:sz w:val="18"/>
                <w:szCs w:val="18"/>
              </w:rPr>
            </w:pPr>
            <w:r w:rsidRPr="006A4620">
              <w:rPr>
                <w:rFonts w:ascii="Calibri" w:hAnsi="Calibri"/>
                <w:b/>
                <w:sz w:val="18"/>
                <w:szCs w:val="18"/>
              </w:rPr>
              <w:t>DERSİN KONUSU</w:t>
            </w:r>
          </w:p>
        </w:tc>
      </w:tr>
      <w:tr w:rsidR="00923720" w:rsidRPr="006A4620" w:rsidTr="00855ABE">
        <w:trPr>
          <w:trHeight w:val="293"/>
        </w:trPr>
        <w:tc>
          <w:tcPr>
            <w:tcW w:w="1384" w:type="dxa"/>
            <w:vAlign w:val="center"/>
          </w:tcPr>
          <w:p w:rsidR="00923720" w:rsidRPr="006A4620" w:rsidRDefault="00923720" w:rsidP="00855ABE">
            <w:pPr>
              <w:pStyle w:val="AralkYok"/>
              <w:jc w:val="center"/>
              <w:rPr>
                <w:rFonts w:cs="Calibri"/>
                <w:sz w:val="18"/>
                <w:szCs w:val="18"/>
              </w:rPr>
            </w:pPr>
            <w:r w:rsidRPr="006A4620">
              <w:rPr>
                <w:rFonts w:cs="Calibri"/>
                <w:sz w:val="18"/>
                <w:szCs w:val="18"/>
              </w:rPr>
              <w:t>08.30 - 09.20</w:t>
            </w:r>
          </w:p>
        </w:tc>
        <w:tc>
          <w:tcPr>
            <w:tcW w:w="1418" w:type="dxa"/>
            <w:vAlign w:val="center"/>
          </w:tcPr>
          <w:p w:rsidR="00923720" w:rsidRPr="006A4620" w:rsidRDefault="00923720" w:rsidP="00855ABE">
            <w:pPr>
              <w:jc w:val="center"/>
              <w:rPr>
                <w:rFonts w:ascii="Calibri" w:hAnsi="Calibri"/>
                <w:b/>
                <w:sz w:val="18"/>
                <w:szCs w:val="18"/>
              </w:rPr>
            </w:pPr>
            <w:r w:rsidRPr="006A4620">
              <w:rPr>
                <w:rFonts w:ascii="Calibri" w:hAnsi="Calibri"/>
                <w:b/>
                <w:sz w:val="18"/>
                <w:szCs w:val="18"/>
              </w:rPr>
              <w:t>T</w:t>
            </w:r>
          </w:p>
        </w:tc>
        <w:tc>
          <w:tcPr>
            <w:tcW w:w="2835" w:type="dxa"/>
            <w:vAlign w:val="center"/>
          </w:tcPr>
          <w:p w:rsidR="00923720" w:rsidRPr="006A4620" w:rsidRDefault="00923720" w:rsidP="00855ABE">
            <w:pPr>
              <w:jc w:val="center"/>
              <w:rPr>
                <w:rFonts w:ascii="Calibri" w:hAnsi="Calibri"/>
                <w:sz w:val="18"/>
                <w:szCs w:val="18"/>
              </w:rPr>
            </w:pPr>
            <w:r w:rsidRPr="006A4620">
              <w:rPr>
                <w:rFonts w:ascii="Calibri" w:hAnsi="Calibri"/>
                <w:sz w:val="18"/>
                <w:szCs w:val="18"/>
              </w:rPr>
              <w:t xml:space="preserve">Dr.Öğr.Ü. </w:t>
            </w:r>
            <w:r w:rsidRPr="006A4620">
              <w:rPr>
                <w:rFonts w:ascii="Calibri" w:eastAsia="Calibri" w:hAnsi="Calibri"/>
                <w:sz w:val="18"/>
                <w:szCs w:val="18"/>
                <w:lang w:eastAsia="en-US"/>
              </w:rPr>
              <w:t>Serkan ÖZBAY</w:t>
            </w:r>
          </w:p>
        </w:tc>
        <w:tc>
          <w:tcPr>
            <w:tcW w:w="4819" w:type="dxa"/>
            <w:vAlign w:val="center"/>
          </w:tcPr>
          <w:p w:rsidR="00923720" w:rsidRPr="006A4620" w:rsidRDefault="00923720" w:rsidP="00855ABE">
            <w:pPr>
              <w:jc w:val="center"/>
              <w:rPr>
                <w:rFonts w:ascii="Calibri" w:hAnsi="Calibri"/>
                <w:sz w:val="18"/>
                <w:szCs w:val="18"/>
              </w:rPr>
            </w:pPr>
            <w:r w:rsidRPr="006A4620">
              <w:rPr>
                <w:rFonts w:ascii="Calibri" w:hAnsi="Calibri"/>
                <w:sz w:val="18"/>
                <w:szCs w:val="18"/>
              </w:rPr>
              <w:t>Göğüs Cerrahisi’ne Giriş-Tanı Yöntemleri I</w:t>
            </w:r>
          </w:p>
        </w:tc>
      </w:tr>
      <w:tr w:rsidR="00923720" w:rsidRPr="006A4620" w:rsidTr="00855ABE">
        <w:trPr>
          <w:trHeight w:val="293"/>
        </w:trPr>
        <w:tc>
          <w:tcPr>
            <w:tcW w:w="1384" w:type="dxa"/>
            <w:vAlign w:val="center"/>
          </w:tcPr>
          <w:p w:rsidR="00923720" w:rsidRPr="006A4620" w:rsidRDefault="00923720" w:rsidP="00855ABE">
            <w:pPr>
              <w:pStyle w:val="AralkYok"/>
              <w:jc w:val="center"/>
              <w:rPr>
                <w:rFonts w:cs="Calibri"/>
                <w:sz w:val="18"/>
                <w:szCs w:val="18"/>
              </w:rPr>
            </w:pPr>
            <w:r w:rsidRPr="006A4620">
              <w:rPr>
                <w:rFonts w:cs="Calibri"/>
                <w:sz w:val="18"/>
                <w:szCs w:val="18"/>
              </w:rPr>
              <w:t>09.30 - 10.20</w:t>
            </w:r>
          </w:p>
        </w:tc>
        <w:tc>
          <w:tcPr>
            <w:tcW w:w="1418" w:type="dxa"/>
            <w:vAlign w:val="center"/>
          </w:tcPr>
          <w:p w:rsidR="00923720" w:rsidRPr="006A4620" w:rsidRDefault="00923720" w:rsidP="00855ABE">
            <w:pPr>
              <w:jc w:val="center"/>
              <w:rPr>
                <w:rFonts w:ascii="Calibri" w:hAnsi="Calibri"/>
                <w:b/>
                <w:sz w:val="18"/>
                <w:szCs w:val="18"/>
              </w:rPr>
            </w:pPr>
            <w:r w:rsidRPr="006A4620">
              <w:rPr>
                <w:rFonts w:ascii="Calibri" w:hAnsi="Calibri"/>
                <w:b/>
                <w:sz w:val="18"/>
                <w:szCs w:val="18"/>
              </w:rPr>
              <w:t>T</w:t>
            </w:r>
          </w:p>
        </w:tc>
        <w:tc>
          <w:tcPr>
            <w:tcW w:w="2835" w:type="dxa"/>
            <w:vAlign w:val="center"/>
          </w:tcPr>
          <w:p w:rsidR="00923720" w:rsidRPr="006A4620" w:rsidRDefault="00923720" w:rsidP="00855ABE">
            <w:pPr>
              <w:jc w:val="center"/>
              <w:rPr>
                <w:sz w:val="18"/>
                <w:szCs w:val="18"/>
              </w:rPr>
            </w:pPr>
            <w:r w:rsidRPr="006A4620">
              <w:rPr>
                <w:rFonts w:ascii="Calibri" w:hAnsi="Calibri"/>
                <w:sz w:val="18"/>
                <w:szCs w:val="18"/>
              </w:rPr>
              <w:t xml:space="preserve">Dr.Öğr.Ü. </w:t>
            </w:r>
            <w:r w:rsidRPr="006A4620">
              <w:rPr>
                <w:rFonts w:ascii="Calibri" w:eastAsia="Calibri" w:hAnsi="Calibri"/>
                <w:sz w:val="18"/>
                <w:szCs w:val="18"/>
                <w:lang w:eastAsia="en-US"/>
              </w:rPr>
              <w:t>Serkan ÖZBAY</w:t>
            </w:r>
          </w:p>
        </w:tc>
        <w:tc>
          <w:tcPr>
            <w:tcW w:w="4819" w:type="dxa"/>
            <w:vAlign w:val="center"/>
          </w:tcPr>
          <w:p w:rsidR="00923720" w:rsidRPr="006A4620" w:rsidRDefault="00923720" w:rsidP="00855ABE">
            <w:pPr>
              <w:jc w:val="center"/>
              <w:rPr>
                <w:rFonts w:ascii="Calibri" w:hAnsi="Calibri"/>
                <w:b/>
                <w:sz w:val="18"/>
                <w:szCs w:val="18"/>
              </w:rPr>
            </w:pPr>
            <w:r w:rsidRPr="006A4620">
              <w:rPr>
                <w:rFonts w:ascii="Calibri" w:hAnsi="Calibri"/>
                <w:sz w:val="18"/>
                <w:szCs w:val="18"/>
              </w:rPr>
              <w:t>Göğüs Cerrahisi’ne Giriş-Tanı Yöntemleri II</w:t>
            </w:r>
          </w:p>
        </w:tc>
      </w:tr>
      <w:tr w:rsidR="00923720" w:rsidRPr="006A4620" w:rsidTr="00855ABE">
        <w:trPr>
          <w:trHeight w:val="293"/>
        </w:trPr>
        <w:tc>
          <w:tcPr>
            <w:tcW w:w="1384" w:type="dxa"/>
            <w:vAlign w:val="center"/>
          </w:tcPr>
          <w:p w:rsidR="00923720" w:rsidRPr="006A4620" w:rsidRDefault="00923720" w:rsidP="00855ABE">
            <w:pPr>
              <w:pStyle w:val="AralkYok"/>
              <w:jc w:val="center"/>
              <w:rPr>
                <w:rFonts w:cs="Calibri"/>
                <w:sz w:val="18"/>
                <w:szCs w:val="18"/>
              </w:rPr>
            </w:pPr>
            <w:r w:rsidRPr="006A4620">
              <w:rPr>
                <w:rFonts w:cs="Calibri"/>
                <w:sz w:val="18"/>
                <w:szCs w:val="18"/>
              </w:rPr>
              <w:t>10.30 - 11.20</w:t>
            </w:r>
          </w:p>
        </w:tc>
        <w:tc>
          <w:tcPr>
            <w:tcW w:w="1418" w:type="dxa"/>
            <w:vAlign w:val="center"/>
          </w:tcPr>
          <w:p w:rsidR="00923720" w:rsidRPr="006A4620" w:rsidRDefault="00923720" w:rsidP="00855ABE">
            <w:pPr>
              <w:jc w:val="center"/>
              <w:rPr>
                <w:rFonts w:ascii="Calibri" w:hAnsi="Calibri"/>
                <w:b/>
                <w:sz w:val="18"/>
                <w:szCs w:val="18"/>
              </w:rPr>
            </w:pPr>
            <w:r w:rsidRPr="006A4620">
              <w:rPr>
                <w:rFonts w:ascii="Calibri" w:hAnsi="Calibri"/>
                <w:b/>
                <w:sz w:val="18"/>
                <w:szCs w:val="18"/>
              </w:rPr>
              <w:t>T</w:t>
            </w:r>
          </w:p>
        </w:tc>
        <w:tc>
          <w:tcPr>
            <w:tcW w:w="2835" w:type="dxa"/>
            <w:vAlign w:val="center"/>
          </w:tcPr>
          <w:p w:rsidR="00923720" w:rsidRPr="006A4620" w:rsidRDefault="00923720" w:rsidP="00855ABE">
            <w:pPr>
              <w:jc w:val="center"/>
              <w:rPr>
                <w:sz w:val="18"/>
                <w:szCs w:val="18"/>
              </w:rPr>
            </w:pPr>
            <w:r w:rsidRPr="006A4620">
              <w:rPr>
                <w:rFonts w:ascii="Calibri" w:hAnsi="Calibri"/>
                <w:sz w:val="18"/>
                <w:szCs w:val="18"/>
              </w:rPr>
              <w:t xml:space="preserve">Dr.Öğr.Ü. </w:t>
            </w:r>
            <w:r w:rsidRPr="006A4620">
              <w:rPr>
                <w:rFonts w:ascii="Calibri" w:eastAsia="Calibri" w:hAnsi="Calibri"/>
                <w:sz w:val="18"/>
                <w:szCs w:val="18"/>
                <w:lang w:eastAsia="en-US"/>
              </w:rPr>
              <w:t>Serkan ÖZBAY</w:t>
            </w:r>
          </w:p>
        </w:tc>
        <w:tc>
          <w:tcPr>
            <w:tcW w:w="4819" w:type="dxa"/>
            <w:vAlign w:val="center"/>
          </w:tcPr>
          <w:p w:rsidR="00923720" w:rsidRPr="006A4620" w:rsidRDefault="00923720" w:rsidP="00855ABE">
            <w:pPr>
              <w:jc w:val="center"/>
              <w:rPr>
                <w:rFonts w:ascii="Calibri" w:hAnsi="Calibri"/>
                <w:b/>
                <w:sz w:val="18"/>
                <w:szCs w:val="18"/>
              </w:rPr>
            </w:pPr>
            <w:r w:rsidRPr="006A4620">
              <w:rPr>
                <w:rFonts w:ascii="Calibri" w:hAnsi="Calibri"/>
                <w:sz w:val="18"/>
                <w:szCs w:val="18"/>
              </w:rPr>
              <w:t>Toraks Radyolojisi I</w:t>
            </w:r>
          </w:p>
        </w:tc>
      </w:tr>
      <w:tr w:rsidR="00923720" w:rsidRPr="006A4620" w:rsidTr="00855ABE">
        <w:trPr>
          <w:trHeight w:val="293"/>
        </w:trPr>
        <w:tc>
          <w:tcPr>
            <w:tcW w:w="1384" w:type="dxa"/>
            <w:vAlign w:val="center"/>
          </w:tcPr>
          <w:p w:rsidR="00923720" w:rsidRPr="006A4620" w:rsidRDefault="00923720" w:rsidP="00855ABE">
            <w:pPr>
              <w:pStyle w:val="AralkYok"/>
              <w:jc w:val="center"/>
              <w:rPr>
                <w:rFonts w:cs="Calibri"/>
                <w:sz w:val="18"/>
                <w:szCs w:val="18"/>
              </w:rPr>
            </w:pPr>
            <w:r w:rsidRPr="006A4620">
              <w:rPr>
                <w:rFonts w:cs="Calibri"/>
                <w:sz w:val="18"/>
                <w:szCs w:val="18"/>
              </w:rPr>
              <w:t>11.30 - 12.20</w:t>
            </w:r>
          </w:p>
        </w:tc>
        <w:tc>
          <w:tcPr>
            <w:tcW w:w="1418" w:type="dxa"/>
            <w:vAlign w:val="center"/>
          </w:tcPr>
          <w:p w:rsidR="00923720" w:rsidRPr="006A4620" w:rsidRDefault="00923720" w:rsidP="00855ABE">
            <w:pPr>
              <w:jc w:val="center"/>
              <w:rPr>
                <w:rFonts w:ascii="Calibri" w:hAnsi="Calibri"/>
                <w:b/>
                <w:sz w:val="18"/>
                <w:szCs w:val="18"/>
              </w:rPr>
            </w:pPr>
            <w:r w:rsidRPr="006A4620">
              <w:rPr>
                <w:rFonts w:ascii="Calibri" w:hAnsi="Calibri"/>
                <w:b/>
                <w:sz w:val="18"/>
                <w:szCs w:val="18"/>
              </w:rPr>
              <w:t>T</w:t>
            </w:r>
          </w:p>
        </w:tc>
        <w:tc>
          <w:tcPr>
            <w:tcW w:w="2835" w:type="dxa"/>
            <w:vAlign w:val="center"/>
          </w:tcPr>
          <w:p w:rsidR="00923720" w:rsidRPr="006A4620" w:rsidRDefault="00923720" w:rsidP="00855ABE">
            <w:pPr>
              <w:jc w:val="center"/>
              <w:rPr>
                <w:sz w:val="18"/>
                <w:szCs w:val="18"/>
              </w:rPr>
            </w:pPr>
            <w:r w:rsidRPr="006A4620">
              <w:rPr>
                <w:rFonts w:ascii="Calibri" w:hAnsi="Calibri"/>
                <w:sz w:val="18"/>
                <w:szCs w:val="18"/>
              </w:rPr>
              <w:t xml:space="preserve">Dr.Öğr.Ü. </w:t>
            </w:r>
            <w:r w:rsidRPr="006A4620">
              <w:rPr>
                <w:rFonts w:ascii="Calibri" w:eastAsia="Calibri" w:hAnsi="Calibri"/>
                <w:sz w:val="18"/>
                <w:szCs w:val="18"/>
                <w:lang w:eastAsia="en-US"/>
              </w:rPr>
              <w:t>Serkan ÖZBAY</w:t>
            </w:r>
          </w:p>
        </w:tc>
        <w:tc>
          <w:tcPr>
            <w:tcW w:w="4819" w:type="dxa"/>
            <w:vAlign w:val="center"/>
          </w:tcPr>
          <w:p w:rsidR="00923720" w:rsidRPr="006A4620" w:rsidRDefault="00923720" w:rsidP="00855ABE">
            <w:pPr>
              <w:jc w:val="center"/>
              <w:rPr>
                <w:rFonts w:ascii="Calibri" w:hAnsi="Calibri"/>
                <w:b/>
                <w:sz w:val="18"/>
                <w:szCs w:val="18"/>
              </w:rPr>
            </w:pPr>
            <w:r w:rsidRPr="006A4620">
              <w:rPr>
                <w:rFonts w:ascii="Calibri" w:hAnsi="Calibri"/>
                <w:sz w:val="18"/>
                <w:szCs w:val="18"/>
              </w:rPr>
              <w:t>Toraks Radyolojisi II</w:t>
            </w:r>
          </w:p>
        </w:tc>
      </w:tr>
      <w:tr w:rsidR="00923720" w:rsidRPr="006A4620" w:rsidTr="00855ABE">
        <w:trPr>
          <w:trHeight w:val="193"/>
        </w:trPr>
        <w:tc>
          <w:tcPr>
            <w:tcW w:w="10456" w:type="dxa"/>
            <w:gridSpan w:val="4"/>
            <w:vAlign w:val="center"/>
          </w:tcPr>
          <w:p w:rsidR="00923720" w:rsidRPr="006A4620" w:rsidRDefault="00923720" w:rsidP="00855ABE">
            <w:pPr>
              <w:jc w:val="center"/>
              <w:rPr>
                <w:rFonts w:ascii="Calibri" w:hAnsi="Calibri"/>
                <w:b/>
                <w:sz w:val="18"/>
                <w:szCs w:val="18"/>
              </w:rPr>
            </w:pPr>
            <w:r w:rsidRPr="006A4620">
              <w:rPr>
                <w:rFonts w:ascii="Calibri" w:hAnsi="Calibri"/>
                <w:b/>
                <w:sz w:val="18"/>
                <w:szCs w:val="18"/>
              </w:rPr>
              <w:t>ÖĞLE ARASI</w:t>
            </w:r>
          </w:p>
        </w:tc>
      </w:tr>
      <w:tr w:rsidR="00923720" w:rsidRPr="006A4620" w:rsidTr="00855ABE">
        <w:trPr>
          <w:trHeight w:val="293"/>
        </w:trPr>
        <w:tc>
          <w:tcPr>
            <w:tcW w:w="1384" w:type="dxa"/>
            <w:vAlign w:val="center"/>
          </w:tcPr>
          <w:p w:rsidR="00923720" w:rsidRPr="006A4620" w:rsidRDefault="00923720" w:rsidP="00855ABE">
            <w:pPr>
              <w:pStyle w:val="AralkYok"/>
              <w:jc w:val="center"/>
              <w:rPr>
                <w:rFonts w:cs="Calibri"/>
                <w:sz w:val="18"/>
                <w:szCs w:val="18"/>
              </w:rPr>
            </w:pPr>
            <w:r w:rsidRPr="006A4620">
              <w:rPr>
                <w:rFonts w:cs="Calibri"/>
                <w:sz w:val="18"/>
                <w:szCs w:val="18"/>
              </w:rPr>
              <w:t>13.30 - 14.20</w:t>
            </w:r>
          </w:p>
        </w:tc>
        <w:tc>
          <w:tcPr>
            <w:tcW w:w="1418" w:type="dxa"/>
            <w:vAlign w:val="center"/>
          </w:tcPr>
          <w:p w:rsidR="00923720" w:rsidRPr="006A4620" w:rsidRDefault="00923720" w:rsidP="00855ABE">
            <w:pPr>
              <w:jc w:val="center"/>
              <w:rPr>
                <w:rFonts w:ascii="Calibri" w:hAnsi="Calibri"/>
                <w:b/>
                <w:sz w:val="18"/>
                <w:szCs w:val="18"/>
              </w:rPr>
            </w:pPr>
            <w:r w:rsidRPr="006A4620">
              <w:rPr>
                <w:rFonts w:ascii="Calibri" w:hAnsi="Calibri"/>
                <w:b/>
                <w:sz w:val="18"/>
                <w:szCs w:val="18"/>
              </w:rPr>
              <w:t>T</w:t>
            </w:r>
          </w:p>
        </w:tc>
        <w:tc>
          <w:tcPr>
            <w:tcW w:w="2835" w:type="dxa"/>
            <w:vAlign w:val="center"/>
          </w:tcPr>
          <w:p w:rsidR="00923720" w:rsidRPr="006A4620" w:rsidRDefault="00923720" w:rsidP="00855ABE">
            <w:pPr>
              <w:jc w:val="center"/>
              <w:rPr>
                <w:sz w:val="18"/>
                <w:szCs w:val="18"/>
              </w:rPr>
            </w:pPr>
            <w:r w:rsidRPr="006A4620">
              <w:rPr>
                <w:rFonts w:ascii="Calibri" w:hAnsi="Calibri"/>
                <w:sz w:val="18"/>
                <w:szCs w:val="18"/>
              </w:rPr>
              <w:t xml:space="preserve">Dr.Öğr.Ü. </w:t>
            </w:r>
            <w:r w:rsidRPr="006A4620">
              <w:rPr>
                <w:rFonts w:ascii="Calibri" w:eastAsia="Calibri" w:hAnsi="Calibri"/>
                <w:sz w:val="18"/>
                <w:szCs w:val="18"/>
                <w:lang w:eastAsia="en-US"/>
              </w:rPr>
              <w:t>Serkan ÖZBAY</w:t>
            </w:r>
          </w:p>
        </w:tc>
        <w:tc>
          <w:tcPr>
            <w:tcW w:w="4819" w:type="dxa"/>
            <w:vAlign w:val="center"/>
          </w:tcPr>
          <w:p w:rsidR="00923720" w:rsidRPr="006A4620" w:rsidRDefault="00923720" w:rsidP="00855ABE">
            <w:pPr>
              <w:jc w:val="center"/>
              <w:rPr>
                <w:rFonts w:ascii="Calibri" w:hAnsi="Calibri"/>
                <w:b/>
                <w:sz w:val="18"/>
                <w:szCs w:val="18"/>
                <w:u w:val="single"/>
              </w:rPr>
            </w:pPr>
            <w:r w:rsidRPr="006A4620">
              <w:rPr>
                <w:rFonts w:ascii="Calibri" w:hAnsi="Calibri"/>
                <w:sz w:val="18"/>
                <w:szCs w:val="18"/>
              </w:rPr>
              <w:t>Toraks Travmaları I</w:t>
            </w:r>
          </w:p>
        </w:tc>
      </w:tr>
      <w:tr w:rsidR="00923720" w:rsidRPr="006A4620" w:rsidTr="00855ABE">
        <w:trPr>
          <w:trHeight w:val="293"/>
        </w:trPr>
        <w:tc>
          <w:tcPr>
            <w:tcW w:w="1384" w:type="dxa"/>
            <w:vAlign w:val="center"/>
          </w:tcPr>
          <w:p w:rsidR="00923720" w:rsidRPr="006A4620" w:rsidRDefault="00923720" w:rsidP="00855ABE">
            <w:pPr>
              <w:pStyle w:val="AralkYok"/>
              <w:jc w:val="center"/>
              <w:rPr>
                <w:rFonts w:cs="Calibri"/>
                <w:sz w:val="18"/>
                <w:szCs w:val="18"/>
              </w:rPr>
            </w:pPr>
            <w:r w:rsidRPr="006A4620">
              <w:rPr>
                <w:rFonts w:cs="Calibri"/>
                <w:sz w:val="18"/>
                <w:szCs w:val="18"/>
              </w:rPr>
              <w:t>14.30 - 15.20</w:t>
            </w:r>
          </w:p>
        </w:tc>
        <w:tc>
          <w:tcPr>
            <w:tcW w:w="1418" w:type="dxa"/>
            <w:vAlign w:val="center"/>
          </w:tcPr>
          <w:p w:rsidR="00923720" w:rsidRPr="006A4620" w:rsidRDefault="00923720" w:rsidP="00855ABE">
            <w:pPr>
              <w:jc w:val="center"/>
              <w:rPr>
                <w:rFonts w:ascii="Calibri" w:hAnsi="Calibri"/>
                <w:b/>
                <w:sz w:val="18"/>
                <w:szCs w:val="18"/>
              </w:rPr>
            </w:pPr>
            <w:r w:rsidRPr="006A4620">
              <w:rPr>
                <w:rFonts w:ascii="Calibri" w:hAnsi="Calibri"/>
                <w:b/>
                <w:sz w:val="18"/>
                <w:szCs w:val="18"/>
              </w:rPr>
              <w:t>T</w:t>
            </w:r>
          </w:p>
        </w:tc>
        <w:tc>
          <w:tcPr>
            <w:tcW w:w="2835" w:type="dxa"/>
            <w:vAlign w:val="center"/>
          </w:tcPr>
          <w:p w:rsidR="00923720" w:rsidRPr="006A4620" w:rsidRDefault="00923720" w:rsidP="00855ABE">
            <w:pPr>
              <w:jc w:val="center"/>
              <w:rPr>
                <w:sz w:val="18"/>
                <w:szCs w:val="18"/>
              </w:rPr>
            </w:pPr>
            <w:r w:rsidRPr="006A4620">
              <w:rPr>
                <w:rFonts w:ascii="Calibri" w:hAnsi="Calibri"/>
                <w:sz w:val="18"/>
                <w:szCs w:val="18"/>
              </w:rPr>
              <w:t xml:space="preserve">Dr.Öğr.Ü. </w:t>
            </w:r>
            <w:r w:rsidRPr="006A4620">
              <w:rPr>
                <w:rFonts w:ascii="Calibri" w:eastAsia="Calibri" w:hAnsi="Calibri"/>
                <w:sz w:val="18"/>
                <w:szCs w:val="18"/>
                <w:lang w:eastAsia="en-US"/>
              </w:rPr>
              <w:t>Serkan ÖZBAY</w:t>
            </w:r>
          </w:p>
        </w:tc>
        <w:tc>
          <w:tcPr>
            <w:tcW w:w="4819" w:type="dxa"/>
            <w:vAlign w:val="center"/>
          </w:tcPr>
          <w:p w:rsidR="00923720" w:rsidRPr="006A4620" w:rsidRDefault="00923720" w:rsidP="00855ABE">
            <w:pPr>
              <w:jc w:val="center"/>
              <w:rPr>
                <w:rFonts w:ascii="Calibri" w:hAnsi="Calibri"/>
                <w:b/>
                <w:sz w:val="18"/>
                <w:szCs w:val="18"/>
                <w:u w:val="single"/>
              </w:rPr>
            </w:pPr>
            <w:r w:rsidRPr="006A4620">
              <w:rPr>
                <w:rFonts w:ascii="Calibri" w:hAnsi="Calibri"/>
                <w:sz w:val="18"/>
                <w:szCs w:val="18"/>
              </w:rPr>
              <w:t>Toraks Travmaları II</w:t>
            </w:r>
          </w:p>
        </w:tc>
      </w:tr>
      <w:tr w:rsidR="00923720" w:rsidRPr="006A4620" w:rsidTr="00855ABE">
        <w:trPr>
          <w:trHeight w:val="293"/>
        </w:trPr>
        <w:tc>
          <w:tcPr>
            <w:tcW w:w="1384" w:type="dxa"/>
            <w:vAlign w:val="center"/>
          </w:tcPr>
          <w:p w:rsidR="00923720" w:rsidRPr="006A4620" w:rsidRDefault="00923720" w:rsidP="00855ABE">
            <w:pPr>
              <w:pStyle w:val="AralkYok"/>
              <w:jc w:val="center"/>
              <w:rPr>
                <w:rFonts w:cs="Calibri"/>
                <w:sz w:val="18"/>
                <w:szCs w:val="18"/>
              </w:rPr>
            </w:pPr>
            <w:r w:rsidRPr="006A4620">
              <w:rPr>
                <w:rFonts w:cs="Calibri"/>
                <w:sz w:val="18"/>
                <w:szCs w:val="18"/>
              </w:rPr>
              <w:t>15.30 - 16.20</w:t>
            </w:r>
          </w:p>
        </w:tc>
        <w:tc>
          <w:tcPr>
            <w:tcW w:w="1418" w:type="dxa"/>
            <w:vAlign w:val="center"/>
          </w:tcPr>
          <w:p w:rsidR="00923720" w:rsidRPr="006A4620" w:rsidRDefault="00923720" w:rsidP="00855ABE">
            <w:pPr>
              <w:jc w:val="center"/>
              <w:rPr>
                <w:rFonts w:ascii="Calibri" w:hAnsi="Calibri"/>
                <w:b/>
                <w:sz w:val="18"/>
                <w:szCs w:val="18"/>
              </w:rPr>
            </w:pPr>
            <w:r w:rsidRPr="006A4620">
              <w:rPr>
                <w:rFonts w:ascii="Calibri" w:hAnsi="Calibri"/>
                <w:b/>
                <w:sz w:val="18"/>
                <w:szCs w:val="18"/>
              </w:rPr>
              <w:t>T</w:t>
            </w:r>
          </w:p>
        </w:tc>
        <w:tc>
          <w:tcPr>
            <w:tcW w:w="2835" w:type="dxa"/>
            <w:vAlign w:val="center"/>
          </w:tcPr>
          <w:p w:rsidR="00923720" w:rsidRPr="006A4620" w:rsidRDefault="00923720" w:rsidP="00855ABE">
            <w:pPr>
              <w:jc w:val="center"/>
              <w:rPr>
                <w:sz w:val="18"/>
                <w:szCs w:val="18"/>
              </w:rPr>
            </w:pPr>
            <w:r w:rsidRPr="006A4620">
              <w:rPr>
                <w:rFonts w:ascii="Calibri" w:hAnsi="Calibri"/>
                <w:sz w:val="18"/>
                <w:szCs w:val="18"/>
              </w:rPr>
              <w:t xml:space="preserve">Dr.Öğr.Ü. </w:t>
            </w:r>
            <w:r w:rsidRPr="006A4620">
              <w:rPr>
                <w:rFonts w:ascii="Calibri" w:eastAsia="Calibri" w:hAnsi="Calibri"/>
                <w:sz w:val="18"/>
                <w:szCs w:val="18"/>
                <w:lang w:eastAsia="en-US"/>
              </w:rPr>
              <w:t>Serkan ÖZBAY</w:t>
            </w:r>
          </w:p>
        </w:tc>
        <w:tc>
          <w:tcPr>
            <w:tcW w:w="4819" w:type="dxa"/>
            <w:vAlign w:val="center"/>
          </w:tcPr>
          <w:p w:rsidR="00923720" w:rsidRPr="006A4620" w:rsidRDefault="00923720" w:rsidP="00855ABE">
            <w:pPr>
              <w:jc w:val="center"/>
              <w:rPr>
                <w:rFonts w:ascii="Calibri" w:hAnsi="Calibri"/>
                <w:b/>
                <w:sz w:val="18"/>
                <w:szCs w:val="18"/>
                <w:u w:val="single"/>
              </w:rPr>
            </w:pPr>
            <w:r w:rsidRPr="006A4620">
              <w:rPr>
                <w:rFonts w:ascii="Calibri" w:hAnsi="Calibri"/>
                <w:sz w:val="18"/>
                <w:szCs w:val="18"/>
              </w:rPr>
              <w:t>Hidatik Kist</w:t>
            </w:r>
          </w:p>
        </w:tc>
      </w:tr>
      <w:tr w:rsidR="00923720" w:rsidRPr="006A4620" w:rsidTr="00855ABE">
        <w:trPr>
          <w:trHeight w:val="314"/>
        </w:trPr>
        <w:tc>
          <w:tcPr>
            <w:tcW w:w="1384" w:type="dxa"/>
            <w:vAlign w:val="center"/>
          </w:tcPr>
          <w:p w:rsidR="00923720" w:rsidRPr="006A4620" w:rsidRDefault="00923720" w:rsidP="00855ABE">
            <w:pPr>
              <w:pStyle w:val="AralkYok"/>
              <w:jc w:val="center"/>
              <w:rPr>
                <w:rFonts w:cs="Calibri"/>
                <w:sz w:val="18"/>
                <w:szCs w:val="18"/>
              </w:rPr>
            </w:pPr>
            <w:r w:rsidRPr="006A4620">
              <w:rPr>
                <w:rFonts w:cs="Calibri"/>
                <w:sz w:val="18"/>
                <w:szCs w:val="18"/>
              </w:rPr>
              <w:t>16.30 - 17.20</w:t>
            </w:r>
          </w:p>
        </w:tc>
        <w:tc>
          <w:tcPr>
            <w:tcW w:w="1418" w:type="dxa"/>
            <w:vAlign w:val="center"/>
          </w:tcPr>
          <w:p w:rsidR="00923720" w:rsidRPr="006A4620" w:rsidRDefault="00923720" w:rsidP="00855ABE">
            <w:pPr>
              <w:jc w:val="center"/>
              <w:rPr>
                <w:rFonts w:ascii="Calibri" w:hAnsi="Calibri"/>
                <w:b/>
                <w:sz w:val="18"/>
                <w:szCs w:val="18"/>
              </w:rPr>
            </w:pPr>
            <w:r w:rsidRPr="006A4620">
              <w:rPr>
                <w:rFonts w:ascii="Calibri" w:hAnsi="Calibri"/>
                <w:b/>
                <w:sz w:val="18"/>
                <w:szCs w:val="18"/>
              </w:rPr>
              <w:t>P</w:t>
            </w:r>
          </w:p>
        </w:tc>
        <w:tc>
          <w:tcPr>
            <w:tcW w:w="2835" w:type="dxa"/>
            <w:vAlign w:val="center"/>
          </w:tcPr>
          <w:p w:rsidR="00923720" w:rsidRPr="006A4620" w:rsidRDefault="00923720" w:rsidP="00855ABE">
            <w:pPr>
              <w:jc w:val="center"/>
              <w:rPr>
                <w:sz w:val="18"/>
                <w:szCs w:val="18"/>
              </w:rPr>
            </w:pPr>
            <w:r w:rsidRPr="006A4620">
              <w:rPr>
                <w:rFonts w:ascii="Calibri" w:hAnsi="Calibri"/>
                <w:sz w:val="18"/>
                <w:szCs w:val="18"/>
              </w:rPr>
              <w:t xml:space="preserve">Dr.Öğr.Ü. </w:t>
            </w:r>
            <w:r w:rsidRPr="006A4620">
              <w:rPr>
                <w:rFonts w:ascii="Calibri" w:eastAsia="Calibri" w:hAnsi="Calibri"/>
                <w:sz w:val="18"/>
                <w:szCs w:val="18"/>
                <w:lang w:eastAsia="en-US"/>
              </w:rPr>
              <w:t>Serkan ÖZBAY</w:t>
            </w:r>
          </w:p>
        </w:tc>
        <w:tc>
          <w:tcPr>
            <w:tcW w:w="4819" w:type="dxa"/>
            <w:vAlign w:val="center"/>
          </w:tcPr>
          <w:p w:rsidR="00923720" w:rsidRPr="006A4620" w:rsidRDefault="00923720" w:rsidP="00855ABE">
            <w:pPr>
              <w:jc w:val="center"/>
              <w:rPr>
                <w:rFonts w:ascii="Calibri" w:hAnsi="Calibri"/>
                <w:b/>
                <w:sz w:val="18"/>
                <w:szCs w:val="18"/>
                <w:u w:val="single"/>
              </w:rPr>
            </w:pPr>
            <w:r w:rsidRPr="006A4620">
              <w:rPr>
                <w:rFonts w:ascii="Calibri" w:hAnsi="Calibri"/>
                <w:sz w:val="18"/>
                <w:szCs w:val="18"/>
              </w:rPr>
              <w:t>Hasta Başı Eğitim</w:t>
            </w:r>
          </w:p>
        </w:tc>
      </w:tr>
    </w:tbl>
    <w:p w:rsidR="00923720" w:rsidRDefault="00923720" w:rsidP="00923720">
      <w:pPr>
        <w:rPr>
          <w:rFonts w:ascii="Calibri" w:hAnsi="Calibri"/>
          <w:b/>
          <w:sz w:val="22"/>
          <w:szCs w:val="18"/>
        </w:rPr>
      </w:pPr>
    </w:p>
    <w:tbl>
      <w:tblPr>
        <w:tblpPr w:leftFromText="180" w:rightFromText="180" w:vertAnchor="text" w:horzAnchor="page" w:tblpX="967" w:tblpY="257"/>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363"/>
        <w:gridCol w:w="2659"/>
        <w:gridCol w:w="373"/>
        <w:gridCol w:w="4819"/>
      </w:tblGrid>
      <w:tr w:rsidR="00923720" w:rsidRPr="002C52FB" w:rsidTr="00855ABE">
        <w:trPr>
          <w:trHeight w:val="289"/>
        </w:trPr>
        <w:tc>
          <w:tcPr>
            <w:tcW w:w="10456" w:type="dxa"/>
            <w:gridSpan w:val="5"/>
            <w:vAlign w:val="center"/>
          </w:tcPr>
          <w:p w:rsidR="00923720" w:rsidRPr="002C52FB" w:rsidRDefault="00923720" w:rsidP="00855ABE">
            <w:pPr>
              <w:tabs>
                <w:tab w:val="center" w:pos="5491"/>
                <w:tab w:val="left" w:pos="7401"/>
              </w:tabs>
              <w:jc w:val="center"/>
              <w:rPr>
                <w:rFonts w:ascii="Calibri" w:hAnsi="Calibri"/>
                <w:b/>
                <w:sz w:val="18"/>
                <w:szCs w:val="18"/>
              </w:rPr>
            </w:pPr>
            <w:r w:rsidRPr="002C52FB">
              <w:rPr>
                <w:rFonts w:ascii="Calibri" w:hAnsi="Calibri"/>
                <w:b/>
                <w:sz w:val="18"/>
                <w:szCs w:val="18"/>
              </w:rPr>
              <w:t>2. GÜN</w:t>
            </w:r>
          </w:p>
        </w:tc>
      </w:tr>
      <w:tr w:rsidR="00923720" w:rsidRPr="002C52FB" w:rsidTr="00855ABE">
        <w:trPr>
          <w:trHeight w:val="393"/>
        </w:trPr>
        <w:tc>
          <w:tcPr>
            <w:tcW w:w="1242"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SAAT</w:t>
            </w:r>
          </w:p>
        </w:tc>
        <w:tc>
          <w:tcPr>
            <w:tcW w:w="1363"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T : TEORİK</w:t>
            </w:r>
          </w:p>
          <w:p w:rsidR="00923720" w:rsidRPr="002C52FB" w:rsidRDefault="00923720" w:rsidP="00855ABE">
            <w:pPr>
              <w:jc w:val="center"/>
              <w:rPr>
                <w:rFonts w:ascii="Calibri" w:hAnsi="Calibri"/>
                <w:b/>
                <w:sz w:val="18"/>
                <w:szCs w:val="18"/>
              </w:rPr>
            </w:pPr>
            <w:r w:rsidRPr="002C52FB">
              <w:rPr>
                <w:rFonts w:ascii="Calibri" w:hAnsi="Calibri"/>
                <w:b/>
                <w:sz w:val="18"/>
                <w:szCs w:val="18"/>
              </w:rPr>
              <w:t>P : PRATİK</w:t>
            </w:r>
          </w:p>
        </w:tc>
        <w:tc>
          <w:tcPr>
            <w:tcW w:w="3032" w:type="dxa"/>
            <w:gridSpan w:val="2"/>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ÖĞRETİM ÜYESİ</w:t>
            </w:r>
          </w:p>
        </w:tc>
        <w:tc>
          <w:tcPr>
            <w:tcW w:w="4819"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DERSİN KONUSU</w:t>
            </w:r>
          </w:p>
        </w:tc>
      </w:tr>
      <w:tr w:rsidR="00923720" w:rsidRPr="002C52FB" w:rsidTr="00855ABE">
        <w:trPr>
          <w:trHeight w:val="336"/>
        </w:trPr>
        <w:tc>
          <w:tcPr>
            <w:tcW w:w="1242" w:type="dxa"/>
            <w:vAlign w:val="center"/>
          </w:tcPr>
          <w:p w:rsidR="00923720" w:rsidRPr="002C52FB" w:rsidRDefault="00923720" w:rsidP="00855ABE">
            <w:pPr>
              <w:pStyle w:val="AralkYok"/>
              <w:jc w:val="center"/>
              <w:rPr>
                <w:rFonts w:cs="Calibri"/>
                <w:sz w:val="18"/>
                <w:szCs w:val="18"/>
              </w:rPr>
            </w:pPr>
            <w:r w:rsidRPr="002C52FB">
              <w:rPr>
                <w:rFonts w:cs="Calibri"/>
                <w:sz w:val="18"/>
                <w:szCs w:val="18"/>
              </w:rPr>
              <w:t>08.30 - 09.20</w:t>
            </w:r>
          </w:p>
        </w:tc>
        <w:tc>
          <w:tcPr>
            <w:tcW w:w="1363"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P</w:t>
            </w:r>
          </w:p>
        </w:tc>
        <w:tc>
          <w:tcPr>
            <w:tcW w:w="3032" w:type="dxa"/>
            <w:gridSpan w:val="2"/>
            <w:vAlign w:val="center"/>
          </w:tcPr>
          <w:p w:rsidR="00923720" w:rsidRPr="002C52FB" w:rsidRDefault="00923720" w:rsidP="00855ABE">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4819" w:type="dxa"/>
            <w:vAlign w:val="center"/>
          </w:tcPr>
          <w:p w:rsidR="00923720" w:rsidRPr="002C52FB" w:rsidRDefault="00923720" w:rsidP="00855ABE">
            <w:pPr>
              <w:jc w:val="center"/>
              <w:rPr>
                <w:rFonts w:ascii="Calibri" w:hAnsi="Calibri"/>
                <w:b/>
                <w:sz w:val="18"/>
                <w:szCs w:val="18"/>
                <w:u w:val="single"/>
              </w:rPr>
            </w:pPr>
            <w:r w:rsidRPr="002C52FB">
              <w:rPr>
                <w:rFonts w:ascii="Calibri" w:hAnsi="Calibri"/>
                <w:sz w:val="18"/>
                <w:szCs w:val="18"/>
              </w:rPr>
              <w:t>Hasta Başı Eğitim</w:t>
            </w:r>
          </w:p>
        </w:tc>
      </w:tr>
      <w:tr w:rsidR="00923720" w:rsidRPr="002C52FB" w:rsidTr="00855ABE">
        <w:trPr>
          <w:trHeight w:val="336"/>
        </w:trPr>
        <w:tc>
          <w:tcPr>
            <w:tcW w:w="1242" w:type="dxa"/>
            <w:vAlign w:val="center"/>
          </w:tcPr>
          <w:p w:rsidR="00923720" w:rsidRPr="002C52FB" w:rsidRDefault="00923720" w:rsidP="00855ABE">
            <w:pPr>
              <w:pStyle w:val="AralkYok"/>
              <w:jc w:val="center"/>
              <w:rPr>
                <w:rFonts w:cs="Calibri"/>
                <w:sz w:val="18"/>
                <w:szCs w:val="18"/>
              </w:rPr>
            </w:pPr>
            <w:r w:rsidRPr="002C52FB">
              <w:rPr>
                <w:rFonts w:cs="Calibri"/>
                <w:sz w:val="18"/>
                <w:szCs w:val="18"/>
              </w:rPr>
              <w:t>09.30 - 10.20</w:t>
            </w:r>
          </w:p>
        </w:tc>
        <w:tc>
          <w:tcPr>
            <w:tcW w:w="1363"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P</w:t>
            </w:r>
          </w:p>
        </w:tc>
        <w:tc>
          <w:tcPr>
            <w:tcW w:w="3032" w:type="dxa"/>
            <w:gridSpan w:val="2"/>
            <w:vAlign w:val="center"/>
          </w:tcPr>
          <w:p w:rsidR="00923720" w:rsidRPr="002C52FB" w:rsidRDefault="00923720" w:rsidP="00855ABE">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4819" w:type="dxa"/>
            <w:vAlign w:val="center"/>
          </w:tcPr>
          <w:p w:rsidR="00923720" w:rsidRPr="002C52FB" w:rsidRDefault="00923720" w:rsidP="00855ABE">
            <w:pPr>
              <w:jc w:val="center"/>
              <w:rPr>
                <w:rFonts w:ascii="Calibri" w:hAnsi="Calibri"/>
                <w:b/>
                <w:sz w:val="18"/>
                <w:szCs w:val="18"/>
                <w:u w:val="single"/>
              </w:rPr>
            </w:pPr>
            <w:r w:rsidRPr="002C52FB">
              <w:rPr>
                <w:rFonts w:ascii="Calibri" w:hAnsi="Calibri"/>
                <w:sz w:val="18"/>
                <w:szCs w:val="18"/>
              </w:rPr>
              <w:t>Hasta Başı Eğitim (Ameliyathane)</w:t>
            </w:r>
          </w:p>
        </w:tc>
      </w:tr>
      <w:tr w:rsidR="00923720" w:rsidRPr="002C52FB" w:rsidTr="00855ABE">
        <w:trPr>
          <w:trHeight w:val="336"/>
        </w:trPr>
        <w:tc>
          <w:tcPr>
            <w:tcW w:w="1242" w:type="dxa"/>
            <w:vAlign w:val="center"/>
          </w:tcPr>
          <w:p w:rsidR="00923720" w:rsidRPr="002C52FB" w:rsidRDefault="00923720" w:rsidP="00855ABE">
            <w:pPr>
              <w:pStyle w:val="AralkYok"/>
              <w:jc w:val="center"/>
              <w:rPr>
                <w:rFonts w:cs="Calibri"/>
                <w:sz w:val="18"/>
                <w:szCs w:val="18"/>
              </w:rPr>
            </w:pPr>
            <w:r w:rsidRPr="002C52FB">
              <w:rPr>
                <w:rFonts w:cs="Calibri"/>
                <w:sz w:val="18"/>
                <w:szCs w:val="18"/>
              </w:rPr>
              <w:t>10.30 - 11.20</w:t>
            </w:r>
          </w:p>
        </w:tc>
        <w:tc>
          <w:tcPr>
            <w:tcW w:w="1363"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P</w:t>
            </w:r>
          </w:p>
        </w:tc>
        <w:tc>
          <w:tcPr>
            <w:tcW w:w="3032" w:type="dxa"/>
            <w:gridSpan w:val="2"/>
            <w:vAlign w:val="center"/>
          </w:tcPr>
          <w:p w:rsidR="00923720" w:rsidRPr="002C52FB" w:rsidRDefault="00923720" w:rsidP="00855ABE">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4819" w:type="dxa"/>
            <w:vAlign w:val="center"/>
          </w:tcPr>
          <w:p w:rsidR="00923720" w:rsidRPr="002C52FB" w:rsidRDefault="00923720" w:rsidP="00855ABE">
            <w:pPr>
              <w:jc w:val="center"/>
              <w:rPr>
                <w:rFonts w:ascii="Calibri" w:hAnsi="Calibri"/>
                <w:b/>
                <w:sz w:val="18"/>
                <w:szCs w:val="18"/>
                <w:u w:val="single"/>
              </w:rPr>
            </w:pPr>
            <w:r w:rsidRPr="002C52FB">
              <w:rPr>
                <w:rFonts w:ascii="Calibri" w:hAnsi="Calibri"/>
                <w:sz w:val="18"/>
                <w:szCs w:val="18"/>
              </w:rPr>
              <w:t>Hasta Başı Eğitim (Ameliyathane)</w:t>
            </w:r>
          </w:p>
        </w:tc>
      </w:tr>
      <w:tr w:rsidR="00923720" w:rsidRPr="002C52FB" w:rsidTr="00855ABE">
        <w:trPr>
          <w:trHeight w:val="336"/>
        </w:trPr>
        <w:tc>
          <w:tcPr>
            <w:tcW w:w="1242" w:type="dxa"/>
            <w:vAlign w:val="center"/>
          </w:tcPr>
          <w:p w:rsidR="00923720" w:rsidRPr="002C52FB" w:rsidRDefault="00923720" w:rsidP="00855ABE">
            <w:pPr>
              <w:pStyle w:val="AralkYok"/>
              <w:jc w:val="center"/>
              <w:rPr>
                <w:rFonts w:cs="Calibri"/>
                <w:sz w:val="18"/>
                <w:szCs w:val="18"/>
              </w:rPr>
            </w:pPr>
            <w:r w:rsidRPr="002C52FB">
              <w:rPr>
                <w:rFonts w:cs="Calibri"/>
                <w:sz w:val="18"/>
                <w:szCs w:val="18"/>
              </w:rPr>
              <w:t>11.30 - 12.20</w:t>
            </w:r>
          </w:p>
        </w:tc>
        <w:tc>
          <w:tcPr>
            <w:tcW w:w="1363"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P</w:t>
            </w:r>
          </w:p>
        </w:tc>
        <w:tc>
          <w:tcPr>
            <w:tcW w:w="3032" w:type="dxa"/>
            <w:gridSpan w:val="2"/>
            <w:vAlign w:val="center"/>
          </w:tcPr>
          <w:p w:rsidR="00923720" w:rsidRPr="002C52FB" w:rsidRDefault="00923720" w:rsidP="00855ABE">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4819" w:type="dxa"/>
            <w:vAlign w:val="center"/>
          </w:tcPr>
          <w:p w:rsidR="00923720" w:rsidRPr="002C52FB" w:rsidRDefault="00923720" w:rsidP="00855ABE">
            <w:pPr>
              <w:jc w:val="center"/>
              <w:rPr>
                <w:rFonts w:ascii="Calibri" w:hAnsi="Calibri"/>
                <w:b/>
                <w:sz w:val="18"/>
                <w:szCs w:val="18"/>
                <w:u w:val="single"/>
              </w:rPr>
            </w:pPr>
            <w:r w:rsidRPr="002C52FB">
              <w:rPr>
                <w:rFonts w:ascii="Calibri" w:hAnsi="Calibri"/>
                <w:sz w:val="18"/>
                <w:szCs w:val="18"/>
              </w:rPr>
              <w:t>Hasta Başı Eğitim (Ameliyathane)</w:t>
            </w:r>
          </w:p>
        </w:tc>
      </w:tr>
      <w:tr w:rsidR="00923720" w:rsidRPr="002C52FB" w:rsidTr="00855ABE">
        <w:trPr>
          <w:trHeight w:val="311"/>
        </w:trPr>
        <w:tc>
          <w:tcPr>
            <w:tcW w:w="10456" w:type="dxa"/>
            <w:gridSpan w:val="5"/>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ÖĞLE ARASI</w:t>
            </w:r>
          </w:p>
        </w:tc>
      </w:tr>
      <w:tr w:rsidR="00923720" w:rsidRPr="002C52FB" w:rsidTr="00855ABE">
        <w:trPr>
          <w:trHeight w:val="336"/>
        </w:trPr>
        <w:tc>
          <w:tcPr>
            <w:tcW w:w="1242" w:type="dxa"/>
            <w:vAlign w:val="center"/>
          </w:tcPr>
          <w:p w:rsidR="00923720" w:rsidRPr="002C52FB" w:rsidRDefault="00923720" w:rsidP="00855ABE">
            <w:pPr>
              <w:pStyle w:val="AralkYok"/>
              <w:jc w:val="center"/>
              <w:rPr>
                <w:rFonts w:cs="Calibri"/>
                <w:sz w:val="18"/>
                <w:szCs w:val="18"/>
              </w:rPr>
            </w:pPr>
            <w:r w:rsidRPr="002C52FB">
              <w:rPr>
                <w:rFonts w:cs="Calibri"/>
                <w:sz w:val="18"/>
                <w:szCs w:val="18"/>
              </w:rPr>
              <w:t>13.30 - 14.20</w:t>
            </w:r>
          </w:p>
        </w:tc>
        <w:tc>
          <w:tcPr>
            <w:tcW w:w="1363"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T</w:t>
            </w:r>
          </w:p>
        </w:tc>
        <w:tc>
          <w:tcPr>
            <w:tcW w:w="2659" w:type="dxa"/>
            <w:vAlign w:val="center"/>
          </w:tcPr>
          <w:p w:rsidR="00923720" w:rsidRPr="002C52FB" w:rsidRDefault="00923720" w:rsidP="00855ABE">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192" w:type="dxa"/>
            <w:gridSpan w:val="2"/>
            <w:vAlign w:val="center"/>
          </w:tcPr>
          <w:p w:rsidR="00923720" w:rsidRPr="002C52FB" w:rsidRDefault="00923720" w:rsidP="00855ABE">
            <w:pPr>
              <w:jc w:val="center"/>
              <w:rPr>
                <w:rFonts w:ascii="Calibri" w:hAnsi="Calibri"/>
                <w:b/>
                <w:sz w:val="18"/>
                <w:szCs w:val="18"/>
                <w:u w:val="single"/>
              </w:rPr>
            </w:pPr>
            <w:r w:rsidRPr="002C52FB">
              <w:rPr>
                <w:rFonts w:ascii="Calibri" w:hAnsi="Calibri"/>
                <w:sz w:val="18"/>
                <w:szCs w:val="18"/>
              </w:rPr>
              <w:t>Plevra</w:t>
            </w:r>
          </w:p>
        </w:tc>
      </w:tr>
      <w:tr w:rsidR="00923720" w:rsidRPr="002C52FB" w:rsidTr="00855ABE">
        <w:trPr>
          <w:trHeight w:val="336"/>
        </w:trPr>
        <w:tc>
          <w:tcPr>
            <w:tcW w:w="1242" w:type="dxa"/>
            <w:vAlign w:val="center"/>
          </w:tcPr>
          <w:p w:rsidR="00923720" w:rsidRPr="002C52FB" w:rsidRDefault="00923720" w:rsidP="00855ABE">
            <w:pPr>
              <w:pStyle w:val="AralkYok"/>
              <w:jc w:val="center"/>
              <w:rPr>
                <w:rFonts w:cs="Calibri"/>
                <w:sz w:val="18"/>
                <w:szCs w:val="18"/>
              </w:rPr>
            </w:pPr>
            <w:r w:rsidRPr="002C52FB">
              <w:rPr>
                <w:rFonts w:cs="Calibri"/>
                <w:sz w:val="18"/>
                <w:szCs w:val="18"/>
              </w:rPr>
              <w:t>14.30 - 15.20</w:t>
            </w:r>
          </w:p>
        </w:tc>
        <w:tc>
          <w:tcPr>
            <w:tcW w:w="1363"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T</w:t>
            </w:r>
          </w:p>
        </w:tc>
        <w:tc>
          <w:tcPr>
            <w:tcW w:w="2659" w:type="dxa"/>
            <w:vAlign w:val="center"/>
          </w:tcPr>
          <w:p w:rsidR="00923720" w:rsidRPr="002C52FB" w:rsidRDefault="00923720" w:rsidP="00855ABE">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192" w:type="dxa"/>
            <w:gridSpan w:val="2"/>
            <w:vAlign w:val="center"/>
          </w:tcPr>
          <w:p w:rsidR="00923720" w:rsidRPr="002C52FB" w:rsidRDefault="00923720" w:rsidP="00855ABE">
            <w:pPr>
              <w:jc w:val="center"/>
              <w:rPr>
                <w:rFonts w:ascii="Calibri" w:hAnsi="Calibri"/>
                <w:b/>
                <w:sz w:val="18"/>
                <w:szCs w:val="18"/>
                <w:u w:val="single"/>
              </w:rPr>
            </w:pPr>
            <w:r w:rsidRPr="002C52FB">
              <w:rPr>
                <w:rFonts w:ascii="Calibri" w:hAnsi="Calibri"/>
                <w:sz w:val="18"/>
                <w:szCs w:val="18"/>
              </w:rPr>
              <w:t>Trakea ve Hastalıkları I</w:t>
            </w:r>
          </w:p>
        </w:tc>
      </w:tr>
      <w:tr w:rsidR="00923720" w:rsidRPr="002C52FB" w:rsidTr="00855ABE">
        <w:trPr>
          <w:trHeight w:val="336"/>
        </w:trPr>
        <w:tc>
          <w:tcPr>
            <w:tcW w:w="1242" w:type="dxa"/>
            <w:vAlign w:val="center"/>
          </w:tcPr>
          <w:p w:rsidR="00923720" w:rsidRPr="002C52FB" w:rsidRDefault="00923720" w:rsidP="00855ABE">
            <w:pPr>
              <w:pStyle w:val="AralkYok"/>
              <w:jc w:val="center"/>
              <w:rPr>
                <w:rFonts w:cs="Calibri"/>
                <w:sz w:val="18"/>
                <w:szCs w:val="18"/>
              </w:rPr>
            </w:pPr>
            <w:r w:rsidRPr="002C52FB">
              <w:rPr>
                <w:rFonts w:cs="Calibri"/>
                <w:sz w:val="18"/>
                <w:szCs w:val="18"/>
              </w:rPr>
              <w:t>15.30 - 16.20</w:t>
            </w:r>
          </w:p>
        </w:tc>
        <w:tc>
          <w:tcPr>
            <w:tcW w:w="1363"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T</w:t>
            </w:r>
          </w:p>
        </w:tc>
        <w:tc>
          <w:tcPr>
            <w:tcW w:w="2659" w:type="dxa"/>
            <w:vAlign w:val="center"/>
          </w:tcPr>
          <w:p w:rsidR="00923720" w:rsidRPr="002C52FB" w:rsidRDefault="00923720" w:rsidP="00855ABE">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192" w:type="dxa"/>
            <w:gridSpan w:val="2"/>
            <w:vAlign w:val="center"/>
          </w:tcPr>
          <w:p w:rsidR="00923720" w:rsidRPr="002C52FB" w:rsidRDefault="00923720" w:rsidP="00855ABE">
            <w:pPr>
              <w:jc w:val="center"/>
              <w:rPr>
                <w:rFonts w:ascii="Calibri" w:hAnsi="Calibri"/>
                <w:b/>
                <w:sz w:val="18"/>
                <w:szCs w:val="18"/>
                <w:u w:val="single"/>
              </w:rPr>
            </w:pPr>
            <w:r w:rsidRPr="002C52FB">
              <w:rPr>
                <w:rFonts w:ascii="Calibri" w:hAnsi="Calibri"/>
                <w:sz w:val="18"/>
                <w:szCs w:val="18"/>
              </w:rPr>
              <w:t>Trakea ve Hastalıkları II</w:t>
            </w:r>
          </w:p>
        </w:tc>
      </w:tr>
      <w:tr w:rsidR="00923720" w:rsidRPr="002C52FB" w:rsidTr="00855ABE">
        <w:trPr>
          <w:trHeight w:val="413"/>
        </w:trPr>
        <w:tc>
          <w:tcPr>
            <w:tcW w:w="1242" w:type="dxa"/>
            <w:vAlign w:val="center"/>
          </w:tcPr>
          <w:p w:rsidR="00923720" w:rsidRPr="002C52FB" w:rsidRDefault="00923720" w:rsidP="00855ABE">
            <w:pPr>
              <w:pStyle w:val="AralkYok"/>
              <w:jc w:val="center"/>
              <w:rPr>
                <w:rFonts w:cs="Calibri"/>
                <w:sz w:val="18"/>
                <w:szCs w:val="18"/>
              </w:rPr>
            </w:pPr>
            <w:r w:rsidRPr="002C52FB">
              <w:rPr>
                <w:rFonts w:cs="Calibri"/>
                <w:sz w:val="18"/>
                <w:szCs w:val="18"/>
              </w:rPr>
              <w:t>16.30 - 17.20</w:t>
            </w:r>
          </w:p>
        </w:tc>
        <w:tc>
          <w:tcPr>
            <w:tcW w:w="1363"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T</w:t>
            </w:r>
          </w:p>
        </w:tc>
        <w:tc>
          <w:tcPr>
            <w:tcW w:w="2659" w:type="dxa"/>
            <w:vAlign w:val="center"/>
          </w:tcPr>
          <w:p w:rsidR="00923720" w:rsidRPr="002C52FB" w:rsidRDefault="00923720" w:rsidP="00855ABE">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192" w:type="dxa"/>
            <w:gridSpan w:val="2"/>
            <w:vAlign w:val="center"/>
          </w:tcPr>
          <w:p w:rsidR="00923720" w:rsidRPr="002C52FB" w:rsidRDefault="00923720" w:rsidP="00855ABE">
            <w:pPr>
              <w:jc w:val="center"/>
              <w:rPr>
                <w:rFonts w:ascii="Calibri" w:hAnsi="Calibri"/>
                <w:b/>
                <w:sz w:val="18"/>
                <w:szCs w:val="18"/>
                <w:u w:val="single"/>
              </w:rPr>
            </w:pPr>
            <w:r w:rsidRPr="002C52FB">
              <w:rPr>
                <w:rFonts w:ascii="Calibri" w:hAnsi="Calibri"/>
                <w:sz w:val="18"/>
                <w:szCs w:val="18"/>
              </w:rPr>
              <w:t>Mediasten</w:t>
            </w:r>
          </w:p>
        </w:tc>
      </w:tr>
    </w:tbl>
    <w:tbl>
      <w:tblPr>
        <w:tblpPr w:leftFromText="180" w:rightFromText="180" w:vertAnchor="text" w:horzAnchor="page" w:tblpX="967" w:tblpY="27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369"/>
        <w:gridCol w:w="2633"/>
        <w:gridCol w:w="5212"/>
      </w:tblGrid>
      <w:tr w:rsidR="00923720" w:rsidRPr="002C52FB" w:rsidTr="00855ABE">
        <w:trPr>
          <w:trHeight w:val="276"/>
        </w:trPr>
        <w:tc>
          <w:tcPr>
            <w:tcW w:w="10456" w:type="dxa"/>
            <w:gridSpan w:val="4"/>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3. GÜN</w:t>
            </w:r>
          </w:p>
        </w:tc>
      </w:tr>
      <w:tr w:rsidR="00923720" w:rsidRPr="002C52FB" w:rsidTr="00855ABE">
        <w:trPr>
          <w:trHeight w:val="264"/>
        </w:trPr>
        <w:tc>
          <w:tcPr>
            <w:tcW w:w="1242"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SAAT</w:t>
            </w:r>
          </w:p>
        </w:tc>
        <w:tc>
          <w:tcPr>
            <w:tcW w:w="1369"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T : TEORİK</w:t>
            </w:r>
          </w:p>
          <w:p w:rsidR="00923720" w:rsidRPr="002C52FB" w:rsidRDefault="00923720" w:rsidP="00855ABE">
            <w:pPr>
              <w:jc w:val="center"/>
              <w:rPr>
                <w:rFonts w:ascii="Calibri" w:hAnsi="Calibri"/>
                <w:b/>
                <w:sz w:val="18"/>
                <w:szCs w:val="18"/>
              </w:rPr>
            </w:pPr>
            <w:r w:rsidRPr="002C52FB">
              <w:rPr>
                <w:rFonts w:ascii="Calibri" w:hAnsi="Calibri"/>
                <w:b/>
                <w:sz w:val="18"/>
                <w:szCs w:val="18"/>
              </w:rPr>
              <w:t>P : PRATİK</w:t>
            </w:r>
          </w:p>
        </w:tc>
        <w:tc>
          <w:tcPr>
            <w:tcW w:w="2633"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ÖĞRETİM ÜYESİ</w:t>
            </w:r>
          </w:p>
        </w:tc>
        <w:tc>
          <w:tcPr>
            <w:tcW w:w="5212"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DERSİN KONUSU</w:t>
            </w:r>
          </w:p>
        </w:tc>
      </w:tr>
      <w:tr w:rsidR="00923720" w:rsidRPr="002C52FB" w:rsidTr="00855ABE">
        <w:trPr>
          <w:trHeight w:val="308"/>
        </w:trPr>
        <w:tc>
          <w:tcPr>
            <w:tcW w:w="1242" w:type="dxa"/>
            <w:vAlign w:val="center"/>
          </w:tcPr>
          <w:p w:rsidR="00923720" w:rsidRPr="002C52FB" w:rsidRDefault="00923720" w:rsidP="00855ABE">
            <w:pPr>
              <w:pStyle w:val="AralkYok"/>
              <w:jc w:val="center"/>
              <w:rPr>
                <w:rFonts w:cs="Calibri"/>
                <w:sz w:val="18"/>
                <w:szCs w:val="18"/>
              </w:rPr>
            </w:pPr>
            <w:r w:rsidRPr="002C52FB">
              <w:rPr>
                <w:rFonts w:cs="Calibri"/>
                <w:sz w:val="18"/>
                <w:szCs w:val="18"/>
              </w:rPr>
              <w:t>08.30 - 09.20</w:t>
            </w:r>
          </w:p>
        </w:tc>
        <w:tc>
          <w:tcPr>
            <w:tcW w:w="1369"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P</w:t>
            </w:r>
          </w:p>
        </w:tc>
        <w:tc>
          <w:tcPr>
            <w:tcW w:w="2633" w:type="dxa"/>
            <w:vAlign w:val="center"/>
          </w:tcPr>
          <w:p w:rsidR="00923720" w:rsidRPr="002C52FB" w:rsidRDefault="00923720" w:rsidP="00855ABE">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212" w:type="dxa"/>
            <w:vAlign w:val="center"/>
          </w:tcPr>
          <w:p w:rsidR="00923720" w:rsidRPr="002C52FB" w:rsidRDefault="00923720" w:rsidP="00855ABE">
            <w:pPr>
              <w:jc w:val="center"/>
              <w:rPr>
                <w:rFonts w:ascii="Calibri" w:hAnsi="Calibri"/>
                <w:b/>
                <w:sz w:val="18"/>
                <w:szCs w:val="18"/>
                <w:u w:val="single"/>
              </w:rPr>
            </w:pPr>
            <w:r w:rsidRPr="002C52FB">
              <w:rPr>
                <w:rFonts w:ascii="Calibri" w:hAnsi="Calibri"/>
                <w:sz w:val="18"/>
                <w:szCs w:val="18"/>
              </w:rPr>
              <w:t>Hasta Başı Eğitim</w:t>
            </w:r>
          </w:p>
        </w:tc>
      </w:tr>
      <w:tr w:rsidR="00923720" w:rsidRPr="002C52FB" w:rsidTr="00855ABE">
        <w:trPr>
          <w:trHeight w:val="308"/>
        </w:trPr>
        <w:tc>
          <w:tcPr>
            <w:tcW w:w="1242" w:type="dxa"/>
            <w:vAlign w:val="center"/>
          </w:tcPr>
          <w:p w:rsidR="00923720" w:rsidRPr="002C52FB" w:rsidRDefault="00923720" w:rsidP="00855ABE">
            <w:pPr>
              <w:pStyle w:val="AralkYok"/>
              <w:jc w:val="center"/>
              <w:rPr>
                <w:rFonts w:cs="Calibri"/>
                <w:sz w:val="18"/>
                <w:szCs w:val="18"/>
              </w:rPr>
            </w:pPr>
            <w:r w:rsidRPr="002C52FB">
              <w:rPr>
                <w:rFonts w:cs="Calibri"/>
                <w:sz w:val="18"/>
                <w:szCs w:val="18"/>
              </w:rPr>
              <w:t>09.30 - 10.20</w:t>
            </w:r>
          </w:p>
        </w:tc>
        <w:tc>
          <w:tcPr>
            <w:tcW w:w="1369"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P</w:t>
            </w:r>
          </w:p>
        </w:tc>
        <w:tc>
          <w:tcPr>
            <w:tcW w:w="2633" w:type="dxa"/>
            <w:vAlign w:val="center"/>
          </w:tcPr>
          <w:p w:rsidR="00923720" w:rsidRPr="002C52FB" w:rsidRDefault="00923720" w:rsidP="00855ABE">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212" w:type="dxa"/>
            <w:vAlign w:val="center"/>
          </w:tcPr>
          <w:p w:rsidR="00923720" w:rsidRPr="002C52FB" w:rsidRDefault="00923720" w:rsidP="00855ABE">
            <w:pPr>
              <w:jc w:val="center"/>
              <w:rPr>
                <w:rFonts w:ascii="Calibri" w:hAnsi="Calibri"/>
                <w:b/>
                <w:sz w:val="18"/>
                <w:szCs w:val="18"/>
                <w:u w:val="single"/>
              </w:rPr>
            </w:pPr>
            <w:r w:rsidRPr="002C52FB">
              <w:rPr>
                <w:rFonts w:ascii="Calibri" w:hAnsi="Calibri"/>
                <w:sz w:val="18"/>
                <w:szCs w:val="18"/>
              </w:rPr>
              <w:t>Hasta Başı Eğitim (Ameliyathane)</w:t>
            </w:r>
          </w:p>
        </w:tc>
      </w:tr>
      <w:tr w:rsidR="00923720" w:rsidRPr="002C52FB" w:rsidTr="00855ABE">
        <w:trPr>
          <w:trHeight w:val="308"/>
        </w:trPr>
        <w:tc>
          <w:tcPr>
            <w:tcW w:w="1242" w:type="dxa"/>
            <w:vAlign w:val="center"/>
          </w:tcPr>
          <w:p w:rsidR="00923720" w:rsidRPr="002C52FB" w:rsidRDefault="00923720" w:rsidP="00855ABE">
            <w:pPr>
              <w:pStyle w:val="AralkYok"/>
              <w:jc w:val="center"/>
              <w:rPr>
                <w:rFonts w:cs="Calibri"/>
                <w:sz w:val="18"/>
                <w:szCs w:val="18"/>
              </w:rPr>
            </w:pPr>
            <w:r w:rsidRPr="002C52FB">
              <w:rPr>
                <w:rFonts w:cs="Calibri"/>
                <w:sz w:val="18"/>
                <w:szCs w:val="18"/>
              </w:rPr>
              <w:t>10.30 - 11.20</w:t>
            </w:r>
          </w:p>
        </w:tc>
        <w:tc>
          <w:tcPr>
            <w:tcW w:w="1369"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P</w:t>
            </w:r>
          </w:p>
        </w:tc>
        <w:tc>
          <w:tcPr>
            <w:tcW w:w="2633" w:type="dxa"/>
            <w:vAlign w:val="center"/>
          </w:tcPr>
          <w:p w:rsidR="00923720" w:rsidRPr="002C52FB" w:rsidRDefault="00923720" w:rsidP="00855ABE">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212" w:type="dxa"/>
            <w:vAlign w:val="center"/>
          </w:tcPr>
          <w:p w:rsidR="00923720" w:rsidRPr="002C52FB" w:rsidRDefault="00923720" w:rsidP="00855ABE">
            <w:pPr>
              <w:jc w:val="center"/>
              <w:rPr>
                <w:rFonts w:ascii="Calibri" w:hAnsi="Calibri"/>
                <w:b/>
                <w:sz w:val="18"/>
                <w:szCs w:val="18"/>
                <w:u w:val="single"/>
              </w:rPr>
            </w:pPr>
            <w:r w:rsidRPr="002C52FB">
              <w:rPr>
                <w:rFonts w:ascii="Calibri" w:hAnsi="Calibri"/>
                <w:sz w:val="18"/>
                <w:szCs w:val="18"/>
              </w:rPr>
              <w:t>Hasta Başı Eğitim (Ameliyathane)</w:t>
            </w:r>
          </w:p>
        </w:tc>
      </w:tr>
      <w:tr w:rsidR="00923720" w:rsidRPr="002C52FB" w:rsidTr="00855ABE">
        <w:trPr>
          <w:trHeight w:val="308"/>
        </w:trPr>
        <w:tc>
          <w:tcPr>
            <w:tcW w:w="1242" w:type="dxa"/>
            <w:vAlign w:val="center"/>
          </w:tcPr>
          <w:p w:rsidR="00923720" w:rsidRPr="002C52FB" w:rsidRDefault="00923720" w:rsidP="00855ABE">
            <w:pPr>
              <w:pStyle w:val="AralkYok"/>
              <w:jc w:val="center"/>
              <w:rPr>
                <w:rFonts w:cs="Calibri"/>
                <w:sz w:val="18"/>
                <w:szCs w:val="18"/>
              </w:rPr>
            </w:pPr>
            <w:r w:rsidRPr="002C52FB">
              <w:rPr>
                <w:rFonts w:cs="Calibri"/>
                <w:sz w:val="18"/>
                <w:szCs w:val="18"/>
              </w:rPr>
              <w:t>11.30 - 12.20</w:t>
            </w:r>
          </w:p>
        </w:tc>
        <w:tc>
          <w:tcPr>
            <w:tcW w:w="1369"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P</w:t>
            </w:r>
          </w:p>
        </w:tc>
        <w:tc>
          <w:tcPr>
            <w:tcW w:w="2633" w:type="dxa"/>
            <w:vAlign w:val="center"/>
          </w:tcPr>
          <w:p w:rsidR="00923720" w:rsidRPr="002C52FB" w:rsidRDefault="00923720" w:rsidP="00855ABE">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212" w:type="dxa"/>
            <w:vAlign w:val="center"/>
          </w:tcPr>
          <w:p w:rsidR="00923720" w:rsidRPr="002C52FB" w:rsidRDefault="00923720" w:rsidP="00855ABE">
            <w:pPr>
              <w:jc w:val="center"/>
              <w:rPr>
                <w:rFonts w:ascii="Calibri" w:hAnsi="Calibri"/>
                <w:b/>
                <w:sz w:val="18"/>
                <w:szCs w:val="18"/>
                <w:u w:val="single"/>
              </w:rPr>
            </w:pPr>
            <w:r w:rsidRPr="002C52FB">
              <w:rPr>
                <w:rFonts w:ascii="Calibri" w:hAnsi="Calibri"/>
                <w:sz w:val="18"/>
                <w:szCs w:val="18"/>
              </w:rPr>
              <w:t>Hasta Başı Eğitim (Ameliyathane)</w:t>
            </w:r>
          </w:p>
        </w:tc>
      </w:tr>
      <w:tr w:rsidR="00923720" w:rsidRPr="002C52FB" w:rsidTr="00855ABE">
        <w:trPr>
          <w:trHeight w:val="276"/>
        </w:trPr>
        <w:tc>
          <w:tcPr>
            <w:tcW w:w="10456" w:type="dxa"/>
            <w:gridSpan w:val="4"/>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ÖĞLE ARASI</w:t>
            </w:r>
          </w:p>
        </w:tc>
      </w:tr>
      <w:tr w:rsidR="00923720" w:rsidRPr="002C52FB" w:rsidTr="00855ABE">
        <w:trPr>
          <w:trHeight w:val="308"/>
        </w:trPr>
        <w:tc>
          <w:tcPr>
            <w:tcW w:w="1242" w:type="dxa"/>
            <w:vAlign w:val="center"/>
          </w:tcPr>
          <w:p w:rsidR="00923720" w:rsidRPr="002C52FB" w:rsidRDefault="00923720" w:rsidP="00855ABE">
            <w:pPr>
              <w:pStyle w:val="AralkYok"/>
              <w:jc w:val="center"/>
              <w:rPr>
                <w:rFonts w:cs="Calibri"/>
                <w:sz w:val="18"/>
                <w:szCs w:val="18"/>
              </w:rPr>
            </w:pPr>
            <w:r w:rsidRPr="002C52FB">
              <w:rPr>
                <w:rFonts w:cs="Calibri"/>
                <w:sz w:val="18"/>
                <w:szCs w:val="18"/>
              </w:rPr>
              <w:t>13.30 - 14.20</w:t>
            </w:r>
          </w:p>
        </w:tc>
        <w:tc>
          <w:tcPr>
            <w:tcW w:w="1369"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T</w:t>
            </w:r>
          </w:p>
        </w:tc>
        <w:tc>
          <w:tcPr>
            <w:tcW w:w="2633" w:type="dxa"/>
            <w:vAlign w:val="center"/>
          </w:tcPr>
          <w:p w:rsidR="00923720" w:rsidRPr="002C52FB" w:rsidRDefault="00923720" w:rsidP="00855ABE">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212" w:type="dxa"/>
            <w:vAlign w:val="center"/>
          </w:tcPr>
          <w:p w:rsidR="00923720" w:rsidRPr="002C52FB" w:rsidRDefault="00923720" w:rsidP="00855ABE">
            <w:pPr>
              <w:jc w:val="center"/>
              <w:rPr>
                <w:rFonts w:ascii="Calibri" w:hAnsi="Calibri"/>
                <w:b/>
                <w:sz w:val="18"/>
                <w:szCs w:val="18"/>
                <w:u w:val="single"/>
              </w:rPr>
            </w:pPr>
            <w:r w:rsidRPr="002C52FB">
              <w:rPr>
                <w:rFonts w:ascii="Calibri" w:hAnsi="Calibri"/>
                <w:sz w:val="18"/>
                <w:szCs w:val="18"/>
              </w:rPr>
              <w:t>VCSS (Vena Kava Superior Sendromu</w:t>
            </w:r>
          </w:p>
        </w:tc>
      </w:tr>
      <w:tr w:rsidR="00923720" w:rsidRPr="002C52FB" w:rsidTr="00855ABE">
        <w:trPr>
          <w:trHeight w:val="308"/>
        </w:trPr>
        <w:tc>
          <w:tcPr>
            <w:tcW w:w="1242" w:type="dxa"/>
            <w:vAlign w:val="center"/>
          </w:tcPr>
          <w:p w:rsidR="00923720" w:rsidRPr="002C52FB" w:rsidRDefault="00923720" w:rsidP="00855ABE">
            <w:pPr>
              <w:pStyle w:val="AralkYok"/>
              <w:jc w:val="center"/>
              <w:rPr>
                <w:rFonts w:cs="Calibri"/>
                <w:sz w:val="18"/>
                <w:szCs w:val="18"/>
              </w:rPr>
            </w:pPr>
            <w:r w:rsidRPr="002C52FB">
              <w:rPr>
                <w:rFonts w:cs="Calibri"/>
                <w:sz w:val="18"/>
                <w:szCs w:val="18"/>
              </w:rPr>
              <w:t>14.30 - 15.20</w:t>
            </w:r>
          </w:p>
        </w:tc>
        <w:tc>
          <w:tcPr>
            <w:tcW w:w="1369"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T</w:t>
            </w:r>
          </w:p>
        </w:tc>
        <w:tc>
          <w:tcPr>
            <w:tcW w:w="2633" w:type="dxa"/>
            <w:vAlign w:val="center"/>
          </w:tcPr>
          <w:p w:rsidR="00923720" w:rsidRPr="002C52FB" w:rsidRDefault="00923720" w:rsidP="00855ABE">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212" w:type="dxa"/>
            <w:vAlign w:val="center"/>
          </w:tcPr>
          <w:p w:rsidR="00923720" w:rsidRPr="002C52FB" w:rsidRDefault="00923720" w:rsidP="00855ABE">
            <w:pPr>
              <w:jc w:val="center"/>
              <w:rPr>
                <w:rFonts w:ascii="Calibri" w:hAnsi="Calibri"/>
                <w:b/>
                <w:sz w:val="18"/>
                <w:szCs w:val="18"/>
                <w:u w:val="single"/>
              </w:rPr>
            </w:pPr>
            <w:r w:rsidRPr="002C52FB">
              <w:rPr>
                <w:rFonts w:ascii="Calibri" w:hAnsi="Calibri"/>
                <w:sz w:val="18"/>
                <w:szCs w:val="18"/>
              </w:rPr>
              <w:t>Göğüs Duvarı Deformiteleri</w:t>
            </w:r>
          </w:p>
        </w:tc>
      </w:tr>
      <w:tr w:rsidR="00923720" w:rsidRPr="002C52FB" w:rsidTr="00855ABE">
        <w:trPr>
          <w:trHeight w:val="308"/>
        </w:trPr>
        <w:tc>
          <w:tcPr>
            <w:tcW w:w="1242" w:type="dxa"/>
            <w:vAlign w:val="center"/>
          </w:tcPr>
          <w:p w:rsidR="00923720" w:rsidRPr="002C52FB" w:rsidRDefault="00923720" w:rsidP="00855ABE">
            <w:pPr>
              <w:pStyle w:val="AralkYok"/>
              <w:jc w:val="center"/>
              <w:rPr>
                <w:rFonts w:cs="Calibri"/>
                <w:sz w:val="18"/>
                <w:szCs w:val="18"/>
              </w:rPr>
            </w:pPr>
            <w:r w:rsidRPr="002C52FB">
              <w:rPr>
                <w:rFonts w:cs="Calibri"/>
                <w:sz w:val="18"/>
                <w:szCs w:val="18"/>
              </w:rPr>
              <w:t>15.30 - 16.20</w:t>
            </w:r>
          </w:p>
        </w:tc>
        <w:tc>
          <w:tcPr>
            <w:tcW w:w="1369"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T</w:t>
            </w:r>
          </w:p>
        </w:tc>
        <w:tc>
          <w:tcPr>
            <w:tcW w:w="2633" w:type="dxa"/>
            <w:vAlign w:val="center"/>
          </w:tcPr>
          <w:p w:rsidR="00923720" w:rsidRPr="002C52FB" w:rsidRDefault="00923720" w:rsidP="00855ABE">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212" w:type="dxa"/>
            <w:vAlign w:val="center"/>
          </w:tcPr>
          <w:p w:rsidR="00923720" w:rsidRPr="002C52FB" w:rsidRDefault="00923720" w:rsidP="00855ABE">
            <w:pPr>
              <w:jc w:val="center"/>
              <w:rPr>
                <w:rFonts w:ascii="Calibri" w:hAnsi="Calibri"/>
                <w:b/>
                <w:sz w:val="18"/>
                <w:szCs w:val="18"/>
                <w:u w:val="single"/>
              </w:rPr>
            </w:pPr>
            <w:r w:rsidRPr="002C52FB">
              <w:rPr>
                <w:rFonts w:ascii="Calibri" w:hAnsi="Calibri"/>
                <w:sz w:val="18"/>
                <w:szCs w:val="18"/>
              </w:rPr>
              <w:t>Hemoptizi</w:t>
            </w:r>
          </w:p>
        </w:tc>
      </w:tr>
      <w:tr w:rsidR="00923720" w:rsidRPr="002C52FB" w:rsidTr="00855ABE">
        <w:trPr>
          <w:trHeight w:val="350"/>
        </w:trPr>
        <w:tc>
          <w:tcPr>
            <w:tcW w:w="1242" w:type="dxa"/>
            <w:vAlign w:val="center"/>
          </w:tcPr>
          <w:p w:rsidR="00923720" w:rsidRPr="002C52FB" w:rsidRDefault="00923720" w:rsidP="00855ABE">
            <w:pPr>
              <w:pStyle w:val="AralkYok"/>
              <w:jc w:val="center"/>
              <w:rPr>
                <w:rFonts w:cs="Calibri"/>
                <w:sz w:val="18"/>
                <w:szCs w:val="18"/>
              </w:rPr>
            </w:pPr>
            <w:r w:rsidRPr="002C52FB">
              <w:rPr>
                <w:rFonts w:cs="Calibri"/>
                <w:sz w:val="18"/>
                <w:szCs w:val="18"/>
              </w:rPr>
              <w:t>16.30 - 17.20</w:t>
            </w:r>
          </w:p>
        </w:tc>
        <w:tc>
          <w:tcPr>
            <w:tcW w:w="1369" w:type="dxa"/>
            <w:vAlign w:val="center"/>
          </w:tcPr>
          <w:p w:rsidR="00923720" w:rsidRPr="002C52FB" w:rsidRDefault="00923720" w:rsidP="00855ABE">
            <w:pPr>
              <w:jc w:val="center"/>
              <w:rPr>
                <w:rFonts w:ascii="Calibri" w:hAnsi="Calibri"/>
                <w:b/>
                <w:sz w:val="18"/>
                <w:szCs w:val="18"/>
              </w:rPr>
            </w:pPr>
            <w:r w:rsidRPr="002C52FB">
              <w:rPr>
                <w:rFonts w:ascii="Calibri" w:hAnsi="Calibri"/>
                <w:b/>
                <w:sz w:val="18"/>
                <w:szCs w:val="18"/>
              </w:rPr>
              <w:t>T</w:t>
            </w:r>
          </w:p>
        </w:tc>
        <w:tc>
          <w:tcPr>
            <w:tcW w:w="2633" w:type="dxa"/>
            <w:vAlign w:val="center"/>
          </w:tcPr>
          <w:p w:rsidR="00923720" w:rsidRPr="002C52FB" w:rsidRDefault="00923720" w:rsidP="00855ABE">
            <w:pPr>
              <w:jc w:val="center"/>
              <w:rPr>
                <w:sz w:val="18"/>
                <w:szCs w:val="18"/>
              </w:rPr>
            </w:pPr>
            <w:r w:rsidRPr="002C52FB">
              <w:rPr>
                <w:rFonts w:ascii="Calibri" w:hAnsi="Calibri"/>
                <w:sz w:val="18"/>
                <w:szCs w:val="18"/>
              </w:rPr>
              <w:t xml:space="preserve">Dr.Öğr.Ü. </w:t>
            </w:r>
            <w:r w:rsidRPr="002C52FB">
              <w:rPr>
                <w:rFonts w:ascii="Calibri" w:eastAsia="Calibri" w:hAnsi="Calibri"/>
                <w:sz w:val="18"/>
                <w:szCs w:val="18"/>
                <w:lang w:eastAsia="en-US"/>
              </w:rPr>
              <w:t>Serkan ÖZBAY</w:t>
            </w:r>
          </w:p>
        </w:tc>
        <w:tc>
          <w:tcPr>
            <w:tcW w:w="5212" w:type="dxa"/>
            <w:vAlign w:val="center"/>
          </w:tcPr>
          <w:p w:rsidR="00923720" w:rsidRPr="002C52FB" w:rsidRDefault="00923720" w:rsidP="00855ABE">
            <w:pPr>
              <w:jc w:val="center"/>
              <w:rPr>
                <w:rFonts w:ascii="Calibri" w:hAnsi="Calibri"/>
                <w:b/>
                <w:sz w:val="18"/>
                <w:szCs w:val="18"/>
                <w:u w:val="single"/>
              </w:rPr>
            </w:pPr>
            <w:r w:rsidRPr="002C52FB">
              <w:rPr>
                <w:rFonts w:ascii="Calibri" w:hAnsi="Calibri"/>
                <w:sz w:val="18"/>
                <w:szCs w:val="18"/>
              </w:rPr>
              <w:t>Bronşektazi</w:t>
            </w:r>
          </w:p>
        </w:tc>
      </w:tr>
    </w:tbl>
    <w:p w:rsidR="00923720" w:rsidRPr="00A129B9" w:rsidRDefault="00923720" w:rsidP="00923720">
      <w:pPr>
        <w:rPr>
          <w:rFonts w:ascii="Calibri" w:hAnsi="Calibri"/>
          <w:b/>
          <w:sz w:val="14"/>
          <w:szCs w:val="14"/>
        </w:rPr>
      </w:pPr>
    </w:p>
    <w:tbl>
      <w:tblPr>
        <w:tblpPr w:leftFromText="180" w:rightFromText="180" w:vertAnchor="text" w:horzAnchor="page" w:tblpX="922" w:tblpY="312"/>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395"/>
        <w:gridCol w:w="2647"/>
        <w:gridCol w:w="5172"/>
      </w:tblGrid>
      <w:tr w:rsidR="00923720" w:rsidRPr="000A4271" w:rsidTr="00855ABE">
        <w:trPr>
          <w:trHeight w:val="90"/>
        </w:trPr>
        <w:tc>
          <w:tcPr>
            <w:tcW w:w="10456" w:type="dxa"/>
            <w:gridSpan w:val="4"/>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4. GÜN</w:t>
            </w:r>
          </w:p>
        </w:tc>
      </w:tr>
      <w:tr w:rsidR="00923720" w:rsidRPr="000A4271" w:rsidTr="00855ABE">
        <w:trPr>
          <w:trHeight w:val="237"/>
        </w:trPr>
        <w:tc>
          <w:tcPr>
            <w:tcW w:w="1242" w:type="dxa"/>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SAAT</w:t>
            </w:r>
          </w:p>
        </w:tc>
        <w:tc>
          <w:tcPr>
            <w:tcW w:w="1395" w:type="dxa"/>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T : TEORİK</w:t>
            </w:r>
          </w:p>
          <w:p w:rsidR="00923720" w:rsidRPr="000A4271" w:rsidRDefault="00923720" w:rsidP="00855ABE">
            <w:pPr>
              <w:jc w:val="center"/>
              <w:rPr>
                <w:rFonts w:ascii="Calibri" w:hAnsi="Calibri"/>
                <w:b/>
                <w:sz w:val="18"/>
                <w:szCs w:val="18"/>
              </w:rPr>
            </w:pPr>
            <w:r w:rsidRPr="000A4271">
              <w:rPr>
                <w:rFonts w:ascii="Calibri" w:hAnsi="Calibri"/>
                <w:b/>
                <w:sz w:val="18"/>
                <w:szCs w:val="18"/>
              </w:rPr>
              <w:t>P : PRATİK</w:t>
            </w:r>
          </w:p>
        </w:tc>
        <w:tc>
          <w:tcPr>
            <w:tcW w:w="2647" w:type="dxa"/>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ÖĞRETİM ÜYESİ</w:t>
            </w:r>
          </w:p>
        </w:tc>
        <w:tc>
          <w:tcPr>
            <w:tcW w:w="5172" w:type="dxa"/>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DERSİN KONUSU</w:t>
            </w:r>
          </w:p>
        </w:tc>
      </w:tr>
      <w:tr w:rsidR="00923720" w:rsidRPr="000A4271" w:rsidTr="00855ABE">
        <w:trPr>
          <w:trHeight w:val="90"/>
        </w:trPr>
        <w:tc>
          <w:tcPr>
            <w:tcW w:w="1242" w:type="dxa"/>
            <w:vAlign w:val="center"/>
          </w:tcPr>
          <w:p w:rsidR="00923720" w:rsidRPr="000A4271" w:rsidRDefault="00923720" w:rsidP="00855ABE">
            <w:pPr>
              <w:pStyle w:val="AralkYok"/>
              <w:jc w:val="center"/>
              <w:rPr>
                <w:rFonts w:cs="Calibri"/>
                <w:sz w:val="18"/>
                <w:szCs w:val="18"/>
              </w:rPr>
            </w:pPr>
            <w:r w:rsidRPr="000A4271">
              <w:rPr>
                <w:rFonts w:cs="Calibri"/>
                <w:sz w:val="18"/>
                <w:szCs w:val="18"/>
              </w:rPr>
              <w:lastRenderedPageBreak/>
              <w:t>08.30  - 09.20</w:t>
            </w:r>
          </w:p>
        </w:tc>
        <w:tc>
          <w:tcPr>
            <w:tcW w:w="1395" w:type="dxa"/>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T</w:t>
            </w:r>
          </w:p>
        </w:tc>
        <w:tc>
          <w:tcPr>
            <w:tcW w:w="2647" w:type="dxa"/>
            <w:vAlign w:val="center"/>
          </w:tcPr>
          <w:p w:rsidR="00923720" w:rsidRPr="000A4271" w:rsidRDefault="00923720" w:rsidP="00855ABE">
            <w:pPr>
              <w:jc w:val="center"/>
              <w:rPr>
                <w:sz w:val="18"/>
                <w:szCs w:val="18"/>
              </w:rPr>
            </w:pPr>
            <w:r w:rsidRPr="000A4271">
              <w:rPr>
                <w:rFonts w:ascii="Calibri" w:hAnsi="Calibri"/>
                <w:sz w:val="18"/>
                <w:szCs w:val="18"/>
              </w:rPr>
              <w:t xml:space="preserve">Dr.Öğr.Ü. </w:t>
            </w:r>
            <w:r w:rsidRPr="000A4271">
              <w:rPr>
                <w:rFonts w:ascii="Calibri" w:eastAsia="Calibri" w:hAnsi="Calibri"/>
                <w:sz w:val="18"/>
                <w:szCs w:val="18"/>
                <w:lang w:eastAsia="en-US"/>
              </w:rPr>
              <w:t>Serkan ÖZBAY</w:t>
            </w:r>
          </w:p>
        </w:tc>
        <w:tc>
          <w:tcPr>
            <w:tcW w:w="5172" w:type="dxa"/>
            <w:vAlign w:val="center"/>
          </w:tcPr>
          <w:p w:rsidR="00923720" w:rsidRPr="000A4271" w:rsidRDefault="00923720" w:rsidP="00855ABE">
            <w:pPr>
              <w:jc w:val="center"/>
              <w:rPr>
                <w:rFonts w:ascii="Calibri" w:hAnsi="Calibri"/>
                <w:b/>
                <w:sz w:val="18"/>
                <w:szCs w:val="18"/>
                <w:u w:val="single"/>
              </w:rPr>
            </w:pPr>
            <w:r w:rsidRPr="000A4271">
              <w:rPr>
                <w:rFonts w:ascii="Calibri" w:hAnsi="Calibri"/>
                <w:sz w:val="18"/>
                <w:szCs w:val="18"/>
              </w:rPr>
              <w:t>Soliter Pulmoner Nodül I</w:t>
            </w:r>
          </w:p>
        </w:tc>
      </w:tr>
      <w:tr w:rsidR="00923720" w:rsidRPr="000A4271" w:rsidTr="00855ABE">
        <w:trPr>
          <w:trHeight w:val="90"/>
        </w:trPr>
        <w:tc>
          <w:tcPr>
            <w:tcW w:w="1242" w:type="dxa"/>
            <w:vAlign w:val="center"/>
          </w:tcPr>
          <w:p w:rsidR="00923720" w:rsidRPr="000A4271" w:rsidRDefault="00923720" w:rsidP="00855ABE">
            <w:pPr>
              <w:pStyle w:val="AralkYok"/>
              <w:jc w:val="center"/>
              <w:rPr>
                <w:rFonts w:cs="Calibri"/>
                <w:sz w:val="18"/>
                <w:szCs w:val="18"/>
              </w:rPr>
            </w:pPr>
            <w:r w:rsidRPr="000A4271">
              <w:rPr>
                <w:rFonts w:cs="Calibri"/>
                <w:sz w:val="18"/>
                <w:szCs w:val="18"/>
              </w:rPr>
              <w:t>09.30  - 10.20</w:t>
            </w:r>
          </w:p>
        </w:tc>
        <w:tc>
          <w:tcPr>
            <w:tcW w:w="1395" w:type="dxa"/>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T</w:t>
            </w:r>
          </w:p>
        </w:tc>
        <w:tc>
          <w:tcPr>
            <w:tcW w:w="2647" w:type="dxa"/>
            <w:vAlign w:val="center"/>
          </w:tcPr>
          <w:p w:rsidR="00923720" w:rsidRPr="000A4271" w:rsidRDefault="00923720" w:rsidP="00855ABE">
            <w:pPr>
              <w:jc w:val="center"/>
              <w:rPr>
                <w:sz w:val="18"/>
                <w:szCs w:val="18"/>
              </w:rPr>
            </w:pPr>
            <w:r w:rsidRPr="000A4271">
              <w:rPr>
                <w:rFonts w:ascii="Calibri" w:hAnsi="Calibri"/>
                <w:sz w:val="18"/>
                <w:szCs w:val="18"/>
              </w:rPr>
              <w:t xml:space="preserve">Dr.Öğr.Ü. </w:t>
            </w:r>
            <w:r w:rsidRPr="000A4271">
              <w:rPr>
                <w:rFonts w:ascii="Calibri" w:eastAsia="Calibri" w:hAnsi="Calibri"/>
                <w:sz w:val="18"/>
                <w:szCs w:val="18"/>
                <w:lang w:eastAsia="en-US"/>
              </w:rPr>
              <w:t>Serkan ÖZBAY</w:t>
            </w:r>
          </w:p>
        </w:tc>
        <w:tc>
          <w:tcPr>
            <w:tcW w:w="5172" w:type="dxa"/>
            <w:vAlign w:val="center"/>
          </w:tcPr>
          <w:p w:rsidR="00923720" w:rsidRPr="000A4271" w:rsidRDefault="00923720" w:rsidP="00855ABE">
            <w:pPr>
              <w:jc w:val="center"/>
              <w:rPr>
                <w:rFonts w:ascii="Calibri" w:hAnsi="Calibri"/>
                <w:b/>
                <w:sz w:val="18"/>
                <w:szCs w:val="18"/>
                <w:u w:val="single"/>
              </w:rPr>
            </w:pPr>
            <w:r w:rsidRPr="000A4271">
              <w:rPr>
                <w:rFonts w:ascii="Calibri" w:hAnsi="Calibri"/>
                <w:sz w:val="18"/>
                <w:szCs w:val="18"/>
              </w:rPr>
              <w:t>Soliter Pulmoner Nodül II</w:t>
            </w:r>
          </w:p>
        </w:tc>
      </w:tr>
      <w:tr w:rsidR="00923720" w:rsidRPr="000A4271" w:rsidTr="00855ABE">
        <w:trPr>
          <w:trHeight w:val="90"/>
        </w:trPr>
        <w:tc>
          <w:tcPr>
            <w:tcW w:w="1242" w:type="dxa"/>
            <w:vAlign w:val="center"/>
          </w:tcPr>
          <w:p w:rsidR="00923720" w:rsidRPr="000A4271" w:rsidRDefault="00923720" w:rsidP="00855ABE">
            <w:pPr>
              <w:pStyle w:val="AralkYok"/>
              <w:jc w:val="center"/>
              <w:rPr>
                <w:rFonts w:cs="Calibri"/>
                <w:sz w:val="18"/>
                <w:szCs w:val="18"/>
              </w:rPr>
            </w:pPr>
            <w:r w:rsidRPr="000A4271">
              <w:rPr>
                <w:rFonts w:cs="Calibri"/>
                <w:sz w:val="18"/>
                <w:szCs w:val="18"/>
              </w:rPr>
              <w:t>10.30  - 11.20</w:t>
            </w:r>
          </w:p>
        </w:tc>
        <w:tc>
          <w:tcPr>
            <w:tcW w:w="1395" w:type="dxa"/>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T</w:t>
            </w:r>
          </w:p>
        </w:tc>
        <w:tc>
          <w:tcPr>
            <w:tcW w:w="2647" w:type="dxa"/>
            <w:vAlign w:val="center"/>
          </w:tcPr>
          <w:p w:rsidR="00923720" w:rsidRPr="000A4271" w:rsidRDefault="00923720" w:rsidP="00855ABE">
            <w:pPr>
              <w:jc w:val="center"/>
              <w:rPr>
                <w:sz w:val="18"/>
                <w:szCs w:val="18"/>
              </w:rPr>
            </w:pPr>
            <w:r w:rsidRPr="000A4271">
              <w:rPr>
                <w:rFonts w:ascii="Calibri" w:hAnsi="Calibri"/>
                <w:sz w:val="18"/>
                <w:szCs w:val="18"/>
              </w:rPr>
              <w:t xml:space="preserve">Dr.Öğr.Ü. </w:t>
            </w:r>
            <w:r w:rsidRPr="000A4271">
              <w:rPr>
                <w:rFonts w:ascii="Calibri" w:eastAsia="Calibri" w:hAnsi="Calibri"/>
                <w:sz w:val="18"/>
                <w:szCs w:val="18"/>
                <w:lang w:eastAsia="en-US"/>
              </w:rPr>
              <w:t>Serkan ÖZBAY</w:t>
            </w:r>
          </w:p>
        </w:tc>
        <w:tc>
          <w:tcPr>
            <w:tcW w:w="5172" w:type="dxa"/>
            <w:vAlign w:val="center"/>
          </w:tcPr>
          <w:p w:rsidR="00923720" w:rsidRPr="000A4271" w:rsidRDefault="00923720" w:rsidP="00855ABE">
            <w:pPr>
              <w:jc w:val="center"/>
              <w:rPr>
                <w:rFonts w:ascii="Calibri" w:hAnsi="Calibri"/>
                <w:b/>
                <w:sz w:val="18"/>
                <w:szCs w:val="18"/>
                <w:u w:val="single"/>
              </w:rPr>
            </w:pPr>
            <w:r w:rsidRPr="000A4271">
              <w:rPr>
                <w:rFonts w:ascii="Calibri" w:hAnsi="Calibri"/>
                <w:sz w:val="18"/>
                <w:szCs w:val="18"/>
              </w:rPr>
              <w:t>Akciğer Maligniteleri I</w:t>
            </w:r>
          </w:p>
        </w:tc>
      </w:tr>
      <w:tr w:rsidR="00923720" w:rsidRPr="000A4271" w:rsidTr="00855ABE">
        <w:trPr>
          <w:trHeight w:val="90"/>
        </w:trPr>
        <w:tc>
          <w:tcPr>
            <w:tcW w:w="1242" w:type="dxa"/>
            <w:vAlign w:val="center"/>
          </w:tcPr>
          <w:p w:rsidR="00923720" w:rsidRPr="000A4271" w:rsidRDefault="00923720" w:rsidP="00855ABE">
            <w:pPr>
              <w:pStyle w:val="AralkYok"/>
              <w:jc w:val="center"/>
              <w:rPr>
                <w:rFonts w:cs="Calibri"/>
                <w:sz w:val="18"/>
                <w:szCs w:val="18"/>
              </w:rPr>
            </w:pPr>
            <w:r w:rsidRPr="000A4271">
              <w:rPr>
                <w:rFonts w:cs="Calibri"/>
                <w:sz w:val="18"/>
                <w:szCs w:val="18"/>
              </w:rPr>
              <w:t>11.30  - 12.20</w:t>
            </w:r>
          </w:p>
        </w:tc>
        <w:tc>
          <w:tcPr>
            <w:tcW w:w="1395" w:type="dxa"/>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T</w:t>
            </w:r>
          </w:p>
        </w:tc>
        <w:tc>
          <w:tcPr>
            <w:tcW w:w="2647" w:type="dxa"/>
            <w:vAlign w:val="center"/>
          </w:tcPr>
          <w:p w:rsidR="00923720" w:rsidRPr="000A4271" w:rsidRDefault="00923720" w:rsidP="00855ABE">
            <w:pPr>
              <w:jc w:val="center"/>
              <w:rPr>
                <w:sz w:val="18"/>
                <w:szCs w:val="18"/>
              </w:rPr>
            </w:pPr>
            <w:r w:rsidRPr="000A4271">
              <w:rPr>
                <w:rFonts w:ascii="Calibri" w:hAnsi="Calibri"/>
                <w:sz w:val="18"/>
                <w:szCs w:val="18"/>
              </w:rPr>
              <w:t xml:space="preserve">Dr.Öğr.Ü. </w:t>
            </w:r>
            <w:r w:rsidRPr="000A4271">
              <w:rPr>
                <w:rFonts w:ascii="Calibri" w:eastAsia="Calibri" w:hAnsi="Calibri"/>
                <w:sz w:val="18"/>
                <w:szCs w:val="18"/>
                <w:lang w:eastAsia="en-US"/>
              </w:rPr>
              <w:t>Serkan ÖZBAY</w:t>
            </w:r>
          </w:p>
        </w:tc>
        <w:tc>
          <w:tcPr>
            <w:tcW w:w="5172" w:type="dxa"/>
            <w:vAlign w:val="center"/>
          </w:tcPr>
          <w:p w:rsidR="00923720" w:rsidRPr="000A4271" w:rsidRDefault="00923720" w:rsidP="00855ABE">
            <w:pPr>
              <w:jc w:val="center"/>
              <w:rPr>
                <w:rFonts w:ascii="Calibri" w:hAnsi="Calibri"/>
                <w:sz w:val="18"/>
                <w:szCs w:val="18"/>
              </w:rPr>
            </w:pPr>
            <w:r w:rsidRPr="000A4271">
              <w:rPr>
                <w:rFonts w:ascii="Calibri" w:hAnsi="Calibri"/>
                <w:sz w:val="18"/>
                <w:szCs w:val="18"/>
              </w:rPr>
              <w:t>Akciğer Maligniteleri II</w:t>
            </w:r>
          </w:p>
        </w:tc>
      </w:tr>
      <w:tr w:rsidR="00923720" w:rsidRPr="000A4271" w:rsidTr="00855ABE">
        <w:trPr>
          <w:trHeight w:val="90"/>
        </w:trPr>
        <w:tc>
          <w:tcPr>
            <w:tcW w:w="10456" w:type="dxa"/>
            <w:gridSpan w:val="4"/>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ÖĞLE ARASI</w:t>
            </w:r>
          </w:p>
        </w:tc>
      </w:tr>
      <w:tr w:rsidR="00923720" w:rsidRPr="000A4271" w:rsidTr="00855ABE">
        <w:trPr>
          <w:trHeight w:val="90"/>
        </w:trPr>
        <w:tc>
          <w:tcPr>
            <w:tcW w:w="1242" w:type="dxa"/>
            <w:vAlign w:val="center"/>
          </w:tcPr>
          <w:p w:rsidR="00923720" w:rsidRPr="000A4271" w:rsidRDefault="00923720" w:rsidP="00855ABE">
            <w:pPr>
              <w:pStyle w:val="AralkYok"/>
              <w:jc w:val="center"/>
              <w:rPr>
                <w:rFonts w:cs="Calibri"/>
                <w:sz w:val="18"/>
                <w:szCs w:val="18"/>
              </w:rPr>
            </w:pPr>
            <w:r w:rsidRPr="000A4271">
              <w:rPr>
                <w:rFonts w:cs="Calibri"/>
                <w:sz w:val="18"/>
                <w:szCs w:val="18"/>
              </w:rPr>
              <w:t>13.30  - 14.20</w:t>
            </w:r>
          </w:p>
        </w:tc>
        <w:tc>
          <w:tcPr>
            <w:tcW w:w="1395" w:type="dxa"/>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T</w:t>
            </w:r>
          </w:p>
        </w:tc>
        <w:tc>
          <w:tcPr>
            <w:tcW w:w="2647" w:type="dxa"/>
            <w:vAlign w:val="center"/>
          </w:tcPr>
          <w:p w:rsidR="00923720" w:rsidRPr="000A4271" w:rsidRDefault="00923720" w:rsidP="00855ABE">
            <w:pPr>
              <w:jc w:val="center"/>
              <w:rPr>
                <w:sz w:val="18"/>
                <w:szCs w:val="18"/>
              </w:rPr>
            </w:pPr>
            <w:r w:rsidRPr="000A4271">
              <w:rPr>
                <w:rFonts w:ascii="Calibri" w:hAnsi="Calibri"/>
                <w:sz w:val="18"/>
                <w:szCs w:val="18"/>
              </w:rPr>
              <w:t xml:space="preserve">Dr.Öğr.Ü. </w:t>
            </w:r>
            <w:r w:rsidRPr="000A4271">
              <w:rPr>
                <w:rFonts w:ascii="Calibri" w:eastAsia="Calibri" w:hAnsi="Calibri"/>
                <w:sz w:val="18"/>
                <w:szCs w:val="18"/>
                <w:lang w:eastAsia="en-US"/>
              </w:rPr>
              <w:t>Serkan ÖZBAY</w:t>
            </w:r>
          </w:p>
        </w:tc>
        <w:tc>
          <w:tcPr>
            <w:tcW w:w="5172" w:type="dxa"/>
            <w:vAlign w:val="center"/>
          </w:tcPr>
          <w:p w:rsidR="00923720" w:rsidRPr="000A4271" w:rsidRDefault="00923720" w:rsidP="00855ABE">
            <w:pPr>
              <w:jc w:val="center"/>
              <w:rPr>
                <w:rFonts w:ascii="Calibri" w:hAnsi="Calibri"/>
                <w:b/>
                <w:sz w:val="18"/>
                <w:szCs w:val="18"/>
              </w:rPr>
            </w:pPr>
            <w:r w:rsidRPr="000A4271">
              <w:rPr>
                <w:rFonts w:ascii="Calibri" w:hAnsi="Calibri"/>
                <w:sz w:val="18"/>
                <w:szCs w:val="18"/>
              </w:rPr>
              <w:t>Pnömotoraks</w:t>
            </w:r>
          </w:p>
        </w:tc>
      </w:tr>
      <w:tr w:rsidR="00923720" w:rsidRPr="000A4271" w:rsidTr="00855ABE">
        <w:trPr>
          <w:trHeight w:val="90"/>
        </w:trPr>
        <w:tc>
          <w:tcPr>
            <w:tcW w:w="1242" w:type="dxa"/>
            <w:vAlign w:val="center"/>
          </w:tcPr>
          <w:p w:rsidR="00923720" w:rsidRPr="000A4271" w:rsidRDefault="00923720" w:rsidP="00855ABE">
            <w:pPr>
              <w:pStyle w:val="AralkYok"/>
              <w:jc w:val="center"/>
              <w:rPr>
                <w:rFonts w:cs="Calibri"/>
                <w:sz w:val="18"/>
                <w:szCs w:val="18"/>
              </w:rPr>
            </w:pPr>
            <w:r w:rsidRPr="000A4271">
              <w:rPr>
                <w:rFonts w:cs="Calibri"/>
                <w:sz w:val="18"/>
                <w:szCs w:val="18"/>
              </w:rPr>
              <w:t>14.30  - 15.20</w:t>
            </w:r>
          </w:p>
        </w:tc>
        <w:tc>
          <w:tcPr>
            <w:tcW w:w="1395" w:type="dxa"/>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T</w:t>
            </w:r>
          </w:p>
        </w:tc>
        <w:tc>
          <w:tcPr>
            <w:tcW w:w="2647" w:type="dxa"/>
            <w:vAlign w:val="center"/>
          </w:tcPr>
          <w:p w:rsidR="00923720" w:rsidRPr="000A4271" w:rsidRDefault="00923720" w:rsidP="00855ABE">
            <w:pPr>
              <w:jc w:val="center"/>
              <w:rPr>
                <w:sz w:val="18"/>
                <w:szCs w:val="18"/>
              </w:rPr>
            </w:pPr>
            <w:r w:rsidRPr="000A4271">
              <w:rPr>
                <w:rFonts w:ascii="Calibri" w:hAnsi="Calibri"/>
                <w:sz w:val="18"/>
                <w:szCs w:val="18"/>
              </w:rPr>
              <w:t xml:space="preserve">Dr.Öğr.Ü. </w:t>
            </w:r>
            <w:r w:rsidRPr="000A4271">
              <w:rPr>
                <w:rFonts w:ascii="Calibri" w:eastAsia="Calibri" w:hAnsi="Calibri"/>
                <w:sz w:val="18"/>
                <w:szCs w:val="18"/>
                <w:lang w:eastAsia="en-US"/>
              </w:rPr>
              <w:t>Serkan ÖZBAY</w:t>
            </w:r>
          </w:p>
        </w:tc>
        <w:tc>
          <w:tcPr>
            <w:tcW w:w="5172" w:type="dxa"/>
            <w:vAlign w:val="center"/>
          </w:tcPr>
          <w:p w:rsidR="00923720" w:rsidRPr="000A4271" w:rsidRDefault="00923720" w:rsidP="00855ABE">
            <w:pPr>
              <w:jc w:val="center"/>
              <w:rPr>
                <w:rFonts w:ascii="Calibri" w:hAnsi="Calibri"/>
                <w:b/>
                <w:sz w:val="18"/>
                <w:szCs w:val="18"/>
              </w:rPr>
            </w:pPr>
            <w:r w:rsidRPr="000A4271">
              <w:rPr>
                <w:rFonts w:ascii="Calibri" w:hAnsi="Calibri"/>
                <w:sz w:val="18"/>
                <w:szCs w:val="18"/>
              </w:rPr>
              <w:t>Akciğer Absesi</w:t>
            </w:r>
          </w:p>
        </w:tc>
      </w:tr>
      <w:tr w:rsidR="00923720" w:rsidRPr="000A4271" w:rsidTr="00855ABE">
        <w:trPr>
          <w:trHeight w:val="90"/>
        </w:trPr>
        <w:tc>
          <w:tcPr>
            <w:tcW w:w="1242" w:type="dxa"/>
            <w:vAlign w:val="center"/>
          </w:tcPr>
          <w:p w:rsidR="00923720" w:rsidRPr="000A4271" w:rsidRDefault="00923720" w:rsidP="00855ABE">
            <w:pPr>
              <w:pStyle w:val="AralkYok"/>
              <w:jc w:val="center"/>
              <w:rPr>
                <w:rFonts w:cs="Calibri"/>
                <w:sz w:val="18"/>
                <w:szCs w:val="18"/>
              </w:rPr>
            </w:pPr>
            <w:r w:rsidRPr="000A4271">
              <w:rPr>
                <w:rFonts w:cs="Calibri"/>
                <w:sz w:val="18"/>
                <w:szCs w:val="18"/>
              </w:rPr>
              <w:t>15.30  - 16.20</w:t>
            </w:r>
          </w:p>
        </w:tc>
        <w:tc>
          <w:tcPr>
            <w:tcW w:w="1395" w:type="dxa"/>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P</w:t>
            </w:r>
          </w:p>
        </w:tc>
        <w:tc>
          <w:tcPr>
            <w:tcW w:w="2647" w:type="dxa"/>
            <w:vAlign w:val="center"/>
          </w:tcPr>
          <w:p w:rsidR="00923720" w:rsidRPr="000A4271" w:rsidRDefault="00923720" w:rsidP="00855ABE">
            <w:pPr>
              <w:jc w:val="center"/>
              <w:rPr>
                <w:sz w:val="18"/>
                <w:szCs w:val="18"/>
              </w:rPr>
            </w:pPr>
            <w:r w:rsidRPr="000A4271">
              <w:rPr>
                <w:rFonts w:ascii="Calibri" w:hAnsi="Calibri"/>
                <w:sz w:val="18"/>
                <w:szCs w:val="18"/>
              </w:rPr>
              <w:t xml:space="preserve">Dr.Öğr.Ü. </w:t>
            </w:r>
            <w:r w:rsidRPr="000A4271">
              <w:rPr>
                <w:rFonts w:ascii="Calibri" w:eastAsia="Calibri" w:hAnsi="Calibri"/>
                <w:sz w:val="18"/>
                <w:szCs w:val="18"/>
                <w:lang w:eastAsia="en-US"/>
              </w:rPr>
              <w:t>Serkan ÖZBAY</w:t>
            </w:r>
          </w:p>
        </w:tc>
        <w:tc>
          <w:tcPr>
            <w:tcW w:w="5172" w:type="dxa"/>
            <w:vAlign w:val="center"/>
          </w:tcPr>
          <w:p w:rsidR="00923720" w:rsidRPr="000A4271" w:rsidRDefault="00923720" w:rsidP="00855ABE">
            <w:pPr>
              <w:jc w:val="center"/>
              <w:rPr>
                <w:rFonts w:ascii="Calibri" w:hAnsi="Calibri"/>
                <w:b/>
                <w:sz w:val="18"/>
                <w:szCs w:val="18"/>
                <w:u w:val="single"/>
              </w:rPr>
            </w:pPr>
            <w:r w:rsidRPr="000A4271">
              <w:rPr>
                <w:rFonts w:ascii="Calibri" w:hAnsi="Calibri"/>
                <w:sz w:val="18"/>
                <w:szCs w:val="18"/>
              </w:rPr>
              <w:t>Hasta Başı Eğitim</w:t>
            </w:r>
          </w:p>
        </w:tc>
      </w:tr>
      <w:tr w:rsidR="00923720" w:rsidRPr="000A4271" w:rsidTr="00855ABE">
        <w:trPr>
          <w:trHeight w:val="90"/>
        </w:trPr>
        <w:tc>
          <w:tcPr>
            <w:tcW w:w="1242" w:type="dxa"/>
            <w:vAlign w:val="center"/>
          </w:tcPr>
          <w:p w:rsidR="00923720" w:rsidRPr="000A4271" w:rsidRDefault="00923720" w:rsidP="00855ABE">
            <w:pPr>
              <w:pStyle w:val="AralkYok"/>
              <w:jc w:val="center"/>
              <w:rPr>
                <w:rFonts w:cs="Calibri"/>
                <w:sz w:val="18"/>
                <w:szCs w:val="18"/>
              </w:rPr>
            </w:pPr>
            <w:r w:rsidRPr="000A4271">
              <w:rPr>
                <w:rFonts w:cs="Calibri"/>
                <w:sz w:val="18"/>
                <w:szCs w:val="18"/>
              </w:rPr>
              <w:t>16.30  - 17.20</w:t>
            </w:r>
          </w:p>
        </w:tc>
        <w:tc>
          <w:tcPr>
            <w:tcW w:w="1395" w:type="dxa"/>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P</w:t>
            </w:r>
          </w:p>
        </w:tc>
        <w:tc>
          <w:tcPr>
            <w:tcW w:w="2647" w:type="dxa"/>
            <w:vAlign w:val="center"/>
          </w:tcPr>
          <w:p w:rsidR="00923720" w:rsidRPr="000A4271" w:rsidRDefault="00923720" w:rsidP="00855ABE">
            <w:pPr>
              <w:jc w:val="center"/>
              <w:rPr>
                <w:sz w:val="18"/>
                <w:szCs w:val="18"/>
              </w:rPr>
            </w:pPr>
            <w:r w:rsidRPr="000A4271">
              <w:rPr>
                <w:rFonts w:ascii="Calibri" w:hAnsi="Calibri"/>
                <w:sz w:val="18"/>
                <w:szCs w:val="18"/>
              </w:rPr>
              <w:t xml:space="preserve">Dr.Öğr.Ü. </w:t>
            </w:r>
            <w:r w:rsidRPr="000A4271">
              <w:rPr>
                <w:rFonts w:ascii="Calibri" w:eastAsia="Calibri" w:hAnsi="Calibri"/>
                <w:sz w:val="18"/>
                <w:szCs w:val="18"/>
                <w:lang w:eastAsia="en-US"/>
              </w:rPr>
              <w:t>Serkan ÖZBAY</w:t>
            </w:r>
          </w:p>
        </w:tc>
        <w:tc>
          <w:tcPr>
            <w:tcW w:w="5172" w:type="dxa"/>
            <w:vAlign w:val="center"/>
          </w:tcPr>
          <w:p w:rsidR="00923720" w:rsidRPr="000A4271" w:rsidRDefault="00923720" w:rsidP="00855ABE">
            <w:pPr>
              <w:jc w:val="center"/>
              <w:rPr>
                <w:rFonts w:ascii="Calibri" w:hAnsi="Calibri"/>
                <w:b/>
                <w:sz w:val="18"/>
                <w:szCs w:val="18"/>
                <w:u w:val="single"/>
              </w:rPr>
            </w:pPr>
            <w:r w:rsidRPr="000A4271">
              <w:rPr>
                <w:rFonts w:ascii="Calibri" w:hAnsi="Calibri"/>
                <w:sz w:val="18"/>
                <w:szCs w:val="18"/>
              </w:rPr>
              <w:t>Hasta Başı Eğitim</w:t>
            </w:r>
          </w:p>
        </w:tc>
      </w:tr>
    </w:tbl>
    <w:p w:rsidR="00923720" w:rsidRDefault="00923720" w:rsidP="00923720">
      <w:pPr>
        <w:rPr>
          <w:rFonts w:ascii="Calibri" w:hAnsi="Calibri"/>
          <w:b/>
          <w:sz w:val="22"/>
          <w:szCs w:val="18"/>
        </w:rPr>
      </w:pPr>
    </w:p>
    <w:tbl>
      <w:tblPr>
        <w:tblpPr w:leftFromText="180" w:rightFromText="180" w:vertAnchor="text" w:horzAnchor="page" w:tblpX="907" w:tblpY="39"/>
        <w:tblOverlap w:val="neve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433"/>
        <w:gridCol w:w="2684"/>
        <w:gridCol w:w="4840"/>
      </w:tblGrid>
      <w:tr w:rsidR="00923720" w:rsidRPr="000A4271" w:rsidTr="00855ABE">
        <w:trPr>
          <w:trHeight w:val="282"/>
        </w:trPr>
        <w:tc>
          <w:tcPr>
            <w:tcW w:w="10199" w:type="dxa"/>
            <w:gridSpan w:val="4"/>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5. GÜN</w:t>
            </w:r>
          </w:p>
        </w:tc>
      </w:tr>
      <w:tr w:rsidR="00923720" w:rsidRPr="000A4271" w:rsidTr="00855ABE">
        <w:trPr>
          <w:trHeight w:val="401"/>
        </w:trPr>
        <w:tc>
          <w:tcPr>
            <w:tcW w:w="1242" w:type="dxa"/>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SAAT</w:t>
            </w:r>
          </w:p>
        </w:tc>
        <w:tc>
          <w:tcPr>
            <w:tcW w:w="1433" w:type="dxa"/>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T : TEORİK</w:t>
            </w:r>
          </w:p>
          <w:p w:rsidR="00923720" w:rsidRPr="000A4271" w:rsidRDefault="00923720" w:rsidP="00855ABE">
            <w:pPr>
              <w:jc w:val="center"/>
              <w:rPr>
                <w:rFonts w:ascii="Calibri" w:hAnsi="Calibri"/>
                <w:b/>
                <w:sz w:val="18"/>
                <w:szCs w:val="18"/>
              </w:rPr>
            </w:pPr>
            <w:r w:rsidRPr="000A4271">
              <w:rPr>
                <w:rFonts w:ascii="Calibri" w:hAnsi="Calibri"/>
                <w:b/>
                <w:sz w:val="18"/>
                <w:szCs w:val="18"/>
              </w:rPr>
              <w:t>P : PRATİK</w:t>
            </w:r>
          </w:p>
        </w:tc>
        <w:tc>
          <w:tcPr>
            <w:tcW w:w="2684" w:type="dxa"/>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ÖĞRETİM ÜYESİ</w:t>
            </w:r>
          </w:p>
        </w:tc>
        <w:tc>
          <w:tcPr>
            <w:tcW w:w="4840" w:type="dxa"/>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DERSİN KONUSU</w:t>
            </w:r>
          </w:p>
        </w:tc>
      </w:tr>
      <w:tr w:rsidR="00923720" w:rsidRPr="000A4271" w:rsidTr="00855ABE">
        <w:trPr>
          <w:trHeight w:val="344"/>
        </w:trPr>
        <w:tc>
          <w:tcPr>
            <w:tcW w:w="1242" w:type="dxa"/>
            <w:vAlign w:val="center"/>
          </w:tcPr>
          <w:p w:rsidR="00923720" w:rsidRPr="000A4271" w:rsidRDefault="00923720" w:rsidP="00855ABE">
            <w:pPr>
              <w:pStyle w:val="AralkYok"/>
              <w:jc w:val="center"/>
              <w:rPr>
                <w:rFonts w:cs="Calibri"/>
                <w:sz w:val="18"/>
                <w:szCs w:val="18"/>
              </w:rPr>
            </w:pPr>
            <w:r w:rsidRPr="000A4271">
              <w:rPr>
                <w:rFonts w:cs="Calibri"/>
                <w:sz w:val="18"/>
                <w:szCs w:val="18"/>
              </w:rPr>
              <w:t>08.30  - 09.20</w:t>
            </w:r>
          </w:p>
        </w:tc>
        <w:tc>
          <w:tcPr>
            <w:tcW w:w="1433" w:type="dxa"/>
            <w:vAlign w:val="center"/>
          </w:tcPr>
          <w:p w:rsidR="00923720" w:rsidRPr="000A4271" w:rsidRDefault="00923720" w:rsidP="00855ABE">
            <w:pPr>
              <w:jc w:val="center"/>
              <w:rPr>
                <w:rFonts w:ascii="Calibri" w:hAnsi="Calibri"/>
                <w:b/>
                <w:sz w:val="18"/>
                <w:szCs w:val="18"/>
              </w:rPr>
            </w:pPr>
          </w:p>
        </w:tc>
        <w:tc>
          <w:tcPr>
            <w:tcW w:w="2684" w:type="dxa"/>
            <w:vAlign w:val="center"/>
          </w:tcPr>
          <w:p w:rsidR="00923720" w:rsidRPr="000A4271" w:rsidRDefault="00923720" w:rsidP="00855ABE">
            <w:pPr>
              <w:jc w:val="center"/>
              <w:rPr>
                <w:sz w:val="18"/>
                <w:szCs w:val="18"/>
              </w:rPr>
            </w:pPr>
            <w:r w:rsidRPr="000A4271">
              <w:rPr>
                <w:rFonts w:ascii="Calibri" w:hAnsi="Calibri"/>
                <w:sz w:val="18"/>
                <w:szCs w:val="18"/>
              </w:rPr>
              <w:t xml:space="preserve">Dr.Öğr.Ü. </w:t>
            </w:r>
            <w:r w:rsidRPr="000A4271">
              <w:rPr>
                <w:rFonts w:ascii="Calibri" w:eastAsia="Calibri" w:hAnsi="Calibri"/>
                <w:sz w:val="18"/>
                <w:szCs w:val="18"/>
                <w:lang w:eastAsia="en-US"/>
              </w:rPr>
              <w:t>Serkan ÖZBAY</w:t>
            </w:r>
          </w:p>
        </w:tc>
        <w:tc>
          <w:tcPr>
            <w:tcW w:w="4840" w:type="dxa"/>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TEORİK SINAV</w:t>
            </w:r>
          </w:p>
        </w:tc>
      </w:tr>
      <w:tr w:rsidR="00923720" w:rsidRPr="000A4271" w:rsidTr="00855ABE">
        <w:trPr>
          <w:trHeight w:val="282"/>
        </w:trPr>
        <w:tc>
          <w:tcPr>
            <w:tcW w:w="1242" w:type="dxa"/>
            <w:vAlign w:val="center"/>
          </w:tcPr>
          <w:p w:rsidR="00923720" w:rsidRPr="000A4271" w:rsidRDefault="00923720" w:rsidP="00855ABE">
            <w:pPr>
              <w:pStyle w:val="AralkYok"/>
              <w:jc w:val="center"/>
              <w:rPr>
                <w:rFonts w:cs="Calibri"/>
                <w:sz w:val="18"/>
                <w:szCs w:val="18"/>
              </w:rPr>
            </w:pPr>
            <w:r w:rsidRPr="000A4271">
              <w:rPr>
                <w:rFonts w:cs="Calibri"/>
                <w:sz w:val="18"/>
                <w:szCs w:val="18"/>
              </w:rPr>
              <w:t>09.30  - 10.20</w:t>
            </w:r>
          </w:p>
        </w:tc>
        <w:tc>
          <w:tcPr>
            <w:tcW w:w="1433" w:type="dxa"/>
            <w:vAlign w:val="center"/>
          </w:tcPr>
          <w:p w:rsidR="00923720" w:rsidRPr="000A4271" w:rsidRDefault="00923720" w:rsidP="00855ABE">
            <w:pPr>
              <w:jc w:val="center"/>
              <w:rPr>
                <w:rFonts w:ascii="Calibri" w:hAnsi="Calibri"/>
                <w:b/>
                <w:sz w:val="18"/>
                <w:szCs w:val="18"/>
              </w:rPr>
            </w:pPr>
          </w:p>
        </w:tc>
        <w:tc>
          <w:tcPr>
            <w:tcW w:w="2684" w:type="dxa"/>
            <w:vAlign w:val="center"/>
          </w:tcPr>
          <w:p w:rsidR="00923720" w:rsidRPr="000A4271" w:rsidRDefault="00923720" w:rsidP="00855ABE">
            <w:pPr>
              <w:jc w:val="center"/>
              <w:rPr>
                <w:sz w:val="18"/>
                <w:szCs w:val="18"/>
              </w:rPr>
            </w:pPr>
          </w:p>
        </w:tc>
        <w:tc>
          <w:tcPr>
            <w:tcW w:w="4840" w:type="dxa"/>
            <w:vAlign w:val="center"/>
          </w:tcPr>
          <w:p w:rsidR="00923720" w:rsidRPr="000A4271" w:rsidRDefault="00923720" w:rsidP="00855ABE">
            <w:pPr>
              <w:jc w:val="center"/>
              <w:rPr>
                <w:sz w:val="18"/>
                <w:szCs w:val="18"/>
              </w:rPr>
            </w:pPr>
          </w:p>
        </w:tc>
      </w:tr>
      <w:tr w:rsidR="00923720" w:rsidRPr="000A4271" w:rsidTr="00855ABE">
        <w:trPr>
          <w:trHeight w:val="282"/>
        </w:trPr>
        <w:tc>
          <w:tcPr>
            <w:tcW w:w="1242" w:type="dxa"/>
            <w:vAlign w:val="center"/>
          </w:tcPr>
          <w:p w:rsidR="00923720" w:rsidRPr="000A4271" w:rsidRDefault="00923720" w:rsidP="00855ABE">
            <w:pPr>
              <w:pStyle w:val="AralkYok"/>
              <w:jc w:val="center"/>
              <w:rPr>
                <w:rFonts w:cs="Calibri"/>
                <w:sz w:val="18"/>
                <w:szCs w:val="18"/>
              </w:rPr>
            </w:pPr>
            <w:r w:rsidRPr="000A4271">
              <w:rPr>
                <w:rFonts w:cs="Calibri"/>
                <w:sz w:val="18"/>
                <w:szCs w:val="18"/>
              </w:rPr>
              <w:t>10.30  - 11.20</w:t>
            </w:r>
          </w:p>
        </w:tc>
        <w:tc>
          <w:tcPr>
            <w:tcW w:w="1433" w:type="dxa"/>
            <w:vAlign w:val="center"/>
          </w:tcPr>
          <w:p w:rsidR="00923720" w:rsidRPr="000A4271" w:rsidRDefault="00923720" w:rsidP="00855ABE">
            <w:pPr>
              <w:jc w:val="center"/>
              <w:rPr>
                <w:rFonts w:ascii="Calibri" w:hAnsi="Calibri"/>
                <w:b/>
                <w:sz w:val="18"/>
                <w:szCs w:val="18"/>
              </w:rPr>
            </w:pPr>
          </w:p>
        </w:tc>
        <w:tc>
          <w:tcPr>
            <w:tcW w:w="2684" w:type="dxa"/>
            <w:vAlign w:val="center"/>
          </w:tcPr>
          <w:p w:rsidR="00923720" w:rsidRPr="000A4271" w:rsidRDefault="00923720" w:rsidP="00855ABE">
            <w:pPr>
              <w:jc w:val="center"/>
              <w:rPr>
                <w:sz w:val="18"/>
                <w:szCs w:val="18"/>
              </w:rPr>
            </w:pPr>
          </w:p>
        </w:tc>
        <w:tc>
          <w:tcPr>
            <w:tcW w:w="4840" w:type="dxa"/>
            <w:vAlign w:val="center"/>
          </w:tcPr>
          <w:p w:rsidR="00923720" w:rsidRPr="000A4271" w:rsidRDefault="00923720" w:rsidP="00855ABE">
            <w:pPr>
              <w:jc w:val="center"/>
              <w:rPr>
                <w:sz w:val="18"/>
                <w:szCs w:val="18"/>
              </w:rPr>
            </w:pPr>
          </w:p>
        </w:tc>
      </w:tr>
      <w:tr w:rsidR="00923720" w:rsidRPr="000A4271" w:rsidTr="00855ABE">
        <w:trPr>
          <w:trHeight w:val="282"/>
        </w:trPr>
        <w:tc>
          <w:tcPr>
            <w:tcW w:w="1242" w:type="dxa"/>
            <w:vAlign w:val="center"/>
          </w:tcPr>
          <w:p w:rsidR="00923720" w:rsidRPr="000A4271" w:rsidRDefault="00923720" w:rsidP="00855ABE">
            <w:pPr>
              <w:pStyle w:val="AralkYok"/>
              <w:jc w:val="center"/>
              <w:rPr>
                <w:rFonts w:cs="Calibri"/>
                <w:sz w:val="18"/>
                <w:szCs w:val="18"/>
              </w:rPr>
            </w:pPr>
            <w:r w:rsidRPr="000A4271">
              <w:rPr>
                <w:rFonts w:cs="Calibri"/>
                <w:sz w:val="18"/>
                <w:szCs w:val="18"/>
              </w:rPr>
              <w:t>11.30  - 12.20</w:t>
            </w:r>
          </w:p>
        </w:tc>
        <w:tc>
          <w:tcPr>
            <w:tcW w:w="1433" w:type="dxa"/>
            <w:vAlign w:val="center"/>
          </w:tcPr>
          <w:p w:rsidR="00923720" w:rsidRPr="000A4271" w:rsidRDefault="00923720" w:rsidP="00855ABE">
            <w:pPr>
              <w:jc w:val="center"/>
              <w:rPr>
                <w:rFonts w:ascii="Calibri" w:hAnsi="Calibri"/>
                <w:b/>
                <w:sz w:val="18"/>
                <w:szCs w:val="18"/>
              </w:rPr>
            </w:pPr>
          </w:p>
        </w:tc>
        <w:tc>
          <w:tcPr>
            <w:tcW w:w="2684" w:type="dxa"/>
            <w:vAlign w:val="center"/>
          </w:tcPr>
          <w:p w:rsidR="00923720" w:rsidRPr="000A4271" w:rsidRDefault="00923720" w:rsidP="00855ABE">
            <w:pPr>
              <w:jc w:val="center"/>
              <w:rPr>
                <w:sz w:val="18"/>
                <w:szCs w:val="18"/>
              </w:rPr>
            </w:pPr>
          </w:p>
        </w:tc>
        <w:tc>
          <w:tcPr>
            <w:tcW w:w="4840" w:type="dxa"/>
            <w:vAlign w:val="center"/>
          </w:tcPr>
          <w:p w:rsidR="00923720" w:rsidRPr="000A4271" w:rsidRDefault="00923720" w:rsidP="00855ABE">
            <w:pPr>
              <w:jc w:val="center"/>
              <w:rPr>
                <w:sz w:val="18"/>
                <w:szCs w:val="18"/>
              </w:rPr>
            </w:pPr>
          </w:p>
        </w:tc>
      </w:tr>
      <w:tr w:rsidR="00923720" w:rsidRPr="000A4271" w:rsidTr="00855ABE">
        <w:trPr>
          <w:trHeight w:val="282"/>
        </w:trPr>
        <w:tc>
          <w:tcPr>
            <w:tcW w:w="10199" w:type="dxa"/>
            <w:gridSpan w:val="4"/>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ÖĞLE ARASI</w:t>
            </w:r>
          </w:p>
        </w:tc>
      </w:tr>
      <w:tr w:rsidR="00923720" w:rsidRPr="000A4271" w:rsidTr="00855ABE">
        <w:trPr>
          <w:trHeight w:val="344"/>
        </w:trPr>
        <w:tc>
          <w:tcPr>
            <w:tcW w:w="1242" w:type="dxa"/>
            <w:vAlign w:val="center"/>
          </w:tcPr>
          <w:p w:rsidR="00923720" w:rsidRPr="000A4271" w:rsidRDefault="00923720" w:rsidP="00855ABE">
            <w:pPr>
              <w:pStyle w:val="AralkYok"/>
              <w:jc w:val="center"/>
              <w:rPr>
                <w:rFonts w:cs="Calibri"/>
                <w:sz w:val="18"/>
                <w:szCs w:val="18"/>
              </w:rPr>
            </w:pPr>
            <w:r w:rsidRPr="000A4271">
              <w:rPr>
                <w:rFonts w:cs="Calibri"/>
                <w:sz w:val="18"/>
                <w:szCs w:val="18"/>
              </w:rPr>
              <w:t>13.30  - 14.20</w:t>
            </w:r>
          </w:p>
        </w:tc>
        <w:tc>
          <w:tcPr>
            <w:tcW w:w="1433" w:type="dxa"/>
            <w:vAlign w:val="center"/>
          </w:tcPr>
          <w:p w:rsidR="00923720" w:rsidRPr="000A4271" w:rsidRDefault="00923720" w:rsidP="00855ABE">
            <w:pPr>
              <w:jc w:val="center"/>
              <w:rPr>
                <w:rFonts w:ascii="Calibri" w:hAnsi="Calibri"/>
                <w:b/>
                <w:sz w:val="18"/>
                <w:szCs w:val="18"/>
              </w:rPr>
            </w:pPr>
          </w:p>
        </w:tc>
        <w:tc>
          <w:tcPr>
            <w:tcW w:w="2684" w:type="dxa"/>
            <w:vAlign w:val="center"/>
          </w:tcPr>
          <w:p w:rsidR="00923720" w:rsidRPr="000A4271" w:rsidRDefault="00923720" w:rsidP="00855ABE">
            <w:pPr>
              <w:jc w:val="center"/>
              <w:rPr>
                <w:rFonts w:ascii="Calibri" w:hAnsi="Calibri"/>
                <w:b/>
                <w:sz w:val="18"/>
                <w:szCs w:val="18"/>
              </w:rPr>
            </w:pPr>
            <w:r w:rsidRPr="000A4271">
              <w:rPr>
                <w:rFonts w:ascii="Calibri" w:hAnsi="Calibri"/>
                <w:sz w:val="18"/>
                <w:szCs w:val="18"/>
              </w:rPr>
              <w:t xml:space="preserve">Dr.Öğr.Ü. </w:t>
            </w:r>
            <w:r w:rsidRPr="000A4271">
              <w:rPr>
                <w:rFonts w:ascii="Calibri" w:eastAsia="Calibri" w:hAnsi="Calibri"/>
                <w:sz w:val="18"/>
                <w:szCs w:val="18"/>
                <w:lang w:eastAsia="en-US"/>
              </w:rPr>
              <w:t>Serkan ÖZBAY</w:t>
            </w:r>
          </w:p>
        </w:tc>
        <w:tc>
          <w:tcPr>
            <w:tcW w:w="4840" w:type="dxa"/>
            <w:vAlign w:val="center"/>
          </w:tcPr>
          <w:p w:rsidR="00923720" w:rsidRPr="000A4271" w:rsidRDefault="00923720" w:rsidP="00855ABE">
            <w:pPr>
              <w:jc w:val="center"/>
              <w:rPr>
                <w:rFonts w:ascii="Calibri" w:hAnsi="Calibri"/>
                <w:b/>
                <w:sz w:val="18"/>
                <w:szCs w:val="18"/>
              </w:rPr>
            </w:pPr>
            <w:r w:rsidRPr="000A4271">
              <w:rPr>
                <w:rFonts w:ascii="Calibri" w:hAnsi="Calibri"/>
                <w:b/>
                <w:sz w:val="18"/>
                <w:szCs w:val="18"/>
              </w:rPr>
              <w:t>PRATİK SINAV</w:t>
            </w:r>
          </w:p>
        </w:tc>
      </w:tr>
      <w:tr w:rsidR="00923720" w:rsidRPr="000A4271" w:rsidTr="00855ABE">
        <w:trPr>
          <w:trHeight w:val="282"/>
        </w:trPr>
        <w:tc>
          <w:tcPr>
            <w:tcW w:w="1242" w:type="dxa"/>
            <w:vAlign w:val="center"/>
          </w:tcPr>
          <w:p w:rsidR="00923720" w:rsidRPr="000A4271" w:rsidRDefault="00923720" w:rsidP="00855ABE">
            <w:pPr>
              <w:pStyle w:val="AralkYok"/>
              <w:jc w:val="center"/>
              <w:rPr>
                <w:rFonts w:cs="Calibri"/>
                <w:sz w:val="18"/>
                <w:szCs w:val="18"/>
              </w:rPr>
            </w:pPr>
            <w:r w:rsidRPr="000A4271">
              <w:rPr>
                <w:rFonts w:cs="Calibri"/>
                <w:sz w:val="18"/>
                <w:szCs w:val="18"/>
              </w:rPr>
              <w:t>14.30  - 15.20</w:t>
            </w:r>
          </w:p>
        </w:tc>
        <w:tc>
          <w:tcPr>
            <w:tcW w:w="1433" w:type="dxa"/>
            <w:vAlign w:val="center"/>
          </w:tcPr>
          <w:p w:rsidR="00923720" w:rsidRPr="000A4271" w:rsidRDefault="00923720" w:rsidP="00855ABE">
            <w:pPr>
              <w:jc w:val="center"/>
              <w:rPr>
                <w:rFonts w:ascii="Calibri" w:hAnsi="Calibri"/>
                <w:b/>
                <w:sz w:val="18"/>
                <w:szCs w:val="18"/>
              </w:rPr>
            </w:pPr>
          </w:p>
        </w:tc>
        <w:tc>
          <w:tcPr>
            <w:tcW w:w="2684" w:type="dxa"/>
            <w:vAlign w:val="center"/>
          </w:tcPr>
          <w:p w:rsidR="00923720" w:rsidRPr="000A4271" w:rsidRDefault="00923720" w:rsidP="00855ABE">
            <w:pPr>
              <w:jc w:val="center"/>
              <w:rPr>
                <w:sz w:val="18"/>
                <w:szCs w:val="18"/>
              </w:rPr>
            </w:pPr>
          </w:p>
        </w:tc>
        <w:tc>
          <w:tcPr>
            <w:tcW w:w="4840" w:type="dxa"/>
            <w:vAlign w:val="center"/>
          </w:tcPr>
          <w:p w:rsidR="00923720" w:rsidRPr="000A4271" w:rsidRDefault="00923720" w:rsidP="00855ABE">
            <w:pPr>
              <w:jc w:val="center"/>
              <w:rPr>
                <w:sz w:val="18"/>
                <w:szCs w:val="18"/>
              </w:rPr>
            </w:pPr>
          </w:p>
        </w:tc>
      </w:tr>
      <w:tr w:rsidR="00923720" w:rsidRPr="000A4271" w:rsidTr="00855ABE">
        <w:trPr>
          <w:trHeight w:val="282"/>
        </w:trPr>
        <w:tc>
          <w:tcPr>
            <w:tcW w:w="1242" w:type="dxa"/>
            <w:vAlign w:val="center"/>
          </w:tcPr>
          <w:p w:rsidR="00923720" w:rsidRPr="000A4271" w:rsidRDefault="00923720" w:rsidP="00855ABE">
            <w:pPr>
              <w:pStyle w:val="AralkYok"/>
              <w:jc w:val="center"/>
              <w:rPr>
                <w:rFonts w:cs="Calibri"/>
                <w:sz w:val="18"/>
                <w:szCs w:val="18"/>
              </w:rPr>
            </w:pPr>
            <w:r w:rsidRPr="000A4271">
              <w:rPr>
                <w:rFonts w:cs="Calibri"/>
                <w:sz w:val="18"/>
                <w:szCs w:val="18"/>
              </w:rPr>
              <w:t>15.30  - 16.20</w:t>
            </w:r>
          </w:p>
        </w:tc>
        <w:tc>
          <w:tcPr>
            <w:tcW w:w="1433" w:type="dxa"/>
            <w:vAlign w:val="center"/>
          </w:tcPr>
          <w:p w:rsidR="00923720" w:rsidRPr="000A4271" w:rsidRDefault="00923720" w:rsidP="00855ABE">
            <w:pPr>
              <w:jc w:val="center"/>
              <w:rPr>
                <w:rFonts w:ascii="Calibri" w:hAnsi="Calibri"/>
                <w:b/>
                <w:sz w:val="18"/>
                <w:szCs w:val="18"/>
              </w:rPr>
            </w:pPr>
          </w:p>
        </w:tc>
        <w:tc>
          <w:tcPr>
            <w:tcW w:w="2684" w:type="dxa"/>
            <w:vAlign w:val="center"/>
          </w:tcPr>
          <w:p w:rsidR="00923720" w:rsidRPr="000A4271" w:rsidRDefault="00923720" w:rsidP="00855ABE">
            <w:pPr>
              <w:jc w:val="center"/>
              <w:rPr>
                <w:sz w:val="18"/>
                <w:szCs w:val="18"/>
              </w:rPr>
            </w:pPr>
          </w:p>
        </w:tc>
        <w:tc>
          <w:tcPr>
            <w:tcW w:w="4840" w:type="dxa"/>
            <w:vAlign w:val="center"/>
          </w:tcPr>
          <w:p w:rsidR="00923720" w:rsidRPr="000A4271" w:rsidRDefault="00923720" w:rsidP="00855ABE">
            <w:pPr>
              <w:jc w:val="center"/>
              <w:rPr>
                <w:sz w:val="18"/>
                <w:szCs w:val="18"/>
              </w:rPr>
            </w:pPr>
          </w:p>
        </w:tc>
      </w:tr>
      <w:tr w:rsidR="00923720" w:rsidRPr="000A4271" w:rsidTr="00855ABE">
        <w:trPr>
          <w:trHeight w:val="291"/>
        </w:trPr>
        <w:tc>
          <w:tcPr>
            <w:tcW w:w="1242" w:type="dxa"/>
            <w:vAlign w:val="center"/>
          </w:tcPr>
          <w:p w:rsidR="00923720" w:rsidRPr="000A4271" w:rsidRDefault="00923720" w:rsidP="00855ABE">
            <w:pPr>
              <w:pStyle w:val="AralkYok"/>
              <w:jc w:val="center"/>
              <w:rPr>
                <w:rFonts w:cs="Calibri"/>
                <w:sz w:val="18"/>
                <w:szCs w:val="18"/>
              </w:rPr>
            </w:pPr>
            <w:r w:rsidRPr="000A4271">
              <w:rPr>
                <w:rFonts w:cs="Calibri"/>
                <w:sz w:val="18"/>
                <w:szCs w:val="18"/>
              </w:rPr>
              <w:t>16.30  - 17.20</w:t>
            </w:r>
          </w:p>
        </w:tc>
        <w:tc>
          <w:tcPr>
            <w:tcW w:w="1433" w:type="dxa"/>
            <w:vAlign w:val="center"/>
          </w:tcPr>
          <w:p w:rsidR="00923720" w:rsidRPr="000A4271" w:rsidRDefault="00923720" w:rsidP="00855ABE">
            <w:pPr>
              <w:jc w:val="center"/>
              <w:rPr>
                <w:rFonts w:ascii="Calibri" w:hAnsi="Calibri"/>
                <w:b/>
                <w:sz w:val="18"/>
                <w:szCs w:val="18"/>
              </w:rPr>
            </w:pPr>
          </w:p>
        </w:tc>
        <w:tc>
          <w:tcPr>
            <w:tcW w:w="2684" w:type="dxa"/>
            <w:vAlign w:val="center"/>
          </w:tcPr>
          <w:p w:rsidR="00923720" w:rsidRPr="000A4271" w:rsidRDefault="00923720" w:rsidP="00855ABE">
            <w:pPr>
              <w:jc w:val="center"/>
              <w:rPr>
                <w:rFonts w:ascii="Calibri" w:hAnsi="Calibri"/>
                <w:b/>
                <w:sz w:val="18"/>
                <w:szCs w:val="18"/>
              </w:rPr>
            </w:pPr>
          </w:p>
        </w:tc>
        <w:tc>
          <w:tcPr>
            <w:tcW w:w="4840" w:type="dxa"/>
            <w:vAlign w:val="center"/>
          </w:tcPr>
          <w:p w:rsidR="00923720" w:rsidRPr="000A4271" w:rsidRDefault="00923720" w:rsidP="00855ABE">
            <w:pPr>
              <w:jc w:val="center"/>
              <w:rPr>
                <w:rFonts w:ascii="Calibri" w:hAnsi="Calibri"/>
                <w:b/>
                <w:sz w:val="18"/>
                <w:szCs w:val="18"/>
              </w:rPr>
            </w:pPr>
          </w:p>
        </w:tc>
      </w:tr>
    </w:tbl>
    <w:p w:rsidR="00923720" w:rsidRDefault="00923720" w:rsidP="00923720">
      <w:pPr>
        <w:jc w:val="center"/>
        <w:rPr>
          <w:rFonts w:ascii="Calibri" w:hAnsi="Calibri"/>
          <w:b/>
          <w:sz w:val="22"/>
          <w:szCs w:val="18"/>
        </w:rPr>
      </w:pPr>
    </w:p>
    <w:p w:rsidR="00923720" w:rsidRDefault="00923720" w:rsidP="00923720">
      <w:pPr>
        <w:jc w:val="center"/>
        <w:rPr>
          <w:rFonts w:ascii="Calibri" w:hAnsi="Calibri"/>
          <w:b/>
          <w:sz w:val="22"/>
          <w:szCs w:val="18"/>
        </w:rPr>
      </w:pPr>
    </w:p>
    <w:p w:rsidR="00923720" w:rsidRDefault="00923720" w:rsidP="00923720">
      <w:pPr>
        <w:jc w:val="center"/>
        <w:rPr>
          <w:rFonts w:ascii="Calibri" w:hAnsi="Calibri"/>
          <w:b/>
          <w:sz w:val="22"/>
          <w:szCs w:val="18"/>
        </w:rPr>
      </w:pPr>
    </w:p>
    <w:p w:rsidR="00923720" w:rsidRDefault="00923720" w:rsidP="00923720">
      <w:pPr>
        <w:jc w:val="center"/>
        <w:rPr>
          <w:rFonts w:ascii="Calibri" w:hAnsi="Calibri"/>
          <w:b/>
          <w:sz w:val="22"/>
          <w:szCs w:val="18"/>
        </w:rPr>
      </w:pPr>
    </w:p>
    <w:p w:rsidR="00923720" w:rsidRDefault="00923720" w:rsidP="00923720">
      <w:pPr>
        <w:jc w:val="center"/>
        <w:rPr>
          <w:rFonts w:asciiTheme="minorHAnsi" w:hAnsiTheme="minorHAnsi"/>
          <w:b/>
          <w:sz w:val="48"/>
          <w:szCs w:val="48"/>
        </w:rPr>
      </w:pPr>
    </w:p>
    <w:p w:rsidR="00923720" w:rsidRDefault="00923720" w:rsidP="00923720">
      <w:pPr>
        <w:jc w:val="center"/>
        <w:rPr>
          <w:rFonts w:asciiTheme="minorHAnsi" w:hAnsiTheme="minorHAnsi"/>
          <w:b/>
          <w:sz w:val="48"/>
          <w:szCs w:val="48"/>
        </w:rPr>
      </w:pPr>
    </w:p>
    <w:p w:rsidR="00923720" w:rsidRDefault="00923720" w:rsidP="00923720">
      <w:pPr>
        <w:jc w:val="center"/>
        <w:rPr>
          <w:rFonts w:asciiTheme="minorHAnsi" w:hAnsiTheme="minorHAnsi"/>
          <w:b/>
          <w:sz w:val="48"/>
          <w:szCs w:val="48"/>
        </w:rPr>
      </w:pPr>
    </w:p>
    <w:p w:rsidR="00923720" w:rsidRDefault="00923720" w:rsidP="00923720">
      <w:pPr>
        <w:jc w:val="center"/>
        <w:rPr>
          <w:rFonts w:asciiTheme="minorHAnsi" w:hAnsiTheme="minorHAnsi"/>
          <w:b/>
          <w:sz w:val="48"/>
          <w:szCs w:val="48"/>
        </w:rPr>
      </w:pPr>
    </w:p>
    <w:p w:rsidR="008526C6" w:rsidRPr="008526C6" w:rsidRDefault="008526C6" w:rsidP="008526C6">
      <w:pPr>
        <w:tabs>
          <w:tab w:val="left" w:pos="8327"/>
        </w:tabs>
        <w:rPr>
          <w:lang w:val="en-US"/>
        </w:rPr>
      </w:pPr>
    </w:p>
    <w:sectPr w:rsidR="008526C6" w:rsidRPr="008526C6" w:rsidSect="008526C6">
      <w:pgSz w:w="11906" w:h="16838"/>
      <w:pgMar w:top="1135" w:right="849"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817" w:rsidRDefault="00196817" w:rsidP="00B14B67">
      <w:r>
        <w:separator/>
      </w:r>
    </w:p>
  </w:endnote>
  <w:endnote w:type="continuationSeparator" w:id="0">
    <w:p w:rsidR="00196817" w:rsidRDefault="00196817" w:rsidP="00B14B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T Sans Narrow">
    <w:charset w:val="A2"/>
    <w:family w:val="swiss"/>
    <w:pitch w:val="variable"/>
    <w:sig w:usb0="A00002EF" w:usb1="5000204B" w:usb2="00000000" w:usb3="00000000" w:csb0="00000097" w:csb1="00000000"/>
  </w:font>
  <w:font w:name="Book Antiqua">
    <w:panose1 w:val="02040602050305030304"/>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A2"/>
    <w:family w:val="swiss"/>
    <w:pitch w:val="variable"/>
    <w:sig w:usb0="80000AFF" w:usb1="0000396B" w:usb2="00000000" w:usb3="00000000" w:csb0="000000BF" w:csb1="00000000"/>
  </w:font>
  <w:font w:name="Calibri-Light">
    <w:altName w:val="Times New Roman"/>
    <w:panose1 w:val="00000000000000000000"/>
    <w:charset w:val="00"/>
    <w:family w:val="roman"/>
    <w:notTrueType/>
    <w:pitch w:val="default"/>
    <w:sig w:usb0="00000000" w:usb1="00000000" w:usb2="00000000" w:usb3="00000000" w:csb0="00000000" w:csb1="00000000"/>
  </w:font>
  <w:font w:name="Calibri-Bold">
    <w:altName w:val="Times New Roman"/>
    <w:panose1 w:val="00000000000000000000"/>
    <w:charset w:val="00"/>
    <w:family w:val="roman"/>
    <w:notTrueType/>
    <w:pitch w:val="default"/>
    <w:sig w:usb0="00000000" w:usb1="00000000" w:usb2="00000000" w:usb3="00000000" w:csb0="00000000" w:csb1="00000000"/>
  </w:font>
  <w:font w:name="Rotis Semi Sans Std">
    <w:altName w:val="MS Gothic"/>
    <w:panose1 w:val="00000000000000000000"/>
    <w:charset w:val="80"/>
    <w:family w:val="swiss"/>
    <w:notTrueType/>
    <w:pitch w:val="default"/>
    <w:sig w:usb0="00000000" w:usb1="08070000" w:usb2="00000010" w:usb3="00000000" w:csb0="00020011" w:csb1="00000000"/>
  </w:font>
  <w:font w:name="Trebuchet MS">
    <w:panose1 w:val="020B0603020202020204"/>
    <w:charset w:val="A2"/>
    <w:family w:val="swiss"/>
    <w:pitch w:val="variable"/>
    <w:sig w:usb0="00000687" w:usb1="00000000" w:usb2="00000000" w:usb3="00000000" w:csb0="0000009F" w:csb1="00000000"/>
  </w:font>
  <w:font w:name="Carlito">
    <w:altName w:val="Arial"/>
    <w:panose1 w:val="00000000000000000000"/>
    <w:charset w:val="00"/>
    <w:family w:val="roman"/>
    <w:notTrueType/>
    <w:pitch w:val="default"/>
    <w:sig w:usb0="00000000" w:usb1="00000000" w:usb2="00000000" w:usb3="00000000" w:csb0="00000000"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817" w:rsidRDefault="00196817" w:rsidP="00B14B67">
      <w:r>
        <w:separator/>
      </w:r>
    </w:p>
  </w:footnote>
  <w:footnote w:type="continuationSeparator" w:id="0">
    <w:p w:rsidR="00196817" w:rsidRDefault="00196817" w:rsidP="00B14B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hint="default"/>
        <w:b/>
      </w:rPr>
    </w:lvl>
  </w:abstractNum>
  <w:abstractNum w:abstractNumId="1">
    <w:nsid w:val="00000003"/>
    <w:multiLevelType w:val="singleLevel"/>
    <w:tmpl w:val="00000003"/>
    <w:name w:val="WW8Num26"/>
    <w:lvl w:ilvl="0">
      <w:start w:val="1"/>
      <w:numFmt w:val="decimal"/>
      <w:lvlText w:val="%1."/>
      <w:lvlJc w:val="left"/>
      <w:pPr>
        <w:tabs>
          <w:tab w:val="num" w:pos="0"/>
        </w:tabs>
        <w:ind w:left="360" w:hanging="360"/>
      </w:pPr>
      <w:rPr>
        <w:b/>
      </w:rPr>
    </w:lvl>
  </w:abstractNum>
  <w:abstractNum w:abstractNumId="2">
    <w:nsid w:val="00000004"/>
    <w:multiLevelType w:val="singleLevel"/>
    <w:tmpl w:val="00000004"/>
    <w:name w:val="WW8Num28"/>
    <w:lvl w:ilvl="0">
      <w:start w:val="1"/>
      <w:numFmt w:val="decimal"/>
      <w:lvlText w:val="%1."/>
      <w:lvlJc w:val="left"/>
      <w:pPr>
        <w:tabs>
          <w:tab w:val="num" w:pos="0"/>
        </w:tabs>
        <w:ind w:left="720" w:hanging="360"/>
      </w:pPr>
      <w:rPr>
        <w:rFonts w:cs="Times New Roman"/>
        <w:b w:val="0"/>
      </w:rPr>
    </w:lvl>
  </w:abstractNum>
  <w:abstractNum w:abstractNumId="3">
    <w:nsid w:val="00000005"/>
    <w:multiLevelType w:val="singleLevel"/>
    <w:tmpl w:val="00000005"/>
    <w:name w:val="WW8Num34"/>
    <w:lvl w:ilvl="0">
      <w:start w:val="1"/>
      <w:numFmt w:val="decimal"/>
      <w:lvlText w:val="%1."/>
      <w:lvlJc w:val="left"/>
      <w:pPr>
        <w:tabs>
          <w:tab w:val="num" w:pos="0"/>
        </w:tabs>
        <w:ind w:left="720" w:hanging="360"/>
      </w:pPr>
    </w:lvl>
  </w:abstractNum>
  <w:abstractNum w:abstractNumId="4">
    <w:nsid w:val="00000006"/>
    <w:multiLevelType w:val="singleLevel"/>
    <w:tmpl w:val="00000006"/>
    <w:name w:val="WW8Num40"/>
    <w:lvl w:ilvl="0">
      <w:start w:val="1"/>
      <w:numFmt w:val="decimal"/>
      <w:lvlText w:val="%1."/>
      <w:lvlJc w:val="left"/>
      <w:pPr>
        <w:tabs>
          <w:tab w:val="num" w:pos="0"/>
        </w:tabs>
        <w:ind w:left="360" w:hanging="360"/>
      </w:pPr>
      <w:rPr>
        <w:b/>
      </w:rPr>
    </w:lvl>
  </w:abstractNum>
  <w:abstractNum w:abstractNumId="5">
    <w:nsid w:val="016B247C"/>
    <w:multiLevelType w:val="hybridMultilevel"/>
    <w:tmpl w:val="73A4E5B0"/>
    <w:lvl w:ilvl="0" w:tplc="13AADD1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02005CCE"/>
    <w:multiLevelType w:val="hybridMultilevel"/>
    <w:tmpl w:val="A5A6827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02F10FE0"/>
    <w:multiLevelType w:val="hybridMultilevel"/>
    <w:tmpl w:val="F23699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0897375B"/>
    <w:multiLevelType w:val="hybridMultilevel"/>
    <w:tmpl w:val="CEFC1F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D757263"/>
    <w:multiLevelType w:val="multilevel"/>
    <w:tmpl w:val="12E432BE"/>
    <w:lvl w:ilvl="0">
      <w:start w:val="1"/>
      <w:numFmt w:val="decimal"/>
      <w:lvlText w:val="%1."/>
      <w:lvlJc w:val="left"/>
      <w:pPr>
        <w:ind w:left="36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0">
    <w:nsid w:val="10344403"/>
    <w:multiLevelType w:val="hybridMultilevel"/>
    <w:tmpl w:val="840E796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12004172"/>
    <w:multiLevelType w:val="hybridMultilevel"/>
    <w:tmpl w:val="EC483EAA"/>
    <w:lvl w:ilvl="0" w:tplc="6854DABA">
      <w:start w:val="1"/>
      <w:numFmt w:val="decimal"/>
      <w:lvlText w:val="%1."/>
      <w:lvlJc w:val="left"/>
      <w:pPr>
        <w:ind w:left="360" w:hanging="360"/>
      </w:pPr>
      <w:rPr>
        <w:rFonts w:asciiTheme="minorHAnsi" w:eastAsia="Times New Roman" w:hAnsiTheme="minorHAnsi" w:cstheme="minorHAns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19132CB0"/>
    <w:multiLevelType w:val="hybridMultilevel"/>
    <w:tmpl w:val="B92EA6A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194D5344"/>
    <w:multiLevelType w:val="hybridMultilevel"/>
    <w:tmpl w:val="6178AD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A654926"/>
    <w:multiLevelType w:val="hybridMultilevel"/>
    <w:tmpl w:val="2CC611CC"/>
    <w:lvl w:ilvl="0" w:tplc="1128764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1F827DFA"/>
    <w:multiLevelType w:val="hybridMultilevel"/>
    <w:tmpl w:val="68FAD57C"/>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2192034C"/>
    <w:multiLevelType w:val="hybridMultilevel"/>
    <w:tmpl w:val="375C35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nsid w:val="2939306C"/>
    <w:multiLevelType w:val="hybridMultilevel"/>
    <w:tmpl w:val="9800CF7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9D75DB6"/>
    <w:multiLevelType w:val="hybridMultilevel"/>
    <w:tmpl w:val="66C02F5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2A3E4C95"/>
    <w:multiLevelType w:val="hybridMultilevel"/>
    <w:tmpl w:val="EB14F03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2CD76B94"/>
    <w:multiLevelType w:val="multilevel"/>
    <w:tmpl w:val="C44665E0"/>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1">
    <w:nsid w:val="2F146164"/>
    <w:multiLevelType w:val="hybridMultilevel"/>
    <w:tmpl w:val="FC260928"/>
    <w:lvl w:ilvl="0" w:tplc="041F000F">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2F4E0944"/>
    <w:multiLevelType w:val="hybridMultilevel"/>
    <w:tmpl w:val="A49A44B0"/>
    <w:lvl w:ilvl="0" w:tplc="A51A547E">
      <w:start w:val="1"/>
      <w:numFmt w:val="decimal"/>
      <w:lvlText w:val="%1."/>
      <w:lvlJc w:val="left"/>
      <w:pPr>
        <w:ind w:left="470" w:hanging="360"/>
      </w:pPr>
      <w:rPr>
        <w:rFonts w:asciiTheme="majorHAnsi" w:hAnsiTheme="majorHAnsi" w:hint="default"/>
        <w:spacing w:val="-2"/>
        <w:w w:val="85"/>
        <w:lang w:val="tr-TR" w:eastAsia="en-US" w:bidi="ar-SA"/>
      </w:rPr>
    </w:lvl>
    <w:lvl w:ilvl="1" w:tplc="32600246">
      <w:numFmt w:val="bullet"/>
      <w:lvlText w:val="•"/>
      <w:lvlJc w:val="left"/>
      <w:pPr>
        <w:ind w:left="917" w:hanging="360"/>
      </w:pPr>
      <w:rPr>
        <w:rFonts w:hint="default"/>
        <w:lang w:val="tr-TR" w:eastAsia="en-US" w:bidi="ar-SA"/>
      </w:rPr>
    </w:lvl>
    <w:lvl w:ilvl="2" w:tplc="B1D4A334">
      <w:numFmt w:val="bullet"/>
      <w:lvlText w:val="•"/>
      <w:lvlJc w:val="left"/>
      <w:pPr>
        <w:ind w:left="1355" w:hanging="360"/>
      </w:pPr>
      <w:rPr>
        <w:rFonts w:hint="default"/>
        <w:lang w:val="tr-TR" w:eastAsia="en-US" w:bidi="ar-SA"/>
      </w:rPr>
    </w:lvl>
    <w:lvl w:ilvl="3" w:tplc="91306C82">
      <w:numFmt w:val="bullet"/>
      <w:lvlText w:val="•"/>
      <w:lvlJc w:val="left"/>
      <w:pPr>
        <w:ind w:left="1793" w:hanging="360"/>
      </w:pPr>
      <w:rPr>
        <w:rFonts w:hint="default"/>
        <w:lang w:val="tr-TR" w:eastAsia="en-US" w:bidi="ar-SA"/>
      </w:rPr>
    </w:lvl>
    <w:lvl w:ilvl="4" w:tplc="2C448860">
      <w:numFmt w:val="bullet"/>
      <w:lvlText w:val="•"/>
      <w:lvlJc w:val="left"/>
      <w:pPr>
        <w:ind w:left="2230" w:hanging="360"/>
      </w:pPr>
      <w:rPr>
        <w:rFonts w:hint="default"/>
        <w:lang w:val="tr-TR" w:eastAsia="en-US" w:bidi="ar-SA"/>
      </w:rPr>
    </w:lvl>
    <w:lvl w:ilvl="5" w:tplc="3C62E88C">
      <w:numFmt w:val="bullet"/>
      <w:lvlText w:val="•"/>
      <w:lvlJc w:val="left"/>
      <w:pPr>
        <w:ind w:left="2668" w:hanging="360"/>
      </w:pPr>
      <w:rPr>
        <w:rFonts w:hint="default"/>
        <w:lang w:val="tr-TR" w:eastAsia="en-US" w:bidi="ar-SA"/>
      </w:rPr>
    </w:lvl>
    <w:lvl w:ilvl="6" w:tplc="DB96AB88">
      <w:numFmt w:val="bullet"/>
      <w:lvlText w:val="•"/>
      <w:lvlJc w:val="left"/>
      <w:pPr>
        <w:ind w:left="3106" w:hanging="360"/>
      </w:pPr>
      <w:rPr>
        <w:rFonts w:hint="default"/>
        <w:lang w:val="tr-TR" w:eastAsia="en-US" w:bidi="ar-SA"/>
      </w:rPr>
    </w:lvl>
    <w:lvl w:ilvl="7" w:tplc="1DAEE0F4">
      <w:numFmt w:val="bullet"/>
      <w:lvlText w:val="•"/>
      <w:lvlJc w:val="left"/>
      <w:pPr>
        <w:ind w:left="3543" w:hanging="360"/>
      </w:pPr>
      <w:rPr>
        <w:rFonts w:hint="default"/>
        <w:lang w:val="tr-TR" w:eastAsia="en-US" w:bidi="ar-SA"/>
      </w:rPr>
    </w:lvl>
    <w:lvl w:ilvl="8" w:tplc="9CD4E5BA">
      <w:numFmt w:val="bullet"/>
      <w:lvlText w:val="•"/>
      <w:lvlJc w:val="left"/>
      <w:pPr>
        <w:ind w:left="3981" w:hanging="360"/>
      </w:pPr>
      <w:rPr>
        <w:rFonts w:hint="default"/>
        <w:lang w:val="tr-TR" w:eastAsia="en-US" w:bidi="ar-SA"/>
      </w:rPr>
    </w:lvl>
  </w:abstractNum>
  <w:abstractNum w:abstractNumId="23">
    <w:nsid w:val="2FD11C23"/>
    <w:multiLevelType w:val="hybridMultilevel"/>
    <w:tmpl w:val="08C0E9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3283240"/>
    <w:multiLevelType w:val="hybridMultilevel"/>
    <w:tmpl w:val="393E695E"/>
    <w:lvl w:ilvl="0" w:tplc="041F000F">
      <w:start w:val="1"/>
      <w:numFmt w:val="decimal"/>
      <w:lvlText w:val="%1."/>
      <w:lvlJc w:val="left"/>
      <w:pPr>
        <w:ind w:left="470" w:hanging="360"/>
      </w:pPr>
      <w:rPr>
        <w:rFonts w:hint="default"/>
        <w:spacing w:val="-2"/>
        <w:w w:val="85"/>
        <w:sz w:val="18"/>
        <w:szCs w:val="18"/>
        <w:lang w:val="tr-TR" w:eastAsia="en-US" w:bidi="ar-SA"/>
      </w:rPr>
    </w:lvl>
    <w:lvl w:ilvl="1" w:tplc="A62EDB10">
      <w:numFmt w:val="bullet"/>
      <w:lvlText w:val="•"/>
      <w:lvlJc w:val="left"/>
      <w:pPr>
        <w:ind w:left="917" w:hanging="360"/>
      </w:pPr>
      <w:rPr>
        <w:rFonts w:hint="default"/>
        <w:lang w:val="tr-TR" w:eastAsia="en-US" w:bidi="ar-SA"/>
      </w:rPr>
    </w:lvl>
    <w:lvl w:ilvl="2" w:tplc="7486C530">
      <w:numFmt w:val="bullet"/>
      <w:lvlText w:val="•"/>
      <w:lvlJc w:val="left"/>
      <w:pPr>
        <w:ind w:left="1355" w:hanging="360"/>
      </w:pPr>
      <w:rPr>
        <w:rFonts w:hint="default"/>
        <w:lang w:val="tr-TR" w:eastAsia="en-US" w:bidi="ar-SA"/>
      </w:rPr>
    </w:lvl>
    <w:lvl w:ilvl="3" w:tplc="72A0EF3E">
      <w:numFmt w:val="bullet"/>
      <w:lvlText w:val="•"/>
      <w:lvlJc w:val="left"/>
      <w:pPr>
        <w:ind w:left="1793" w:hanging="360"/>
      </w:pPr>
      <w:rPr>
        <w:rFonts w:hint="default"/>
        <w:lang w:val="tr-TR" w:eastAsia="en-US" w:bidi="ar-SA"/>
      </w:rPr>
    </w:lvl>
    <w:lvl w:ilvl="4" w:tplc="9C3C3BD6">
      <w:numFmt w:val="bullet"/>
      <w:lvlText w:val="•"/>
      <w:lvlJc w:val="left"/>
      <w:pPr>
        <w:ind w:left="2230" w:hanging="360"/>
      </w:pPr>
      <w:rPr>
        <w:rFonts w:hint="default"/>
        <w:lang w:val="tr-TR" w:eastAsia="en-US" w:bidi="ar-SA"/>
      </w:rPr>
    </w:lvl>
    <w:lvl w:ilvl="5" w:tplc="CB7E1ACE">
      <w:numFmt w:val="bullet"/>
      <w:lvlText w:val="•"/>
      <w:lvlJc w:val="left"/>
      <w:pPr>
        <w:ind w:left="2668" w:hanging="360"/>
      </w:pPr>
      <w:rPr>
        <w:rFonts w:hint="default"/>
        <w:lang w:val="tr-TR" w:eastAsia="en-US" w:bidi="ar-SA"/>
      </w:rPr>
    </w:lvl>
    <w:lvl w:ilvl="6" w:tplc="92C2914C">
      <w:numFmt w:val="bullet"/>
      <w:lvlText w:val="•"/>
      <w:lvlJc w:val="left"/>
      <w:pPr>
        <w:ind w:left="3106" w:hanging="360"/>
      </w:pPr>
      <w:rPr>
        <w:rFonts w:hint="default"/>
        <w:lang w:val="tr-TR" w:eastAsia="en-US" w:bidi="ar-SA"/>
      </w:rPr>
    </w:lvl>
    <w:lvl w:ilvl="7" w:tplc="B1CC94D2">
      <w:numFmt w:val="bullet"/>
      <w:lvlText w:val="•"/>
      <w:lvlJc w:val="left"/>
      <w:pPr>
        <w:ind w:left="3543" w:hanging="360"/>
      </w:pPr>
      <w:rPr>
        <w:rFonts w:hint="default"/>
        <w:lang w:val="tr-TR" w:eastAsia="en-US" w:bidi="ar-SA"/>
      </w:rPr>
    </w:lvl>
    <w:lvl w:ilvl="8" w:tplc="B762B92C">
      <w:numFmt w:val="bullet"/>
      <w:lvlText w:val="•"/>
      <w:lvlJc w:val="left"/>
      <w:pPr>
        <w:ind w:left="3981" w:hanging="360"/>
      </w:pPr>
      <w:rPr>
        <w:rFonts w:hint="default"/>
        <w:lang w:val="tr-TR" w:eastAsia="en-US" w:bidi="ar-SA"/>
      </w:rPr>
    </w:lvl>
  </w:abstractNum>
  <w:abstractNum w:abstractNumId="25">
    <w:nsid w:val="3630126E"/>
    <w:multiLevelType w:val="hybridMultilevel"/>
    <w:tmpl w:val="F92E011A"/>
    <w:lvl w:ilvl="0" w:tplc="63C4E970">
      <w:start w:val="1"/>
      <w:numFmt w:val="decimal"/>
      <w:lvlText w:val="%1."/>
      <w:lvlJc w:val="left"/>
      <w:pPr>
        <w:ind w:left="360" w:hanging="360"/>
      </w:pPr>
      <w:rPr>
        <w:rFonts w:eastAsia="Calibri"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3C9C75F6"/>
    <w:multiLevelType w:val="hybridMultilevel"/>
    <w:tmpl w:val="377AD4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3E371696"/>
    <w:multiLevelType w:val="hybridMultilevel"/>
    <w:tmpl w:val="469891FC"/>
    <w:lvl w:ilvl="0" w:tplc="F3E0A220">
      <w:start w:val="1"/>
      <w:numFmt w:val="decimal"/>
      <w:lvlText w:val="%1."/>
      <w:lvlJc w:val="left"/>
      <w:pPr>
        <w:ind w:left="720" w:hanging="360"/>
      </w:pPr>
      <w:rPr>
        <w:rFonts w:asciiTheme="majorHAnsi" w:hAnsiTheme="majorHAnsi" w:hint="default"/>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3F5852A3"/>
    <w:multiLevelType w:val="hybridMultilevel"/>
    <w:tmpl w:val="F9BC37B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nsid w:val="3F624614"/>
    <w:multiLevelType w:val="hybridMultilevel"/>
    <w:tmpl w:val="0234CFC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nsid w:val="42BF5BD6"/>
    <w:multiLevelType w:val="hybridMultilevel"/>
    <w:tmpl w:val="BAE0D71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nsid w:val="454412FF"/>
    <w:multiLevelType w:val="hybridMultilevel"/>
    <w:tmpl w:val="BCB04C86"/>
    <w:lvl w:ilvl="0" w:tplc="1F9E317A">
      <w:start w:val="1"/>
      <w:numFmt w:val="bullet"/>
      <w:lvlText w:val=""/>
      <w:lvlJc w:val="left"/>
      <w:pPr>
        <w:tabs>
          <w:tab w:val="num" w:pos="720"/>
        </w:tabs>
        <w:ind w:left="720" w:hanging="360"/>
      </w:pPr>
      <w:rPr>
        <w:rFonts w:ascii="Wingdings" w:hAnsi="Wingdings" w:hint="default"/>
      </w:rPr>
    </w:lvl>
    <w:lvl w:ilvl="1" w:tplc="9822BF20">
      <w:start w:val="1"/>
      <w:numFmt w:val="decimal"/>
      <w:lvlText w:val="%2."/>
      <w:lvlJc w:val="left"/>
      <w:pPr>
        <w:tabs>
          <w:tab w:val="num" w:pos="1440"/>
        </w:tabs>
        <w:ind w:left="1440" w:hanging="360"/>
      </w:pPr>
    </w:lvl>
    <w:lvl w:ilvl="2" w:tplc="A1527052">
      <w:start w:val="1"/>
      <w:numFmt w:val="decimal"/>
      <w:lvlText w:val="%3."/>
      <w:lvlJc w:val="left"/>
      <w:pPr>
        <w:tabs>
          <w:tab w:val="num" w:pos="2160"/>
        </w:tabs>
        <w:ind w:left="2160" w:hanging="360"/>
      </w:pPr>
    </w:lvl>
    <w:lvl w:ilvl="3" w:tplc="788037F4">
      <w:start w:val="1"/>
      <w:numFmt w:val="decimal"/>
      <w:lvlText w:val="%4."/>
      <w:lvlJc w:val="left"/>
      <w:pPr>
        <w:tabs>
          <w:tab w:val="num" w:pos="2880"/>
        </w:tabs>
        <w:ind w:left="2880" w:hanging="360"/>
      </w:pPr>
    </w:lvl>
    <w:lvl w:ilvl="4" w:tplc="DEAC250C">
      <w:start w:val="1"/>
      <w:numFmt w:val="decimal"/>
      <w:lvlText w:val="%5."/>
      <w:lvlJc w:val="left"/>
      <w:pPr>
        <w:tabs>
          <w:tab w:val="num" w:pos="3600"/>
        </w:tabs>
        <w:ind w:left="3600" w:hanging="360"/>
      </w:pPr>
    </w:lvl>
    <w:lvl w:ilvl="5" w:tplc="9EFCB506">
      <w:start w:val="1"/>
      <w:numFmt w:val="decimal"/>
      <w:lvlText w:val="%6."/>
      <w:lvlJc w:val="left"/>
      <w:pPr>
        <w:tabs>
          <w:tab w:val="num" w:pos="4320"/>
        </w:tabs>
        <w:ind w:left="4320" w:hanging="360"/>
      </w:pPr>
    </w:lvl>
    <w:lvl w:ilvl="6" w:tplc="3738BEB4">
      <w:start w:val="1"/>
      <w:numFmt w:val="decimal"/>
      <w:lvlText w:val="%7."/>
      <w:lvlJc w:val="left"/>
      <w:pPr>
        <w:tabs>
          <w:tab w:val="num" w:pos="5040"/>
        </w:tabs>
        <w:ind w:left="5040" w:hanging="360"/>
      </w:pPr>
    </w:lvl>
    <w:lvl w:ilvl="7" w:tplc="711228C2">
      <w:start w:val="1"/>
      <w:numFmt w:val="decimal"/>
      <w:lvlText w:val="%8."/>
      <w:lvlJc w:val="left"/>
      <w:pPr>
        <w:tabs>
          <w:tab w:val="num" w:pos="5760"/>
        </w:tabs>
        <w:ind w:left="5760" w:hanging="360"/>
      </w:pPr>
    </w:lvl>
    <w:lvl w:ilvl="8" w:tplc="F8AA4656">
      <w:start w:val="1"/>
      <w:numFmt w:val="decimal"/>
      <w:lvlText w:val="%9."/>
      <w:lvlJc w:val="left"/>
      <w:pPr>
        <w:tabs>
          <w:tab w:val="num" w:pos="6480"/>
        </w:tabs>
        <w:ind w:left="6480" w:hanging="360"/>
      </w:pPr>
    </w:lvl>
  </w:abstractNum>
  <w:abstractNum w:abstractNumId="32">
    <w:nsid w:val="457A2A11"/>
    <w:multiLevelType w:val="hybridMultilevel"/>
    <w:tmpl w:val="F1C0FD46"/>
    <w:lvl w:ilvl="0" w:tplc="FF9A5B54">
      <w:start w:val="1"/>
      <w:numFmt w:val="decimal"/>
      <w:lvlText w:val="%1."/>
      <w:lvlJc w:val="left"/>
      <w:pPr>
        <w:ind w:left="720" w:hanging="360"/>
      </w:pPr>
      <w:rPr>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4CFD4F1A"/>
    <w:multiLevelType w:val="hybridMultilevel"/>
    <w:tmpl w:val="0E66D47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nsid w:val="4D2D6B57"/>
    <w:multiLevelType w:val="hybridMultilevel"/>
    <w:tmpl w:val="B7722B48"/>
    <w:lvl w:ilvl="0" w:tplc="0C6A86B0">
      <w:start w:val="1"/>
      <w:numFmt w:val="decimal"/>
      <w:lvlText w:val="%1."/>
      <w:lvlJc w:val="left"/>
      <w:pPr>
        <w:ind w:left="786" w:hanging="360"/>
      </w:pPr>
      <w:rPr>
        <w:rFonts w:asciiTheme="minorHAnsi" w:hAnsiTheme="minorHAnsi" w:cs="Times New Roman" w:hint="default"/>
        <w:color w:val="000000"/>
        <w:sz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4FAB1DFE"/>
    <w:multiLevelType w:val="hybridMultilevel"/>
    <w:tmpl w:val="E7DEEE94"/>
    <w:lvl w:ilvl="0" w:tplc="43903782">
      <w:start w:val="1"/>
      <w:numFmt w:val="decimal"/>
      <w:lvlText w:val="%1."/>
      <w:lvlJc w:val="left"/>
      <w:pPr>
        <w:ind w:left="720" w:hanging="360"/>
      </w:pPr>
      <w:rPr>
        <w:rFonts w:eastAsiaTheme="minorEastAsia" w:cstheme="minorBid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4FCF730B"/>
    <w:multiLevelType w:val="hybridMultilevel"/>
    <w:tmpl w:val="7E2851C8"/>
    <w:lvl w:ilvl="0" w:tplc="B03EB100">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nsid w:val="54E46CCF"/>
    <w:multiLevelType w:val="hybridMultilevel"/>
    <w:tmpl w:val="FF7CD12C"/>
    <w:lvl w:ilvl="0" w:tplc="5EC65DD8">
      <w:start w:val="1"/>
      <w:numFmt w:val="decimal"/>
      <w:lvlText w:val="%1."/>
      <w:lvlJc w:val="left"/>
      <w:pPr>
        <w:ind w:left="720" w:hanging="360"/>
      </w:pPr>
      <w:rPr>
        <w:rFonts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5A077BD0"/>
    <w:multiLevelType w:val="hybridMultilevel"/>
    <w:tmpl w:val="55A28C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nsid w:val="5B5171FA"/>
    <w:multiLevelType w:val="hybridMultilevel"/>
    <w:tmpl w:val="78E4292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nsid w:val="5B924BF3"/>
    <w:multiLevelType w:val="hybridMultilevel"/>
    <w:tmpl w:val="D5C0C94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1">
    <w:nsid w:val="5BF47277"/>
    <w:multiLevelType w:val="hybridMultilevel"/>
    <w:tmpl w:val="B944E24C"/>
    <w:lvl w:ilvl="0" w:tplc="2488C6B6">
      <w:start w:val="1"/>
      <w:numFmt w:val="decimal"/>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42">
    <w:nsid w:val="64A148B2"/>
    <w:multiLevelType w:val="multilevel"/>
    <w:tmpl w:val="2034A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6674F91"/>
    <w:multiLevelType w:val="hybridMultilevel"/>
    <w:tmpl w:val="A25E59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nsid w:val="6D923F2B"/>
    <w:multiLevelType w:val="multilevel"/>
    <w:tmpl w:val="3F3AE000"/>
    <w:lvl w:ilvl="0">
      <w:start w:val="1"/>
      <w:numFmt w:val="decimal"/>
      <w:lvlText w:val="%1."/>
      <w:lvlJc w:val="left"/>
      <w:pPr>
        <w:ind w:left="720" w:hanging="360"/>
      </w:pPr>
      <w:rPr>
        <w:b w:val="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5">
    <w:nsid w:val="70EF4750"/>
    <w:multiLevelType w:val="hybridMultilevel"/>
    <w:tmpl w:val="D2F0D23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6">
    <w:nsid w:val="737F1F05"/>
    <w:multiLevelType w:val="hybridMultilevel"/>
    <w:tmpl w:val="962C8052"/>
    <w:lvl w:ilvl="0" w:tplc="569CFD9C">
      <w:start w:val="1"/>
      <w:numFmt w:val="decimal"/>
      <w:lvlText w:val="%1."/>
      <w:lvlJc w:val="left"/>
      <w:pPr>
        <w:ind w:left="360" w:hanging="360"/>
      </w:pPr>
      <w:rPr>
        <w:rFonts w:asciiTheme="minorHAnsi" w:eastAsia="Times New Roman" w:hAnsiTheme="minorHAnsi" w:cs="Times New Roman"/>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7">
    <w:nsid w:val="78E95962"/>
    <w:multiLevelType w:val="hybridMultilevel"/>
    <w:tmpl w:val="6214371A"/>
    <w:lvl w:ilvl="0" w:tplc="DEB6AA9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8">
    <w:nsid w:val="7B4E2187"/>
    <w:multiLevelType w:val="hybridMultilevel"/>
    <w:tmpl w:val="DC26531E"/>
    <w:lvl w:ilvl="0" w:tplc="141E4356">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9">
    <w:nsid w:val="7CE24CAF"/>
    <w:multiLevelType w:val="hybridMultilevel"/>
    <w:tmpl w:val="2958705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0">
    <w:nsid w:val="7D8A588B"/>
    <w:multiLevelType w:val="multilevel"/>
    <w:tmpl w:val="0F429840"/>
    <w:lvl w:ilvl="0">
      <w:start w:val="1"/>
      <w:numFmt w:val="decimal"/>
      <w:lvlText w:val="%1."/>
      <w:lvlJc w:val="left"/>
      <w:pPr>
        <w:ind w:left="72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51">
    <w:nsid w:val="7EB95750"/>
    <w:multiLevelType w:val="multilevel"/>
    <w:tmpl w:val="DB34D6F0"/>
    <w:lvl w:ilvl="0">
      <w:start w:val="1"/>
      <w:numFmt w:val="decimal"/>
      <w:lvlText w:val="%1."/>
      <w:lvlJc w:val="left"/>
      <w:pPr>
        <w:ind w:left="360" w:hanging="360"/>
      </w:pPr>
      <w:rPr>
        <w:b/>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52">
    <w:nsid w:val="7EEA1A2A"/>
    <w:multiLevelType w:val="hybridMultilevel"/>
    <w:tmpl w:val="B23062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37"/>
  </w:num>
  <w:num w:numId="3">
    <w:abstractNumId w:val="48"/>
  </w:num>
  <w:num w:numId="4">
    <w:abstractNumId w:val="15"/>
  </w:num>
  <w:num w:numId="5">
    <w:abstractNumId w:val="36"/>
  </w:num>
  <w:num w:numId="6">
    <w:abstractNumId w:val="46"/>
  </w:num>
  <w:num w:numId="7">
    <w:abstractNumId w:val="23"/>
  </w:num>
  <w:num w:numId="8">
    <w:abstractNumId w:val="49"/>
  </w:num>
  <w:num w:numId="9">
    <w:abstractNumId w:val="26"/>
  </w:num>
  <w:num w:numId="10">
    <w:abstractNumId w:val="35"/>
  </w:num>
  <w:num w:numId="11">
    <w:abstractNumId w:val="8"/>
  </w:num>
  <w:num w:numId="12">
    <w:abstractNumId w:val="31"/>
  </w:num>
  <w:num w:numId="13">
    <w:abstractNumId w:val="52"/>
  </w:num>
  <w:num w:numId="14">
    <w:abstractNumId w:val="19"/>
  </w:num>
  <w:num w:numId="15">
    <w:abstractNumId w:val="6"/>
  </w:num>
  <w:num w:numId="16">
    <w:abstractNumId w:val="30"/>
  </w:num>
  <w:num w:numId="17">
    <w:abstractNumId w:val="45"/>
  </w:num>
  <w:num w:numId="18">
    <w:abstractNumId w:val="21"/>
  </w:num>
  <w:num w:numId="19">
    <w:abstractNumId w:val="39"/>
  </w:num>
  <w:num w:numId="20">
    <w:abstractNumId w:val="18"/>
  </w:num>
  <w:num w:numId="21">
    <w:abstractNumId w:val="43"/>
  </w:num>
  <w:num w:numId="22">
    <w:abstractNumId w:val="14"/>
  </w:num>
  <w:num w:numId="23">
    <w:abstractNumId w:val="11"/>
  </w:num>
  <w:num w:numId="24">
    <w:abstractNumId w:val="47"/>
  </w:num>
  <w:num w:numId="25">
    <w:abstractNumId w:val="25"/>
  </w:num>
  <w:num w:numId="26">
    <w:abstractNumId w:val="33"/>
  </w:num>
  <w:num w:numId="27">
    <w:abstractNumId w:val="29"/>
  </w:num>
  <w:num w:numId="28">
    <w:abstractNumId w:val="28"/>
  </w:num>
  <w:num w:numId="29">
    <w:abstractNumId w:val="41"/>
  </w:num>
  <w:num w:numId="30">
    <w:abstractNumId w:val="5"/>
  </w:num>
  <w:num w:numId="31">
    <w:abstractNumId w:val="16"/>
  </w:num>
  <w:num w:numId="32">
    <w:abstractNumId w:val="12"/>
  </w:num>
  <w:num w:numId="33">
    <w:abstractNumId w:val="40"/>
  </w:num>
  <w:num w:numId="34">
    <w:abstractNumId w:val="38"/>
  </w:num>
  <w:num w:numId="35">
    <w:abstractNumId w:val="10"/>
  </w:num>
  <w:num w:numId="36">
    <w:abstractNumId w:val="24"/>
  </w:num>
  <w:num w:numId="37">
    <w:abstractNumId w:val="22"/>
  </w:num>
  <w:num w:numId="38">
    <w:abstractNumId w:val="17"/>
  </w:num>
  <w:num w:numId="39">
    <w:abstractNumId w:val="32"/>
  </w:num>
  <w:num w:numId="40">
    <w:abstractNumId w:val="27"/>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num>
  <w:num w:numId="44">
    <w:abstractNumId w:val="20"/>
  </w:num>
  <w:num w:numId="45">
    <w:abstractNumId w:val="44"/>
  </w:num>
  <w:num w:numId="46">
    <w:abstractNumId w:val="9"/>
  </w:num>
  <w:num w:numId="47">
    <w:abstractNumId w:val="50"/>
  </w:num>
  <w:num w:numId="48">
    <w:abstractNumId w:val="34"/>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952DE1"/>
    <w:rsid w:val="00001D15"/>
    <w:rsid w:val="000112F3"/>
    <w:rsid w:val="00014289"/>
    <w:rsid w:val="000200BC"/>
    <w:rsid w:val="000225C4"/>
    <w:rsid w:val="000246DB"/>
    <w:rsid w:val="00034125"/>
    <w:rsid w:val="00045958"/>
    <w:rsid w:val="00052CCF"/>
    <w:rsid w:val="00052FAD"/>
    <w:rsid w:val="0005584B"/>
    <w:rsid w:val="000610F8"/>
    <w:rsid w:val="0006271D"/>
    <w:rsid w:val="00070E61"/>
    <w:rsid w:val="0007387E"/>
    <w:rsid w:val="0007673D"/>
    <w:rsid w:val="000769D5"/>
    <w:rsid w:val="00082887"/>
    <w:rsid w:val="000A13B1"/>
    <w:rsid w:val="000A4C46"/>
    <w:rsid w:val="000A543F"/>
    <w:rsid w:val="000B7CE3"/>
    <w:rsid w:val="000E11B9"/>
    <w:rsid w:val="000E4285"/>
    <w:rsid w:val="000F22DC"/>
    <w:rsid w:val="00106692"/>
    <w:rsid w:val="001225A9"/>
    <w:rsid w:val="001238BE"/>
    <w:rsid w:val="00132160"/>
    <w:rsid w:val="001352AB"/>
    <w:rsid w:val="001405ED"/>
    <w:rsid w:val="00155A5F"/>
    <w:rsid w:val="001566CD"/>
    <w:rsid w:val="00173182"/>
    <w:rsid w:val="00182A15"/>
    <w:rsid w:val="00182E57"/>
    <w:rsid w:val="00196817"/>
    <w:rsid w:val="00197E56"/>
    <w:rsid w:val="001A57F6"/>
    <w:rsid w:val="001B0248"/>
    <w:rsid w:val="001B0747"/>
    <w:rsid w:val="001C2852"/>
    <w:rsid w:val="001C7BD6"/>
    <w:rsid w:val="001D1BB7"/>
    <w:rsid w:val="001D40BD"/>
    <w:rsid w:val="001D7FA1"/>
    <w:rsid w:val="001E3C80"/>
    <w:rsid w:val="001E4EE1"/>
    <w:rsid w:val="001F1DE9"/>
    <w:rsid w:val="00205D0C"/>
    <w:rsid w:val="00223B07"/>
    <w:rsid w:val="00230726"/>
    <w:rsid w:val="002422D3"/>
    <w:rsid w:val="00261624"/>
    <w:rsid w:val="00261882"/>
    <w:rsid w:val="00272237"/>
    <w:rsid w:val="0028007B"/>
    <w:rsid w:val="00282B27"/>
    <w:rsid w:val="00291D39"/>
    <w:rsid w:val="00295B01"/>
    <w:rsid w:val="00296A6F"/>
    <w:rsid w:val="002B0881"/>
    <w:rsid w:val="002B4804"/>
    <w:rsid w:val="002B561F"/>
    <w:rsid w:val="002C2963"/>
    <w:rsid w:val="002C7CD8"/>
    <w:rsid w:val="002E04BD"/>
    <w:rsid w:val="002E6341"/>
    <w:rsid w:val="002E6B60"/>
    <w:rsid w:val="002F2D3F"/>
    <w:rsid w:val="003143FC"/>
    <w:rsid w:val="0033742D"/>
    <w:rsid w:val="00351681"/>
    <w:rsid w:val="00353358"/>
    <w:rsid w:val="00356741"/>
    <w:rsid w:val="00371444"/>
    <w:rsid w:val="0037379E"/>
    <w:rsid w:val="00373B41"/>
    <w:rsid w:val="003754F6"/>
    <w:rsid w:val="003B067F"/>
    <w:rsid w:val="003B3552"/>
    <w:rsid w:val="003B4687"/>
    <w:rsid w:val="003C00F1"/>
    <w:rsid w:val="003C21A2"/>
    <w:rsid w:val="003C2867"/>
    <w:rsid w:val="003C7601"/>
    <w:rsid w:val="003C765B"/>
    <w:rsid w:val="003C7FAA"/>
    <w:rsid w:val="003D2740"/>
    <w:rsid w:val="003E3410"/>
    <w:rsid w:val="003E66BA"/>
    <w:rsid w:val="004105CF"/>
    <w:rsid w:val="004365B7"/>
    <w:rsid w:val="00442668"/>
    <w:rsid w:val="00453E3D"/>
    <w:rsid w:val="00454EC1"/>
    <w:rsid w:val="00461AD8"/>
    <w:rsid w:val="004711E3"/>
    <w:rsid w:val="00475730"/>
    <w:rsid w:val="00486959"/>
    <w:rsid w:val="004A076F"/>
    <w:rsid w:val="004A20AA"/>
    <w:rsid w:val="004A61E9"/>
    <w:rsid w:val="004B1FD9"/>
    <w:rsid w:val="004C26C8"/>
    <w:rsid w:val="004D34D5"/>
    <w:rsid w:val="004D5AFE"/>
    <w:rsid w:val="004D72CB"/>
    <w:rsid w:val="004E313F"/>
    <w:rsid w:val="004E64DD"/>
    <w:rsid w:val="004F2FA2"/>
    <w:rsid w:val="00520004"/>
    <w:rsid w:val="00522DD4"/>
    <w:rsid w:val="00530CC0"/>
    <w:rsid w:val="00540353"/>
    <w:rsid w:val="0055205D"/>
    <w:rsid w:val="00552227"/>
    <w:rsid w:val="005536F8"/>
    <w:rsid w:val="005544BA"/>
    <w:rsid w:val="00570941"/>
    <w:rsid w:val="00572D9A"/>
    <w:rsid w:val="00595DB1"/>
    <w:rsid w:val="00597B89"/>
    <w:rsid w:val="005D7A17"/>
    <w:rsid w:val="005E3AB3"/>
    <w:rsid w:val="005F2213"/>
    <w:rsid w:val="005F51E6"/>
    <w:rsid w:val="0061584C"/>
    <w:rsid w:val="00633426"/>
    <w:rsid w:val="0064691A"/>
    <w:rsid w:val="00654EDF"/>
    <w:rsid w:val="00663370"/>
    <w:rsid w:val="00672DB4"/>
    <w:rsid w:val="00673521"/>
    <w:rsid w:val="00681BE1"/>
    <w:rsid w:val="006832C0"/>
    <w:rsid w:val="006909A9"/>
    <w:rsid w:val="006A1940"/>
    <w:rsid w:val="006A731F"/>
    <w:rsid w:val="006B17E8"/>
    <w:rsid w:val="006C332A"/>
    <w:rsid w:val="006C33E7"/>
    <w:rsid w:val="006E427A"/>
    <w:rsid w:val="006F5778"/>
    <w:rsid w:val="006F788B"/>
    <w:rsid w:val="00705E07"/>
    <w:rsid w:val="00711EB2"/>
    <w:rsid w:val="00724E03"/>
    <w:rsid w:val="00730707"/>
    <w:rsid w:val="00733EA7"/>
    <w:rsid w:val="00737F87"/>
    <w:rsid w:val="007450CD"/>
    <w:rsid w:val="00747002"/>
    <w:rsid w:val="007551FC"/>
    <w:rsid w:val="00760028"/>
    <w:rsid w:val="007635E1"/>
    <w:rsid w:val="00764FB5"/>
    <w:rsid w:val="007727F3"/>
    <w:rsid w:val="00774174"/>
    <w:rsid w:val="00776E4C"/>
    <w:rsid w:val="007832F0"/>
    <w:rsid w:val="007935B8"/>
    <w:rsid w:val="007B2CAF"/>
    <w:rsid w:val="007B37FA"/>
    <w:rsid w:val="007C11B6"/>
    <w:rsid w:val="007D3027"/>
    <w:rsid w:val="007E3CCF"/>
    <w:rsid w:val="007E512A"/>
    <w:rsid w:val="007F5412"/>
    <w:rsid w:val="007F64B4"/>
    <w:rsid w:val="007F71EB"/>
    <w:rsid w:val="00802DDB"/>
    <w:rsid w:val="008163C3"/>
    <w:rsid w:val="00820788"/>
    <w:rsid w:val="00821464"/>
    <w:rsid w:val="008332E2"/>
    <w:rsid w:val="00835FA9"/>
    <w:rsid w:val="008526C6"/>
    <w:rsid w:val="00855ABE"/>
    <w:rsid w:val="0089023A"/>
    <w:rsid w:val="008960E0"/>
    <w:rsid w:val="00897F1C"/>
    <w:rsid w:val="00897FA7"/>
    <w:rsid w:val="008A5A47"/>
    <w:rsid w:val="008C3124"/>
    <w:rsid w:val="008C5D38"/>
    <w:rsid w:val="008D224A"/>
    <w:rsid w:val="008D2417"/>
    <w:rsid w:val="008D546D"/>
    <w:rsid w:val="008D6D03"/>
    <w:rsid w:val="008E3C8D"/>
    <w:rsid w:val="008E4675"/>
    <w:rsid w:val="008E58BA"/>
    <w:rsid w:val="00907DDB"/>
    <w:rsid w:val="00913A2F"/>
    <w:rsid w:val="00923720"/>
    <w:rsid w:val="00927CFC"/>
    <w:rsid w:val="00932CF2"/>
    <w:rsid w:val="00952DE1"/>
    <w:rsid w:val="00955ECD"/>
    <w:rsid w:val="00991041"/>
    <w:rsid w:val="009A265B"/>
    <w:rsid w:val="009A2C5B"/>
    <w:rsid w:val="009A6712"/>
    <w:rsid w:val="009C20A9"/>
    <w:rsid w:val="009C5253"/>
    <w:rsid w:val="009C63FD"/>
    <w:rsid w:val="009C7698"/>
    <w:rsid w:val="009C7D1B"/>
    <w:rsid w:val="009D6547"/>
    <w:rsid w:val="009D78B4"/>
    <w:rsid w:val="009E38DE"/>
    <w:rsid w:val="009E4BCB"/>
    <w:rsid w:val="009E66A0"/>
    <w:rsid w:val="009F1ADE"/>
    <w:rsid w:val="009F4808"/>
    <w:rsid w:val="009F6755"/>
    <w:rsid w:val="00A06CEA"/>
    <w:rsid w:val="00A143FE"/>
    <w:rsid w:val="00A20656"/>
    <w:rsid w:val="00A271C3"/>
    <w:rsid w:val="00A33DB6"/>
    <w:rsid w:val="00A3684D"/>
    <w:rsid w:val="00A56F84"/>
    <w:rsid w:val="00A73A56"/>
    <w:rsid w:val="00A93DE4"/>
    <w:rsid w:val="00AA16B7"/>
    <w:rsid w:val="00AA1EC9"/>
    <w:rsid w:val="00AA45E7"/>
    <w:rsid w:val="00AA4A28"/>
    <w:rsid w:val="00AC3492"/>
    <w:rsid w:val="00AD5E42"/>
    <w:rsid w:val="00AF53F8"/>
    <w:rsid w:val="00B0490D"/>
    <w:rsid w:val="00B14B67"/>
    <w:rsid w:val="00B22326"/>
    <w:rsid w:val="00B30199"/>
    <w:rsid w:val="00B30792"/>
    <w:rsid w:val="00B43250"/>
    <w:rsid w:val="00B45339"/>
    <w:rsid w:val="00B53A53"/>
    <w:rsid w:val="00B560CF"/>
    <w:rsid w:val="00B60A5C"/>
    <w:rsid w:val="00B65A02"/>
    <w:rsid w:val="00B66BCE"/>
    <w:rsid w:val="00B741F4"/>
    <w:rsid w:val="00B872B1"/>
    <w:rsid w:val="00B95030"/>
    <w:rsid w:val="00BB0AEB"/>
    <w:rsid w:val="00BD0BB8"/>
    <w:rsid w:val="00BE2E3C"/>
    <w:rsid w:val="00BF29DC"/>
    <w:rsid w:val="00C16E58"/>
    <w:rsid w:val="00C6392F"/>
    <w:rsid w:val="00C67498"/>
    <w:rsid w:val="00C7326C"/>
    <w:rsid w:val="00C7469C"/>
    <w:rsid w:val="00C82440"/>
    <w:rsid w:val="00C96F22"/>
    <w:rsid w:val="00CA04A4"/>
    <w:rsid w:val="00CA1949"/>
    <w:rsid w:val="00CB6ACB"/>
    <w:rsid w:val="00CD20A9"/>
    <w:rsid w:val="00CE186B"/>
    <w:rsid w:val="00CF0624"/>
    <w:rsid w:val="00CF40A7"/>
    <w:rsid w:val="00D065D1"/>
    <w:rsid w:val="00D11F56"/>
    <w:rsid w:val="00D14862"/>
    <w:rsid w:val="00D1782E"/>
    <w:rsid w:val="00D22A03"/>
    <w:rsid w:val="00D264DB"/>
    <w:rsid w:val="00D30A3A"/>
    <w:rsid w:val="00D37DFA"/>
    <w:rsid w:val="00D51AA6"/>
    <w:rsid w:val="00D5235A"/>
    <w:rsid w:val="00D64070"/>
    <w:rsid w:val="00D72D59"/>
    <w:rsid w:val="00DA672B"/>
    <w:rsid w:val="00DB1BDD"/>
    <w:rsid w:val="00DB6872"/>
    <w:rsid w:val="00DC43FC"/>
    <w:rsid w:val="00DC45F2"/>
    <w:rsid w:val="00DD7A1C"/>
    <w:rsid w:val="00DE294E"/>
    <w:rsid w:val="00DE2B69"/>
    <w:rsid w:val="00DF043D"/>
    <w:rsid w:val="00DF122A"/>
    <w:rsid w:val="00DF43DC"/>
    <w:rsid w:val="00E30BA4"/>
    <w:rsid w:val="00E53650"/>
    <w:rsid w:val="00E9070C"/>
    <w:rsid w:val="00E9640E"/>
    <w:rsid w:val="00E96ADC"/>
    <w:rsid w:val="00EB2FED"/>
    <w:rsid w:val="00EC0C03"/>
    <w:rsid w:val="00EC22DF"/>
    <w:rsid w:val="00ED149A"/>
    <w:rsid w:val="00ED240F"/>
    <w:rsid w:val="00EE5821"/>
    <w:rsid w:val="00F014BB"/>
    <w:rsid w:val="00F07EF3"/>
    <w:rsid w:val="00F107C9"/>
    <w:rsid w:val="00F17F6C"/>
    <w:rsid w:val="00F3065B"/>
    <w:rsid w:val="00F3168D"/>
    <w:rsid w:val="00F459FF"/>
    <w:rsid w:val="00F56232"/>
    <w:rsid w:val="00F60877"/>
    <w:rsid w:val="00F619D8"/>
    <w:rsid w:val="00F62644"/>
    <w:rsid w:val="00F63D68"/>
    <w:rsid w:val="00F80640"/>
    <w:rsid w:val="00F9515D"/>
    <w:rsid w:val="00FA069F"/>
    <w:rsid w:val="00FD7CA1"/>
    <w:rsid w:val="00FE0905"/>
    <w:rsid w:val="00FE4C27"/>
    <w:rsid w:val="00FE725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6C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1"/>
    <w:qFormat/>
    <w:rsid w:val="00952DE1"/>
    <w:pPr>
      <w:keepNext/>
      <w:widowControl w:val="0"/>
      <w:autoSpaceDE w:val="0"/>
      <w:autoSpaceDN w:val="0"/>
      <w:adjustRightInd w:val="0"/>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semiHidden/>
    <w:unhideWhenUsed/>
    <w:qFormat/>
    <w:rsid w:val="00D64070"/>
    <w:pPr>
      <w:keepNext/>
      <w:keepLines/>
      <w:spacing w:before="360" w:after="80"/>
      <w:outlineLvl w:val="1"/>
    </w:pPr>
    <w:rPr>
      <w:b/>
      <w:sz w:val="36"/>
      <w:szCs w:val="36"/>
      <w:lang w:val="en-US"/>
    </w:rPr>
  </w:style>
  <w:style w:type="paragraph" w:styleId="Balk3">
    <w:name w:val="heading 3"/>
    <w:basedOn w:val="Normal"/>
    <w:next w:val="Normal"/>
    <w:link w:val="Balk3Char"/>
    <w:uiPriority w:val="9"/>
    <w:semiHidden/>
    <w:unhideWhenUsed/>
    <w:qFormat/>
    <w:rsid w:val="00D64070"/>
    <w:pPr>
      <w:keepNext/>
      <w:keepLines/>
      <w:spacing w:before="280" w:after="80"/>
      <w:outlineLvl w:val="2"/>
    </w:pPr>
    <w:rPr>
      <w:b/>
      <w:sz w:val="28"/>
      <w:szCs w:val="28"/>
      <w:lang w:val="en-US"/>
    </w:rPr>
  </w:style>
  <w:style w:type="paragraph" w:styleId="Balk4">
    <w:name w:val="heading 4"/>
    <w:basedOn w:val="Normal"/>
    <w:next w:val="Normal"/>
    <w:link w:val="Balk4Char"/>
    <w:uiPriority w:val="9"/>
    <w:semiHidden/>
    <w:unhideWhenUsed/>
    <w:qFormat/>
    <w:rsid w:val="00D64070"/>
    <w:pPr>
      <w:keepNext/>
      <w:keepLines/>
      <w:spacing w:before="240" w:after="40"/>
      <w:outlineLvl w:val="3"/>
    </w:pPr>
    <w:rPr>
      <w:b/>
      <w:lang w:val="en-US"/>
    </w:rPr>
  </w:style>
  <w:style w:type="paragraph" w:styleId="Balk5">
    <w:name w:val="heading 5"/>
    <w:basedOn w:val="Normal"/>
    <w:next w:val="Normal"/>
    <w:link w:val="Balk5Char"/>
    <w:uiPriority w:val="9"/>
    <w:semiHidden/>
    <w:unhideWhenUsed/>
    <w:qFormat/>
    <w:rsid w:val="00D64070"/>
    <w:pPr>
      <w:keepNext/>
      <w:keepLines/>
      <w:spacing w:before="220" w:after="40"/>
      <w:outlineLvl w:val="4"/>
    </w:pPr>
    <w:rPr>
      <w:b/>
      <w:sz w:val="22"/>
      <w:szCs w:val="22"/>
      <w:lang w:val="en-US"/>
    </w:rPr>
  </w:style>
  <w:style w:type="paragraph" w:styleId="Balk6">
    <w:name w:val="heading 6"/>
    <w:basedOn w:val="Normal"/>
    <w:next w:val="Normal"/>
    <w:link w:val="Balk6Char"/>
    <w:uiPriority w:val="9"/>
    <w:semiHidden/>
    <w:unhideWhenUsed/>
    <w:qFormat/>
    <w:rsid w:val="00D64070"/>
    <w:pPr>
      <w:keepNext/>
      <w:keepLines/>
      <w:spacing w:before="200" w:after="40"/>
      <w:outlineLvl w:val="5"/>
    </w:pPr>
    <w:rPr>
      <w:b/>
      <w:sz w:val="20"/>
      <w:szCs w:val="20"/>
      <w:lang w:val="en-US"/>
    </w:rPr>
  </w:style>
  <w:style w:type="paragraph" w:styleId="Balk9">
    <w:name w:val="heading 9"/>
    <w:basedOn w:val="Normal"/>
    <w:next w:val="Normal"/>
    <w:link w:val="Balk9Char"/>
    <w:qFormat/>
    <w:rsid w:val="004711E3"/>
    <w:pPr>
      <w:keepNext/>
      <w:jc w:val="center"/>
      <w:outlineLvl w:val="8"/>
    </w:pPr>
    <w:rPr>
      <w:b/>
      <w:bCs/>
      <w:color w:val="333399"/>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2DE1"/>
    <w:rPr>
      <w:rFonts w:ascii="Cambria" w:eastAsia="Times New Roman" w:hAnsi="Cambria" w:cs="Times New Roman"/>
      <w:b/>
      <w:bCs/>
      <w:kern w:val="32"/>
      <w:sz w:val="32"/>
      <w:szCs w:val="32"/>
      <w:lang w:eastAsia="tr-TR"/>
    </w:rPr>
  </w:style>
  <w:style w:type="paragraph" w:styleId="BalonMetni">
    <w:name w:val="Balloon Text"/>
    <w:basedOn w:val="Normal"/>
    <w:link w:val="BalonMetniChar"/>
    <w:uiPriority w:val="99"/>
    <w:unhideWhenUsed/>
    <w:rsid w:val="00952DE1"/>
    <w:rPr>
      <w:rFonts w:ascii="Tahoma" w:hAnsi="Tahoma"/>
      <w:sz w:val="16"/>
      <w:szCs w:val="16"/>
    </w:rPr>
  </w:style>
  <w:style w:type="character" w:customStyle="1" w:styleId="BalonMetniChar">
    <w:name w:val="Balon Metni Char"/>
    <w:basedOn w:val="VarsaylanParagrafYazTipi"/>
    <w:link w:val="BalonMetni"/>
    <w:uiPriority w:val="99"/>
    <w:rsid w:val="00952DE1"/>
    <w:rPr>
      <w:rFonts w:ascii="Tahoma" w:eastAsia="Times New Roman" w:hAnsi="Tahoma" w:cs="Times New Roman"/>
      <w:sz w:val="16"/>
      <w:szCs w:val="16"/>
      <w:lang w:eastAsia="tr-TR"/>
    </w:rPr>
  </w:style>
  <w:style w:type="paragraph" w:customStyle="1" w:styleId="RenkliListe-Vurgu11">
    <w:name w:val="Renkli Liste - Vurgu 11"/>
    <w:basedOn w:val="Normal"/>
    <w:uiPriority w:val="99"/>
    <w:qFormat/>
    <w:rsid w:val="00952DE1"/>
    <w:pPr>
      <w:spacing w:before="100" w:beforeAutospacing="1" w:after="100" w:afterAutospacing="1"/>
    </w:pPr>
  </w:style>
  <w:style w:type="paragraph" w:customStyle="1" w:styleId="Default">
    <w:name w:val="Default"/>
    <w:rsid w:val="00952DE1"/>
    <w:pPr>
      <w:autoSpaceDE w:val="0"/>
      <w:autoSpaceDN w:val="0"/>
      <w:adjustRightInd w:val="0"/>
      <w:spacing w:after="0" w:line="240" w:lineRule="auto"/>
    </w:pPr>
    <w:rPr>
      <w:rFonts w:ascii="PT Sans Narrow" w:eastAsia="Calibri" w:hAnsi="PT Sans Narrow" w:cs="PT Sans Narrow"/>
      <w:color w:val="000000"/>
      <w:sz w:val="24"/>
      <w:szCs w:val="24"/>
    </w:rPr>
  </w:style>
  <w:style w:type="paragraph" w:styleId="Altbilgi">
    <w:name w:val="footer"/>
    <w:basedOn w:val="Normal"/>
    <w:link w:val="AltbilgiChar1"/>
    <w:uiPriority w:val="99"/>
    <w:rsid w:val="00952DE1"/>
    <w:pPr>
      <w:tabs>
        <w:tab w:val="center" w:pos="4536"/>
        <w:tab w:val="right" w:pos="9072"/>
      </w:tabs>
    </w:pPr>
  </w:style>
  <w:style w:type="character" w:customStyle="1" w:styleId="AltbilgiChar">
    <w:name w:val="Altbilgi Char"/>
    <w:basedOn w:val="VarsaylanParagrafYazTipi"/>
    <w:uiPriority w:val="99"/>
    <w:rsid w:val="00952DE1"/>
    <w:rPr>
      <w:rFonts w:ascii="Times New Roman" w:eastAsia="Times New Roman" w:hAnsi="Times New Roman" w:cs="Times New Roman"/>
      <w:sz w:val="24"/>
      <w:szCs w:val="24"/>
      <w:lang w:eastAsia="tr-TR"/>
    </w:rPr>
  </w:style>
  <w:style w:type="character" w:customStyle="1" w:styleId="AltbilgiChar1">
    <w:name w:val="Altbilgi Char1"/>
    <w:link w:val="Altbilgi"/>
    <w:uiPriority w:val="99"/>
    <w:rsid w:val="00952DE1"/>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rsid w:val="00952DE1"/>
  </w:style>
  <w:style w:type="paragraph" w:styleId="stbilgi">
    <w:name w:val="header"/>
    <w:basedOn w:val="Normal"/>
    <w:link w:val="stbilgiChar1"/>
    <w:uiPriority w:val="99"/>
    <w:unhideWhenUsed/>
    <w:rsid w:val="00952DE1"/>
    <w:pPr>
      <w:tabs>
        <w:tab w:val="center" w:pos="4536"/>
        <w:tab w:val="right" w:pos="9072"/>
      </w:tabs>
    </w:pPr>
  </w:style>
  <w:style w:type="character" w:customStyle="1" w:styleId="stbilgiChar">
    <w:name w:val="Üstbilgi Char"/>
    <w:basedOn w:val="VarsaylanParagrafYazTipi"/>
    <w:uiPriority w:val="99"/>
    <w:rsid w:val="00952DE1"/>
    <w:rPr>
      <w:rFonts w:ascii="Times New Roman" w:eastAsia="Times New Roman" w:hAnsi="Times New Roman" w:cs="Times New Roman"/>
      <w:sz w:val="24"/>
      <w:szCs w:val="24"/>
      <w:lang w:eastAsia="tr-TR"/>
    </w:rPr>
  </w:style>
  <w:style w:type="character" w:customStyle="1" w:styleId="stbilgiChar1">
    <w:name w:val="Üstbilgi Char1"/>
    <w:link w:val="stbilgi"/>
    <w:uiPriority w:val="99"/>
    <w:rsid w:val="00952DE1"/>
    <w:rPr>
      <w:rFonts w:ascii="Times New Roman" w:eastAsia="Times New Roman" w:hAnsi="Times New Roman" w:cs="Times New Roman"/>
      <w:sz w:val="24"/>
      <w:szCs w:val="24"/>
      <w:lang w:eastAsia="tr-TR"/>
    </w:rPr>
  </w:style>
  <w:style w:type="paragraph" w:customStyle="1" w:styleId="Style12">
    <w:name w:val="Style12"/>
    <w:basedOn w:val="Normal"/>
    <w:rsid w:val="00952DE1"/>
    <w:pPr>
      <w:widowControl w:val="0"/>
      <w:autoSpaceDE w:val="0"/>
      <w:autoSpaceDN w:val="0"/>
      <w:adjustRightInd w:val="0"/>
      <w:spacing w:line="197" w:lineRule="exact"/>
      <w:jc w:val="center"/>
    </w:pPr>
    <w:rPr>
      <w:rFonts w:ascii="Book Antiqua" w:hAnsi="Book Antiqua"/>
    </w:rPr>
  </w:style>
  <w:style w:type="character" w:customStyle="1" w:styleId="FontStyle63">
    <w:name w:val="Font Style63"/>
    <w:uiPriority w:val="99"/>
    <w:rsid w:val="00952DE1"/>
    <w:rPr>
      <w:rFonts w:ascii="Segoe UI" w:hAnsi="Segoe UI" w:cs="Segoe UI"/>
      <w:color w:val="000000"/>
      <w:sz w:val="12"/>
      <w:szCs w:val="12"/>
    </w:rPr>
  </w:style>
  <w:style w:type="character" w:customStyle="1" w:styleId="FontStyle64">
    <w:name w:val="Font Style64"/>
    <w:uiPriority w:val="99"/>
    <w:rsid w:val="00952DE1"/>
    <w:rPr>
      <w:rFonts w:ascii="Segoe UI" w:hAnsi="Segoe UI" w:cs="Segoe UI"/>
      <w:b/>
      <w:bCs/>
      <w:color w:val="000000"/>
      <w:sz w:val="12"/>
      <w:szCs w:val="12"/>
    </w:rPr>
  </w:style>
  <w:style w:type="character" w:customStyle="1" w:styleId="FontStyle58">
    <w:name w:val="Font Style58"/>
    <w:rsid w:val="00952DE1"/>
    <w:rPr>
      <w:rFonts w:ascii="Segoe UI" w:hAnsi="Segoe UI" w:cs="Segoe UI"/>
      <w:b/>
      <w:bCs/>
      <w:color w:val="000000"/>
      <w:sz w:val="16"/>
      <w:szCs w:val="16"/>
    </w:rPr>
  </w:style>
  <w:style w:type="paragraph" w:customStyle="1" w:styleId="Style14">
    <w:name w:val="Style14"/>
    <w:basedOn w:val="Normal"/>
    <w:uiPriority w:val="99"/>
    <w:rsid w:val="00952DE1"/>
    <w:pPr>
      <w:widowControl w:val="0"/>
      <w:autoSpaceDE w:val="0"/>
      <w:autoSpaceDN w:val="0"/>
      <w:adjustRightInd w:val="0"/>
      <w:spacing w:line="197" w:lineRule="exact"/>
      <w:jc w:val="both"/>
    </w:pPr>
    <w:rPr>
      <w:rFonts w:ascii="Book Antiqua" w:hAnsi="Book Antiqua"/>
    </w:rPr>
  </w:style>
  <w:style w:type="paragraph" w:customStyle="1" w:styleId="Style11">
    <w:name w:val="Style11"/>
    <w:basedOn w:val="Normal"/>
    <w:uiPriority w:val="99"/>
    <w:rsid w:val="00952DE1"/>
    <w:pPr>
      <w:widowControl w:val="0"/>
      <w:autoSpaceDE w:val="0"/>
      <w:autoSpaceDN w:val="0"/>
      <w:adjustRightInd w:val="0"/>
      <w:spacing w:line="194" w:lineRule="exact"/>
      <w:jc w:val="center"/>
    </w:pPr>
    <w:rPr>
      <w:rFonts w:ascii="Book Antiqua" w:hAnsi="Book Antiqua"/>
    </w:rPr>
  </w:style>
  <w:style w:type="character" w:styleId="Vurgu">
    <w:name w:val="Emphasis"/>
    <w:uiPriority w:val="20"/>
    <w:qFormat/>
    <w:rsid w:val="00952DE1"/>
    <w:rPr>
      <w:i/>
      <w:iCs/>
    </w:rPr>
  </w:style>
  <w:style w:type="table" w:styleId="TabloKlavuzu">
    <w:name w:val="Table Grid"/>
    <w:basedOn w:val="NormalTablo"/>
    <w:uiPriority w:val="59"/>
    <w:rsid w:val="00952DE1"/>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
    <w:name w:val="Düz Tablo 31"/>
    <w:basedOn w:val="NormalTablo"/>
    <w:uiPriority w:val="43"/>
    <w:rsid w:val="00952DE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
    <w:name w:val="Liste Yok1"/>
    <w:next w:val="ListeYok"/>
    <w:uiPriority w:val="99"/>
    <w:semiHidden/>
    <w:unhideWhenUsed/>
    <w:rsid w:val="00952DE1"/>
  </w:style>
  <w:style w:type="table" w:customStyle="1" w:styleId="TabloKlavuzu1">
    <w:name w:val="Tablo Kılavuzu1"/>
    <w:basedOn w:val="NormalTablo"/>
    <w:next w:val="TabloKlavuzu"/>
    <w:uiPriority w:val="39"/>
    <w:rsid w:val="00952DE1"/>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NormalTablo"/>
    <w:uiPriority w:val="43"/>
    <w:rsid w:val="00952DE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952DE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ralkYok">
    <w:name w:val="No Spacing"/>
    <w:link w:val="AralkYokChar"/>
    <w:uiPriority w:val="1"/>
    <w:qFormat/>
    <w:rsid w:val="00952DE1"/>
    <w:pPr>
      <w:spacing w:after="0" w:line="240" w:lineRule="auto"/>
    </w:pPr>
    <w:rPr>
      <w:rFonts w:eastAsiaTheme="minorEastAsia"/>
      <w:lang w:eastAsia="tr-TR"/>
    </w:rPr>
  </w:style>
  <w:style w:type="paragraph" w:styleId="ListeParagraf">
    <w:name w:val="List Paragraph"/>
    <w:basedOn w:val="Normal"/>
    <w:uiPriority w:val="99"/>
    <w:qFormat/>
    <w:rsid w:val="00952DE1"/>
    <w:pPr>
      <w:spacing w:after="200" w:line="276" w:lineRule="auto"/>
      <w:ind w:left="720"/>
    </w:pPr>
    <w:rPr>
      <w:rFonts w:ascii="Calibri" w:eastAsia="Calibri" w:hAnsi="Calibri" w:cs="Calibri"/>
      <w:sz w:val="22"/>
      <w:szCs w:val="22"/>
      <w:lang w:eastAsia="en-US"/>
    </w:rPr>
  </w:style>
  <w:style w:type="character" w:customStyle="1" w:styleId="fn">
    <w:name w:val="fn"/>
    <w:basedOn w:val="VarsaylanParagrafYazTipi"/>
    <w:rsid w:val="00952DE1"/>
  </w:style>
  <w:style w:type="table" w:customStyle="1" w:styleId="TabloKlavuzu2">
    <w:name w:val="Tablo Kılavuzu2"/>
    <w:basedOn w:val="NormalTablo"/>
    <w:next w:val="TabloKlavuzu"/>
    <w:uiPriority w:val="39"/>
    <w:rsid w:val="00952DE1"/>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satz-Standardschriftart">
    <w:name w:val="Absatz-Standardschriftart"/>
    <w:rsid w:val="00952DE1"/>
  </w:style>
  <w:style w:type="paragraph" w:customStyle="1" w:styleId="Balk">
    <w:name w:val="Başlık"/>
    <w:basedOn w:val="Normal"/>
    <w:next w:val="GvdeMetni"/>
    <w:rsid w:val="00952DE1"/>
    <w:pPr>
      <w:keepNext/>
      <w:widowControl w:val="0"/>
      <w:suppressAutoHyphens/>
      <w:spacing w:before="240" w:after="120"/>
    </w:pPr>
    <w:rPr>
      <w:rFonts w:ascii="Arial" w:eastAsia="MS Mincho" w:hAnsi="Arial" w:cs="Tahoma"/>
      <w:kern w:val="1"/>
      <w:sz w:val="28"/>
      <w:szCs w:val="28"/>
    </w:rPr>
  </w:style>
  <w:style w:type="paragraph" w:styleId="GvdeMetni">
    <w:name w:val="Body Text"/>
    <w:basedOn w:val="Normal"/>
    <w:link w:val="GvdeMetniChar"/>
    <w:uiPriority w:val="1"/>
    <w:qFormat/>
    <w:rsid w:val="00952DE1"/>
    <w:pPr>
      <w:widowControl w:val="0"/>
      <w:suppressAutoHyphens/>
      <w:spacing w:after="120"/>
    </w:pPr>
    <w:rPr>
      <w:rFonts w:eastAsia="Lucida Sans Unicode"/>
      <w:kern w:val="1"/>
    </w:rPr>
  </w:style>
  <w:style w:type="character" w:customStyle="1" w:styleId="GvdeMetniChar">
    <w:name w:val="Gövde Metni Char"/>
    <w:basedOn w:val="VarsaylanParagrafYazTipi"/>
    <w:link w:val="GvdeMetni"/>
    <w:rsid w:val="00952DE1"/>
    <w:rPr>
      <w:rFonts w:ascii="Times New Roman" w:eastAsia="Lucida Sans Unicode" w:hAnsi="Times New Roman" w:cs="Times New Roman"/>
      <w:kern w:val="1"/>
      <w:sz w:val="24"/>
      <w:szCs w:val="24"/>
      <w:lang w:eastAsia="tr-TR"/>
    </w:rPr>
  </w:style>
  <w:style w:type="paragraph" w:styleId="Liste">
    <w:name w:val="List"/>
    <w:basedOn w:val="GvdeMetni"/>
    <w:semiHidden/>
    <w:rsid w:val="00952DE1"/>
    <w:rPr>
      <w:rFonts w:cs="Tahoma"/>
    </w:rPr>
  </w:style>
  <w:style w:type="paragraph" w:customStyle="1" w:styleId="Dizin">
    <w:name w:val="Dizin"/>
    <w:basedOn w:val="Normal"/>
    <w:rsid w:val="00952DE1"/>
    <w:pPr>
      <w:widowControl w:val="0"/>
      <w:suppressLineNumbers/>
      <w:suppressAutoHyphens/>
    </w:pPr>
    <w:rPr>
      <w:rFonts w:eastAsia="Lucida Sans Unicode" w:cs="Tahoma"/>
      <w:kern w:val="1"/>
    </w:rPr>
  </w:style>
  <w:style w:type="paragraph" w:customStyle="1" w:styleId="WW-Balk">
    <w:name w:val="WW-Başlık"/>
    <w:basedOn w:val="Normal"/>
    <w:rsid w:val="00952DE1"/>
    <w:pPr>
      <w:widowControl w:val="0"/>
      <w:suppressLineNumbers/>
      <w:suppressAutoHyphens/>
      <w:spacing w:before="120" w:after="120"/>
    </w:pPr>
    <w:rPr>
      <w:rFonts w:eastAsia="Lucida Sans Unicode" w:cs="Tahoma"/>
      <w:i/>
      <w:iCs/>
      <w:kern w:val="1"/>
    </w:rPr>
  </w:style>
  <w:style w:type="paragraph" w:customStyle="1" w:styleId="Tabloerii">
    <w:name w:val="Tablo İçeriği"/>
    <w:basedOn w:val="Normal"/>
    <w:rsid w:val="00952DE1"/>
    <w:pPr>
      <w:widowControl w:val="0"/>
      <w:suppressLineNumbers/>
      <w:suppressAutoHyphens/>
    </w:pPr>
    <w:rPr>
      <w:rFonts w:eastAsia="Lucida Sans Unicode"/>
      <w:kern w:val="1"/>
    </w:rPr>
  </w:style>
  <w:style w:type="paragraph" w:customStyle="1" w:styleId="TabloBal">
    <w:name w:val="Tablo Başlığı"/>
    <w:basedOn w:val="Tabloerii"/>
    <w:rsid w:val="00952DE1"/>
    <w:pPr>
      <w:jc w:val="center"/>
    </w:pPr>
    <w:rPr>
      <w:b/>
      <w:bCs/>
    </w:rPr>
  </w:style>
  <w:style w:type="paragraph" w:customStyle="1" w:styleId="Standard">
    <w:name w:val="Standard"/>
    <w:rsid w:val="00952DE1"/>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customStyle="1" w:styleId="WW-Absatz-Standardschriftart">
    <w:name w:val="WW-Absatz-Standardschriftart"/>
    <w:rsid w:val="00952DE1"/>
  </w:style>
  <w:style w:type="character" w:customStyle="1" w:styleId="WW8Num4z0">
    <w:name w:val="WW8Num4z0"/>
    <w:rsid w:val="00952DE1"/>
    <w:rPr>
      <w:b/>
    </w:rPr>
  </w:style>
  <w:style w:type="character" w:customStyle="1" w:styleId="WW8Num6z0">
    <w:name w:val="WW8Num6z0"/>
    <w:rsid w:val="00952DE1"/>
    <w:rPr>
      <w:rFonts w:ascii="Symbol" w:hAnsi="Symbol"/>
    </w:rPr>
  </w:style>
  <w:style w:type="character" w:customStyle="1" w:styleId="WW8Num7z0">
    <w:name w:val="WW8Num7z0"/>
    <w:rsid w:val="00952DE1"/>
    <w:rPr>
      <w:rFonts w:cs="Times New Roman"/>
      <w:b w:val="0"/>
    </w:rPr>
  </w:style>
  <w:style w:type="character" w:customStyle="1" w:styleId="WW8Num9z0">
    <w:name w:val="WW8Num9z0"/>
    <w:rsid w:val="00952DE1"/>
    <w:rPr>
      <w:b/>
    </w:rPr>
  </w:style>
  <w:style w:type="character" w:customStyle="1" w:styleId="WW-Absatz-Standardschriftart1">
    <w:name w:val="WW-Absatz-Standardschriftart1"/>
    <w:rsid w:val="00952DE1"/>
  </w:style>
  <w:style w:type="character" w:customStyle="1" w:styleId="WW8Num1z0">
    <w:name w:val="WW8Num1z0"/>
    <w:rsid w:val="00952DE1"/>
    <w:rPr>
      <w:rFonts w:ascii="Symbol" w:hAnsi="Symbol"/>
    </w:rPr>
  </w:style>
  <w:style w:type="character" w:customStyle="1" w:styleId="WW8Num1z2">
    <w:name w:val="WW8Num1z2"/>
    <w:rsid w:val="00952DE1"/>
    <w:rPr>
      <w:rFonts w:ascii="Courier New" w:hAnsi="Courier New" w:cs="Courier New"/>
    </w:rPr>
  </w:style>
  <w:style w:type="character" w:customStyle="1" w:styleId="WW8Num1z3">
    <w:name w:val="WW8Num1z3"/>
    <w:rsid w:val="00952DE1"/>
    <w:rPr>
      <w:rFonts w:ascii="Wingdings" w:hAnsi="Wingdings"/>
    </w:rPr>
  </w:style>
  <w:style w:type="character" w:customStyle="1" w:styleId="WW8Num2z0">
    <w:name w:val="WW8Num2z0"/>
    <w:rsid w:val="00952DE1"/>
    <w:rPr>
      <w:b/>
    </w:rPr>
  </w:style>
  <w:style w:type="character" w:customStyle="1" w:styleId="WW8Num6z1">
    <w:name w:val="WW8Num6z1"/>
    <w:rsid w:val="00952DE1"/>
    <w:rPr>
      <w:rFonts w:ascii="Courier New" w:hAnsi="Courier New" w:cs="Courier New"/>
    </w:rPr>
  </w:style>
  <w:style w:type="character" w:customStyle="1" w:styleId="WW8Num6z2">
    <w:name w:val="WW8Num6z2"/>
    <w:rsid w:val="00952DE1"/>
    <w:rPr>
      <w:rFonts w:ascii="Wingdings" w:hAnsi="Wingdings"/>
    </w:rPr>
  </w:style>
  <w:style w:type="character" w:customStyle="1" w:styleId="WW8Num9z1">
    <w:name w:val="WW8Num9z1"/>
    <w:rsid w:val="00952DE1"/>
    <w:rPr>
      <w:rFonts w:ascii="Courier New" w:hAnsi="Courier New" w:cs="Courier New"/>
    </w:rPr>
  </w:style>
  <w:style w:type="character" w:customStyle="1" w:styleId="WW8Num9z2">
    <w:name w:val="WW8Num9z2"/>
    <w:rsid w:val="00952DE1"/>
    <w:rPr>
      <w:rFonts w:ascii="Wingdings" w:hAnsi="Wingdings"/>
    </w:rPr>
  </w:style>
  <w:style w:type="character" w:customStyle="1" w:styleId="WW8Num9z3">
    <w:name w:val="WW8Num9z3"/>
    <w:rsid w:val="00952DE1"/>
    <w:rPr>
      <w:rFonts w:ascii="Symbol" w:hAnsi="Symbol"/>
    </w:rPr>
  </w:style>
  <w:style w:type="character" w:customStyle="1" w:styleId="WW8Num10z0">
    <w:name w:val="WW8Num10z0"/>
    <w:rsid w:val="00952DE1"/>
    <w:rPr>
      <w:b w:val="0"/>
      <w:sz w:val="24"/>
    </w:rPr>
  </w:style>
  <w:style w:type="character" w:customStyle="1" w:styleId="WW8Num12z0">
    <w:name w:val="WW8Num12z0"/>
    <w:rsid w:val="00952DE1"/>
    <w:rPr>
      <w:rFonts w:ascii="Symbol" w:hAnsi="Symbol"/>
    </w:rPr>
  </w:style>
  <w:style w:type="character" w:customStyle="1" w:styleId="WW8Num12z1">
    <w:name w:val="WW8Num12z1"/>
    <w:rsid w:val="00952DE1"/>
    <w:rPr>
      <w:rFonts w:ascii="Courier New" w:hAnsi="Courier New" w:cs="Courier New"/>
    </w:rPr>
  </w:style>
  <w:style w:type="character" w:customStyle="1" w:styleId="WW8Num12z2">
    <w:name w:val="WW8Num12z2"/>
    <w:rsid w:val="00952DE1"/>
    <w:rPr>
      <w:rFonts w:ascii="Wingdings" w:hAnsi="Wingdings"/>
    </w:rPr>
  </w:style>
  <w:style w:type="character" w:customStyle="1" w:styleId="WW8Num14z0">
    <w:name w:val="WW8Num14z0"/>
    <w:rsid w:val="00952DE1"/>
    <w:rPr>
      <w:rFonts w:ascii="Symbol" w:hAnsi="Symbol"/>
      <w:color w:val="C00000"/>
    </w:rPr>
  </w:style>
  <w:style w:type="character" w:customStyle="1" w:styleId="WW8Num14z1">
    <w:name w:val="WW8Num14z1"/>
    <w:rsid w:val="00952DE1"/>
    <w:rPr>
      <w:rFonts w:ascii="Courier New" w:hAnsi="Courier New" w:cs="Courier New"/>
    </w:rPr>
  </w:style>
  <w:style w:type="character" w:customStyle="1" w:styleId="WW8Num14z2">
    <w:name w:val="WW8Num14z2"/>
    <w:rsid w:val="00952DE1"/>
    <w:rPr>
      <w:rFonts w:ascii="Wingdings" w:hAnsi="Wingdings"/>
    </w:rPr>
  </w:style>
  <w:style w:type="character" w:customStyle="1" w:styleId="WW8Num14z3">
    <w:name w:val="WW8Num14z3"/>
    <w:rsid w:val="00952DE1"/>
    <w:rPr>
      <w:rFonts w:ascii="Symbol" w:hAnsi="Symbol"/>
    </w:rPr>
  </w:style>
  <w:style w:type="character" w:customStyle="1" w:styleId="WW8Num15z0">
    <w:name w:val="WW8Num15z0"/>
    <w:rsid w:val="00952DE1"/>
    <w:rPr>
      <w:b/>
    </w:rPr>
  </w:style>
  <w:style w:type="character" w:customStyle="1" w:styleId="WW8Num17z0">
    <w:name w:val="WW8Num17z0"/>
    <w:rsid w:val="00952DE1"/>
    <w:rPr>
      <w:b/>
    </w:rPr>
  </w:style>
  <w:style w:type="character" w:customStyle="1" w:styleId="WW8Num17z1">
    <w:name w:val="WW8Num17z1"/>
    <w:rsid w:val="00952DE1"/>
    <w:rPr>
      <w:rFonts w:ascii="Courier New" w:hAnsi="Courier New" w:cs="Courier New"/>
    </w:rPr>
  </w:style>
  <w:style w:type="character" w:customStyle="1" w:styleId="WW8Num17z2">
    <w:name w:val="WW8Num17z2"/>
    <w:rsid w:val="00952DE1"/>
    <w:rPr>
      <w:rFonts w:ascii="Wingdings" w:hAnsi="Wingdings"/>
    </w:rPr>
  </w:style>
  <w:style w:type="character" w:customStyle="1" w:styleId="WW8Num17z3">
    <w:name w:val="WW8Num17z3"/>
    <w:rsid w:val="00952DE1"/>
    <w:rPr>
      <w:rFonts w:ascii="Symbol" w:hAnsi="Symbol"/>
    </w:rPr>
  </w:style>
  <w:style w:type="character" w:customStyle="1" w:styleId="WW8Num18z0">
    <w:name w:val="WW8Num18z0"/>
    <w:rsid w:val="00952DE1"/>
    <w:rPr>
      <w:rFonts w:cs="Times New Roman"/>
      <w:b w:val="0"/>
    </w:rPr>
  </w:style>
  <w:style w:type="character" w:customStyle="1" w:styleId="WW8Num21z0">
    <w:name w:val="WW8Num21z0"/>
    <w:rsid w:val="00952DE1"/>
    <w:rPr>
      <w:rFonts w:ascii="Symbol" w:hAnsi="Symbol"/>
    </w:rPr>
  </w:style>
  <w:style w:type="character" w:customStyle="1" w:styleId="WW8Num21z1">
    <w:name w:val="WW8Num21z1"/>
    <w:rsid w:val="00952DE1"/>
    <w:rPr>
      <w:rFonts w:ascii="Courier New" w:hAnsi="Courier New" w:cs="Courier New"/>
    </w:rPr>
  </w:style>
  <w:style w:type="character" w:customStyle="1" w:styleId="WW8Num21z2">
    <w:name w:val="WW8Num21z2"/>
    <w:rsid w:val="00952DE1"/>
    <w:rPr>
      <w:rFonts w:ascii="Wingdings" w:hAnsi="Wingdings"/>
    </w:rPr>
  </w:style>
  <w:style w:type="character" w:customStyle="1" w:styleId="WW8Num23z0">
    <w:name w:val="WW8Num23z0"/>
    <w:rsid w:val="00952DE1"/>
    <w:rPr>
      <w:rFonts w:ascii="Symbol" w:hAnsi="Symbol"/>
      <w:color w:val="C00000"/>
    </w:rPr>
  </w:style>
  <w:style w:type="character" w:customStyle="1" w:styleId="WW8Num23z1">
    <w:name w:val="WW8Num23z1"/>
    <w:rsid w:val="00952DE1"/>
    <w:rPr>
      <w:rFonts w:ascii="Courier New" w:hAnsi="Courier New" w:cs="Courier New"/>
    </w:rPr>
  </w:style>
  <w:style w:type="character" w:customStyle="1" w:styleId="WW8Num23z2">
    <w:name w:val="WW8Num23z2"/>
    <w:rsid w:val="00952DE1"/>
    <w:rPr>
      <w:rFonts w:ascii="Wingdings" w:hAnsi="Wingdings"/>
    </w:rPr>
  </w:style>
  <w:style w:type="character" w:customStyle="1" w:styleId="WW8Num23z3">
    <w:name w:val="WW8Num23z3"/>
    <w:rsid w:val="00952DE1"/>
    <w:rPr>
      <w:rFonts w:ascii="Symbol" w:hAnsi="Symbol"/>
    </w:rPr>
  </w:style>
  <w:style w:type="character" w:customStyle="1" w:styleId="WW8Num24z0">
    <w:name w:val="WW8Num24z0"/>
    <w:rsid w:val="00952DE1"/>
    <w:rPr>
      <w:sz w:val="35"/>
    </w:rPr>
  </w:style>
  <w:style w:type="character" w:customStyle="1" w:styleId="WW8Num26z0">
    <w:name w:val="WW8Num26z0"/>
    <w:rsid w:val="00952DE1"/>
    <w:rPr>
      <w:b/>
    </w:rPr>
  </w:style>
  <w:style w:type="character" w:customStyle="1" w:styleId="WW8Num26z1">
    <w:name w:val="WW8Num26z1"/>
    <w:rsid w:val="00952DE1"/>
    <w:rPr>
      <w:rFonts w:ascii="Courier New" w:hAnsi="Courier New" w:cs="Courier New"/>
    </w:rPr>
  </w:style>
  <w:style w:type="character" w:customStyle="1" w:styleId="WW8Num26z2">
    <w:name w:val="WW8Num26z2"/>
    <w:rsid w:val="00952DE1"/>
    <w:rPr>
      <w:rFonts w:ascii="Wingdings" w:hAnsi="Wingdings"/>
    </w:rPr>
  </w:style>
  <w:style w:type="character" w:customStyle="1" w:styleId="WW8Num26z3">
    <w:name w:val="WW8Num26z3"/>
    <w:rsid w:val="00952DE1"/>
    <w:rPr>
      <w:rFonts w:ascii="Symbol" w:hAnsi="Symbol"/>
    </w:rPr>
  </w:style>
  <w:style w:type="character" w:customStyle="1" w:styleId="WW8Num27z0">
    <w:name w:val="WW8Num27z0"/>
    <w:rsid w:val="00952DE1"/>
    <w:rPr>
      <w:rFonts w:ascii="Symbol" w:hAnsi="Symbol"/>
    </w:rPr>
  </w:style>
  <w:style w:type="character" w:customStyle="1" w:styleId="WW8Num27z1">
    <w:name w:val="WW8Num27z1"/>
    <w:rsid w:val="00952DE1"/>
    <w:rPr>
      <w:rFonts w:ascii="Courier New" w:hAnsi="Courier New" w:cs="Courier New"/>
    </w:rPr>
  </w:style>
  <w:style w:type="character" w:customStyle="1" w:styleId="WW8Num27z2">
    <w:name w:val="WW8Num27z2"/>
    <w:rsid w:val="00952DE1"/>
    <w:rPr>
      <w:rFonts w:ascii="Wingdings" w:hAnsi="Wingdings"/>
    </w:rPr>
  </w:style>
  <w:style w:type="character" w:customStyle="1" w:styleId="VarsaylanParagrafYazTipi1">
    <w:name w:val="Varsayılan Paragraf Yazı Tipi1"/>
    <w:rsid w:val="00952DE1"/>
  </w:style>
  <w:style w:type="character" w:customStyle="1" w:styleId="WW-Absatz-Standardschriftart11">
    <w:name w:val="WW-Absatz-Standardschriftart11"/>
    <w:rsid w:val="00952DE1"/>
  </w:style>
  <w:style w:type="character" w:customStyle="1" w:styleId="NumaralamaSimgeleri">
    <w:name w:val="Numaralama Simgeleri"/>
    <w:rsid w:val="00952DE1"/>
  </w:style>
  <w:style w:type="paragraph" w:customStyle="1" w:styleId="WW-Balk1">
    <w:name w:val="WW-Başlık1"/>
    <w:basedOn w:val="Normal"/>
    <w:rsid w:val="00952DE1"/>
    <w:pPr>
      <w:suppressLineNumbers/>
      <w:suppressAutoHyphens/>
      <w:spacing w:before="120" w:after="120"/>
    </w:pPr>
    <w:rPr>
      <w:rFonts w:cs="Tahoma"/>
      <w:i/>
      <w:iCs/>
      <w:lang w:eastAsia="ar-SA"/>
    </w:rPr>
  </w:style>
  <w:style w:type="paragraph" w:customStyle="1" w:styleId="WW-Balk11">
    <w:name w:val="WW-Başlık11"/>
    <w:basedOn w:val="Normal"/>
    <w:rsid w:val="00952DE1"/>
    <w:pPr>
      <w:suppressLineNumbers/>
      <w:suppressAutoHyphens/>
      <w:spacing w:before="120" w:after="120"/>
    </w:pPr>
    <w:rPr>
      <w:rFonts w:cs="Tahoma"/>
      <w:i/>
      <w:iCs/>
      <w:lang w:eastAsia="ar-SA"/>
    </w:rPr>
  </w:style>
  <w:style w:type="paragraph" w:customStyle="1" w:styleId="WW-Balk111">
    <w:name w:val="WW-Başlık111"/>
    <w:basedOn w:val="Normal"/>
    <w:rsid w:val="00952DE1"/>
    <w:pPr>
      <w:widowControl w:val="0"/>
      <w:suppressLineNumbers/>
      <w:suppressAutoHyphens/>
      <w:spacing w:before="120" w:after="120"/>
    </w:pPr>
    <w:rPr>
      <w:rFonts w:eastAsia="Lucida Sans Unicode" w:cs="Tahoma"/>
      <w:i/>
      <w:iCs/>
      <w:kern w:val="1"/>
      <w:lang w:eastAsia="ar-SA"/>
    </w:rPr>
  </w:style>
  <w:style w:type="paragraph" w:customStyle="1" w:styleId="ereveierii">
    <w:name w:val="Çerçeve içeriği"/>
    <w:basedOn w:val="GvdeMetni"/>
    <w:rsid w:val="00952DE1"/>
    <w:rPr>
      <w:rFonts w:cs="Calibri"/>
      <w:lang w:eastAsia="ar-SA"/>
    </w:rPr>
  </w:style>
  <w:style w:type="paragraph" w:customStyle="1" w:styleId="msolst">
    <w:name w:val="msolıst"/>
    <w:basedOn w:val="GvdeMetni"/>
    <w:semiHidden/>
    <w:rsid w:val="00952DE1"/>
    <w:rPr>
      <w:rFonts w:cs="Tahoma"/>
      <w:kern w:val="2"/>
    </w:rPr>
  </w:style>
  <w:style w:type="paragraph" w:customStyle="1" w:styleId="msonospacng">
    <w:name w:val="msonospacıng"/>
    <w:uiPriority w:val="1"/>
    <w:qFormat/>
    <w:rsid w:val="00952DE1"/>
    <w:pPr>
      <w:spacing w:after="0" w:line="240" w:lineRule="auto"/>
    </w:pPr>
    <w:rPr>
      <w:rFonts w:ascii="Calibri" w:eastAsia="Times New Roman" w:hAnsi="Calibri" w:cs="Times New Roman"/>
      <w:lang w:eastAsia="tr-TR"/>
    </w:rPr>
  </w:style>
  <w:style w:type="paragraph" w:customStyle="1" w:styleId="msolstparagraph">
    <w:name w:val="msolıstparagraph"/>
    <w:basedOn w:val="Normal"/>
    <w:uiPriority w:val="99"/>
    <w:qFormat/>
    <w:rsid w:val="00952DE1"/>
    <w:pPr>
      <w:spacing w:after="200" w:line="276" w:lineRule="auto"/>
      <w:ind w:left="720"/>
    </w:pPr>
    <w:rPr>
      <w:rFonts w:ascii="Calibri" w:eastAsia="Calibri" w:hAnsi="Calibri" w:cs="Calibri"/>
      <w:sz w:val="22"/>
      <w:szCs w:val="22"/>
      <w:lang w:eastAsia="en-US"/>
    </w:rPr>
  </w:style>
  <w:style w:type="paragraph" w:customStyle="1" w:styleId="ListeParagraf1">
    <w:name w:val="Liste Paragraf1"/>
    <w:basedOn w:val="Normal"/>
    <w:rsid w:val="00952DE1"/>
    <w:pPr>
      <w:widowControl w:val="0"/>
      <w:suppressAutoHyphens/>
      <w:spacing w:after="200" w:line="276" w:lineRule="auto"/>
      <w:ind w:left="720"/>
    </w:pPr>
    <w:rPr>
      <w:rFonts w:ascii="Calibri" w:eastAsia="Calibri" w:hAnsi="Calibri" w:cs="Calibri"/>
      <w:noProof/>
      <w:kern w:val="1"/>
      <w:sz w:val="22"/>
      <w:szCs w:val="22"/>
      <w:lang w:eastAsia="en-US"/>
    </w:rPr>
  </w:style>
  <w:style w:type="paragraph" w:customStyle="1" w:styleId="Standard1">
    <w:name w:val="Standard1"/>
    <w:rsid w:val="00952DE1"/>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character" w:styleId="Kpr">
    <w:name w:val="Hyperlink"/>
    <w:basedOn w:val="VarsaylanParagrafYazTipi"/>
    <w:uiPriority w:val="99"/>
    <w:unhideWhenUsed/>
    <w:rsid w:val="00952DE1"/>
    <w:rPr>
      <w:color w:val="0000FF" w:themeColor="hyperlink"/>
      <w:u w:val="single"/>
    </w:rPr>
  </w:style>
  <w:style w:type="character" w:customStyle="1" w:styleId="fontstyle01">
    <w:name w:val="fontstyle01"/>
    <w:basedOn w:val="VarsaylanParagrafYazTipi"/>
    <w:rsid w:val="00952DE1"/>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952DE1"/>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952DE1"/>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952DE1"/>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952DE1"/>
    <w:rPr>
      <w:sz w:val="16"/>
      <w:szCs w:val="16"/>
    </w:rPr>
  </w:style>
  <w:style w:type="paragraph" w:styleId="AklamaMetni">
    <w:name w:val="annotation text"/>
    <w:basedOn w:val="Normal"/>
    <w:link w:val="AklamaMetniChar"/>
    <w:uiPriority w:val="99"/>
    <w:semiHidden/>
    <w:unhideWhenUsed/>
    <w:rsid w:val="00952DE1"/>
    <w:rPr>
      <w:sz w:val="20"/>
      <w:szCs w:val="20"/>
    </w:rPr>
  </w:style>
  <w:style w:type="character" w:customStyle="1" w:styleId="AklamaMetniChar">
    <w:name w:val="Açıklama Metni Char"/>
    <w:basedOn w:val="VarsaylanParagrafYazTipi"/>
    <w:link w:val="AklamaMetni"/>
    <w:uiPriority w:val="99"/>
    <w:semiHidden/>
    <w:rsid w:val="00952DE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952DE1"/>
    <w:rPr>
      <w:b/>
      <w:bCs/>
    </w:rPr>
  </w:style>
  <w:style w:type="character" w:customStyle="1" w:styleId="AklamaKonusuChar">
    <w:name w:val="Açıklama Konusu Char"/>
    <w:basedOn w:val="AklamaMetniChar"/>
    <w:link w:val="AklamaKonusu"/>
    <w:uiPriority w:val="99"/>
    <w:semiHidden/>
    <w:rsid w:val="00952DE1"/>
    <w:rPr>
      <w:rFonts w:ascii="Times New Roman" w:eastAsia="Times New Roman" w:hAnsi="Times New Roman" w:cs="Times New Roman"/>
      <w:b/>
      <w:bCs/>
      <w:sz w:val="20"/>
      <w:szCs w:val="20"/>
      <w:lang w:eastAsia="tr-TR"/>
    </w:rPr>
  </w:style>
  <w:style w:type="character" w:customStyle="1" w:styleId="AralkYokChar">
    <w:name w:val="Aralık Yok Char"/>
    <w:basedOn w:val="VarsaylanParagrafYazTipi"/>
    <w:link w:val="AralkYok"/>
    <w:uiPriority w:val="1"/>
    <w:rsid w:val="00952DE1"/>
    <w:rPr>
      <w:rFonts w:eastAsiaTheme="minorEastAsia"/>
      <w:lang w:eastAsia="tr-TR"/>
    </w:rPr>
  </w:style>
  <w:style w:type="character" w:customStyle="1" w:styleId="AltBilgiChar0">
    <w:name w:val="Alt Bilgi Char"/>
    <w:uiPriority w:val="99"/>
    <w:rsid w:val="00952DE1"/>
    <w:rPr>
      <w:rFonts w:ascii="Times New Roman" w:eastAsia="Times New Roman" w:hAnsi="Times New Roman"/>
      <w:sz w:val="24"/>
      <w:szCs w:val="24"/>
    </w:rPr>
  </w:style>
  <w:style w:type="character" w:customStyle="1" w:styleId="stBilgiChar0">
    <w:name w:val="Üst Bilgi Char"/>
    <w:uiPriority w:val="99"/>
    <w:rsid w:val="00952DE1"/>
    <w:rPr>
      <w:rFonts w:ascii="Times New Roman" w:eastAsia="Times New Roman" w:hAnsi="Times New Roman"/>
      <w:sz w:val="24"/>
      <w:szCs w:val="24"/>
    </w:rPr>
  </w:style>
  <w:style w:type="character" w:customStyle="1" w:styleId="Kpr1">
    <w:name w:val="Köprü1"/>
    <w:uiPriority w:val="99"/>
    <w:unhideWhenUsed/>
    <w:rsid w:val="00952DE1"/>
    <w:rPr>
      <w:color w:val="0000FF"/>
      <w:u w:val="single"/>
    </w:rPr>
  </w:style>
  <w:style w:type="paragraph" w:styleId="NormalWeb">
    <w:name w:val="Normal (Web)"/>
    <w:basedOn w:val="Normal"/>
    <w:uiPriority w:val="99"/>
    <w:unhideWhenUsed/>
    <w:rsid w:val="00952DE1"/>
    <w:pPr>
      <w:spacing w:before="100" w:beforeAutospacing="1" w:after="100" w:afterAutospacing="1"/>
    </w:pPr>
  </w:style>
  <w:style w:type="paragraph" w:customStyle="1" w:styleId="Pa9">
    <w:name w:val="Pa9"/>
    <w:basedOn w:val="Default"/>
    <w:next w:val="Default"/>
    <w:uiPriority w:val="99"/>
    <w:rsid w:val="00952DE1"/>
    <w:pPr>
      <w:spacing w:line="221" w:lineRule="atLeast"/>
    </w:pPr>
    <w:rPr>
      <w:rFonts w:ascii="Rotis Semi Sans Std" w:eastAsia="Rotis Semi Sans Std" w:hAnsi="Calibri" w:cs="Times New Roman"/>
      <w:color w:val="auto"/>
      <w:lang w:eastAsia="tr-TR"/>
    </w:rPr>
  </w:style>
  <w:style w:type="paragraph" w:customStyle="1" w:styleId="Pa16">
    <w:name w:val="Pa16"/>
    <w:basedOn w:val="Default"/>
    <w:next w:val="Default"/>
    <w:uiPriority w:val="99"/>
    <w:rsid w:val="00952DE1"/>
    <w:pPr>
      <w:spacing w:line="181" w:lineRule="atLeast"/>
    </w:pPr>
    <w:rPr>
      <w:rFonts w:ascii="Rotis Semi Sans Std" w:eastAsiaTheme="minorHAnsi" w:hAnsi="Rotis Semi Sans Std" w:cstheme="minorBidi"/>
      <w:color w:val="auto"/>
    </w:rPr>
  </w:style>
  <w:style w:type="paragraph" w:customStyle="1" w:styleId="TableParagraph">
    <w:name w:val="Table Paragraph"/>
    <w:basedOn w:val="Normal"/>
    <w:uiPriority w:val="1"/>
    <w:qFormat/>
    <w:rsid w:val="0055205D"/>
    <w:pPr>
      <w:widowControl w:val="0"/>
      <w:autoSpaceDE w:val="0"/>
      <w:autoSpaceDN w:val="0"/>
    </w:pPr>
    <w:rPr>
      <w:rFonts w:ascii="Trebuchet MS" w:eastAsia="Trebuchet MS" w:hAnsi="Trebuchet MS" w:cs="Trebuchet MS"/>
      <w:sz w:val="22"/>
      <w:szCs w:val="22"/>
      <w:lang w:eastAsia="en-US"/>
    </w:rPr>
  </w:style>
  <w:style w:type="table" w:customStyle="1" w:styleId="TabloKlavuzu21">
    <w:name w:val="Tablo Kılavuzu21"/>
    <w:basedOn w:val="NormalTablo"/>
    <w:next w:val="TabloKlavuzu"/>
    <w:uiPriority w:val="39"/>
    <w:rsid w:val="00295B01"/>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2">
    <w:name w:val="Liste Yok2"/>
    <w:next w:val="ListeYok"/>
    <w:uiPriority w:val="99"/>
    <w:semiHidden/>
    <w:unhideWhenUsed/>
    <w:rsid w:val="002C7CD8"/>
  </w:style>
  <w:style w:type="numbering" w:customStyle="1" w:styleId="ListeYok11">
    <w:name w:val="Liste Yok11"/>
    <w:next w:val="ListeYok"/>
    <w:uiPriority w:val="99"/>
    <w:semiHidden/>
    <w:unhideWhenUsed/>
    <w:rsid w:val="002C7CD8"/>
  </w:style>
  <w:style w:type="table" w:customStyle="1" w:styleId="TabloKlavuzu3">
    <w:name w:val="Tablo Kılavuzu3"/>
    <w:basedOn w:val="NormalTablo"/>
    <w:next w:val="TabloKlavuzu"/>
    <w:uiPriority w:val="59"/>
    <w:rsid w:val="002C7CD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1">
    <w:name w:val="Düz Tablo 311"/>
    <w:basedOn w:val="NormalTablo"/>
    <w:uiPriority w:val="43"/>
    <w:rsid w:val="002C7CD8"/>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11">
    <w:name w:val="Liste Yok111"/>
    <w:next w:val="ListeYok"/>
    <w:uiPriority w:val="99"/>
    <w:semiHidden/>
    <w:unhideWhenUsed/>
    <w:rsid w:val="002C7CD8"/>
  </w:style>
  <w:style w:type="table" w:customStyle="1" w:styleId="TabloKlavuzu11">
    <w:name w:val="Tablo Kılavuzu11"/>
    <w:basedOn w:val="NormalTablo"/>
    <w:next w:val="TabloKlavuzu"/>
    <w:uiPriority w:val="39"/>
    <w:rsid w:val="002C7CD8"/>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1">
    <w:name w:val="Plain Table 311"/>
    <w:basedOn w:val="NormalTablo"/>
    <w:uiPriority w:val="43"/>
    <w:rsid w:val="002C7CD8"/>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1">
    <w:name w:val="Plain Table 321"/>
    <w:basedOn w:val="NormalTablo"/>
    <w:uiPriority w:val="43"/>
    <w:rsid w:val="002C7CD8"/>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AralkYok1">
    <w:name w:val="Aralık Yok1"/>
    <w:next w:val="AralkYok"/>
    <w:qFormat/>
    <w:rsid w:val="002C7CD8"/>
    <w:pPr>
      <w:spacing w:after="0" w:line="240" w:lineRule="auto"/>
    </w:pPr>
    <w:rPr>
      <w:rFonts w:eastAsia="Times New Roman"/>
      <w:lang w:eastAsia="tr-TR"/>
    </w:rPr>
  </w:style>
  <w:style w:type="table" w:customStyle="1" w:styleId="TabloKlavuzu22">
    <w:name w:val="Tablo Kılavuzu22"/>
    <w:basedOn w:val="NormalTablo"/>
    <w:next w:val="TabloKlavuzu"/>
    <w:uiPriority w:val="39"/>
    <w:rsid w:val="002C7CD8"/>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3">
    <w:name w:val="Liste Yok3"/>
    <w:next w:val="ListeYok"/>
    <w:uiPriority w:val="99"/>
    <w:semiHidden/>
    <w:unhideWhenUsed/>
    <w:rsid w:val="009E66A0"/>
  </w:style>
  <w:style w:type="character" w:customStyle="1" w:styleId="AklamaKonusuChar1">
    <w:name w:val="Açıklama Konusu Char1"/>
    <w:basedOn w:val="AklamaMetniChar"/>
    <w:uiPriority w:val="99"/>
    <w:semiHidden/>
    <w:rsid w:val="009E66A0"/>
    <w:rPr>
      <w:rFonts w:ascii="Times New Roman" w:eastAsia="Times New Roman" w:hAnsi="Times New Roman" w:cs="Times New Roman"/>
      <w:b/>
      <w:bCs/>
      <w:sz w:val="20"/>
      <w:szCs w:val="20"/>
      <w:lang w:eastAsia="tr-TR"/>
    </w:rPr>
  </w:style>
  <w:style w:type="character" w:customStyle="1" w:styleId="BalonMetniChar1">
    <w:name w:val="Balon Metni Char1"/>
    <w:basedOn w:val="VarsaylanParagrafYazTipi"/>
    <w:uiPriority w:val="99"/>
    <w:semiHidden/>
    <w:rsid w:val="009E66A0"/>
    <w:rPr>
      <w:rFonts w:ascii="Segoe UI" w:hAnsi="Segoe UI" w:cs="Segoe UI"/>
      <w:sz w:val="18"/>
      <w:szCs w:val="18"/>
    </w:rPr>
  </w:style>
  <w:style w:type="character" w:customStyle="1" w:styleId="msohyperlnk">
    <w:name w:val="msohyperlınk"/>
    <w:basedOn w:val="VarsaylanParagrafYazTipi"/>
    <w:uiPriority w:val="99"/>
    <w:rsid w:val="009E66A0"/>
    <w:rPr>
      <w:color w:val="0000FF"/>
      <w:u w:val="single"/>
    </w:rPr>
  </w:style>
  <w:style w:type="numbering" w:customStyle="1" w:styleId="ListeYok4">
    <w:name w:val="Liste Yok4"/>
    <w:next w:val="ListeYok"/>
    <w:uiPriority w:val="99"/>
    <w:semiHidden/>
    <w:unhideWhenUsed/>
    <w:rsid w:val="00530CC0"/>
  </w:style>
  <w:style w:type="table" w:customStyle="1" w:styleId="TabloKlavuzu4">
    <w:name w:val="Tablo Kılavuzu4"/>
    <w:basedOn w:val="NormalTablo"/>
    <w:next w:val="TabloKlavuzu"/>
    <w:uiPriority w:val="59"/>
    <w:rsid w:val="00530CC0"/>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5">
    <w:name w:val="Liste Yok5"/>
    <w:next w:val="ListeYok"/>
    <w:uiPriority w:val="99"/>
    <w:semiHidden/>
    <w:unhideWhenUsed/>
    <w:rsid w:val="00D5235A"/>
  </w:style>
  <w:style w:type="table" w:customStyle="1" w:styleId="TableNormal">
    <w:name w:val="Table Normal"/>
    <w:uiPriority w:val="2"/>
    <w:unhideWhenUsed/>
    <w:qFormat/>
    <w:rsid w:val="00D523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KonuBal">
    <w:name w:val="Title"/>
    <w:basedOn w:val="Normal"/>
    <w:link w:val="KonuBalChar"/>
    <w:uiPriority w:val="1"/>
    <w:qFormat/>
    <w:rsid w:val="00D5235A"/>
    <w:pPr>
      <w:widowControl w:val="0"/>
      <w:autoSpaceDE w:val="0"/>
      <w:autoSpaceDN w:val="0"/>
      <w:spacing w:before="132"/>
      <w:ind w:left="1225"/>
    </w:pPr>
    <w:rPr>
      <w:rFonts w:ascii="Carlito" w:eastAsia="Carlito" w:hAnsi="Carlito" w:cs="Carlito"/>
      <w:b/>
      <w:bCs/>
      <w:sz w:val="48"/>
      <w:szCs w:val="48"/>
      <w:lang w:eastAsia="en-US"/>
    </w:rPr>
  </w:style>
  <w:style w:type="character" w:customStyle="1" w:styleId="KonuBalChar">
    <w:name w:val="Konu Başlığı Char"/>
    <w:basedOn w:val="VarsaylanParagrafYazTipi"/>
    <w:link w:val="KonuBal"/>
    <w:uiPriority w:val="1"/>
    <w:rsid w:val="00D5235A"/>
    <w:rPr>
      <w:rFonts w:ascii="Carlito" w:eastAsia="Carlito" w:hAnsi="Carlito" w:cs="Carlito"/>
      <w:b/>
      <w:bCs/>
      <w:sz w:val="48"/>
      <w:szCs w:val="48"/>
    </w:rPr>
  </w:style>
  <w:style w:type="character" w:customStyle="1" w:styleId="ms-rtefontface-8">
    <w:name w:val="ms-rtefontface-8"/>
    <w:basedOn w:val="VarsaylanParagrafYazTipi"/>
    <w:rsid w:val="00D5235A"/>
  </w:style>
  <w:style w:type="numbering" w:customStyle="1" w:styleId="ListeYok12">
    <w:name w:val="Liste Yok12"/>
    <w:next w:val="ListeYok"/>
    <w:uiPriority w:val="99"/>
    <w:semiHidden/>
    <w:unhideWhenUsed/>
    <w:rsid w:val="008C3124"/>
  </w:style>
  <w:style w:type="table" w:styleId="AkListe-Vurgu1">
    <w:name w:val="Light List Accent 1"/>
    <w:basedOn w:val="NormalTablo"/>
    <w:uiPriority w:val="61"/>
    <w:rsid w:val="004A20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5">
    <w:name w:val="Light List Accent 5"/>
    <w:basedOn w:val="NormalTablo"/>
    <w:uiPriority w:val="61"/>
    <w:rsid w:val="004A20A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Balk9Char">
    <w:name w:val="Başlık 9 Char"/>
    <w:basedOn w:val="VarsaylanParagrafYazTipi"/>
    <w:link w:val="Balk9"/>
    <w:rsid w:val="004711E3"/>
    <w:rPr>
      <w:rFonts w:ascii="Times New Roman" w:eastAsia="Times New Roman" w:hAnsi="Times New Roman" w:cs="Times New Roman"/>
      <w:b/>
      <w:bCs/>
      <w:color w:val="333399"/>
      <w:sz w:val="28"/>
      <w:szCs w:val="24"/>
      <w:lang w:eastAsia="tr-TR"/>
    </w:rPr>
  </w:style>
  <w:style w:type="character" w:customStyle="1" w:styleId="apple-converted-space">
    <w:name w:val="apple-converted-space"/>
    <w:basedOn w:val="VarsaylanParagrafYazTipi"/>
    <w:rsid w:val="004711E3"/>
  </w:style>
  <w:style w:type="paragraph" w:customStyle="1" w:styleId="ortabalkbold">
    <w:name w:val="ortabalkbold"/>
    <w:basedOn w:val="Normal"/>
    <w:rsid w:val="004711E3"/>
    <w:pPr>
      <w:spacing w:before="100" w:beforeAutospacing="1" w:after="100" w:afterAutospacing="1"/>
    </w:pPr>
  </w:style>
  <w:style w:type="table" w:customStyle="1" w:styleId="ListeTablo21">
    <w:name w:val="Liste Tablo 21"/>
    <w:basedOn w:val="NormalTablo"/>
    <w:uiPriority w:val="47"/>
    <w:rsid w:val="004711E3"/>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eYok6">
    <w:name w:val="Liste Yok6"/>
    <w:next w:val="ListeYok"/>
    <w:uiPriority w:val="99"/>
    <w:semiHidden/>
    <w:unhideWhenUsed/>
    <w:rsid w:val="004C26C8"/>
  </w:style>
  <w:style w:type="table" w:customStyle="1" w:styleId="TabloKlavuzu5">
    <w:name w:val="Tablo Kılavuzu5"/>
    <w:basedOn w:val="NormalTablo"/>
    <w:next w:val="TabloKlavuzu"/>
    <w:uiPriority w:val="59"/>
    <w:rsid w:val="004C26C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2">
    <w:name w:val="Düz Tablo 312"/>
    <w:basedOn w:val="NormalTablo"/>
    <w:uiPriority w:val="43"/>
    <w:rsid w:val="004C26C8"/>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3">
    <w:name w:val="Liste Yok13"/>
    <w:next w:val="ListeYok"/>
    <w:uiPriority w:val="99"/>
    <w:semiHidden/>
    <w:unhideWhenUsed/>
    <w:rsid w:val="004C26C8"/>
  </w:style>
  <w:style w:type="table" w:customStyle="1" w:styleId="TabloKlavuzu12">
    <w:name w:val="Tablo Kılavuzu12"/>
    <w:basedOn w:val="NormalTablo"/>
    <w:next w:val="TabloKlavuzu"/>
    <w:uiPriority w:val="39"/>
    <w:rsid w:val="004C26C8"/>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2">
    <w:name w:val="Plain Table 312"/>
    <w:basedOn w:val="NormalTablo"/>
    <w:uiPriority w:val="43"/>
    <w:rsid w:val="004C26C8"/>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2">
    <w:name w:val="Plain Table 322"/>
    <w:basedOn w:val="NormalTablo"/>
    <w:uiPriority w:val="43"/>
    <w:rsid w:val="004C26C8"/>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23">
    <w:name w:val="Tablo Kılavuzu23"/>
    <w:basedOn w:val="NormalTablo"/>
    <w:next w:val="TabloKlavuzu"/>
    <w:uiPriority w:val="39"/>
    <w:rsid w:val="004C2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BilgiChar10">
    <w:name w:val="Alt Bilgi Char1"/>
    <w:uiPriority w:val="99"/>
    <w:rsid w:val="0007387E"/>
    <w:rPr>
      <w:rFonts w:ascii="Times New Roman" w:eastAsia="Times New Roman" w:hAnsi="Times New Roman" w:cs="Times New Roman"/>
      <w:sz w:val="24"/>
      <w:szCs w:val="24"/>
      <w:lang w:eastAsia="tr-TR"/>
    </w:rPr>
  </w:style>
  <w:style w:type="character" w:customStyle="1" w:styleId="stBilgiChar10">
    <w:name w:val="Üst Bilgi Char1"/>
    <w:uiPriority w:val="99"/>
    <w:rsid w:val="0007387E"/>
    <w:rPr>
      <w:rFonts w:ascii="Times New Roman" w:eastAsia="Times New Roman" w:hAnsi="Times New Roman" w:cs="Times New Roman"/>
      <w:sz w:val="24"/>
      <w:szCs w:val="24"/>
      <w:lang w:eastAsia="tr-TR"/>
    </w:rPr>
  </w:style>
  <w:style w:type="numbering" w:customStyle="1" w:styleId="ListeYok1111">
    <w:name w:val="Liste Yok1111"/>
    <w:next w:val="ListeYok"/>
    <w:uiPriority w:val="99"/>
    <w:semiHidden/>
    <w:unhideWhenUsed/>
    <w:rsid w:val="0007387E"/>
  </w:style>
  <w:style w:type="table" w:customStyle="1" w:styleId="AkListe-Vurgu11">
    <w:name w:val="Açık Liste - Vurgu 11"/>
    <w:basedOn w:val="NormalTablo"/>
    <w:next w:val="AkListe-Vurgu1"/>
    <w:uiPriority w:val="61"/>
    <w:rsid w:val="0007387E"/>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51">
    <w:name w:val="Açık Liste - Vurgu 51"/>
    <w:basedOn w:val="NormalTablo"/>
    <w:next w:val="AkListe-Vurgu5"/>
    <w:uiPriority w:val="61"/>
    <w:rsid w:val="0007387E"/>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oKlavuzu6">
    <w:name w:val="Tablo Kılavuzu6"/>
    <w:basedOn w:val="NormalTablo"/>
    <w:next w:val="TabloKlavuzu"/>
    <w:uiPriority w:val="59"/>
    <w:rsid w:val="0007387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7">
    <w:name w:val="Liste Yok7"/>
    <w:next w:val="ListeYok"/>
    <w:uiPriority w:val="99"/>
    <w:semiHidden/>
    <w:unhideWhenUsed/>
    <w:rsid w:val="007C11B6"/>
  </w:style>
  <w:style w:type="table" w:customStyle="1" w:styleId="TabloKlavuzu7">
    <w:name w:val="Tablo Kılavuzu7"/>
    <w:basedOn w:val="NormalTablo"/>
    <w:next w:val="TabloKlavuzu"/>
    <w:uiPriority w:val="59"/>
    <w:rsid w:val="007C11B6"/>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zTablo313">
    <w:name w:val="Düz Tablo 313"/>
    <w:basedOn w:val="NormalTablo"/>
    <w:uiPriority w:val="43"/>
    <w:rsid w:val="007C11B6"/>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4">
    <w:name w:val="Liste Yok14"/>
    <w:next w:val="ListeYok"/>
    <w:uiPriority w:val="99"/>
    <w:semiHidden/>
    <w:unhideWhenUsed/>
    <w:rsid w:val="007C11B6"/>
  </w:style>
  <w:style w:type="table" w:customStyle="1" w:styleId="TabloKlavuzu13">
    <w:name w:val="Tablo Kılavuzu13"/>
    <w:basedOn w:val="NormalTablo"/>
    <w:next w:val="TabloKlavuzu"/>
    <w:uiPriority w:val="39"/>
    <w:rsid w:val="007C11B6"/>
    <w:pPr>
      <w:spacing w:after="0" w:line="240" w:lineRule="auto"/>
    </w:pPr>
    <w:rPr>
      <w:rFonts w:ascii="Calibri" w:eastAsia="Calibri" w:hAnsi="Calibri"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3">
    <w:name w:val="Plain Table 313"/>
    <w:basedOn w:val="NormalTablo"/>
    <w:uiPriority w:val="43"/>
    <w:rsid w:val="007C11B6"/>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3">
    <w:name w:val="Plain Table 323"/>
    <w:basedOn w:val="NormalTablo"/>
    <w:uiPriority w:val="43"/>
    <w:rsid w:val="007C11B6"/>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oKlavuzu24">
    <w:name w:val="Tablo Kılavuzu24"/>
    <w:basedOn w:val="NormalTablo"/>
    <w:next w:val="TabloKlavuzu"/>
    <w:uiPriority w:val="39"/>
    <w:rsid w:val="007C11B6"/>
    <w:pPr>
      <w:spacing w:after="0" w:line="240" w:lineRule="auto"/>
    </w:pPr>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2Char">
    <w:name w:val="Başlık 2 Char"/>
    <w:basedOn w:val="VarsaylanParagrafYazTipi"/>
    <w:link w:val="Balk2"/>
    <w:uiPriority w:val="9"/>
    <w:semiHidden/>
    <w:rsid w:val="00D64070"/>
    <w:rPr>
      <w:rFonts w:ascii="Times New Roman" w:eastAsia="Times New Roman" w:hAnsi="Times New Roman" w:cs="Times New Roman"/>
      <w:b/>
      <w:sz w:val="36"/>
      <w:szCs w:val="36"/>
      <w:lang w:val="en-US" w:eastAsia="tr-TR"/>
    </w:rPr>
  </w:style>
  <w:style w:type="character" w:customStyle="1" w:styleId="Balk3Char">
    <w:name w:val="Başlık 3 Char"/>
    <w:basedOn w:val="VarsaylanParagrafYazTipi"/>
    <w:link w:val="Balk3"/>
    <w:uiPriority w:val="9"/>
    <w:semiHidden/>
    <w:rsid w:val="00D64070"/>
    <w:rPr>
      <w:rFonts w:ascii="Times New Roman" w:eastAsia="Times New Roman" w:hAnsi="Times New Roman" w:cs="Times New Roman"/>
      <w:b/>
      <w:sz w:val="28"/>
      <w:szCs w:val="28"/>
      <w:lang w:val="en-US" w:eastAsia="tr-TR"/>
    </w:rPr>
  </w:style>
  <w:style w:type="character" w:customStyle="1" w:styleId="Balk4Char">
    <w:name w:val="Başlık 4 Char"/>
    <w:basedOn w:val="VarsaylanParagrafYazTipi"/>
    <w:link w:val="Balk4"/>
    <w:uiPriority w:val="9"/>
    <w:semiHidden/>
    <w:rsid w:val="00D64070"/>
    <w:rPr>
      <w:rFonts w:ascii="Times New Roman" w:eastAsia="Times New Roman" w:hAnsi="Times New Roman" w:cs="Times New Roman"/>
      <w:b/>
      <w:sz w:val="24"/>
      <w:szCs w:val="24"/>
      <w:lang w:val="en-US" w:eastAsia="tr-TR"/>
    </w:rPr>
  </w:style>
  <w:style w:type="character" w:customStyle="1" w:styleId="Balk5Char">
    <w:name w:val="Başlık 5 Char"/>
    <w:basedOn w:val="VarsaylanParagrafYazTipi"/>
    <w:link w:val="Balk5"/>
    <w:uiPriority w:val="9"/>
    <w:semiHidden/>
    <w:rsid w:val="00D64070"/>
    <w:rPr>
      <w:rFonts w:ascii="Times New Roman" w:eastAsia="Times New Roman" w:hAnsi="Times New Roman" w:cs="Times New Roman"/>
      <w:b/>
      <w:lang w:val="en-US" w:eastAsia="tr-TR"/>
    </w:rPr>
  </w:style>
  <w:style w:type="character" w:customStyle="1" w:styleId="Balk6Char">
    <w:name w:val="Başlık 6 Char"/>
    <w:basedOn w:val="VarsaylanParagrafYazTipi"/>
    <w:link w:val="Balk6"/>
    <w:uiPriority w:val="9"/>
    <w:semiHidden/>
    <w:rsid w:val="00D64070"/>
    <w:rPr>
      <w:rFonts w:ascii="Times New Roman" w:eastAsia="Times New Roman" w:hAnsi="Times New Roman" w:cs="Times New Roman"/>
      <w:b/>
      <w:sz w:val="20"/>
      <w:szCs w:val="20"/>
      <w:lang w:val="en-US" w:eastAsia="tr-TR"/>
    </w:rPr>
  </w:style>
  <w:style w:type="paragraph" w:styleId="AltKonuBal">
    <w:name w:val="Subtitle"/>
    <w:basedOn w:val="Normal"/>
    <w:next w:val="Normal"/>
    <w:link w:val="AltKonuBalChar"/>
    <w:uiPriority w:val="11"/>
    <w:qFormat/>
    <w:rsid w:val="00D64070"/>
    <w:pPr>
      <w:keepNext/>
      <w:keepLines/>
      <w:spacing w:before="360" w:after="80"/>
    </w:pPr>
    <w:rPr>
      <w:rFonts w:ascii="Georgia" w:eastAsia="Georgia" w:hAnsi="Georgia" w:cs="Georgia"/>
      <w:i/>
      <w:color w:val="666666"/>
      <w:sz w:val="48"/>
      <w:szCs w:val="48"/>
      <w:lang w:val="en-US"/>
    </w:rPr>
  </w:style>
  <w:style w:type="character" w:customStyle="1" w:styleId="AltKonuBalChar">
    <w:name w:val="Alt Konu Başlığı Char"/>
    <w:basedOn w:val="VarsaylanParagrafYazTipi"/>
    <w:link w:val="AltKonuBal"/>
    <w:uiPriority w:val="11"/>
    <w:rsid w:val="00D64070"/>
    <w:rPr>
      <w:rFonts w:ascii="Georgia" w:eastAsia="Georgia" w:hAnsi="Georgia" w:cs="Georgia"/>
      <w:i/>
      <w:color w:val="666666"/>
      <w:sz w:val="48"/>
      <w:szCs w:val="48"/>
      <w:lang w:val="en-US" w:eastAsia="tr-TR"/>
    </w:rPr>
  </w:style>
</w:styles>
</file>

<file path=word/webSettings.xml><?xml version="1.0" encoding="utf-8"?>
<w:webSettings xmlns:r="http://schemas.openxmlformats.org/officeDocument/2006/relationships" xmlns:w="http://schemas.openxmlformats.org/wordprocessingml/2006/main">
  <w:divs>
    <w:div w:id="151067909">
      <w:bodyDiv w:val="1"/>
      <w:marLeft w:val="0"/>
      <w:marRight w:val="0"/>
      <w:marTop w:val="0"/>
      <w:marBottom w:val="0"/>
      <w:divBdr>
        <w:top w:val="none" w:sz="0" w:space="0" w:color="auto"/>
        <w:left w:val="none" w:sz="0" w:space="0" w:color="auto"/>
        <w:bottom w:val="none" w:sz="0" w:space="0" w:color="auto"/>
        <w:right w:val="none" w:sz="0" w:space="0" w:color="auto"/>
      </w:divBdr>
      <w:divsChild>
        <w:div w:id="60298582">
          <w:marLeft w:val="547"/>
          <w:marRight w:val="0"/>
          <w:marTop w:val="0"/>
          <w:marBottom w:val="0"/>
          <w:divBdr>
            <w:top w:val="none" w:sz="0" w:space="0" w:color="auto"/>
            <w:left w:val="none" w:sz="0" w:space="0" w:color="auto"/>
            <w:bottom w:val="none" w:sz="0" w:space="0" w:color="auto"/>
            <w:right w:val="none" w:sz="0" w:space="0" w:color="auto"/>
          </w:divBdr>
        </w:div>
      </w:divsChild>
    </w:div>
    <w:div w:id="398090835">
      <w:bodyDiv w:val="1"/>
      <w:marLeft w:val="0"/>
      <w:marRight w:val="0"/>
      <w:marTop w:val="0"/>
      <w:marBottom w:val="0"/>
      <w:divBdr>
        <w:top w:val="none" w:sz="0" w:space="0" w:color="auto"/>
        <w:left w:val="none" w:sz="0" w:space="0" w:color="auto"/>
        <w:bottom w:val="none" w:sz="0" w:space="0" w:color="auto"/>
        <w:right w:val="none" w:sz="0" w:space="0" w:color="auto"/>
      </w:divBdr>
      <w:divsChild>
        <w:div w:id="157041062">
          <w:marLeft w:val="547"/>
          <w:marRight w:val="0"/>
          <w:marTop w:val="0"/>
          <w:marBottom w:val="0"/>
          <w:divBdr>
            <w:top w:val="none" w:sz="0" w:space="0" w:color="auto"/>
            <w:left w:val="none" w:sz="0" w:space="0" w:color="auto"/>
            <w:bottom w:val="none" w:sz="0" w:space="0" w:color="auto"/>
            <w:right w:val="none" w:sz="0" w:space="0" w:color="auto"/>
          </w:divBdr>
        </w:div>
      </w:divsChild>
    </w:div>
    <w:div w:id="456603147">
      <w:bodyDiv w:val="1"/>
      <w:marLeft w:val="0"/>
      <w:marRight w:val="0"/>
      <w:marTop w:val="0"/>
      <w:marBottom w:val="0"/>
      <w:divBdr>
        <w:top w:val="none" w:sz="0" w:space="0" w:color="auto"/>
        <w:left w:val="none" w:sz="0" w:space="0" w:color="auto"/>
        <w:bottom w:val="none" w:sz="0" w:space="0" w:color="auto"/>
        <w:right w:val="none" w:sz="0" w:space="0" w:color="auto"/>
      </w:divBdr>
      <w:divsChild>
        <w:div w:id="208688575">
          <w:marLeft w:val="547"/>
          <w:marRight w:val="0"/>
          <w:marTop w:val="0"/>
          <w:marBottom w:val="0"/>
          <w:divBdr>
            <w:top w:val="none" w:sz="0" w:space="0" w:color="auto"/>
            <w:left w:val="none" w:sz="0" w:space="0" w:color="auto"/>
            <w:bottom w:val="none" w:sz="0" w:space="0" w:color="auto"/>
            <w:right w:val="none" w:sz="0" w:space="0" w:color="auto"/>
          </w:divBdr>
        </w:div>
      </w:divsChild>
    </w:div>
    <w:div w:id="490103639">
      <w:bodyDiv w:val="1"/>
      <w:marLeft w:val="0"/>
      <w:marRight w:val="0"/>
      <w:marTop w:val="0"/>
      <w:marBottom w:val="0"/>
      <w:divBdr>
        <w:top w:val="none" w:sz="0" w:space="0" w:color="auto"/>
        <w:left w:val="none" w:sz="0" w:space="0" w:color="auto"/>
        <w:bottom w:val="none" w:sz="0" w:space="0" w:color="auto"/>
        <w:right w:val="none" w:sz="0" w:space="0" w:color="auto"/>
      </w:divBdr>
    </w:div>
    <w:div w:id="674502704">
      <w:bodyDiv w:val="1"/>
      <w:marLeft w:val="0"/>
      <w:marRight w:val="0"/>
      <w:marTop w:val="0"/>
      <w:marBottom w:val="0"/>
      <w:divBdr>
        <w:top w:val="none" w:sz="0" w:space="0" w:color="auto"/>
        <w:left w:val="none" w:sz="0" w:space="0" w:color="auto"/>
        <w:bottom w:val="none" w:sz="0" w:space="0" w:color="auto"/>
        <w:right w:val="none" w:sz="0" w:space="0" w:color="auto"/>
      </w:divBdr>
    </w:div>
    <w:div w:id="855997219">
      <w:bodyDiv w:val="1"/>
      <w:marLeft w:val="0"/>
      <w:marRight w:val="0"/>
      <w:marTop w:val="0"/>
      <w:marBottom w:val="0"/>
      <w:divBdr>
        <w:top w:val="none" w:sz="0" w:space="0" w:color="auto"/>
        <w:left w:val="none" w:sz="0" w:space="0" w:color="auto"/>
        <w:bottom w:val="none" w:sz="0" w:space="0" w:color="auto"/>
        <w:right w:val="none" w:sz="0" w:space="0" w:color="auto"/>
      </w:divBdr>
      <w:divsChild>
        <w:div w:id="1320419890">
          <w:marLeft w:val="547"/>
          <w:marRight w:val="0"/>
          <w:marTop w:val="0"/>
          <w:marBottom w:val="0"/>
          <w:divBdr>
            <w:top w:val="none" w:sz="0" w:space="0" w:color="auto"/>
            <w:left w:val="none" w:sz="0" w:space="0" w:color="auto"/>
            <w:bottom w:val="none" w:sz="0" w:space="0" w:color="auto"/>
            <w:right w:val="none" w:sz="0" w:space="0" w:color="auto"/>
          </w:divBdr>
        </w:div>
      </w:divsChild>
    </w:div>
    <w:div w:id="951281739">
      <w:bodyDiv w:val="1"/>
      <w:marLeft w:val="0"/>
      <w:marRight w:val="0"/>
      <w:marTop w:val="0"/>
      <w:marBottom w:val="0"/>
      <w:divBdr>
        <w:top w:val="none" w:sz="0" w:space="0" w:color="auto"/>
        <w:left w:val="none" w:sz="0" w:space="0" w:color="auto"/>
        <w:bottom w:val="none" w:sz="0" w:space="0" w:color="auto"/>
        <w:right w:val="none" w:sz="0" w:space="0" w:color="auto"/>
      </w:divBdr>
      <w:divsChild>
        <w:div w:id="355279329">
          <w:marLeft w:val="547"/>
          <w:marRight w:val="0"/>
          <w:marTop w:val="0"/>
          <w:marBottom w:val="0"/>
          <w:divBdr>
            <w:top w:val="none" w:sz="0" w:space="0" w:color="auto"/>
            <w:left w:val="none" w:sz="0" w:space="0" w:color="auto"/>
            <w:bottom w:val="none" w:sz="0" w:space="0" w:color="auto"/>
            <w:right w:val="none" w:sz="0" w:space="0" w:color="auto"/>
          </w:divBdr>
        </w:div>
      </w:divsChild>
    </w:div>
    <w:div w:id="1090275449">
      <w:bodyDiv w:val="1"/>
      <w:marLeft w:val="0"/>
      <w:marRight w:val="0"/>
      <w:marTop w:val="0"/>
      <w:marBottom w:val="0"/>
      <w:divBdr>
        <w:top w:val="none" w:sz="0" w:space="0" w:color="auto"/>
        <w:left w:val="none" w:sz="0" w:space="0" w:color="auto"/>
        <w:bottom w:val="none" w:sz="0" w:space="0" w:color="auto"/>
        <w:right w:val="none" w:sz="0" w:space="0" w:color="auto"/>
      </w:divBdr>
      <w:divsChild>
        <w:div w:id="95491979">
          <w:marLeft w:val="547"/>
          <w:marRight w:val="0"/>
          <w:marTop w:val="0"/>
          <w:marBottom w:val="0"/>
          <w:divBdr>
            <w:top w:val="none" w:sz="0" w:space="0" w:color="auto"/>
            <w:left w:val="none" w:sz="0" w:space="0" w:color="auto"/>
            <w:bottom w:val="none" w:sz="0" w:space="0" w:color="auto"/>
            <w:right w:val="none" w:sz="0" w:space="0" w:color="auto"/>
          </w:divBdr>
        </w:div>
      </w:divsChild>
    </w:div>
    <w:div w:id="1094476209">
      <w:bodyDiv w:val="1"/>
      <w:marLeft w:val="0"/>
      <w:marRight w:val="0"/>
      <w:marTop w:val="0"/>
      <w:marBottom w:val="0"/>
      <w:divBdr>
        <w:top w:val="none" w:sz="0" w:space="0" w:color="auto"/>
        <w:left w:val="none" w:sz="0" w:space="0" w:color="auto"/>
        <w:bottom w:val="none" w:sz="0" w:space="0" w:color="auto"/>
        <w:right w:val="none" w:sz="0" w:space="0" w:color="auto"/>
      </w:divBdr>
    </w:div>
    <w:div w:id="1113280069">
      <w:bodyDiv w:val="1"/>
      <w:marLeft w:val="0"/>
      <w:marRight w:val="0"/>
      <w:marTop w:val="0"/>
      <w:marBottom w:val="0"/>
      <w:divBdr>
        <w:top w:val="none" w:sz="0" w:space="0" w:color="auto"/>
        <w:left w:val="none" w:sz="0" w:space="0" w:color="auto"/>
        <w:bottom w:val="none" w:sz="0" w:space="0" w:color="auto"/>
        <w:right w:val="none" w:sz="0" w:space="0" w:color="auto"/>
      </w:divBdr>
      <w:divsChild>
        <w:div w:id="1969048937">
          <w:marLeft w:val="547"/>
          <w:marRight w:val="0"/>
          <w:marTop w:val="0"/>
          <w:marBottom w:val="0"/>
          <w:divBdr>
            <w:top w:val="none" w:sz="0" w:space="0" w:color="auto"/>
            <w:left w:val="none" w:sz="0" w:space="0" w:color="auto"/>
            <w:bottom w:val="none" w:sz="0" w:space="0" w:color="auto"/>
            <w:right w:val="none" w:sz="0" w:space="0" w:color="auto"/>
          </w:divBdr>
        </w:div>
      </w:divsChild>
    </w:div>
    <w:div w:id="1126702231">
      <w:bodyDiv w:val="1"/>
      <w:marLeft w:val="0"/>
      <w:marRight w:val="0"/>
      <w:marTop w:val="0"/>
      <w:marBottom w:val="0"/>
      <w:divBdr>
        <w:top w:val="none" w:sz="0" w:space="0" w:color="auto"/>
        <w:left w:val="none" w:sz="0" w:space="0" w:color="auto"/>
        <w:bottom w:val="none" w:sz="0" w:space="0" w:color="auto"/>
        <w:right w:val="none" w:sz="0" w:space="0" w:color="auto"/>
      </w:divBdr>
    </w:div>
    <w:div w:id="1173716248">
      <w:bodyDiv w:val="1"/>
      <w:marLeft w:val="0"/>
      <w:marRight w:val="0"/>
      <w:marTop w:val="0"/>
      <w:marBottom w:val="0"/>
      <w:divBdr>
        <w:top w:val="none" w:sz="0" w:space="0" w:color="auto"/>
        <w:left w:val="none" w:sz="0" w:space="0" w:color="auto"/>
        <w:bottom w:val="none" w:sz="0" w:space="0" w:color="auto"/>
        <w:right w:val="none" w:sz="0" w:space="0" w:color="auto"/>
      </w:divBdr>
    </w:div>
    <w:div w:id="1231620206">
      <w:bodyDiv w:val="1"/>
      <w:marLeft w:val="0"/>
      <w:marRight w:val="0"/>
      <w:marTop w:val="0"/>
      <w:marBottom w:val="0"/>
      <w:divBdr>
        <w:top w:val="none" w:sz="0" w:space="0" w:color="auto"/>
        <w:left w:val="none" w:sz="0" w:space="0" w:color="auto"/>
        <w:bottom w:val="none" w:sz="0" w:space="0" w:color="auto"/>
        <w:right w:val="none" w:sz="0" w:space="0" w:color="auto"/>
      </w:divBdr>
      <w:divsChild>
        <w:div w:id="192772740">
          <w:marLeft w:val="547"/>
          <w:marRight w:val="0"/>
          <w:marTop w:val="0"/>
          <w:marBottom w:val="0"/>
          <w:divBdr>
            <w:top w:val="none" w:sz="0" w:space="0" w:color="auto"/>
            <w:left w:val="none" w:sz="0" w:space="0" w:color="auto"/>
            <w:bottom w:val="none" w:sz="0" w:space="0" w:color="auto"/>
            <w:right w:val="none" w:sz="0" w:space="0" w:color="auto"/>
          </w:divBdr>
        </w:div>
      </w:divsChild>
    </w:div>
    <w:div w:id="1434743091">
      <w:bodyDiv w:val="1"/>
      <w:marLeft w:val="0"/>
      <w:marRight w:val="0"/>
      <w:marTop w:val="0"/>
      <w:marBottom w:val="0"/>
      <w:divBdr>
        <w:top w:val="none" w:sz="0" w:space="0" w:color="auto"/>
        <w:left w:val="none" w:sz="0" w:space="0" w:color="auto"/>
        <w:bottom w:val="none" w:sz="0" w:space="0" w:color="auto"/>
        <w:right w:val="none" w:sz="0" w:space="0" w:color="auto"/>
      </w:divBdr>
    </w:div>
    <w:div w:id="1556625797">
      <w:bodyDiv w:val="1"/>
      <w:marLeft w:val="0"/>
      <w:marRight w:val="0"/>
      <w:marTop w:val="0"/>
      <w:marBottom w:val="0"/>
      <w:divBdr>
        <w:top w:val="none" w:sz="0" w:space="0" w:color="auto"/>
        <w:left w:val="none" w:sz="0" w:space="0" w:color="auto"/>
        <w:bottom w:val="none" w:sz="0" w:space="0" w:color="auto"/>
        <w:right w:val="none" w:sz="0" w:space="0" w:color="auto"/>
      </w:divBdr>
      <w:divsChild>
        <w:div w:id="1645694580">
          <w:marLeft w:val="547"/>
          <w:marRight w:val="0"/>
          <w:marTop w:val="0"/>
          <w:marBottom w:val="0"/>
          <w:divBdr>
            <w:top w:val="none" w:sz="0" w:space="0" w:color="auto"/>
            <w:left w:val="none" w:sz="0" w:space="0" w:color="auto"/>
            <w:bottom w:val="none" w:sz="0" w:space="0" w:color="auto"/>
            <w:right w:val="none" w:sz="0" w:space="0" w:color="auto"/>
          </w:divBdr>
        </w:div>
      </w:divsChild>
    </w:div>
    <w:div w:id="1751997502">
      <w:bodyDiv w:val="1"/>
      <w:marLeft w:val="0"/>
      <w:marRight w:val="0"/>
      <w:marTop w:val="0"/>
      <w:marBottom w:val="0"/>
      <w:divBdr>
        <w:top w:val="none" w:sz="0" w:space="0" w:color="auto"/>
        <w:left w:val="none" w:sz="0" w:space="0" w:color="auto"/>
        <w:bottom w:val="none" w:sz="0" w:space="0" w:color="auto"/>
        <w:right w:val="none" w:sz="0" w:space="0" w:color="auto"/>
      </w:divBdr>
    </w:div>
    <w:div w:id="1784107907">
      <w:bodyDiv w:val="1"/>
      <w:marLeft w:val="0"/>
      <w:marRight w:val="0"/>
      <w:marTop w:val="0"/>
      <w:marBottom w:val="0"/>
      <w:divBdr>
        <w:top w:val="none" w:sz="0" w:space="0" w:color="auto"/>
        <w:left w:val="none" w:sz="0" w:space="0" w:color="auto"/>
        <w:bottom w:val="none" w:sz="0" w:space="0" w:color="auto"/>
        <w:right w:val="none" w:sz="0" w:space="0" w:color="auto"/>
      </w:divBdr>
      <w:divsChild>
        <w:div w:id="218322519">
          <w:marLeft w:val="547"/>
          <w:marRight w:val="0"/>
          <w:marTop w:val="0"/>
          <w:marBottom w:val="0"/>
          <w:divBdr>
            <w:top w:val="none" w:sz="0" w:space="0" w:color="auto"/>
            <w:left w:val="none" w:sz="0" w:space="0" w:color="auto"/>
            <w:bottom w:val="none" w:sz="0" w:space="0" w:color="auto"/>
            <w:right w:val="none" w:sz="0" w:space="0" w:color="auto"/>
          </w:divBdr>
        </w:div>
      </w:divsChild>
    </w:div>
    <w:div w:id="1905677872">
      <w:bodyDiv w:val="1"/>
      <w:marLeft w:val="0"/>
      <w:marRight w:val="0"/>
      <w:marTop w:val="0"/>
      <w:marBottom w:val="0"/>
      <w:divBdr>
        <w:top w:val="none" w:sz="0" w:space="0" w:color="auto"/>
        <w:left w:val="none" w:sz="0" w:space="0" w:color="auto"/>
        <w:bottom w:val="none" w:sz="0" w:space="0" w:color="auto"/>
        <w:right w:val="none" w:sz="0" w:space="0" w:color="auto"/>
      </w:divBdr>
      <w:divsChild>
        <w:div w:id="1026098166">
          <w:marLeft w:val="547"/>
          <w:marRight w:val="0"/>
          <w:marTop w:val="0"/>
          <w:marBottom w:val="0"/>
          <w:divBdr>
            <w:top w:val="none" w:sz="0" w:space="0" w:color="auto"/>
            <w:left w:val="none" w:sz="0" w:space="0" w:color="auto"/>
            <w:bottom w:val="none" w:sz="0" w:space="0" w:color="auto"/>
            <w:right w:val="none" w:sz="0" w:space="0" w:color="auto"/>
          </w:divBdr>
        </w:div>
      </w:divsChild>
    </w:div>
    <w:div w:id="2002539116">
      <w:bodyDiv w:val="1"/>
      <w:marLeft w:val="0"/>
      <w:marRight w:val="0"/>
      <w:marTop w:val="0"/>
      <w:marBottom w:val="0"/>
      <w:divBdr>
        <w:top w:val="none" w:sz="0" w:space="0" w:color="auto"/>
        <w:left w:val="none" w:sz="0" w:space="0" w:color="auto"/>
        <w:bottom w:val="none" w:sz="0" w:space="0" w:color="auto"/>
        <w:right w:val="none" w:sz="0" w:space="0" w:color="auto"/>
      </w:divBdr>
      <w:divsChild>
        <w:div w:id="885027104">
          <w:marLeft w:val="547"/>
          <w:marRight w:val="0"/>
          <w:marTop w:val="0"/>
          <w:marBottom w:val="0"/>
          <w:divBdr>
            <w:top w:val="none" w:sz="0" w:space="0" w:color="auto"/>
            <w:left w:val="none" w:sz="0" w:space="0" w:color="auto"/>
            <w:bottom w:val="none" w:sz="0" w:space="0" w:color="auto"/>
            <w:right w:val="none" w:sz="0" w:space="0" w:color="auto"/>
          </w:divBdr>
        </w:div>
      </w:divsChild>
    </w:div>
    <w:div w:id="2014380617">
      <w:bodyDiv w:val="1"/>
      <w:marLeft w:val="0"/>
      <w:marRight w:val="0"/>
      <w:marTop w:val="0"/>
      <w:marBottom w:val="0"/>
      <w:divBdr>
        <w:top w:val="none" w:sz="0" w:space="0" w:color="auto"/>
        <w:left w:val="none" w:sz="0" w:space="0" w:color="auto"/>
        <w:bottom w:val="none" w:sz="0" w:space="0" w:color="auto"/>
        <w:right w:val="none" w:sz="0" w:space="0" w:color="auto"/>
      </w:divBdr>
      <w:divsChild>
        <w:div w:id="1541087611">
          <w:marLeft w:val="547"/>
          <w:marRight w:val="0"/>
          <w:marTop w:val="0"/>
          <w:marBottom w:val="0"/>
          <w:divBdr>
            <w:top w:val="none" w:sz="0" w:space="0" w:color="auto"/>
            <w:left w:val="none" w:sz="0" w:space="0" w:color="auto"/>
            <w:bottom w:val="none" w:sz="0" w:space="0" w:color="auto"/>
            <w:right w:val="none" w:sz="0" w:space="0" w:color="auto"/>
          </w:divBdr>
        </w:div>
      </w:divsChild>
    </w:div>
    <w:div w:id="2140217699">
      <w:bodyDiv w:val="1"/>
      <w:marLeft w:val="0"/>
      <w:marRight w:val="0"/>
      <w:marTop w:val="0"/>
      <w:marBottom w:val="0"/>
      <w:divBdr>
        <w:top w:val="none" w:sz="0" w:space="0" w:color="auto"/>
        <w:left w:val="none" w:sz="0" w:space="0" w:color="auto"/>
        <w:bottom w:val="none" w:sz="0" w:space="0" w:color="auto"/>
        <w:right w:val="none" w:sz="0" w:space="0" w:color="auto"/>
      </w:divBdr>
      <w:divsChild>
        <w:div w:id="1883706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21" Type="http://schemas.openxmlformats.org/officeDocument/2006/relationships/diagramQuickStyle" Target="diagrams/quickStyle3.xml"/><Relationship Id="rId42" Type="http://schemas.openxmlformats.org/officeDocument/2006/relationships/diagramColors" Target="diagrams/colors7.xml"/><Relationship Id="rId47" Type="http://schemas.openxmlformats.org/officeDocument/2006/relationships/diagramColors" Target="diagrams/colors8.xml"/><Relationship Id="rId63" Type="http://schemas.openxmlformats.org/officeDocument/2006/relationships/diagramQuickStyle" Target="diagrams/quickStyle11.xml"/><Relationship Id="rId68" Type="http://schemas.openxmlformats.org/officeDocument/2006/relationships/diagramQuickStyle" Target="diagrams/quickStyle12.xml"/><Relationship Id="rId84" Type="http://schemas.openxmlformats.org/officeDocument/2006/relationships/diagramColors" Target="diagrams/colors15.xml"/><Relationship Id="rId89" Type="http://schemas.openxmlformats.org/officeDocument/2006/relationships/diagramColors" Target="diagrams/colors16.xml"/><Relationship Id="rId7" Type="http://schemas.openxmlformats.org/officeDocument/2006/relationships/endnotes" Target="endnotes.xml"/><Relationship Id="rId71" Type="http://schemas.openxmlformats.org/officeDocument/2006/relationships/diagramData" Target="diagrams/data13.xml"/><Relationship Id="rId92" Type="http://schemas.openxmlformats.org/officeDocument/2006/relationships/hyperlink" Target="https://www.mea.elsevierhealth.com/author/dennis_t_leaver"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Data" Target="diagrams/data5.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openxmlformats.org/officeDocument/2006/relationships/diagramQuickStyle" Target="diagrams/quickStyle9.xml"/><Relationship Id="rId58" Type="http://schemas.openxmlformats.org/officeDocument/2006/relationships/diagramQuickStyle" Target="diagrams/quickStyle10.xml"/><Relationship Id="rId66" Type="http://schemas.openxmlformats.org/officeDocument/2006/relationships/diagramData" Target="diagrams/data12.xml"/><Relationship Id="rId74" Type="http://schemas.openxmlformats.org/officeDocument/2006/relationships/diagramColors" Target="diagrams/colors13.xml"/><Relationship Id="rId79" Type="http://schemas.openxmlformats.org/officeDocument/2006/relationships/diagramColors" Target="diagrams/colors14.xml"/><Relationship Id="rId87" Type="http://schemas.openxmlformats.org/officeDocument/2006/relationships/diagramLayout" Target="diagrams/layout16.xml"/><Relationship Id="rId102" Type="http://schemas.openxmlformats.org/officeDocument/2006/relationships/diagramQuickStyle" Target="diagrams/quickStyle17.xml"/><Relationship Id="rId5" Type="http://schemas.openxmlformats.org/officeDocument/2006/relationships/webSettings" Target="webSettings.xml"/><Relationship Id="rId61" Type="http://schemas.openxmlformats.org/officeDocument/2006/relationships/diagramData" Target="diagrams/data11.xml"/><Relationship Id="rId82" Type="http://schemas.openxmlformats.org/officeDocument/2006/relationships/diagramLayout" Target="diagrams/layout15.xml"/><Relationship Id="rId90" Type="http://schemas.microsoft.com/office/2007/relationships/diagramDrawing" Target="diagrams/drawing16.xml"/><Relationship Id="rId95" Type="http://schemas.openxmlformats.org/officeDocument/2006/relationships/hyperlink" Target="https://www.google.com/search?safe=active&amp;sxsrf=ALeKk00mvsDmBU9KFBn_UWu-UGrjFK4NXg:1587292956106&amp;q=basic+radiotherapy+physics+and+biology+marc+s.+mendonca&amp;stick=H4sIAAAAAAAAAOPgE-LVT9c3NEwyL0wyTisrUYJyTXNNCpLKKrRkspOt9JPy87P1y4syS0pS8-LL84uyrRJLSzLyixaxmiclFmcmKxQlpmTml2SkFiUWVCoUZFQCxYoVEvNSFJIy83Py0ysVchOLkhWK9RRyU_NS8vOSE3ewMgIAmY56XnsAAAA&amp;sa=X&amp;ved=2ahUKEwjOibaGp_ToAhUHJZoKHWrrCAwQmxMoATAYegQIBRAD" TargetMode="External"/><Relationship Id="rId19" Type="http://schemas.openxmlformats.org/officeDocument/2006/relationships/diagramData" Target="diagrams/data3.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diagramData" Target="diagrams/data10.xml"/><Relationship Id="rId64" Type="http://schemas.openxmlformats.org/officeDocument/2006/relationships/diagramColors" Target="diagrams/colors11.xml"/><Relationship Id="rId69" Type="http://schemas.openxmlformats.org/officeDocument/2006/relationships/diagramColors" Target="diagrams/colors12.xml"/><Relationship Id="rId77" Type="http://schemas.openxmlformats.org/officeDocument/2006/relationships/diagramLayout" Target="diagrams/layout14.xml"/><Relationship Id="rId100" Type="http://schemas.openxmlformats.org/officeDocument/2006/relationships/diagramData" Target="diagrams/data17.xml"/><Relationship Id="rId105"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diagramData" Target="diagrams/data9.xml"/><Relationship Id="rId72" Type="http://schemas.openxmlformats.org/officeDocument/2006/relationships/diagramLayout" Target="diagrams/layout13.xml"/><Relationship Id="rId80" Type="http://schemas.microsoft.com/office/2007/relationships/diagramDrawing" Target="diagrams/drawing14.xml"/><Relationship Id="rId85" Type="http://schemas.microsoft.com/office/2007/relationships/diagramDrawing" Target="diagrams/drawing15.xml"/><Relationship Id="rId93" Type="http://schemas.openxmlformats.org/officeDocument/2006/relationships/hyperlink" Target="https://www.google.com/search?safe=active&amp;sxsrf=ALeKk00mvsDmBU9KFBn_UWu-UGrjFK4NXg:1587292956106&amp;q=basic+radiotherapy+physics+and+biology+i%CC%87lk+yay%C4%B1nlanma+tarihi&amp;stick=H4sIAAAAAAAAAOPgE-LVT9c3NEwyL0wyTisr0ZLPTrbST8rPz9YvL8osKUnNiy_PL8q2KihNyskszkhNWcRqn5RYnJmsUJSYkplfkpFalFhQqVCQUQkUK1ZIzEtRSMrMz8lPr1TIPNOek61QmVh5ZGNeTmJebqJCSWJRZkYmAIxHOeB0AAAA&amp;sa=X&amp;ved=2ahUKEwjOibaGp_ToAhUHJZoKHWrrCAwQ6BMoADAXegQIBBAC" TargetMode="External"/><Relationship Id="rId98" Type="http://schemas.openxmlformats.org/officeDocument/2006/relationships/hyperlink" Target="https://www.google.com/search?safe=active&amp;sxsrf=ALeKk00mvsDmBU9KFBn_UWu-UGrjFK4NXg:1587292956106&amp;q=basic+radiotherapy+physics+and+biology+foster+d.+lasley&amp;stick=H4sIAAAAAAAAAOPgE-LVT9c3NEwyL0wyTisrUYJyTXPiky1MC7RkspOt9JPy87P1y4syS0pS8-LL84uyrRJLSzLyixaxmiclFmcmKxQlpmTml2SkFiUWVCoUZFQCxYoVEvNSFJIy83Py0ysV0vKLS1KLFFL0FHISi3NSK3ewMgIABFptsXsAAAA&amp;sa=X&amp;ved=2ahUKEwjOibaGp_ToAhUHJZoKHWrrCAwQmxMoBDAYegQIBRAG"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59" Type="http://schemas.openxmlformats.org/officeDocument/2006/relationships/diagramColors" Target="diagrams/colors10.xml"/><Relationship Id="rId67" Type="http://schemas.openxmlformats.org/officeDocument/2006/relationships/diagramLayout" Target="diagrams/layout12.xml"/><Relationship Id="rId103" Type="http://schemas.openxmlformats.org/officeDocument/2006/relationships/diagramColors" Target="diagrams/colors17.xml"/><Relationship Id="rId20" Type="http://schemas.openxmlformats.org/officeDocument/2006/relationships/diagramLayout" Target="diagrams/layout3.xml"/><Relationship Id="rId41" Type="http://schemas.openxmlformats.org/officeDocument/2006/relationships/diagramQuickStyle" Target="diagrams/quickStyle7.xml"/><Relationship Id="rId54" Type="http://schemas.openxmlformats.org/officeDocument/2006/relationships/diagramColors" Target="diagrams/colors9.xml"/><Relationship Id="rId62" Type="http://schemas.openxmlformats.org/officeDocument/2006/relationships/diagramLayout" Target="diagrams/layout11.xml"/><Relationship Id="rId70" Type="http://schemas.microsoft.com/office/2007/relationships/diagramDrawing" Target="diagrams/drawing12.xml"/><Relationship Id="rId75" Type="http://schemas.microsoft.com/office/2007/relationships/diagramDrawing" Target="diagrams/drawing13.xml"/><Relationship Id="rId83" Type="http://schemas.openxmlformats.org/officeDocument/2006/relationships/diagramQuickStyle" Target="diagrams/quickStyle15.xml"/><Relationship Id="rId88" Type="http://schemas.openxmlformats.org/officeDocument/2006/relationships/diagramQuickStyle" Target="diagrams/quickStyle16.xml"/><Relationship Id="rId91" Type="http://schemas.openxmlformats.org/officeDocument/2006/relationships/hyperlink" Target="https://www.mea.elsevierhealth.com/author/charles_m_washington" TargetMode="External"/><Relationship Id="rId96" Type="http://schemas.openxmlformats.org/officeDocument/2006/relationships/hyperlink" Target="https://www.google.com/search?safe=active&amp;sxsrf=ALeKk00mvsDmBU9KFBn_UWu-UGrjFK4NXg:1587292956106&amp;q=basic+radiotherapy+physics+and+biology+indra+j.+das&amp;stick=H4sIAAAAAAAAAOPgE-LVT9c3NEwyL0wyTisrUYJyTXPKCuONkrVkspOt9JPy87P1y4syS0pS8-LL84uyrRJLSzLyixaxGiclFmcmKxQlpmTml2SkFiUWVCoUZFQCxYoVEvNSFJIy83Py0ysVMvNSihIVsvQUUhKLd7AyAgD2LCWrdwAAAA&amp;sa=X&amp;ved=2ahUKEwjOibaGp_ToAhUHJZoKHWrrCAwQmxMoAjAYegQIBRA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hyperlink" Target="https://www.yok.gov.tr/Documents/Kurumsal/egitim_ogretim_dairesi/Ulusal-cekirdek-egitimi-programlari/mezuniyet-oncesi-tip-egitimi-cekirdek-egitimi-programi.pdf" TargetMode="External"/><Relationship Id="rId57" Type="http://schemas.openxmlformats.org/officeDocument/2006/relationships/diagramLayout" Target="diagrams/layout10.xml"/><Relationship Id="rId106" Type="http://schemas.openxmlformats.org/officeDocument/2006/relationships/theme" Target="theme/theme1.xml"/><Relationship Id="rId10" Type="http://schemas.openxmlformats.org/officeDocument/2006/relationships/diagramLayout" Target="diagrams/layout1.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Layout" Target="diagrams/layout9.xml"/><Relationship Id="rId60" Type="http://schemas.microsoft.com/office/2007/relationships/diagramDrawing" Target="diagrams/drawing10.xml"/><Relationship Id="rId65" Type="http://schemas.microsoft.com/office/2007/relationships/diagramDrawing" Target="diagrams/drawing11.xml"/><Relationship Id="rId73" Type="http://schemas.openxmlformats.org/officeDocument/2006/relationships/diagramQuickStyle" Target="diagrams/quickStyle13.xml"/><Relationship Id="rId78" Type="http://schemas.openxmlformats.org/officeDocument/2006/relationships/diagramQuickStyle" Target="diagrams/quickStyle14.xml"/><Relationship Id="rId81" Type="http://schemas.openxmlformats.org/officeDocument/2006/relationships/diagramData" Target="diagrams/data15.xml"/><Relationship Id="rId86" Type="http://schemas.openxmlformats.org/officeDocument/2006/relationships/diagramData" Target="diagrams/data16.xml"/><Relationship Id="rId94" Type="http://schemas.openxmlformats.org/officeDocument/2006/relationships/hyperlink" Target="https://www.google.com/search?safe=active&amp;sxsrf=ALeKk00mvsDmBU9KFBn_UWu-UGrjFK4NXg:1587292956106&amp;q=basic+radiotherapy+physics+and+biology+yazarlar&amp;stick=H4sIAAAAAAAAAOPgE-LVT9c3NEwyL0wyTisr0ZLJTrbST8rPz9YvL8osKUnNiy_PL8q2SiwtycgvWsSqn5RYnJmsUJSYkplfkpFalFhQqVCQUQkUK1ZIzEtRSMrMz8lPr1SoTKxKLMpJLAIAgxC4JGEAAAA&amp;sa=X&amp;ved=2ahUKEwjOibaGp_ToAhUHJZoKHWrrCAwQ6BMoADAYegQIBRAC" TargetMode="External"/><Relationship Id="rId99" Type="http://schemas.openxmlformats.org/officeDocument/2006/relationships/hyperlink" Target="https://www.google.com/search?safe=active&amp;sxsrf=ALeKk00mvsDmBU9KFBn_UWu-UGrjFK4NXg:1587292956106&amp;q=basic+radiotherapy+physics+and+biology+joseph+r.+dynlacht&amp;stick=H4sIAAAAAAAAAOPgE-LVT9c3NEwyL0wyTisrUYJyTXPN0sqzq7RkspOt9JPy87P1y4syS0pS8-LL84uyrRJLSzLyixaxWiYlFmcmKxQlpmTml2SkFiUWVCoUZFQCxYoVEvNSFJIy83Py0ysVsvKLUwsyFIr0FFIq83ISkzNKdrAyAgAdQiWpfQAAAA&amp;sa=X&amp;ved=2ahUKEwjOibaGp_ToAhUHJZoKHWrrCAwQmxMoBTAYegQIBRAH" TargetMode="External"/><Relationship Id="rId101" Type="http://schemas.openxmlformats.org/officeDocument/2006/relationships/diagramLayout" Target="diagrams/layout17.xm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diagramData" Target="diagrams/data7.xml"/><Relationship Id="rId34" Type="http://schemas.openxmlformats.org/officeDocument/2006/relationships/diagramData" Target="diagrams/data6.xml"/><Relationship Id="rId50" Type="http://schemas.openxmlformats.org/officeDocument/2006/relationships/hyperlink" Target="http://www.itfnoroloji.org/e-kitap" TargetMode="External"/><Relationship Id="rId55" Type="http://schemas.microsoft.com/office/2007/relationships/diagramDrawing" Target="diagrams/drawing9.xml"/><Relationship Id="rId76" Type="http://schemas.openxmlformats.org/officeDocument/2006/relationships/diagramData" Target="diagrams/data14.xml"/><Relationship Id="rId97" Type="http://schemas.openxmlformats.org/officeDocument/2006/relationships/hyperlink" Target="https://www.google.com/search?safe=active&amp;sxsrf=ALeKk00mvsDmBU9KFBn_UWu-UGrjFK4NXg:1587292956106&amp;q=basic+radiotherapy+physics+and+biology+david+s.+chang&amp;stick=H4sIAAAAAAAAAOPgE-LVT9c3NEwyL0wyTisrUYJyTXPN0pILzbRkspOt9JPy87P1y4syS0pS8-LL84uyrRJLSzLyixaxmiYlFmcmKxQlpmTml2SkFiUWVCoUZFQCxYoVEvNSFJIy83Py0ysVUhLLMlMUivUUkjMS89J3sDICABF0fmR5AAAA&amp;sa=X&amp;ved=2ahUKEwjOibaGp_ToAhUHJZoKHWrrCAwQmxMoAzAYegQIBRAF" TargetMode="External"/><Relationship Id="rId104" Type="http://schemas.microsoft.com/office/2007/relationships/diagramDrawing" Target="diagrams/drawing17.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a:solidFill>
                <a:sysClr val="windowText" lastClr="000000"/>
              </a:solidFill>
            </a:rPr>
            <a:t>ÜROLOJİ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42468" custLinFactNeighborX="174" custLinFactNeighborY="-7387">
        <dgm:presLayoutVars>
          <dgm:chMax val="0"/>
          <dgm:bulletEnabled val="1"/>
        </dgm:presLayoutVars>
      </dgm:prSet>
      <dgm:spPr/>
      <dgm:t>
        <a:bodyPr/>
        <a:lstStyle/>
        <a:p>
          <a:endParaRPr lang="tr-TR"/>
        </a:p>
      </dgm:t>
    </dgm:pt>
  </dgm:ptLst>
  <dgm:cxnLst>
    <dgm:cxn modelId="{E95284C4-BD71-4A1F-B31E-9CEFEA37746C}"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4471D185-6330-4328-B457-ED32C5E25418}" type="presOf" srcId="{5F9CBC8C-E867-49B3-B998-4AAD26557814}" destId="{5485EF09-0FFA-416E-945C-A5590CEA6E32}" srcOrd="0" destOrd="0" presId="urn:microsoft.com/office/officeart/2005/8/layout/vList2"/>
    <dgm:cxn modelId="{DF54986C-C3FC-4B01-A5BD-E07D5F1F7B66}"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KALP VE DAMAR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8C367696-12C0-42B1-A74B-BCE783AE6476}"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C3A10A68-F296-4B12-A03C-EDD01E115A77}" type="presOf" srcId="{5F9CBC8C-E867-49B3-B998-4AAD26557814}" destId="{5485EF09-0FFA-416E-945C-A5590CEA6E32}" srcOrd="0" destOrd="0" presId="urn:microsoft.com/office/officeart/2005/8/layout/vList2"/>
    <dgm:cxn modelId="{378D7E3F-4A43-454B-A37E-F2FAA583E6F9}"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60"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ÇOCUK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6331CB71-07FC-4EA2-B619-02937A93EBC4}"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A0D7D68E-8D12-4125-87BB-59FE9FFA345B}" type="presOf" srcId="{5F9CBC8C-E867-49B3-B998-4AAD26557814}" destId="{5485EF09-0FFA-416E-945C-A5590CEA6E32}" srcOrd="0" destOrd="0" presId="urn:microsoft.com/office/officeart/2005/8/layout/vList2"/>
    <dgm:cxn modelId="{E5CB40D3-8591-4E42-AEF7-9B8B84C693BF}"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65"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ORTOPEDİ VE TRAVMATOLOJİ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A671F4FA-4FD7-4256-ADD0-CB2FEB20B68A}"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3A43C2D3-44AD-4734-A2C8-FA4A6D0B6FD3}" type="presOf" srcId="{5F9CBC8C-E867-49B3-B998-4AAD26557814}" destId="{5485EF09-0FFA-416E-945C-A5590CEA6E32}" srcOrd="0" destOrd="0" presId="urn:microsoft.com/office/officeart/2005/8/layout/vList2"/>
    <dgm:cxn modelId="{AAB718B9-A576-43CD-97BB-A3DEAA6743C1}"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70"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KLİNİK RADYOLOJİ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4E7F8D15-A059-485F-AC9F-34C52846D7E0}"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AEDC541C-3BF4-496E-B538-D091B24574B3}" type="presOf" srcId="{33909EC4-8118-4B47-8DF9-3B62A64129A0}" destId="{26A06B4B-76E7-47FD-91FB-859BFD611302}" srcOrd="0" destOrd="0" presId="urn:microsoft.com/office/officeart/2005/8/layout/vList2"/>
    <dgm:cxn modelId="{4F0BDDEE-EDD1-4376-9667-3D89B0B6BD51}"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75"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TIBBİ BİYOKİMYA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68A73D74-F35E-4287-B413-A39C690C4CC5}"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10325D22-7F92-4892-A45C-89AA4FCE4AE2}" type="presOf" srcId="{5F9CBC8C-E867-49B3-B998-4AAD26557814}" destId="{5485EF09-0FFA-416E-945C-A5590CEA6E32}" srcOrd="0" destOrd="0" presId="urn:microsoft.com/office/officeart/2005/8/layout/vList2"/>
    <dgm:cxn modelId="{C623534D-D8F6-4D99-BF67-9832CD6865D4}"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80"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TIBBİ MİKROBİYOLOJİ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119FA1DA-EC4F-424C-8B33-D8D44C0A7691}"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FA037D98-7768-43E7-AA72-B5801A9CF85D}" type="presOf" srcId="{33909EC4-8118-4B47-8DF9-3B62A64129A0}" destId="{26A06B4B-76E7-47FD-91FB-859BFD611302}" srcOrd="0" destOrd="0" presId="urn:microsoft.com/office/officeart/2005/8/layout/vList2"/>
    <dgm:cxn modelId="{606ABEA0-FCA6-4EB5-8C63-D602C4EB87BA}"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85"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RADYASYON ONKOLOJİSİ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CA26B3EF-D25B-4369-B65C-760E94858387}"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7677A590-FF5C-4630-9D57-81D850AF0613}" type="presOf" srcId="{5F9CBC8C-E867-49B3-B998-4AAD26557814}" destId="{5485EF09-0FFA-416E-945C-A5590CEA6E32}" srcOrd="0" destOrd="0" presId="urn:microsoft.com/office/officeart/2005/8/layout/vList2"/>
    <dgm:cxn modelId="{619362BE-E3A7-4534-B3C2-B453FFCE8B7F}"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90"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99099" cy="7048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tr-TR" sz="2400" b="1">
              <a:solidFill>
                <a:sysClr val="windowText" lastClr="000000"/>
              </a:solidFill>
            </a:rPr>
            <a:t>KLİNİK FARMAKOLOJİ STAJI</a:t>
          </a:r>
          <a:endParaRPr lang="tr-TR" sz="2400">
            <a:solidFill>
              <a:sysClr val="windowText" lastClr="000000"/>
            </a:solidFill>
            <a:latin typeface="Calibri" panose="020F0502020204030204"/>
            <a:ea typeface="+mn-ea"/>
            <a:cs typeface="+mn-cs"/>
          </a:endParaRP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CBA96556-ED51-45CD-8322-031AA72C9618}"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1C4F44F5-C4A5-40D8-BCB0-5D7E509BD637}" type="presOf" srcId="{33909EC4-8118-4B47-8DF9-3B62A64129A0}" destId="{26A06B4B-76E7-47FD-91FB-859BFD611302}" srcOrd="0" destOrd="0" presId="urn:microsoft.com/office/officeart/2005/8/layout/vList2"/>
    <dgm:cxn modelId="{80FFB24E-6211-4A28-A2C1-0928EA15A430}"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10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a:solidFill>
                <a:sysClr val="windowText" lastClr="000000"/>
              </a:solidFill>
            </a:rPr>
            <a:t>ENFEKSİYON HASTALIKLARI VE KLİNİK MİKROBİYOLOJİ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72811" custLinFactNeighborX="174" custLinFactNeighborY="-7387">
        <dgm:presLayoutVars>
          <dgm:chMax val="0"/>
          <dgm:bulletEnabled val="1"/>
        </dgm:presLayoutVars>
      </dgm:prSet>
      <dgm:spPr/>
      <dgm:t>
        <a:bodyPr/>
        <a:lstStyle/>
        <a:p>
          <a:endParaRPr lang="tr-TR"/>
        </a:p>
      </dgm:t>
    </dgm:pt>
  </dgm:ptLst>
  <dgm:cxnLst>
    <dgm:cxn modelId="{63501739-8B8B-4C6A-AFB5-84D0E568782E}"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05823867-47C8-499F-A5F9-9E0065D72AE0}" type="presOf" srcId="{33909EC4-8118-4B47-8DF9-3B62A64129A0}" destId="{26A06B4B-76E7-47FD-91FB-859BFD611302}" srcOrd="0" destOrd="0" presId="urn:microsoft.com/office/officeart/2005/8/layout/vList2"/>
    <dgm:cxn modelId="{016FF70B-5ECE-40DC-97F6-D6E655372973}"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543550" cy="87233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tr-TR" sz="2400">
              <a:solidFill>
                <a:sysClr val="windowText" lastClr="000000"/>
              </a:solidFill>
              <a:latin typeface="Calibri"/>
              <a:ea typeface="+mn-ea"/>
              <a:cs typeface="+mn-cs"/>
            </a:rPr>
            <a:t>FİZİKSEL TIP VE REHABİLİTASYON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72811"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C642C43E-8E81-48DA-895B-EF21D467D538}" type="presOf" srcId="{5F9CBC8C-E867-49B3-B998-4AAD26557814}" destId="{5485EF09-0FFA-416E-945C-A5590CEA6E32}" srcOrd="0" destOrd="0" presId="urn:microsoft.com/office/officeart/2005/8/layout/vList2"/>
    <dgm:cxn modelId="{B7E0FE14-2FFA-42DE-AEA9-34D9E8CC1C55}"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08BE3A06-393E-4FBF-8E78-DF5B0BAD7564}"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86400" cy="508800"/>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tr-TR" sz="2400">
              <a:solidFill>
                <a:sysClr val="windowText" lastClr="000000"/>
              </a:solidFill>
              <a:latin typeface="Calibri" panose="020F0502020204030204"/>
              <a:ea typeface="+mn-ea"/>
              <a:cs typeface="+mn-cs"/>
            </a:rPr>
            <a:t>RUH SAĞLIĞI VE HASTALIKLARI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42468" custLinFactNeighborX="521" custLinFactNeighborY="-2617">
        <dgm:presLayoutVars>
          <dgm:chMax val="0"/>
          <dgm:bulletEnabled val="1"/>
        </dgm:presLayoutVars>
      </dgm:prSet>
      <dgm:spPr>
        <a:prstGeom prst="roundRect">
          <a:avLst/>
        </a:prstGeom>
      </dgm:spPr>
      <dgm:t>
        <a:bodyPr/>
        <a:lstStyle/>
        <a:p>
          <a:endParaRPr lang="tr-TR"/>
        </a:p>
      </dgm:t>
    </dgm:pt>
  </dgm:ptLst>
  <dgm:cxnLst>
    <dgm:cxn modelId="{67406645-C4CB-4E3D-82C7-667C44178463}"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4CA25108-C620-40C4-AB4F-05F0F06D2C60}" type="presOf" srcId="{33909EC4-8118-4B47-8DF9-3B62A64129A0}" destId="{26A06B4B-76E7-47FD-91FB-859BFD611302}" srcOrd="0" destOrd="0" presId="urn:microsoft.com/office/officeart/2005/8/layout/vList2"/>
    <dgm:cxn modelId="{0C0E1344-DD0F-4360-B65D-21F227BFD28C}"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a:xfrm>
          <a:off x="0" y="0"/>
          <a:ext cx="5499099" cy="70485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tr-TR" sz="2400">
              <a:solidFill>
                <a:sysClr val="windowText" lastClr="000000"/>
              </a:solidFill>
              <a:latin typeface="Calibri" panose="020F0502020204030204"/>
              <a:ea typeface="+mn-ea"/>
              <a:cs typeface="+mn-cs"/>
            </a:rPr>
            <a:t>ÇOCUK VE ERGEN RUH SAĞLIĞI VE HASTALIKLARI STAJ EĞİTİM PROGRAMI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a:prstGeom prst="roundRect">
          <a:avLst/>
        </a:prstGeom>
      </dgm:spPr>
      <dgm:t>
        <a:bodyPr/>
        <a:lstStyle/>
        <a:p>
          <a:endParaRPr lang="tr-TR"/>
        </a:p>
      </dgm:t>
    </dgm:pt>
  </dgm:ptLst>
  <dgm:cxnLst>
    <dgm:cxn modelId="{FF9BB856-03A2-4F91-9523-816E570D5EE4}" type="presOf" srcId="{5F9CBC8C-E867-49B3-B998-4AAD26557814}" destId="{5485EF09-0FFA-416E-945C-A5590CEA6E3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27A5CA66-1FFA-4A30-95FC-79B8DF1A8A6B}" type="presOf" srcId="{33909EC4-8118-4B47-8DF9-3B62A64129A0}" destId="{26A06B4B-76E7-47FD-91FB-859BFD611302}" srcOrd="0" destOrd="0" presId="urn:microsoft.com/office/officeart/2005/8/layout/vList2"/>
    <dgm:cxn modelId="{F90CCF28-3C86-48AA-9E6C-F29C096729D7}"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a:solidFill>
                <a:sysClr val="windowText" lastClr="000000"/>
              </a:solidFill>
            </a:rPr>
            <a:t>BEYİN VE SİNİR CERRAHİSİ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8AB6D1BF-5EE2-4CB1-91A3-B4EB5383D63F}" type="presOf" srcId="{33909EC4-8118-4B47-8DF9-3B62A64129A0}" destId="{26A06B4B-76E7-47FD-91FB-859BFD611302}" srcOrd="0" destOrd="0" presId="urn:microsoft.com/office/officeart/2005/8/layout/vList2"/>
    <dgm:cxn modelId="{9CBC28C9-C631-4636-8879-95B9337551FF}" type="presOf" srcId="{5F9CBC8C-E867-49B3-B998-4AAD26557814}" destId="{5485EF09-0FFA-416E-945C-A5590CEA6E32}" srcOrd="0" destOrd="0" presId="urn:microsoft.com/office/officeart/2005/8/layout/vList2"/>
    <dgm:cxn modelId="{A0FBEEE5-0264-43B2-B764-C7872DCEB0C0}"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GÖZ HASTALIKLARI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92DE57D5-5BB5-4BD4-86B5-45CBB8F90370}" srcId="{33909EC4-8118-4B47-8DF9-3B62A64129A0}" destId="{5F9CBC8C-E867-49B3-B998-4AAD26557814}" srcOrd="0" destOrd="0" parTransId="{59F005A2-A701-414F-B7DD-2BA2F6B40966}" sibTransId="{5C56E418-6AE7-4111-B8CB-FC9CC58A6CF3}"/>
    <dgm:cxn modelId="{C88B802A-0C6E-4FC8-AE4C-437C166E4E0E}" type="presOf" srcId="{5F9CBC8C-E867-49B3-B998-4AAD26557814}" destId="{5485EF09-0FFA-416E-945C-A5590CEA6E32}" srcOrd="0" destOrd="0" presId="urn:microsoft.com/office/officeart/2005/8/layout/vList2"/>
    <dgm:cxn modelId="{443B6916-8D28-48AE-ADC6-1C9F597AD41A}" type="presOf" srcId="{33909EC4-8118-4B47-8DF9-3B62A64129A0}" destId="{26A06B4B-76E7-47FD-91FB-859BFD611302}" srcOrd="0" destOrd="0" presId="urn:microsoft.com/office/officeart/2005/8/layout/vList2"/>
    <dgm:cxn modelId="{39665F73-1963-4A93-85D8-981AD73CF368}"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NÖROLOJİ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8775862A-BB4C-4128-A96E-6C06840BF347}"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F5F8E7FA-C8C0-421C-B98F-0CA51A5CAEAA}" type="presOf" srcId="{5F9CBC8C-E867-49B3-B998-4AAD26557814}" destId="{5485EF09-0FFA-416E-945C-A5590CEA6E32}" srcOrd="0" destOrd="0" presId="urn:microsoft.com/office/officeart/2005/8/layout/vList2"/>
    <dgm:cxn modelId="{D6CCE4E9-6557-4E60-824D-C9A3C95F150B}"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3909EC4-8118-4B47-8DF9-3B62A64129A0}"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tr-TR"/>
        </a:p>
      </dgm:t>
    </dgm:pt>
    <dgm:pt modelId="{5F9CBC8C-E867-49B3-B998-4AAD26557814}">
      <dgm:prSet phldrT="[Metin]" custT="1"/>
      <dgm:spPr/>
      <dgm:t>
        <a:bodyPr/>
        <a:lstStyle/>
        <a:p>
          <a:pPr algn="ctr"/>
          <a:r>
            <a:rPr lang="tr-TR" sz="2400" b="1">
              <a:solidFill>
                <a:sysClr val="windowText" lastClr="000000"/>
              </a:solidFill>
            </a:rPr>
            <a:t>KULAK BURUN VE BOĞAZ HASTALIKLARI STAJI</a:t>
          </a:r>
        </a:p>
      </dgm:t>
    </dgm:pt>
    <dgm:pt modelId="{59F005A2-A701-414F-B7DD-2BA2F6B40966}" type="parTrans" cxnId="{92DE57D5-5BB5-4BD4-86B5-45CBB8F90370}">
      <dgm:prSet/>
      <dgm:spPr/>
      <dgm:t>
        <a:bodyPr/>
        <a:lstStyle/>
        <a:p>
          <a:pPr algn="ctr"/>
          <a:endParaRPr lang="tr-TR"/>
        </a:p>
      </dgm:t>
    </dgm:pt>
    <dgm:pt modelId="{5C56E418-6AE7-4111-B8CB-FC9CC58A6CF3}" type="sibTrans" cxnId="{92DE57D5-5BB5-4BD4-86B5-45CBB8F90370}">
      <dgm:prSet/>
      <dgm:spPr/>
      <dgm:t>
        <a:bodyPr/>
        <a:lstStyle/>
        <a:p>
          <a:pPr algn="ctr"/>
          <a:endParaRPr lang="tr-TR"/>
        </a:p>
      </dgm:t>
    </dgm:pt>
    <dgm:pt modelId="{26A06B4B-76E7-47FD-91FB-859BFD611302}" type="pres">
      <dgm:prSet presAssocID="{33909EC4-8118-4B47-8DF9-3B62A64129A0}" presName="linear" presStyleCnt="0">
        <dgm:presLayoutVars>
          <dgm:animLvl val="lvl"/>
          <dgm:resizeHandles val="exact"/>
        </dgm:presLayoutVars>
      </dgm:prSet>
      <dgm:spPr/>
      <dgm:t>
        <a:bodyPr/>
        <a:lstStyle/>
        <a:p>
          <a:endParaRPr lang="tr-TR"/>
        </a:p>
      </dgm:t>
    </dgm:pt>
    <dgm:pt modelId="{5485EF09-0FFA-416E-945C-A5590CEA6E32}" type="pres">
      <dgm:prSet presAssocID="{5F9CBC8C-E867-49B3-B998-4AAD26557814}" presName="parentText" presStyleLbl="node1" presStyleIdx="0" presStyleCnt="1" custScaleY="58832" custLinFactNeighborX="174" custLinFactNeighborY="-7387">
        <dgm:presLayoutVars>
          <dgm:chMax val="0"/>
          <dgm:bulletEnabled val="1"/>
        </dgm:presLayoutVars>
      </dgm:prSet>
      <dgm:spPr/>
      <dgm:t>
        <a:bodyPr/>
        <a:lstStyle/>
        <a:p>
          <a:endParaRPr lang="tr-TR"/>
        </a:p>
      </dgm:t>
    </dgm:pt>
  </dgm:ptLst>
  <dgm:cxnLst>
    <dgm:cxn modelId="{A359931F-0F85-44E3-BDD7-A2AD27B826BE}" type="presOf" srcId="{33909EC4-8118-4B47-8DF9-3B62A64129A0}" destId="{26A06B4B-76E7-47FD-91FB-859BFD611302}" srcOrd="0" destOrd="0" presId="urn:microsoft.com/office/officeart/2005/8/layout/vList2"/>
    <dgm:cxn modelId="{92DE57D5-5BB5-4BD4-86B5-45CBB8F90370}" srcId="{33909EC4-8118-4B47-8DF9-3B62A64129A0}" destId="{5F9CBC8C-E867-49B3-B998-4AAD26557814}" srcOrd="0" destOrd="0" parTransId="{59F005A2-A701-414F-B7DD-2BA2F6B40966}" sibTransId="{5C56E418-6AE7-4111-B8CB-FC9CC58A6CF3}"/>
    <dgm:cxn modelId="{C221295B-852E-4117-A399-5E04F6111E35}" type="presOf" srcId="{5F9CBC8C-E867-49B3-B998-4AAD26557814}" destId="{5485EF09-0FFA-416E-945C-A5590CEA6E32}" srcOrd="0" destOrd="0" presId="urn:microsoft.com/office/officeart/2005/8/layout/vList2"/>
    <dgm:cxn modelId="{CD539161-1C5A-4955-B9D7-BA4F7FC2C523}" type="presParOf" srcId="{26A06B4B-76E7-47FD-91FB-859BFD611302}" destId="{5485EF09-0FFA-416E-945C-A5590CEA6E32}" srcOrd="0" destOrd="0" presId="urn:microsoft.com/office/officeart/2005/8/layout/vList2"/>
  </dgm:cxnLst>
  <dgm:bg/>
  <dgm:whole/>
  <dgm:extLst>
    <a:ext uri="http://schemas.microsoft.com/office/drawing/2008/diagram">
      <dsp:dataModelExt xmlns:dsp="http://schemas.microsoft.com/office/drawing/2008/diagram" xmlns="" relId="rId5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5088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rPr>
            <a:t>ÜROLOJİ STAJI</a:t>
          </a:r>
        </a:p>
      </dsp:txBody>
      <dsp:txXfrm>
        <a:off x="0" y="0"/>
        <a:ext cx="5486400" cy="508800"/>
      </dsp:txXfrm>
    </dsp:sp>
  </dsp:spTree>
</dsp:drawing>
</file>

<file path=word/diagrams/drawing10.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364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KALP VE DAMAR CERRAHİSİ STAJI</a:t>
          </a:r>
        </a:p>
      </dsp:txBody>
      <dsp:txXfrm>
        <a:off x="0" y="0"/>
        <a:ext cx="5486400" cy="703644"/>
      </dsp:txXfrm>
    </dsp:sp>
  </dsp:spTree>
</dsp:drawing>
</file>

<file path=word/diagrams/drawing1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ÇOCUK CERRAHİSİ STAJI</a:t>
          </a:r>
        </a:p>
      </dsp:txBody>
      <dsp:txXfrm>
        <a:off x="0" y="0"/>
        <a:ext cx="5486400" cy="704343"/>
      </dsp:txXfrm>
    </dsp:sp>
  </dsp:spTree>
</dsp:drawing>
</file>

<file path=word/diagrams/drawing1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ORTOPEDİ VE TRAVMATOLOJİ STAJI</a:t>
          </a:r>
        </a:p>
      </dsp:txBody>
      <dsp:txXfrm>
        <a:off x="0" y="0"/>
        <a:ext cx="5486400" cy="704343"/>
      </dsp:txXfrm>
    </dsp:sp>
  </dsp:spTree>
</dsp:drawing>
</file>

<file path=word/diagrams/drawing1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KLİNİK RADYOLOJİ STAJI</a:t>
          </a:r>
        </a:p>
      </dsp:txBody>
      <dsp:txXfrm>
        <a:off x="0" y="0"/>
        <a:ext cx="5486400" cy="704343"/>
      </dsp:txXfrm>
    </dsp:sp>
  </dsp:spTree>
</dsp:drawing>
</file>

<file path=word/diagrams/drawing1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TIBBİ BİYOKİMYA STAJI</a:t>
          </a:r>
        </a:p>
      </dsp:txBody>
      <dsp:txXfrm>
        <a:off x="0" y="0"/>
        <a:ext cx="5486400" cy="704343"/>
      </dsp:txXfrm>
    </dsp:sp>
  </dsp:spTree>
</dsp:drawing>
</file>

<file path=word/diagrams/drawing1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TIBBİ MİKROBİYOLOJİ STAJI</a:t>
          </a:r>
        </a:p>
      </dsp:txBody>
      <dsp:txXfrm>
        <a:off x="0" y="0"/>
        <a:ext cx="5486400" cy="704343"/>
      </dsp:txXfrm>
    </dsp:sp>
  </dsp:spTree>
</dsp:drawing>
</file>

<file path=word/diagrams/drawing1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RADYASYON ONKOLOJİSİ STAJI</a:t>
          </a:r>
        </a:p>
      </dsp:txBody>
      <dsp:txXfrm>
        <a:off x="0" y="0"/>
        <a:ext cx="5486400" cy="704343"/>
      </dsp:txXfrm>
    </dsp:sp>
  </dsp:spTree>
</dsp:drawing>
</file>

<file path=word/diagrams/drawing1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99099" cy="715867"/>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b="1" kern="1200">
              <a:solidFill>
                <a:sysClr val="windowText" lastClr="000000"/>
              </a:solidFill>
            </a:rPr>
            <a:t>KLİNİK FARMAKOLOJİ STAJI</a:t>
          </a:r>
          <a:endParaRPr lang="tr-TR" sz="2400" kern="1200">
            <a:solidFill>
              <a:sysClr val="windowText" lastClr="000000"/>
            </a:solidFill>
            <a:latin typeface="Calibri" panose="020F0502020204030204"/>
            <a:ea typeface="+mn-ea"/>
            <a:cs typeface="+mn-cs"/>
          </a:endParaRPr>
        </a:p>
      </dsp:txBody>
      <dsp:txXfrm>
        <a:off x="0" y="0"/>
        <a:ext cx="5499099" cy="715867"/>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543550" cy="87233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rPr>
            <a:t>ENFEKSİYON HASTALIKLARI VE KLİNİK MİKROBİYOLOJİ STAJI</a:t>
          </a:r>
        </a:p>
      </dsp:txBody>
      <dsp:txXfrm>
        <a:off x="0" y="0"/>
        <a:ext cx="5543550" cy="872334"/>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543550" cy="872334"/>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kern="1200">
              <a:solidFill>
                <a:sysClr val="windowText" lastClr="000000"/>
              </a:solidFill>
              <a:latin typeface="Calibri"/>
              <a:ea typeface="+mn-ea"/>
              <a:cs typeface="+mn-cs"/>
            </a:rPr>
            <a:t>FİZİKSEL TIP VE REHABİLİTASYON STAJI</a:t>
          </a:r>
        </a:p>
      </dsp:txBody>
      <dsp:txXfrm>
        <a:off x="0" y="0"/>
        <a:ext cx="5543550" cy="872334"/>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508800"/>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kern="1200">
              <a:solidFill>
                <a:sysClr val="windowText" lastClr="000000"/>
              </a:solidFill>
              <a:latin typeface="Calibri" panose="020F0502020204030204"/>
              <a:ea typeface="+mn-ea"/>
              <a:cs typeface="+mn-cs"/>
            </a:rPr>
            <a:t>RUH SAĞLIĞI VE HASTALIKLARI STAJI</a:t>
          </a:r>
        </a:p>
      </dsp:txBody>
      <dsp:txXfrm>
        <a:off x="0" y="0"/>
        <a:ext cx="5486400" cy="508800"/>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99099" cy="704854"/>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buNone/>
          </a:pPr>
          <a:r>
            <a:rPr lang="tr-TR" sz="2400" kern="1200">
              <a:solidFill>
                <a:sysClr val="windowText" lastClr="000000"/>
              </a:solidFill>
              <a:latin typeface="Calibri" panose="020F0502020204030204"/>
              <a:ea typeface="+mn-ea"/>
              <a:cs typeface="+mn-cs"/>
            </a:rPr>
            <a:t>ÇOCUK VE ERGEN RUH SAĞLIĞI VE HASTALIKLARI STAJ EĞİTİM PROGRAMI</a:t>
          </a:r>
        </a:p>
      </dsp:txBody>
      <dsp:txXfrm>
        <a:off x="0" y="0"/>
        <a:ext cx="5499099" cy="704854"/>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kern="1200">
              <a:solidFill>
                <a:sysClr val="windowText" lastClr="000000"/>
              </a:solidFill>
            </a:rPr>
            <a:t>BEYİN VE SİNİR CERRAHİSİ STAJI</a:t>
          </a:r>
        </a:p>
      </dsp:txBody>
      <dsp:txXfrm>
        <a:off x="0" y="0"/>
        <a:ext cx="5486400" cy="704343"/>
      </dsp:txXfrm>
    </dsp:sp>
  </dsp:spTree>
</dsp:drawing>
</file>

<file path=word/diagrams/drawing7.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34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GÖZ HASTALIKLARI STAJI</a:t>
          </a:r>
        </a:p>
      </dsp:txBody>
      <dsp:txXfrm>
        <a:off x="0" y="0"/>
        <a:ext cx="5486400" cy="704343"/>
      </dsp:txXfrm>
    </dsp:sp>
  </dsp:spTree>
</dsp:drawing>
</file>

<file path=word/diagrams/drawing8.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383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NÖROLOJİ STAJI</a:t>
          </a:r>
        </a:p>
      </dsp:txBody>
      <dsp:txXfrm>
        <a:off x="0" y="0"/>
        <a:ext cx="5486400" cy="703835"/>
      </dsp:txXfrm>
    </dsp:sp>
  </dsp:spTree>
</dsp:drawing>
</file>

<file path=word/diagrams/drawing9.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485EF09-0FFA-416E-945C-A5590CEA6E32}">
      <dsp:nvSpPr>
        <dsp:cNvPr id="0" name=""/>
        <dsp:cNvSpPr/>
      </dsp:nvSpPr>
      <dsp:spPr>
        <a:xfrm>
          <a:off x="0" y="0"/>
          <a:ext cx="5486400" cy="70478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tr-TR" sz="2400" b="1" kern="1200">
              <a:solidFill>
                <a:sysClr val="windowText" lastClr="000000"/>
              </a:solidFill>
            </a:rPr>
            <a:t>KULAK BURUN VE BOĞAZ HASTALIKLARI STAJI</a:t>
          </a:r>
        </a:p>
      </dsp:txBody>
      <dsp:txXfrm>
        <a:off x="0" y="0"/>
        <a:ext cx="5486400" cy="704788"/>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5A87D-891F-4287-859A-36063294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211</Pages>
  <Words>45987</Words>
  <Characters>262128</Characters>
  <Application>Microsoft Office Word</Application>
  <DocSecurity>0</DocSecurity>
  <Lines>2184</Lines>
  <Paragraphs>614</Paragraphs>
  <ScaleCrop>false</ScaleCrop>
  <HeadingPairs>
    <vt:vector size="2" baseType="variant">
      <vt:variant>
        <vt:lpstr>Konu Başlığı</vt:lpstr>
      </vt:variant>
      <vt:variant>
        <vt:i4>1</vt:i4>
      </vt:variant>
    </vt:vector>
  </HeadingPairs>
  <TitlesOfParts>
    <vt:vector size="1" baseType="lpstr">
      <vt:lpstr/>
    </vt:vector>
  </TitlesOfParts>
  <Company>Oem</Company>
  <LinksUpToDate>false</LinksUpToDate>
  <CharactersWithSpaces>307501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TIPSEZER</dc:creator>
  <cp:lastModifiedBy>TIPSEZER</cp:lastModifiedBy>
  <cp:revision>2</cp:revision>
  <dcterms:created xsi:type="dcterms:W3CDTF">2022-08-29T12:21:00Z</dcterms:created>
  <dcterms:modified xsi:type="dcterms:W3CDTF">2022-08-29T12:21:00Z</dcterms:modified>
</cp:coreProperties>
</file>