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71" w:rsidRPr="00EB7D20" w:rsidRDefault="00932A71" w:rsidP="001B50F2">
      <w:pPr>
        <w:pStyle w:val="Balk1"/>
        <w:rPr>
          <w:noProof/>
        </w:rPr>
      </w:pPr>
    </w:p>
    <w:p w:rsidR="00932A71" w:rsidRPr="00EB7D20" w:rsidRDefault="00A13CFB" w:rsidP="00932A71">
      <w:pPr>
        <w:jc w:val="center"/>
        <w:rPr>
          <w:sz w:val="27"/>
          <w:szCs w:val="27"/>
        </w:rPr>
      </w:pPr>
      <w:r w:rsidRPr="00932A71">
        <w:rPr>
          <w:noProof/>
          <w:sz w:val="27"/>
          <w:szCs w:val="27"/>
          <w:lang w:eastAsia="tr-TR"/>
        </w:rPr>
        <w:drawing>
          <wp:inline distT="0" distB="0" distL="0" distR="0">
            <wp:extent cx="2009775" cy="1990725"/>
            <wp:effectExtent l="0" t="0" r="0"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990725"/>
                    </a:xfrm>
                    <a:prstGeom prst="rect">
                      <a:avLst/>
                    </a:prstGeom>
                    <a:noFill/>
                    <a:ln>
                      <a:noFill/>
                    </a:ln>
                  </pic:spPr>
                </pic:pic>
              </a:graphicData>
            </a:graphic>
          </wp:inline>
        </w:drawing>
      </w:r>
    </w:p>
    <w:p w:rsidR="00932A71" w:rsidRPr="00EB7D20" w:rsidRDefault="00932A71" w:rsidP="00932A71">
      <w:pPr>
        <w:rPr>
          <w:sz w:val="27"/>
          <w:szCs w:val="27"/>
        </w:rPr>
      </w:pPr>
    </w:p>
    <w:p w:rsidR="00932A71" w:rsidRPr="00EB7D20" w:rsidRDefault="00932A71" w:rsidP="00932A71">
      <w:pPr>
        <w:rPr>
          <w:sz w:val="27"/>
          <w:szCs w:val="27"/>
        </w:rPr>
      </w:pPr>
    </w:p>
    <w:p w:rsidR="00932A71" w:rsidRDefault="00932A71" w:rsidP="00932A71">
      <w:pPr>
        <w:rPr>
          <w:sz w:val="27"/>
          <w:szCs w:val="27"/>
        </w:rPr>
      </w:pPr>
    </w:p>
    <w:p w:rsidR="00B54C8B" w:rsidRDefault="00B54C8B" w:rsidP="00932A71">
      <w:pPr>
        <w:rPr>
          <w:sz w:val="27"/>
          <w:szCs w:val="27"/>
        </w:rPr>
      </w:pPr>
    </w:p>
    <w:p w:rsidR="00B54C8B" w:rsidRDefault="00B54C8B" w:rsidP="00932A71">
      <w:pPr>
        <w:rPr>
          <w:sz w:val="27"/>
          <w:szCs w:val="27"/>
        </w:rPr>
      </w:pPr>
    </w:p>
    <w:p w:rsidR="00B54C8B" w:rsidRPr="00EB7D20" w:rsidRDefault="00B54C8B" w:rsidP="00932A71">
      <w:pPr>
        <w:rPr>
          <w:sz w:val="27"/>
          <w:szCs w:val="27"/>
        </w:rPr>
      </w:pPr>
    </w:p>
    <w:p w:rsidR="00932A71" w:rsidRPr="00EB7D20" w:rsidRDefault="00932A71" w:rsidP="00932A71">
      <w:pPr>
        <w:rPr>
          <w:b/>
          <w:sz w:val="40"/>
          <w:szCs w:val="40"/>
        </w:rPr>
      </w:pPr>
    </w:p>
    <w:p w:rsidR="00932A71" w:rsidRPr="004A7FB7" w:rsidRDefault="00932A71" w:rsidP="00932A71">
      <w:pPr>
        <w:jc w:val="center"/>
        <w:rPr>
          <w:b/>
          <w:sz w:val="40"/>
          <w:szCs w:val="40"/>
        </w:rPr>
      </w:pPr>
      <w:r w:rsidRPr="004A7FB7">
        <w:rPr>
          <w:b/>
          <w:sz w:val="40"/>
          <w:szCs w:val="40"/>
        </w:rPr>
        <w:t>T.C.</w:t>
      </w:r>
    </w:p>
    <w:p w:rsidR="00932A71" w:rsidRPr="004A7FB7" w:rsidRDefault="00932A71" w:rsidP="00932A71">
      <w:pPr>
        <w:jc w:val="center"/>
        <w:rPr>
          <w:b/>
          <w:sz w:val="40"/>
          <w:szCs w:val="40"/>
        </w:rPr>
      </w:pPr>
      <w:r w:rsidRPr="004A7FB7">
        <w:rPr>
          <w:b/>
          <w:sz w:val="40"/>
          <w:szCs w:val="40"/>
        </w:rPr>
        <w:t>GİRESUN ÜNİVERSİTESİ</w:t>
      </w:r>
    </w:p>
    <w:p w:rsidR="00932A71" w:rsidRPr="004A7FB7" w:rsidRDefault="00932A71" w:rsidP="00932A71">
      <w:pPr>
        <w:jc w:val="center"/>
        <w:rPr>
          <w:b/>
          <w:sz w:val="40"/>
          <w:szCs w:val="40"/>
        </w:rPr>
      </w:pPr>
      <w:r w:rsidRPr="004A7FB7">
        <w:rPr>
          <w:b/>
          <w:sz w:val="40"/>
          <w:szCs w:val="40"/>
        </w:rPr>
        <w:t>TIP FAKÜLTESİ</w:t>
      </w:r>
    </w:p>
    <w:p w:rsidR="00932A71" w:rsidRPr="004A7FB7" w:rsidRDefault="00932A71" w:rsidP="00932A71">
      <w:pPr>
        <w:jc w:val="center"/>
        <w:rPr>
          <w:b/>
          <w:sz w:val="40"/>
          <w:szCs w:val="40"/>
        </w:rPr>
      </w:pPr>
    </w:p>
    <w:p w:rsidR="00932A71" w:rsidRDefault="00932A71"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Default="00B54C8B" w:rsidP="00932A71">
      <w:pPr>
        <w:jc w:val="center"/>
        <w:rPr>
          <w:b/>
          <w:sz w:val="40"/>
          <w:szCs w:val="40"/>
        </w:rPr>
      </w:pPr>
    </w:p>
    <w:p w:rsidR="00B54C8B" w:rsidRPr="004A7FB7" w:rsidRDefault="00B54C8B" w:rsidP="00932A71">
      <w:pPr>
        <w:jc w:val="center"/>
        <w:rPr>
          <w:b/>
          <w:sz w:val="40"/>
          <w:szCs w:val="40"/>
        </w:rPr>
      </w:pPr>
    </w:p>
    <w:p w:rsidR="00932A71" w:rsidRPr="004A7FB7" w:rsidRDefault="00C97C3E" w:rsidP="00932A71">
      <w:pPr>
        <w:spacing w:line="360" w:lineRule="auto"/>
        <w:jc w:val="center"/>
        <w:rPr>
          <w:b/>
          <w:sz w:val="40"/>
          <w:szCs w:val="40"/>
        </w:rPr>
      </w:pPr>
      <w:r>
        <w:rPr>
          <w:b/>
          <w:sz w:val="40"/>
          <w:szCs w:val="40"/>
        </w:rPr>
        <w:t>2025–2026</w:t>
      </w:r>
    </w:p>
    <w:p w:rsidR="00932A71" w:rsidRPr="004A7FB7" w:rsidRDefault="00932A71" w:rsidP="00932A71">
      <w:pPr>
        <w:spacing w:line="360" w:lineRule="auto"/>
        <w:jc w:val="center"/>
        <w:rPr>
          <w:b/>
          <w:sz w:val="40"/>
          <w:szCs w:val="40"/>
        </w:rPr>
      </w:pPr>
      <w:r w:rsidRPr="004A7FB7">
        <w:rPr>
          <w:b/>
          <w:sz w:val="40"/>
          <w:szCs w:val="40"/>
        </w:rPr>
        <w:t>EĞİTİM-ÖĞRETİM YILI</w:t>
      </w:r>
    </w:p>
    <w:p w:rsidR="00932A71" w:rsidRPr="004A7FB7" w:rsidRDefault="00932A71" w:rsidP="00932A71">
      <w:pPr>
        <w:spacing w:line="360" w:lineRule="auto"/>
        <w:jc w:val="center"/>
        <w:rPr>
          <w:b/>
          <w:sz w:val="40"/>
          <w:szCs w:val="40"/>
        </w:rPr>
      </w:pPr>
      <w:r w:rsidRPr="004A7FB7">
        <w:rPr>
          <w:b/>
          <w:sz w:val="40"/>
          <w:szCs w:val="40"/>
        </w:rPr>
        <w:t>DÖNEM IV DERS PROGRAMI</w:t>
      </w:r>
    </w:p>
    <w:p w:rsidR="00932A71" w:rsidRPr="004A7FB7" w:rsidRDefault="00932A71" w:rsidP="00932A71">
      <w:pPr>
        <w:rPr>
          <w:b/>
          <w:sz w:val="40"/>
          <w:szCs w:val="40"/>
        </w:rPr>
      </w:pPr>
    </w:p>
    <w:p w:rsidR="00932A71" w:rsidRDefault="00932A71" w:rsidP="00932A71">
      <w:pPr>
        <w:rPr>
          <w:b/>
          <w:sz w:val="40"/>
          <w:szCs w:val="40"/>
        </w:rPr>
      </w:pPr>
    </w:p>
    <w:p w:rsidR="00B54C8B" w:rsidRDefault="00B54C8B" w:rsidP="00932A71">
      <w:pPr>
        <w:rPr>
          <w:b/>
          <w:sz w:val="40"/>
          <w:szCs w:val="40"/>
        </w:rPr>
      </w:pPr>
    </w:p>
    <w:p w:rsidR="00B54C8B" w:rsidRDefault="00B54C8B" w:rsidP="00932A71">
      <w:pPr>
        <w:rPr>
          <w:b/>
          <w:sz w:val="40"/>
          <w:szCs w:val="40"/>
        </w:rPr>
      </w:pPr>
    </w:p>
    <w:p w:rsidR="00B54C8B" w:rsidRPr="004A7FB7" w:rsidRDefault="00B54C8B" w:rsidP="00932A71">
      <w:pPr>
        <w:rPr>
          <w:b/>
          <w:sz w:val="40"/>
          <w:szCs w:val="40"/>
        </w:rPr>
      </w:pPr>
    </w:p>
    <w:p w:rsidR="00932A71" w:rsidRPr="004A7FB7" w:rsidRDefault="00932A71" w:rsidP="00932A71">
      <w:pPr>
        <w:rPr>
          <w:b/>
          <w:sz w:val="40"/>
          <w:szCs w:val="40"/>
        </w:rPr>
      </w:pPr>
    </w:p>
    <w:p w:rsidR="00932A71" w:rsidRPr="004A7FB7" w:rsidRDefault="00932A71" w:rsidP="00932A71">
      <w:pPr>
        <w:rPr>
          <w:b/>
          <w:sz w:val="40"/>
          <w:szCs w:val="40"/>
        </w:rPr>
      </w:pPr>
    </w:p>
    <w:p w:rsidR="00932A71" w:rsidRPr="004A7FB7" w:rsidRDefault="00932A71" w:rsidP="00932A71">
      <w:pPr>
        <w:ind w:left="2124" w:firstLine="708"/>
        <w:rPr>
          <w:rFonts w:eastAsia="Calibri"/>
          <w:b/>
          <w:sz w:val="28"/>
          <w:szCs w:val="28"/>
        </w:rPr>
      </w:pPr>
      <w:r w:rsidRPr="004A7FB7">
        <w:rPr>
          <w:rFonts w:eastAsia="Calibri"/>
          <w:b/>
          <w:sz w:val="28"/>
          <w:szCs w:val="28"/>
        </w:rPr>
        <w:t>YÖNETİCİLERİMİZ</w:t>
      </w:r>
    </w:p>
    <w:p w:rsidR="00932A71" w:rsidRPr="004A7FB7" w:rsidRDefault="00932A71" w:rsidP="00932A71">
      <w:pPr>
        <w:ind w:left="2124" w:firstLine="708"/>
        <w:rPr>
          <w:rFonts w:eastAsia="Calibri"/>
          <w:b/>
          <w:sz w:val="28"/>
          <w:szCs w:val="28"/>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932A71" w:rsidRPr="004A7FB7" w:rsidTr="00C667CA">
        <w:trPr>
          <w:cantSplit/>
          <w:trHeight w:val="470"/>
          <w:jc w:val="center"/>
        </w:trPr>
        <w:tc>
          <w:tcPr>
            <w:tcW w:w="4919" w:type="dxa"/>
            <w:vAlign w:val="center"/>
          </w:tcPr>
          <w:p w:rsidR="00932A71" w:rsidRPr="004A7FB7" w:rsidRDefault="00932A71" w:rsidP="00C667CA">
            <w:pPr>
              <w:spacing w:before="60" w:line="240" w:lineRule="auto"/>
            </w:pPr>
            <w:r w:rsidRPr="004A7FB7">
              <w:t>REKTÖR</w:t>
            </w:r>
          </w:p>
        </w:tc>
        <w:tc>
          <w:tcPr>
            <w:tcW w:w="5088" w:type="dxa"/>
            <w:vAlign w:val="center"/>
          </w:tcPr>
          <w:p w:rsidR="00932A71" w:rsidRPr="004A7FB7" w:rsidRDefault="00932A71" w:rsidP="00C667CA">
            <w:pPr>
              <w:spacing w:before="60" w:line="240" w:lineRule="auto"/>
            </w:pPr>
            <w:r w:rsidRPr="004A7FB7">
              <w:t>PROF. DR. YILMAZ CAN</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GÜVEN ÖZDEM</w:t>
            </w:r>
          </w:p>
        </w:tc>
      </w:tr>
      <w:tr w:rsidR="00932A71" w:rsidRPr="004A7FB7" w:rsidTr="00C667CA">
        <w:trPr>
          <w:cantSplit/>
          <w:trHeight w:val="374"/>
          <w:jc w:val="center"/>
        </w:trPr>
        <w:tc>
          <w:tcPr>
            <w:tcW w:w="4919" w:type="dxa"/>
            <w:vAlign w:val="center"/>
          </w:tcPr>
          <w:p w:rsidR="00932A71" w:rsidRPr="004A7FB7" w:rsidRDefault="00932A71" w:rsidP="00C667CA">
            <w:pPr>
              <w:spacing w:before="60" w:line="240" w:lineRule="auto"/>
            </w:pPr>
            <w:r w:rsidRPr="004A7FB7">
              <w:t>REKTÖR YARDIMCISI</w:t>
            </w:r>
          </w:p>
        </w:tc>
        <w:tc>
          <w:tcPr>
            <w:tcW w:w="5088" w:type="dxa"/>
            <w:vAlign w:val="center"/>
          </w:tcPr>
          <w:p w:rsidR="00932A71" w:rsidRPr="004A7FB7" w:rsidRDefault="00932A71" w:rsidP="00C667CA">
            <w:pPr>
              <w:spacing w:before="60" w:line="240" w:lineRule="auto"/>
            </w:pPr>
            <w:r w:rsidRPr="004A7FB7">
              <w:t>PROF. DR. HÜSEYİN ŞAHİN</w:t>
            </w:r>
          </w:p>
        </w:tc>
      </w:tr>
      <w:tr w:rsidR="00F93B62" w:rsidRPr="004A7FB7" w:rsidTr="00C667CA">
        <w:trPr>
          <w:cantSplit/>
          <w:trHeight w:val="374"/>
          <w:jc w:val="center"/>
        </w:trPr>
        <w:tc>
          <w:tcPr>
            <w:tcW w:w="4919" w:type="dxa"/>
            <w:vAlign w:val="center"/>
          </w:tcPr>
          <w:p w:rsidR="00F93B62" w:rsidRPr="004A7FB7" w:rsidRDefault="00F93B62" w:rsidP="00C667CA">
            <w:pPr>
              <w:spacing w:before="60" w:line="240" w:lineRule="auto"/>
            </w:pPr>
            <w:r>
              <w:t>REKTÖR YARDIMCISI</w:t>
            </w:r>
          </w:p>
        </w:tc>
        <w:tc>
          <w:tcPr>
            <w:tcW w:w="5088" w:type="dxa"/>
            <w:vAlign w:val="center"/>
          </w:tcPr>
          <w:p w:rsidR="00F93B62" w:rsidRPr="004A7FB7" w:rsidRDefault="00F93B62" w:rsidP="00C667CA">
            <w:pPr>
              <w:spacing w:before="60" w:line="240" w:lineRule="auto"/>
            </w:pPr>
            <w:r>
              <w:t>PROF. DR. EMEL UZUNOĞLU</w:t>
            </w:r>
          </w:p>
        </w:tc>
      </w:tr>
      <w:tr w:rsidR="00932A71" w:rsidRPr="004A7FB7" w:rsidTr="00C667CA">
        <w:trPr>
          <w:cantSplit/>
          <w:trHeight w:val="363"/>
          <w:jc w:val="center"/>
        </w:trPr>
        <w:tc>
          <w:tcPr>
            <w:tcW w:w="4919" w:type="dxa"/>
            <w:vAlign w:val="center"/>
          </w:tcPr>
          <w:p w:rsidR="00932A71" w:rsidRPr="004A7FB7" w:rsidRDefault="00932A71" w:rsidP="00C667CA">
            <w:pPr>
              <w:spacing w:before="60" w:line="240" w:lineRule="auto"/>
            </w:pPr>
            <w:r w:rsidRPr="004A7FB7">
              <w:t>DEKAN</w:t>
            </w:r>
          </w:p>
        </w:tc>
        <w:tc>
          <w:tcPr>
            <w:tcW w:w="5088" w:type="dxa"/>
            <w:vAlign w:val="center"/>
          </w:tcPr>
          <w:p w:rsidR="00932A71" w:rsidRPr="004A7FB7" w:rsidRDefault="00932A71" w:rsidP="00C667CA">
            <w:pPr>
              <w:spacing w:before="60" w:line="240" w:lineRule="auto"/>
            </w:pPr>
            <w:r w:rsidRPr="004A7FB7">
              <w:t>PROF. DR. ERDAL AĞAR</w:t>
            </w:r>
          </w:p>
        </w:tc>
      </w:tr>
      <w:tr w:rsidR="00932A71" w:rsidRPr="004A7FB7" w:rsidTr="00C667CA">
        <w:trPr>
          <w:cantSplit/>
          <w:trHeight w:val="384"/>
          <w:jc w:val="center"/>
        </w:trPr>
        <w:tc>
          <w:tcPr>
            <w:tcW w:w="4919" w:type="dxa"/>
            <w:vAlign w:val="center"/>
          </w:tcPr>
          <w:p w:rsidR="00932A71" w:rsidRPr="004A7FB7" w:rsidRDefault="00932A71" w:rsidP="00C667CA">
            <w:pPr>
              <w:spacing w:line="240" w:lineRule="auto"/>
            </w:pPr>
            <w:r w:rsidRPr="004A7FB7">
              <w:t>DEKAN YARDIMCISI</w:t>
            </w:r>
          </w:p>
        </w:tc>
        <w:tc>
          <w:tcPr>
            <w:tcW w:w="5088" w:type="dxa"/>
            <w:vAlign w:val="center"/>
          </w:tcPr>
          <w:p w:rsidR="00932A71" w:rsidRPr="004A7FB7" w:rsidRDefault="00932A71" w:rsidP="00C667CA">
            <w:pPr>
              <w:spacing w:line="240" w:lineRule="auto"/>
            </w:pPr>
            <w:r w:rsidRPr="004A7FB7">
              <w:t>DOÇ. DR. TUĞRUL KESİCİOĞLU</w:t>
            </w:r>
          </w:p>
        </w:tc>
      </w:tr>
      <w:tr w:rsidR="00932A71" w:rsidRPr="004A7FB7" w:rsidTr="00C667CA">
        <w:trPr>
          <w:cantSplit/>
          <w:trHeight w:val="417"/>
          <w:jc w:val="center"/>
        </w:trPr>
        <w:tc>
          <w:tcPr>
            <w:tcW w:w="4919" w:type="dxa"/>
            <w:vAlign w:val="center"/>
          </w:tcPr>
          <w:p w:rsidR="00932A71" w:rsidRPr="004A7FB7" w:rsidRDefault="00932A71" w:rsidP="00C667CA">
            <w:pPr>
              <w:spacing w:line="240" w:lineRule="auto"/>
            </w:pPr>
            <w:r w:rsidRPr="004A7FB7">
              <w:t xml:space="preserve">DEKAN YARDIMCISI </w:t>
            </w:r>
          </w:p>
        </w:tc>
        <w:tc>
          <w:tcPr>
            <w:tcW w:w="5088" w:type="dxa"/>
            <w:vAlign w:val="center"/>
          </w:tcPr>
          <w:p w:rsidR="00932A71" w:rsidRPr="004A7FB7" w:rsidRDefault="00932A71" w:rsidP="002646DA">
            <w:pPr>
              <w:spacing w:line="240" w:lineRule="auto"/>
            </w:pPr>
            <w:r w:rsidRPr="004A7FB7">
              <w:t xml:space="preserve">DOÇ. DR. </w:t>
            </w:r>
            <w:r w:rsidR="002646DA">
              <w:t>CEREN VARER AKPINAR</w:t>
            </w:r>
          </w:p>
        </w:tc>
      </w:tr>
      <w:tr w:rsidR="00932A71" w:rsidRPr="004A7FB7" w:rsidTr="00C667CA">
        <w:trPr>
          <w:cantSplit/>
          <w:trHeight w:val="385"/>
          <w:jc w:val="center"/>
        </w:trPr>
        <w:tc>
          <w:tcPr>
            <w:tcW w:w="4919" w:type="dxa"/>
            <w:vAlign w:val="bottom"/>
          </w:tcPr>
          <w:p w:rsidR="00932A71" w:rsidRPr="004A7FB7" w:rsidRDefault="00932A71" w:rsidP="00C667CA">
            <w:pPr>
              <w:spacing w:before="60" w:line="240" w:lineRule="auto"/>
            </w:pPr>
            <w:r w:rsidRPr="004A7FB7">
              <w:t>TEMEL TIP BİLİMLERİ BÖLÜM BAŞKANI</w:t>
            </w:r>
          </w:p>
        </w:tc>
        <w:tc>
          <w:tcPr>
            <w:tcW w:w="5088" w:type="dxa"/>
            <w:vAlign w:val="bottom"/>
          </w:tcPr>
          <w:p w:rsidR="00932A71" w:rsidRPr="004A7FB7" w:rsidRDefault="00932A71" w:rsidP="00C667CA">
            <w:pPr>
              <w:spacing w:before="60" w:line="240" w:lineRule="auto"/>
            </w:pPr>
            <w:r w:rsidRPr="004A7FB7">
              <w:t>PROF. DR. AHMET SALBACAK</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proofErr w:type="gramStart"/>
            <w:r w:rsidRPr="004A7FB7">
              <w:t>DAHİLİ</w:t>
            </w:r>
            <w:proofErr w:type="gramEnd"/>
            <w:r w:rsidRPr="004A7FB7">
              <w:t xml:space="preserve"> TIP BİLİMLERİ BÖLÜM BAŞKANI</w:t>
            </w:r>
          </w:p>
        </w:tc>
        <w:tc>
          <w:tcPr>
            <w:tcW w:w="5088" w:type="dxa"/>
            <w:vAlign w:val="center"/>
          </w:tcPr>
          <w:p w:rsidR="00932A71" w:rsidRPr="004A7FB7" w:rsidRDefault="00932A71" w:rsidP="002646DA">
            <w:pPr>
              <w:spacing w:before="60" w:line="240" w:lineRule="auto"/>
            </w:pPr>
            <w:r w:rsidRPr="004A7FB7">
              <w:t xml:space="preserve">PROF. DR. </w:t>
            </w:r>
            <w:r w:rsidR="002646DA">
              <w:t>MELTEM ARZU YETKİN</w:t>
            </w:r>
          </w:p>
        </w:tc>
      </w:tr>
      <w:tr w:rsidR="00932A71" w:rsidRPr="004A7FB7" w:rsidTr="00C667CA">
        <w:trPr>
          <w:cantSplit/>
          <w:trHeight w:val="506"/>
          <w:jc w:val="center"/>
        </w:trPr>
        <w:tc>
          <w:tcPr>
            <w:tcW w:w="4919" w:type="dxa"/>
            <w:vAlign w:val="center"/>
          </w:tcPr>
          <w:p w:rsidR="00932A71" w:rsidRPr="004A7FB7" w:rsidRDefault="00093FE5" w:rsidP="00C667CA">
            <w:pPr>
              <w:spacing w:before="60" w:line="240" w:lineRule="auto"/>
            </w:pPr>
            <w:r>
              <w:t>CERRAHİ TIP BİLİMLERİ BÖLÜM</w:t>
            </w:r>
            <w:r w:rsidR="00932A71" w:rsidRPr="004A7FB7">
              <w:t xml:space="preserve"> BAŞKANI</w:t>
            </w:r>
          </w:p>
        </w:tc>
        <w:tc>
          <w:tcPr>
            <w:tcW w:w="5088" w:type="dxa"/>
            <w:vAlign w:val="center"/>
          </w:tcPr>
          <w:p w:rsidR="00932A71" w:rsidRPr="004A7FB7" w:rsidRDefault="00932A71" w:rsidP="00C667CA">
            <w:pPr>
              <w:spacing w:before="60" w:line="240" w:lineRule="auto"/>
            </w:pPr>
            <w:r w:rsidRPr="004A7FB7">
              <w:t>PROF. DR. İLKER ŞENGÜL</w:t>
            </w:r>
          </w:p>
        </w:tc>
      </w:tr>
      <w:tr w:rsidR="00932A71" w:rsidRPr="004A7FB7" w:rsidTr="00C667CA">
        <w:trPr>
          <w:cantSplit/>
          <w:trHeight w:val="388"/>
          <w:jc w:val="center"/>
        </w:trPr>
        <w:tc>
          <w:tcPr>
            <w:tcW w:w="4919" w:type="dxa"/>
            <w:vAlign w:val="center"/>
          </w:tcPr>
          <w:p w:rsidR="00932A71" w:rsidRPr="004A7FB7" w:rsidRDefault="00932A71" w:rsidP="00C667CA">
            <w:pPr>
              <w:spacing w:before="60" w:line="240" w:lineRule="auto"/>
            </w:pPr>
            <w:r w:rsidRPr="004A7FB7">
              <w:t>BAŞ KOORDİNATÖR</w:t>
            </w:r>
          </w:p>
        </w:tc>
        <w:tc>
          <w:tcPr>
            <w:tcW w:w="5088" w:type="dxa"/>
            <w:vAlign w:val="center"/>
          </w:tcPr>
          <w:p w:rsidR="00932A71" w:rsidRPr="004A7FB7" w:rsidRDefault="00932A71" w:rsidP="002646DA">
            <w:pPr>
              <w:spacing w:before="60" w:line="240" w:lineRule="auto"/>
            </w:pPr>
            <w:r w:rsidRPr="004A7FB7">
              <w:t xml:space="preserve">DOÇ. DR. </w:t>
            </w:r>
            <w:r w:rsidR="002646DA">
              <w:t>CEREN VARER AKPINAR</w:t>
            </w:r>
          </w:p>
        </w:tc>
      </w:tr>
      <w:tr w:rsidR="008B5F74" w:rsidRPr="004A7FB7" w:rsidTr="00C667CA">
        <w:trPr>
          <w:cantSplit/>
          <w:trHeight w:val="785"/>
          <w:jc w:val="center"/>
        </w:trPr>
        <w:tc>
          <w:tcPr>
            <w:tcW w:w="4919" w:type="dxa"/>
            <w:vAlign w:val="center"/>
          </w:tcPr>
          <w:p w:rsidR="008B5F74" w:rsidRPr="004A7FB7" w:rsidRDefault="008B5F74" w:rsidP="008B5F74">
            <w:pPr>
              <w:spacing w:before="60" w:line="240" w:lineRule="auto"/>
            </w:pPr>
            <w:r w:rsidRPr="004A7FB7">
              <w:t>DÖNEM I KOORDİNATÖRÜ</w:t>
            </w:r>
          </w:p>
          <w:p w:rsidR="008B5F74" w:rsidRPr="004A7FB7" w:rsidRDefault="008B5F74" w:rsidP="008B5F74">
            <w:pPr>
              <w:spacing w:before="60" w:line="240" w:lineRule="auto"/>
            </w:pPr>
            <w:r w:rsidRPr="004A7FB7">
              <w:t>DÖNEM I KOORDİNATÖR YRD.</w:t>
            </w:r>
          </w:p>
        </w:tc>
        <w:tc>
          <w:tcPr>
            <w:tcW w:w="5088" w:type="dxa"/>
          </w:tcPr>
          <w:p w:rsidR="008B5F74" w:rsidRDefault="008B5F74" w:rsidP="008B5F74">
            <w:pPr>
              <w:spacing w:before="60" w:line="240" w:lineRule="auto"/>
              <w:rPr>
                <w:lang w:eastAsia="tr-TR"/>
              </w:rPr>
            </w:pPr>
            <w:r w:rsidRPr="00050AF4">
              <w:rPr>
                <w:lang w:eastAsia="tr-TR"/>
              </w:rPr>
              <w:t>DR. ÖĞR. ÜYESİ HASAN SERDAR MUTLU</w:t>
            </w:r>
          </w:p>
          <w:p w:rsidR="008B5F74" w:rsidRPr="00050AF4" w:rsidRDefault="008B5F74" w:rsidP="008B5F74">
            <w:pPr>
              <w:spacing w:before="60" w:line="240" w:lineRule="auto"/>
              <w:rPr>
                <w:lang w:eastAsia="tr-TR"/>
              </w:rPr>
            </w:pPr>
            <w:r w:rsidRPr="00050AF4">
              <w:rPr>
                <w:lang w:eastAsia="tr-TR"/>
              </w:rPr>
              <w:t>DR. ÖĞR.</w:t>
            </w:r>
            <w:r>
              <w:rPr>
                <w:lang w:eastAsia="tr-TR"/>
              </w:rPr>
              <w:t xml:space="preserve"> </w:t>
            </w:r>
            <w:r w:rsidRPr="00050AF4">
              <w:rPr>
                <w:lang w:eastAsia="tr-TR"/>
              </w:rPr>
              <w:t xml:space="preserve">ÜYESİ </w:t>
            </w:r>
            <w:r>
              <w:rPr>
                <w:lang w:eastAsia="tr-TR"/>
              </w:rPr>
              <w:t>İSMAİL TÜRKOĞLU</w:t>
            </w:r>
          </w:p>
        </w:tc>
      </w:tr>
      <w:tr w:rsidR="008B5F74" w:rsidRPr="004A7FB7" w:rsidTr="00C667CA">
        <w:trPr>
          <w:cantSplit/>
          <w:trHeight w:val="506"/>
          <w:jc w:val="center"/>
        </w:trPr>
        <w:tc>
          <w:tcPr>
            <w:tcW w:w="4919" w:type="dxa"/>
            <w:vAlign w:val="center"/>
          </w:tcPr>
          <w:p w:rsidR="008B5F74" w:rsidRPr="004A7FB7" w:rsidRDefault="008B5F74" w:rsidP="008B5F74">
            <w:pPr>
              <w:spacing w:before="60" w:line="240" w:lineRule="auto"/>
            </w:pPr>
            <w:r w:rsidRPr="004A7FB7">
              <w:t>DÖNEM II KOORDİNATÖRÜ</w:t>
            </w:r>
          </w:p>
          <w:p w:rsidR="008B5F74" w:rsidRPr="004A7FB7" w:rsidRDefault="008B5F74" w:rsidP="008B5F74">
            <w:pPr>
              <w:spacing w:before="60" w:line="240" w:lineRule="auto"/>
            </w:pPr>
            <w:r w:rsidRPr="004A7FB7">
              <w:t>DÖNEM II KOORDİNATÖR YRD.</w:t>
            </w:r>
          </w:p>
        </w:tc>
        <w:tc>
          <w:tcPr>
            <w:tcW w:w="5088" w:type="dxa"/>
          </w:tcPr>
          <w:p w:rsidR="008B5F74" w:rsidRPr="00050AF4" w:rsidRDefault="008B5F74" w:rsidP="008B5F74">
            <w:pPr>
              <w:spacing w:before="60" w:line="240" w:lineRule="auto"/>
              <w:rPr>
                <w:lang w:eastAsia="tr-TR"/>
              </w:rPr>
            </w:pPr>
            <w:r w:rsidRPr="00997A3B">
              <w:rPr>
                <w:lang w:eastAsia="tr-TR"/>
              </w:rPr>
              <w:t>DR. ÖĞR. ÜYESİ NEVNİHAL AKBAYTÜRK</w:t>
            </w:r>
          </w:p>
          <w:p w:rsidR="008B5F74" w:rsidRPr="00050AF4" w:rsidRDefault="008B5F74" w:rsidP="008B5F74">
            <w:pPr>
              <w:spacing w:before="60" w:line="240" w:lineRule="auto"/>
              <w:rPr>
                <w:lang w:eastAsia="tr-TR"/>
              </w:rPr>
            </w:pPr>
            <w:r w:rsidRPr="00997A3B">
              <w:rPr>
                <w:lang w:eastAsia="tr-TR"/>
              </w:rPr>
              <w:t>DR. ÖĞR. ÜYESİ ARİF KESKİN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III KOORDİNATÖRÜ</w:t>
            </w:r>
          </w:p>
          <w:p w:rsidR="00932A71" w:rsidRPr="004A7FB7" w:rsidRDefault="00932A71" w:rsidP="00C667CA">
            <w:pPr>
              <w:spacing w:before="60" w:line="240" w:lineRule="auto"/>
            </w:pPr>
            <w:r w:rsidRPr="004A7FB7">
              <w:t>DÖNEM III KOORDİNATÖR YRD.</w:t>
            </w:r>
          </w:p>
        </w:tc>
        <w:tc>
          <w:tcPr>
            <w:tcW w:w="5088" w:type="dxa"/>
          </w:tcPr>
          <w:p w:rsidR="00932A71" w:rsidRPr="004A7FB7" w:rsidRDefault="00932A71" w:rsidP="00C667CA">
            <w:pPr>
              <w:spacing w:before="60" w:line="240" w:lineRule="auto"/>
            </w:pPr>
            <w:r w:rsidRPr="004A7FB7">
              <w:t>DR. ÖĞR. ÜYESİ ESMA ÇINAR</w:t>
            </w:r>
          </w:p>
          <w:p w:rsidR="00932A71" w:rsidRPr="004A7FB7" w:rsidRDefault="00932A71" w:rsidP="00C667CA">
            <w:pPr>
              <w:spacing w:before="60" w:line="240" w:lineRule="auto"/>
            </w:pPr>
            <w:r w:rsidRPr="004A7FB7">
              <w:t>DR. ÖĞR. ÜYESİ SEVDA DALAR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IV KOORDİNATÖRÜ</w:t>
            </w:r>
          </w:p>
          <w:p w:rsidR="00932A71" w:rsidRPr="004A7FB7" w:rsidRDefault="00932A71" w:rsidP="00C667CA">
            <w:pPr>
              <w:spacing w:before="60" w:line="240" w:lineRule="auto"/>
            </w:pPr>
            <w:r w:rsidRPr="004A7FB7">
              <w:t>DÖNEM IV KOORDİNATÖR YRD.</w:t>
            </w:r>
          </w:p>
        </w:tc>
        <w:tc>
          <w:tcPr>
            <w:tcW w:w="5088" w:type="dxa"/>
            <w:vAlign w:val="center"/>
          </w:tcPr>
          <w:p w:rsidR="00932A71" w:rsidRPr="004A7FB7" w:rsidRDefault="00932A71" w:rsidP="00C667CA">
            <w:pPr>
              <w:spacing w:before="60" w:line="240" w:lineRule="auto"/>
            </w:pPr>
            <w:r w:rsidRPr="004A7FB7">
              <w:t>DOÇ. DR. EMRE YILMAZ</w:t>
            </w:r>
          </w:p>
          <w:p w:rsidR="00932A71" w:rsidRPr="004A7FB7" w:rsidRDefault="00932A71" w:rsidP="00C667CA">
            <w:pPr>
              <w:spacing w:before="60" w:line="240" w:lineRule="auto"/>
            </w:pPr>
            <w:r w:rsidRPr="004A7FB7">
              <w:t>DR. ÖĞR. ÜYESİ SELDA GÜNAYDIN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 KOORDİNATÖRÜ</w:t>
            </w:r>
          </w:p>
          <w:p w:rsidR="00932A71" w:rsidRPr="004A7FB7" w:rsidRDefault="00932A71" w:rsidP="00C667CA">
            <w:pPr>
              <w:spacing w:before="60" w:line="240" w:lineRule="auto"/>
            </w:pPr>
            <w:r w:rsidRPr="004A7FB7">
              <w:t>DÖNEM V KOORDİNATÖR YRD.</w:t>
            </w:r>
          </w:p>
        </w:tc>
        <w:tc>
          <w:tcPr>
            <w:tcW w:w="5088" w:type="dxa"/>
          </w:tcPr>
          <w:p w:rsidR="00932A71" w:rsidRPr="004A7FB7" w:rsidRDefault="00932A71" w:rsidP="00C667CA">
            <w:pPr>
              <w:spacing w:before="60" w:line="240" w:lineRule="auto"/>
              <w:rPr>
                <w:bCs/>
              </w:rPr>
            </w:pPr>
            <w:r w:rsidRPr="004A7FB7">
              <w:rPr>
                <w:bCs/>
              </w:rPr>
              <w:t>DOÇ. DR. İLKER FATİH SARI</w:t>
            </w:r>
          </w:p>
          <w:p w:rsidR="00932A71" w:rsidRPr="004A7FB7" w:rsidRDefault="00932A71" w:rsidP="00C667CA">
            <w:pPr>
              <w:spacing w:before="60" w:line="240" w:lineRule="auto"/>
            </w:pPr>
            <w:r>
              <w:rPr>
                <w:shd w:val="clear" w:color="auto" w:fill="FFFFFF"/>
              </w:rPr>
              <w:t>DOÇ. DR.</w:t>
            </w:r>
            <w:r w:rsidRPr="004A7FB7">
              <w:rPr>
                <w:shd w:val="clear" w:color="auto" w:fill="FFFFFF"/>
              </w:rPr>
              <w:t xml:space="preserve"> HALİL İLHAN AYDOĞDU</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DÖNEM VI KOORDİNATÖRÜ</w:t>
            </w:r>
          </w:p>
          <w:p w:rsidR="00932A71" w:rsidRPr="004A7FB7" w:rsidRDefault="00932A71" w:rsidP="00C667CA">
            <w:pPr>
              <w:spacing w:before="60" w:line="240" w:lineRule="auto"/>
            </w:pPr>
            <w:r w:rsidRPr="004A7FB7">
              <w:t>DÖNEM VI KOORDİNATÖR YRD.</w:t>
            </w:r>
          </w:p>
        </w:tc>
        <w:tc>
          <w:tcPr>
            <w:tcW w:w="5088" w:type="dxa"/>
          </w:tcPr>
          <w:p w:rsidR="008B5F74" w:rsidRDefault="008B5F74" w:rsidP="008B5F74">
            <w:pPr>
              <w:spacing w:before="60" w:line="240" w:lineRule="auto"/>
            </w:pPr>
            <w:r>
              <w:t>DR. ÖĞR. ÜYESİ ASUMAN OKUR</w:t>
            </w:r>
          </w:p>
          <w:p w:rsidR="008B5F74" w:rsidRDefault="008B5F74" w:rsidP="008B5F74">
            <w:pPr>
              <w:spacing w:before="60" w:line="240" w:lineRule="auto"/>
            </w:pPr>
            <w:r>
              <w:t>DOÇ. DR. BİLGE OLGUN KELEŞ</w:t>
            </w:r>
          </w:p>
          <w:p w:rsidR="00932A71" w:rsidRPr="004A7FB7" w:rsidRDefault="008B5F74" w:rsidP="008B5F74">
            <w:pPr>
              <w:spacing w:before="60" w:line="240" w:lineRule="auto"/>
            </w:pPr>
            <w:r>
              <w:t>DR. ÖĞR. ÜYESİ FURKAN ALİ UYGUR</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MBU KOORDİNATÖRÜ</w:t>
            </w:r>
          </w:p>
          <w:p w:rsidR="00932A71" w:rsidRPr="004A7FB7" w:rsidRDefault="00932A71" w:rsidP="00C667CA">
            <w:pPr>
              <w:spacing w:before="60" w:line="240" w:lineRule="auto"/>
            </w:pPr>
            <w:r w:rsidRPr="004A7FB7">
              <w:t>MBU KOORDİNATÖR YRD.</w:t>
            </w:r>
          </w:p>
        </w:tc>
        <w:tc>
          <w:tcPr>
            <w:tcW w:w="5088" w:type="dxa"/>
          </w:tcPr>
          <w:p w:rsidR="005E5B70" w:rsidRDefault="005E5B70" w:rsidP="005E5B70">
            <w:pPr>
              <w:spacing w:before="60" w:line="240" w:lineRule="auto"/>
            </w:pPr>
            <w:r>
              <w:t>DR. ÖĞR. ÜYESİ NESLİŞAH GÜREL KÖKSAL</w:t>
            </w:r>
          </w:p>
          <w:p w:rsidR="00932A71" w:rsidRPr="004A7FB7" w:rsidRDefault="005E5B70" w:rsidP="005E5B70">
            <w:pPr>
              <w:spacing w:before="60" w:line="240" w:lineRule="auto"/>
            </w:pPr>
            <w:r>
              <w:t>DR. ÖĞR. ÜYESİ DENİZ TAŞKIRAN</w:t>
            </w:r>
          </w:p>
        </w:tc>
      </w:tr>
      <w:tr w:rsidR="00932A71" w:rsidRPr="004A7FB7" w:rsidTr="00C667CA">
        <w:trPr>
          <w:cantSplit/>
          <w:trHeight w:val="506"/>
          <w:jc w:val="center"/>
        </w:trPr>
        <w:tc>
          <w:tcPr>
            <w:tcW w:w="4919" w:type="dxa"/>
            <w:vAlign w:val="center"/>
          </w:tcPr>
          <w:p w:rsidR="00932A71" w:rsidRPr="004A7FB7" w:rsidRDefault="00932A71" w:rsidP="00C667CA">
            <w:pPr>
              <w:spacing w:before="60" w:line="240" w:lineRule="auto"/>
            </w:pPr>
            <w:r w:rsidRPr="004A7FB7">
              <w:t>FAKÜLTE SEKRETERİ</w:t>
            </w:r>
          </w:p>
        </w:tc>
        <w:tc>
          <w:tcPr>
            <w:tcW w:w="5088" w:type="dxa"/>
            <w:vAlign w:val="center"/>
          </w:tcPr>
          <w:p w:rsidR="00932A71" w:rsidRPr="004A7FB7" w:rsidRDefault="00932A71" w:rsidP="00C667CA">
            <w:pPr>
              <w:spacing w:before="60" w:line="240" w:lineRule="auto"/>
            </w:pPr>
            <w:r w:rsidRPr="004A7FB7">
              <w:t>HÜSAMETTİN YAVUZ</w:t>
            </w:r>
          </w:p>
        </w:tc>
      </w:tr>
    </w:tbl>
    <w:p w:rsidR="00932A71" w:rsidRPr="00EB7D20" w:rsidRDefault="00932A71" w:rsidP="00932A71">
      <w:pPr>
        <w:ind w:left="2124" w:firstLine="708"/>
        <w:rPr>
          <w:rFonts w:eastAsia="Calibri"/>
          <w:b/>
          <w:sz w:val="40"/>
          <w:szCs w:val="40"/>
        </w:rPr>
      </w:pPr>
    </w:p>
    <w:p w:rsidR="00932A71" w:rsidRPr="00AB056D" w:rsidRDefault="00932A71" w:rsidP="00932A71">
      <w:pPr>
        <w:sectPr w:rsidR="00932A71" w:rsidRPr="00AB056D">
          <w:pgSz w:w="11906" w:h="16838"/>
          <w:pgMar w:top="567" w:right="1418" w:bottom="567" w:left="1418" w:header="708" w:footer="708" w:gutter="0"/>
          <w:cols w:space="708"/>
          <w:docGrid w:linePitch="360" w:charSpace="-6145"/>
        </w:sectPr>
      </w:pPr>
    </w:p>
    <w:p w:rsidR="00932A71" w:rsidRDefault="00C97C3E" w:rsidP="00932A71">
      <w:pPr>
        <w:jc w:val="center"/>
        <w:rPr>
          <w:b/>
          <w:sz w:val="18"/>
          <w:szCs w:val="18"/>
        </w:rPr>
      </w:pPr>
      <w:r>
        <w:rPr>
          <w:b/>
          <w:sz w:val="18"/>
          <w:szCs w:val="18"/>
        </w:rPr>
        <w:lastRenderedPageBreak/>
        <w:t>2025-2026</w:t>
      </w:r>
      <w:r w:rsidR="00932A71" w:rsidRPr="00AB056D">
        <w:rPr>
          <w:b/>
          <w:sz w:val="18"/>
          <w:szCs w:val="18"/>
        </w:rPr>
        <w:t xml:space="preserve"> EĞİTİM ÖĞRETİM YILI DÖNEM 4 STAJ PROGRAMI</w:t>
      </w:r>
    </w:p>
    <w:p w:rsidR="00C97C3E" w:rsidRDefault="00C97C3E" w:rsidP="00932A71">
      <w:pPr>
        <w:jc w:val="center"/>
        <w:rPr>
          <w:b/>
          <w:sz w:val="18"/>
          <w:szCs w:val="18"/>
        </w:rPr>
      </w:pPr>
    </w:p>
    <w:p w:rsidR="00C97C3E" w:rsidRPr="00AB056D" w:rsidRDefault="00C97C3E" w:rsidP="00932A71">
      <w:pPr>
        <w:jc w:val="center"/>
        <w:rPr>
          <w:b/>
          <w:color w:val="FF0000"/>
          <w:sz w:val="18"/>
          <w:szCs w:val="18"/>
        </w:rPr>
      </w:pPr>
    </w:p>
    <w:tbl>
      <w:tblPr>
        <w:tblW w:w="0" w:type="auto"/>
        <w:tblInd w:w="108" w:type="dxa"/>
        <w:tblLayout w:type="fixed"/>
        <w:tblLook w:val="0000" w:firstRow="0" w:lastRow="0" w:firstColumn="0" w:lastColumn="0" w:noHBand="0" w:noVBand="0"/>
      </w:tblPr>
      <w:tblGrid>
        <w:gridCol w:w="1701"/>
        <w:gridCol w:w="1304"/>
        <w:gridCol w:w="1304"/>
        <w:gridCol w:w="1701"/>
        <w:gridCol w:w="1701"/>
        <w:gridCol w:w="1304"/>
        <w:gridCol w:w="1701"/>
        <w:gridCol w:w="1701"/>
        <w:gridCol w:w="1303"/>
        <w:gridCol w:w="6"/>
      </w:tblGrid>
      <w:tr w:rsidR="0020301D" w:rsidRPr="0020301D" w:rsidTr="009B36AD">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9B36AD">
        <w:trPr>
          <w:trHeight w:val="356"/>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01.09.25 – 10.10.25</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377"/>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13.10.25 – 24.10.25</w:t>
            </w:r>
          </w:p>
        </w:tc>
        <w:tc>
          <w:tcPr>
            <w:tcW w:w="1304" w:type="dxa"/>
            <w:tcBorders>
              <w:top w:val="single" w:sz="4" w:space="0" w:color="000000"/>
              <w:left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27.10.25 – 31.10.25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03.11.25 – 07.11.25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r>
      <w:tr w:rsidR="0020301D" w:rsidRPr="0020301D" w:rsidTr="009B36AD">
        <w:trPr>
          <w:trHeight w:val="401"/>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10.11.25 – 19.12.25</w:t>
            </w:r>
          </w:p>
        </w:tc>
        <w:tc>
          <w:tcPr>
            <w:tcW w:w="1304" w:type="dxa"/>
            <w:tcBorders>
              <w:top w:val="single" w:sz="4" w:space="0" w:color="000000"/>
              <w:left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22.12.25 – 26.12.25</w:t>
            </w:r>
          </w:p>
        </w:tc>
        <w:tc>
          <w:tcPr>
            <w:tcW w:w="1304" w:type="dxa"/>
            <w:tcBorders>
              <w:top w:val="single" w:sz="4" w:space="0" w:color="000000"/>
              <w:left w:val="single" w:sz="4" w:space="0" w:color="auto"/>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426"/>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29.12.25 – 09.01.26</w:t>
            </w:r>
          </w:p>
        </w:tc>
        <w:tc>
          <w:tcPr>
            <w:tcW w:w="1304" w:type="dxa"/>
            <w:tcBorders>
              <w:top w:val="single" w:sz="4" w:space="0" w:color="000000"/>
              <w:left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9" w:type="dxa"/>
            <w:gridSpan w:val="2"/>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r>
      <w:tr w:rsidR="0020301D" w:rsidRPr="0020301D" w:rsidTr="0020301D">
        <w:trPr>
          <w:gridAfter w:val="1"/>
          <w:wAfter w:w="6" w:type="dxa"/>
        </w:trPr>
        <w:tc>
          <w:tcPr>
            <w:tcW w:w="13720" w:type="dxa"/>
            <w:gridSpan w:val="9"/>
            <w:tcBorders>
              <w:top w:val="single" w:sz="4" w:space="0" w:color="000000"/>
              <w:left w:val="single" w:sz="4" w:space="0" w:color="000000"/>
              <w:bottom w:val="single" w:sz="4" w:space="0" w:color="000000"/>
              <w:right w:val="single" w:sz="4" w:space="0" w:color="000000"/>
            </w:tcBorders>
            <w:shd w:val="clear" w:color="auto" w:fill="F79646"/>
          </w:tcPr>
          <w:p w:rsidR="0020301D" w:rsidRPr="0020301D" w:rsidRDefault="0020301D" w:rsidP="0020301D">
            <w:pPr>
              <w:spacing w:line="240" w:lineRule="auto"/>
              <w:jc w:val="center"/>
              <w:rPr>
                <w:b/>
              </w:rPr>
            </w:pPr>
            <w:r w:rsidRPr="0020301D">
              <w:rPr>
                <w:b/>
              </w:rPr>
              <w:t>YARIYIL TATİLİ: 12.01.26 – 25.01.26</w:t>
            </w:r>
          </w:p>
        </w:tc>
      </w:tr>
      <w:tr w:rsidR="0020301D" w:rsidRPr="0020301D" w:rsidTr="009B36AD">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STAJ DÖNEMİ</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İç Hastalıkları</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Çocuk Sağlığı ve Hastalıkları</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Genel Cerrahi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Kadın Hastalıkları ve Doğum</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Kardiyoloji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Radyoloji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b/>
                <w:sz w:val="18"/>
                <w:szCs w:val="18"/>
              </w:rPr>
            </w:pPr>
            <w:r w:rsidRPr="0020301D">
              <w:rPr>
                <w:b/>
                <w:sz w:val="18"/>
                <w:szCs w:val="18"/>
              </w:rPr>
              <w:t>Anesteziyoloji ve Reanimasyon</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FFFF"/>
          </w:tcPr>
          <w:p w:rsidR="0020301D" w:rsidRPr="0020301D" w:rsidRDefault="0020301D" w:rsidP="0020301D">
            <w:pPr>
              <w:spacing w:line="240" w:lineRule="auto"/>
              <w:jc w:val="center"/>
              <w:rPr>
                <w:sz w:val="18"/>
                <w:szCs w:val="18"/>
              </w:rPr>
            </w:pPr>
            <w:r w:rsidRPr="0020301D">
              <w:rPr>
                <w:b/>
                <w:sz w:val="18"/>
                <w:szCs w:val="18"/>
              </w:rPr>
              <w:t>Göğüs Hastalıkları</w:t>
            </w:r>
          </w:p>
        </w:tc>
      </w:tr>
      <w:tr w:rsidR="0020301D" w:rsidRPr="0020301D" w:rsidTr="009B36AD">
        <w:trPr>
          <w:trHeight w:val="408"/>
        </w:trPr>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26.01.26 –06.03.26</w:t>
            </w:r>
          </w:p>
        </w:tc>
        <w:tc>
          <w:tcPr>
            <w:tcW w:w="1304"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sz w:val="18"/>
                <w:szCs w:val="18"/>
              </w:rPr>
            </w:pPr>
          </w:p>
        </w:tc>
      </w:tr>
      <w:tr w:rsidR="0020301D" w:rsidRPr="0020301D" w:rsidTr="009B36AD">
        <w:trPr>
          <w:trHeight w:val="394"/>
        </w:trPr>
        <w:tc>
          <w:tcPr>
            <w:tcW w:w="1701" w:type="dxa"/>
            <w:tcBorders>
              <w:top w:val="single" w:sz="4" w:space="0" w:color="auto"/>
              <w:left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09.03.26 – 18.03.26</w:t>
            </w:r>
          </w:p>
        </w:tc>
        <w:tc>
          <w:tcPr>
            <w:tcW w:w="1304" w:type="dxa"/>
            <w:tcBorders>
              <w:top w:val="single" w:sz="4" w:space="0" w:color="000000"/>
              <w:left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4"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23.03.26 – 27.03.26</w:t>
            </w:r>
          </w:p>
        </w:tc>
        <w:tc>
          <w:tcPr>
            <w:tcW w:w="1304" w:type="dxa"/>
            <w:tcBorders>
              <w:top w:val="single" w:sz="4" w:space="0" w:color="000000"/>
              <w:left w:val="single" w:sz="4" w:space="0" w:color="auto"/>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30.03.26 – 03.04.26</w:t>
            </w:r>
          </w:p>
        </w:tc>
        <w:tc>
          <w:tcPr>
            <w:tcW w:w="1304" w:type="dxa"/>
            <w:tcBorders>
              <w:top w:val="single" w:sz="4" w:space="0" w:color="000000"/>
              <w:left w:val="single" w:sz="4" w:space="0" w:color="auto"/>
              <w:bottom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r>
      <w:tr w:rsidR="0020301D" w:rsidRPr="0020301D" w:rsidTr="009B36AD">
        <w:trPr>
          <w:trHeight w:val="426"/>
        </w:trPr>
        <w:tc>
          <w:tcPr>
            <w:tcW w:w="1701" w:type="dxa"/>
            <w:tcBorders>
              <w:top w:val="single" w:sz="4" w:space="0" w:color="auto"/>
              <w:left w:val="single" w:sz="4" w:space="0" w:color="000000"/>
              <w:right w:val="single" w:sz="4" w:space="0" w:color="000000"/>
            </w:tcBorders>
            <w:shd w:val="clear" w:color="auto" w:fill="auto"/>
          </w:tcPr>
          <w:p w:rsidR="0020301D" w:rsidRPr="0020301D" w:rsidRDefault="0020301D" w:rsidP="0020301D">
            <w:pPr>
              <w:spacing w:line="240" w:lineRule="auto"/>
              <w:rPr>
                <w:b/>
                <w:sz w:val="18"/>
                <w:szCs w:val="18"/>
              </w:rPr>
            </w:pPr>
            <w:r w:rsidRPr="0020301D">
              <w:rPr>
                <w:b/>
                <w:sz w:val="18"/>
                <w:szCs w:val="18"/>
              </w:rPr>
              <w:t>06.04.26 – 15.05.26</w:t>
            </w:r>
          </w:p>
        </w:tc>
        <w:tc>
          <w:tcPr>
            <w:tcW w:w="1304" w:type="dxa"/>
            <w:tcBorders>
              <w:top w:val="single" w:sz="4" w:space="0" w:color="000000"/>
              <w:left w:val="single" w:sz="4" w:space="0" w:color="000000"/>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304"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18.05.26 – 22.05.26</w:t>
            </w:r>
          </w:p>
        </w:tc>
        <w:tc>
          <w:tcPr>
            <w:tcW w:w="1304" w:type="dxa"/>
            <w:tcBorders>
              <w:top w:val="single" w:sz="4" w:space="0" w:color="000000"/>
              <w:left w:val="single" w:sz="4" w:space="0" w:color="auto"/>
              <w:bottom w:val="single" w:sz="4" w:space="0" w:color="auto"/>
              <w:right w:val="single" w:sz="4" w:space="0" w:color="000000"/>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4" w:type="dxa"/>
            <w:tcBorders>
              <w:top w:val="single" w:sz="4" w:space="0" w:color="000000"/>
              <w:left w:val="single" w:sz="4" w:space="0" w:color="000000"/>
              <w:bottom w:val="single" w:sz="4" w:space="0" w:color="auto"/>
              <w:right w:val="single" w:sz="4" w:space="0" w:color="000000"/>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000000"/>
              <w:left w:val="single" w:sz="4" w:space="0" w:color="000000"/>
              <w:bottom w:val="single" w:sz="4" w:space="0" w:color="auto"/>
              <w:right w:val="single" w:sz="4" w:space="0" w:color="000000"/>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000000"/>
              <w:left w:val="single" w:sz="4" w:space="0" w:color="000000"/>
              <w:bottom w:val="single" w:sz="4" w:space="0" w:color="auto"/>
              <w:right w:val="single" w:sz="4" w:space="0" w:color="000000"/>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c>
          <w:tcPr>
            <w:tcW w:w="1309" w:type="dxa"/>
            <w:gridSpan w:val="2"/>
            <w:tcBorders>
              <w:top w:val="single" w:sz="4" w:space="0" w:color="000000"/>
              <w:left w:val="single" w:sz="4" w:space="0" w:color="000000"/>
              <w:bottom w:val="single" w:sz="4" w:space="0" w:color="auto"/>
              <w:right w:val="single" w:sz="4" w:space="0" w:color="000000"/>
            </w:tcBorders>
            <w:shd w:val="clear" w:color="auto" w:fill="auto"/>
          </w:tcPr>
          <w:p w:rsidR="0020301D" w:rsidRPr="0020301D" w:rsidRDefault="0020301D" w:rsidP="0020301D">
            <w:pPr>
              <w:spacing w:line="240" w:lineRule="auto"/>
              <w:jc w:val="center"/>
              <w:rPr>
                <w:b/>
                <w:sz w:val="18"/>
                <w:szCs w:val="18"/>
              </w:rPr>
            </w:pPr>
          </w:p>
        </w:tc>
      </w:tr>
      <w:tr w:rsidR="0020301D" w:rsidRPr="0020301D" w:rsidTr="009B36AD">
        <w:trPr>
          <w:trHeight w:val="411"/>
        </w:trPr>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rPr>
                <w:b/>
                <w:sz w:val="18"/>
                <w:szCs w:val="18"/>
              </w:rPr>
            </w:pPr>
            <w:r w:rsidRPr="0020301D">
              <w:rPr>
                <w:b/>
                <w:sz w:val="18"/>
                <w:szCs w:val="18"/>
              </w:rPr>
              <w:t>01.06.26 – 12.06.26</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0301D" w:rsidRPr="0020301D" w:rsidRDefault="0020301D" w:rsidP="0020301D">
            <w:pPr>
              <w:spacing w:line="240" w:lineRule="auto"/>
              <w:jc w:val="center"/>
              <w:rPr>
                <w:b/>
                <w:sz w:val="18"/>
                <w:szCs w:val="18"/>
              </w:rPr>
            </w:pPr>
          </w:p>
        </w:tc>
        <w:tc>
          <w:tcPr>
            <w:tcW w:w="1304" w:type="dxa"/>
            <w:tcBorders>
              <w:top w:val="single" w:sz="4" w:space="0" w:color="auto"/>
              <w:left w:val="single" w:sz="4" w:space="0" w:color="auto"/>
              <w:bottom w:val="single" w:sz="4" w:space="0" w:color="auto"/>
              <w:right w:val="single" w:sz="4" w:space="0" w:color="auto"/>
            </w:tcBorders>
            <w:shd w:val="clear" w:color="auto" w:fill="92D050"/>
          </w:tcPr>
          <w:p w:rsidR="0020301D" w:rsidRPr="0020301D" w:rsidRDefault="0020301D" w:rsidP="0020301D">
            <w:pPr>
              <w:spacing w:line="240" w:lineRule="auto"/>
              <w:jc w:val="center"/>
              <w:rPr>
                <w:b/>
                <w:sz w:val="18"/>
                <w:szCs w:val="18"/>
              </w:rPr>
            </w:pPr>
            <w:r w:rsidRPr="0020301D">
              <w:rPr>
                <w:b/>
                <w:sz w:val="18"/>
                <w:szCs w:val="18"/>
              </w:rPr>
              <w:t>D</w:t>
            </w:r>
          </w:p>
        </w:tc>
        <w:tc>
          <w:tcPr>
            <w:tcW w:w="1701" w:type="dxa"/>
            <w:tcBorders>
              <w:top w:val="single" w:sz="4" w:space="0" w:color="auto"/>
              <w:left w:val="single" w:sz="4" w:space="0" w:color="auto"/>
              <w:bottom w:val="single" w:sz="4" w:space="0" w:color="auto"/>
              <w:right w:val="single" w:sz="4" w:space="0" w:color="auto"/>
            </w:tcBorders>
            <w:shd w:val="clear" w:color="auto" w:fill="FF0000"/>
          </w:tcPr>
          <w:p w:rsidR="0020301D" w:rsidRPr="0020301D" w:rsidRDefault="0020301D" w:rsidP="0020301D">
            <w:pPr>
              <w:spacing w:line="240" w:lineRule="auto"/>
              <w:jc w:val="center"/>
              <w:rPr>
                <w:b/>
                <w:sz w:val="18"/>
                <w:szCs w:val="18"/>
              </w:rPr>
            </w:pPr>
            <w:r w:rsidRPr="0020301D">
              <w:rPr>
                <w:b/>
                <w:sz w:val="18"/>
                <w:szCs w:val="18"/>
              </w:rPr>
              <w:t>C</w:t>
            </w:r>
          </w:p>
        </w:tc>
        <w:tc>
          <w:tcPr>
            <w:tcW w:w="1701" w:type="dxa"/>
            <w:tcBorders>
              <w:top w:val="single" w:sz="4" w:space="0" w:color="auto"/>
              <w:left w:val="single" w:sz="4" w:space="0" w:color="auto"/>
              <w:bottom w:val="single" w:sz="4" w:space="0" w:color="auto"/>
              <w:right w:val="single" w:sz="4" w:space="0" w:color="auto"/>
            </w:tcBorders>
            <w:shd w:val="clear" w:color="auto" w:fill="00B0F0"/>
          </w:tcPr>
          <w:p w:rsidR="0020301D" w:rsidRPr="0020301D" w:rsidRDefault="0020301D" w:rsidP="0020301D">
            <w:pPr>
              <w:spacing w:line="240" w:lineRule="auto"/>
              <w:jc w:val="center"/>
              <w:rPr>
                <w:b/>
                <w:sz w:val="18"/>
                <w:szCs w:val="18"/>
              </w:rPr>
            </w:pPr>
            <w:r w:rsidRPr="0020301D">
              <w:rPr>
                <w:b/>
                <w:sz w:val="18"/>
                <w:szCs w:val="18"/>
              </w:rPr>
              <w:t>B</w:t>
            </w:r>
          </w:p>
        </w:tc>
        <w:tc>
          <w:tcPr>
            <w:tcW w:w="1309" w:type="dxa"/>
            <w:gridSpan w:val="2"/>
            <w:tcBorders>
              <w:top w:val="single" w:sz="4" w:space="0" w:color="auto"/>
              <w:left w:val="single" w:sz="4" w:space="0" w:color="auto"/>
              <w:bottom w:val="single" w:sz="4" w:space="0" w:color="auto"/>
              <w:right w:val="single" w:sz="4" w:space="0" w:color="auto"/>
            </w:tcBorders>
            <w:shd w:val="clear" w:color="auto" w:fill="FFFF00"/>
          </w:tcPr>
          <w:p w:rsidR="0020301D" w:rsidRPr="0020301D" w:rsidRDefault="0020301D" w:rsidP="0020301D">
            <w:pPr>
              <w:spacing w:line="240" w:lineRule="auto"/>
              <w:jc w:val="center"/>
              <w:rPr>
                <w:b/>
                <w:sz w:val="18"/>
                <w:szCs w:val="18"/>
              </w:rPr>
            </w:pPr>
            <w:r w:rsidRPr="0020301D">
              <w:rPr>
                <w:b/>
                <w:sz w:val="18"/>
                <w:szCs w:val="18"/>
              </w:rPr>
              <w:t>A</w:t>
            </w:r>
          </w:p>
        </w:tc>
      </w:tr>
    </w:tbl>
    <w:p w:rsidR="0020301D" w:rsidRDefault="0020301D" w:rsidP="0020301D">
      <w:pPr>
        <w:spacing w:line="240" w:lineRule="auto"/>
        <w:jc w:val="center"/>
        <w:rPr>
          <w:b/>
        </w:rPr>
      </w:pPr>
    </w:p>
    <w:p w:rsidR="0020301D" w:rsidRDefault="0020301D" w:rsidP="0020301D">
      <w:pPr>
        <w:spacing w:line="240" w:lineRule="auto"/>
        <w:jc w:val="center"/>
        <w:rPr>
          <w:b/>
        </w:rPr>
      </w:pPr>
    </w:p>
    <w:p w:rsidR="0020301D" w:rsidRPr="0020301D" w:rsidRDefault="0020301D" w:rsidP="0020301D">
      <w:pPr>
        <w:spacing w:line="240" w:lineRule="auto"/>
        <w:jc w:val="center"/>
        <w:rPr>
          <w:b/>
        </w:rPr>
      </w:pPr>
      <w:r w:rsidRPr="0020301D">
        <w:rPr>
          <w:b/>
        </w:rPr>
        <w:t xml:space="preserve">2025-2026 eğitim-öğretim döneminde tüm staj grupları aktif olarak planlanacaktır. </w:t>
      </w:r>
    </w:p>
    <w:p w:rsidR="00C97C3E" w:rsidRDefault="0020301D" w:rsidP="0020301D">
      <w:pPr>
        <w:spacing w:line="240" w:lineRule="auto"/>
        <w:jc w:val="center"/>
        <w:rPr>
          <w:b/>
        </w:rPr>
      </w:pPr>
      <w:r w:rsidRPr="0020301D">
        <w:rPr>
          <w:b/>
        </w:rPr>
        <w:t>Toplam Eğitim Süresi: 38 HAFTA</w:t>
      </w:r>
      <w:r w:rsidRPr="0020301D">
        <w:rPr>
          <w:b/>
        </w:rPr>
        <w:tab/>
      </w:r>
      <w:r w:rsidRPr="0020301D">
        <w:rPr>
          <w:b/>
        </w:rPr>
        <w:tab/>
        <w:t>Yarıyıl Tatili: 12.01.26 – 25.01.26</w:t>
      </w:r>
    </w:p>
    <w:p w:rsidR="00932A71" w:rsidRPr="00AB056D" w:rsidRDefault="00932A71" w:rsidP="00932A71">
      <w:pPr>
        <w:sectPr w:rsidR="00932A71" w:rsidRPr="00AB056D">
          <w:pgSz w:w="16838" w:h="11906" w:orient="landscape"/>
          <w:pgMar w:top="426" w:right="1418" w:bottom="284" w:left="1418" w:header="708" w:footer="708" w:gutter="0"/>
          <w:cols w:space="708"/>
          <w:docGrid w:linePitch="360" w:charSpace="-6145"/>
        </w:sectPr>
      </w:pP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lastRenderedPageBreak/>
        <w:t>GİRESUN ÜNİVERSİTESİ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TIP FAKÜLTESİ DÖNEM 4</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2025 – 2026 EĞİTİM ÖĞRETİM YILI</w:t>
      </w:r>
    </w:p>
    <w:p w:rsidR="00C97C3E" w:rsidRPr="00C97C3E" w:rsidRDefault="00C97C3E" w:rsidP="00C97C3E">
      <w:pPr>
        <w:suppressAutoHyphens w:val="0"/>
        <w:spacing w:after="200" w:line="276" w:lineRule="auto"/>
        <w:jc w:val="center"/>
        <w:rPr>
          <w:b/>
          <w:kern w:val="0"/>
          <w:lang w:eastAsia="tr-TR"/>
        </w:rPr>
      </w:pPr>
      <w:r w:rsidRPr="00C97C3E">
        <w:rPr>
          <w:b/>
          <w:kern w:val="0"/>
          <w:lang w:eastAsia="tr-TR"/>
        </w:rPr>
        <w:t>BÜTÜNLEME SINAV TARİHLERİ</w:t>
      </w: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jc w:val="center"/>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tbl>
      <w:tblPr>
        <w:tblW w:w="8647" w:type="dxa"/>
        <w:tblInd w:w="959" w:type="dxa"/>
        <w:tblLayout w:type="fixed"/>
        <w:tblLook w:val="0000" w:firstRow="0" w:lastRow="0" w:firstColumn="0" w:lastColumn="0" w:noHBand="0" w:noVBand="0"/>
      </w:tblPr>
      <w:tblGrid>
        <w:gridCol w:w="4111"/>
        <w:gridCol w:w="4536"/>
      </w:tblGrid>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Staj</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Tarih</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Kadın Hastalıkları ve Doğum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Göğüs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29.06.2026</w:t>
            </w:r>
          </w:p>
        </w:tc>
      </w:tr>
      <w:tr w:rsidR="00C97C3E" w:rsidRPr="00C97C3E" w:rsidTr="00C97C3E">
        <w:trPr>
          <w:trHeight w:val="40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Genel Cerrahi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Anesteziyoloji ve Reanimasyon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30.06.2026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Çocuk Sağlığı ve Hastalıkları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01.07.2026</w:t>
            </w:r>
          </w:p>
        </w:tc>
      </w:tr>
      <w:tr w:rsidR="00C97C3E" w:rsidRPr="00C97C3E" w:rsidTr="00C97C3E">
        <w:trPr>
          <w:trHeight w:val="37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Kardiyoloji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7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Radyoloji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ascii="Calibri" w:hAnsi="Calibri"/>
                <w:kern w:val="0"/>
                <w:sz w:val="22"/>
                <w:szCs w:val="22"/>
                <w:lang w:eastAsia="tr-TR"/>
              </w:rPr>
            </w:pPr>
            <w:r w:rsidRPr="00C97C3E">
              <w:t>02.07.2026</w:t>
            </w:r>
          </w:p>
        </w:tc>
      </w:tr>
      <w:tr w:rsidR="00C97C3E" w:rsidRPr="00C97C3E" w:rsidTr="00C97C3E">
        <w:trPr>
          <w:trHeight w:val="304"/>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pPr>
              <w:suppressAutoHyphens w:val="0"/>
              <w:spacing w:after="200" w:line="276" w:lineRule="auto"/>
              <w:rPr>
                <w:rFonts w:eastAsia="Calibri"/>
                <w:b/>
                <w:kern w:val="0"/>
                <w:lang w:eastAsia="tr-TR"/>
              </w:rPr>
            </w:pPr>
            <w:r w:rsidRPr="00C97C3E">
              <w:rPr>
                <w:rFonts w:eastAsia="Calibri"/>
                <w:b/>
                <w:kern w:val="0"/>
                <w:lang w:eastAsia="tr-TR"/>
              </w:rPr>
              <w:t>İç Hastalıkları Stajı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97C3E" w:rsidRPr="00C97C3E" w:rsidRDefault="00C97C3E" w:rsidP="00C97C3E">
            <w:r w:rsidRPr="00C97C3E">
              <w:t>03.07.2026</w:t>
            </w:r>
          </w:p>
        </w:tc>
      </w:tr>
    </w:tbl>
    <w:p w:rsidR="00C97C3E" w:rsidRPr="00C97C3E" w:rsidRDefault="00C97C3E" w:rsidP="00C97C3E">
      <w:pPr>
        <w:suppressAutoHyphens w:val="0"/>
        <w:spacing w:after="200" w:line="276" w:lineRule="auto"/>
        <w:rPr>
          <w:b/>
          <w:kern w:val="0"/>
          <w:sz w:val="18"/>
          <w:szCs w:val="18"/>
          <w:lang w:eastAsia="tr-TR"/>
        </w:rPr>
      </w:pPr>
    </w:p>
    <w:p w:rsidR="00C97C3E" w:rsidRPr="00C97C3E" w:rsidRDefault="00C97C3E" w:rsidP="00C97C3E">
      <w:pPr>
        <w:suppressAutoHyphens w:val="0"/>
        <w:spacing w:after="200" w:line="276" w:lineRule="auto"/>
        <w:rPr>
          <w:b/>
          <w:kern w:val="0"/>
          <w:sz w:val="18"/>
          <w:szCs w:val="18"/>
          <w:lang w:eastAsia="tr-TR"/>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Pr>
        <w:rPr>
          <w:b/>
        </w:rPr>
      </w:pPr>
    </w:p>
    <w:p w:rsidR="00932A71" w:rsidRPr="00AB056D" w:rsidRDefault="00932A71" w:rsidP="00932A71"/>
    <w:p w:rsidR="007816DA" w:rsidRDefault="007816DA">
      <w:pPr>
        <w:spacing w:after="200" w:line="276" w:lineRule="auto"/>
        <w:rPr>
          <w:b/>
        </w:rPr>
      </w:pPr>
    </w:p>
    <w:p w:rsidR="007816DA" w:rsidRDefault="007816DA">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357689" w:rsidRDefault="00357689">
      <w:pPr>
        <w:spacing w:after="200" w:line="276" w:lineRule="auto"/>
        <w:rPr>
          <w:b/>
        </w:rPr>
      </w:pPr>
    </w:p>
    <w:p w:rsidR="00213603" w:rsidRDefault="00213603">
      <w:pPr>
        <w:spacing w:after="200" w:line="276" w:lineRule="auto"/>
        <w:rPr>
          <w:b/>
        </w:rPr>
      </w:pPr>
    </w:p>
    <w:p w:rsidR="00C97C3E" w:rsidRDefault="00C97C3E" w:rsidP="00C97C3E">
      <w:pPr>
        <w:pStyle w:val="Default"/>
        <w:rPr>
          <w:rFonts w:ascii="Times New Roman" w:eastAsia="Times New Roman" w:hAnsi="Times New Roman" w:cs="Times New Roman"/>
          <w:b/>
          <w:color w:val="auto"/>
          <w:kern w:val="1"/>
        </w:rPr>
      </w:pPr>
    </w:p>
    <w:p w:rsidR="007816DA" w:rsidRDefault="007816DA" w:rsidP="00C97C3E">
      <w:pPr>
        <w:pStyle w:val="Default"/>
        <w:jc w:val="center"/>
        <w:rPr>
          <w:rFonts w:ascii="Times New Roman" w:hAnsi="Times New Roman" w:cs="Times New Roman"/>
          <w:b/>
          <w:bCs/>
        </w:rPr>
      </w:pPr>
      <w:r>
        <w:rPr>
          <w:rFonts w:ascii="Times New Roman" w:hAnsi="Times New Roman" w:cs="Times New Roman"/>
          <w:b/>
          <w:bCs/>
        </w:rPr>
        <w:lastRenderedPageBreak/>
        <w:t>202</w:t>
      </w:r>
      <w:r w:rsidR="00C97C3E">
        <w:rPr>
          <w:rFonts w:ascii="Times New Roman" w:hAnsi="Times New Roman" w:cs="Times New Roman"/>
          <w:b/>
          <w:bCs/>
        </w:rPr>
        <w:t>5</w:t>
      </w:r>
      <w:r>
        <w:rPr>
          <w:rFonts w:ascii="Times New Roman" w:hAnsi="Times New Roman" w:cs="Times New Roman"/>
          <w:b/>
          <w:bCs/>
        </w:rPr>
        <w:t>-202</w:t>
      </w:r>
      <w:r w:rsidR="00C97C3E">
        <w:rPr>
          <w:rFonts w:ascii="Times New Roman" w:hAnsi="Times New Roman" w:cs="Times New Roman"/>
          <w:b/>
          <w:bCs/>
        </w:rPr>
        <w:t>6</w:t>
      </w:r>
      <w:r>
        <w:rPr>
          <w:rFonts w:ascii="Times New Roman" w:hAnsi="Times New Roman" w:cs="Times New Roman"/>
          <w:b/>
          <w:bCs/>
        </w:rPr>
        <w:t xml:space="preserve"> EĞİTİM-ÖĞRETİM YILI</w:t>
      </w:r>
    </w:p>
    <w:p w:rsidR="007816DA" w:rsidRDefault="007816DA">
      <w:pPr>
        <w:pStyle w:val="Default"/>
        <w:jc w:val="center"/>
        <w:rPr>
          <w:rFonts w:ascii="Times New Roman" w:hAnsi="Times New Roman" w:cs="Times New Roman"/>
          <w:b/>
          <w:bCs/>
        </w:rPr>
      </w:pPr>
      <w:r>
        <w:rPr>
          <w:rFonts w:ascii="Times New Roman" w:hAnsi="Times New Roman" w:cs="Times New Roman"/>
          <w:b/>
          <w:bCs/>
        </w:rPr>
        <w:t>DÖNEM IV EĞİTİM PROGRAMI</w:t>
      </w:r>
    </w:p>
    <w:p w:rsidR="007816DA" w:rsidRDefault="007816DA">
      <w:pPr>
        <w:pStyle w:val="Default"/>
        <w:jc w:val="center"/>
        <w:rPr>
          <w:rFonts w:ascii="Times New Roman" w:hAnsi="Times New Roman" w:cs="Times New Roman"/>
          <w:b/>
          <w:bCs/>
        </w:rPr>
      </w:pPr>
      <w:r>
        <w:rPr>
          <w:rFonts w:ascii="Times New Roman" w:hAnsi="Times New Roman" w:cs="Times New Roman"/>
          <w:b/>
          <w:bCs/>
        </w:rPr>
        <w:t>AMAÇ VE HEDEFLER</w:t>
      </w: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b/>
          <w:bCs/>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AMAÇ: </w:t>
      </w: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rPr>
        <w:t xml:space="preserve">Kadın Hastalıkları ve Doğum, Radyoloji, Genel Cerrahi, Anesteziyoloji ve Reanimasyon, Kardiyoloji, İç Hastalıkları, Göğüs Hastalıkları, Çocuk Sağlığı ve Hastalıkları stajları sonunda Dönem IV öğrencileri; bu </w:t>
      </w:r>
      <w:proofErr w:type="gramStart"/>
      <w:r>
        <w:rPr>
          <w:rFonts w:ascii="Times New Roman" w:hAnsi="Times New Roman" w:cs="Times New Roman"/>
        </w:rPr>
        <w:t>branşlarla</w:t>
      </w:r>
      <w:proofErr w:type="gramEnd"/>
      <w:r>
        <w:rPr>
          <w:rFonts w:ascii="Times New Roman" w:hAnsi="Times New Roman" w:cs="Times New Roman"/>
        </w:rPr>
        <w:t xml:space="preserve"> ilgili hastalıklarda hastalara genel yaklaşımı gerçekleştirebilecek, koruyucu sağlık hizmeti prensiplerini açıklayabilecek, sık görülen hastalıkların tanısını koyabilecek ve birinci basamak düzeyinde tedavisi ile acil müdahalelerini yapabilecek gerekli bilgi ve beceriye sahip olacaklardır. </w:t>
      </w: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p>
    <w:p w:rsidR="007816DA" w:rsidRDefault="007816DA">
      <w:pPr>
        <w:pStyle w:val="Default"/>
        <w:spacing w:line="360" w:lineRule="auto"/>
        <w:jc w:val="both"/>
        <w:rPr>
          <w:rFonts w:ascii="Times New Roman" w:hAnsi="Times New Roman" w:cs="Times New Roman"/>
        </w:rPr>
      </w:pPr>
      <w:r>
        <w:rPr>
          <w:rFonts w:ascii="Times New Roman" w:hAnsi="Times New Roman" w:cs="Times New Roman"/>
          <w:b/>
          <w:bCs/>
        </w:rPr>
        <w:t xml:space="preserve">ÖĞRENİM HEDEFLERİ: </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Kadın Hastalıkları ve Doğum, Radyoloji, Genel Cerrahi, Anesteziyoloji ve Reanimasyon, Kardiyoloji, İç Hastalıkları, Göğüs Hastalıkları, Çocuk Sağlığı ve Hastalıkları stajları sonunda Dönem IV öğrencileri</w:t>
      </w:r>
      <w:r w:rsidR="00357689">
        <w:rPr>
          <w:rFonts w:ascii="Times New Roman" w:hAnsi="Times New Roman" w:cs="Times New Roman"/>
        </w:rPr>
        <w:t>:</w:t>
      </w:r>
    </w:p>
    <w:p w:rsidR="007816DA" w:rsidRDefault="007816DA">
      <w:pPr>
        <w:pStyle w:val="Default"/>
        <w:spacing w:after="114" w:line="360" w:lineRule="auto"/>
        <w:jc w:val="both"/>
        <w:rPr>
          <w:rFonts w:ascii="Times New Roman" w:hAnsi="Times New Roman" w:cs="Times New Roman"/>
        </w:rPr>
      </w:pPr>
      <w:r>
        <w:rPr>
          <w:rFonts w:ascii="Times New Roman" w:hAnsi="Times New Roman" w:cs="Times New Roman"/>
        </w:rPr>
        <w:t>1. Türkiye’de bu dallar ile ilgili sık görülen hastalıklarda korunma yollarını tanımlayabilme</w:t>
      </w:r>
    </w:p>
    <w:p w:rsidR="007816DA" w:rsidRDefault="007816DA">
      <w:pPr>
        <w:pStyle w:val="Default"/>
        <w:spacing w:line="360" w:lineRule="auto"/>
        <w:jc w:val="both"/>
        <w:rPr>
          <w:rFonts w:ascii="Times New Roman" w:hAnsi="Times New Roman" w:cs="Times New Roman"/>
          <w:color w:val="00000A"/>
        </w:rPr>
      </w:pPr>
      <w:r>
        <w:rPr>
          <w:rFonts w:ascii="Times New Roman" w:hAnsi="Times New Roman" w:cs="Times New Roman"/>
        </w:rPr>
        <w:t xml:space="preserve">2. Bu anabilim dalları ile ilgili hastalarda hikâye alabilme,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3. Bu anabilim dalları ile ilgili hastalarda fizik muayeneleri gerçekleştirebilme,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4. İlk aşamada gerekli tetkikleri isteyebilecek, bunları yorumlayabilecek ve ön tanı/tanı koyabilme,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5. Bu anabilim dalları ile ilgili hastalarda tedavi algoritmalarını kavrayabilme,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6. Bu anabilim dalları ile ilgili hastalarda birinci basamak düzeyinde hastaların tedavisini yapabilecek ve üst düzeyde tedavi gereken hastaları uygun bir üst basamağa yönlendirebilme,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7. Tam kan sayım sonuçlarını değerlendirebilme ve sonuçla ilgili yorumlar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8. İdrar tetkiki yapabilme ve sonuçlarını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9. Kan gazı analizini yorumlayabilme, asit-</w:t>
      </w:r>
      <w:proofErr w:type="gramStart"/>
      <w:r>
        <w:rPr>
          <w:rFonts w:ascii="Times New Roman" w:hAnsi="Times New Roman" w:cs="Times New Roman"/>
          <w:color w:val="00000A"/>
        </w:rPr>
        <w:t>baz</w:t>
      </w:r>
      <w:proofErr w:type="gramEnd"/>
      <w:r>
        <w:rPr>
          <w:rFonts w:ascii="Times New Roman" w:hAnsi="Times New Roman" w:cs="Times New Roman"/>
          <w:color w:val="00000A"/>
        </w:rPr>
        <w:t xml:space="preserve"> ve sıvı-elektrolit bozukluklarını tanıyabilme,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10. Tekniğine uygun şekilde tansiyon ölçebilme ve kan basıncı değerlerini yorumlayabilme,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11. EKG çekebilme ve yorumlayabilme, kardiyoversiyon ve debfibrilasyon uygulamaları ile ilgili bilgi edinme,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12. Basit kesilerdesütür atabilme,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13. Hastalıklara özel radyolojik algoritmaları sayabilme ve normal yapılar ile patolojik yapıların radyolojik görünümlerini birbirinden ayırt edebilme,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t xml:space="preserve">14. Birinci basamakta gebeliğin teşhisi, gebelik takibinde yapılması gereken tetkikleri, üst merkezde tedaviyi gerektiren durumları, acil şartlarda yapılması gerekenleri tanımlayabilme ve rutin gebelik muayenesini yapabilme, </w:t>
      </w:r>
    </w:p>
    <w:p w:rsidR="007816DA" w:rsidRDefault="007816DA">
      <w:pPr>
        <w:pStyle w:val="Default"/>
        <w:spacing w:after="114" w:line="360" w:lineRule="auto"/>
        <w:jc w:val="both"/>
        <w:rPr>
          <w:rFonts w:ascii="Times New Roman" w:hAnsi="Times New Roman" w:cs="Times New Roman"/>
          <w:color w:val="00000A"/>
        </w:rPr>
      </w:pPr>
      <w:r>
        <w:rPr>
          <w:rFonts w:ascii="Times New Roman" w:hAnsi="Times New Roman" w:cs="Times New Roman"/>
          <w:color w:val="00000A"/>
        </w:rPr>
        <w:lastRenderedPageBreak/>
        <w:t xml:space="preserve">15. Kontrasepsiyon konusunda temel bilgileri kavrama, kontraseptif yöntemlerin avantaj, dezavantaj ve kontrendikasyonlarını sayabilme ve çiftlere kontrasepsiyon danışmanlığı verebilme, </w:t>
      </w:r>
    </w:p>
    <w:p w:rsidR="007816DA" w:rsidRDefault="007816DA">
      <w:pPr>
        <w:pStyle w:val="Default"/>
        <w:spacing w:line="360" w:lineRule="auto"/>
        <w:jc w:val="both"/>
      </w:pPr>
      <w:r>
        <w:rPr>
          <w:rFonts w:ascii="Times New Roman" w:hAnsi="Times New Roman" w:cs="Times New Roman"/>
          <w:color w:val="00000A"/>
        </w:rPr>
        <w:t xml:space="preserve">16. Bu anabilim dalları ile ilgili hastalarda birinci basamak düzeyinde hastaların tedavisini yapabilme ve üst düzeyde tedavi gereken hastaları uygun bir üst basamağa yönlendirebilme becerilerini kazanacaklardır. </w:t>
      </w: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56"/>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9E570F" w:rsidRDefault="009E570F">
      <w:pPr>
        <w:jc w:val="center"/>
        <w:rPr>
          <w:b/>
          <w:sz w:val="96"/>
          <w:szCs w:val="96"/>
          <w:highlight w:val="green"/>
        </w:rPr>
      </w:pPr>
    </w:p>
    <w:p w:rsidR="007816DA" w:rsidRDefault="007816DA">
      <w:pPr>
        <w:jc w:val="center"/>
        <w:rPr>
          <w:b/>
          <w:sz w:val="96"/>
          <w:szCs w:val="96"/>
        </w:rPr>
      </w:pPr>
      <w:r w:rsidRPr="009E570F">
        <w:rPr>
          <w:b/>
          <w:sz w:val="96"/>
          <w:szCs w:val="96"/>
        </w:rPr>
        <w:t>ANESTEZİYOLOJİ VE REANİMASYON STAJI</w:t>
      </w: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Default="009E570F">
      <w:pPr>
        <w:jc w:val="center"/>
        <w:rPr>
          <w:b/>
          <w:sz w:val="96"/>
          <w:szCs w:val="96"/>
        </w:rPr>
      </w:pPr>
    </w:p>
    <w:p w:rsidR="009E570F" w:rsidRPr="009E570F" w:rsidRDefault="009E570F">
      <w:pPr>
        <w:jc w:val="center"/>
        <w:rPr>
          <w:b/>
          <w:sz w:val="96"/>
          <w:szCs w:val="96"/>
        </w:rPr>
      </w:pPr>
    </w:p>
    <w:p w:rsidR="007816DA" w:rsidRDefault="007816DA">
      <w:pPr>
        <w:jc w:val="center"/>
        <w:rPr>
          <w:b/>
          <w:sz w:val="56"/>
        </w:rPr>
      </w:pPr>
    </w:p>
    <w:p w:rsidR="00213603" w:rsidRDefault="00213603">
      <w:pPr>
        <w:jc w:val="center"/>
        <w:rPr>
          <w:b/>
          <w:sz w:val="56"/>
        </w:rPr>
      </w:pPr>
    </w:p>
    <w:p w:rsidR="00E1797D" w:rsidRDefault="00E1797D">
      <w:pPr>
        <w:jc w:val="center"/>
        <w:rPr>
          <w:b/>
          <w:sz w:val="56"/>
        </w:rPr>
      </w:pPr>
    </w:p>
    <w:p w:rsidR="00E1797D" w:rsidRDefault="00E1797D">
      <w:pPr>
        <w:jc w:val="center"/>
        <w:rPr>
          <w:b/>
          <w:sz w:val="56"/>
        </w:rPr>
      </w:pPr>
    </w:p>
    <w:p w:rsidR="00E064D6" w:rsidRDefault="00E064D6">
      <w:pPr>
        <w:spacing w:after="200" w:line="276" w:lineRule="auto"/>
        <w:jc w:val="center"/>
        <w:rPr>
          <w:rFonts w:eastAsia="Calibri"/>
          <w:b/>
          <w:color w:val="000000"/>
          <w:sz w:val="28"/>
          <w:szCs w:val="28"/>
          <w:u w:val="single"/>
        </w:rPr>
      </w:pPr>
    </w:p>
    <w:p w:rsidR="00190863" w:rsidRPr="00CF543C" w:rsidRDefault="00190863" w:rsidP="00190863">
      <w:pPr>
        <w:jc w:val="center"/>
        <w:rPr>
          <w:b/>
          <w:sz w:val="18"/>
          <w:szCs w:val="18"/>
        </w:rPr>
      </w:pPr>
      <w:r w:rsidRPr="00CF543C">
        <w:rPr>
          <w:b/>
          <w:sz w:val="18"/>
          <w:szCs w:val="18"/>
        </w:rPr>
        <w:lastRenderedPageBreak/>
        <w:t>ANESTEZİYOLOJİ VE REANİMASYON STAJI</w:t>
      </w: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sz w:val="18"/>
          <w:szCs w:val="18"/>
        </w:rPr>
      </w:pPr>
      <w:r w:rsidRPr="00CF543C">
        <w:rPr>
          <w:rFonts w:eastAsia="Calibri"/>
          <w:b/>
          <w:color w:val="000000"/>
          <w:sz w:val="18"/>
          <w:szCs w:val="18"/>
          <w:u w:val="single"/>
        </w:rPr>
        <w:t>ANESTEZİYOLOJİ VE REANİMASYON STAJ EĞİTİM PROGRAMI</w:t>
      </w:r>
    </w:p>
    <w:p w:rsidR="00190863" w:rsidRPr="00CF543C" w:rsidRDefault="00190863" w:rsidP="00190863">
      <w:pPr>
        <w:rPr>
          <w:sz w:val="18"/>
          <w:szCs w:val="18"/>
        </w:rPr>
      </w:pPr>
    </w:p>
    <w:p w:rsidR="00190863" w:rsidRPr="00CF543C" w:rsidRDefault="00190863" w:rsidP="00190863">
      <w:pPr>
        <w:rPr>
          <w:sz w:val="18"/>
          <w:szCs w:val="18"/>
        </w:rPr>
      </w:pPr>
    </w:p>
    <w:p w:rsidR="00190863" w:rsidRPr="00CF543C" w:rsidRDefault="00190863" w:rsidP="00190863">
      <w:pPr>
        <w:rPr>
          <w:sz w:val="18"/>
          <w:szCs w:val="18"/>
        </w:rPr>
      </w:pPr>
    </w:p>
    <w:tbl>
      <w:tblPr>
        <w:tblW w:w="0" w:type="auto"/>
        <w:tblLayout w:type="fixed"/>
        <w:tblLook w:val="04A0" w:firstRow="1" w:lastRow="0" w:firstColumn="1" w:lastColumn="0" w:noHBand="0" w:noVBand="1"/>
      </w:tblPr>
      <w:tblGrid>
        <w:gridCol w:w="4532"/>
        <w:gridCol w:w="4530"/>
      </w:tblGrid>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rFonts w:eastAsia="Calibri"/>
                <w:bCs/>
                <w:kern w:val="2"/>
                <w:sz w:val="18"/>
                <w:szCs w:val="18"/>
              </w:rPr>
            </w:pPr>
            <w:r w:rsidRPr="00CF543C">
              <w:rPr>
                <w:rFonts w:eastAsia="Calibri"/>
                <w:b/>
                <w:bCs/>
                <w:sz w:val="18"/>
                <w:szCs w:val="18"/>
              </w:rPr>
              <w:t>Başkoordinatör:</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rFonts w:eastAsia="Calibri"/>
                <w:bCs/>
                <w:kern w:val="2"/>
                <w:sz w:val="18"/>
                <w:szCs w:val="18"/>
              </w:rPr>
            </w:pPr>
            <w:r>
              <w:rPr>
                <w:rFonts w:eastAsia="Calibri"/>
                <w:bCs/>
                <w:kern w:val="2"/>
                <w:sz w:val="18"/>
                <w:szCs w:val="18"/>
              </w:rPr>
              <w:t>Doç. Dr. Ceren VARER AKPINAR</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Pr>
                <w:kern w:val="2"/>
                <w:sz w:val="18"/>
                <w:szCs w:val="18"/>
              </w:rPr>
              <w:t>Doç. Dr. Emre YILMAZ</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Pr>
                <w:kern w:val="2"/>
                <w:sz w:val="18"/>
                <w:szCs w:val="18"/>
              </w:rPr>
              <w:t>Dr. Öğr. Üyesi Selda GÜNAYDIN</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bCs/>
                <w:sz w:val="18"/>
                <w:szCs w:val="18"/>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sz w:val="18"/>
                <w:szCs w:val="18"/>
              </w:rPr>
              <w:t>GRÜ Eğitim ve Araştırma Hastanesi, Ameliyathane, Ameliyathane dışı anestezi uygulanan alanlar, Poliklinik ve Yoğun Bakım servisleri</w:t>
            </w: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sz w:val="18"/>
                <w:szCs w:val="18"/>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rPr>
                <w:kern w:val="2"/>
                <w:sz w:val="18"/>
                <w:szCs w:val="18"/>
              </w:rPr>
            </w:pPr>
            <w:r w:rsidRPr="00CF543C">
              <w:rPr>
                <w:sz w:val="18"/>
                <w:szCs w:val="18"/>
              </w:rPr>
              <w:t xml:space="preserve">Doç. </w:t>
            </w:r>
            <w:proofErr w:type="gramStart"/>
            <w:r w:rsidRPr="00CF543C">
              <w:rPr>
                <w:sz w:val="18"/>
                <w:szCs w:val="18"/>
              </w:rPr>
              <w:t xml:space="preserve">Dr.  </w:t>
            </w:r>
            <w:r>
              <w:rPr>
                <w:sz w:val="18"/>
                <w:szCs w:val="18"/>
              </w:rPr>
              <w:t>Elvan</w:t>
            </w:r>
            <w:proofErr w:type="gramEnd"/>
            <w:r>
              <w:rPr>
                <w:sz w:val="18"/>
                <w:szCs w:val="18"/>
              </w:rPr>
              <w:t xml:space="preserve"> Tekir Yılmaz</w:t>
            </w:r>
          </w:p>
          <w:p w:rsidR="00190863" w:rsidRPr="00CF543C" w:rsidRDefault="00190863" w:rsidP="00AC03E4">
            <w:pPr>
              <w:rPr>
                <w:kern w:val="2"/>
                <w:sz w:val="18"/>
                <w:szCs w:val="18"/>
              </w:rPr>
            </w:pPr>
          </w:p>
        </w:tc>
      </w:tr>
      <w:tr w:rsidR="00190863" w:rsidRPr="00CF543C" w:rsidTr="00AC03E4">
        <w:tc>
          <w:tcPr>
            <w:tcW w:w="4532"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rFonts w:eastAsia="Calibri"/>
                <w:b/>
                <w:bCs/>
                <w:sz w:val="18"/>
                <w:szCs w:val="18"/>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rPr>
                <w:kern w:val="2"/>
                <w:sz w:val="18"/>
                <w:szCs w:val="18"/>
              </w:rPr>
            </w:pPr>
            <w:r w:rsidRPr="00CF543C">
              <w:rPr>
                <w:sz w:val="18"/>
                <w:szCs w:val="18"/>
              </w:rPr>
              <w:t>Doç. Dr. Ali ALTINBAŞ</w:t>
            </w:r>
          </w:p>
          <w:p w:rsidR="00190863" w:rsidRPr="00CF543C" w:rsidRDefault="00190863" w:rsidP="00AC03E4">
            <w:pPr>
              <w:rPr>
                <w:kern w:val="2"/>
                <w:sz w:val="18"/>
                <w:szCs w:val="18"/>
              </w:rPr>
            </w:pPr>
            <w:r w:rsidRPr="00CF543C">
              <w:rPr>
                <w:sz w:val="18"/>
                <w:szCs w:val="18"/>
              </w:rPr>
              <w:t>Doç. Dr. Elvan TEKİR YILMAZ</w:t>
            </w:r>
          </w:p>
          <w:p w:rsidR="00190863" w:rsidRPr="00CF543C" w:rsidRDefault="00190863" w:rsidP="00AC03E4">
            <w:pPr>
              <w:rPr>
                <w:sz w:val="18"/>
                <w:szCs w:val="18"/>
              </w:rPr>
            </w:pPr>
            <w:r w:rsidRPr="00CF543C">
              <w:rPr>
                <w:sz w:val="18"/>
                <w:szCs w:val="18"/>
              </w:rPr>
              <w:t>Doç. Dr. Bilge OLGUN KELEŞ</w:t>
            </w:r>
          </w:p>
          <w:p w:rsidR="00190863" w:rsidRPr="00CF543C" w:rsidRDefault="00190863" w:rsidP="00AC03E4">
            <w:pPr>
              <w:rPr>
                <w:sz w:val="18"/>
                <w:szCs w:val="18"/>
              </w:rPr>
            </w:pPr>
            <w:r w:rsidRPr="00CF543C">
              <w:rPr>
                <w:sz w:val="18"/>
                <w:szCs w:val="18"/>
              </w:rPr>
              <w:t>Doç. Dr. Tuna ALBAYRAK</w:t>
            </w:r>
          </w:p>
          <w:p w:rsidR="00190863" w:rsidRPr="00CF543C" w:rsidRDefault="00190863" w:rsidP="00AC03E4">
            <w:pPr>
              <w:rPr>
                <w:sz w:val="18"/>
                <w:szCs w:val="18"/>
              </w:rPr>
            </w:pPr>
            <w:r w:rsidRPr="00CF543C">
              <w:rPr>
                <w:sz w:val="18"/>
                <w:szCs w:val="18"/>
              </w:rPr>
              <w:t>Dr. Öğr. Üyesi İlke TAMDOĞAN</w:t>
            </w:r>
          </w:p>
          <w:p w:rsidR="00190863" w:rsidRPr="00CF543C" w:rsidRDefault="00190863" w:rsidP="00AC03E4">
            <w:pPr>
              <w:rPr>
                <w:sz w:val="18"/>
                <w:szCs w:val="18"/>
              </w:rPr>
            </w:pPr>
            <w:r w:rsidRPr="00CF543C">
              <w:rPr>
                <w:sz w:val="18"/>
                <w:szCs w:val="18"/>
              </w:rPr>
              <w:t>Dr. Öğr. Üyesi Dilek YENİAY</w:t>
            </w:r>
          </w:p>
          <w:p w:rsidR="00190863" w:rsidRPr="00CF543C" w:rsidRDefault="00190863" w:rsidP="00AC03E4">
            <w:pPr>
              <w:rPr>
                <w:sz w:val="18"/>
                <w:szCs w:val="18"/>
              </w:rPr>
            </w:pPr>
            <w:r w:rsidRPr="00CF543C">
              <w:rPr>
                <w:sz w:val="18"/>
                <w:szCs w:val="18"/>
              </w:rPr>
              <w:t>Dr. Öğr. Üyesi Yiğit ŞAHİN</w:t>
            </w:r>
          </w:p>
          <w:p w:rsidR="00190863" w:rsidRPr="00CF543C" w:rsidRDefault="00190863" w:rsidP="00AC03E4">
            <w:pPr>
              <w:rPr>
                <w:kern w:val="2"/>
                <w:sz w:val="18"/>
                <w:szCs w:val="18"/>
              </w:rPr>
            </w:pPr>
            <w:r w:rsidRPr="00CF543C">
              <w:rPr>
                <w:sz w:val="18"/>
                <w:szCs w:val="18"/>
              </w:rPr>
              <w:t>Dr. Öğr. Üyesi Fatma ALKAN BAYBURT</w:t>
            </w:r>
          </w:p>
        </w:tc>
      </w:tr>
    </w:tbl>
    <w:p w:rsidR="00190863" w:rsidRPr="00CF543C" w:rsidRDefault="00190863" w:rsidP="00190863">
      <w:pPr>
        <w:jc w:val="center"/>
        <w:rPr>
          <w:b/>
          <w:kern w:val="2"/>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p>
    <w:p w:rsidR="00190863" w:rsidRPr="00CF543C" w:rsidRDefault="00190863" w:rsidP="00190863">
      <w:pPr>
        <w:rPr>
          <w:sz w:val="18"/>
          <w:szCs w:val="18"/>
        </w:rPr>
      </w:pPr>
    </w:p>
    <w:p w:rsidR="00190863" w:rsidRPr="00CF543C" w:rsidRDefault="00190863" w:rsidP="00190863">
      <w:pPr>
        <w:jc w:val="center"/>
        <w:rPr>
          <w:b/>
          <w:sz w:val="18"/>
          <w:szCs w:val="18"/>
          <w:u w:val="single"/>
        </w:rPr>
      </w:pPr>
      <w:r w:rsidRPr="00CF543C">
        <w:rPr>
          <w:b/>
          <w:sz w:val="18"/>
          <w:szCs w:val="18"/>
          <w:u w:val="single"/>
        </w:rPr>
        <w:t>ANESTEZİYOLOJİ VE REANİMASYON STAJ AMAÇ VE PROGRAM ÇIKTILARI</w:t>
      </w:r>
    </w:p>
    <w:tbl>
      <w:tblPr>
        <w:tblpPr w:leftFromText="141" w:rightFromText="141" w:vertAnchor="text" w:horzAnchor="margin" w:tblpXSpec="center" w:tblpY="263"/>
        <w:tblW w:w="9825" w:type="dxa"/>
        <w:tblBorders>
          <w:bottom w:val="single" w:sz="8" w:space="0" w:color="000000"/>
        </w:tblBorders>
        <w:tblLayout w:type="fixed"/>
        <w:tblCellMar>
          <w:left w:w="0" w:type="dxa"/>
          <w:right w:w="0" w:type="dxa"/>
        </w:tblCellMar>
        <w:tblLook w:val="04A0" w:firstRow="1" w:lastRow="0" w:firstColumn="1" w:lastColumn="0" w:noHBand="0" w:noVBand="1"/>
      </w:tblPr>
      <w:tblGrid>
        <w:gridCol w:w="2512"/>
        <w:gridCol w:w="3244"/>
        <w:gridCol w:w="344"/>
        <w:gridCol w:w="3681"/>
        <w:gridCol w:w="44"/>
      </w:tblGrid>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ADI</w:t>
            </w:r>
          </w:p>
        </w:tc>
        <w:tc>
          <w:tcPr>
            <w:tcW w:w="7283" w:type="dxa"/>
            <w:gridSpan w:val="3"/>
            <w:hideMark/>
          </w:tcPr>
          <w:p w:rsidR="00190863" w:rsidRPr="00CF543C" w:rsidRDefault="00190863" w:rsidP="00AC03E4">
            <w:pPr>
              <w:jc w:val="center"/>
              <w:rPr>
                <w:kern w:val="2"/>
                <w:sz w:val="18"/>
                <w:szCs w:val="18"/>
              </w:rPr>
            </w:pPr>
            <w:r w:rsidRPr="00CF543C">
              <w:rPr>
                <w:sz w:val="18"/>
                <w:szCs w:val="18"/>
              </w:rPr>
              <w:t>ANESTEZİYOLOJİ VE REANİMASYON</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YILI</w:t>
            </w:r>
          </w:p>
        </w:tc>
        <w:tc>
          <w:tcPr>
            <w:tcW w:w="7283" w:type="dxa"/>
            <w:gridSpan w:val="3"/>
            <w:hideMark/>
          </w:tcPr>
          <w:p w:rsidR="00190863" w:rsidRPr="00CF543C" w:rsidRDefault="00190863" w:rsidP="00AC03E4">
            <w:pPr>
              <w:jc w:val="center"/>
              <w:rPr>
                <w:kern w:val="2"/>
                <w:sz w:val="18"/>
                <w:szCs w:val="18"/>
              </w:rPr>
            </w:pPr>
            <w:r>
              <w:rPr>
                <w:sz w:val="18"/>
                <w:szCs w:val="18"/>
              </w:rPr>
              <w:t>2025-2026</w:t>
            </w:r>
            <w:r w:rsidRPr="00CF543C">
              <w:rPr>
                <w:sz w:val="18"/>
                <w:szCs w:val="18"/>
              </w:rPr>
              <w:t xml:space="preserve"> Eğitim Öğretim Yılı</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STAJ SÜRESİ</w:t>
            </w:r>
          </w:p>
        </w:tc>
        <w:tc>
          <w:tcPr>
            <w:tcW w:w="7283" w:type="dxa"/>
            <w:gridSpan w:val="3"/>
            <w:hideMark/>
          </w:tcPr>
          <w:p w:rsidR="00190863" w:rsidRPr="00CF543C" w:rsidRDefault="00190863" w:rsidP="00AC03E4">
            <w:pPr>
              <w:jc w:val="center"/>
              <w:rPr>
                <w:kern w:val="2"/>
                <w:sz w:val="18"/>
                <w:szCs w:val="18"/>
              </w:rPr>
            </w:pPr>
            <w:r w:rsidRPr="00CF543C">
              <w:rPr>
                <w:sz w:val="18"/>
                <w:szCs w:val="18"/>
              </w:rPr>
              <w:t>2 hafta</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TEORİK DERS SAATİ</w:t>
            </w:r>
          </w:p>
        </w:tc>
        <w:tc>
          <w:tcPr>
            <w:tcW w:w="7283" w:type="dxa"/>
            <w:gridSpan w:val="3"/>
            <w:hideMark/>
          </w:tcPr>
          <w:p w:rsidR="00190863" w:rsidRPr="00CF543C" w:rsidRDefault="00190863" w:rsidP="00AC03E4">
            <w:pPr>
              <w:jc w:val="center"/>
              <w:rPr>
                <w:kern w:val="2"/>
                <w:sz w:val="18"/>
                <w:szCs w:val="18"/>
              </w:rPr>
            </w:pPr>
            <w:r>
              <w:rPr>
                <w:kern w:val="2"/>
                <w:sz w:val="18"/>
                <w:szCs w:val="18"/>
              </w:rPr>
              <w:t>32 saat</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UYGULAMALI DERS SAATİ</w:t>
            </w:r>
          </w:p>
        </w:tc>
        <w:tc>
          <w:tcPr>
            <w:tcW w:w="7283" w:type="dxa"/>
            <w:gridSpan w:val="3"/>
            <w:hideMark/>
          </w:tcPr>
          <w:p w:rsidR="00190863" w:rsidRPr="00CF543C" w:rsidRDefault="00190863" w:rsidP="00AC03E4">
            <w:pPr>
              <w:jc w:val="center"/>
              <w:rPr>
                <w:kern w:val="2"/>
                <w:sz w:val="18"/>
                <w:szCs w:val="18"/>
              </w:rPr>
            </w:pPr>
            <w:r>
              <w:rPr>
                <w:kern w:val="2"/>
                <w:sz w:val="18"/>
                <w:szCs w:val="18"/>
              </w:rPr>
              <w:t>35</w:t>
            </w:r>
            <w:r w:rsidRPr="00CF543C">
              <w:rPr>
                <w:kern w:val="2"/>
                <w:sz w:val="18"/>
                <w:szCs w:val="18"/>
              </w:rPr>
              <w:t xml:space="preserve"> saat</w:t>
            </w:r>
          </w:p>
        </w:tc>
        <w:tc>
          <w:tcPr>
            <w:tcW w:w="25" w:type="dxa"/>
          </w:tcPr>
          <w:p w:rsidR="00190863" w:rsidRPr="00CF543C" w:rsidRDefault="00190863" w:rsidP="00AC03E4">
            <w:pPr>
              <w:rPr>
                <w:kern w:val="2"/>
                <w:sz w:val="18"/>
                <w:szCs w:val="18"/>
              </w:rPr>
            </w:pPr>
          </w:p>
        </w:tc>
      </w:tr>
      <w:tr w:rsidR="00190863" w:rsidRPr="00CF543C" w:rsidTr="00AC03E4">
        <w:trPr>
          <w:trHeight w:val="24"/>
        </w:trPr>
        <w:tc>
          <w:tcPr>
            <w:tcW w:w="2517" w:type="dxa"/>
            <w:vMerge w:val="restart"/>
            <w:vAlign w:val="center"/>
            <w:hideMark/>
          </w:tcPr>
          <w:p w:rsidR="00190863" w:rsidRPr="00CF543C" w:rsidRDefault="00190863" w:rsidP="00AC03E4">
            <w:pPr>
              <w:jc w:val="center"/>
              <w:rPr>
                <w:b/>
                <w:color w:val="FFFFFF"/>
                <w:kern w:val="2"/>
                <w:sz w:val="18"/>
                <w:szCs w:val="18"/>
              </w:rPr>
            </w:pPr>
            <w:r w:rsidRPr="00CF543C">
              <w:rPr>
                <w:b/>
                <w:sz w:val="18"/>
                <w:szCs w:val="18"/>
              </w:rPr>
              <w:t>STAJ İÇERİĞİ</w:t>
            </w:r>
          </w:p>
        </w:tc>
        <w:tc>
          <w:tcPr>
            <w:tcW w:w="7283" w:type="dxa"/>
            <w:gridSpan w:val="3"/>
            <w:shd w:val="clear" w:color="auto" w:fill="0070C0"/>
            <w:hideMark/>
          </w:tcPr>
          <w:p w:rsidR="00190863" w:rsidRPr="00CF543C" w:rsidRDefault="00190863" w:rsidP="00AC03E4">
            <w:pPr>
              <w:jc w:val="center"/>
              <w:rPr>
                <w:kern w:val="2"/>
                <w:sz w:val="18"/>
                <w:szCs w:val="18"/>
              </w:rPr>
            </w:pPr>
            <w:r w:rsidRPr="00CF543C">
              <w:rPr>
                <w:b/>
                <w:color w:val="FFFFFF"/>
                <w:sz w:val="18"/>
                <w:szCs w:val="18"/>
              </w:rPr>
              <w:t>ANESTEZİYOLOJİ VE REANİMASYON STAJI HASTALIKLAR / KLİNİK PROBLEMLER LİSTESİ</w:t>
            </w:r>
          </w:p>
        </w:tc>
        <w:tc>
          <w:tcPr>
            <w:tcW w:w="25" w:type="dxa"/>
          </w:tcPr>
          <w:p w:rsidR="00190863" w:rsidRPr="00CF543C" w:rsidRDefault="00190863" w:rsidP="00AC03E4">
            <w:pPr>
              <w:rPr>
                <w:kern w:val="2"/>
                <w:sz w:val="18"/>
                <w:szCs w:val="18"/>
              </w:rPr>
            </w:pP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Anesteziyoloji ve Reanimasyon Staj Tanıtımı, Ameliyathane ve Yoğun bakım Giriş Kuralları, Hasta ve Çalışan Güvenliği, Monitörizasyon</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Preoperatif değerlendirme, premedikasyon, hava yolu yönetimi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Genel anestezi ilkeleri ve kullanılan anaestezikler</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 xml:space="preserve">Rejyonel anestezi uygulamaları ve </w:t>
            </w:r>
            <w:proofErr w:type="gramStart"/>
            <w:r w:rsidRPr="00CF543C">
              <w:rPr>
                <w:color w:val="000000"/>
                <w:sz w:val="18"/>
                <w:szCs w:val="18"/>
              </w:rPr>
              <w:t>lokal</w:t>
            </w:r>
            <w:proofErr w:type="gramEnd"/>
            <w:r w:rsidRPr="00CF543C">
              <w:rPr>
                <w:color w:val="000000"/>
                <w:sz w:val="18"/>
                <w:szCs w:val="18"/>
              </w:rPr>
              <w:t xml:space="preserve"> anestezikler</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Sıvı-elektrolit tedavisi, asid-</w:t>
            </w:r>
            <w:proofErr w:type="gramStart"/>
            <w:r w:rsidRPr="00CF543C">
              <w:rPr>
                <w:color w:val="000000"/>
                <w:sz w:val="18"/>
                <w:szCs w:val="18"/>
              </w:rPr>
              <w:t>baz</w:t>
            </w:r>
            <w:proofErr w:type="gramEnd"/>
            <w:r w:rsidRPr="00CF543C">
              <w:rPr>
                <w:color w:val="000000"/>
                <w:sz w:val="18"/>
                <w:szCs w:val="18"/>
              </w:rPr>
              <w:t xml:space="preserve"> bozuklukları, şok ve tedavisi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kern w:val="2"/>
                <w:sz w:val="18"/>
                <w:szCs w:val="18"/>
              </w:rPr>
              <w:t>Günübirlik ve Ameliyathane dışı anestezi uygulamaları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 xml:space="preserve">Kan ve kan ürünleri, transfüzyon </w:t>
            </w:r>
            <w:proofErr w:type="gramStart"/>
            <w:r w:rsidRPr="00CF543C">
              <w:rPr>
                <w:color w:val="000000"/>
                <w:sz w:val="18"/>
                <w:szCs w:val="18"/>
              </w:rPr>
              <w:t>komplikasyonları</w:t>
            </w:r>
            <w:proofErr w:type="gramEnd"/>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Ağrı fizyolojisi, akut ve kronik ağrı, tedavi yaklaşımları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Yoğun bakımda tedavi yaklaşımları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kern w:val="2"/>
                <w:sz w:val="18"/>
                <w:szCs w:val="18"/>
              </w:rPr>
              <w:t>Enteral ve parenteral beslenme</w:t>
            </w:r>
          </w:p>
        </w:tc>
      </w:tr>
      <w:tr w:rsidR="00190863" w:rsidRPr="00CF543C" w:rsidTr="00AC03E4">
        <w:trPr>
          <w:gridAfter w:val="1"/>
          <w:wAfter w:w="44" w:type="dxa"/>
          <w:trHeight w:val="24"/>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Beyin ölümü, organ bağışı, donör bakımı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Erişkin temel ve ileri yaşam desteği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Pediatrik temel ve ileri yaşam desteği</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Akut solunum yetmezliği, ARDS, mekanik ventilasyon tedavi uygulamaları</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/olgu sunumu</w:t>
            </w:r>
          </w:p>
        </w:tc>
      </w:tr>
      <w:tr w:rsidR="00190863" w:rsidRPr="00CF543C" w:rsidTr="00AC03E4">
        <w:trPr>
          <w:gridAfter w:val="1"/>
          <w:wAfter w:w="44" w:type="dxa"/>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7264" w:type="dxa"/>
            <w:gridSpan w:val="3"/>
            <w:tcMar>
              <w:top w:w="0" w:type="dxa"/>
              <w:left w:w="108" w:type="dxa"/>
              <w:bottom w:w="0" w:type="dxa"/>
              <w:right w:w="108" w:type="dxa"/>
            </w:tcMar>
            <w:vAlign w:val="bottom"/>
            <w:hideMark/>
          </w:tcPr>
          <w:p w:rsidR="00190863" w:rsidRPr="00CF543C" w:rsidRDefault="00190863" w:rsidP="00AC03E4">
            <w:pPr>
              <w:rPr>
                <w:kern w:val="2"/>
                <w:sz w:val="18"/>
                <w:szCs w:val="18"/>
              </w:rPr>
            </w:pPr>
          </w:p>
        </w:tc>
      </w:tr>
      <w:tr w:rsidR="00190863" w:rsidRPr="00CF543C" w:rsidTr="00AC03E4">
        <w:trPr>
          <w:trHeight w:val="21"/>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C03E4">
            <w:pPr>
              <w:jc w:val="center"/>
              <w:rPr>
                <w:b/>
                <w:color w:val="FFFFFF"/>
                <w:kern w:val="2"/>
                <w:sz w:val="18"/>
                <w:szCs w:val="18"/>
              </w:rPr>
            </w:pPr>
            <w:r w:rsidRPr="00CF543C">
              <w:rPr>
                <w:b/>
                <w:color w:val="FFFFFF"/>
                <w:sz w:val="18"/>
                <w:szCs w:val="18"/>
              </w:rPr>
              <w:t>ÖĞRENME DÜZEYİ</w:t>
            </w:r>
          </w:p>
        </w:tc>
        <w:tc>
          <w:tcPr>
            <w:tcW w:w="4033" w:type="dxa"/>
            <w:gridSpan w:val="2"/>
            <w:shd w:val="clear" w:color="auto" w:fill="0070C0"/>
            <w:vAlign w:val="center"/>
            <w:hideMark/>
          </w:tcPr>
          <w:p w:rsidR="00190863" w:rsidRPr="00CF543C" w:rsidRDefault="00190863" w:rsidP="00AC03E4">
            <w:pPr>
              <w:jc w:val="center"/>
              <w:rPr>
                <w:kern w:val="2"/>
                <w:sz w:val="18"/>
                <w:szCs w:val="18"/>
              </w:rPr>
            </w:pPr>
            <w:r w:rsidRPr="00CF543C">
              <w:rPr>
                <w:b/>
                <w:color w:val="FFFFFF"/>
                <w:sz w:val="18"/>
                <w:szCs w:val="18"/>
              </w:rPr>
              <w:t>AÇIKLAMA (Çekirdek hastalıklar)</w:t>
            </w:r>
          </w:p>
        </w:tc>
        <w:tc>
          <w:tcPr>
            <w:tcW w:w="25" w:type="dxa"/>
          </w:tcPr>
          <w:p w:rsidR="00190863" w:rsidRPr="00CF543C" w:rsidRDefault="00190863" w:rsidP="00AC03E4">
            <w:pPr>
              <w:rPr>
                <w:kern w:val="2"/>
                <w:sz w:val="18"/>
                <w:szCs w:val="18"/>
              </w:rPr>
            </w:pPr>
          </w:p>
        </w:tc>
      </w:tr>
      <w:tr w:rsidR="00190863" w:rsidRPr="00CF543C" w:rsidTr="00AC03E4">
        <w:trPr>
          <w:trHeight w:val="66"/>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Acil durumu tanıyarak acil tedavisini yapabilmeli, gerektiğinde uzmana yönlendirebilmeli.</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ÖnT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 xml:space="preserve">Ön tanı koyarak gerekli ön işlemleri yapıp uzmana yönlendirebilmeli. </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Tanı koyabilmeli ve tedavi hakkında bilgi sahibi olmalı, gerekli ön işlemleri yaparak uzmana yönlendirmeli.</w:t>
            </w:r>
          </w:p>
        </w:tc>
        <w:tc>
          <w:tcPr>
            <w:tcW w:w="25" w:type="dxa"/>
          </w:tcPr>
          <w:p w:rsidR="00190863" w:rsidRPr="00CF543C" w:rsidRDefault="00190863" w:rsidP="00AC03E4">
            <w:pPr>
              <w:rPr>
                <w:kern w:val="2"/>
                <w:sz w:val="18"/>
                <w:szCs w:val="18"/>
              </w:rPr>
            </w:pPr>
          </w:p>
        </w:tc>
      </w:tr>
      <w:tr w:rsidR="00190863" w:rsidRPr="00CF543C" w:rsidTr="00AC03E4">
        <w:trPr>
          <w:trHeight w:val="63"/>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TT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Tanı koyabilmeli, tedavi edebilmeli.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İ</w:t>
            </w:r>
          </w:p>
        </w:tc>
        <w:tc>
          <w:tcPr>
            <w:tcW w:w="4033" w:type="dxa"/>
            <w:gridSpan w:val="2"/>
            <w:vAlign w:val="center"/>
            <w:hideMark/>
          </w:tcPr>
          <w:p w:rsidR="00190863" w:rsidRPr="00CF543C" w:rsidRDefault="00190863" w:rsidP="00AC03E4">
            <w:pPr>
              <w:rPr>
                <w:kern w:val="2"/>
                <w:sz w:val="18"/>
                <w:szCs w:val="18"/>
              </w:rPr>
            </w:pPr>
            <w:r w:rsidRPr="00CF543C">
              <w:rPr>
                <w:sz w:val="18"/>
                <w:szCs w:val="18"/>
              </w:rPr>
              <w:t>Birinci basamak koşullarında uzun süreli izlem ve kontrolünü yapabilmeli.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K</w:t>
            </w:r>
          </w:p>
        </w:tc>
        <w:tc>
          <w:tcPr>
            <w:tcW w:w="4033" w:type="dxa"/>
            <w:gridSpan w:val="2"/>
            <w:vAlign w:val="center"/>
            <w:hideMark/>
          </w:tcPr>
          <w:p w:rsidR="00190863" w:rsidRPr="00CF543C" w:rsidRDefault="00190863" w:rsidP="00AC03E4">
            <w:pPr>
              <w:rPr>
                <w:kern w:val="2"/>
                <w:sz w:val="18"/>
                <w:szCs w:val="18"/>
              </w:rPr>
            </w:pPr>
            <w:r w:rsidRPr="00CF543C">
              <w:rPr>
                <w:sz w:val="18"/>
                <w:szCs w:val="18"/>
              </w:rPr>
              <w:t>Korunma önlemlerini (birincil, ikincil, üçüncül korunmadan uygun olan/ olanları) uygulayabilmeli.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shd w:val="clear" w:color="auto" w:fill="0070C0"/>
            <w:vAlign w:val="center"/>
            <w:hideMark/>
          </w:tcPr>
          <w:p w:rsidR="00190863" w:rsidRPr="00CF543C" w:rsidRDefault="00190863" w:rsidP="00AC03E4">
            <w:pPr>
              <w:jc w:val="center"/>
              <w:rPr>
                <w:b/>
                <w:color w:val="EEECE1"/>
                <w:spacing w:val="10"/>
                <w:kern w:val="2"/>
                <w:sz w:val="18"/>
                <w:szCs w:val="18"/>
              </w:rPr>
            </w:pPr>
            <w:r w:rsidRPr="00CF543C">
              <w:rPr>
                <w:b/>
                <w:color w:val="EEECE1"/>
                <w:spacing w:val="10"/>
                <w:sz w:val="18"/>
                <w:szCs w:val="18"/>
              </w:rPr>
              <w:t>ÖĞRENME DÜZEYİ</w:t>
            </w:r>
          </w:p>
        </w:tc>
        <w:tc>
          <w:tcPr>
            <w:tcW w:w="4033" w:type="dxa"/>
            <w:gridSpan w:val="2"/>
            <w:shd w:val="clear" w:color="auto" w:fill="0070C0"/>
            <w:vAlign w:val="center"/>
            <w:hideMark/>
          </w:tcPr>
          <w:p w:rsidR="00190863" w:rsidRPr="00CF543C" w:rsidRDefault="00190863" w:rsidP="00AC03E4">
            <w:pPr>
              <w:jc w:val="center"/>
              <w:rPr>
                <w:kern w:val="2"/>
                <w:sz w:val="18"/>
                <w:szCs w:val="18"/>
              </w:rPr>
            </w:pPr>
            <w:r w:rsidRPr="00CF543C">
              <w:rPr>
                <w:b/>
                <w:color w:val="EEECE1"/>
                <w:spacing w:val="10"/>
                <w:sz w:val="18"/>
                <w:szCs w:val="18"/>
              </w:rPr>
              <w:t>AÇIKLAMA (Semptomlar ve Durumlar)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Atp</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Ayırıcı tanıyı planlar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Atsp</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Ayırıcı tanı yapar, semptomatik tedaviyi planlar</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250" w:type="dxa"/>
            <w:vAlign w:val="center"/>
            <w:hideMark/>
          </w:tcPr>
          <w:p w:rsidR="00190863" w:rsidRPr="00CF543C" w:rsidRDefault="00190863" w:rsidP="00AC03E4">
            <w:pPr>
              <w:jc w:val="center"/>
              <w:rPr>
                <w:kern w:val="2"/>
                <w:sz w:val="18"/>
                <w:szCs w:val="18"/>
              </w:rPr>
            </w:pPr>
            <w:r w:rsidRPr="00CF543C">
              <w:rPr>
                <w:b/>
                <w:sz w:val="18"/>
                <w:szCs w:val="18"/>
              </w:rPr>
              <w:t>Atst</w:t>
            </w:r>
          </w:p>
        </w:tc>
        <w:tc>
          <w:tcPr>
            <w:tcW w:w="4033" w:type="dxa"/>
            <w:gridSpan w:val="2"/>
            <w:vAlign w:val="center"/>
            <w:hideMark/>
          </w:tcPr>
          <w:p w:rsidR="00190863" w:rsidRPr="00CF543C" w:rsidRDefault="00190863" w:rsidP="00AC03E4">
            <w:pPr>
              <w:rPr>
                <w:kern w:val="2"/>
                <w:sz w:val="18"/>
                <w:szCs w:val="18"/>
              </w:rPr>
            </w:pPr>
            <w:r w:rsidRPr="00CF543C">
              <w:rPr>
                <w:sz w:val="18"/>
                <w:szCs w:val="18"/>
              </w:rPr>
              <w:t>Ayırcı tanı, semptomatik tedavi yapar</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tcPr>
          <w:p w:rsidR="00190863" w:rsidRPr="00CF543C" w:rsidRDefault="00190863" w:rsidP="00AC03E4">
            <w:pPr>
              <w:jc w:val="center"/>
              <w:rPr>
                <w:b/>
                <w:kern w:val="2"/>
                <w:sz w:val="18"/>
                <w:szCs w:val="18"/>
              </w:rPr>
            </w:pPr>
          </w:p>
          <w:p w:rsidR="00190863" w:rsidRPr="00CF543C" w:rsidRDefault="00190863" w:rsidP="00AC03E4">
            <w:pPr>
              <w:jc w:val="center"/>
              <w:rPr>
                <w:kern w:val="2"/>
                <w:sz w:val="18"/>
                <w:szCs w:val="18"/>
              </w:rPr>
            </w:pPr>
            <w:r w:rsidRPr="00CF543C">
              <w:rPr>
                <w:b/>
                <w:sz w:val="18"/>
                <w:szCs w:val="18"/>
              </w:rPr>
              <w:t>STAJ AMACI</w:t>
            </w:r>
          </w:p>
        </w:tc>
        <w:tc>
          <w:tcPr>
            <w:tcW w:w="7283" w:type="dxa"/>
            <w:gridSpan w:val="3"/>
          </w:tcPr>
          <w:p w:rsidR="00190863" w:rsidRPr="00CF543C" w:rsidRDefault="00190863" w:rsidP="00AC03E4">
            <w:pPr>
              <w:jc w:val="both"/>
              <w:rPr>
                <w:kern w:val="2"/>
                <w:sz w:val="18"/>
                <w:szCs w:val="18"/>
              </w:rPr>
            </w:pPr>
            <w:proofErr w:type="gramStart"/>
            <w:r w:rsidRPr="00CF543C">
              <w:rPr>
                <w:sz w:val="18"/>
                <w:szCs w:val="18"/>
              </w:rPr>
              <w:t xml:space="preserve">Anesteziyoloji ve Reanimasyon stajı; öğrencilerin ameliyathanelerin kullanımına ait kurallar hakkında bilgi edinmelerinin, anestezinin anlamını kavramalarının, farklı anestezi yöntemlerini öğrenmelerinin, anestezik ilaçları tanımalarının, havayolu araç ve gereçlerini tanımalarının, havayolunu sağlayabilme, balon maske (ambu) kullanımı ve endotrakeal entübasyon becerisi kazanmalarının, yoğun bakımda bir hastaya temel yaklaşımı öğrenmelerinin, kardiyopulmoner resusitasyon ve havayolundan yabancı cisim çıkarılması uygulamasını öğrenmelerinin, hastanın yaşamsal fonksiyonlarının nasıl korunacağını bilmelerinin, hastayı monitörize edebilmelerinin, ağrı tiplerini tanıyıp ağrılı hastanın tedavisine yaklaşımı belirtebilmelerinin ve verilen teorik bilgilerle yoğun bakım, poliklinik ve ameliyathane uygulamalarında pratik yapabilmelerinin hedeflendiği bir eğitim sürecidir. </w:t>
            </w:r>
            <w:proofErr w:type="gramEnd"/>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kern w:val="2"/>
                <w:sz w:val="18"/>
                <w:szCs w:val="18"/>
              </w:rPr>
            </w:pPr>
            <w:r w:rsidRPr="00CF543C">
              <w:rPr>
                <w:b/>
                <w:sz w:val="18"/>
                <w:szCs w:val="18"/>
              </w:rPr>
              <w:t>ÖĞRENİM HEDEFLERİ</w:t>
            </w:r>
          </w:p>
        </w:tc>
        <w:tc>
          <w:tcPr>
            <w:tcW w:w="7283" w:type="dxa"/>
            <w:gridSpan w:val="3"/>
            <w:hideMark/>
          </w:tcPr>
          <w:p w:rsidR="00190863" w:rsidRPr="00CF543C" w:rsidRDefault="00190863" w:rsidP="00AC03E4">
            <w:pPr>
              <w:jc w:val="both"/>
              <w:rPr>
                <w:kern w:val="2"/>
                <w:sz w:val="18"/>
                <w:szCs w:val="18"/>
              </w:rPr>
            </w:pPr>
            <w:r w:rsidRPr="00CF543C">
              <w:rPr>
                <w:sz w:val="18"/>
                <w:szCs w:val="18"/>
              </w:rPr>
              <w:t>Anesteziyoloji ve Reanimasyon stajı ile öğrenciler; anestezinin temel ilkelerini, monitörizasyonu, havayolu kontrolünün sağlanması, erişkin ve pediyatrik temel ve ileri yaşam desteğini, anestezi ile ilgili temel teorik farmakolojik prensipleri, anestezide hasta takibini, akut ve kronik ağrının değerlendirilmesinin öğrenilmesi amaçlanmıştır. Yoğun bakım işleyişi, yoğun bakım ile ilgili temel konuların teorik olarak verilmesi, kan gazlarının değerlendirilmesi ve hasta takibinin öğrenilmesi hedeflenmiştir.</w:t>
            </w:r>
          </w:p>
        </w:tc>
        <w:tc>
          <w:tcPr>
            <w:tcW w:w="25" w:type="dxa"/>
          </w:tcPr>
          <w:p w:rsidR="00190863" w:rsidRPr="00CF543C" w:rsidRDefault="00190863" w:rsidP="00AC03E4">
            <w:pPr>
              <w:rPr>
                <w:kern w:val="2"/>
                <w:sz w:val="18"/>
                <w:szCs w:val="18"/>
              </w:rPr>
            </w:pPr>
          </w:p>
        </w:tc>
      </w:tr>
      <w:tr w:rsidR="00190863" w:rsidRPr="00CF543C" w:rsidTr="00AC03E4">
        <w:trPr>
          <w:trHeight w:val="129"/>
        </w:trPr>
        <w:tc>
          <w:tcPr>
            <w:tcW w:w="2517" w:type="dxa"/>
            <w:vMerge w:val="restart"/>
            <w:vAlign w:val="center"/>
            <w:hideMark/>
          </w:tcPr>
          <w:p w:rsidR="00190863" w:rsidRPr="00CF543C" w:rsidRDefault="00190863" w:rsidP="00AC03E4">
            <w:pPr>
              <w:jc w:val="center"/>
              <w:rPr>
                <w:b/>
                <w:color w:val="FFFFFF"/>
                <w:kern w:val="2"/>
                <w:sz w:val="18"/>
                <w:szCs w:val="18"/>
              </w:rPr>
            </w:pPr>
            <w:r w:rsidRPr="00CF543C">
              <w:rPr>
                <w:b/>
                <w:sz w:val="18"/>
                <w:szCs w:val="18"/>
              </w:rPr>
              <w:t>ÖĞRETME YÖNTEMLERİ</w:t>
            </w:r>
          </w:p>
        </w:tc>
        <w:tc>
          <w:tcPr>
            <w:tcW w:w="3595" w:type="dxa"/>
            <w:gridSpan w:val="2"/>
            <w:shd w:val="clear" w:color="auto" w:fill="0070C0"/>
            <w:hideMark/>
          </w:tcPr>
          <w:p w:rsidR="00190863" w:rsidRPr="00CF543C" w:rsidRDefault="00190863" w:rsidP="00AC03E4">
            <w:pPr>
              <w:jc w:val="center"/>
              <w:rPr>
                <w:b/>
                <w:color w:val="FFFFFF"/>
                <w:kern w:val="2"/>
                <w:sz w:val="18"/>
                <w:szCs w:val="18"/>
              </w:rPr>
            </w:pPr>
            <w:r w:rsidRPr="00CF543C">
              <w:rPr>
                <w:b/>
                <w:color w:val="FFFFFF"/>
                <w:sz w:val="18"/>
                <w:szCs w:val="18"/>
              </w:rPr>
              <w:t>Yeterlik /</w:t>
            </w:r>
          </w:p>
          <w:p w:rsidR="00190863" w:rsidRPr="00CF543C" w:rsidRDefault="00190863" w:rsidP="00AC03E4">
            <w:pPr>
              <w:jc w:val="center"/>
              <w:rPr>
                <w:b/>
                <w:color w:val="FFFFFF"/>
                <w:kern w:val="2"/>
                <w:sz w:val="18"/>
                <w:szCs w:val="18"/>
              </w:rPr>
            </w:pPr>
            <w:r w:rsidRPr="00CF543C">
              <w:rPr>
                <w:b/>
                <w:color w:val="FFFFFF"/>
                <w:sz w:val="18"/>
                <w:szCs w:val="18"/>
              </w:rPr>
              <w:t>Eğitim Alanları</w:t>
            </w:r>
          </w:p>
        </w:tc>
        <w:tc>
          <w:tcPr>
            <w:tcW w:w="3688" w:type="dxa"/>
            <w:shd w:val="clear" w:color="auto" w:fill="0070C0"/>
            <w:vAlign w:val="center"/>
            <w:hideMark/>
          </w:tcPr>
          <w:p w:rsidR="00190863" w:rsidRPr="00CF543C" w:rsidRDefault="00190863" w:rsidP="00AC03E4">
            <w:pPr>
              <w:jc w:val="center"/>
              <w:rPr>
                <w:kern w:val="2"/>
                <w:sz w:val="18"/>
                <w:szCs w:val="18"/>
              </w:rPr>
            </w:pPr>
            <w:r w:rsidRPr="00CF543C">
              <w:rPr>
                <w:b/>
                <w:color w:val="FFFFFF"/>
                <w:sz w:val="18"/>
                <w:szCs w:val="18"/>
              </w:rPr>
              <w:t>Öğrenme Yöntemleri</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jc w:val="center"/>
              <w:rPr>
                <w:kern w:val="2"/>
                <w:sz w:val="18"/>
                <w:szCs w:val="18"/>
              </w:rPr>
            </w:pPr>
            <w:r w:rsidRPr="00CF543C">
              <w:rPr>
                <w:sz w:val="18"/>
                <w:szCs w:val="18"/>
              </w:rPr>
              <w:t>Hekimlik uygulamalarına yönelik eğitim</w:t>
            </w:r>
          </w:p>
        </w:tc>
        <w:tc>
          <w:tcPr>
            <w:tcW w:w="3688" w:type="dxa"/>
            <w:hideMark/>
          </w:tcPr>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 xml:space="preserve">Hasta başı eğitimler, vizitler, yapılandırılmış  odaklı hasta viziti; servis ve poliklinik deneyimleri  </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İş başında öğrenme ve değerlendirme</w:t>
            </w:r>
          </w:p>
          <w:p w:rsidR="00190863" w:rsidRPr="00CF543C" w:rsidRDefault="00190863" w:rsidP="00190863">
            <w:pPr>
              <w:pStyle w:val="listparagraph"/>
              <w:numPr>
                <w:ilvl w:val="0"/>
                <w:numId w:val="22"/>
              </w:numPr>
              <w:suppressAutoHyphens w:val="0"/>
              <w:spacing w:before="0" w:after="200" w:line="276" w:lineRule="auto"/>
              <w:jc w:val="both"/>
              <w:rPr>
                <w:sz w:val="18"/>
                <w:szCs w:val="18"/>
              </w:rPr>
            </w:pPr>
            <w:r w:rsidRPr="00CF543C">
              <w:rPr>
                <w:sz w:val="18"/>
                <w:szCs w:val="18"/>
              </w:rPr>
              <w:t>Yapılandırılmış olgu tartışması  </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jc w:val="center"/>
              <w:rPr>
                <w:kern w:val="2"/>
                <w:sz w:val="18"/>
                <w:szCs w:val="18"/>
              </w:rPr>
            </w:pPr>
            <w:r w:rsidRPr="00CF543C">
              <w:rPr>
                <w:sz w:val="18"/>
                <w:szCs w:val="18"/>
              </w:rPr>
              <w:t>Bilgiye yönelik eğitim</w:t>
            </w:r>
          </w:p>
        </w:tc>
        <w:tc>
          <w:tcPr>
            <w:tcW w:w="3688" w:type="dxa"/>
            <w:hideMark/>
          </w:tcPr>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Sınıf dersi/sunum: Düz anlatım, eğitici sunumu, etkileşimli amfi / sınıf dersleri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Disiplinler arası öğrenme etkinlikleri (toplantılar, paneller, grup tartışmaları)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 xml:space="preserve">Küçük gruplarla yürütülen olguya / probleme dayalı etkileşimli öğrenme etkinlikleri (probleme dayalı öğrenme, olgu tartışması vb)  </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Bağımsız öğrenme</w:t>
            </w:r>
          </w:p>
          <w:p w:rsidR="00190863" w:rsidRPr="00CF543C" w:rsidRDefault="00190863" w:rsidP="00190863">
            <w:pPr>
              <w:pStyle w:val="listparagraph"/>
              <w:numPr>
                <w:ilvl w:val="0"/>
                <w:numId w:val="23"/>
              </w:numPr>
              <w:suppressAutoHyphens w:val="0"/>
              <w:spacing w:before="0" w:after="200" w:line="276" w:lineRule="auto"/>
              <w:jc w:val="both"/>
              <w:rPr>
                <w:sz w:val="18"/>
                <w:szCs w:val="18"/>
              </w:rPr>
            </w:pPr>
            <w:r w:rsidRPr="00CF543C">
              <w:rPr>
                <w:sz w:val="18"/>
                <w:szCs w:val="18"/>
              </w:rPr>
              <w:t>Projeye / araştırmaya dayalı öğrenme</w:t>
            </w:r>
          </w:p>
        </w:tc>
        <w:tc>
          <w:tcPr>
            <w:tcW w:w="25" w:type="dxa"/>
          </w:tcPr>
          <w:p w:rsidR="00190863" w:rsidRPr="00CF543C" w:rsidRDefault="00190863" w:rsidP="00AC03E4">
            <w:pPr>
              <w:rPr>
                <w:kern w:val="2"/>
                <w:sz w:val="18"/>
                <w:szCs w:val="18"/>
              </w:rPr>
            </w:pPr>
          </w:p>
        </w:tc>
      </w:tr>
      <w:tr w:rsidR="00190863" w:rsidRPr="00CF543C" w:rsidTr="00AC03E4">
        <w:trPr>
          <w:trHeight w:val="127"/>
        </w:trPr>
        <w:tc>
          <w:tcPr>
            <w:tcW w:w="2517" w:type="dxa"/>
            <w:vMerge/>
            <w:vAlign w:val="center"/>
            <w:hideMark/>
          </w:tcPr>
          <w:p w:rsidR="00190863" w:rsidRPr="00CF543C" w:rsidRDefault="00190863" w:rsidP="00AC03E4">
            <w:pPr>
              <w:spacing w:line="240" w:lineRule="auto"/>
              <w:rPr>
                <w:b/>
                <w:color w:val="FFFFFF"/>
                <w:kern w:val="2"/>
                <w:sz w:val="18"/>
                <w:szCs w:val="18"/>
              </w:rPr>
            </w:pPr>
          </w:p>
        </w:tc>
        <w:tc>
          <w:tcPr>
            <w:tcW w:w="3595" w:type="dxa"/>
            <w:gridSpan w:val="2"/>
            <w:vAlign w:val="center"/>
            <w:hideMark/>
          </w:tcPr>
          <w:p w:rsidR="00190863" w:rsidRPr="00CF543C" w:rsidRDefault="00190863" w:rsidP="00AC03E4">
            <w:pPr>
              <w:rPr>
                <w:kern w:val="2"/>
                <w:sz w:val="18"/>
                <w:szCs w:val="18"/>
              </w:rPr>
            </w:pPr>
            <w:r w:rsidRPr="00CF543C">
              <w:rPr>
                <w:sz w:val="18"/>
                <w:szCs w:val="18"/>
              </w:rPr>
              <w:t>Profesyonelliğe yönelik eğitim</w:t>
            </w:r>
          </w:p>
        </w:tc>
        <w:tc>
          <w:tcPr>
            <w:tcW w:w="3688" w:type="dxa"/>
            <w:hideMark/>
          </w:tcPr>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Disiplinler arası öğrenme etkinlikleri (toplantılar, paneller, forumlar, grup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Kritik durum tartışmaları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Refleksiyon oturumları</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Oyunlaştırma, psikodrama</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Yazılı görsel metin/eser okumaları, yorumlamalar</w:t>
            </w:r>
          </w:p>
          <w:p w:rsidR="00190863" w:rsidRPr="00CF543C" w:rsidRDefault="00190863" w:rsidP="00190863">
            <w:pPr>
              <w:pStyle w:val="listparagraph"/>
              <w:numPr>
                <w:ilvl w:val="0"/>
                <w:numId w:val="24"/>
              </w:numPr>
              <w:suppressAutoHyphens w:val="0"/>
              <w:spacing w:before="0" w:after="200" w:line="276" w:lineRule="auto"/>
              <w:jc w:val="both"/>
              <w:rPr>
                <w:sz w:val="18"/>
                <w:szCs w:val="18"/>
              </w:rPr>
            </w:pPr>
            <w:r w:rsidRPr="00CF543C">
              <w:rPr>
                <w:sz w:val="18"/>
                <w:szCs w:val="18"/>
              </w:rPr>
              <w:t xml:space="preserve">İş başında öğrenme ve değerlendirme </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jc w:val="center"/>
              <w:rPr>
                <w:rFonts w:eastAsia="Calibri"/>
                <w:bCs/>
                <w:color w:val="000000"/>
                <w:kern w:val="2"/>
                <w:sz w:val="18"/>
                <w:szCs w:val="18"/>
              </w:rPr>
            </w:pPr>
            <w:r w:rsidRPr="00CF543C">
              <w:rPr>
                <w:b/>
                <w:sz w:val="18"/>
                <w:szCs w:val="18"/>
              </w:rPr>
              <w:t>DEĞERLENDİRME YÖNTEMLERİ</w:t>
            </w:r>
          </w:p>
        </w:tc>
        <w:tc>
          <w:tcPr>
            <w:tcW w:w="7283" w:type="dxa"/>
            <w:gridSpan w:val="3"/>
            <w:hideMark/>
          </w:tcPr>
          <w:p w:rsidR="00190863" w:rsidRPr="00CF543C" w:rsidRDefault="00190863" w:rsidP="00AC03E4">
            <w:pPr>
              <w:jc w:val="both"/>
              <w:rPr>
                <w:b/>
                <w:color w:val="FFFFFF"/>
                <w:kern w:val="2"/>
                <w:sz w:val="18"/>
                <w:szCs w:val="18"/>
              </w:rPr>
            </w:pPr>
            <w:r w:rsidRPr="00CF543C">
              <w:rPr>
                <w:rFonts w:eastAsia="Calibri"/>
                <w:bCs/>
                <w:color w:val="000000"/>
                <w:sz w:val="18"/>
                <w:szCs w:val="18"/>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Anesteziyoloji ve Reanimasyon Staj notu belirlenecektir. Bu toplam 100 puan üzerinden 60 ve üzeri alan öğrenci staj sonu sınavdan başarılı sayılacaktır.</w:t>
            </w:r>
          </w:p>
          <w:tbl>
            <w:tblPr>
              <w:tblW w:w="6941" w:type="dxa"/>
              <w:tblLayout w:type="fixed"/>
              <w:tblLook w:val="04A0" w:firstRow="1" w:lastRow="0" w:firstColumn="1" w:lastColumn="0" w:noHBand="0" w:noVBand="1"/>
            </w:tblPr>
            <w:tblGrid>
              <w:gridCol w:w="1304"/>
              <w:gridCol w:w="2377"/>
              <w:gridCol w:w="856"/>
              <w:gridCol w:w="2404"/>
            </w:tblGrid>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ETKİNLİĞİN TÜRÜ</w:t>
                  </w:r>
                </w:p>
              </w:tc>
              <w:tc>
                <w:tcPr>
                  <w:tcW w:w="23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ETKİNLİĞİN ADI/İÇERİĞİ</w:t>
                  </w:r>
                </w:p>
              </w:tc>
              <w:tc>
                <w:tcPr>
                  <w:tcW w:w="85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SÜRESİ</w:t>
                  </w:r>
                </w:p>
                <w:p w:rsidR="00190863" w:rsidRPr="00CF543C" w:rsidRDefault="00190863" w:rsidP="00AC03E4">
                  <w:pPr>
                    <w:framePr w:hSpace="141" w:wrap="around" w:vAnchor="text" w:hAnchor="margin" w:xAlign="center" w:y="263"/>
                    <w:jc w:val="center"/>
                    <w:rPr>
                      <w:b/>
                      <w:color w:val="FFFFFF"/>
                      <w:kern w:val="2"/>
                      <w:sz w:val="18"/>
                      <w:szCs w:val="18"/>
                    </w:rPr>
                  </w:pPr>
                  <w:r w:rsidRPr="00CF543C">
                    <w:rPr>
                      <w:b/>
                      <w:color w:val="FFFFFF"/>
                      <w:sz w:val="18"/>
                      <w:szCs w:val="18"/>
                    </w:rPr>
                    <w:t>(saat)</w:t>
                  </w:r>
                </w:p>
              </w:tc>
              <w:tc>
                <w:tcPr>
                  <w:tcW w:w="240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b/>
                      <w:color w:val="FFFFFF"/>
                      <w:sz w:val="18"/>
                      <w:szCs w:val="18"/>
                    </w:rPr>
                    <w:t>ÖLÇME-DEĞERLENDİRME YÖNTEMİ</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Anesteziyoloji ve reanimasyon staj tanıtımı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color w:val="000000"/>
                      <w:sz w:val="18"/>
                      <w:szCs w:val="18"/>
                    </w:rPr>
                    <w:t xml:space="preserve">Ameliyathane ve Yoğun bakım Giriş Kuralları, </w:t>
                  </w:r>
                  <w:r w:rsidRPr="00CF543C">
                    <w:rPr>
                      <w:color w:val="000000"/>
                      <w:sz w:val="18"/>
                      <w:szCs w:val="18"/>
                    </w:rPr>
                    <w:lastRenderedPageBreak/>
                    <w:t>Ameliyathane Ortamı, Hasta ve Çalışan Güvenliği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lastRenderedPageBreak/>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sz w:val="18"/>
                      <w:szCs w:val="18"/>
                    </w:rPr>
                    <w:t>Erişkin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sz w:val="18"/>
                      <w:szCs w:val="18"/>
                    </w:rPr>
                  </w:pPr>
                  <w:r w:rsidRPr="00CF543C">
                    <w:rPr>
                      <w:sz w:val="18"/>
                      <w:szCs w:val="18"/>
                    </w:rPr>
                    <w:t>Pediatrik Temel ve İleri Yaşam Desteği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İntravenöz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İnhalasyon Anestezikleri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Nöromüsküler kavşak bloke ediciler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kern w:val="2"/>
                      <w:sz w:val="18"/>
                      <w:szCs w:val="18"/>
                    </w:rPr>
                    <w:t>Sedoanaljezi, Günübirlik ve Ameliyathane Dışı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kern w:val="2"/>
                      <w:sz w:val="18"/>
                      <w:szCs w:val="18"/>
                    </w:rPr>
                    <w:t>Monitörizasyon Yöntemleri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sz w:val="18"/>
                      <w:szCs w:val="18"/>
                    </w:rPr>
                    <w:t>Preoperatif değerlendirme</w:t>
                  </w:r>
                  <w:r>
                    <w:rPr>
                      <w:sz w:val="18"/>
                      <w:szCs w:val="18"/>
                    </w:rPr>
                    <w:t xml:space="preserve"> ve Premedikasyon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Lokal Anestezikler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Genel Anestezi İlkeleri ve Anestezi Cihazı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Asid-Baz Bozuklukları, Kan gazları yorumlanması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İntravenöz Sıvılar ve Sıvı</w:t>
                  </w:r>
                  <w:r>
                    <w:rPr>
                      <w:color w:val="000000"/>
                      <w:sz w:val="18"/>
                      <w:szCs w:val="18"/>
                    </w:rPr>
                    <w:t xml:space="preserve"> </w:t>
                  </w:r>
                  <w:proofErr w:type="gramStart"/>
                  <w:r>
                    <w:rPr>
                      <w:color w:val="000000"/>
                      <w:sz w:val="18"/>
                      <w:szCs w:val="18"/>
                    </w:rPr>
                    <w:t xml:space="preserve">Elektrolit </w:t>
                  </w:r>
                  <w:r w:rsidRPr="00CF543C">
                    <w:rPr>
                      <w:color w:val="000000"/>
                      <w:sz w:val="18"/>
                      <w:szCs w:val="18"/>
                    </w:rPr>
                    <w:t xml:space="preserve"> Tedavisi</w:t>
                  </w:r>
                  <w:proofErr w:type="gramEnd"/>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color w:val="000000"/>
                      <w:sz w:val="18"/>
                      <w:szCs w:val="18"/>
                    </w:rPr>
                    <w:t>Kan ve Kan Ürünleri, Transfüzyon Reaksiyonları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sz w:val="18"/>
                      <w:szCs w:val="18"/>
                    </w:rPr>
                  </w:pPr>
                  <w:r w:rsidRPr="00CF543C">
                    <w:rPr>
                      <w:sz w:val="18"/>
                      <w:szCs w:val="18"/>
                    </w:rPr>
                    <w:t>Endotrakeal entübasyon ve havayolu yönetimi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 xml:space="preserve">Sepsis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İntoksikasyonlar</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kern w:val="2"/>
                      <w:sz w:val="18"/>
                      <w:szCs w:val="18"/>
                    </w:rPr>
                    <w:t>Travmalı Hastaya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Akut Solunum Yetmezliği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Pr>
                      <w:sz w:val="18"/>
                      <w:szCs w:val="18"/>
                    </w:rPr>
                    <w:t>ARDS</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Mekanik Ventilasyon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Şok ve tedavisi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sz w:val="18"/>
                      <w:szCs w:val="18"/>
                    </w:rPr>
                  </w:pPr>
                  <w:r>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sz w:val="18"/>
                      <w:szCs w:val="18"/>
                    </w:rPr>
                  </w:pPr>
                  <w:r w:rsidRPr="00CF543C">
                    <w:rPr>
                      <w:sz w:val="18"/>
                      <w:szCs w:val="18"/>
                    </w:rPr>
                    <w:t>Beyin Ölümü ve Organ Bağışı, Dönor Bakımı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Ağrı fizyolojisi</w:t>
                  </w:r>
                  <w:r>
                    <w:rPr>
                      <w:color w:val="000000"/>
                      <w:sz w:val="18"/>
                      <w:szCs w:val="18"/>
                    </w:rPr>
                    <w:t>,</w:t>
                  </w:r>
                  <w:r w:rsidRPr="00CF543C">
                    <w:rPr>
                      <w:color w:val="000000"/>
                      <w:kern w:val="2"/>
                      <w:sz w:val="18"/>
                      <w:szCs w:val="18"/>
                    </w:rPr>
                    <w:t xml:space="preserve"> Akut</w:t>
                  </w:r>
                  <w:r>
                    <w:rPr>
                      <w:color w:val="000000"/>
                      <w:kern w:val="2"/>
                      <w:sz w:val="18"/>
                      <w:szCs w:val="18"/>
                    </w:rPr>
                    <w:t xml:space="preserve"> ve </w:t>
                  </w:r>
                  <w:r w:rsidRPr="00CF543C">
                    <w:rPr>
                      <w:color w:val="000000"/>
                      <w:kern w:val="2"/>
                      <w:sz w:val="18"/>
                      <w:szCs w:val="18"/>
                    </w:rPr>
                    <w:t>Kronik Ağrıya Yaklaşım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B54FE4" w:rsidRDefault="00190863" w:rsidP="00AC03E4">
                  <w:pPr>
                    <w:framePr w:hSpace="141" w:wrap="around" w:vAnchor="text" w:hAnchor="margin" w:xAlign="center" w:y="263"/>
                    <w:rPr>
                      <w:color w:val="000000"/>
                      <w:kern w:val="2"/>
                      <w:sz w:val="18"/>
                      <w:szCs w:val="18"/>
                    </w:rPr>
                  </w:pPr>
                  <w:r w:rsidRPr="00B54FE4">
                    <w:rPr>
                      <w:color w:val="000000"/>
                      <w:kern w:val="2"/>
                      <w:sz w:val="18"/>
                      <w:szCs w:val="18"/>
                    </w:rPr>
                    <w:t>Opioidler, Postoperatif Analjezi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kern w:val="2"/>
                      <w:sz w:val="18"/>
                      <w:szCs w:val="18"/>
                    </w:rPr>
                    <w:t>Enteral ve Parenteral Beslenme</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pStyle w:val="nospacing"/>
                    <w:framePr w:hSpace="141" w:wrap="around" w:vAnchor="text" w:hAnchor="margin" w:xAlign="center" w:y="263"/>
                    <w:spacing w:line="276" w:lineRule="auto"/>
                    <w:rPr>
                      <w:color w:val="000000"/>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Teorik ders</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color w:val="000000"/>
                      <w:kern w:val="2"/>
                      <w:sz w:val="18"/>
                      <w:szCs w:val="18"/>
                    </w:rPr>
                  </w:pPr>
                  <w:r w:rsidRPr="00CF543C">
                    <w:rPr>
                      <w:color w:val="000000"/>
                      <w:sz w:val="18"/>
                      <w:szCs w:val="18"/>
                    </w:rPr>
                    <w:t>Seminer/</w:t>
                  </w:r>
                  <w:proofErr w:type="gramStart"/>
                  <w:r w:rsidRPr="00CF543C">
                    <w:rPr>
                      <w:color w:val="000000"/>
                      <w:sz w:val="18"/>
                      <w:szCs w:val="18"/>
                    </w:rPr>
                    <w:t>literatür</w:t>
                  </w:r>
                  <w:proofErr w:type="gramEnd"/>
                  <w:r w:rsidRPr="00CF543C">
                    <w:rPr>
                      <w:color w:val="000000"/>
                      <w:sz w:val="18"/>
                      <w:szCs w:val="18"/>
                    </w:rPr>
                    <w:t>-klinik içi eğitim</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kern w:val="2"/>
                      <w:sz w:val="18"/>
                      <w:szCs w:val="18"/>
                    </w:rPr>
                  </w:pPr>
                  <w:r w:rsidRPr="00CF543C">
                    <w:rPr>
                      <w:sz w:val="18"/>
                      <w:szCs w:val="18"/>
                    </w:rPr>
                    <w:t>ÇSS, Sözlü sınav</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bottom"/>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Preoperatif muayene ve hasta hazırlığı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Rejyonel anestezi uygulamaları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Endotrakeal entübasyon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Monitörizasyon</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2</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Ambu maske ile </w:t>
                  </w:r>
                  <w:proofErr w:type="gramStart"/>
                  <w:r w:rsidRPr="00CF543C">
                    <w:rPr>
                      <w:color w:val="000000"/>
                      <w:sz w:val="18"/>
                      <w:szCs w:val="18"/>
                    </w:rPr>
                    <w:t>ventilasyon,airway</w:t>
                  </w:r>
                  <w:proofErr w:type="gramEnd"/>
                  <w:r w:rsidRPr="00CF543C">
                    <w:rPr>
                      <w:color w:val="000000"/>
                      <w:sz w:val="18"/>
                      <w:szCs w:val="18"/>
                    </w:rPr>
                    <w:t xml:space="preserve"> uygulaması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Mayi ve kan ürünü hazırlanması</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1</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 xml:space="preserve">İntravenöz girişim </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Pr>
                      <w:sz w:val="18"/>
                      <w:szCs w:val="18"/>
                    </w:rPr>
                    <w:t>4</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Ameliyathanede hasta takibi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8</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Karne notu</w:t>
                  </w:r>
                </w:p>
              </w:tc>
            </w:tr>
            <w:tr w:rsidR="00190863" w:rsidRPr="00CF543C" w:rsidTr="00AC03E4">
              <w:tc>
                <w:tcPr>
                  <w:tcW w:w="13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color w:val="000000"/>
                      <w:kern w:val="2"/>
                      <w:sz w:val="18"/>
                      <w:szCs w:val="18"/>
                    </w:rPr>
                  </w:pPr>
                  <w:r w:rsidRPr="00CF543C">
                    <w:rPr>
                      <w:sz w:val="18"/>
                      <w:szCs w:val="18"/>
                    </w:rPr>
                    <w:t>Hasta başı eğitim</w:t>
                  </w:r>
                </w:p>
              </w:tc>
              <w:tc>
                <w:tcPr>
                  <w:tcW w:w="23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color w:val="000000"/>
                      <w:sz w:val="18"/>
                      <w:szCs w:val="18"/>
                    </w:rPr>
                    <w:t>Yoğun bakım viziti</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jc w:val="center"/>
                    <w:rPr>
                      <w:kern w:val="2"/>
                      <w:sz w:val="18"/>
                      <w:szCs w:val="18"/>
                    </w:rPr>
                  </w:pPr>
                  <w:r w:rsidRPr="00CF543C">
                    <w:rPr>
                      <w:sz w:val="18"/>
                      <w:szCs w:val="18"/>
                    </w:rPr>
                    <w:t>6</w:t>
                  </w:r>
                </w:p>
              </w:tc>
              <w:tc>
                <w:tcPr>
                  <w:tcW w:w="2404"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framePr w:hSpace="141" w:wrap="around" w:vAnchor="text" w:hAnchor="margin" w:xAlign="center" w:y="263"/>
                    <w:rPr>
                      <w:kern w:val="2"/>
                      <w:sz w:val="18"/>
                      <w:szCs w:val="18"/>
                    </w:rPr>
                  </w:pPr>
                  <w:r w:rsidRPr="00CF543C">
                    <w:rPr>
                      <w:sz w:val="18"/>
                      <w:szCs w:val="18"/>
                    </w:rPr>
                    <w:t>Sözlü sınav</w:t>
                  </w:r>
                </w:p>
              </w:tc>
            </w:tr>
            <w:tr w:rsidR="00190863" w:rsidRPr="00CF543C" w:rsidTr="00AC03E4">
              <w:tc>
                <w:tcPr>
                  <w:tcW w:w="6941" w:type="dxa"/>
                  <w:gridSpan w:val="4"/>
                  <w:tcBorders>
                    <w:top w:val="single" w:sz="4" w:space="0" w:color="000000"/>
                    <w:left w:val="single" w:sz="4" w:space="0" w:color="000000"/>
                    <w:bottom w:val="single" w:sz="4" w:space="0" w:color="000000"/>
                    <w:right w:val="single" w:sz="4" w:space="0" w:color="000000"/>
                  </w:tcBorders>
                  <w:vAlign w:val="center"/>
                </w:tcPr>
                <w:p w:rsidR="00190863" w:rsidRPr="00CF543C" w:rsidRDefault="00190863" w:rsidP="00AC03E4">
                  <w:pPr>
                    <w:framePr w:hSpace="141" w:wrap="around" w:vAnchor="text" w:hAnchor="margin" w:xAlign="center" w:y="263"/>
                    <w:rPr>
                      <w:b/>
                      <w:kern w:val="2"/>
                      <w:sz w:val="18"/>
                      <w:szCs w:val="18"/>
                    </w:rPr>
                  </w:pPr>
                  <w:r w:rsidRPr="00CF543C">
                    <w:rPr>
                      <w:b/>
                      <w:sz w:val="18"/>
                      <w:szCs w:val="18"/>
                    </w:rPr>
                    <w:t>ÇSS: Çoktan seçmeli soru</w:t>
                  </w:r>
                </w:p>
              </w:tc>
            </w:tr>
          </w:tbl>
          <w:p w:rsidR="00190863" w:rsidRPr="00CF543C" w:rsidRDefault="00190863" w:rsidP="00AC03E4">
            <w:pPr>
              <w:jc w:val="both"/>
              <w:rPr>
                <w:b/>
                <w:kern w:val="2"/>
                <w:sz w:val="18"/>
                <w:szCs w:val="18"/>
              </w:rPr>
            </w:pPr>
          </w:p>
        </w:tc>
        <w:tc>
          <w:tcPr>
            <w:tcW w:w="25" w:type="dxa"/>
          </w:tcPr>
          <w:p w:rsidR="00190863" w:rsidRPr="00CF543C" w:rsidRDefault="00190863" w:rsidP="00AC03E4">
            <w:pPr>
              <w:rPr>
                <w:kern w:val="2"/>
                <w:sz w:val="18"/>
                <w:szCs w:val="18"/>
              </w:rPr>
            </w:pPr>
          </w:p>
        </w:tc>
      </w:tr>
      <w:tr w:rsidR="00190863" w:rsidRPr="00CF543C" w:rsidTr="00AC03E4">
        <w:tc>
          <w:tcPr>
            <w:tcW w:w="2517" w:type="dxa"/>
            <w:vMerge w:val="restart"/>
            <w:vAlign w:val="center"/>
            <w:hideMark/>
          </w:tcPr>
          <w:p w:rsidR="00190863" w:rsidRPr="00CF543C" w:rsidRDefault="00190863" w:rsidP="00AC03E4">
            <w:pPr>
              <w:jc w:val="center"/>
              <w:rPr>
                <w:bCs/>
                <w:color w:val="000000"/>
                <w:kern w:val="2"/>
                <w:sz w:val="18"/>
                <w:szCs w:val="18"/>
              </w:rPr>
            </w:pPr>
            <w:r w:rsidRPr="00CF543C">
              <w:rPr>
                <w:b/>
                <w:sz w:val="18"/>
                <w:szCs w:val="18"/>
              </w:rPr>
              <w:t>ÖNERİLEN KAYNAKLAR</w:t>
            </w: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ind w:left="341" w:hanging="284"/>
              <w:rPr>
                <w:sz w:val="18"/>
                <w:szCs w:val="18"/>
              </w:rPr>
            </w:pPr>
            <w:r w:rsidRPr="00CF543C">
              <w:rPr>
                <w:bCs/>
                <w:color w:val="000000"/>
                <w:sz w:val="18"/>
                <w:szCs w:val="18"/>
              </w:rPr>
              <w:t xml:space="preserve">Klinik Anesteziyoloji Morgan GE, Mikhail MS, Murray MS </w:t>
            </w:r>
            <w:r w:rsidRPr="00CF543C">
              <w:rPr>
                <w:color w:val="000000"/>
                <w:sz w:val="18"/>
                <w:szCs w:val="18"/>
              </w:rPr>
              <w:t>(Editörler); Güneş Tıp Kitabevi.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Yoğun bakım tıbbı Irwin RS, Rippe JM (Editörler); Güneş Tıp Kitabevi</w:t>
            </w:r>
          </w:p>
        </w:tc>
        <w:tc>
          <w:tcPr>
            <w:tcW w:w="25" w:type="dxa"/>
          </w:tcPr>
          <w:p w:rsidR="00190863" w:rsidRPr="00CF543C" w:rsidRDefault="00190863" w:rsidP="00AC03E4">
            <w:pPr>
              <w:rPr>
                <w:kern w:val="2"/>
                <w:sz w:val="18"/>
                <w:szCs w:val="18"/>
              </w:rPr>
            </w:pPr>
          </w:p>
        </w:tc>
      </w:tr>
      <w:tr w:rsidR="00190863" w:rsidRPr="00CF543C" w:rsidTr="00AC03E4">
        <w:tc>
          <w:tcPr>
            <w:tcW w:w="2517" w:type="dxa"/>
            <w:vMerge/>
            <w:vAlign w:val="center"/>
            <w:hideMark/>
          </w:tcPr>
          <w:p w:rsidR="00190863" w:rsidRPr="00CF543C" w:rsidRDefault="00190863" w:rsidP="00AC03E4">
            <w:pPr>
              <w:spacing w:line="240" w:lineRule="auto"/>
              <w:rPr>
                <w:bCs/>
                <w:color w:val="000000"/>
                <w:kern w:val="2"/>
                <w:sz w:val="18"/>
                <w:szCs w:val="18"/>
              </w:rPr>
            </w:pPr>
          </w:p>
        </w:tc>
        <w:tc>
          <w:tcPr>
            <w:tcW w:w="7283" w:type="dxa"/>
            <w:gridSpan w:val="3"/>
            <w:vAlign w:val="center"/>
            <w:hideMark/>
          </w:tcPr>
          <w:p w:rsidR="00190863" w:rsidRPr="00CF543C" w:rsidRDefault="00190863" w:rsidP="00190863">
            <w:pPr>
              <w:pStyle w:val="listparagraph"/>
              <w:numPr>
                <w:ilvl w:val="0"/>
                <w:numId w:val="33"/>
              </w:numPr>
              <w:tabs>
                <w:tab w:val="clear" w:pos="-360"/>
                <w:tab w:val="num" w:pos="0"/>
              </w:tabs>
              <w:suppressAutoHyphens w:val="0"/>
              <w:spacing w:before="0" w:after="0" w:line="276" w:lineRule="auto"/>
              <w:ind w:left="341" w:hanging="284"/>
              <w:rPr>
                <w:sz w:val="18"/>
                <w:szCs w:val="18"/>
              </w:rPr>
            </w:pPr>
            <w:r w:rsidRPr="00CF543C">
              <w:rPr>
                <w:sz w:val="18"/>
                <w:szCs w:val="18"/>
              </w:rPr>
              <w:t>Öğretim Üyelerinin Ders Notları</w:t>
            </w:r>
          </w:p>
        </w:tc>
        <w:tc>
          <w:tcPr>
            <w:tcW w:w="25" w:type="dxa"/>
          </w:tcPr>
          <w:p w:rsidR="00190863" w:rsidRPr="00CF543C" w:rsidRDefault="00190863" w:rsidP="00AC03E4">
            <w:pPr>
              <w:rPr>
                <w:kern w:val="2"/>
                <w:sz w:val="18"/>
                <w:szCs w:val="18"/>
              </w:rPr>
            </w:pPr>
          </w:p>
        </w:tc>
      </w:tr>
      <w:tr w:rsidR="00190863" w:rsidRPr="00CF543C" w:rsidTr="00AC03E4">
        <w:tc>
          <w:tcPr>
            <w:tcW w:w="2517" w:type="dxa"/>
            <w:vAlign w:val="center"/>
            <w:hideMark/>
          </w:tcPr>
          <w:p w:rsidR="00190863" w:rsidRPr="00CF543C" w:rsidRDefault="00190863" w:rsidP="00AC03E4">
            <w:pPr>
              <w:spacing w:line="240" w:lineRule="auto"/>
              <w:rPr>
                <w:sz w:val="18"/>
                <w:szCs w:val="18"/>
              </w:rPr>
            </w:pPr>
          </w:p>
        </w:tc>
        <w:tc>
          <w:tcPr>
            <w:tcW w:w="3250" w:type="dxa"/>
            <w:vAlign w:val="center"/>
            <w:hideMark/>
          </w:tcPr>
          <w:p w:rsidR="00190863" w:rsidRPr="00CF543C" w:rsidRDefault="00190863" w:rsidP="00AC03E4">
            <w:pPr>
              <w:spacing w:line="240" w:lineRule="auto"/>
              <w:rPr>
                <w:sz w:val="18"/>
                <w:szCs w:val="18"/>
              </w:rPr>
            </w:pPr>
          </w:p>
        </w:tc>
        <w:tc>
          <w:tcPr>
            <w:tcW w:w="345" w:type="dxa"/>
            <w:vAlign w:val="center"/>
            <w:hideMark/>
          </w:tcPr>
          <w:p w:rsidR="00190863" w:rsidRPr="00CF543C" w:rsidRDefault="00190863" w:rsidP="00AC03E4">
            <w:pPr>
              <w:spacing w:line="240" w:lineRule="auto"/>
              <w:rPr>
                <w:sz w:val="18"/>
                <w:szCs w:val="18"/>
              </w:rPr>
            </w:pPr>
          </w:p>
        </w:tc>
        <w:tc>
          <w:tcPr>
            <w:tcW w:w="3688" w:type="dxa"/>
            <w:vAlign w:val="center"/>
            <w:hideMark/>
          </w:tcPr>
          <w:p w:rsidR="00190863" w:rsidRPr="00CF543C" w:rsidRDefault="00190863" w:rsidP="00AC03E4">
            <w:pPr>
              <w:spacing w:line="240" w:lineRule="auto"/>
              <w:rPr>
                <w:sz w:val="18"/>
                <w:szCs w:val="18"/>
              </w:rPr>
            </w:pPr>
          </w:p>
        </w:tc>
        <w:tc>
          <w:tcPr>
            <w:tcW w:w="25" w:type="dxa"/>
            <w:vAlign w:val="center"/>
            <w:hideMark/>
          </w:tcPr>
          <w:p w:rsidR="00190863" w:rsidRPr="00CF543C" w:rsidRDefault="00190863" w:rsidP="00AC03E4">
            <w:pPr>
              <w:spacing w:line="240" w:lineRule="auto"/>
              <w:rPr>
                <w:sz w:val="18"/>
                <w:szCs w:val="18"/>
              </w:rPr>
            </w:pPr>
          </w:p>
        </w:tc>
      </w:tr>
    </w:tbl>
    <w:p w:rsidR="00190863" w:rsidRDefault="00190863" w:rsidP="00190863">
      <w:pPr>
        <w:rPr>
          <w:color w:val="000000"/>
          <w:kern w:val="2"/>
          <w:sz w:val="18"/>
          <w:szCs w:val="18"/>
        </w:rPr>
      </w:pPr>
      <w:bookmarkStart w:id="0" w:name="_GoBack"/>
      <w:bookmarkEnd w:id="0"/>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Default="00190863" w:rsidP="00190863">
      <w:pPr>
        <w:rPr>
          <w:color w:val="000000"/>
          <w:kern w:val="2"/>
          <w:sz w:val="18"/>
          <w:szCs w:val="18"/>
        </w:rPr>
      </w:pPr>
    </w:p>
    <w:p w:rsidR="00190863" w:rsidRPr="00CF543C" w:rsidRDefault="00190863" w:rsidP="00190863">
      <w:pPr>
        <w:rPr>
          <w:color w:val="000000"/>
          <w:kern w:val="2"/>
          <w:sz w:val="18"/>
          <w:szCs w:val="18"/>
        </w:rPr>
      </w:pPr>
    </w:p>
    <w:p w:rsidR="00190863" w:rsidRPr="00CF543C" w:rsidRDefault="00190863" w:rsidP="00190863">
      <w:pPr>
        <w:jc w:val="center"/>
        <w:rPr>
          <w:b/>
          <w:sz w:val="18"/>
          <w:szCs w:val="18"/>
          <w:u w:val="single"/>
        </w:rPr>
      </w:pPr>
    </w:p>
    <w:p w:rsidR="00190863" w:rsidRPr="00CF543C" w:rsidRDefault="00190863" w:rsidP="00190863">
      <w:pPr>
        <w:rPr>
          <w:rFonts w:eastAsia="Calibri"/>
          <w:b/>
          <w:sz w:val="18"/>
          <w:szCs w:val="18"/>
        </w:rPr>
      </w:pPr>
    </w:p>
    <w:p w:rsidR="00190863" w:rsidRPr="00CF543C" w:rsidRDefault="00190863" w:rsidP="00190863">
      <w:pPr>
        <w:jc w:val="center"/>
        <w:rPr>
          <w:rFonts w:eastAsia="Calibri"/>
          <w:b/>
          <w:sz w:val="18"/>
          <w:szCs w:val="18"/>
        </w:rPr>
      </w:pPr>
      <w:r w:rsidRPr="00CF543C">
        <w:rPr>
          <w:rFonts w:eastAsia="Calibri"/>
          <w:b/>
          <w:sz w:val="18"/>
          <w:szCs w:val="18"/>
        </w:rPr>
        <w:t>GİRESUN ÜNİVERSİTESİ TIP FAKÜLTESİ</w:t>
      </w:r>
    </w:p>
    <w:p w:rsidR="00190863" w:rsidRPr="00CF543C" w:rsidRDefault="00190863" w:rsidP="00190863">
      <w:pPr>
        <w:jc w:val="center"/>
        <w:rPr>
          <w:rFonts w:eastAsia="Calibri"/>
          <w:sz w:val="18"/>
          <w:szCs w:val="18"/>
        </w:rPr>
      </w:pPr>
      <w:r w:rsidRPr="00CF543C">
        <w:rPr>
          <w:rFonts w:eastAsia="Calibri"/>
          <w:b/>
          <w:sz w:val="18"/>
          <w:szCs w:val="18"/>
        </w:rPr>
        <w:t>ANESTEZİYOLOJİ VE REANİMASYON ANABİLİM DALI STAJYER UYGULAMA KARNESİ</w:t>
      </w:r>
    </w:p>
    <w:p w:rsidR="00190863" w:rsidRPr="00CF543C" w:rsidRDefault="00190863" w:rsidP="00190863">
      <w:pPr>
        <w:jc w:val="center"/>
        <w:rPr>
          <w:rFonts w:eastAsia="Calibri"/>
          <w:sz w:val="18"/>
          <w:szCs w:val="18"/>
        </w:rPr>
      </w:pPr>
    </w:p>
    <w:p w:rsidR="00190863" w:rsidRPr="00CF543C" w:rsidRDefault="00190863" w:rsidP="00190863">
      <w:pPr>
        <w:spacing w:line="360" w:lineRule="auto"/>
        <w:jc w:val="both"/>
        <w:rPr>
          <w:rFonts w:eastAsia="Calibri"/>
          <w:sz w:val="18"/>
          <w:szCs w:val="18"/>
        </w:rPr>
      </w:pPr>
      <w:r w:rsidRPr="00CF543C">
        <w:rPr>
          <w:rFonts w:eastAsia="Calibri"/>
          <w:sz w:val="18"/>
          <w:szCs w:val="18"/>
        </w:rPr>
        <w:t>Anesteziyoloji ve Reanimasyon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190863" w:rsidRPr="00CF543C" w:rsidRDefault="00190863" w:rsidP="00190863">
      <w:pPr>
        <w:jc w:val="both"/>
        <w:rPr>
          <w:rFonts w:eastAsia="Calibri"/>
          <w:b/>
          <w:color w:val="FFFFFF"/>
          <w:sz w:val="18"/>
          <w:szCs w:val="18"/>
        </w:rPr>
      </w:pPr>
      <w:r w:rsidRPr="00CF543C">
        <w:rPr>
          <w:rFonts w:eastAsia="Calibri"/>
          <w:sz w:val="18"/>
          <w:szCs w:val="18"/>
        </w:rPr>
        <w:t>Başarı dileklerimizle…</w:t>
      </w:r>
    </w:p>
    <w:tbl>
      <w:tblPr>
        <w:tblW w:w="0" w:type="auto"/>
        <w:tblLayout w:type="fixed"/>
        <w:tblLook w:val="04A0" w:firstRow="1" w:lastRow="0" w:firstColumn="1" w:lastColumn="0" w:noHBand="0" w:noVBand="1"/>
      </w:tblPr>
      <w:tblGrid>
        <w:gridCol w:w="464"/>
        <w:gridCol w:w="5550"/>
        <w:gridCol w:w="1177"/>
        <w:gridCol w:w="2020"/>
      </w:tblGrid>
      <w:tr w:rsidR="00190863" w:rsidRPr="00CF543C" w:rsidTr="00AC03E4">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rFonts w:eastAsia="Calibri"/>
                <w:b/>
                <w:color w:val="FFFFFF"/>
                <w:kern w:val="2"/>
                <w:sz w:val="18"/>
                <w:szCs w:val="18"/>
              </w:rPr>
            </w:pPr>
            <w:r w:rsidRPr="00CF543C">
              <w:rPr>
                <w:rFonts w:eastAsia="Calibri"/>
                <w:b/>
                <w:color w:val="FFFFFF"/>
                <w:sz w:val="18"/>
                <w:szCs w:val="18"/>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rFonts w:eastAsia="Calibri"/>
                <w:b/>
                <w:color w:val="FFFFFF"/>
                <w:kern w:val="2"/>
                <w:sz w:val="18"/>
                <w:szCs w:val="18"/>
              </w:rPr>
            </w:pPr>
            <w:r w:rsidRPr="00CF543C">
              <w:rPr>
                <w:rFonts w:eastAsia="Calibri"/>
                <w:b/>
                <w:color w:val="FFFFFF"/>
                <w:sz w:val="18"/>
                <w:szCs w:val="18"/>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hideMark/>
          </w:tcPr>
          <w:p w:rsidR="00190863" w:rsidRPr="00CF543C" w:rsidRDefault="00190863" w:rsidP="00AC03E4">
            <w:pPr>
              <w:jc w:val="center"/>
              <w:rPr>
                <w:kern w:val="2"/>
                <w:sz w:val="18"/>
                <w:szCs w:val="18"/>
              </w:rPr>
            </w:pPr>
            <w:r w:rsidRPr="00CF543C">
              <w:rPr>
                <w:rFonts w:eastAsia="Calibri"/>
                <w:b/>
                <w:color w:val="FFFFFF"/>
                <w:sz w:val="18"/>
                <w:szCs w:val="18"/>
              </w:rPr>
              <w:t>TARİH</w:t>
            </w: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1</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Poliklinikte preoperatif muayene ve hasta ile iletişim izlenmesi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2</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 xml:space="preserve">Hava yolu yönetimi, ambu/maske ile ventilasyon, airway uygulaması </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3</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Endotrakeal entübasyon uygulaması</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4</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Ameliyathanede monitörizasyon ve hasta takibi izlemi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5</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Rejyonal anestezi uygulama izlem ve takibi</w:t>
            </w:r>
          </w:p>
        </w:tc>
        <w:tc>
          <w:tcPr>
            <w:tcW w:w="1177"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6</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IV girişim uygulaması, IV mayi ve kan ürünleri hazırlama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sz w:val="18"/>
                <w:szCs w:val="18"/>
              </w:rPr>
              <w:t>5</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7</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kern w:val="2"/>
                <w:sz w:val="18"/>
                <w:szCs w:val="18"/>
              </w:rPr>
              <w:t>Yoğun bakım vizitinde hasta hazırlama ve sunma</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kern w:val="2"/>
                <w:sz w:val="18"/>
                <w:szCs w:val="18"/>
              </w:rPr>
              <w:t>10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r w:rsidR="00190863" w:rsidRPr="00CF543C" w:rsidTr="00AC03E4">
        <w:tc>
          <w:tcPr>
            <w:tcW w:w="464"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8</w:t>
            </w:r>
          </w:p>
        </w:tc>
        <w:tc>
          <w:tcPr>
            <w:tcW w:w="5550" w:type="dxa"/>
            <w:tcBorders>
              <w:top w:val="single" w:sz="4" w:space="0" w:color="000000"/>
              <w:left w:val="single" w:sz="4" w:space="0" w:color="000000"/>
              <w:bottom w:val="single" w:sz="4" w:space="0" w:color="000000"/>
              <w:right w:val="single" w:sz="4" w:space="0" w:color="000000"/>
            </w:tcBorders>
            <w:hideMark/>
          </w:tcPr>
          <w:p w:rsidR="00190863" w:rsidRPr="00CF543C" w:rsidRDefault="00190863" w:rsidP="00AC03E4">
            <w:pPr>
              <w:jc w:val="both"/>
              <w:rPr>
                <w:rFonts w:eastAsia="Calibri"/>
                <w:kern w:val="2"/>
                <w:sz w:val="18"/>
                <w:szCs w:val="18"/>
              </w:rPr>
            </w:pPr>
            <w:r w:rsidRPr="00CF543C">
              <w:rPr>
                <w:rFonts w:eastAsia="Calibri"/>
                <w:sz w:val="18"/>
                <w:szCs w:val="18"/>
              </w:rPr>
              <w:t>Tüm teorik ve pratik derslere katılım</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190863" w:rsidRPr="00CF543C" w:rsidRDefault="00190863" w:rsidP="00AC03E4">
            <w:pPr>
              <w:jc w:val="center"/>
              <w:rPr>
                <w:rFonts w:eastAsia="Calibri"/>
                <w:kern w:val="2"/>
                <w:sz w:val="18"/>
                <w:szCs w:val="18"/>
              </w:rPr>
            </w:pPr>
            <w:r w:rsidRPr="00CF543C">
              <w:rPr>
                <w:rFonts w:eastAsia="Calibri"/>
                <w:sz w:val="18"/>
                <w:szCs w:val="18"/>
              </w:rPr>
              <w:t>50</w:t>
            </w:r>
          </w:p>
        </w:tc>
        <w:tc>
          <w:tcPr>
            <w:tcW w:w="2020" w:type="dxa"/>
            <w:tcBorders>
              <w:top w:val="single" w:sz="4" w:space="0" w:color="000000"/>
              <w:left w:val="single" w:sz="4" w:space="0" w:color="000000"/>
              <w:bottom w:val="single" w:sz="4" w:space="0" w:color="000000"/>
              <w:right w:val="single" w:sz="4" w:space="0" w:color="000000"/>
            </w:tcBorders>
          </w:tcPr>
          <w:p w:rsidR="00190863" w:rsidRPr="00CF543C" w:rsidRDefault="00190863" w:rsidP="00AC03E4">
            <w:pPr>
              <w:jc w:val="both"/>
              <w:rPr>
                <w:rFonts w:eastAsia="Calibri"/>
                <w:kern w:val="2"/>
                <w:sz w:val="18"/>
                <w:szCs w:val="18"/>
              </w:rPr>
            </w:pPr>
          </w:p>
        </w:tc>
      </w:tr>
    </w:tbl>
    <w:p w:rsidR="00190863" w:rsidRPr="00CF543C" w:rsidRDefault="00190863" w:rsidP="00190863">
      <w:pPr>
        <w:jc w:val="both"/>
        <w:rPr>
          <w:rFonts w:eastAsia="Calibri"/>
          <w:kern w:val="2"/>
          <w:sz w:val="18"/>
          <w:szCs w:val="18"/>
        </w:rPr>
      </w:pPr>
    </w:p>
    <w:p w:rsidR="00190863" w:rsidRPr="00CF543C" w:rsidRDefault="00190863" w:rsidP="00190863">
      <w:pPr>
        <w:jc w:val="both"/>
        <w:rPr>
          <w:b/>
          <w:sz w:val="18"/>
          <w:szCs w:val="18"/>
          <w:u w:val="single"/>
        </w:rPr>
      </w:pPr>
      <w:r w:rsidRPr="00CF543C">
        <w:rPr>
          <w:rFonts w:eastAsia="Calibri"/>
          <w:b/>
          <w:sz w:val="18"/>
          <w:szCs w:val="18"/>
        </w:rPr>
        <w:t>Karar (Puan):                                                                      Tarih:</w:t>
      </w: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u w:val="single"/>
        </w:rPr>
      </w:pPr>
    </w:p>
    <w:p w:rsidR="00190863" w:rsidRPr="00CF543C" w:rsidRDefault="00190863" w:rsidP="00190863">
      <w:pPr>
        <w:jc w:val="center"/>
        <w:rPr>
          <w:b/>
          <w:sz w:val="18"/>
          <w:szCs w:val="18"/>
        </w:rPr>
      </w:pPr>
    </w:p>
    <w:p w:rsidR="00190863" w:rsidRPr="00CF543C" w:rsidRDefault="00190863" w:rsidP="00190863">
      <w:pPr>
        <w:jc w:val="center"/>
        <w:rPr>
          <w:b/>
          <w:sz w:val="18"/>
          <w:szCs w:val="18"/>
        </w:rPr>
      </w:pPr>
      <w:r w:rsidRPr="00B40CBF">
        <w:rPr>
          <w:b/>
          <w:sz w:val="18"/>
          <w:szCs w:val="18"/>
        </w:rPr>
        <w:t>2025-2026</w:t>
      </w:r>
      <w:r w:rsidRPr="00CF543C">
        <w:rPr>
          <w:b/>
          <w:sz w:val="18"/>
          <w:szCs w:val="18"/>
        </w:rPr>
        <w:t xml:space="preserve"> EĞİTİM-ÖĞRETİM YILI</w:t>
      </w:r>
    </w:p>
    <w:p w:rsidR="00190863" w:rsidRPr="00CF543C" w:rsidRDefault="00190863" w:rsidP="00190863">
      <w:pPr>
        <w:jc w:val="center"/>
        <w:rPr>
          <w:b/>
          <w:sz w:val="18"/>
          <w:szCs w:val="18"/>
          <w:u w:val="single"/>
        </w:rPr>
      </w:pPr>
      <w:r w:rsidRPr="00CF543C">
        <w:rPr>
          <w:b/>
          <w:sz w:val="18"/>
          <w:szCs w:val="18"/>
        </w:rPr>
        <w:t>DÖNEM IV ANESTEZİYOLOJİ VE REANİMASYON STAJ PROGRAMI</w:t>
      </w:r>
    </w:p>
    <w:p w:rsidR="00190863" w:rsidRDefault="00190863" w:rsidP="00190863">
      <w:pPr>
        <w:shd w:val="clear" w:color="auto" w:fill="FFFFFF"/>
        <w:jc w:val="center"/>
        <w:rPr>
          <w:b/>
          <w:sz w:val="18"/>
          <w:szCs w:val="18"/>
          <w:u w:val="single"/>
        </w:rPr>
      </w:pPr>
      <w:r w:rsidRPr="00CF543C">
        <w:rPr>
          <w:b/>
          <w:sz w:val="18"/>
          <w:szCs w:val="18"/>
          <w:u w:val="single"/>
        </w:rPr>
        <w:t>I. HAFTA</w:t>
      </w:r>
    </w:p>
    <w:p w:rsidR="00190863" w:rsidRPr="00CF543C" w:rsidRDefault="00190863" w:rsidP="00190863">
      <w:pPr>
        <w:shd w:val="clear" w:color="auto" w:fill="FFFFFF"/>
        <w:jc w:val="center"/>
        <w:rPr>
          <w:sz w:val="18"/>
          <w:szCs w:val="18"/>
        </w:rPr>
      </w:pPr>
      <w:r w:rsidRPr="00CF543C">
        <w:rPr>
          <w:b/>
          <w:sz w:val="18"/>
          <w:szCs w:val="18"/>
        </w:rPr>
        <w:t>1.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C03E4">
        <w:trPr>
          <w:trHeight w:val="19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 xml:space="preserve">Anesteziyoloji ve Reanimasyon Staj Tanıtımı </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color w:val="000000"/>
                <w:sz w:val="18"/>
                <w:szCs w:val="18"/>
              </w:rPr>
              <w:t>Ameliyathane ve Yoğun bakım Giriş Kuralları, Ameliyathane Ortamı, Hasta ve Çalışan Güvenliği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Erişkin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sz w:val="18"/>
                <w:szCs w:val="18"/>
              </w:rPr>
              <w:t>Pediatrik Temel ve İleri Yaşam Desteği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Ali ALTINBAŞ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5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bl>
    <w:p w:rsidR="00190863" w:rsidRPr="00CF543C" w:rsidRDefault="00190863" w:rsidP="00190863">
      <w:pPr>
        <w:pStyle w:val="nospacing"/>
        <w:jc w:val="center"/>
        <w:rPr>
          <w:sz w:val="18"/>
          <w:szCs w:val="18"/>
        </w:rPr>
      </w:pPr>
      <w:r w:rsidRPr="00CF543C">
        <w:rPr>
          <w:b/>
          <w:sz w:val="18"/>
          <w:szCs w:val="18"/>
        </w:rPr>
        <w:t>2. Gün</w:t>
      </w:r>
    </w:p>
    <w:tbl>
      <w:tblPr>
        <w:tblW w:w="16870" w:type="dxa"/>
        <w:tblInd w:w="-743" w:type="dxa"/>
        <w:tblLayout w:type="fixed"/>
        <w:tblLook w:val="04A0" w:firstRow="1" w:lastRow="0" w:firstColumn="1" w:lastColumn="0" w:noHBand="0" w:noVBand="1"/>
      </w:tblPr>
      <w:tblGrid>
        <w:gridCol w:w="1415"/>
        <w:gridCol w:w="1421"/>
        <w:gridCol w:w="4536"/>
        <w:gridCol w:w="3544"/>
        <w:gridCol w:w="2977"/>
        <w:gridCol w:w="2977"/>
      </w:tblGrid>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 xml:space="preserve">10.30  - 11.20      </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lastRenderedPageBreak/>
              <w:t>11.30  - 12.20</w:t>
            </w:r>
          </w:p>
        </w:tc>
        <w:tc>
          <w:tcPr>
            <w:tcW w:w="1421"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21"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4" w:space="0" w:color="auto"/>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bCs/>
                <w:color w:val="000000"/>
                <w:sz w:val="18"/>
                <w:szCs w:val="18"/>
              </w:rPr>
              <w:t xml:space="preserve">İntravenöz Anestezikleri </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sz w:val="18"/>
                <w:szCs w:val="18"/>
              </w:rPr>
            </w:pPr>
            <w:r w:rsidRPr="00CF543C">
              <w:rPr>
                <w:bCs/>
                <w:color w:val="000000"/>
                <w:sz w:val="18"/>
                <w:szCs w:val="18"/>
              </w:rPr>
              <w:t>İnhalasyon Anestezikleri</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r w:rsidR="00190863" w:rsidRPr="00CF543C" w:rsidTr="00AC03E4">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C03E4">
            <w:pPr>
              <w:pStyle w:val="nospacing"/>
              <w:rPr>
                <w:sz w:val="18"/>
                <w:szCs w:val="18"/>
              </w:rPr>
            </w:pPr>
            <w:r w:rsidRPr="00CF543C">
              <w:rPr>
                <w:sz w:val="18"/>
                <w:szCs w:val="18"/>
              </w:rPr>
              <w:t>Nöromüsküler kavşak bloke ediciler</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c>
          <w:tcPr>
            <w:tcW w:w="2977" w:type="dxa"/>
            <w:tcBorders>
              <w:left w:val="single" w:sz="4" w:space="0" w:color="auto"/>
            </w:tcBorders>
          </w:tcPr>
          <w:p w:rsidR="00190863" w:rsidRPr="00CF543C" w:rsidRDefault="00190863" w:rsidP="00AC03E4">
            <w:pPr>
              <w:rPr>
                <w:kern w:val="2"/>
                <w:sz w:val="18"/>
                <w:szCs w:val="18"/>
              </w:rPr>
            </w:pPr>
          </w:p>
        </w:tc>
        <w:tc>
          <w:tcPr>
            <w:tcW w:w="2977" w:type="dxa"/>
          </w:tcPr>
          <w:p w:rsidR="00190863" w:rsidRPr="00CF543C" w:rsidRDefault="00190863" w:rsidP="00AC03E4">
            <w:pPr>
              <w:pStyle w:val="nospacing"/>
              <w:rPr>
                <w:sz w:val="18"/>
                <w:szCs w:val="18"/>
              </w:rPr>
            </w:pPr>
          </w:p>
        </w:tc>
      </w:tr>
      <w:tr w:rsidR="00190863" w:rsidRPr="00CF543C" w:rsidTr="00AC03E4">
        <w:trPr>
          <w:gridAfter w:val="2"/>
          <w:wAfter w:w="5954" w:type="dxa"/>
        </w:trPr>
        <w:tc>
          <w:tcPr>
            <w:tcW w:w="141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21"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4" w:space="0" w:color="auto"/>
            </w:tcBorders>
            <w:vAlign w:val="center"/>
            <w:hideMark/>
          </w:tcPr>
          <w:p w:rsidR="00190863" w:rsidRPr="00CF543C" w:rsidRDefault="00190863" w:rsidP="00AC03E4">
            <w:pPr>
              <w:pStyle w:val="nospacing"/>
              <w:rPr>
                <w:sz w:val="18"/>
                <w:szCs w:val="18"/>
              </w:rPr>
            </w:pPr>
            <w:r w:rsidRPr="00CF543C">
              <w:rPr>
                <w:sz w:val="18"/>
                <w:szCs w:val="18"/>
              </w:rPr>
              <w:t>Sedoanaljezi, Günübirlik ve Ameliyathane Dışı Anestezi Uygulamaları</w:t>
            </w:r>
          </w:p>
        </w:tc>
        <w:tc>
          <w:tcPr>
            <w:tcW w:w="3544" w:type="dxa"/>
            <w:tcBorders>
              <w:top w:val="single" w:sz="4" w:space="0" w:color="auto"/>
              <w:left w:val="single" w:sz="4" w:space="0" w:color="auto"/>
              <w:bottom w:val="single" w:sz="4" w:space="0" w:color="auto"/>
              <w:right w:val="single" w:sz="4" w:space="0" w:color="auto"/>
            </w:tcBorders>
            <w:hideMark/>
          </w:tcPr>
          <w:p w:rsidR="00190863" w:rsidRPr="00CF543C" w:rsidRDefault="00190863" w:rsidP="00AC03E4">
            <w:pPr>
              <w:rPr>
                <w:b/>
                <w:sz w:val="18"/>
                <w:szCs w:val="18"/>
              </w:rPr>
            </w:pPr>
            <w:proofErr w:type="gramStart"/>
            <w:r w:rsidRPr="00CF543C">
              <w:rPr>
                <w:b/>
                <w:sz w:val="18"/>
                <w:szCs w:val="18"/>
              </w:rPr>
              <w:t>Dr.Öğr.Üyesi</w:t>
            </w:r>
            <w:proofErr w:type="gramEnd"/>
            <w:r w:rsidRPr="00CF543C">
              <w:rPr>
                <w:b/>
                <w:sz w:val="18"/>
                <w:szCs w:val="18"/>
              </w:rPr>
              <w:t xml:space="preserve"> Fatma ALKAN BAYBURT</w:t>
            </w:r>
          </w:p>
        </w:tc>
      </w:tr>
    </w:tbl>
    <w:p w:rsidR="00190863" w:rsidRPr="00CF543C" w:rsidRDefault="00190863" w:rsidP="00190863">
      <w:pPr>
        <w:pStyle w:val="nospacing"/>
        <w:jc w:val="center"/>
        <w:rPr>
          <w:sz w:val="18"/>
          <w:szCs w:val="18"/>
        </w:rPr>
      </w:pPr>
      <w:r w:rsidRPr="00CF543C">
        <w:rPr>
          <w:b/>
          <w:sz w:val="18"/>
          <w:szCs w:val="18"/>
        </w:rPr>
        <w:t>3. gün</w:t>
      </w:r>
    </w:p>
    <w:tbl>
      <w:tblPr>
        <w:tblW w:w="14040" w:type="dxa"/>
        <w:tblInd w:w="-743" w:type="dxa"/>
        <w:tblLayout w:type="fixed"/>
        <w:tblLook w:val="04A0" w:firstRow="1" w:lastRow="0" w:firstColumn="1" w:lastColumn="0" w:noHBand="0" w:noVBand="1"/>
      </w:tblPr>
      <w:tblGrid>
        <w:gridCol w:w="1417"/>
        <w:gridCol w:w="1419"/>
        <w:gridCol w:w="4536"/>
        <w:gridCol w:w="3546"/>
        <w:gridCol w:w="3122"/>
      </w:tblGrid>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val="restart"/>
            <w:tcBorders>
              <w:top w:val="single" w:sz="8" w:space="0" w:color="000000"/>
              <w:left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C03E4">
            <w:pPr>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right w:val="single" w:sz="8" w:space="0" w:color="000000"/>
            </w:tcBorders>
            <w:hideMark/>
          </w:tcPr>
          <w:p w:rsidR="00190863" w:rsidRPr="00CF543C" w:rsidRDefault="00190863" w:rsidP="00AC03E4">
            <w:pPr>
              <w:rPr>
                <w:sz w:val="18"/>
                <w:szCs w:val="18"/>
              </w:rPr>
            </w:pPr>
          </w:p>
        </w:tc>
        <w:tc>
          <w:tcPr>
            <w:tcW w:w="3122" w:type="dxa"/>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6" w:type="dxa"/>
            <w:vMerge/>
            <w:tcBorders>
              <w:left w:val="single" w:sz="8" w:space="0" w:color="000000"/>
              <w:bottom w:val="single" w:sz="8" w:space="0" w:color="000000"/>
              <w:right w:val="single" w:sz="8" w:space="0" w:color="000000"/>
            </w:tcBorders>
            <w:hideMark/>
          </w:tcPr>
          <w:p w:rsidR="00190863" w:rsidRPr="00CF543C" w:rsidRDefault="00190863" w:rsidP="00AC03E4">
            <w:pPr>
              <w:rPr>
                <w:sz w:val="18"/>
                <w:szCs w:val="18"/>
              </w:rPr>
            </w:pPr>
          </w:p>
        </w:tc>
        <w:tc>
          <w:tcPr>
            <w:tcW w:w="3122" w:type="dxa"/>
          </w:tcPr>
          <w:p w:rsidR="00190863" w:rsidRPr="00CF543C" w:rsidRDefault="00190863" w:rsidP="00AC03E4">
            <w:pPr>
              <w:pStyle w:val="nospacing"/>
              <w:rPr>
                <w:sz w:val="18"/>
                <w:szCs w:val="18"/>
              </w:rPr>
            </w:pP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6"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Monitörizasyon Yöntemleri</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sz w:val="18"/>
                <w:szCs w:val="18"/>
              </w:rPr>
              <w:t>Preoperatif Değerlendirme</w:t>
            </w:r>
            <w:r>
              <w:rPr>
                <w:sz w:val="18"/>
                <w:szCs w:val="18"/>
              </w:rPr>
              <w:t xml:space="preserve"> ve Premedikasyon</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r w:rsidR="00190863" w:rsidRPr="00CF543C" w:rsidTr="00AC03E4">
        <w:trPr>
          <w:gridAfter w:val="1"/>
          <w:wAfter w:w="3122" w:type="dxa"/>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Lokal Anestezikler</w:t>
            </w:r>
          </w:p>
        </w:tc>
        <w:tc>
          <w:tcPr>
            <w:tcW w:w="354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Dilek YENİAY</w:t>
            </w:r>
          </w:p>
        </w:tc>
      </w:tr>
    </w:tbl>
    <w:p w:rsidR="00190863" w:rsidRPr="00CF543C" w:rsidRDefault="00190863" w:rsidP="00190863">
      <w:pPr>
        <w:pStyle w:val="nospacing"/>
        <w:jc w:val="center"/>
        <w:rPr>
          <w:sz w:val="18"/>
          <w:szCs w:val="18"/>
        </w:rPr>
      </w:pPr>
      <w:r w:rsidRPr="00CF543C">
        <w:rPr>
          <w:b/>
          <w:sz w:val="18"/>
          <w:szCs w:val="18"/>
        </w:rPr>
        <w:t>4.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544" w:type="dxa"/>
            <w:vMerge/>
            <w:tcBorders>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spacing w:line="276" w:lineRule="auto"/>
              <w:rPr>
                <w:color w:val="000000"/>
                <w:sz w:val="18"/>
                <w:szCs w:val="18"/>
              </w:rPr>
            </w:pPr>
            <w:r w:rsidRPr="00CF543C">
              <w:rPr>
                <w:sz w:val="18"/>
                <w:szCs w:val="18"/>
              </w:rPr>
              <w:t>Genel Anestezi İlkeleri ve Anestezi Cihazı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Asid-Baz Bozuklukları, Kan gazları yorumlanması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İntravenöz Sıvılar ve Sıvı Tedavisi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BA724F" w:rsidRDefault="00190863" w:rsidP="00AC03E4">
            <w:pPr>
              <w:rPr>
                <w:kern w:val="2"/>
                <w:sz w:val="18"/>
                <w:szCs w:val="18"/>
              </w:rPr>
            </w:pPr>
            <w:r w:rsidRPr="00BA724F">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Kan ve Kan Ürünleri, Transfüzyon Reaksiyonları</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Dr. Öğr. Üyesi İlke TAMDOĞAN</w:t>
            </w:r>
          </w:p>
        </w:tc>
      </w:tr>
    </w:tbl>
    <w:p w:rsidR="00190863" w:rsidRDefault="00190863" w:rsidP="00190863">
      <w:pPr>
        <w:pStyle w:val="nospacing"/>
        <w:jc w:val="center"/>
        <w:rPr>
          <w:b/>
          <w:sz w:val="18"/>
          <w:szCs w:val="18"/>
        </w:rPr>
      </w:pPr>
    </w:p>
    <w:p w:rsidR="00190863" w:rsidRPr="00CF543C" w:rsidRDefault="00190863" w:rsidP="00190863">
      <w:pPr>
        <w:pStyle w:val="nospacing"/>
        <w:jc w:val="center"/>
        <w:rPr>
          <w:sz w:val="18"/>
          <w:szCs w:val="18"/>
        </w:rPr>
      </w:pPr>
      <w:r w:rsidRPr="00CF543C">
        <w:rPr>
          <w:b/>
          <w:sz w:val="18"/>
          <w:szCs w:val="18"/>
        </w:rPr>
        <w:t>5. Gün</w:t>
      </w:r>
    </w:p>
    <w:tbl>
      <w:tblPr>
        <w:tblW w:w="10916" w:type="dxa"/>
        <w:tblInd w:w="-743" w:type="dxa"/>
        <w:tblLayout w:type="fixed"/>
        <w:tblLook w:val="04A0" w:firstRow="1" w:lastRow="0" w:firstColumn="1" w:lastColumn="0" w:noHBand="0" w:noVBand="1"/>
      </w:tblPr>
      <w:tblGrid>
        <w:gridCol w:w="1417"/>
        <w:gridCol w:w="1419"/>
        <w:gridCol w:w="4536"/>
        <w:gridCol w:w="3544"/>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544"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rPr>
          <w:trHeight w:val="492"/>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rPr>
          <w:trHeight w:val="258"/>
        </w:trPr>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544" w:type="dxa"/>
            <w:tcBorders>
              <w:top w:val="single" w:sz="8" w:space="0" w:color="000000"/>
              <w:left w:val="single" w:sz="8" w:space="0" w:color="000000"/>
              <w:bottom w:val="single" w:sz="8" w:space="0" w:color="000000"/>
              <w:right w:val="single" w:sz="8" w:space="0" w:color="000000"/>
            </w:tcBorders>
            <w:shd w:val="clear" w:color="auto" w:fill="8496B0" w:themeFill="text2" w:themeFillTint="99"/>
            <w:hideMark/>
          </w:tcPr>
          <w:p w:rsidR="00190863" w:rsidRPr="00CF543C" w:rsidRDefault="00190863" w:rsidP="00AC03E4">
            <w:pPr>
              <w:pStyle w:val="nospacing"/>
              <w:rPr>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Endotrakeal entübasyon ve havayolu yönetimi</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color w:val="000000"/>
                <w:sz w:val="18"/>
                <w:szCs w:val="18"/>
              </w:rPr>
              <w:t>Sepsis</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Travmalı Hastaya Yaklaşım</w:t>
            </w:r>
          </w:p>
        </w:tc>
        <w:tc>
          <w:tcPr>
            <w:tcW w:w="3544"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Doç.Dr. Elvan TEKİR YILMAZ</w:t>
            </w:r>
          </w:p>
        </w:tc>
      </w:tr>
    </w:tbl>
    <w:p w:rsidR="00190863" w:rsidRPr="00CF543C" w:rsidRDefault="00190863" w:rsidP="00190863">
      <w:pPr>
        <w:shd w:val="clear" w:color="auto" w:fill="FFFFFF"/>
        <w:rPr>
          <w:b/>
          <w:sz w:val="18"/>
          <w:szCs w:val="18"/>
          <w:u w:val="single"/>
        </w:rPr>
      </w:pPr>
    </w:p>
    <w:p w:rsidR="00190863" w:rsidRPr="00CF543C" w:rsidRDefault="00190863" w:rsidP="00190863">
      <w:pPr>
        <w:shd w:val="clear" w:color="auto" w:fill="FFFFFF"/>
        <w:jc w:val="center"/>
        <w:rPr>
          <w:b/>
          <w:kern w:val="2"/>
          <w:sz w:val="18"/>
          <w:szCs w:val="18"/>
          <w:u w:val="single"/>
        </w:rPr>
      </w:pPr>
      <w:r w:rsidRPr="00CF543C">
        <w:rPr>
          <w:b/>
          <w:sz w:val="18"/>
          <w:szCs w:val="18"/>
          <w:u w:val="single"/>
        </w:rPr>
        <w:t>II. HAFTA</w:t>
      </w:r>
    </w:p>
    <w:p w:rsidR="00190863" w:rsidRPr="00CF543C" w:rsidRDefault="00190863" w:rsidP="00190863">
      <w:pPr>
        <w:pStyle w:val="nospacing"/>
        <w:jc w:val="center"/>
        <w:rPr>
          <w:sz w:val="18"/>
          <w:szCs w:val="18"/>
        </w:rPr>
      </w:pPr>
      <w:r w:rsidRPr="00CF543C">
        <w:rPr>
          <w:b/>
          <w:sz w:val="18"/>
          <w:szCs w:val="18"/>
        </w:rPr>
        <w:t>6.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Hasta başı eğitimi</w:t>
            </w:r>
          </w:p>
        </w:tc>
        <w:tc>
          <w:tcPr>
            <w:tcW w:w="3685" w:type="dxa"/>
            <w:vMerge/>
            <w:tcBorders>
              <w:left w:val="single" w:sz="8" w:space="0" w:color="000000"/>
              <w:bottom w:val="single" w:sz="4" w:space="0" w:color="auto"/>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4" w:space="0" w:color="auto"/>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Akut Solunum Yetmezliği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Pr>
                <w:sz w:val="18"/>
                <w:szCs w:val="18"/>
              </w:rPr>
              <w:t>ARDS</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r w:rsidRPr="00CF543C">
              <w:rPr>
                <w:sz w:val="18"/>
                <w:szCs w:val="18"/>
              </w:rPr>
              <w:t>Mekanik Ventilasyon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b/>
                <w:sz w:val="18"/>
                <w:szCs w:val="18"/>
              </w:rPr>
              <w:t>Doç. Dr. Tuna ALBAYRAK</w:t>
            </w:r>
          </w:p>
        </w:tc>
      </w:tr>
    </w:tbl>
    <w:p w:rsidR="00190863" w:rsidRPr="00CF543C" w:rsidRDefault="00190863" w:rsidP="00190863">
      <w:pPr>
        <w:pStyle w:val="nospacing"/>
        <w:jc w:val="center"/>
        <w:rPr>
          <w:sz w:val="18"/>
          <w:szCs w:val="18"/>
        </w:rPr>
      </w:pPr>
      <w:r w:rsidRPr="00CF543C">
        <w:rPr>
          <w:b/>
          <w:sz w:val="18"/>
          <w:szCs w:val="18"/>
        </w:rPr>
        <w:t>7.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rPr>
          <w:trHeight w:val="320"/>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685" w:type="dxa"/>
            <w:vMerge/>
            <w:tcBorders>
              <w:left w:val="single" w:sz="8" w:space="0" w:color="000000"/>
              <w:right w:val="single" w:sz="8" w:space="0" w:color="000000"/>
            </w:tcBorders>
            <w:hideMark/>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sz w:val="18"/>
                <w:szCs w:val="18"/>
              </w:rPr>
            </w:pPr>
            <w:r w:rsidRPr="00CF543C">
              <w:rPr>
                <w:color w:val="000000"/>
                <w:sz w:val="18"/>
                <w:szCs w:val="18"/>
              </w:rPr>
              <w:t>Hasta başı eğitimi</w:t>
            </w:r>
          </w:p>
        </w:tc>
        <w:tc>
          <w:tcPr>
            <w:tcW w:w="3685" w:type="dxa"/>
            <w:vMerge/>
            <w:tcBorders>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color w:val="FF0000"/>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b/>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AC62B1">
              <w:rPr>
                <w:color w:val="000000"/>
                <w:sz w:val="18"/>
                <w:szCs w:val="18"/>
              </w:rPr>
              <w:t>Beyin Ölümü ve Organ Bağışı, Dönor Bakımı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r w:rsidR="00190863" w:rsidRPr="00CF543C" w:rsidTr="00AC03E4">
        <w:trPr>
          <w:trHeight w:val="225"/>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AC62B1">
              <w:rPr>
                <w:color w:val="000000"/>
                <w:sz w:val="18"/>
                <w:szCs w:val="18"/>
              </w:rPr>
              <w:t>Enteral ve Parenteral Beslenme</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9B19A3" w:rsidRDefault="00190863" w:rsidP="00AC03E4">
            <w:pPr>
              <w:rPr>
                <w:color w:val="000000"/>
                <w:sz w:val="18"/>
                <w:szCs w:val="18"/>
              </w:rPr>
            </w:pPr>
            <w:r w:rsidRPr="009B19A3">
              <w:rPr>
                <w:color w:val="000000"/>
                <w:sz w:val="18"/>
                <w:szCs w:val="18"/>
              </w:rPr>
              <w:t>Şok ve tedavisi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Dr. Öğr. Üyesi Yiğit ŞAHİN</w:t>
            </w:r>
          </w:p>
        </w:tc>
      </w:tr>
    </w:tbl>
    <w:p w:rsidR="00190863" w:rsidRPr="00CF543C" w:rsidRDefault="00190863" w:rsidP="00190863">
      <w:pPr>
        <w:pStyle w:val="nospacing"/>
        <w:jc w:val="center"/>
        <w:rPr>
          <w:sz w:val="18"/>
          <w:szCs w:val="18"/>
        </w:rPr>
      </w:pPr>
      <w:r w:rsidRPr="00CF543C">
        <w:rPr>
          <w:b/>
          <w:sz w:val="18"/>
          <w:szCs w:val="18"/>
        </w:rPr>
        <w:t>8. Gün</w:t>
      </w:r>
    </w:p>
    <w:tbl>
      <w:tblPr>
        <w:tblW w:w="11057" w:type="dxa"/>
        <w:tblInd w:w="-743" w:type="dxa"/>
        <w:tblLayout w:type="fixed"/>
        <w:tblLook w:val="04A0" w:firstRow="1" w:lastRow="0" w:firstColumn="1" w:lastColumn="0" w:noHBand="0" w:noVBand="1"/>
      </w:tblPr>
      <w:tblGrid>
        <w:gridCol w:w="1417"/>
        <w:gridCol w:w="1419"/>
        <w:gridCol w:w="4536"/>
        <w:gridCol w:w="3685"/>
      </w:tblGrid>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4" w:space="0" w:color="auto"/>
              <w:left w:val="single" w:sz="4" w:space="0" w:color="auto"/>
              <w:right w:val="single" w:sz="4" w:space="0" w:color="auto"/>
            </w:tcBorders>
            <w:hideMark/>
          </w:tcPr>
          <w:p w:rsidR="00190863" w:rsidRPr="00CF543C" w:rsidRDefault="00190863" w:rsidP="00AC03E4">
            <w:pPr>
              <w:pStyle w:val="nospacing"/>
              <w:rPr>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4" w:space="0" w:color="auto"/>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tcBorders>
              <w:left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9" w:type="dxa"/>
            <w:tcBorders>
              <w:top w:val="single" w:sz="8" w:space="0" w:color="000000"/>
              <w:left w:val="single" w:sz="8" w:space="0" w:color="000000"/>
              <w:bottom w:val="single" w:sz="4" w:space="0" w:color="auto"/>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4" w:space="0" w:color="auto"/>
              <w:right w:val="single" w:sz="4" w:space="0" w:color="auto"/>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left w:val="single" w:sz="4" w:space="0" w:color="auto"/>
              <w:bottom w:val="single" w:sz="4" w:space="0" w:color="auto"/>
              <w:right w:val="single" w:sz="4" w:space="0" w:color="auto"/>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C03E4">
            <w:pPr>
              <w:rPr>
                <w:b/>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38"/>
        </w:trPr>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CF543C">
              <w:rPr>
                <w:sz w:val="18"/>
                <w:szCs w:val="18"/>
              </w:rPr>
              <w:t>Ağrı Fizyolojisi</w:t>
            </w:r>
            <w:r>
              <w:rPr>
                <w:sz w:val="18"/>
                <w:szCs w:val="18"/>
              </w:rPr>
              <w:t xml:space="preserve">, </w:t>
            </w:r>
            <w:r w:rsidRPr="00CF543C">
              <w:rPr>
                <w:sz w:val="18"/>
                <w:szCs w:val="18"/>
              </w:rPr>
              <w:t xml:space="preserve">Akut </w:t>
            </w:r>
            <w:r>
              <w:rPr>
                <w:sz w:val="18"/>
                <w:szCs w:val="18"/>
              </w:rPr>
              <w:t xml:space="preserve">ve </w:t>
            </w:r>
            <w:r w:rsidRPr="00CF543C">
              <w:rPr>
                <w:color w:val="000000"/>
                <w:sz w:val="18"/>
                <w:szCs w:val="18"/>
              </w:rPr>
              <w:t>Kronik Ağrıya Yaklaşım</w:t>
            </w:r>
          </w:p>
        </w:tc>
        <w:tc>
          <w:tcPr>
            <w:tcW w:w="3685" w:type="dxa"/>
            <w:tcBorders>
              <w:top w:val="single" w:sz="4" w:space="0" w:color="auto"/>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Pr>
                <w:sz w:val="18"/>
                <w:szCs w:val="18"/>
              </w:rPr>
              <w:t xml:space="preserve">Opioidler </w:t>
            </w:r>
            <w:proofErr w:type="gramStart"/>
            <w:r>
              <w:rPr>
                <w:sz w:val="18"/>
                <w:szCs w:val="18"/>
              </w:rPr>
              <w:t xml:space="preserve">ve </w:t>
            </w:r>
            <w:r w:rsidRPr="00CF543C">
              <w:rPr>
                <w:sz w:val="18"/>
                <w:szCs w:val="18"/>
              </w:rPr>
              <w:t xml:space="preserve"> Postoperatif</w:t>
            </w:r>
            <w:proofErr w:type="gramEnd"/>
            <w:r w:rsidRPr="00CF543C">
              <w:rPr>
                <w:sz w:val="18"/>
                <w:szCs w:val="18"/>
              </w:rPr>
              <w:t xml:space="preserve"> Analjezi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Cs/>
                <w:color w:val="000000"/>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color w:val="000000"/>
                <w:sz w:val="18"/>
                <w:szCs w:val="18"/>
              </w:rPr>
            </w:pPr>
            <w:r w:rsidRPr="00AC62B1">
              <w:rPr>
                <w:color w:val="000000"/>
                <w:sz w:val="18"/>
                <w:szCs w:val="18"/>
              </w:rPr>
              <w:t>Rejyonel Anestezi Uygulamaları</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r w:rsidRPr="00CF543C">
              <w:rPr>
                <w:b/>
                <w:sz w:val="18"/>
                <w:szCs w:val="18"/>
              </w:rPr>
              <w:t>Doç. Dr. Bilge OLGUN KELEŞ</w:t>
            </w:r>
          </w:p>
        </w:tc>
      </w:tr>
      <w:tr w:rsidR="00190863" w:rsidRPr="00CF543C" w:rsidTr="00AC03E4">
        <w:tc>
          <w:tcPr>
            <w:tcW w:w="1417"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c>
          <w:tcPr>
            <w:tcW w:w="1419"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spacing w:line="276" w:lineRule="auto"/>
              <w:rPr>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b/>
                <w:sz w:val="18"/>
                <w:szCs w:val="18"/>
              </w:rPr>
            </w:pPr>
          </w:p>
        </w:tc>
      </w:tr>
    </w:tbl>
    <w:p w:rsidR="00190863" w:rsidRPr="00CF543C" w:rsidRDefault="00190863" w:rsidP="00190863">
      <w:pPr>
        <w:pStyle w:val="nospacing"/>
        <w:jc w:val="center"/>
        <w:rPr>
          <w:sz w:val="18"/>
          <w:szCs w:val="18"/>
        </w:rPr>
      </w:pPr>
      <w:r w:rsidRPr="00CF543C">
        <w:rPr>
          <w:b/>
          <w:sz w:val="18"/>
          <w:szCs w:val="18"/>
        </w:rPr>
        <w:t>9.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Hasta başı eğitimi</w:t>
            </w:r>
          </w:p>
        </w:tc>
        <w:tc>
          <w:tcPr>
            <w:tcW w:w="3685" w:type="dxa"/>
            <w:vMerge w:val="restart"/>
            <w:tcBorders>
              <w:top w:val="single" w:sz="8" w:space="0" w:color="000000"/>
              <w:left w:val="single" w:sz="8" w:space="0" w:color="000000"/>
              <w:bottom w:val="single" w:sz="8" w:space="0" w:color="000000"/>
              <w:right w:val="single" w:sz="8" w:space="0" w:color="000000"/>
            </w:tcBorders>
            <w:hideMark/>
          </w:tcPr>
          <w:p w:rsidR="00190863" w:rsidRDefault="00190863" w:rsidP="00AC03E4">
            <w:pPr>
              <w:pStyle w:val="nospacing"/>
              <w:rPr>
                <w:b/>
                <w:sz w:val="18"/>
                <w:szCs w:val="18"/>
              </w:rPr>
            </w:pPr>
            <w:r w:rsidRPr="00CF543C">
              <w:rPr>
                <w:sz w:val="18"/>
                <w:szCs w:val="18"/>
              </w:rPr>
              <w:t xml:space="preserve">Ameliyathane/Yoğun bakım/ Poliklinik/ Ameliyathane dışı anestezi uygulamaları: </w:t>
            </w:r>
            <w:r w:rsidRPr="00CF543C">
              <w:rPr>
                <w:b/>
                <w:sz w:val="18"/>
                <w:szCs w:val="18"/>
              </w:rPr>
              <w:t>Tüm Öğretim Üyeleri</w:t>
            </w:r>
          </w:p>
          <w:p w:rsidR="00190863" w:rsidRDefault="00190863" w:rsidP="00AC03E4">
            <w:pPr>
              <w:pStyle w:val="nospacing"/>
              <w:rPr>
                <w:b/>
                <w:sz w:val="18"/>
                <w:szCs w:val="18"/>
              </w:rPr>
            </w:pPr>
          </w:p>
          <w:p w:rsidR="00190863" w:rsidRPr="00CF543C" w:rsidRDefault="00190863" w:rsidP="00AC03E4">
            <w:pPr>
              <w:pStyle w:val="nospacing"/>
              <w:rPr>
                <w:sz w:val="18"/>
                <w:szCs w:val="18"/>
              </w:rPr>
            </w:pPr>
            <w:r w:rsidRPr="00CF543C">
              <w:rPr>
                <w:b/>
                <w:sz w:val="18"/>
                <w:szCs w:val="18"/>
              </w:rPr>
              <w:t xml:space="preserve">Dr. </w:t>
            </w:r>
            <w:r>
              <w:rPr>
                <w:b/>
                <w:sz w:val="18"/>
                <w:szCs w:val="18"/>
              </w:rPr>
              <w:t>Ayşegül TORUN GÖKTAŞ</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10.30  - 11.20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Hasta başı eğitimi</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11.30  - 12.20</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Pr>
                <w:color w:val="000000"/>
                <w:sz w:val="18"/>
                <w:szCs w:val="18"/>
              </w:rPr>
              <w:t>İntoksikasyonlar</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b/>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rPr>
          <w:trHeight w:val="238"/>
        </w:trPr>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pStyle w:val="nospacing"/>
              <w:spacing w:line="276" w:lineRule="auto"/>
              <w:rPr>
                <w:color w:val="000000"/>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b/>
                <w:sz w:val="18"/>
                <w:szCs w:val="18"/>
              </w:rPr>
              <w:t xml:space="preserve"> </w:t>
            </w:r>
            <w:r w:rsidRPr="00B54FE4">
              <w:rPr>
                <w:sz w:val="18"/>
                <w:szCs w:val="18"/>
              </w:rPr>
              <w:t xml:space="preserve">Ameliyathane/Yoğun bakım/ Poliklinik/ </w:t>
            </w:r>
            <w:r w:rsidRPr="00B54FE4">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 xml:space="preserve">Ameliyathane/Yoğun bakım/ Poliklinik/ </w:t>
            </w:r>
            <w:r w:rsidRPr="00B54FE4">
              <w:rPr>
                <w:b/>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PRATİK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color w:val="000000"/>
                <w:kern w:val="2"/>
                <w:sz w:val="18"/>
                <w:szCs w:val="18"/>
              </w:rPr>
            </w:pPr>
            <w:r w:rsidRPr="00B54FE4">
              <w:rPr>
                <w:color w:val="000000"/>
                <w:sz w:val="18"/>
                <w:szCs w:val="18"/>
              </w:rPr>
              <w:t>Hasta başı eğitimi</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B54FE4" w:rsidRDefault="00190863" w:rsidP="00AC03E4">
            <w:pPr>
              <w:rPr>
                <w:sz w:val="18"/>
                <w:szCs w:val="18"/>
              </w:rPr>
            </w:pPr>
            <w:r w:rsidRPr="00B54FE4">
              <w:rPr>
                <w:sz w:val="18"/>
                <w:szCs w:val="18"/>
              </w:rPr>
              <w:t xml:space="preserve">Ameliyathane/Yoğun bakım/ Poliklinik/ </w:t>
            </w:r>
            <w:r w:rsidRPr="00B54FE4">
              <w:rPr>
                <w:b/>
                <w:sz w:val="18"/>
                <w:szCs w:val="18"/>
              </w:rPr>
              <w:t>Tüm Öğretim Üyeleri</w:t>
            </w:r>
          </w:p>
        </w:tc>
      </w:tr>
    </w:tbl>
    <w:p w:rsidR="00190863" w:rsidRPr="00CF543C" w:rsidRDefault="00190863" w:rsidP="00190863">
      <w:pPr>
        <w:pStyle w:val="nospacing"/>
        <w:jc w:val="center"/>
        <w:rPr>
          <w:sz w:val="18"/>
          <w:szCs w:val="18"/>
        </w:rPr>
      </w:pPr>
      <w:r w:rsidRPr="00CF543C">
        <w:rPr>
          <w:b/>
          <w:sz w:val="18"/>
          <w:szCs w:val="18"/>
        </w:rPr>
        <w:t>10. Gün</w:t>
      </w:r>
    </w:p>
    <w:tbl>
      <w:tblPr>
        <w:tblW w:w="11057" w:type="dxa"/>
        <w:tblInd w:w="-743" w:type="dxa"/>
        <w:tblLayout w:type="fixed"/>
        <w:tblLook w:val="04A0" w:firstRow="1" w:lastRow="0" w:firstColumn="1" w:lastColumn="0" w:noHBand="0" w:noVBand="1"/>
      </w:tblPr>
      <w:tblGrid>
        <w:gridCol w:w="1418"/>
        <w:gridCol w:w="1418"/>
        <w:gridCol w:w="4536"/>
        <w:gridCol w:w="3685"/>
      </w:tblGrid>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08.30  - 09.20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color w:val="000000"/>
                <w:sz w:val="18"/>
                <w:szCs w:val="18"/>
              </w:rPr>
            </w:pPr>
            <w:r w:rsidRPr="00CF543C">
              <w:rPr>
                <w:color w:val="000000"/>
                <w:sz w:val="18"/>
                <w:szCs w:val="18"/>
              </w:rPr>
              <w:t>TEORİK</w:t>
            </w: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09.30  - 10.20   </w:t>
            </w:r>
          </w:p>
        </w:tc>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rPr>
                <w:kern w:val="2"/>
                <w:sz w:val="18"/>
                <w:szCs w:val="18"/>
              </w:rPr>
            </w:pPr>
            <w:r w:rsidRPr="00CF543C">
              <w:rPr>
                <w:sz w:val="18"/>
                <w:szCs w:val="18"/>
              </w:rPr>
              <w:t>TEORİK</w:t>
            </w:r>
          </w:p>
        </w:tc>
        <w:tc>
          <w:tcPr>
            <w:tcW w:w="4536" w:type="dxa"/>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pStyle w:val="nospacing"/>
              <w:rPr>
                <w:sz w:val="18"/>
                <w:szCs w:val="18"/>
              </w:rPr>
            </w:pPr>
            <w:r w:rsidRPr="00CF543C">
              <w:rPr>
                <w:color w:val="000000"/>
                <w:sz w:val="18"/>
                <w:szCs w:val="18"/>
              </w:rPr>
              <w:t>Seminer/Literatür/Klinik İçi Eğitim</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rPr>
          <w:trHeight w:val="736"/>
        </w:trPr>
        <w:tc>
          <w:tcPr>
            <w:tcW w:w="1418" w:type="dxa"/>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10.30 – 11.30</w:t>
            </w:r>
          </w:p>
        </w:tc>
        <w:tc>
          <w:tcPr>
            <w:tcW w:w="1418" w:type="dxa"/>
            <w:tcBorders>
              <w:top w:val="single" w:sz="8" w:space="0" w:color="000000"/>
              <w:left w:val="single" w:sz="8" w:space="0" w:color="000000"/>
              <w:right w:val="single" w:sz="8" w:space="0" w:color="000000"/>
            </w:tcBorders>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jc w:val="center"/>
              <w:rPr>
                <w:b/>
                <w:kern w:val="2"/>
                <w:sz w:val="18"/>
                <w:szCs w:val="18"/>
              </w:rPr>
            </w:pPr>
            <w:r w:rsidRPr="00CF543C">
              <w:rPr>
                <w:b/>
                <w:sz w:val="18"/>
                <w:szCs w:val="18"/>
              </w:rPr>
              <w:t>YAZILI SINAV</w:t>
            </w:r>
          </w:p>
        </w:tc>
        <w:tc>
          <w:tcPr>
            <w:tcW w:w="3685" w:type="dxa"/>
            <w:tcBorders>
              <w:top w:val="single" w:sz="8" w:space="0" w:color="000000"/>
              <w:left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1418"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190863" w:rsidRPr="00CF543C" w:rsidRDefault="00190863" w:rsidP="00AC03E4">
            <w:pPr>
              <w:jc w:val="center"/>
              <w:rPr>
                <w:kern w:val="2"/>
                <w:sz w:val="18"/>
                <w:szCs w:val="18"/>
              </w:rPr>
            </w:pPr>
            <w:r w:rsidRPr="00CF543C">
              <w:rPr>
                <w:b/>
                <w:sz w:val="18"/>
                <w:szCs w:val="18"/>
              </w:rPr>
              <w:t xml:space="preserve">Ö Ğ L </w:t>
            </w:r>
            <w:proofErr w:type="gramStart"/>
            <w:r w:rsidRPr="00CF543C">
              <w:rPr>
                <w:b/>
                <w:sz w:val="18"/>
                <w:szCs w:val="18"/>
              </w:rPr>
              <w:t>E     A</w:t>
            </w:r>
            <w:proofErr w:type="gramEnd"/>
            <w:r w:rsidRPr="00CF543C">
              <w:rPr>
                <w:b/>
                <w:sz w:val="18"/>
                <w:szCs w:val="18"/>
              </w:rPr>
              <w:t xml:space="preserve"> R A S I</w:t>
            </w:r>
          </w:p>
        </w:tc>
        <w:tc>
          <w:tcPr>
            <w:tcW w:w="3685" w:type="dxa"/>
            <w:tcBorders>
              <w:top w:val="single" w:sz="8" w:space="0" w:color="000000"/>
              <w:left w:val="single" w:sz="8" w:space="0" w:color="000000"/>
              <w:bottom w:val="single" w:sz="8" w:space="0" w:color="000000"/>
              <w:right w:val="single" w:sz="8" w:space="0" w:color="000000"/>
            </w:tcBorders>
            <w:shd w:val="clear" w:color="auto" w:fill="8496B0" w:themeFill="text2" w:themeFillTint="99"/>
          </w:tcPr>
          <w:p w:rsidR="00190863" w:rsidRPr="00CF543C" w:rsidRDefault="00190863" w:rsidP="00AC03E4">
            <w:pPr>
              <w:pStyle w:val="nospacing"/>
              <w:rPr>
                <w:sz w:val="18"/>
                <w:szCs w:val="18"/>
              </w:rPr>
            </w:pP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13.30  - 14.20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val="restart"/>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jc w:val="center"/>
              <w:rPr>
                <w:kern w:val="2"/>
                <w:sz w:val="18"/>
                <w:szCs w:val="18"/>
              </w:rPr>
            </w:pPr>
            <w:r w:rsidRPr="00CF543C">
              <w:rPr>
                <w:b/>
                <w:sz w:val="18"/>
                <w:szCs w:val="18"/>
              </w:rPr>
              <w:t>SÖZLÜ SINAV</w:t>
            </w: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14.30  - 15.20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15.30  - 16.20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r w:rsidR="00190863" w:rsidRPr="00CF543C" w:rsidTr="00AC03E4">
        <w:tc>
          <w:tcPr>
            <w:tcW w:w="1418"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 xml:space="preserve">16.30  - 17.20   </w:t>
            </w:r>
          </w:p>
        </w:tc>
        <w:tc>
          <w:tcPr>
            <w:tcW w:w="1418" w:type="dxa"/>
            <w:tcBorders>
              <w:top w:val="single" w:sz="8" w:space="0" w:color="000000"/>
              <w:left w:val="single" w:sz="8" w:space="0" w:color="000000"/>
              <w:bottom w:val="single" w:sz="8" w:space="0" w:color="000000"/>
              <w:right w:val="single" w:sz="8" w:space="0" w:color="000000"/>
            </w:tcBorders>
            <w:vAlign w:val="center"/>
          </w:tcPr>
          <w:p w:rsidR="00190863" w:rsidRPr="00CF543C" w:rsidRDefault="00190863" w:rsidP="00AC03E4">
            <w:pPr>
              <w:pStyle w:val="nospacing"/>
              <w:rPr>
                <w:sz w:val="18"/>
                <w:szCs w:val="18"/>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90863" w:rsidRPr="00CF543C" w:rsidRDefault="00190863" w:rsidP="00AC03E4">
            <w:pPr>
              <w:spacing w:line="240" w:lineRule="auto"/>
              <w:rPr>
                <w:kern w:val="2"/>
                <w:sz w:val="18"/>
                <w:szCs w:val="18"/>
              </w:rPr>
            </w:pPr>
          </w:p>
        </w:tc>
        <w:tc>
          <w:tcPr>
            <w:tcW w:w="3685" w:type="dxa"/>
            <w:tcBorders>
              <w:top w:val="single" w:sz="8" w:space="0" w:color="000000"/>
              <w:left w:val="single" w:sz="8" w:space="0" w:color="000000"/>
              <w:bottom w:val="single" w:sz="8" w:space="0" w:color="000000"/>
              <w:right w:val="single" w:sz="8" w:space="0" w:color="000000"/>
            </w:tcBorders>
            <w:hideMark/>
          </w:tcPr>
          <w:p w:rsidR="00190863" w:rsidRPr="00CF543C" w:rsidRDefault="00190863" w:rsidP="00AC03E4">
            <w:pPr>
              <w:pStyle w:val="nospacing"/>
              <w:rPr>
                <w:sz w:val="18"/>
                <w:szCs w:val="18"/>
              </w:rPr>
            </w:pPr>
            <w:r w:rsidRPr="00CF543C">
              <w:rPr>
                <w:sz w:val="18"/>
                <w:szCs w:val="18"/>
              </w:rPr>
              <w:t>Tüm Öğretim Üyeleri</w:t>
            </w:r>
          </w:p>
        </w:tc>
      </w:tr>
    </w:tbl>
    <w:p w:rsidR="00190863" w:rsidRPr="00CF543C" w:rsidRDefault="00190863" w:rsidP="00190863">
      <w:pPr>
        <w:pStyle w:val="nospacing"/>
        <w:rPr>
          <w:b/>
          <w:sz w:val="18"/>
          <w:szCs w:val="18"/>
        </w:rPr>
      </w:pPr>
    </w:p>
    <w:p w:rsidR="00190863" w:rsidRPr="00CF543C" w:rsidRDefault="00190863" w:rsidP="00190863">
      <w:pPr>
        <w:rPr>
          <w:sz w:val="18"/>
          <w:szCs w:val="18"/>
        </w:rPr>
      </w:pPr>
    </w:p>
    <w:p w:rsidR="007816DA" w:rsidRDefault="007816DA">
      <w:pPr>
        <w:pStyle w:val="AralkYok2"/>
        <w:rPr>
          <w:b/>
          <w:sz w:val="18"/>
          <w:szCs w:val="18"/>
        </w:rPr>
      </w:pPr>
    </w:p>
    <w:p w:rsidR="007816DA" w:rsidRDefault="007816DA">
      <w:pPr>
        <w:pStyle w:val="AralkYok2"/>
        <w:rPr>
          <w:b/>
          <w:sz w:val="18"/>
          <w:szCs w:val="18"/>
        </w:rPr>
      </w:pPr>
    </w:p>
    <w:p w:rsidR="007816DA" w:rsidRDefault="007816DA">
      <w:pPr>
        <w:jc w:val="center"/>
        <w:rPr>
          <w:b/>
        </w:rPr>
      </w:pPr>
    </w:p>
    <w:p w:rsidR="007816DA" w:rsidRDefault="007816DA">
      <w:pPr>
        <w:jc w:val="center"/>
        <w:rPr>
          <w:b/>
        </w:rPr>
      </w:pPr>
    </w:p>
    <w:p w:rsidR="007816DA" w:rsidRDefault="007816DA">
      <w:pPr>
        <w:jc w:val="center"/>
        <w:rPr>
          <w:b/>
          <w:sz w:val="56"/>
        </w:rPr>
      </w:pPr>
    </w:p>
    <w:p w:rsidR="007816DA" w:rsidRDefault="007816DA">
      <w:pPr>
        <w:jc w:val="center"/>
        <w:rPr>
          <w:b/>
          <w:sz w:val="56"/>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E064D6" w:rsidRDefault="00E064D6">
      <w:pPr>
        <w:jc w:val="center"/>
        <w:rPr>
          <w:b/>
          <w:sz w:val="96"/>
          <w:szCs w:val="96"/>
          <w:highlight w:val="green"/>
        </w:rPr>
      </w:pPr>
    </w:p>
    <w:p w:rsidR="007816DA" w:rsidRPr="00E064D6" w:rsidRDefault="007816DA">
      <w:pPr>
        <w:jc w:val="center"/>
        <w:rPr>
          <w:b/>
          <w:sz w:val="96"/>
          <w:szCs w:val="96"/>
        </w:rPr>
      </w:pPr>
      <w:r w:rsidRPr="00E064D6">
        <w:rPr>
          <w:b/>
          <w:sz w:val="96"/>
          <w:szCs w:val="96"/>
        </w:rPr>
        <w:t xml:space="preserve">İÇ HASTALIKLARI </w:t>
      </w:r>
    </w:p>
    <w:p w:rsidR="007816DA" w:rsidRDefault="007816DA">
      <w:pPr>
        <w:jc w:val="center"/>
        <w:rPr>
          <w:b/>
          <w:sz w:val="96"/>
          <w:szCs w:val="96"/>
        </w:rPr>
      </w:pPr>
      <w:r w:rsidRPr="00E064D6">
        <w:rPr>
          <w:b/>
          <w:sz w:val="96"/>
          <w:szCs w:val="96"/>
        </w:rPr>
        <w:t>STAJI</w:t>
      </w: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pPr>
        <w:jc w:val="center"/>
        <w:rPr>
          <w:b/>
          <w:sz w:val="96"/>
          <w:szCs w:val="96"/>
        </w:rPr>
      </w:pPr>
    </w:p>
    <w:p w:rsidR="00E064D6" w:rsidRDefault="00E064D6"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7816DA" w:rsidRDefault="007816DA">
      <w:pPr>
        <w:spacing w:after="200" w:line="276" w:lineRule="auto"/>
        <w:rPr>
          <w:rFonts w:eastAsia="Calibri"/>
          <w:b/>
          <w:color w:val="000000"/>
          <w:u w:val="single"/>
        </w:rPr>
      </w:pPr>
    </w:p>
    <w:p w:rsidR="007816DA" w:rsidRDefault="007816DA">
      <w:pPr>
        <w:spacing w:after="200" w:line="276" w:lineRule="auto"/>
        <w:jc w:val="center"/>
        <w:rPr>
          <w:rFonts w:eastAsia="Calibri"/>
          <w:b/>
          <w:bCs/>
          <w:color w:val="000000"/>
        </w:rPr>
      </w:pPr>
      <w:r>
        <w:rPr>
          <w:rFonts w:eastAsia="Calibri"/>
          <w:b/>
          <w:color w:val="000000"/>
          <w:u w:val="single"/>
        </w:rPr>
        <w:t>İÇ HASTALIKLARI STAJ EĞİTİM PROGRAMI</w:t>
      </w:r>
    </w:p>
    <w:tbl>
      <w:tblPr>
        <w:tblW w:w="0" w:type="auto"/>
        <w:tblInd w:w="-5" w:type="dxa"/>
        <w:tblLayout w:type="fixed"/>
        <w:tblLook w:val="0000" w:firstRow="0" w:lastRow="0" w:firstColumn="0" w:lastColumn="0" w:noHBand="0" w:noVBand="0"/>
      </w:tblPr>
      <w:tblGrid>
        <w:gridCol w:w="3369"/>
        <w:gridCol w:w="6388"/>
      </w:tblGrid>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bCs/>
                <w:color w:val="000000"/>
              </w:rPr>
              <w:t>STAJ ADI</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İÇ HASTALIKLARI</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bCs/>
              </w:rPr>
            </w:pPr>
            <w:r>
              <w:rPr>
                <w:rFonts w:eastAsia="Calibri"/>
                <w:b/>
                <w:bCs/>
              </w:rPr>
              <w:t>Başkoordinatör: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sidP="006817E2">
            <w:pPr>
              <w:spacing w:after="200" w:line="276" w:lineRule="auto"/>
            </w:pPr>
            <w:r>
              <w:rPr>
                <w:rFonts w:eastAsia="Calibri"/>
                <w:b/>
              </w:rPr>
              <w:t xml:space="preserve">Dönem IV Koordinatörü: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bCs/>
              </w:rPr>
              <w:t>Doç. Dr. Emre Yılmaz</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r>
              <w:rPr>
                <w:rFonts w:eastAsia="Calibri"/>
                <w:b/>
              </w:rPr>
              <w:t xml:space="preserve">Koordinatör Yardımcısı: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t>Dr. Öğr. Üyesi Selda Günaydın</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bCs/>
              </w:rPr>
            </w:pPr>
            <w:r>
              <w:rPr>
                <w:rFonts w:eastAsia="Calibri"/>
                <w:b/>
                <w:bCs/>
              </w:rPr>
              <w:t>Eğitimin yürütüldüğü yer:</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Cs/>
              </w:rPr>
              <w:t>Giresun Üniversitesi Eğitim ve Araştırma Hastanesi, İç Hastalıkları Kliniği ve Polikliniği</w:t>
            </w:r>
          </w:p>
        </w:tc>
      </w:tr>
      <w:tr w:rsidR="007816DA" w:rsidRPr="007816DA" w:rsidTr="005051FC">
        <w:tc>
          <w:tcPr>
            <w:tcW w:w="3369" w:type="dxa"/>
            <w:tcBorders>
              <w:top w:val="single" w:sz="4" w:space="0" w:color="000000"/>
              <w:left w:val="single" w:sz="4" w:space="0" w:color="000000"/>
              <w:bottom w:val="single" w:sz="4" w:space="0" w:color="000000"/>
            </w:tcBorders>
            <w:shd w:val="clear" w:color="auto" w:fill="auto"/>
          </w:tcPr>
          <w:p w:rsidR="007816DA" w:rsidRPr="007816DA" w:rsidRDefault="007816DA">
            <w:pPr>
              <w:rPr>
                <w:rFonts w:eastAsia="Calibri"/>
                <w:b/>
              </w:rPr>
            </w:pPr>
            <w:r w:rsidRPr="007816DA">
              <w:rPr>
                <w:rFonts w:eastAsia="Calibri"/>
                <w:b/>
              </w:rPr>
              <w:t xml:space="preserve">Staj Eğitim Sorumlusu: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7816DA" w:rsidRPr="006817E2" w:rsidRDefault="008C4413" w:rsidP="008C4413">
            <w:r>
              <w:t xml:space="preserve">Prof.Dr. Tülin AKAGÜN </w:t>
            </w:r>
          </w:p>
        </w:tc>
      </w:tr>
      <w:tr w:rsidR="007816DA">
        <w:tc>
          <w:tcPr>
            <w:tcW w:w="3369" w:type="dxa"/>
            <w:tcBorders>
              <w:top w:val="single" w:sz="4" w:space="0" w:color="000000"/>
              <w:left w:val="single" w:sz="4" w:space="0" w:color="000000"/>
              <w:bottom w:val="single" w:sz="4" w:space="0" w:color="000000"/>
            </w:tcBorders>
            <w:shd w:val="clear" w:color="auto" w:fill="auto"/>
          </w:tcPr>
          <w:p w:rsidR="007816DA" w:rsidRDefault="007816DA">
            <w:pPr>
              <w:rPr>
                <w:rFonts w:eastAsia="Calibri"/>
              </w:rPr>
            </w:pPr>
            <w:r>
              <w:rPr>
                <w:rFonts w:eastAsia="Calibri"/>
                <w:b/>
                <w:bCs/>
              </w:rPr>
              <w:t xml:space="preserve">Staj öğretim üyeleri:  </w:t>
            </w:r>
          </w:p>
        </w:tc>
        <w:tc>
          <w:tcPr>
            <w:tcW w:w="6388" w:type="dxa"/>
            <w:tcBorders>
              <w:top w:val="single" w:sz="4" w:space="0" w:color="000000"/>
              <w:left w:val="single" w:sz="4" w:space="0" w:color="000000"/>
              <w:bottom w:val="single" w:sz="4" w:space="0" w:color="000000"/>
              <w:right w:val="single" w:sz="4" w:space="0" w:color="000000"/>
            </w:tcBorders>
            <w:shd w:val="clear" w:color="auto" w:fill="auto"/>
          </w:tcPr>
          <w:p w:rsidR="008C4413" w:rsidRDefault="008C4413">
            <w:pPr>
              <w:rPr>
                <w:rFonts w:eastAsia="Calibri"/>
              </w:rPr>
            </w:pPr>
            <w:r w:rsidRPr="008C4413">
              <w:rPr>
                <w:rFonts w:eastAsia="Calibri"/>
              </w:rPr>
              <w:t xml:space="preserve">Prof.Dr. Tülin AKAGÜN </w:t>
            </w:r>
          </w:p>
          <w:p w:rsidR="007816DA" w:rsidRDefault="007816DA">
            <w:r>
              <w:rPr>
                <w:rFonts w:eastAsia="Calibri"/>
              </w:rPr>
              <w:t>Prof. Dr. Oğuz D</w:t>
            </w:r>
            <w:r w:rsidR="008C4413">
              <w:rPr>
                <w:rFonts w:eastAsia="Calibri"/>
              </w:rPr>
              <w:t>İKBAŞ</w:t>
            </w:r>
          </w:p>
          <w:p w:rsidR="007816DA" w:rsidRDefault="007816DA">
            <w:proofErr w:type="gramStart"/>
            <w:r>
              <w:t>Prof.Dr.Ahmet</w:t>
            </w:r>
            <w:proofErr w:type="gramEnd"/>
            <w:r>
              <w:t xml:space="preserve"> Cumhur DÜLGER</w:t>
            </w:r>
          </w:p>
          <w:p w:rsidR="005051FC" w:rsidRDefault="005051FC">
            <w:r>
              <w:t>Do</w:t>
            </w:r>
            <w:r w:rsidR="006817E2">
              <w:t>ç</w:t>
            </w:r>
            <w:r>
              <w:t>. Dr. Kubilay İŞSEVER</w:t>
            </w:r>
          </w:p>
          <w:p w:rsidR="008C4413" w:rsidRDefault="008C4413">
            <w:r>
              <w:t>Doç. Dr. Yasemin EMÜR GÜNAY</w:t>
            </w:r>
          </w:p>
          <w:p w:rsidR="007816DA" w:rsidRDefault="007816DA">
            <w:proofErr w:type="gramStart"/>
            <w:r>
              <w:t>Dr.Öğr.Üyesi</w:t>
            </w:r>
            <w:proofErr w:type="gramEnd"/>
            <w:r>
              <w:t xml:space="preserve"> Hasan Mücahit ÖZBAŞ</w:t>
            </w:r>
          </w:p>
          <w:p w:rsidR="007816DA" w:rsidRDefault="007816DA">
            <w:proofErr w:type="gramStart"/>
            <w:r>
              <w:t>Dr.Öğr.Üyesi</w:t>
            </w:r>
            <w:proofErr w:type="gramEnd"/>
            <w:r>
              <w:t xml:space="preserve"> Mustafa YAKARIŞIK </w:t>
            </w:r>
          </w:p>
          <w:p w:rsidR="007816DA" w:rsidRDefault="007816DA">
            <w:proofErr w:type="gramStart"/>
            <w:r>
              <w:t>Dr.Öğr.Üyesi</w:t>
            </w:r>
            <w:proofErr w:type="gramEnd"/>
            <w:r>
              <w:t xml:space="preserve"> Özdem KAVRAZ TOMAR</w:t>
            </w:r>
          </w:p>
          <w:p w:rsidR="008C4413" w:rsidRDefault="008C4413" w:rsidP="008C4413">
            <w:r>
              <w:t>Dr. Öğr. Üyesi Ersin KULOĞLU</w:t>
            </w:r>
          </w:p>
          <w:p w:rsidR="008C4413" w:rsidRDefault="008C4413" w:rsidP="008C4413">
            <w:r>
              <w:t>Dr. Öğr. Üyesi Aykut OZTURAN</w:t>
            </w:r>
          </w:p>
          <w:p w:rsidR="00F3311B" w:rsidRDefault="00F3311B" w:rsidP="00F3311B">
            <w:proofErr w:type="gramStart"/>
            <w:r w:rsidRPr="00EF48E8">
              <w:t>Dr.Öğr.Üyesi</w:t>
            </w:r>
            <w:proofErr w:type="gramEnd"/>
            <w:r w:rsidRPr="00EF48E8">
              <w:t xml:space="preserve"> Sefer A</w:t>
            </w:r>
            <w:r w:rsidR="008C4413">
              <w:t>RSLAN</w:t>
            </w:r>
          </w:p>
          <w:p w:rsidR="00F3311B" w:rsidRPr="00F3311B" w:rsidRDefault="00F3311B">
            <w:r w:rsidRPr="00F3311B">
              <w:rPr>
                <w:bCs/>
                <w:color w:val="00000A"/>
              </w:rPr>
              <w:t>Dr. Öğr. Üyesi Gökhan AYDIN</w:t>
            </w:r>
          </w:p>
        </w:tc>
      </w:tr>
    </w:tbl>
    <w:p w:rsidR="007816DA" w:rsidRDefault="007816DA"/>
    <w:p w:rsidR="007816DA" w:rsidRDefault="007816DA"/>
    <w:p w:rsidR="007816DA" w:rsidRDefault="007816DA"/>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642492" w:rsidRDefault="0064249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187942" w:rsidRDefault="00187942"/>
    <w:p w:rsidR="00642492" w:rsidRDefault="00642492"/>
    <w:p w:rsidR="00642492" w:rsidRDefault="00642492"/>
    <w:p w:rsidR="00642492" w:rsidRDefault="00642492"/>
    <w:p w:rsidR="006817E2" w:rsidRDefault="006817E2"/>
    <w:p w:rsidR="006817E2" w:rsidRDefault="006817E2"/>
    <w:p w:rsidR="2FCA06FE" w:rsidRDefault="2FCA06FE"/>
    <w:p w:rsidR="006817E2" w:rsidRDefault="006817E2"/>
    <w:p w:rsidR="007816DA" w:rsidRDefault="007816DA"/>
    <w:p w:rsidR="007816DA" w:rsidRDefault="007816DA">
      <w:pPr>
        <w:jc w:val="center"/>
        <w:rPr>
          <w:b/>
          <w:u w:val="single"/>
        </w:rPr>
      </w:pPr>
      <w:r>
        <w:rPr>
          <w:b/>
          <w:u w:val="single"/>
        </w:rPr>
        <w:t>İÇ HASTALIKLARI STAJ AMAÇ VE PROGRAM ÇIKTILARI</w:t>
      </w:r>
    </w:p>
    <w:p w:rsidR="007816DA" w:rsidRDefault="007816DA">
      <w:pPr>
        <w:jc w:val="center"/>
        <w:rPr>
          <w:b/>
          <w:u w:val="single"/>
        </w:rPr>
      </w:pPr>
    </w:p>
    <w:tbl>
      <w:tblPr>
        <w:tblpPr w:leftFromText="141" w:rightFromText="141"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2618"/>
        <w:gridCol w:w="4945"/>
      </w:tblGrid>
      <w:tr w:rsidR="008C4413" w:rsidTr="008C4413">
        <w:tc>
          <w:tcPr>
            <w:tcW w:w="1175" w:type="pct"/>
            <w:shd w:val="clear" w:color="auto" w:fill="auto"/>
          </w:tcPr>
          <w:p w:rsidR="008C4413" w:rsidRDefault="008C4413" w:rsidP="008C4413">
            <w:r>
              <w:rPr>
                <w:b/>
              </w:rPr>
              <w:t>STAJ ADI</w:t>
            </w:r>
          </w:p>
        </w:tc>
        <w:tc>
          <w:tcPr>
            <w:tcW w:w="3825" w:type="pct"/>
            <w:gridSpan w:val="2"/>
            <w:shd w:val="clear" w:color="auto" w:fill="auto"/>
          </w:tcPr>
          <w:p w:rsidR="008C4413" w:rsidRDefault="008C4413" w:rsidP="008C4413">
            <w:pPr>
              <w:jc w:val="center"/>
            </w:pPr>
            <w:r>
              <w:t>İÇ HASTALIKLARI</w:t>
            </w:r>
          </w:p>
        </w:tc>
      </w:tr>
      <w:tr w:rsidR="008C4413" w:rsidTr="008C4413">
        <w:tc>
          <w:tcPr>
            <w:tcW w:w="1175" w:type="pct"/>
            <w:shd w:val="clear" w:color="auto" w:fill="auto"/>
          </w:tcPr>
          <w:p w:rsidR="008C4413" w:rsidRDefault="008C4413" w:rsidP="008C4413">
            <w:r>
              <w:rPr>
                <w:b/>
              </w:rPr>
              <w:t>STAJ YILI</w:t>
            </w:r>
          </w:p>
        </w:tc>
        <w:tc>
          <w:tcPr>
            <w:tcW w:w="3825" w:type="pct"/>
            <w:gridSpan w:val="2"/>
            <w:shd w:val="clear" w:color="auto" w:fill="auto"/>
          </w:tcPr>
          <w:p w:rsidR="008C4413" w:rsidRDefault="00E85FD9" w:rsidP="008C4413">
            <w:pPr>
              <w:jc w:val="center"/>
            </w:pPr>
            <w:r>
              <w:t>2025-2026</w:t>
            </w:r>
            <w:r w:rsidR="008C4413">
              <w:t xml:space="preserve"> Eğitim Öğretim Yılı</w:t>
            </w:r>
          </w:p>
        </w:tc>
      </w:tr>
      <w:tr w:rsidR="008C4413" w:rsidTr="008C4413">
        <w:tc>
          <w:tcPr>
            <w:tcW w:w="1175" w:type="pct"/>
            <w:shd w:val="clear" w:color="auto" w:fill="auto"/>
          </w:tcPr>
          <w:p w:rsidR="008C4413" w:rsidRDefault="008C4413" w:rsidP="008C4413">
            <w:r>
              <w:rPr>
                <w:b/>
              </w:rPr>
              <w:t>STAJ SÜRESİ</w:t>
            </w:r>
          </w:p>
        </w:tc>
        <w:tc>
          <w:tcPr>
            <w:tcW w:w="3825" w:type="pct"/>
            <w:gridSpan w:val="2"/>
            <w:shd w:val="clear" w:color="auto" w:fill="auto"/>
          </w:tcPr>
          <w:p w:rsidR="008C4413" w:rsidRDefault="008C4413" w:rsidP="008C4413">
            <w:pPr>
              <w:jc w:val="center"/>
            </w:pPr>
            <w:r>
              <w:t>8 HAFTA</w:t>
            </w:r>
          </w:p>
        </w:tc>
      </w:tr>
      <w:tr w:rsidR="008C4413" w:rsidTr="008C4413">
        <w:tc>
          <w:tcPr>
            <w:tcW w:w="1175" w:type="pct"/>
            <w:shd w:val="clear" w:color="auto" w:fill="auto"/>
          </w:tcPr>
          <w:p w:rsidR="008C4413" w:rsidRDefault="008C4413" w:rsidP="008C4413">
            <w:r>
              <w:rPr>
                <w:b/>
              </w:rPr>
              <w:t>TEORİK DERS SAATİ</w:t>
            </w:r>
          </w:p>
        </w:tc>
        <w:tc>
          <w:tcPr>
            <w:tcW w:w="3825" w:type="pct"/>
            <w:gridSpan w:val="2"/>
            <w:shd w:val="clear" w:color="auto" w:fill="auto"/>
          </w:tcPr>
          <w:p w:rsidR="008C4413" w:rsidRDefault="008C4413" w:rsidP="008C4413">
            <w:pPr>
              <w:jc w:val="center"/>
            </w:pPr>
            <w:r>
              <w:t>111 SAAT</w:t>
            </w:r>
          </w:p>
        </w:tc>
      </w:tr>
      <w:tr w:rsidR="008C4413" w:rsidTr="008C4413">
        <w:tc>
          <w:tcPr>
            <w:tcW w:w="1175" w:type="pct"/>
            <w:shd w:val="clear" w:color="auto" w:fill="auto"/>
          </w:tcPr>
          <w:p w:rsidR="008C4413" w:rsidRDefault="008C4413" w:rsidP="008C4413">
            <w:r>
              <w:rPr>
                <w:b/>
              </w:rPr>
              <w:t>UYGULAMALI DERS SAATİ</w:t>
            </w:r>
          </w:p>
        </w:tc>
        <w:tc>
          <w:tcPr>
            <w:tcW w:w="3825" w:type="pct"/>
            <w:gridSpan w:val="2"/>
            <w:shd w:val="clear" w:color="auto" w:fill="auto"/>
          </w:tcPr>
          <w:p w:rsidR="008C4413" w:rsidRDefault="008C4413" w:rsidP="008C4413">
            <w:pPr>
              <w:jc w:val="center"/>
            </w:pPr>
            <w:r>
              <w:t>193 SAAT</w:t>
            </w:r>
          </w:p>
        </w:tc>
      </w:tr>
      <w:tr w:rsidR="008C4413" w:rsidTr="008C4413">
        <w:tc>
          <w:tcPr>
            <w:tcW w:w="1175" w:type="pct"/>
            <w:shd w:val="clear" w:color="auto" w:fill="auto"/>
          </w:tcPr>
          <w:p w:rsidR="008C4413" w:rsidRDefault="008C4413" w:rsidP="008C4413">
            <w:pPr>
              <w:rPr>
                <w:b/>
              </w:rPr>
            </w:pPr>
          </w:p>
        </w:tc>
        <w:tc>
          <w:tcPr>
            <w:tcW w:w="3825" w:type="pct"/>
            <w:gridSpan w:val="2"/>
            <w:shd w:val="clear" w:color="auto" w:fill="auto"/>
          </w:tcPr>
          <w:p w:rsidR="008C4413" w:rsidRDefault="008C4413" w:rsidP="008C4413">
            <w:pPr>
              <w:jc w:val="center"/>
            </w:pPr>
          </w:p>
        </w:tc>
      </w:tr>
      <w:tr w:rsidR="008C4413" w:rsidTr="008C4413">
        <w:trPr>
          <w:trHeight w:val="24"/>
        </w:trPr>
        <w:tc>
          <w:tcPr>
            <w:tcW w:w="1175" w:type="pct"/>
            <w:vMerge w:val="restart"/>
            <w:shd w:val="clear" w:color="auto" w:fill="auto"/>
            <w:vAlign w:val="center"/>
          </w:tcPr>
          <w:p w:rsidR="008C4413" w:rsidRDefault="008C4413" w:rsidP="008C4413">
            <w:pPr>
              <w:jc w:val="center"/>
              <w:rPr>
                <w:b/>
                <w:color w:val="FFFFFF"/>
              </w:rPr>
            </w:pPr>
            <w:r>
              <w:rPr>
                <w:b/>
              </w:rPr>
              <w:t>STAJ İÇERİĞİ</w:t>
            </w:r>
          </w:p>
        </w:tc>
        <w:tc>
          <w:tcPr>
            <w:tcW w:w="3825" w:type="pct"/>
            <w:gridSpan w:val="2"/>
            <w:shd w:val="clear" w:color="auto" w:fill="0070C0"/>
          </w:tcPr>
          <w:p w:rsidR="008C4413" w:rsidRDefault="008C4413" w:rsidP="008C4413">
            <w:pPr>
              <w:jc w:val="center"/>
              <w:rPr>
                <w:b/>
                <w:color w:val="FFFFFF"/>
              </w:rPr>
            </w:pPr>
            <w:r>
              <w:rPr>
                <w:b/>
                <w:color w:val="FFFFFF"/>
              </w:rPr>
              <w:t>İÇ HASTALIKLARI STAJI HASTALIKLAR / KLİNİK PROBLEMLER LİSTESİ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Ailevi Akdeniz Ateşi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Sarılık </w:t>
            </w:r>
          </w:p>
        </w:tc>
        <w:tc>
          <w:tcPr>
            <w:tcW w:w="2539" w:type="pct"/>
            <w:shd w:val="clear" w:color="auto" w:fill="FFFFFF"/>
            <w:vAlign w:val="center"/>
          </w:tcPr>
          <w:p w:rsidR="008C4413" w:rsidRDefault="008C4413" w:rsidP="008C4413">
            <w:pPr>
              <w:spacing w:line="276" w:lineRule="auto"/>
              <w:jc w:val="center"/>
            </w:pPr>
            <w:r>
              <w:t>önT,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İshalli Hastaya Yaklaşım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Kronik Viral Hepatitli Hastaya Yaklaşım </w:t>
            </w:r>
          </w:p>
        </w:tc>
        <w:tc>
          <w:tcPr>
            <w:tcW w:w="2539" w:type="pct"/>
            <w:shd w:val="clear" w:color="auto" w:fill="FFFFFF"/>
            <w:vAlign w:val="center"/>
          </w:tcPr>
          <w:p w:rsidR="008C4413" w:rsidRDefault="008C4413" w:rsidP="008C4413">
            <w:pPr>
              <w:spacing w:line="276" w:lineRule="auto"/>
              <w:jc w:val="center"/>
            </w:pPr>
            <w:r>
              <w:t>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Karaciğer Sirozlu Hastaya Yaklaşım </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Portal Hipertansiyon ve Komplikasyonları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Pankreatit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Gastrointestinal Sistem Kanamaları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Karın Ağrısı </w:t>
            </w:r>
          </w:p>
        </w:tc>
        <w:tc>
          <w:tcPr>
            <w:tcW w:w="2539" w:type="pct"/>
            <w:shd w:val="clear" w:color="auto" w:fill="FFFFFF"/>
            <w:vAlign w:val="center"/>
          </w:tcPr>
          <w:p w:rsidR="008C4413" w:rsidRDefault="008C4413" w:rsidP="008C4413">
            <w:pPr>
              <w:spacing w:line="276" w:lineRule="auto"/>
              <w:jc w:val="center"/>
            </w:pPr>
            <w:r>
              <w:t>TT, A,K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İrritabl Barsak Sendromu </w:t>
            </w:r>
          </w:p>
        </w:tc>
        <w:tc>
          <w:tcPr>
            <w:tcW w:w="2539" w:type="pct"/>
            <w:shd w:val="clear" w:color="auto" w:fill="FFFFFF"/>
            <w:vAlign w:val="center"/>
          </w:tcPr>
          <w:p w:rsidR="008C4413" w:rsidRDefault="008C4413" w:rsidP="008C4413">
            <w:pPr>
              <w:spacing w:line="276" w:lineRule="auto"/>
              <w:jc w:val="center"/>
            </w:pPr>
            <w:r>
              <w:t>ÖnT-K,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İflamtuar Barsak Hastalığı </w:t>
            </w:r>
          </w:p>
        </w:tc>
        <w:tc>
          <w:tcPr>
            <w:tcW w:w="2539" w:type="pct"/>
            <w:shd w:val="clear" w:color="auto" w:fill="FFFFFF"/>
            <w:vAlign w:val="center"/>
          </w:tcPr>
          <w:p w:rsidR="008C4413" w:rsidRDefault="008C4413" w:rsidP="008C4413">
            <w:pPr>
              <w:spacing w:line="276" w:lineRule="auto"/>
              <w:jc w:val="center"/>
            </w:pPr>
            <w:r>
              <w:t>önT, 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KorozivYaralanmave Yabacı Cisim Yutan Hastaya Yaklaşım </w:t>
            </w:r>
          </w:p>
        </w:tc>
        <w:tc>
          <w:tcPr>
            <w:tcW w:w="2539" w:type="pct"/>
            <w:shd w:val="clear" w:color="auto" w:fill="FFFFFF"/>
            <w:vAlign w:val="center"/>
          </w:tcPr>
          <w:p w:rsidR="008C4413" w:rsidRDefault="008C4413" w:rsidP="008C4413">
            <w:pPr>
              <w:spacing w:line="276" w:lineRule="auto"/>
              <w:jc w:val="center"/>
            </w:pPr>
            <w:r>
              <w:t xml:space="preserve">ÖnT, K </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Kristal Artrpatiler</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color w:val="000000"/>
              </w:rPr>
              <w:t xml:space="preserve">Sistemik Progresif Skleroz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Osteoporoz </w:t>
            </w:r>
          </w:p>
        </w:tc>
        <w:tc>
          <w:tcPr>
            <w:tcW w:w="2539" w:type="pct"/>
            <w:shd w:val="clear" w:color="auto" w:fill="FFFFFF"/>
            <w:vAlign w:val="center"/>
          </w:tcPr>
          <w:p w:rsidR="008C4413" w:rsidRDefault="008C4413" w:rsidP="008C4413">
            <w:pPr>
              <w:spacing w:line="276" w:lineRule="auto"/>
              <w:jc w:val="center"/>
            </w:pPr>
            <w:proofErr w:type="gramStart"/>
            <w:r>
              <w:t>ÖnT,K</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Obezite</w:t>
            </w:r>
          </w:p>
        </w:tc>
        <w:tc>
          <w:tcPr>
            <w:tcW w:w="2539" w:type="pct"/>
            <w:shd w:val="clear" w:color="auto" w:fill="FFFFFF"/>
          </w:tcPr>
          <w:p w:rsidR="008C4413" w:rsidRDefault="008C4413" w:rsidP="008C4413">
            <w:pPr>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Dislipidemi</w:t>
            </w:r>
          </w:p>
        </w:tc>
        <w:tc>
          <w:tcPr>
            <w:tcW w:w="2539" w:type="pct"/>
            <w:shd w:val="clear" w:color="auto" w:fill="FFFFFF"/>
          </w:tcPr>
          <w:p w:rsidR="008C4413" w:rsidRDefault="008C4413" w:rsidP="008C4413">
            <w:pPr>
              <w:spacing w:line="276" w:lineRule="auto"/>
              <w:jc w:val="center"/>
            </w:pPr>
            <w:r>
              <w:t>T,K,İ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RomatoidArtrit</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Adrenal Yetmezlik </w:t>
            </w:r>
          </w:p>
        </w:tc>
        <w:tc>
          <w:tcPr>
            <w:tcW w:w="2539" w:type="pct"/>
            <w:shd w:val="clear" w:color="auto" w:fill="FFFFFF"/>
            <w:vAlign w:val="center"/>
          </w:tcPr>
          <w:p w:rsidR="008C4413" w:rsidRDefault="008C4413" w:rsidP="008C4413">
            <w:pPr>
              <w:spacing w:line="276" w:lineRule="auto"/>
              <w:jc w:val="center"/>
            </w:pPr>
            <w:r>
              <w:t>T,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Cushing Sendromu</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color w:val="000000"/>
              </w:rPr>
              <w:t xml:space="preserve">Kalsiyum Metabolizması ve Hastalıkları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rPr>
                <w:bCs/>
              </w:rPr>
              <w:t xml:space="preserve">Endokrinolojik Aciller </w:t>
            </w:r>
          </w:p>
        </w:tc>
        <w:tc>
          <w:tcPr>
            <w:tcW w:w="2539" w:type="pct"/>
            <w:shd w:val="clear" w:color="auto" w:fill="FFFFFF"/>
            <w:vAlign w:val="center"/>
          </w:tcPr>
          <w:p w:rsidR="008C4413" w:rsidRDefault="008C4413" w:rsidP="008C4413">
            <w:pPr>
              <w:spacing w:line="276" w:lineRule="auto"/>
              <w:jc w:val="center"/>
            </w:pPr>
            <w:r>
              <w:t>T, A,</w:t>
            </w: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Hipofiz Bezi Hasalıkları</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 Giriş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DiabetesMellitusda Oral Antidiabetik Tedavi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DiabetesMellitusda İnsülin Tedavisi</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Diabetin Kronik Komplikasyonları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tcPr>
          <w:p w:rsidR="008C4413" w:rsidRDefault="008C4413" w:rsidP="008C4413">
            <w:r>
              <w:t xml:space="preserve">      Hipoglisemi</w:t>
            </w:r>
          </w:p>
        </w:tc>
        <w:tc>
          <w:tcPr>
            <w:tcW w:w="2539" w:type="pct"/>
            <w:shd w:val="clear" w:color="auto" w:fill="FFFFFF"/>
          </w:tcPr>
          <w:p w:rsidR="008C4413" w:rsidRDefault="008C4413" w:rsidP="008C4413">
            <w:pPr>
              <w:spacing w:line="276" w:lineRule="auto"/>
              <w:jc w:val="center"/>
            </w:pPr>
            <w:r>
              <w:t xml:space="preserve"> A</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Hipertroidi</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Hipotroidi</w:t>
            </w:r>
          </w:p>
        </w:tc>
        <w:tc>
          <w:tcPr>
            <w:tcW w:w="2539" w:type="pct"/>
            <w:shd w:val="clear" w:color="auto" w:fill="FFFFFF"/>
            <w:vAlign w:val="center"/>
          </w:tcPr>
          <w:p w:rsidR="008C4413" w:rsidRDefault="008C4413" w:rsidP="008C4413">
            <w:pPr>
              <w:spacing w:line="276" w:lineRule="auto"/>
              <w:jc w:val="center"/>
            </w:pPr>
            <w:proofErr w:type="gramStart"/>
            <w:r>
              <w:t>TT,İ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Feokromasitoma</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Endokrin Hipertansiyon ve Primer Hiperaldosterosim</w:t>
            </w:r>
          </w:p>
        </w:tc>
        <w:tc>
          <w:tcPr>
            <w:tcW w:w="2539" w:type="pct"/>
            <w:shd w:val="clear" w:color="auto" w:fill="FFFFFF"/>
            <w:vAlign w:val="center"/>
          </w:tcPr>
          <w:p w:rsidR="008C4413" w:rsidRDefault="008C4413" w:rsidP="008C4413">
            <w:pPr>
              <w:spacing w:line="276" w:lineRule="auto"/>
              <w:jc w:val="center"/>
            </w:pPr>
            <w:proofErr w:type="gramStart"/>
            <w:r>
              <w:t>ÖnT ,İ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Hemogram ve Periferik Yaymanın Yorumlanması </w:t>
            </w:r>
          </w:p>
        </w:tc>
        <w:tc>
          <w:tcPr>
            <w:tcW w:w="2539" w:type="pct"/>
            <w:shd w:val="clear" w:color="auto" w:fill="FFFFFF"/>
            <w:vAlign w:val="center"/>
          </w:tcPr>
          <w:p w:rsidR="008C4413" w:rsidRDefault="008C4413" w:rsidP="008C4413">
            <w:pPr>
              <w:spacing w:line="276" w:lineRule="auto"/>
              <w:jc w:val="center"/>
            </w:pPr>
            <w:proofErr w:type="gramStart"/>
            <w:r>
              <w:t>önT,İ</w:t>
            </w:r>
            <w:proofErr w:type="gramEnd"/>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Demir Eksikliği Anemisi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Megaloblastik Anemiler </w:t>
            </w:r>
          </w:p>
        </w:tc>
        <w:tc>
          <w:tcPr>
            <w:tcW w:w="2539" w:type="pct"/>
            <w:shd w:val="clear" w:color="auto" w:fill="FFFFFF"/>
            <w:vAlign w:val="center"/>
          </w:tcPr>
          <w:p w:rsidR="008C4413" w:rsidRDefault="008C4413" w:rsidP="008C4413">
            <w:pPr>
              <w:spacing w:line="276" w:lineRule="auto"/>
              <w:jc w:val="center"/>
            </w:pPr>
            <w:proofErr w:type="gramStart"/>
            <w:r>
              <w:t>TT,K</w:t>
            </w:r>
            <w:proofErr w:type="gramEnd"/>
            <w:r>
              <w:t>,İ</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Kronik Hastalık Anemisi –MDS</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Aplastik Anemi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Hemolitik Anemiler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Hemoglobinopatiler</w:t>
            </w:r>
          </w:p>
        </w:tc>
        <w:tc>
          <w:tcPr>
            <w:tcW w:w="2539" w:type="pct"/>
            <w:shd w:val="clear" w:color="auto" w:fill="FFFFFF"/>
            <w:vAlign w:val="center"/>
          </w:tcPr>
          <w:p w:rsidR="008C4413" w:rsidRDefault="008C4413" w:rsidP="008C4413">
            <w:pPr>
              <w:spacing w:line="276" w:lineRule="auto"/>
              <w:jc w:val="center"/>
            </w:pPr>
            <w:r>
              <w:t>önT, K</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Akut Lösemiler </w:t>
            </w:r>
          </w:p>
        </w:tc>
        <w:tc>
          <w:tcPr>
            <w:tcW w:w="2539" w:type="pct"/>
            <w:shd w:val="clear" w:color="auto" w:fill="FFFFFF"/>
            <w:vAlign w:val="center"/>
          </w:tcPr>
          <w:p w:rsidR="008C4413" w:rsidRDefault="008C4413" w:rsidP="008C4413">
            <w:pPr>
              <w:spacing w:line="276" w:lineRule="auto"/>
              <w:jc w:val="center"/>
            </w:pPr>
            <w:r>
              <w:t>önT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 xml:space="preserve">Lenfoproliferatif Hastalıklar </w:t>
            </w:r>
          </w:p>
        </w:tc>
        <w:tc>
          <w:tcPr>
            <w:tcW w:w="2539" w:type="pct"/>
            <w:shd w:val="clear" w:color="auto" w:fill="FFFFFF"/>
            <w:vAlign w:val="center"/>
          </w:tcPr>
          <w:p w:rsidR="008C4413" w:rsidRDefault="008C4413" w:rsidP="008C4413">
            <w:pPr>
              <w:spacing w:line="276" w:lineRule="auto"/>
              <w:jc w:val="center"/>
            </w:pPr>
            <w:r>
              <w:t>Ön T</w:t>
            </w:r>
          </w:p>
        </w:tc>
      </w:tr>
      <w:tr w:rsidR="008C4413" w:rsidTr="008C4413">
        <w:trPr>
          <w:trHeight w:val="27"/>
        </w:trPr>
        <w:tc>
          <w:tcPr>
            <w:tcW w:w="1175" w:type="pct"/>
            <w:vMerge/>
            <w:shd w:val="clear" w:color="auto" w:fill="auto"/>
            <w:vAlign w:val="center"/>
          </w:tcPr>
          <w:p w:rsidR="008C4413" w:rsidRDefault="008C4413" w:rsidP="008C4413">
            <w:pPr>
              <w:jc w:val="center"/>
              <w:rPr>
                <w:b/>
              </w:rPr>
            </w:pPr>
          </w:p>
        </w:tc>
        <w:tc>
          <w:tcPr>
            <w:tcW w:w="1287" w:type="pct"/>
            <w:shd w:val="clear" w:color="auto" w:fill="FFFFFF"/>
            <w:vAlign w:val="center"/>
          </w:tcPr>
          <w:p w:rsidR="008C4413" w:rsidRDefault="008C4413" w:rsidP="008C4413">
            <w:pPr>
              <w:ind w:left="360"/>
            </w:pPr>
            <w:r>
              <w:t>PolistemiaVera ve Sekonder Polistemiler</w:t>
            </w:r>
          </w:p>
        </w:tc>
        <w:tc>
          <w:tcPr>
            <w:tcW w:w="2539" w:type="pct"/>
            <w:shd w:val="clear" w:color="auto" w:fill="FFFFFF"/>
            <w:vAlign w:val="center"/>
          </w:tcPr>
          <w:p w:rsidR="008C4413" w:rsidRDefault="008C4413" w:rsidP="008C4413">
            <w:pPr>
              <w:spacing w:line="276" w:lineRule="auto"/>
              <w:jc w:val="center"/>
            </w:pPr>
            <w:r>
              <w:t>T</w:t>
            </w:r>
          </w:p>
        </w:tc>
      </w:tr>
      <w:tr w:rsidR="008C4413" w:rsidTr="008C4413">
        <w:trPr>
          <w:trHeight w:val="23"/>
        </w:trPr>
        <w:tc>
          <w:tcPr>
            <w:tcW w:w="1175" w:type="pct"/>
            <w:vMerge w:val="restart"/>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Myeoproliferatif Hastalıklar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Diyatezi Bulunan Hastaya Yaklaşım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Hüs/Ttp</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Yaygıın Damar İçi Pıhtılaşma Sendromu (DIC)</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Tromboza Eğilim Trombofili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 Ürünleri Transfüzyonu ve Komplikasyonları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 ve Eşlik Eden Semptomlar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Kanserde Erken Tanı ve Tarama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Kanser Tanı ve Tedavi Prensibleri</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Onkolojik Aciller </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Böbrek Hastalıklarında Belirti ve Bulgular </w:t>
            </w:r>
          </w:p>
        </w:tc>
        <w:tc>
          <w:tcPr>
            <w:tcW w:w="2539" w:type="pct"/>
            <w:shd w:val="clear" w:color="auto" w:fill="auto"/>
            <w:vAlign w:val="center"/>
          </w:tcPr>
          <w:p w:rsidR="008C4413" w:rsidRDefault="008C4413" w:rsidP="008C4413">
            <w:pPr>
              <w:spacing w:line="276" w:lineRule="auto"/>
              <w:jc w:val="center"/>
            </w:pPr>
            <w:proofErr w:type="gramStart"/>
            <w:r>
              <w:t>TT,K</w:t>
            </w:r>
            <w:proofErr w:type="gramEnd"/>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Akut Böbrek Yetmezliği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Kronik Böbrek Yetmezliğine Yaklaşım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Ödem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Sıvı Eektrolit Bozuklukları ve Tedavi Yaklaşımı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Asit-Baz Denge Bozuklukları ve Tedavi yaklaşımı</w:t>
            </w:r>
          </w:p>
        </w:tc>
        <w:tc>
          <w:tcPr>
            <w:tcW w:w="2539" w:type="pct"/>
            <w:shd w:val="clear" w:color="auto" w:fill="auto"/>
            <w:vAlign w:val="center"/>
          </w:tcPr>
          <w:p w:rsidR="008C4413" w:rsidRDefault="008C4413" w:rsidP="008C4413">
            <w:pPr>
              <w:spacing w:line="276" w:lineRule="auto"/>
              <w:jc w:val="center"/>
            </w:pPr>
            <w:r>
              <w:t>A</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Nefritik ve Nefrotik Sendromlar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Tübulointersitisyel Nefrit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Kontrast Nefropatisi</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Nefroloji ve Hipertansiyon Pratiği </w:t>
            </w:r>
          </w:p>
        </w:tc>
        <w:tc>
          <w:tcPr>
            <w:tcW w:w="2539" w:type="pct"/>
            <w:shd w:val="clear" w:color="auto" w:fill="auto"/>
            <w:vAlign w:val="center"/>
          </w:tcPr>
          <w:p w:rsidR="008C4413" w:rsidRDefault="008C4413" w:rsidP="008C4413">
            <w:pPr>
              <w:spacing w:line="276" w:lineRule="auto"/>
              <w:jc w:val="center"/>
            </w:pPr>
            <w:r>
              <w:t>T,A,K</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Amiloidoz</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Vaskülitler</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Sistemik Lupus Eritamatosus</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Renal Replasman Tedavi Modelleri </w:t>
            </w:r>
          </w:p>
        </w:tc>
        <w:tc>
          <w:tcPr>
            <w:tcW w:w="2539" w:type="pct"/>
            <w:shd w:val="clear" w:color="auto" w:fill="auto"/>
            <w:vAlign w:val="center"/>
          </w:tcPr>
          <w:p w:rsidR="008C4413" w:rsidRDefault="008C4413" w:rsidP="008C4413">
            <w:pPr>
              <w:spacing w:line="276" w:lineRule="auto"/>
              <w:jc w:val="center"/>
            </w:pPr>
            <w:r>
              <w:t>önT</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p>
        </w:tc>
        <w:tc>
          <w:tcPr>
            <w:tcW w:w="2539" w:type="pct"/>
            <w:shd w:val="clear" w:color="auto" w:fill="auto"/>
            <w:vAlign w:val="center"/>
          </w:tcPr>
          <w:p w:rsidR="008C4413" w:rsidRDefault="008C4413" w:rsidP="008C4413">
            <w:pPr>
              <w:spacing w:line="276" w:lineRule="auto"/>
              <w:jc w:val="center"/>
              <w:rPr>
                <w:color w:val="FF0000"/>
              </w:rPr>
            </w:pP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Baş- Boyun Muaynesi</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Karın Muayenesi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Mikroskop Kullanabilme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Periferik Yayma Yapabilme ve Değerlendirebilme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Kanama Zamanı Ölçümü Yapabilme ve Değerlendirebilme </w:t>
            </w:r>
          </w:p>
        </w:tc>
        <w:tc>
          <w:tcPr>
            <w:tcW w:w="2539" w:type="pct"/>
            <w:shd w:val="clear" w:color="auto" w:fill="auto"/>
            <w:vAlign w:val="center"/>
          </w:tcPr>
          <w:p w:rsidR="008C4413" w:rsidRDefault="008C4413" w:rsidP="008C4413">
            <w:pPr>
              <w:spacing w:line="276" w:lineRule="auto"/>
              <w:jc w:val="center"/>
            </w:pPr>
            <w:r>
              <w:t>4</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ind w:left="360"/>
            </w:pPr>
            <w:r>
              <w:t xml:space="preserve">Kötü Haber Verebilme </w:t>
            </w:r>
          </w:p>
        </w:tc>
        <w:tc>
          <w:tcPr>
            <w:tcW w:w="2539" w:type="pct"/>
            <w:shd w:val="clear" w:color="auto" w:fill="auto"/>
            <w:vAlign w:val="center"/>
          </w:tcPr>
          <w:p w:rsidR="008C4413" w:rsidRDefault="008C4413" w:rsidP="008C4413">
            <w:pPr>
              <w:spacing w:line="276" w:lineRule="auto"/>
              <w:jc w:val="center"/>
            </w:pPr>
            <w:r>
              <w:t>3</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rPr>
            </w:pPr>
            <w:r w:rsidRPr="00E5090D">
              <w:rPr>
                <w:b/>
                <w:color w:val="FFFFFF"/>
              </w:rPr>
              <w:t>AÇIKLAMA (Çekirdek hastalıklar)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A</w:t>
            </w:r>
          </w:p>
        </w:tc>
        <w:tc>
          <w:tcPr>
            <w:tcW w:w="2539" w:type="pct"/>
            <w:shd w:val="clear" w:color="auto" w:fill="auto"/>
            <w:vAlign w:val="center"/>
          </w:tcPr>
          <w:p w:rsidR="008C4413" w:rsidRDefault="008C4413" w:rsidP="008C4413">
            <w:pPr>
              <w:spacing w:line="276" w:lineRule="auto"/>
            </w:pPr>
            <w:r>
              <w:t>Acil durumu tanıyarak acil tedavisini yapabilmeli, gerektiğinde uzmana yönlendirebilmeli.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ÖnT</w:t>
            </w:r>
          </w:p>
        </w:tc>
        <w:tc>
          <w:tcPr>
            <w:tcW w:w="2539" w:type="pct"/>
            <w:shd w:val="clear" w:color="auto" w:fill="auto"/>
            <w:vAlign w:val="center"/>
          </w:tcPr>
          <w:p w:rsidR="008C4413" w:rsidRDefault="008C4413" w:rsidP="008C4413">
            <w:pPr>
              <w:spacing w:line="276" w:lineRule="auto"/>
            </w:pPr>
            <w:r>
              <w:t xml:space="preserve">Ön tanı koyarak gerekli ön işlemleri yapıp uzmana yönlendirebilmeli. </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w:t>
            </w:r>
          </w:p>
        </w:tc>
        <w:tc>
          <w:tcPr>
            <w:tcW w:w="2539" w:type="pct"/>
            <w:shd w:val="clear" w:color="auto" w:fill="auto"/>
            <w:vAlign w:val="center"/>
          </w:tcPr>
          <w:p w:rsidR="008C4413" w:rsidRDefault="008C4413" w:rsidP="008C4413">
            <w:pPr>
              <w:spacing w:line="276" w:lineRule="auto"/>
            </w:pPr>
            <w:r>
              <w:t>Tanı koyabilmeli ve tedavi hakkında bilgi sahibi olmalı, gerekli ön işlemleri yaparak uzmana yönlendirmeli.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spacing w:line="276" w:lineRule="auto"/>
              <w:jc w:val="center"/>
            </w:pPr>
            <w:r>
              <w:rPr>
                <w:b/>
              </w:rPr>
              <w:t>TT</w:t>
            </w:r>
          </w:p>
        </w:tc>
        <w:tc>
          <w:tcPr>
            <w:tcW w:w="2539" w:type="pct"/>
            <w:shd w:val="clear" w:color="auto" w:fill="auto"/>
            <w:vAlign w:val="center"/>
          </w:tcPr>
          <w:p w:rsidR="008C4413" w:rsidRDefault="008C4413" w:rsidP="008C4413">
            <w:pPr>
              <w:spacing w:line="276" w:lineRule="auto"/>
            </w:pPr>
            <w:r>
              <w:t>Tanı koyabilmeli, tedavi edebilmeli.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İ</w:t>
            </w:r>
          </w:p>
        </w:tc>
        <w:tc>
          <w:tcPr>
            <w:tcW w:w="2539" w:type="pct"/>
            <w:shd w:val="clear" w:color="auto" w:fill="auto"/>
            <w:vAlign w:val="center"/>
          </w:tcPr>
          <w:p w:rsidR="008C4413" w:rsidRDefault="008C4413" w:rsidP="008C4413">
            <w:r>
              <w:t>Birinci basamak koşullarında uzun süreli izlem ve kontrolünü yapabilmeli.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K</w:t>
            </w:r>
          </w:p>
        </w:tc>
        <w:tc>
          <w:tcPr>
            <w:tcW w:w="2539" w:type="pct"/>
            <w:shd w:val="clear" w:color="auto" w:fill="auto"/>
            <w:vAlign w:val="center"/>
          </w:tcPr>
          <w:p w:rsidR="008C4413" w:rsidRDefault="008C4413" w:rsidP="008C4413">
            <w:pPr>
              <w:spacing w:line="276" w:lineRule="auto"/>
            </w:pPr>
            <w:r>
              <w:t>Korunma önlemlerini (birincil, ikincil, üçüncül korunmadan uygun olan/ olanları) uygulayabilmeli.</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ÖĞRENME DÜZEYİ</w:t>
            </w:r>
          </w:p>
        </w:tc>
        <w:tc>
          <w:tcPr>
            <w:tcW w:w="2539" w:type="pct"/>
            <w:shd w:val="clear" w:color="auto" w:fill="548DD4"/>
            <w:vAlign w:val="center"/>
          </w:tcPr>
          <w:p w:rsidR="008C4413" w:rsidRPr="00E5090D" w:rsidRDefault="008C4413" w:rsidP="008C4413">
            <w:pPr>
              <w:spacing w:line="276" w:lineRule="auto"/>
              <w:jc w:val="center"/>
              <w:rPr>
                <w:b/>
                <w:color w:val="FFFFFF"/>
                <w:spacing w:val="10"/>
              </w:rPr>
            </w:pPr>
            <w:r w:rsidRPr="00E5090D">
              <w:rPr>
                <w:b/>
                <w:color w:val="FFFFFF"/>
                <w:spacing w:val="10"/>
              </w:rPr>
              <w:t>AÇIKLAMA (Semptomlar ve Durumlar)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Atp</w:t>
            </w:r>
          </w:p>
        </w:tc>
        <w:tc>
          <w:tcPr>
            <w:tcW w:w="2539" w:type="pct"/>
            <w:shd w:val="clear" w:color="auto" w:fill="auto"/>
            <w:vAlign w:val="center"/>
          </w:tcPr>
          <w:p w:rsidR="008C4413" w:rsidRDefault="008C4413" w:rsidP="008C4413">
            <w:pPr>
              <w:spacing w:line="276" w:lineRule="auto"/>
            </w:pPr>
            <w:r>
              <w:t>Ayırıcı tanıyı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Atsp</w:t>
            </w:r>
          </w:p>
        </w:tc>
        <w:tc>
          <w:tcPr>
            <w:tcW w:w="2539" w:type="pct"/>
            <w:shd w:val="clear" w:color="auto" w:fill="auto"/>
            <w:vAlign w:val="center"/>
          </w:tcPr>
          <w:p w:rsidR="008C4413" w:rsidRDefault="008C4413" w:rsidP="008C4413">
            <w:pPr>
              <w:spacing w:line="276" w:lineRule="auto"/>
            </w:pPr>
            <w:r>
              <w:t>Ayırıcı tanı yapar, semptomatik tedaviyi planlar</w:t>
            </w:r>
          </w:p>
        </w:tc>
      </w:tr>
      <w:tr w:rsidR="008C4413" w:rsidTr="008C4413">
        <w:trPr>
          <w:trHeight w:val="23"/>
        </w:trPr>
        <w:tc>
          <w:tcPr>
            <w:tcW w:w="1175" w:type="pct"/>
            <w:vMerge/>
            <w:shd w:val="clear" w:color="auto" w:fill="auto"/>
            <w:vAlign w:val="center"/>
          </w:tcPr>
          <w:p w:rsidR="008C4413" w:rsidRDefault="008C4413" w:rsidP="008C4413"/>
        </w:tc>
        <w:tc>
          <w:tcPr>
            <w:tcW w:w="1287" w:type="pct"/>
            <w:shd w:val="clear" w:color="auto" w:fill="auto"/>
            <w:vAlign w:val="center"/>
          </w:tcPr>
          <w:p w:rsidR="008C4413" w:rsidRDefault="008C4413" w:rsidP="008C4413">
            <w:pPr>
              <w:jc w:val="center"/>
            </w:pPr>
            <w:r>
              <w:rPr>
                <w:b/>
              </w:rPr>
              <w:t>Atst</w:t>
            </w:r>
          </w:p>
        </w:tc>
        <w:tc>
          <w:tcPr>
            <w:tcW w:w="2539" w:type="pct"/>
            <w:shd w:val="clear" w:color="auto" w:fill="auto"/>
            <w:vAlign w:val="center"/>
          </w:tcPr>
          <w:p w:rsidR="008C4413" w:rsidRDefault="008C4413" w:rsidP="008C4413">
            <w:pPr>
              <w:spacing w:line="276" w:lineRule="auto"/>
            </w:pPr>
            <w:r>
              <w:t>Ayırcı tanı, semptomatik tedavi yapar</w:t>
            </w:r>
          </w:p>
        </w:tc>
      </w:tr>
      <w:tr w:rsidR="008C4413" w:rsidTr="008C4413">
        <w:trPr>
          <w:trHeight w:val="23"/>
        </w:trPr>
        <w:tc>
          <w:tcPr>
            <w:tcW w:w="5000" w:type="pct"/>
            <w:gridSpan w:val="3"/>
            <w:shd w:val="clear" w:color="auto" w:fill="auto"/>
            <w:vAlign w:val="center"/>
          </w:tcPr>
          <w:p w:rsidR="008C4413" w:rsidRDefault="008C4413" w:rsidP="008C4413">
            <w:pPr>
              <w:spacing w:line="276" w:lineRule="auto"/>
            </w:pPr>
            <w:r>
              <w:rPr>
                <w:b/>
              </w:rPr>
              <w:t>ÖĞRENME YÖNTEMLERİ</w:t>
            </w:r>
          </w:p>
        </w:tc>
      </w:tr>
      <w:tr w:rsidR="008C4413" w:rsidTr="008C4413">
        <w:trPr>
          <w:trHeight w:val="129"/>
        </w:trPr>
        <w:tc>
          <w:tcPr>
            <w:tcW w:w="1175" w:type="pct"/>
            <w:shd w:val="clear" w:color="auto" w:fill="0070C0"/>
          </w:tcPr>
          <w:p w:rsidR="008C4413" w:rsidRDefault="008C4413" w:rsidP="008C4413">
            <w:pPr>
              <w:jc w:val="center"/>
              <w:rPr>
                <w:b/>
                <w:color w:val="FFFFFF"/>
              </w:rPr>
            </w:pPr>
            <w:r>
              <w:rPr>
                <w:b/>
                <w:color w:val="FFFFFF"/>
              </w:rPr>
              <w:t>Yeterlik /</w:t>
            </w:r>
          </w:p>
          <w:p w:rsidR="008C4413" w:rsidRDefault="008C4413" w:rsidP="008C4413">
            <w:pPr>
              <w:jc w:val="center"/>
              <w:rPr>
                <w:b/>
                <w:color w:val="FFFFFF"/>
              </w:rPr>
            </w:pPr>
            <w:r>
              <w:rPr>
                <w:b/>
                <w:color w:val="FFFFFF"/>
              </w:rPr>
              <w:t>Eğitim Alanları</w:t>
            </w:r>
          </w:p>
        </w:tc>
        <w:tc>
          <w:tcPr>
            <w:tcW w:w="3825" w:type="pct"/>
            <w:gridSpan w:val="2"/>
            <w:shd w:val="clear" w:color="auto" w:fill="0070C0"/>
            <w:vAlign w:val="center"/>
          </w:tcPr>
          <w:p w:rsidR="008C4413" w:rsidRDefault="008C4413" w:rsidP="008C4413">
            <w:pPr>
              <w:jc w:val="center"/>
            </w:pPr>
            <w:r>
              <w:rPr>
                <w:b/>
                <w:color w:val="FFFFFF"/>
              </w:rPr>
              <w:t>Öğrenme Yöntemleri</w:t>
            </w:r>
          </w:p>
        </w:tc>
      </w:tr>
      <w:tr w:rsidR="008C4413" w:rsidTr="008C4413">
        <w:trPr>
          <w:trHeight w:val="127"/>
        </w:trPr>
        <w:tc>
          <w:tcPr>
            <w:tcW w:w="1175" w:type="pct"/>
            <w:shd w:val="clear" w:color="auto" w:fill="auto"/>
            <w:vAlign w:val="center"/>
          </w:tcPr>
          <w:p w:rsidR="008C4413" w:rsidRDefault="008C4413" w:rsidP="008C4413">
            <w:pPr>
              <w:jc w:val="center"/>
            </w:pPr>
            <w:r>
              <w:t>Hekimlik uygulamalarına yönelik eğitim</w:t>
            </w:r>
          </w:p>
        </w:tc>
        <w:tc>
          <w:tcPr>
            <w:tcW w:w="3825" w:type="pct"/>
            <w:gridSpan w:val="2"/>
            <w:shd w:val="clear" w:color="auto" w:fill="auto"/>
          </w:tcPr>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Mültidisiplin laboratuvar uygulamaları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 xml:space="preserve">Hastabaşı eğitimler, vizitler, yapılandırılmış  odaklı hasta viziti; servis ve poliklinik deneyimleri  </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İş başında öğrenme ve değerlendirme</w:t>
            </w:r>
          </w:p>
          <w:p w:rsidR="008C4413" w:rsidRDefault="008C4413" w:rsidP="008C4413">
            <w:pPr>
              <w:pStyle w:val="ListeParagraf1"/>
              <w:numPr>
                <w:ilvl w:val="0"/>
                <w:numId w:val="5"/>
              </w:numPr>
              <w:tabs>
                <w:tab w:val="left" w:pos="0"/>
              </w:tabs>
              <w:suppressAutoHyphens w:val="0"/>
              <w:spacing w:before="0" w:after="200" w:line="276" w:lineRule="auto"/>
              <w:ind w:left="360" w:firstLine="0"/>
              <w:jc w:val="both"/>
            </w:pPr>
            <w:r>
              <w:t>Yapılandırılmış olgu tartışması  </w:t>
            </w:r>
          </w:p>
        </w:tc>
      </w:tr>
      <w:tr w:rsidR="008C4413" w:rsidTr="008C4413">
        <w:trPr>
          <w:trHeight w:val="127"/>
        </w:trPr>
        <w:tc>
          <w:tcPr>
            <w:tcW w:w="1175" w:type="pct"/>
            <w:shd w:val="clear" w:color="auto" w:fill="auto"/>
            <w:vAlign w:val="center"/>
          </w:tcPr>
          <w:p w:rsidR="008C4413" w:rsidRDefault="008C4413" w:rsidP="008C4413">
            <w:pPr>
              <w:jc w:val="center"/>
            </w:pPr>
            <w:r>
              <w:t>Bilgiye yönelik eğitim</w:t>
            </w:r>
          </w:p>
        </w:tc>
        <w:tc>
          <w:tcPr>
            <w:tcW w:w="3825" w:type="pct"/>
            <w:gridSpan w:val="2"/>
            <w:shd w:val="clear" w:color="auto" w:fill="auto"/>
          </w:tcPr>
          <w:p w:rsidR="008C4413" w:rsidRDefault="008C4413" w:rsidP="008C4413">
            <w:pPr>
              <w:pStyle w:val="ListeParagraf1"/>
              <w:numPr>
                <w:ilvl w:val="0"/>
                <w:numId w:val="3"/>
              </w:numPr>
              <w:suppressAutoHyphens w:val="0"/>
              <w:spacing w:before="0" w:after="200" w:line="276" w:lineRule="auto"/>
              <w:ind w:left="360" w:firstLine="0"/>
              <w:jc w:val="both"/>
            </w:pPr>
            <w:r>
              <w:t xml:space="preserve">Sınıf dersi/sunum: Ders anlatım-eğitici sunumu, etkileşimli amfi / sınıf dersleri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Disiplinler arası öğrenme etkinlikleri (toplantılar, paneller, grup tartışmaları)    </w:t>
            </w:r>
          </w:p>
          <w:p w:rsidR="008C4413" w:rsidRDefault="008C4413" w:rsidP="008C4413">
            <w:pPr>
              <w:pStyle w:val="ListeParagraf1"/>
              <w:numPr>
                <w:ilvl w:val="0"/>
                <w:numId w:val="3"/>
              </w:numPr>
              <w:suppressAutoHyphens w:val="0"/>
              <w:spacing w:before="0" w:after="200" w:line="276" w:lineRule="auto"/>
              <w:ind w:left="360" w:firstLine="0"/>
              <w:jc w:val="both"/>
            </w:pPr>
            <w:r>
              <w:t xml:space="preserve">Küçük gruplarla yürütülen olguya / probleme dayalı etkileşimli öğrenme etkinlikleri (probleme dayalı öğrenme, olgu tartışması, klinik tutoryallervb)  </w:t>
            </w:r>
          </w:p>
          <w:p w:rsidR="008C4413" w:rsidRDefault="008C4413" w:rsidP="008C4413">
            <w:pPr>
              <w:pStyle w:val="ListeParagraf1"/>
              <w:numPr>
                <w:ilvl w:val="0"/>
                <w:numId w:val="3"/>
              </w:numPr>
              <w:suppressAutoHyphens w:val="0"/>
              <w:spacing w:before="0" w:after="200" w:line="276" w:lineRule="auto"/>
              <w:ind w:left="360" w:firstLine="0"/>
              <w:jc w:val="both"/>
            </w:pPr>
            <w:r>
              <w:lastRenderedPageBreak/>
              <w:t>Bağımsız öğrenme</w:t>
            </w:r>
          </w:p>
          <w:p w:rsidR="008C4413" w:rsidRDefault="008C4413" w:rsidP="008C4413">
            <w:pPr>
              <w:pStyle w:val="ListeParagraf1"/>
              <w:numPr>
                <w:ilvl w:val="0"/>
                <w:numId w:val="3"/>
              </w:numPr>
              <w:suppressAutoHyphens w:val="0"/>
              <w:spacing w:before="0" w:after="200" w:line="276" w:lineRule="auto"/>
              <w:ind w:left="360" w:firstLine="0"/>
              <w:jc w:val="both"/>
            </w:pPr>
            <w:r>
              <w:t>Mültidisiplin laboratuvar uygulamaları</w:t>
            </w:r>
          </w:p>
          <w:p w:rsidR="008C4413" w:rsidRDefault="008C4413" w:rsidP="008C4413">
            <w:pPr>
              <w:pStyle w:val="ListeParagraf1"/>
              <w:numPr>
                <w:ilvl w:val="0"/>
                <w:numId w:val="3"/>
              </w:numPr>
              <w:suppressAutoHyphens w:val="0"/>
              <w:spacing w:before="0" w:after="200" w:line="276" w:lineRule="auto"/>
              <w:ind w:left="360" w:firstLine="0"/>
              <w:jc w:val="both"/>
            </w:pPr>
            <w:r>
              <w:t>Projeye / araştırmaya dayalı öğrenme</w:t>
            </w:r>
          </w:p>
        </w:tc>
      </w:tr>
      <w:tr w:rsidR="008C4413" w:rsidTr="008C4413">
        <w:trPr>
          <w:trHeight w:val="127"/>
        </w:trPr>
        <w:tc>
          <w:tcPr>
            <w:tcW w:w="1175" w:type="pct"/>
            <w:shd w:val="clear" w:color="auto" w:fill="auto"/>
            <w:vAlign w:val="center"/>
          </w:tcPr>
          <w:p w:rsidR="008C4413" w:rsidRDefault="008C4413" w:rsidP="008C4413">
            <w:pPr>
              <w:jc w:val="center"/>
            </w:pPr>
            <w:r>
              <w:lastRenderedPageBreak/>
              <w:t>Profesyonelliğe yönelik eğitim</w:t>
            </w:r>
          </w:p>
        </w:tc>
        <w:tc>
          <w:tcPr>
            <w:tcW w:w="3825" w:type="pct"/>
            <w:gridSpan w:val="2"/>
            <w:shd w:val="clear" w:color="auto" w:fill="auto"/>
          </w:tcPr>
          <w:p w:rsidR="008C4413" w:rsidRDefault="008C4413" w:rsidP="008C4413">
            <w:pPr>
              <w:pStyle w:val="ListeParagraf1"/>
              <w:numPr>
                <w:ilvl w:val="0"/>
                <w:numId w:val="4"/>
              </w:numPr>
              <w:suppressAutoHyphens w:val="0"/>
              <w:spacing w:before="0" w:after="200" w:line="276" w:lineRule="auto"/>
              <w:ind w:left="360" w:firstLine="0"/>
              <w:jc w:val="both"/>
            </w:pPr>
            <w:r>
              <w:t>Disiplinler arası öğrenme etkinlikleri (toplantılar, paneller, forumlar, grup tartışmaları)</w:t>
            </w:r>
          </w:p>
          <w:p w:rsidR="008C4413" w:rsidRDefault="008C4413" w:rsidP="008C4413">
            <w:pPr>
              <w:pStyle w:val="ListeParagraf1"/>
              <w:numPr>
                <w:ilvl w:val="0"/>
                <w:numId w:val="4"/>
              </w:numPr>
              <w:suppressAutoHyphens w:val="0"/>
              <w:spacing w:before="0" w:after="200" w:line="276" w:lineRule="auto"/>
              <w:ind w:left="360" w:firstLine="0"/>
              <w:jc w:val="both"/>
            </w:pPr>
            <w:r>
              <w:t>Kritik durum tartışmaları</w:t>
            </w:r>
          </w:p>
          <w:p w:rsidR="008C4413" w:rsidRDefault="008C4413" w:rsidP="008C4413">
            <w:pPr>
              <w:pStyle w:val="ListeParagraf1"/>
              <w:numPr>
                <w:ilvl w:val="0"/>
                <w:numId w:val="4"/>
              </w:numPr>
              <w:suppressAutoHyphens w:val="0"/>
              <w:spacing w:before="0" w:after="200" w:line="276" w:lineRule="auto"/>
              <w:ind w:left="360" w:firstLine="0"/>
              <w:jc w:val="both"/>
            </w:pPr>
            <w:r>
              <w:t>Refleksiyon oturumları</w:t>
            </w:r>
          </w:p>
          <w:p w:rsidR="008C4413" w:rsidRDefault="008C4413" w:rsidP="008C4413">
            <w:pPr>
              <w:pStyle w:val="ListeParagraf1"/>
              <w:numPr>
                <w:ilvl w:val="0"/>
                <w:numId w:val="4"/>
              </w:numPr>
              <w:suppressAutoHyphens w:val="0"/>
              <w:spacing w:before="0" w:after="200" w:line="276" w:lineRule="auto"/>
              <w:ind w:left="360" w:firstLine="0"/>
              <w:jc w:val="both"/>
            </w:pPr>
            <w:r>
              <w:t>Oyunlaştırma, psikodrama</w:t>
            </w:r>
          </w:p>
          <w:p w:rsidR="008C4413" w:rsidRDefault="008C4413" w:rsidP="008C4413">
            <w:pPr>
              <w:pStyle w:val="ListeParagraf1"/>
              <w:numPr>
                <w:ilvl w:val="0"/>
                <w:numId w:val="4"/>
              </w:numPr>
              <w:suppressAutoHyphens w:val="0"/>
              <w:spacing w:before="0" w:after="200" w:line="276" w:lineRule="auto"/>
              <w:ind w:left="360" w:firstLine="0"/>
              <w:jc w:val="both"/>
            </w:pPr>
            <w:r>
              <w:t>Yazılı görsel metin/eser okumaları, yorumlamalar</w:t>
            </w:r>
          </w:p>
          <w:p w:rsidR="008C4413" w:rsidRDefault="008C4413" w:rsidP="008C4413">
            <w:pPr>
              <w:pStyle w:val="ListeParagraf1"/>
              <w:numPr>
                <w:ilvl w:val="0"/>
                <w:numId w:val="4"/>
              </w:numPr>
              <w:suppressAutoHyphens w:val="0"/>
              <w:spacing w:before="0" w:after="200" w:line="276" w:lineRule="auto"/>
              <w:ind w:left="360" w:firstLine="0"/>
              <w:jc w:val="both"/>
            </w:pPr>
            <w:r>
              <w:t>Öğrenci gelişim dosyası (portfolio) uygulaması</w:t>
            </w:r>
          </w:p>
          <w:p w:rsidR="008C4413" w:rsidRDefault="008C4413" w:rsidP="008C4413">
            <w:pPr>
              <w:pStyle w:val="ListeParagraf1"/>
              <w:numPr>
                <w:ilvl w:val="0"/>
                <w:numId w:val="4"/>
              </w:numPr>
              <w:suppressAutoHyphens w:val="0"/>
              <w:spacing w:before="0" w:after="200" w:line="276" w:lineRule="auto"/>
              <w:ind w:left="360" w:firstLine="0"/>
              <w:jc w:val="both"/>
            </w:pPr>
            <w:r>
              <w:t xml:space="preserve">İş başında öğrenme ve değerlendirme </w:t>
            </w:r>
          </w:p>
        </w:tc>
      </w:tr>
      <w:tr w:rsidR="008C4413" w:rsidTr="008C4413">
        <w:tc>
          <w:tcPr>
            <w:tcW w:w="1175" w:type="pct"/>
            <w:shd w:val="clear" w:color="auto" w:fill="auto"/>
          </w:tcPr>
          <w:p w:rsidR="008C4413" w:rsidRDefault="008C4413" w:rsidP="008C4413">
            <w:r>
              <w:rPr>
                <w:b/>
              </w:rPr>
              <w:t>STAJ AMACI</w:t>
            </w:r>
          </w:p>
        </w:tc>
        <w:tc>
          <w:tcPr>
            <w:tcW w:w="3825" w:type="pct"/>
            <w:gridSpan w:val="2"/>
            <w:shd w:val="clear" w:color="auto" w:fill="auto"/>
          </w:tcPr>
          <w:p w:rsidR="008C4413" w:rsidRDefault="008C4413" w:rsidP="008C4413">
            <w:pPr>
              <w:jc w:val="both"/>
            </w:pPr>
            <w:r>
              <w:t>Stajın sonunda, iç hastalıklarının, muayene, tanı ve tedavi aşamalarının değerlendirilmesi için gerekli bilgi ve bunu kullanma becerisini öğrenciye kazandırmak, iç hastalıkları kapsamındaki hastalıklara yaklaşım ve iç hastalıkları tanılarını saptama ve tedavisi konusunda bilgi sahibi olma yetilerini geliştirmektir.</w:t>
            </w:r>
          </w:p>
        </w:tc>
      </w:tr>
      <w:tr w:rsidR="008C4413" w:rsidTr="008C4413">
        <w:tc>
          <w:tcPr>
            <w:tcW w:w="1175" w:type="pct"/>
            <w:shd w:val="clear" w:color="auto" w:fill="auto"/>
          </w:tcPr>
          <w:p w:rsidR="008C4413" w:rsidRDefault="008C4413" w:rsidP="008C4413">
            <w:proofErr w:type="gramStart"/>
            <w:r>
              <w:rPr>
                <w:b/>
              </w:rPr>
              <w:t>ÖĞRENİM  HEDEFLERİ</w:t>
            </w:r>
            <w:proofErr w:type="gramEnd"/>
          </w:p>
        </w:tc>
        <w:tc>
          <w:tcPr>
            <w:tcW w:w="3825" w:type="pct"/>
            <w:gridSpan w:val="2"/>
            <w:shd w:val="clear" w:color="auto" w:fill="auto"/>
          </w:tcPr>
          <w:p w:rsidR="008C4413" w:rsidRDefault="008C4413" w:rsidP="008C4413">
            <w:pPr>
              <w:jc w:val="both"/>
            </w:pPr>
            <w:r>
              <w:t xml:space="preserve">FMF hastalığını tanımlayabilecek, semptomlarını </w:t>
            </w:r>
            <w:proofErr w:type="gramStart"/>
            <w:r>
              <w:t>bilecek , patogenezini</w:t>
            </w:r>
            <w:proofErr w:type="gramEnd"/>
            <w:r>
              <w:t xml:space="preserve"> anlayabilecek, tanı metodlarını özetleyebilecek açıklayabilecek, FMF tedavisi hakkında bilgi verebilecek,</w:t>
            </w:r>
          </w:p>
          <w:p w:rsidR="008C4413" w:rsidRDefault="008C4413" w:rsidP="008C4413">
            <w:pPr>
              <w:jc w:val="both"/>
            </w:pPr>
            <w:r>
              <w:t>Karın muayenesinin anatomik noktalarını sayabilecek,</w:t>
            </w:r>
          </w:p>
          <w:p w:rsidR="008C4413" w:rsidRDefault="008C4413" w:rsidP="008C4413">
            <w:pPr>
              <w:jc w:val="both"/>
            </w:pPr>
            <w:r>
              <w:t>Karın muayenesini uygulamalı olarak yapabilecek,</w:t>
            </w:r>
          </w:p>
          <w:p w:rsidR="008C4413" w:rsidRDefault="008C4413" w:rsidP="008C4413">
            <w:pPr>
              <w:jc w:val="both"/>
            </w:pPr>
            <w:r>
              <w:t>Perküsyon, palpasyon ve oskültasyonu uygulamalı olarak gösterebilecek, Akut karın muayenesinde ayırıcı tanıyı yapabilecek, Fizik muayenin yapılışını ve önemini paylaşabilecektir. Kolanjit, kolesistit, hepatit, sepsisdeikter ayırıcı tanısını yapabilecek,</w:t>
            </w:r>
          </w:p>
          <w:p w:rsidR="008C4413" w:rsidRDefault="008C4413" w:rsidP="008C4413">
            <w:pPr>
              <w:jc w:val="both"/>
            </w:pPr>
            <w:r>
              <w:t xml:space="preserve">Ateş ve ikter yapan diğer hastalıkları sayabilecek, hastada temel yaklaşımları uygulayabilecek, Hastaya klinik yaklaşımda uygun hikaye alma, fizik muayene yapma, gerekli tetkik isteme konularında algoritmik düşünme becerileri geliştireceklerdir, ikter ve ateşin birlikte olduğu durumlarda hangi </w:t>
            </w:r>
            <w:proofErr w:type="gramStart"/>
            <w:r>
              <w:t>testlerin  istenmesi</w:t>
            </w:r>
            <w:proofErr w:type="gramEnd"/>
            <w:r>
              <w:t xml:space="preserve"> gerektiği ve bu yaklaşımın ekonomik ve hastaya zarar vermeden uygulanması, İlgili hastalıkların  ayırıcı tanısı sonrası her hastada uygun yönetim ve tedavi planlaması yapılması beceresini kazanmaları hedeflenmiştir.</w:t>
            </w:r>
          </w:p>
          <w:p w:rsidR="008C4413" w:rsidRDefault="008C4413" w:rsidP="008C4413">
            <w:pPr>
              <w:jc w:val="both"/>
            </w:pPr>
            <w:r>
              <w:t xml:space="preserve"> İshali tanımlayabilecek, Akut ve kronik ishale yol açan nedenleri sayabilecek, İshal mekanizmalarını açıklayabilecek, İshalde nasıl hikaye alınacağını bildirebilecek, Enterit ve kolit semptomlarının farklarını saptayabilecek, Organik diyarenin özelliklerini ifade edebilecek, Fizik muayenede bakılması gerekenleri özetleyebilecek, Laboratuvarda istenmesi gerekenleri sayabilecek, Tedavide gereken </w:t>
            </w:r>
            <w:proofErr w:type="gramStart"/>
            <w:r>
              <w:t>önemli  noktaları</w:t>
            </w:r>
            <w:proofErr w:type="gramEnd"/>
            <w:r>
              <w:t xml:space="preserve"> önerebilecek.</w:t>
            </w:r>
          </w:p>
          <w:p w:rsidR="008C4413" w:rsidRDefault="008C4413" w:rsidP="008C4413">
            <w:pPr>
              <w:jc w:val="both"/>
            </w:pPr>
          </w:p>
          <w:p w:rsidR="008C4413" w:rsidRDefault="008C4413" w:rsidP="008C4413">
            <w:pPr>
              <w:jc w:val="both"/>
            </w:pPr>
            <w:r>
              <w:t xml:space="preserve">Hepatit A,B, C ve D’nin toplumdaki sıklığını ifade edebilecek, Tanıda hangi testlerin istenmesi gerektiğini sayabilecek, Akut ve kronik hepatit B’nin fazlarını açıklayabilecek, Serolojik testleri hastalık fazlarının ayırıcı tanısında yorumlayabilecek, Hepatit B </w:t>
            </w:r>
            <w:proofErr w:type="gramStart"/>
            <w:r>
              <w:t>enfeksiyonunda</w:t>
            </w:r>
            <w:proofErr w:type="gramEnd"/>
            <w:r>
              <w:t xml:space="preserve"> biyopsi endikasyonlarını sayabilecek,  Akut ve kronik hepatit C’yi tanımlayabilecek, Hepatit C’de kimlere tedavi verilmesi gerektiğini önerebilecek, Delta enfeksiyonunun </w:t>
            </w:r>
            <w:r>
              <w:lastRenderedPageBreak/>
              <w:t>önemini benimseyecek,  Hepatit tedavilerinde hangi tür ilaçların verildiğini özetleyebilecektir.</w:t>
            </w:r>
          </w:p>
          <w:p w:rsidR="008C4413" w:rsidRDefault="008C4413" w:rsidP="008C4413">
            <w:pPr>
              <w:jc w:val="both"/>
            </w:pPr>
          </w:p>
          <w:p w:rsidR="008C4413" w:rsidRDefault="008C4413" w:rsidP="008C4413">
            <w:pPr>
              <w:jc w:val="both"/>
            </w:pPr>
            <w:r>
              <w:t xml:space="preserve">Karaciğer sirozununTarifini yapabilecek,  Epidemiyolojisi ve patofizyolojisini anlatabilecek, Etyolojik, morfolojik ve klinik özelliklerini sınıflayabilecek  Semptom ve bulgularını tarif edebilecek, Tanısını ve ayırıcı tanısını yapabilecek, CHILD-PUGH sınıflaması ve MELD skoru ile prognozu tarif edebilecek, Risk faktörleri tanımlayabilecek, Medikal tedavi yöntemlerini özetleyebilecek, Karaciğer </w:t>
            </w:r>
            <w:proofErr w:type="gramStart"/>
            <w:r>
              <w:t>transplantasyonu</w:t>
            </w:r>
            <w:proofErr w:type="gramEnd"/>
            <w:r>
              <w:t xml:space="preserve"> endikasyonlarını ve zamanlaması özetleyebilecek, Hastalık tarama ve önleme yöntemlerini tanımlayabilecektir.</w:t>
            </w:r>
          </w:p>
          <w:p w:rsidR="008C4413" w:rsidRDefault="008C4413" w:rsidP="008C4413">
            <w:pPr>
              <w:jc w:val="both"/>
            </w:pPr>
            <w:r>
              <w:t>Portal hipertansiyon tarifini yapabilecek,  Patofizyolojisini anlatabilecek, Etyolojik ve klinik özelliklerini sınıflayabilecek, Semptom ve bulgularını tarif edebilecek, Tanısını ve ayırıcı tanısını yapabilecek, Risk faktörleri tarif edilebilecek,  Komplikasyonları tanımlayacak Tedavisini önerebilecek, Takibini yapabilecektir.</w:t>
            </w:r>
          </w:p>
          <w:p w:rsidR="008C4413" w:rsidRDefault="008C4413" w:rsidP="008C4413">
            <w:pPr>
              <w:jc w:val="both"/>
            </w:pPr>
          </w:p>
          <w:p w:rsidR="008C4413" w:rsidRDefault="008C4413" w:rsidP="008C4413">
            <w:pPr>
              <w:jc w:val="both"/>
            </w:pPr>
            <w:r>
              <w:t xml:space="preserve">Akut ve kronik karın ağrısı sebeplerini sayabilecek, Her hastalığın semptomlarının düşünülerek uygun </w:t>
            </w:r>
            <w:proofErr w:type="gramStart"/>
            <w:r>
              <w:t>hikaye</w:t>
            </w:r>
            <w:proofErr w:type="gramEnd"/>
            <w:r>
              <w:t xml:space="preserve"> alabilecek, Hikaye, fizik muayene ve uygun testlerle akut ve kronik karın ağrısı sebeplerini irdeleyebilecek, </w:t>
            </w:r>
          </w:p>
          <w:p w:rsidR="008C4413" w:rsidRDefault="008C4413" w:rsidP="008C4413">
            <w:pPr>
              <w:jc w:val="both"/>
            </w:pPr>
          </w:p>
          <w:p w:rsidR="008C4413" w:rsidRDefault="008C4413" w:rsidP="008C4413">
            <w:pPr>
              <w:jc w:val="both"/>
            </w:pPr>
            <w:r>
              <w:t xml:space="preserve"> Akut ve kronik pankreatit ayırıcı tanısını yapabilecek, Akut ve kronik pankreatitetyolojisini sınıflayabilecek, Akut pankreatit ciddiyet ve prognozunu anlatabilecek, Akut pankreatit acil tedavisi özetleyebilecek, Pankreatit erken ve geç dönem </w:t>
            </w:r>
            <w:proofErr w:type="gramStart"/>
            <w:r>
              <w:t>komplikasyonları</w:t>
            </w:r>
            <w:proofErr w:type="gramEnd"/>
            <w:r>
              <w:t xml:space="preserve"> ve uygun tedavisini planlama yetisini kazanacaklardır.</w:t>
            </w:r>
          </w:p>
          <w:p w:rsidR="008C4413" w:rsidRDefault="008C4413" w:rsidP="008C4413">
            <w:pPr>
              <w:jc w:val="both"/>
            </w:pPr>
          </w:p>
          <w:p w:rsidR="008C4413" w:rsidRDefault="008C4413" w:rsidP="008C4413">
            <w:pPr>
              <w:jc w:val="both"/>
            </w:pPr>
            <w:r>
              <w:t>Gastrointesinal sistem kanamalarının Tanımını yapabilecek, Epidemiyolojisi ve patolojisini anlatabilecek,</w:t>
            </w:r>
          </w:p>
          <w:p w:rsidR="008C4413" w:rsidRDefault="008C4413" w:rsidP="008C4413">
            <w:pPr>
              <w:jc w:val="both"/>
            </w:pPr>
            <w:r>
              <w:t xml:space="preserve">Semptom ve bulgularını tarif edebilecek, Melana, hematemez, hematokezya arasındaki farkları açıklayabilecek, Neden olan altta yatan hastalıkların ayırıcı tanısını ve risk faktörlerini tanımlayabilecek, Alarm </w:t>
            </w:r>
            <w:proofErr w:type="gramStart"/>
            <w:r>
              <w:t>semptomlarını</w:t>
            </w:r>
            <w:proofErr w:type="gramEnd"/>
            <w:r>
              <w:t xml:space="preserve"> eksiksiz sayabilecek Acil üst ve alt gastrointesinal sistem endoskopi endikasyonlarını ve tedavi yöntemlerini açıklayabilecek, Acil resusitasyon ve uzun dönem medikal tedavisini özetleyebilecek, Cerrahi tedavi endikasyonlarını ve gerekliliğini ifade edebilecek,</w:t>
            </w:r>
          </w:p>
          <w:p w:rsidR="008C4413" w:rsidRDefault="008C4413" w:rsidP="008C4413">
            <w:pPr>
              <w:jc w:val="both"/>
            </w:pPr>
            <w:r>
              <w:t xml:space="preserve">Hastalığın prognozunu ve önlenebilmesini net ifadelerle tanımlayabilecektir. </w:t>
            </w:r>
          </w:p>
          <w:p w:rsidR="008C4413" w:rsidRDefault="008C4413" w:rsidP="008C4413">
            <w:pPr>
              <w:jc w:val="both"/>
            </w:pPr>
            <w:r>
              <w:t>Karın ağrısı ayırıcı tanısını yapabilecek</w:t>
            </w:r>
          </w:p>
          <w:p w:rsidR="008C4413" w:rsidRDefault="008C4413" w:rsidP="008C4413">
            <w:pPr>
              <w:jc w:val="both"/>
            </w:pPr>
            <w:r>
              <w:t>Karında şişkinliğin ayırıcı tanısını yapabilecek</w:t>
            </w:r>
          </w:p>
          <w:p w:rsidR="008C4413" w:rsidRDefault="008C4413" w:rsidP="008C4413">
            <w:pPr>
              <w:jc w:val="both"/>
            </w:pPr>
            <w:r>
              <w:t xml:space="preserve">Boğazda ve göğüsde yanma şeklinde ağrının ayırıcı tanısını yapabilecek Hastaya klinik yaklaşımda uygun </w:t>
            </w:r>
            <w:proofErr w:type="gramStart"/>
            <w:r>
              <w:t>hikaye</w:t>
            </w:r>
            <w:proofErr w:type="gramEnd"/>
            <w:r>
              <w:t xml:space="preserve"> alma, fizik muayene yapma, gerekli tetkik isteme konularında algoritmik düşünme becerileri geliştireceklerdir Alarm semptomlarını öğrenip her hastada değil sadece gerekli hastada endoskopi gibi testler istenmesi gerektiği ve bu yaklaşımın ekonomik ve hastaya zarar vermeden uygulanması  Semptomların ayırıcı tanısı sonrası her hastada uygun yönetim ve tedavi planlaması yapılması beceresini kazanmaları hedeflenmiştir.</w:t>
            </w:r>
          </w:p>
          <w:p w:rsidR="008C4413" w:rsidRDefault="008C4413" w:rsidP="008C4413">
            <w:pPr>
              <w:jc w:val="both"/>
            </w:pPr>
            <w:r>
              <w:t xml:space="preserve">Karın ağrısının ayırıcı tanısını özetleyebilecek, Karında şişkinliğin ayırıcı tanısını yapabilecek, Defekasyon düzensizliğinin ayırıcı tanısını sınıflayabilecek, Hastaya klinik yaklaşımda uygun </w:t>
            </w:r>
            <w:proofErr w:type="gramStart"/>
            <w:r>
              <w:t>hikaye</w:t>
            </w:r>
            <w:proofErr w:type="gramEnd"/>
            <w:r>
              <w:t xml:space="preserve"> alma, fizik muayene yapma, gerekli tetkik isteme konularında algoritmik düşünme becerileri geliştirecek, Alarm semptomlarını öğrenip her hastada değil sadece gerekli hastada endoskopi,  kolonoskopi ve ileri görüntüleme yöntemleri gibi testler istenmesi gerektiği ve bu yaklaşımın ekonomik ve hastaya zarar vermeden uygulanması tarif edebilecek,</w:t>
            </w:r>
          </w:p>
          <w:p w:rsidR="008C4413" w:rsidRDefault="008C4413" w:rsidP="008C4413">
            <w:pPr>
              <w:jc w:val="both"/>
            </w:pPr>
            <w:r>
              <w:lastRenderedPageBreak/>
              <w:t>Semptomların ayırıcı tanısı sonrası her hastada uygun yönetim ve tedavi planlaması yapılması beceresini kazanacaktır.</w:t>
            </w:r>
          </w:p>
          <w:p w:rsidR="008C4413" w:rsidRDefault="008C4413" w:rsidP="008C4413">
            <w:pPr>
              <w:jc w:val="both"/>
            </w:pPr>
          </w:p>
          <w:p w:rsidR="008C4413" w:rsidRDefault="008C4413" w:rsidP="008C4413">
            <w:pPr>
              <w:jc w:val="both"/>
            </w:pPr>
            <w:r>
              <w:t>İnflamatuar barsak hastalıklarının Tanımını yapabilecek,</w:t>
            </w:r>
          </w:p>
          <w:p w:rsidR="008C4413" w:rsidRDefault="008C4413" w:rsidP="008C4413">
            <w:pPr>
              <w:jc w:val="both"/>
            </w:pPr>
            <w:r>
              <w:t xml:space="preserve">Epidemiyolojisi ve patofizyolojisini anlatabilecek, Ayırıcı tanısını yapabilecek, Semptom ve bulgularını tarif edebilecek, Her iki hastalığı birbirinden farklarını saptayabilecek, Kompikasyonlarını tanımlayabilecek ve </w:t>
            </w:r>
            <w:proofErr w:type="gramStart"/>
            <w:r>
              <w:t>değerlendirebilecek  Medikal</w:t>
            </w:r>
            <w:proofErr w:type="gramEnd"/>
            <w:r>
              <w:t xml:space="preserve"> ve cerrahi tedavisini özetleyebilecek,  Uzundönem takibinin nasıl yapılacağını açıklayabilecektir.</w:t>
            </w:r>
          </w:p>
          <w:p w:rsidR="008C4413" w:rsidRDefault="008C4413" w:rsidP="008C4413">
            <w:pPr>
              <w:jc w:val="both"/>
            </w:pPr>
          </w:p>
          <w:p w:rsidR="008C4413" w:rsidRDefault="008C4413" w:rsidP="008C4413">
            <w:pPr>
              <w:jc w:val="both"/>
            </w:pPr>
            <w:r>
              <w:t xml:space="preserve">Koroziv madde çeşitlerini tanımlayabilecek, Koroziv maddelerin verdiği zararın patofizyolojisini açıklayabilecek, Koroziv maddelerin verdiği zararın sonuçlarını sayabilecek, Kostik yaralanmanın endoskopik bulgularını sınıflandırabilecek, Kostik yaralanmanın erken ve geç </w:t>
            </w:r>
            <w:proofErr w:type="gramStart"/>
            <w:r>
              <w:t>komplikasyonlarını</w:t>
            </w:r>
            <w:proofErr w:type="gramEnd"/>
            <w:r>
              <w:t xml:space="preserve"> ifade edebilecek, Kostik yaralanmanın tedavi yöntemlerini açıklayabilecek, Yabancı cisim yutan hastada semptomları sayabilecek, Yabancı cisim yutan hastada klinik ve görüntüleme yöntemlerini açıklayabilecek, Yabancı cisim yutan hastada görüntüleme bulgularını yorumlayabilecek, Yabancı cisim yutan hastada tedavi yöntemlerini belirtebilecek, Yabancı cisim yutan hastada cerrahi tedavi endikasyonlarını sayabilecek.</w:t>
            </w:r>
          </w:p>
          <w:p w:rsidR="008C4413" w:rsidRDefault="008C4413" w:rsidP="008C4413">
            <w:pPr>
              <w:jc w:val="both"/>
            </w:pPr>
          </w:p>
          <w:p w:rsidR="008C4413" w:rsidRDefault="008C4413" w:rsidP="008C4413">
            <w:pPr>
              <w:jc w:val="both"/>
            </w:pPr>
            <w:r>
              <w:t>Gurtartritini tanımlayabilmeli Gut artriti için risk faktörlerini bilmeli Gurtartritinin akut atak tedavisi ve kronik hastalığın tedavi yaklaşımlarını bilmeli Gut artritinden korunmak için gerkli diyet ve yaşamtarzı önlemlerini bilmeli</w:t>
            </w:r>
          </w:p>
          <w:p w:rsidR="008C4413" w:rsidRDefault="008C4413" w:rsidP="008C4413">
            <w:pPr>
              <w:jc w:val="both"/>
            </w:pPr>
          </w:p>
          <w:p w:rsidR="008C4413" w:rsidRDefault="008C4413" w:rsidP="008C4413">
            <w:pPr>
              <w:jc w:val="both"/>
            </w:pPr>
            <w:r>
              <w:t xml:space="preserve">Sistemik skleroz tanımını yapabilmeli, Sistemik skleroz </w:t>
            </w:r>
            <w:proofErr w:type="gramStart"/>
            <w:r>
              <w:t>semptom</w:t>
            </w:r>
            <w:proofErr w:type="gramEnd"/>
            <w:r>
              <w:t xml:space="preserve"> ve klinik bulguları sayabilmeli, Sistemik skleroz ile karışabilecek hastalıkların ayırıcı tanısını yapabilmeli, Sistemik skleroz tanısında kullanılan laboratuvar testlerini bilmeli Sistemik skleroz tedavi ilkeleri ve prognozu hakkında bilgi verebilmeli</w:t>
            </w:r>
          </w:p>
          <w:p w:rsidR="008C4413" w:rsidRDefault="008C4413" w:rsidP="008C4413">
            <w:pPr>
              <w:jc w:val="both"/>
            </w:pPr>
          </w:p>
          <w:p w:rsidR="008C4413" w:rsidRDefault="008C4413" w:rsidP="008C4413">
            <w:pPr>
              <w:jc w:val="both"/>
            </w:pPr>
          </w:p>
          <w:p w:rsidR="008C4413" w:rsidRDefault="008C4413" w:rsidP="008C4413">
            <w:pPr>
              <w:jc w:val="both"/>
            </w:pPr>
            <w:r>
              <w:t xml:space="preserve">Sjögren </w:t>
            </w:r>
            <w:proofErr w:type="gramStart"/>
            <w:r>
              <w:t>sendromu</w:t>
            </w:r>
            <w:proofErr w:type="gramEnd"/>
            <w:r>
              <w:t xml:space="preserve"> hakkında bilgi sahibi olmalı, semptomlarını sıralıyabilmeli, kompikasyonları ile ilgili bilgisi olmalı </w:t>
            </w:r>
          </w:p>
          <w:p w:rsidR="008C4413" w:rsidRDefault="008C4413" w:rsidP="008C4413">
            <w:pPr>
              <w:jc w:val="both"/>
            </w:pPr>
          </w:p>
          <w:p w:rsidR="008C4413" w:rsidRDefault="008C4413" w:rsidP="008C4413">
            <w:pPr>
              <w:jc w:val="both"/>
            </w:pPr>
            <w:r>
              <w:t xml:space="preserve">Romatolojinin acil durumları hakkında bilgi sahibi olmalı, Romatoidartrit tanı </w:t>
            </w:r>
            <w:proofErr w:type="gramStart"/>
            <w:r>
              <w:t>kriterlerini</w:t>
            </w:r>
            <w:proofErr w:type="gramEnd"/>
            <w:r>
              <w:t xml:space="preserve"> kavrayacak, Romatoidartritin ayırıcı tanısını yapabilecek, Romatoidartritin radyolojik bulgularını bilecek, Romatoidartritin laboratuvar bulgularını bilecek, Romatoidartritin tedavisini öğrenecek, Sistemik skleroz tanımını yapabilmeli, </w:t>
            </w:r>
          </w:p>
          <w:p w:rsidR="008C4413" w:rsidRDefault="008C4413" w:rsidP="008C4413">
            <w:pPr>
              <w:jc w:val="both"/>
            </w:pPr>
          </w:p>
          <w:p w:rsidR="008C4413" w:rsidRDefault="008C4413" w:rsidP="008C4413">
            <w:pPr>
              <w:jc w:val="both"/>
            </w:pPr>
            <w:r>
              <w:t xml:space="preserve">Adrenal yetmezliğin sebeplerini bilmeli, Adrenal yetmezliği sınıflandırabilmeli, Adrenal yetmezlik tanısında kulanılan testleri bilmeli ve yorumlayabilmeli, Adrenal yetmezlik krizi acil tedavisini bilmeli. Adrenal yetmezlik klinik </w:t>
            </w:r>
            <w:proofErr w:type="gramStart"/>
            <w:r>
              <w:t>semptom</w:t>
            </w:r>
            <w:proofErr w:type="gramEnd"/>
            <w:r>
              <w:t xml:space="preserve"> ve bulgularını bilmeli</w:t>
            </w:r>
          </w:p>
          <w:p w:rsidR="008C4413" w:rsidRDefault="008C4413" w:rsidP="008C4413">
            <w:pPr>
              <w:jc w:val="both"/>
            </w:pPr>
          </w:p>
          <w:p w:rsidR="008C4413" w:rsidRDefault="008C4413" w:rsidP="008C4413">
            <w:pPr>
              <w:jc w:val="both"/>
            </w:pPr>
            <w:r>
              <w:t xml:space="preserve">Cushing sendromu nedenlerini bilmeli, Cushing sendromu tarama testleri ve ayırıcı tanısında kulanılacak testleri bilmeli, Cushing sendromu </w:t>
            </w:r>
            <w:proofErr w:type="gramStart"/>
            <w:r>
              <w:t>semptom</w:t>
            </w:r>
            <w:proofErr w:type="gramEnd"/>
            <w:r>
              <w:t xml:space="preserve"> ve klinik bulgularını bilmeli, Cushing sendromunun etyolojiye yönelik tedavi yaklaşımını bilmeli, Cushing hastalığı ve cushing sendromunu tanımlayabilmeli</w:t>
            </w:r>
          </w:p>
          <w:p w:rsidR="008C4413" w:rsidRDefault="008C4413" w:rsidP="008C4413">
            <w:pPr>
              <w:jc w:val="both"/>
            </w:pPr>
          </w:p>
          <w:p w:rsidR="008C4413" w:rsidRDefault="008C4413" w:rsidP="008C4413">
            <w:pPr>
              <w:jc w:val="both"/>
            </w:pPr>
            <w:r>
              <w:t xml:space="preserve">Paratiroid bezi fonksiyonlarını bilmeli, Kalsiyum ve fosfor metabolizmasını anlatabilmeli, Paratiroid </w:t>
            </w:r>
            <w:proofErr w:type="gramStart"/>
            <w:r>
              <w:t>hastalıklarını  sınıflandırabilmeli</w:t>
            </w:r>
            <w:proofErr w:type="gramEnd"/>
            <w:r>
              <w:t xml:space="preserve">, Hiperparatiroidi </w:t>
            </w:r>
            <w:r>
              <w:lastRenderedPageBreak/>
              <w:t>tanımını yapabilmeli, laboratuvar bulgularını bilmeli,  semptom ve klinik bulguları söyleyebilmeli,  tedavisini anlatabilmeli, Hipoparatiroidi tanımını yapabilmeli, laboratuvar bulgularını bilmeli,  semptom ve klinik bulguları söyleyebilmeli,  tedavisini anlatabilmeli</w:t>
            </w:r>
          </w:p>
          <w:p w:rsidR="008C4413" w:rsidRDefault="008C4413" w:rsidP="008C4413">
            <w:pPr>
              <w:jc w:val="both"/>
            </w:pPr>
          </w:p>
          <w:p w:rsidR="008C4413" w:rsidRDefault="008C4413" w:rsidP="008C4413">
            <w:pPr>
              <w:jc w:val="both"/>
            </w:pPr>
            <w:r>
              <w:t xml:space="preserve">Diyabetin akut komplikasyonlarını tanıyacak, Diyabetik ketoasidozun </w:t>
            </w:r>
            <w:proofErr w:type="gramStart"/>
            <w:r>
              <w:t>semptom</w:t>
            </w:r>
            <w:proofErr w:type="gramEnd"/>
            <w:r>
              <w:t xml:space="preserve"> ve bulgularını öğrenecek, Diyabetik ketoasidozun tedavisini öğrenecek, Hiperosmolarhiperglisemik durumun tanı ve tedavisini öğrenecek, Hipoglisemik komanın semptom ve bulguları ile tedavisini öğrenecek, </w:t>
            </w:r>
          </w:p>
          <w:p w:rsidR="008C4413" w:rsidRDefault="008C4413" w:rsidP="008C4413">
            <w:pPr>
              <w:jc w:val="both"/>
            </w:pPr>
          </w:p>
          <w:p w:rsidR="008C4413" w:rsidRDefault="008C4413" w:rsidP="008C4413">
            <w:pPr>
              <w:jc w:val="both"/>
            </w:pPr>
            <w:r>
              <w:t xml:space="preserve">Hipokalseminin </w:t>
            </w:r>
            <w:proofErr w:type="gramStart"/>
            <w:r>
              <w:t>semptom</w:t>
            </w:r>
            <w:proofErr w:type="gramEnd"/>
            <w:r>
              <w:t xml:space="preserve"> bulgularını öğrenecek, acil tedavisini öğrenecek, Hiperkalseminin semptom bulgularını öğrenecek, acil tedavisini öğrenecek, Miks ödem komasının semptom bulgularını öğrenecek, acil tedavisini öğrenecek </w:t>
            </w:r>
          </w:p>
          <w:p w:rsidR="008C4413" w:rsidRDefault="008C4413" w:rsidP="008C4413">
            <w:pPr>
              <w:jc w:val="both"/>
            </w:pPr>
          </w:p>
          <w:p w:rsidR="008C4413" w:rsidRDefault="008C4413" w:rsidP="008C4413">
            <w:pPr>
              <w:jc w:val="both"/>
            </w:pPr>
            <w:r>
              <w:t xml:space="preserve">Tiroid krizinin </w:t>
            </w:r>
            <w:proofErr w:type="gramStart"/>
            <w:r>
              <w:t>semptom</w:t>
            </w:r>
            <w:proofErr w:type="gramEnd"/>
            <w:r>
              <w:t xml:space="preserve"> bulgularını öğrenecek, acil tedavisini öğrenecek, Adrenal kriz ön tanısı koyabilecek, acil tedavisini öğrenecek, Hipotalamus-hipofiz-Hedef endokrin organ aksını bilmeli, Hipofiz adenomlarının semtom ve bulgularını sayabilmeli</w:t>
            </w:r>
          </w:p>
          <w:p w:rsidR="008C4413" w:rsidRDefault="008C4413" w:rsidP="008C4413">
            <w:pPr>
              <w:jc w:val="both"/>
            </w:pPr>
          </w:p>
          <w:p w:rsidR="008C4413" w:rsidRDefault="008C4413" w:rsidP="008C4413">
            <w:pPr>
              <w:jc w:val="both"/>
            </w:pPr>
            <w:r>
              <w:t xml:space="preserve">Akromegali </w:t>
            </w:r>
            <w:proofErr w:type="gramStart"/>
            <w:r>
              <w:t>semptom</w:t>
            </w:r>
            <w:proofErr w:type="gramEnd"/>
            <w:r>
              <w:t xml:space="preserve"> ve bulgularını sayabilmeli, tedavisini öğrenmeli </w:t>
            </w:r>
          </w:p>
          <w:p w:rsidR="008C4413" w:rsidRDefault="008C4413" w:rsidP="008C4413">
            <w:pPr>
              <w:jc w:val="both"/>
            </w:pPr>
            <w:r>
              <w:t xml:space="preserve">Prolaktinoma </w:t>
            </w:r>
            <w:proofErr w:type="gramStart"/>
            <w:r>
              <w:t>semptom</w:t>
            </w:r>
            <w:proofErr w:type="gramEnd"/>
            <w:r>
              <w:t xml:space="preserve"> ve bulgularını sayabilmeli, tedavisini öğrenmeli </w:t>
            </w:r>
          </w:p>
          <w:p w:rsidR="008C4413" w:rsidRDefault="008C4413" w:rsidP="008C4413">
            <w:pPr>
              <w:jc w:val="both"/>
            </w:pPr>
            <w:r>
              <w:t xml:space="preserve">Diyabetesinsipitus </w:t>
            </w:r>
            <w:proofErr w:type="gramStart"/>
            <w:r>
              <w:t>semptom</w:t>
            </w:r>
            <w:proofErr w:type="gramEnd"/>
            <w:r>
              <w:t xml:space="preserve"> ve bulgularını sayabilmeli, tedavisini öğrenmeli </w:t>
            </w:r>
          </w:p>
          <w:p w:rsidR="008C4413" w:rsidRDefault="008C4413" w:rsidP="008C4413">
            <w:pPr>
              <w:jc w:val="both"/>
            </w:pPr>
            <w:r>
              <w:t xml:space="preserve">Hipofiz yetmezliği </w:t>
            </w:r>
            <w:proofErr w:type="gramStart"/>
            <w:r>
              <w:t>semptom</w:t>
            </w:r>
            <w:proofErr w:type="gramEnd"/>
            <w:r>
              <w:t xml:space="preserve"> ve bulgularını sayabilmeli, tedavisini öğrenmeli </w:t>
            </w:r>
          </w:p>
          <w:p w:rsidR="008C4413" w:rsidRDefault="008C4413" w:rsidP="008C4413">
            <w:pPr>
              <w:jc w:val="both"/>
            </w:pPr>
            <w:r>
              <w:t xml:space="preserve">DiyabetesMellitus Tanısı Koyabilmeli, </w:t>
            </w:r>
          </w:p>
          <w:p w:rsidR="008C4413" w:rsidRDefault="008C4413" w:rsidP="008C4413">
            <w:pPr>
              <w:jc w:val="both"/>
            </w:pPr>
            <w:r>
              <w:t>DiyabetesMellitus Sınıflamasını bilmeli</w:t>
            </w:r>
          </w:p>
          <w:p w:rsidR="008C4413" w:rsidRDefault="008C4413" w:rsidP="008C4413">
            <w:pPr>
              <w:jc w:val="both"/>
            </w:pPr>
            <w:r>
              <w:t xml:space="preserve">Tip2 diyabetsmellitus ve Tip 1 diyabetesmellitus farklarını sayabilmeli </w:t>
            </w:r>
          </w:p>
          <w:p w:rsidR="008C4413" w:rsidRDefault="008C4413" w:rsidP="008C4413">
            <w:pPr>
              <w:jc w:val="both"/>
            </w:pPr>
            <w:r>
              <w:t xml:space="preserve">DiyabetesMellituspatofizyolojisinin temelini bilmeli </w:t>
            </w:r>
          </w:p>
          <w:p w:rsidR="008C4413" w:rsidRDefault="008C4413" w:rsidP="008C4413">
            <w:pPr>
              <w:jc w:val="both"/>
            </w:pPr>
            <w:r>
              <w:t xml:space="preserve">DiyabetesMellitusTedavisinini temelini bilmeli </w:t>
            </w:r>
          </w:p>
          <w:p w:rsidR="008C4413" w:rsidRDefault="008C4413" w:rsidP="008C4413">
            <w:pPr>
              <w:jc w:val="both"/>
            </w:pPr>
            <w:r>
              <w:t xml:space="preserve">Gestasyonel diyabet tanı ve tedavisi bilmeli </w:t>
            </w:r>
          </w:p>
          <w:p w:rsidR="008C4413" w:rsidRDefault="008C4413" w:rsidP="008C4413">
            <w:pPr>
              <w:jc w:val="both"/>
            </w:pPr>
          </w:p>
          <w:p w:rsidR="008C4413" w:rsidRDefault="008C4413" w:rsidP="008C4413">
            <w:pPr>
              <w:jc w:val="both"/>
            </w:pPr>
            <w:r>
              <w:t>Hipertirodi tanımını yapabilmeli</w:t>
            </w:r>
          </w:p>
          <w:p w:rsidR="008C4413" w:rsidRDefault="008C4413" w:rsidP="008C4413">
            <w:pPr>
              <w:jc w:val="both"/>
            </w:pPr>
            <w:r>
              <w:t>Hipertiroidi sebeplerini sayabilmeli</w:t>
            </w:r>
          </w:p>
          <w:p w:rsidR="008C4413" w:rsidRDefault="008C4413" w:rsidP="008C4413">
            <w:pPr>
              <w:jc w:val="both"/>
            </w:pPr>
            <w:r>
              <w:t xml:space="preserve">Hipertiroidi </w:t>
            </w:r>
            <w:proofErr w:type="gramStart"/>
            <w:r>
              <w:t>semptom</w:t>
            </w:r>
            <w:proofErr w:type="gramEnd"/>
            <w:r>
              <w:t xml:space="preserve"> ve bulgularını sayabilmeli</w:t>
            </w:r>
          </w:p>
          <w:p w:rsidR="008C4413" w:rsidRDefault="008C4413" w:rsidP="008C4413">
            <w:pPr>
              <w:jc w:val="both"/>
            </w:pPr>
            <w:r>
              <w:t xml:space="preserve">Hipertiroidi tedavisini bilmeli </w:t>
            </w:r>
          </w:p>
          <w:p w:rsidR="008C4413" w:rsidRDefault="008C4413" w:rsidP="008C4413">
            <w:pPr>
              <w:jc w:val="both"/>
            </w:pPr>
            <w:r>
              <w:t xml:space="preserve">Hipotiroidi tanımını yapabilmeli </w:t>
            </w:r>
          </w:p>
          <w:p w:rsidR="008C4413" w:rsidRDefault="008C4413" w:rsidP="008C4413">
            <w:pPr>
              <w:jc w:val="both"/>
            </w:pPr>
            <w:r>
              <w:t xml:space="preserve">Hipotiroidi nedenlerini sayabilmeli </w:t>
            </w:r>
          </w:p>
          <w:p w:rsidR="008C4413" w:rsidRDefault="008C4413" w:rsidP="008C4413">
            <w:pPr>
              <w:jc w:val="both"/>
            </w:pPr>
            <w:r>
              <w:t xml:space="preserve">Hipotiroidi </w:t>
            </w:r>
            <w:proofErr w:type="gramStart"/>
            <w:r>
              <w:t>semptom</w:t>
            </w:r>
            <w:proofErr w:type="gramEnd"/>
            <w:r>
              <w:t xml:space="preserve"> ve klinik bulgularını </w:t>
            </w:r>
          </w:p>
          <w:p w:rsidR="008C4413" w:rsidRDefault="008C4413" w:rsidP="008C4413">
            <w:pPr>
              <w:jc w:val="both"/>
            </w:pPr>
            <w:r>
              <w:t>Hipotiroidi tedavisini anlatabilmeli</w:t>
            </w:r>
          </w:p>
          <w:p w:rsidR="008C4413" w:rsidRDefault="008C4413" w:rsidP="008C4413">
            <w:pPr>
              <w:jc w:val="both"/>
            </w:pPr>
            <w:r>
              <w:t xml:space="preserve">Tiroidit tanımını yapabilmeli, tiroidit tiplerini ayırt </w:t>
            </w:r>
            <w:proofErr w:type="gramStart"/>
            <w:r>
              <w:t>edebilmeli  semptom</w:t>
            </w:r>
            <w:proofErr w:type="gramEnd"/>
            <w:r>
              <w:t xml:space="preserve"> ve bulguları sayabilmeli, tanı testleri ve tedaviyi anlatabilmeli</w:t>
            </w:r>
          </w:p>
          <w:p w:rsidR="008C4413" w:rsidRDefault="008C4413" w:rsidP="008C4413">
            <w:pPr>
              <w:jc w:val="both"/>
            </w:pPr>
          </w:p>
          <w:p w:rsidR="008C4413" w:rsidRDefault="008C4413" w:rsidP="008C4413">
            <w:pPr>
              <w:jc w:val="both"/>
            </w:pPr>
            <w:r>
              <w:t>Oral antidiyabetikleri sayabilmeli</w:t>
            </w:r>
          </w:p>
          <w:p w:rsidR="008C4413" w:rsidRDefault="008C4413" w:rsidP="008C4413">
            <w:pPr>
              <w:jc w:val="both"/>
            </w:pPr>
            <w:r>
              <w:t xml:space="preserve">Oral antidiyabetiklerin etki güçlerini bilmeli </w:t>
            </w:r>
          </w:p>
          <w:p w:rsidR="008C4413" w:rsidRDefault="008C4413" w:rsidP="008C4413">
            <w:pPr>
              <w:jc w:val="both"/>
            </w:pPr>
            <w:r>
              <w:t xml:space="preserve">Oral antidiyabetiklerin yan etkilerini bilmeli </w:t>
            </w:r>
          </w:p>
          <w:p w:rsidR="008C4413" w:rsidRDefault="008C4413" w:rsidP="008C4413">
            <w:pPr>
              <w:jc w:val="both"/>
            </w:pPr>
            <w:r>
              <w:t>Oral antidiyabetiklerin birbirlerine göre avantaj ve dezavaantajlarını sayabilmeli ve klinik kullanımdaki yerlerini bilmeli</w:t>
            </w:r>
          </w:p>
          <w:p w:rsidR="008C4413" w:rsidRDefault="008C4413" w:rsidP="008C4413">
            <w:pPr>
              <w:jc w:val="both"/>
            </w:pPr>
            <w:r>
              <w:t xml:space="preserve">Oral antidiyabetiklerin etki mekanizmalarını bilmeli </w:t>
            </w:r>
          </w:p>
          <w:p w:rsidR="008C4413" w:rsidRDefault="008C4413" w:rsidP="008C4413">
            <w:pPr>
              <w:jc w:val="both"/>
            </w:pPr>
            <w:r>
              <w:t xml:space="preserve">İnsülin kullanım endikasyonlarını bilmeli </w:t>
            </w:r>
          </w:p>
          <w:p w:rsidR="008C4413" w:rsidRDefault="008C4413" w:rsidP="008C4413">
            <w:pPr>
              <w:jc w:val="both"/>
            </w:pPr>
            <w:r>
              <w:t>İnsülin çeşitlerininin isimlerini, farmakodinamik özelliklerini bilmeli</w:t>
            </w:r>
          </w:p>
          <w:p w:rsidR="008C4413" w:rsidRDefault="008C4413" w:rsidP="008C4413">
            <w:pPr>
              <w:jc w:val="both"/>
            </w:pPr>
            <w:r>
              <w:t xml:space="preserve">İnsülin çeşitleri arasındaki farkları sayabilmeli ve birbirlerine göre avantaj ve dezavantajalarını sayabilmeli </w:t>
            </w:r>
          </w:p>
          <w:p w:rsidR="008C4413" w:rsidRDefault="008C4413" w:rsidP="008C4413">
            <w:pPr>
              <w:jc w:val="both"/>
            </w:pPr>
            <w:r>
              <w:t xml:space="preserve">İnsülin Yan etkilerini bilmeli </w:t>
            </w:r>
          </w:p>
          <w:p w:rsidR="008C4413" w:rsidRDefault="008C4413" w:rsidP="008C4413">
            <w:pPr>
              <w:jc w:val="both"/>
            </w:pPr>
            <w:r>
              <w:t xml:space="preserve">DiyabetusMellitus tedavi yaklaşımı öğrenmeli </w:t>
            </w:r>
          </w:p>
          <w:p w:rsidR="008C4413" w:rsidRDefault="008C4413" w:rsidP="008C4413">
            <w:pPr>
              <w:jc w:val="both"/>
            </w:pPr>
          </w:p>
          <w:p w:rsidR="008C4413" w:rsidRDefault="008C4413" w:rsidP="008C4413">
            <w:pPr>
              <w:jc w:val="both"/>
            </w:pPr>
            <w:r>
              <w:t xml:space="preserve">Feokromasitoma tanımını yapabilmeli, genel özelliklerini sayabilmeli, Feokromasitoma </w:t>
            </w:r>
            <w:proofErr w:type="gramStart"/>
            <w:r>
              <w:t>semptom</w:t>
            </w:r>
            <w:proofErr w:type="gramEnd"/>
            <w:r>
              <w:t xml:space="preserve"> ve bulgularını sayabilmeli, Feokromasitoma ön tanısını yapabilmeli ve tanıya yönelik yaklaşımı bilmeli, Ailesel feokromasitoma sendromlarını ve bu sendromların özelliklerimi bilmeli </w:t>
            </w:r>
          </w:p>
          <w:p w:rsidR="008C4413" w:rsidRDefault="008C4413" w:rsidP="008C4413">
            <w:pPr>
              <w:jc w:val="both"/>
            </w:pPr>
            <w:r>
              <w:t xml:space="preserve">Feokromasitoma tedavi yaklaşımını bilmeli, Sekonder hipertansiyon tanımı yapabilmeli, Endokrinolojik hipertansiyon sebeplerini sayabilmeli, Sekonder Hipertansiyon ayırıcı tanısı konusunda bilgi sahibi olmalı </w:t>
            </w:r>
          </w:p>
          <w:p w:rsidR="008C4413" w:rsidRDefault="008C4413" w:rsidP="008C4413">
            <w:pPr>
              <w:jc w:val="both"/>
            </w:pPr>
          </w:p>
          <w:p w:rsidR="008C4413" w:rsidRDefault="008C4413" w:rsidP="008C4413">
            <w:pPr>
              <w:jc w:val="both"/>
            </w:pPr>
            <w:r>
              <w:t xml:space="preserve">Primerhiperaldosteronizm tanımını bilmeli, Primerhiperaldosteronizm </w:t>
            </w:r>
            <w:proofErr w:type="gramStart"/>
            <w:r>
              <w:t>semptom</w:t>
            </w:r>
            <w:proofErr w:type="gramEnd"/>
            <w:r>
              <w:t xml:space="preserve"> ve bulgularını bilmeli, Primerhiperaldosteronizm tanı testlerini bilmeli, Primerhiperaldosteronizm tedavi yaklaşımını bilmeli </w:t>
            </w:r>
          </w:p>
          <w:p w:rsidR="008C4413" w:rsidRDefault="008C4413" w:rsidP="008C4413">
            <w:pPr>
              <w:jc w:val="both"/>
            </w:pPr>
            <w:r>
              <w:t>Konjenital adrenal hiperplazi ön tanısı koyabilmeli, tarama testlerini bilmeli</w:t>
            </w:r>
          </w:p>
          <w:p w:rsidR="008C4413" w:rsidRDefault="008C4413" w:rsidP="008C4413">
            <w:pPr>
              <w:jc w:val="both"/>
            </w:pPr>
            <w:r>
              <w:t xml:space="preserve">Diyabetik kronik </w:t>
            </w:r>
            <w:proofErr w:type="gramStart"/>
            <w:r>
              <w:t>komplikasyonlarını</w:t>
            </w:r>
            <w:proofErr w:type="gramEnd"/>
            <w:r>
              <w:t xml:space="preserve"> sayabilmeli</w:t>
            </w:r>
          </w:p>
          <w:p w:rsidR="008C4413" w:rsidRDefault="008C4413" w:rsidP="008C4413">
            <w:pPr>
              <w:jc w:val="both"/>
            </w:pPr>
            <w:r>
              <w:t xml:space="preserve">Diyabetik kronik makrovasküler </w:t>
            </w:r>
            <w:proofErr w:type="gramStart"/>
            <w:r>
              <w:t>komplikasyonlarının</w:t>
            </w:r>
            <w:proofErr w:type="gramEnd"/>
            <w:r>
              <w:t xml:space="preserve"> risk faktörlerini, koruyucu önlemlerini bilmeli </w:t>
            </w:r>
          </w:p>
          <w:p w:rsidR="008C4413" w:rsidRDefault="008C4413" w:rsidP="008C4413">
            <w:pPr>
              <w:jc w:val="both"/>
            </w:pPr>
            <w:r>
              <w:t xml:space="preserve">Diyabetik retinopati önemini, tarama ve koruyucu tedavi yaklaşımını bilmeli  </w:t>
            </w:r>
          </w:p>
          <w:p w:rsidR="008C4413" w:rsidRDefault="008C4413" w:rsidP="008C4413">
            <w:pPr>
              <w:jc w:val="both"/>
            </w:pPr>
            <w:r>
              <w:t xml:space="preserve">Diyabetik nöropatinin, önemini, tarama ve tedavi yaklaşımını bilmeli </w:t>
            </w:r>
          </w:p>
          <w:p w:rsidR="008C4413" w:rsidRDefault="008C4413" w:rsidP="008C4413">
            <w:pPr>
              <w:jc w:val="both"/>
            </w:pPr>
            <w:r>
              <w:t xml:space="preserve">Diyabetik ayak risk faktörlerini, koruyucu önlemlerini bilmeli </w:t>
            </w:r>
          </w:p>
          <w:p w:rsidR="008C4413" w:rsidRDefault="008C4413" w:rsidP="008C4413">
            <w:pPr>
              <w:jc w:val="both"/>
            </w:pPr>
            <w:r>
              <w:t xml:space="preserve">Baş boyun muayenesini uygulamalı olarak yapabilecek </w:t>
            </w:r>
          </w:p>
          <w:p w:rsidR="008C4413" w:rsidRDefault="008C4413" w:rsidP="008C4413">
            <w:pPr>
              <w:jc w:val="both"/>
            </w:pPr>
            <w:r>
              <w:t xml:space="preserve">Tiroid bezi muayenesini uygulamalı olarak yapabilecek </w:t>
            </w:r>
          </w:p>
          <w:p w:rsidR="008C4413" w:rsidRDefault="008C4413" w:rsidP="008C4413">
            <w:pPr>
              <w:jc w:val="both"/>
            </w:pPr>
            <w:r>
              <w:t>İnspeksiyonda karşılaşacağı muayene bulgularından ön tanı oluşturabilecek</w:t>
            </w:r>
          </w:p>
          <w:p w:rsidR="008C4413" w:rsidRDefault="008C4413" w:rsidP="008C4413">
            <w:pPr>
              <w:jc w:val="both"/>
            </w:pPr>
            <w:r>
              <w:t>Palpasyondakarşılacağı muayene bulgularından ön tanı olıuşturabilecek</w:t>
            </w:r>
          </w:p>
          <w:p w:rsidR="008C4413" w:rsidRDefault="008C4413" w:rsidP="008C4413">
            <w:pPr>
              <w:jc w:val="both"/>
            </w:pPr>
          </w:p>
          <w:p w:rsidR="008C4413" w:rsidRDefault="008C4413" w:rsidP="008C4413">
            <w:pPr>
              <w:jc w:val="both"/>
            </w:pPr>
            <w:r>
              <w:t xml:space="preserve">Hemogram sonuçlarını doğru yorumlayabilmeli heogram sonuçlarına göre öntanılar oluşturabilmelidir, perfierik yaymanın nasıl hazırlanması gerektiği değerlendirme tekniğini bilir hemotolojik hastalıkların ayrıcı tanısında perferik yayma bulgularını kullanabilir </w:t>
            </w:r>
          </w:p>
          <w:p w:rsidR="008C4413" w:rsidRDefault="008C4413" w:rsidP="008C4413">
            <w:pPr>
              <w:jc w:val="both"/>
            </w:pPr>
            <w:r>
              <w:t xml:space="preserve">Anemi tanımını yapar, </w:t>
            </w:r>
            <w:proofErr w:type="gramStart"/>
            <w:r>
              <w:t>semptomlarını</w:t>
            </w:r>
            <w:proofErr w:type="gramEnd"/>
            <w:r>
              <w:t xml:space="preserve"> bilir, patogenezini bilir, anemi sınıflamasını ve ayrıcı tanısı bilir nutrisyonel anemileri tanır tanısını koyar tedavisinive takibini gerekleştirir koruyucu tedbirleri alır diğer anemiler hakkında bilgisi vardır patogenezlerinisemptomve bulgularını bilirbirinci basamak sağlık kuruluşlarında acil tedavi gereksinimi olursa uygular uygun koşullarda gerekirse sevk edilmesini sağlar </w:t>
            </w:r>
          </w:p>
          <w:p w:rsidR="008C4413" w:rsidRDefault="008C4413" w:rsidP="008C4413">
            <w:pPr>
              <w:jc w:val="both"/>
            </w:pPr>
          </w:p>
          <w:p w:rsidR="008C4413" w:rsidRDefault="008C4413" w:rsidP="008C4413">
            <w:pPr>
              <w:jc w:val="both"/>
            </w:pPr>
            <w:r>
              <w:t xml:space="preserve">Akut lösemileri tanır sınıflamasını bilir </w:t>
            </w:r>
            <w:proofErr w:type="gramStart"/>
            <w:r>
              <w:t>semptom</w:t>
            </w:r>
            <w:proofErr w:type="gramEnd"/>
            <w:r>
              <w:t xml:space="preserve"> ve bulgularını tanır acil durumları tanımlar Ön tanı koyarak gerekli ön işlemleri yapıp uzmana yönlendirebilir</w:t>
            </w:r>
          </w:p>
          <w:p w:rsidR="008C4413" w:rsidRDefault="008C4413" w:rsidP="008C4413">
            <w:pPr>
              <w:jc w:val="both"/>
            </w:pPr>
          </w:p>
          <w:p w:rsidR="008C4413" w:rsidRDefault="008C4413" w:rsidP="008C4413">
            <w:pPr>
              <w:jc w:val="both"/>
            </w:pPr>
            <w:r>
              <w:t xml:space="preserve">Polistemi tanımı bilir </w:t>
            </w:r>
            <w:proofErr w:type="gramStart"/>
            <w:r>
              <w:t>semptom</w:t>
            </w:r>
            <w:proofErr w:type="gramEnd"/>
            <w:r>
              <w:t xml:space="preserve"> ve bulgulsrını sayabilir, ayrıcı tanı yapabilir polistemiavera tedavisi hakkında bilgisi vardır Tanı koyabilmeli ve tedavi hakkında bilgi sahibi olmalı, gerekli ön işlemleri yaparak uzmana yönlendirebilir </w:t>
            </w:r>
          </w:p>
          <w:p w:rsidR="008C4413" w:rsidRDefault="008C4413" w:rsidP="008C4413">
            <w:pPr>
              <w:jc w:val="both"/>
            </w:pPr>
          </w:p>
          <w:p w:rsidR="008C4413" w:rsidRDefault="008C4413" w:rsidP="008C4413">
            <w:pPr>
              <w:jc w:val="both"/>
            </w:pPr>
            <w:r>
              <w:t xml:space="preserve">KMPH tanımlar </w:t>
            </w:r>
            <w:proofErr w:type="gramStart"/>
            <w:r>
              <w:t>semptom</w:t>
            </w:r>
            <w:proofErr w:type="gramEnd"/>
            <w:r>
              <w:t xml:space="preserve"> ve bulgularını bilir patogenezii bilir Ön tanı koyarak gerekli ön işlemleri yapıp uzmana yönlendirebilir </w:t>
            </w:r>
          </w:p>
          <w:p w:rsidR="008C4413" w:rsidRDefault="008C4413" w:rsidP="008C4413">
            <w:pPr>
              <w:jc w:val="both"/>
            </w:pPr>
          </w:p>
          <w:p w:rsidR="008C4413" w:rsidRDefault="008C4413" w:rsidP="008C4413">
            <w:pPr>
              <w:jc w:val="both"/>
            </w:pPr>
            <w:r>
              <w:t>Kanama diyatezi bulunan bir hastaya nasıl aklaşılmasıgerektiini bilir, ayrıcı tanısı yapar kanama diyatezi yapan hastalaıklarınpatogenezini bilir, Ön tanı koyarak gerekli ön işlemleri yapıp uzmana yönlendirebilir</w:t>
            </w:r>
          </w:p>
          <w:p w:rsidR="008C4413" w:rsidRDefault="008C4413" w:rsidP="008C4413">
            <w:pPr>
              <w:jc w:val="both"/>
            </w:pPr>
          </w:p>
          <w:p w:rsidR="008C4413" w:rsidRDefault="008C4413" w:rsidP="008C4413">
            <w:pPr>
              <w:jc w:val="both"/>
            </w:pPr>
            <w:r>
              <w:t xml:space="preserve">TTP/HÜS hastalıklarını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lastRenderedPageBreak/>
              <w:t xml:space="preserve">DİK tanımı yapar, patogenezii bilir ayrıcı tanısı yapar Ön tanı koyarak gerekli ön işlemleri yapıp uzmana yönlendirebilir </w:t>
            </w:r>
          </w:p>
          <w:p w:rsidR="008C4413" w:rsidRDefault="008C4413" w:rsidP="008C4413">
            <w:pPr>
              <w:jc w:val="both"/>
            </w:pPr>
          </w:p>
          <w:p w:rsidR="008C4413" w:rsidRDefault="008C4413" w:rsidP="008C4413">
            <w:pPr>
              <w:jc w:val="both"/>
            </w:pPr>
            <w:r>
              <w:t xml:space="preserve">Kan ürünlerini anır skalanma koşullarını içeriklerini bilir nasıl uygulanmas gerektiğini bilir kullanma endikasonlarına hakimdir acil durumlarda hangi ürünü ne kadar ve nasıl kullanacağını bilir, transfüzyon komplikasyonlarını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Tromboza eğilim trombofili durumlarını tanımlar, kimlerin tombofili yönünden taranması gerektiğini bilir semptomve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Kanser ve eşlik eden semptomları tanımlar, </w:t>
            </w:r>
            <w:proofErr w:type="gramStart"/>
            <w:r>
              <w:t>semptom</w:t>
            </w:r>
            <w:proofErr w:type="gramEnd"/>
            <w:r>
              <w:t xml:space="preserve"> ve bulgularını bilir patogenezini bilir ayrıcı tanısını yaparÖn tanı koyarak gerekli ön işlemleri yapıp uzmana yönlendirebilir </w:t>
            </w:r>
          </w:p>
          <w:p w:rsidR="008C4413" w:rsidRDefault="008C4413" w:rsidP="008C4413">
            <w:pPr>
              <w:jc w:val="both"/>
            </w:pPr>
          </w:p>
          <w:p w:rsidR="008C4413" w:rsidRDefault="008C4413" w:rsidP="008C4413">
            <w:pPr>
              <w:jc w:val="both"/>
            </w:pPr>
            <w:r>
              <w:t xml:space="preserve">Kanserde erken tanı ve taraanın önemini bilir,  hangi kanserlerin tarama programında olduğnu sayar, birinci basamak sağlık kuruluşunda çalışırken hastalarını kanser taramasına nasıl ynlendirmesi gerektiğini bilir </w:t>
            </w:r>
          </w:p>
          <w:p w:rsidR="008C4413" w:rsidRDefault="008C4413" w:rsidP="008C4413">
            <w:pPr>
              <w:jc w:val="both"/>
            </w:pPr>
          </w:p>
          <w:p w:rsidR="008C4413" w:rsidRDefault="008C4413" w:rsidP="008C4413">
            <w:pPr>
              <w:jc w:val="both"/>
            </w:pPr>
            <w:r>
              <w:t xml:space="preserve">Kanser tanı ve tedavi prensiblerini tanımlar, </w:t>
            </w:r>
            <w:proofErr w:type="gramStart"/>
            <w:r>
              <w:t>semptom</w:t>
            </w:r>
            <w:proofErr w:type="gramEnd"/>
            <w:r>
              <w:t xml:space="preserve"> ve bulgularını bilir patogenezii bilir ayrıcı tanısını yapar Ön tanı koyarak gerekli ön işlemleri yapıp uzmana yönlendirebilir </w:t>
            </w:r>
          </w:p>
          <w:p w:rsidR="008C4413" w:rsidRDefault="008C4413" w:rsidP="008C4413">
            <w:pPr>
              <w:jc w:val="both"/>
            </w:pPr>
          </w:p>
          <w:p w:rsidR="008C4413" w:rsidRDefault="008C4413" w:rsidP="008C4413">
            <w:pPr>
              <w:jc w:val="both"/>
            </w:pPr>
            <w:r>
              <w:t xml:space="preserve">Mikroskop kullanımı ve akımı hakkıda bilgisi vardır basitçe nasıl kullanılacağını bilir </w:t>
            </w:r>
          </w:p>
          <w:p w:rsidR="008C4413" w:rsidRDefault="008C4413" w:rsidP="008C4413">
            <w:pPr>
              <w:jc w:val="both"/>
            </w:pPr>
          </w:p>
          <w:p w:rsidR="008C4413" w:rsidRDefault="008C4413" w:rsidP="008C4413">
            <w:pPr>
              <w:jc w:val="both"/>
            </w:pPr>
            <w:r>
              <w:t xml:space="preserve">Perfierik yayma hazırlayabilir, hematolojik hastalıkların ayrıcı tanısında periferik yaymayı etkin bir şekilde kullanmabecerisi kazanmıştır </w:t>
            </w:r>
          </w:p>
          <w:p w:rsidR="008C4413" w:rsidRDefault="008C4413" w:rsidP="008C4413">
            <w:pPr>
              <w:jc w:val="both"/>
            </w:pPr>
          </w:p>
          <w:p w:rsidR="008C4413" w:rsidRDefault="008C4413" w:rsidP="008C4413">
            <w:pPr>
              <w:jc w:val="both"/>
            </w:pPr>
            <w:r>
              <w:t xml:space="preserve">Kanama zamanı ölçümü yapabilir ve sonucu değerlendirerek kanama diyatezi ayrıcı tanısında etkin bir şekilde kulanabilirayrcıatrombosit fonksiyonları ve primerhemoztasekonderhemostaz testler hakkında bilgisi vardır </w:t>
            </w:r>
          </w:p>
          <w:p w:rsidR="008C4413" w:rsidRDefault="008C4413" w:rsidP="008C4413">
            <w:pPr>
              <w:jc w:val="both"/>
            </w:pPr>
          </w:p>
          <w:p w:rsidR="008C4413" w:rsidRDefault="008C4413" w:rsidP="008C4413">
            <w:pPr>
              <w:jc w:val="both"/>
            </w:pPr>
            <w:r>
              <w:t xml:space="preserve">Hasta ve yakınlarına olumsuz haber verme teskin etme tedavi </w:t>
            </w:r>
            <w:proofErr w:type="gramStart"/>
            <w:r>
              <w:t>imkanlarını</w:t>
            </w:r>
            <w:proofErr w:type="gramEnd"/>
            <w:r>
              <w:t xml:space="preserve"> ve komplikasyonları anlatma yönetemlerini bilir ve doğru anlatım uygulama tekniklerini etkin kullanır </w:t>
            </w:r>
          </w:p>
          <w:p w:rsidR="008C4413" w:rsidRDefault="008C4413" w:rsidP="008C4413">
            <w:pPr>
              <w:jc w:val="both"/>
            </w:pPr>
          </w:p>
          <w:p w:rsidR="008C4413" w:rsidRDefault="008C4413" w:rsidP="008C4413">
            <w:pPr>
              <w:jc w:val="both"/>
              <w:rPr>
                <w:bCs/>
              </w:rPr>
            </w:pPr>
            <w:r>
              <w:rPr>
                <w:bCs/>
              </w:rPr>
              <w:t>Genitoüriner sistem muayenesini uygulamalı olarak yapabilmeli.</w:t>
            </w:r>
          </w:p>
          <w:p w:rsidR="008C4413" w:rsidRDefault="008C4413" w:rsidP="008C4413">
            <w:pPr>
              <w:jc w:val="both"/>
              <w:rPr>
                <w:bCs/>
              </w:rPr>
            </w:pPr>
            <w:r>
              <w:rPr>
                <w:bCs/>
              </w:rPr>
              <w:t>Böbrek hastalıklarının belirti ve bulguları hakkında bilgi sahibi olmalı.</w:t>
            </w:r>
          </w:p>
          <w:p w:rsidR="008C4413" w:rsidRDefault="008C4413" w:rsidP="008C4413">
            <w:pPr>
              <w:jc w:val="both"/>
              <w:rPr>
                <w:bCs/>
              </w:rPr>
            </w:pPr>
            <w:r>
              <w:rPr>
                <w:bCs/>
              </w:rPr>
              <w:t>Akut ve kronik böbrek yetmezliklerine tanı koyabilmeli, tedavi hakkında bilgi sahibi olmalı, gerekli ön işlemleri yaparak uzmana yönlendirebilmeli.</w:t>
            </w:r>
          </w:p>
          <w:p w:rsidR="008C4413" w:rsidRDefault="008C4413" w:rsidP="008C4413">
            <w:pPr>
              <w:jc w:val="both"/>
              <w:rPr>
                <w:bCs/>
              </w:rPr>
            </w:pPr>
            <w:r>
              <w:rPr>
                <w:bCs/>
              </w:rPr>
              <w:t>Sıvı-elektrolit bozukluklarına tanı koyabilmeli, acil durumu tanımlayarak acil tedavisini yapabilmeli, gerektiğinde uzmana yönledirebilmeli. Korunma önlemlerini uygulabilmeli.</w:t>
            </w:r>
          </w:p>
          <w:p w:rsidR="008C4413" w:rsidRDefault="008C4413" w:rsidP="008C4413">
            <w:pPr>
              <w:jc w:val="both"/>
              <w:rPr>
                <w:bCs/>
              </w:rPr>
            </w:pPr>
            <w:r>
              <w:rPr>
                <w:bCs/>
              </w:rPr>
              <w:t>Asit-</w:t>
            </w:r>
            <w:proofErr w:type="gramStart"/>
            <w:r>
              <w:rPr>
                <w:bCs/>
              </w:rPr>
              <w:t>baz</w:t>
            </w:r>
            <w:proofErr w:type="gramEnd"/>
            <w:r>
              <w:rPr>
                <w:bCs/>
              </w:rPr>
              <w:t xml:space="preserve"> denge bozukluklarına acil durumu tanımlayarak acil tedavisini yapabimeli, gerektiğinde uzmana yönlendirebilmeli.</w:t>
            </w:r>
          </w:p>
          <w:p w:rsidR="008C4413" w:rsidRDefault="008C4413" w:rsidP="008C4413">
            <w:pPr>
              <w:jc w:val="both"/>
              <w:rPr>
                <w:bCs/>
              </w:rPr>
            </w:pPr>
            <w:r>
              <w:rPr>
                <w:bCs/>
              </w:rPr>
              <w:t xml:space="preserve">Nefrotik </w:t>
            </w:r>
            <w:proofErr w:type="gramStart"/>
            <w:r>
              <w:rPr>
                <w:bCs/>
              </w:rPr>
              <w:t>sendroma</w:t>
            </w:r>
            <w:proofErr w:type="gramEnd"/>
            <w:r>
              <w:rPr>
                <w:bCs/>
              </w:rPr>
              <w:t xml:space="preserve"> tanı koyabilmeli, tedavi hakkında bilgi sahibi olmalı, gerekli ön işlemleri yaparak uzmana yönlendirebilmeli.</w:t>
            </w:r>
          </w:p>
          <w:p w:rsidR="008C4413" w:rsidRDefault="008C4413" w:rsidP="008C4413">
            <w:pPr>
              <w:jc w:val="both"/>
              <w:rPr>
                <w:bCs/>
              </w:rPr>
            </w:pPr>
            <w:r>
              <w:rPr>
                <w:bCs/>
              </w:rPr>
              <w:t>Hipertansiyon tanısını koyabilmeli, tedavi edebilmeli. Birinci basamak şartlarında uzun süreli izlem ve kontrolünü yapabilmeli. Acil tedavisini yapabilmeli, gerektiğinde uzmana yönlendirilmeli.</w:t>
            </w:r>
          </w:p>
          <w:p w:rsidR="008C4413" w:rsidRDefault="008C4413" w:rsidP="008C4413">
            <w:pPr>
              <w:jc w:val="both"/>
              <w:rPr>
                <w:bCs/>
              </w:rPr>
            </w:pPr>
            <w:r>
              <w:rPr>
                <w:bCs/>
              </w:rPr>
              <w:lastRenderedPageBreak/>
              <w:t>Tübülointerstisyel nefritler ön tanı koyarak gerekli ön işlemleri yapıp uzmana yönlendirebilmeli.</w:t>
            </w:r>
          </w:p>
          <w:p w:rsidR="008C4413" w:rsidRDefault="008C4413" w:rsidP="008C4413">
            <w:pPr>
              <w:jc w:val="both"/>
            </w:pPr>
            <w:r>
              <w:rPr>
                <w:bCs/>
              </w:rPr>
              <w:t>Sistemik lupuseritematosus ve vaskülitlere ön tanı koyarak gerekli ön işlemleri yapıp uzmana yönlendirebilmeli.</w:t>
            </w:r>
          </w:p>
          <w:p w:rsidR="008C4413" w:rsidRDefault="008C4413" w:rsidP="008C4413">
            <w:pPr>
              <w:jc w:val="both"/>
            </w:pPr>
          </w:p>
        </w:tc>
      </w:tr>
      <w:tr w:rsidR="008C4413" w:rsidTr="008C4413">
        <w:tc>
          <w:tcPr>
            <w:tcW w:w="1175" w:type="pct"/>
            <w:shd w:val="clear" w:color="auto" w:fill="auto"/>
          </w:tcPr>
          <w:p w:rsidR="008C4413" w:rsidRDefault="008C4413" w:rsidP="008C4413">
            <w:r>
              <w:rPr>
                <w:b/>
              </w:rPr>
              <w:lastRenderedPageBreak/>
              <w:t>DEĞERLENDİRME YÖNTEMLERİ</w:t>
            </w:r>
          </w:p>
        </w:tc>
        <w:tc>
          <w:tcPr>
            <w:tcW w:w="3825" w:type="pct"/>
            <w:gridSpan w:val="2"/>
            <w:shd w:val="clear" w:color="auto" w:fill="auto"/>
          </w:tcPr>
          <w:p w:rsidR="008C4413" w:rsidRDefault="008C4413" w:rsidP="008C4413">
            <w:pPr>
              <w:jc w:val="both"/>
            </w:pPr>
            <w:r>
              <w:t xml:space="preserve">Teorik ve pratik derslere devam zorunluluğu vardır. </w:t>
            </w:r>
            <w:r>
              <w:rPr>
                <w:b/>
              </w:rPr>
              <w:t>Öğrencinin staj sonusınavına girebilmesi için devamsızlık süresi, tüm staj süresinin %20’sini aşmamalıdır.</w:t>
            </w:r>
            <w:r>
              <w:t xml:space="preserve"> Stajın son iki günü yapılır. Önce yazılı sınav yapılır. Sınav test usulü, çoktan seçmeli soruları içerir. Yazılı sınavın ağırlığı % 40’dır. </w:t>
            </w:r>
          </w:p>
          <w:p w:rsidR="008C4413" w:rsidRDefault="008C4413" w:rsidP="008C4413">
            <w:pPr>
              <w:jc w:val="both"/>
            </w:pPr>
          </w:p>
          <w:p w:rsidR="008C4413" w:rsidRDefault="008C4413" w:rsidP="008C4413">
            <w:pPr>
              <w:jc w:val="both"/>
            </w:pPr>
            <w:r>
              <w:t xml:space="preserve">Ertesi gün sözlü, hasta başı uygulamalı sınav yapılır. Bu sözlü sınavda, hasta sunumu, fizik muayene ve pratik uygulamalar ile ilgili sorular sorulur. Sözlü – hasta başı uygulamalı sınavın ağırlığı % 10’dur. </w:t>
            </w:r>
          </w:p>
          <w:p w:rsidR="008C4413" w:rsidRDefault="008C4413" w:rsidP="008C4413">
            <w:pPr>
              <w:jc w:val="both"/>
            </w:pPr>
          </w:p>
          <w:p w:rsidR="008C4413" w:rsidRDefault="008C4413" w:rsidP="008C4413">
            <w:pPr>
              <w:jc w:val="both"/>
            </w:pPr>
            <w:r>
              <w:t xml:space="preserve">Aynı gün, sözlü – bilim sınavı ile devam edilir. Sözlü bilim sınavın ağırlığı % 40’dır. </w:t>
            </w:r>
          </w:p>
          <w:p w:rsidR="008C4413" w:rsidRDefault="008C4413" w:rsidP="008C4413">
            <w:pPr>
              <w:jc w:val="both"/>
            </w:pPr>
            <w:r>
              <w:t xml:space="preserve">Toplamda % 90’ı oluşturan yazılı ve sözlü sınavlara, % 10 ağırlığa sahip İç Hastalıkları Anabilim Dalı Stajyer Uygulama Karnesi puanı ilave edilerek, toplamda % 100 (100 tam puan) üzerinden, ölçme ve değerlendirme sonlandırılır.  </w:t>
            </w:r>
          </w:p>
          <w:p w:rsidR="008C4413" w:rsidRDefault="008C4413" w:rsidP="008C4413">
            <w:pPr>
              <w:jc w:val="both"/>
            </w:pPr>
            <w:r>
              <w:t>Tüm sınavlar, Anabilim Dalı Başkanı ve Staj Sorumlusu Prof. Dr. Oğuz Dikbaş Başkanlığında, Anabilim Dalımızın, Tüm Öğretim Üyelerinin katılımı ve ortak görüşü ile gerçekleştirilecektir.</w:t>
            </w:r>
          </w:p>
        </w:tc>
      </w:tr>
      <w:tr w:rsidR="008C4413" w:rsidTr="008C4413">
        <w:tc>
          <w:tcPr>
            <w:tcW w:w="1175" w:type="pct"/>
            <w:shd w:val="clear" w:color="auto" w:fill="auto"/>
          </w:tcPr>
          <w:p w:rsidR="008C4413" w:rsidRDefault="008C4413" w:rsidP="008C4413">
            <w:r>
              <w:rPr>
                <w:b/>
              </w:rPr>
              <w:t>ÖNERİLEN KAYNAKLAR</w:t>
            </w:r>
          </w:p>
        </w:tc>
        <w:tc>
          <w:tcPr>
            <w:tcW w:w="3825" w:type="pct"/>
            <w:gridSpan w:val="2"/>
            <w:shd w:val="clear" w:color="auto" w:fill="auto"/>
          </w:tcPr>
          <w:p w:rsidR="008C4413" w:rsidRDefault="008C4413" w:rsidP="008C4413">
            <w:pPr>
              <w:jc w:val="both"/>
            </w:pPr>
            <w:r>
              <w:t>HARRISON İÇ HASTALIKLARI KİTABI</w:t>
            </w:r>
          </w:p>
        </w:tc>
      </w:tr>
    </w:tbl>
    <w:p w:rsidR="007816DA" w:rsidRDefault="008C4413">
      <w:pPr>
        <w:jc w:val="center"/>
        <w:rPr>
          <w:b/>
          <w:u w:val="single"/>
        </w:rPr>
      </w:pPr>
      <w:r>
        <w:rPr>
          <w:b/>
          <w:u w:val="single"/>
        </w:rPr>
        <w:br w:type="textWrapping" w:clear="all"/>
      </w: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187942" w:rsidRDefault="00187942">
      <w:pPr>
        <w:rPr>
          <w:b/>
        </w:rPr>
      </w:pPr>
    </w:p>
    <w:p w:rsidR="00EA7AA5" w:rsidRDefault="00EA7AA5">
      <w:pPr>
        <w:rPr>
          <w:b/>
        </w:rPr>
      </w:pPr>
    </w:p>
    <w:p w:rsidR="00EA7AA5" w:rsidRDefault="00EA7AA5">
      <w:pPr>
        <w:rPr>
          <w:b/>
        </w:rPr>
      </w:pPr>
    </w:p>
    <w:p w:rsidR="00213603" w:rsidRDefault="00213603">
      <w:pPr>
        <w:rPr>
          <w:b/>
        </w:rPr>
      </w:pPr>
    </w:p>
    <w:p w:rsidR="00213603" w:rsidRDefault="00213603">
      <w:pPr>
        <w:rPr>
          <w:b/>
        </w:rPr>
      </w:pPr>
    </w:p>
    <w:p w:rsidR="00213603" w:rsidRDefault="00213603">
      <w:pPr>
        <w:rPr>
          <w:b/>
        </w:rPr>
      </w:pPr>
    </w:p>
    <w:p w:rsidR="00EA7AA5" w:rsidRDefault="00EA7AA5">
      <w:pPr>
        <w:rPr>
          <w:b/>
        </w:rPr>
      </w:pPr>
    </w:p>
    <w:p w:rsidR="00EA7AA5" w:rsidRDefault="00EA7AA5" w:rsidP="2FCA06FE">
      <w:pPr>
        <w:rPr>
          <w:b/>
          <w:bCs/>
        </w:rPr>
      </w:pPr>
    </w:p>
    <w:p w:rsidR="2FCA06FE" w:rsidRDefault="2FCA06FE" w:rsidP="2FCA06FE">
      <w:pPr>
        <w:rPr>
          <w:b/>
          <w:bCs/>
        </w:rPr>
      </w:pPr>
    </w:p>
    <w:p w:rsidR="008C4413" w:rsidRDefault="008C4413" w:rsidP="008C4413">
      <w:pPr>
        <w:spacing w:after="200" w:line="276" w:lineRule="auto"/>
        <w:rPr>
          <w:b/>
          <w:bCs/>
        </w:rPr>
      </w:pPr>
    </w:p>
    <w:p w:rsidR="007816DA" w:rsidRDefault="007816DA" w:rsidP="008C4413">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İÇ HASTALIKLARI ANABİLİM DALI STAJYER PRATİK UYGULAMA KARNESİ</w:t>
      </w:r>
    </w:p>
    <w:p w:rsidR="007816DA" w:rsidRDefault="007816DA">
      <w:pPr>
        <w:spacing w:after="200" w:line="276" w:lineRule="auto"/>
        <w:rPr>
          <w:rFonts w:eastAsia="Calibri"/>
        </w:rPr>
      </w:pPr>
    </w:p>
    <w:p w:rsidR="007816DA" w:rsidRDefault="007816DA">
      <w:pPr>
        <w:spacing w:after="200" w:line="276" w:lineRule="auto"/>
        <w:rPr>
          <w:rFonts w:eastAsia="Calibri"/>
        </w:rPr>
      </w:pPr>
      <w:r>
        <w:rPr>
          <w:rFonts w:eastAsia="Calibri"/>
        </w:rPr>
        <w:t xml:space="preserve">İç Hastalıkları anabilim dalı olarak, iç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“Zorunlu İşlemler”den 60, “Ek İşlemler”den en fazla 40 puan olmak üzere 100 puan üzerinden değerlendirmeniz yapılacak ve elde ettiğiniz bu puanlar staj sonu final notunuza %20 oranında (20 puan) katkı sağlayacaktır. Aşağıda tanımlı “Zorunlu İşlemler”den birinin eksikliği toplam işlem puanınızın sıfır olarak değerlendirilmesine yol açacaktır. Bu durumda staj ya da bütünleme sınavına alınmayacağınızı önemle hatırlatmak isteriz. </w:t>
      </w: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1.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Tansiyon, vücut sıcaklığı, nabız ölçme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roofErr w:type="gramStart"/>
            <w:r>
              <w:rPr>
                <w:rFonts w:eastAsia="Calibri"/>
              </w:rPr>
              <w:t>Anemnez  alma</w:t>
            </w:r>
            <w:proofErr w:type="gramEnd"/>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PA Akciğer Grafisi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 xml:space="preserve">Genel </w:t>
            </w:r>
            <w:proofErr w:type="gramStart"/>
            <w:r>
              <w:rPr>
                <w:rFonts w:eastAsia="Calibri"/>
              </w:rPr>
              <w:t>dahili</w:t>
            </w:r>
            <w:proofErr w:type="gramEnd"/>
            <w:r>
              <w:rPr>
                <w:rFonts w:eastAsia="Calibri"/>
              </w:rPr>
              <w:t xml:space="preserve"> muaynesi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Poliklinik hastasına tetkik planlama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rFonts w:eastAsia="Calibri"/>
              </w:rPr>
            </w:pPr>
          </w:p>
        </w:tc>
      </w:tr>
    </w:tbl>
    <w:p w:rsidR="007816DA" w:rsidRDefault="007816DA">
      <w:pPr>
        <w:spacing w:after="160" w:line="254" w:lineRule="auto"/>
        <w:rPr>
          <w:rFonts w:eastAsia="Calibri"/>
          <w:b/>
        </w:rPr>
      </w:pP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Stajerin adı soyadı:</w:t>
      </w:r>
    </w:p>
    <w:p w:rsidR="007816DA" w:rsidRDefault="007816DA">
      <w:pPr>
        <w:spacing w:after="160" w:line="254" w:lineRule="auto"/>
        <w:rPr>
          <w:rFonts w:eastAsia="Calibri"/>
          <w:b/>
        </w:rPr>
      </w:pPr>
    </w:p>
    <w:p w:rsidR="007816DA" w:rsidRDefault="007816DA">
      <w:pPr>
        <w:spacing w:after="160" w:line="254" w:lineRule="auto"/>
        <w:rPr>
          <w:rFonts w:eastAsia="Calibri"/>
          <w:b/>
        </w:rPr>
      </w:pPr>
      <w:r>
        <w:rPr>
          <w:rFonts w:eastAsia="Calibri"/>
          <w:b/>
        </w:rPr>
        <w:t>Öğretim üyesi:</w:t>
      </w:r>
    </w:p>
    <w:p w:rsidR="007816DA" w:rsidRDefault="007816DA">
      <w:pPr>
        <w:spacing w:after="160" w:line="254" w:lineRule="auto"/>
        <w:rPr>
          <w:rFonts w:eastAsia="Calibri"/>
          <w:b/>
        </w:rPr>
      </w:pPr>
    </w:p>
    <w:p w:rsidR="007816DA" w:rsidRPr="00412994" w:rsidRDefault="007816DA">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187942" w:rsidRPr="00412994" w:rsidRDefault="00187942">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spacing w:after="160" w:line="254" w:lineRule="auto"/>
        <w:rPr>
          <w:rFonts w:eastAsia="Calibri"/>
          <w:b/>
        </w:rPr>
      </w:pPr>
    </w:p>
    <w:p w:rsidR="007816DA" w:rsidRPr="00412994" w:rsidRDefault="007816DA">
      <w:pPr>
        <w:pStyle w:val="Default"/>
        <w:rPr>
          <w:rFonts w:ascii="Times New Roman" w:hAnsi="Times New Roman" w:cs="Times New Roman"/>
          <w:b/>
          <w:bCs/>
          <w:color w:val="auto"/>
        </w:rPr>
      </w:pPr>
      <w:r w:rsidRPr="00412994">
        <w:rPr>
          <w:rFonts w:ascii="Times New Roman" w:hAnsi="Times New Roman" w:cs="Times New Roman"/>
          <w:b/>
          <w:bCs/>
          <w:color w:val="auto"/>
        </w:rPr>
        <w:t xml:space="preserve">İÇ HASTALIKLARI STAJ PROGRAMI </w:t>
      </w:r>
    </w:p>
    <w:p w:rsidR="00342337" w:rsidRPr="00412994" w:rsidRDefault="00342337">
      <w:pPr>
        <w:pStyle w:val="Default"/>
        <w:rPr>
          <w:rFonts w:ascii="Times New Roman" w:hAnsi="Times New Roman" w:cs="Times New Roman"/>
          <w:b/>
          <w:bCs/>
          <w:color w:val="auto"/>
        </w:rPr>
      </w:pPr>
    </w:p>
    <w:p w:rsidR="00412994" w:rsidRPr="00412994" w:rsidRDefault="00412994" w:rsidP="00412994">
      <w:pPr>
        <w:rPr>
          <w:rFonts w:eastAsia="Calibri"/>
          <w:b/>
          <w:bCs/>
          <w:kern w:val="0"/>
          <w:u w:val="single"/>
        </w:rPr>
      </w:pPr>
      <w:r w:rsidRPr="00412994">
        <w:rPr>
          <w:rFonts w:eastAsia="Calibri"/>
          <w:b/>
          <w:bCs/>
          <w:kern w:val="0"/>
          <w:u w:val="single"/>
        </w:rPr>
        <w:t>I.HAFTA</w:t>
      </w:r>
    </w:p>
    <w:p w:rsidR="00412994" w:rsidRPr="00412994" w:rsidRDefault="00412994" w:rsidP="00412994">
      <w:pPr>
        <w:rPr>
          <w:rFonts w:eastAsia="Calibri"/>
          <w:b/>
          <w:bCs/>
          <w:kern w:val="0"/>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İç Hastalıkları Stajına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Anamnez Alma Ve Fizik Muayene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Mustafa YAKARIŞIK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Karın muayenesi</w:t>
            </w:r>
          </w:p>
        </w:tc>
        <w:tc>
          <w:tcPr>
            <w:tcW w:w="3971" w:type="dxa"/>
            <w:shd w:val="clear" w:color="auto" w:fill="FFFFFF"/>
          </w:tcPr>
          <w:p w:rsidR="00412994" w:rsidRPr="00412994" w:rsidRDefault="00412994" w:rsidP="00412994">
            <w:pPr>
              <w:rPr>
                <w:rFonts w:eastAsia="Calibri"/>
                <w:kern w:val="0"/>
              </w:rPr>
            </w:pPr>
            <w:r w:rsidRPr="00412994">
              <w:rPr>
                <w:rFonts w:eastAsia="Calibri"/>
                <w:kern w:val="0"/>
              </w:rPr>
              <w:t xml:space="preserve">Dr. Öğr. Üyesi Sefer ARSLAN </w:t>
            </w:r>
          </w:p>
          <w:p w:rsidR="00412994" w:rsidRPr="00412994" w:rsidRDefault="00412994" w:rsidP="00412994">
            <w:pPr>
              <w:rPr>
                <w:rFonts w:ascii="PT Sans Narrow" w:eastAsia="Calibri" w:hAnsi="PT Sans Narrow" w:cs="PT Sans Narrow"/>
                <w:kern w:val="0"/>
              </w:rPr>
            </w:pP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Osteoporoz</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Osteoporoz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Adrenal Yetmezlik</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9"/>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245"/>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2.GÜN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r w:rsidRPr="00412994">
              <w:t>Peptik Ülser Hastalığı – Gastritler</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Endokrinolojik Aciller</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5"/>
        </w:trPr>
        <w:tc>
          <w:tcPr>
            <w:tcW w:w="18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r w:rsidRPr="00412994">
              <w:t xml:space="preserve">Baş- Boyun Muayenesi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r w:rsidR="00412994" w:rsidRPr="00412994" w:rsidTr="00AE46C9">
        <w:trPr>
          <w:trHeight w:val="24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3.GÜN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Hipertroidi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Hipotroidi</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Feokromasitoma</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Cushing Sendromu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hepatit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14.30 – 15.20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hepatit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Akut Pankreatit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Kronik Pankreatit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Hipofiz Bezi Hastalıkları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Kalsiyum Metabolizması ve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Oğuz DİKBAŞ</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Karaciğer sirozlu hastaya yaklaşım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Portal Hipertansiyon ve </w:t>
            </w:r>
            <w:proofErr w:type="gramStart"/>
            <w:r w:rsidRPr="00412994">
              <w:rPr>
                <w:rFonts w:eastAsia="Calibri"/>
                <w:kern w:val="0"/>
              </w:rPr>
              <w:t>komplikasyonları</w:t>
            </w:r>
            <w:proofErr w:type="gramEnd"/>
            <w:r w:rsidRPr="00412994">
              <w:rPr>
                <w:rFonts w:eastAsia="Calibri"/>
                <w:kern w:val="0"/>
              </w:rPr>
              <w:t xml:space="preserve">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pPr>
        <w:rPr>
          <w:b/>
          <w:u w:val="single"/>
        </w:rPr>
      </w:pPr>
    </w:p>
    <w:p w:rsidR="00412994" w:rsidRPr="00412994" w:rsidRDefault="00412994" w:rsidP="00412994">
      <w:pPr>
        <w:rPr>
          <w:b/>
          <w:u w:val="single"/>
        </w:rPr>
      </w:pPr>
      <w:proofErr w:type="gramStart"/>
      <w:r w:rsidRPr="00412994">
        <w:rPr>
          <w:b/>
          <w:u w:val="single"/>
        </w:rPr>
        <w:t>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Akut böbrek yetmezliği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Sıvı Elektrolit Bozuklukları ve Tedavi Yaklaşımları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Karın ağrısı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Onkolojik aciller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Onkolojik aciller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E46C9">
        <w:trPr>
          <w:trHeight w:val="109"/>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Obezite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Medikal Nutrisyon</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8.GÜN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Hemogram ve periferik yayma yorumlanması</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Kronik Hastalık Anemisi-MDS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Aplastik Anemi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9.GÜN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Polistemiavera ve sekoderpolistemiler</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lastRenderedPageBreak/>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Kronik myeloproliferatif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Kanama diyatezi bulunan hastaya yaklaşım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10.GÜN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Gastrointestinal Sistem Kanaması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11.30 – 12.20</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Genitoüriner sistem muayenesi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Böbrek Hastalıklarında Belirti Ve Bulgular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Tübulointerstisyel nefrit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11.GÜN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DiabetesMellitus Giriş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Diabetin Akut Komplikasyonları</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Diabetin Kronik Komplikasyonları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DiabetesMellitusda Tedavi</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Doç. Dr. Yasemin EMÜR GÜNAY</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1"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Klinik Uygulama</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w:t>
            </w:r>
            <w:proofErr w:type="gramStart"/>
            <w:r w:rsidRPr="00412994">
              <w:rPr>
                <w:rFonts w:eastAsia="Calibri"/>
                <w:kern w:val="0"/>
              </w:rPr>
              <w:t>Öğr.Üyesi</w:t>
            </w:r>
            <w:proofErr w:type="gramEnd"/>
            <w:r w:rsidRPr="00412994">
              <w:rPr>
                <w:rFonts w:eastAsia="Calibri"/>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12.GÜN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Kristal Artrpatiler</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Kanserde Erken Tanı ve Tarama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RomatoidArtrit</w:t>
            </w:r>
          </w:p>
        </w:tc>
        <w:tc>
          <w:tcPr>
            <w:tcW w:w="3971" w:type="dxa"/>
            <w:shd w:val="clear" w:color="auto" w:fill="FFFFFF"/>
          </w:tcPr>
          <w:p w:rsidR="00412994" w:rsidRPr="00412994" w:rsidRDefault="00412994" w:rsidP="00412994">
            <w:r w:rsidRPr="00412994">
              <w:t xml:space="preserve">Dr. Öğr. Üyesi Mustafa YAKARIŞIK </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67"/>
        <w:gridCol w:w="3968"/>
        <w:gridCol w:w="3971"/>
      </w:tblGrid>
      <w:tr w:rsidR="00412994" w:rsidRPr="00412994" w:rsidTr="00AE46C9">
        <w:trPr>
          <w:trHeight w:val="107"/>
        </w:trPr>
        <w:tc>
          <w:tcPr>
            <w:tcW w:w="1867" w:type="dxa"/>
            <w:shd w:val="clear" w:color="auto" w:fill="C6D9F1"/>
          </w:tcPr>
          <w:p w:rsidR="00412994" w:rsidRPr="00412994" w:rsidRDefault="00412994" w:rsidP="00412994">
            <w:pPr>
              <w:rPr>
                <w:rFonts w:eastAsia="Calibri"/>
                <w:b/>
                <w:bCs/>
                <w:kern w:val="0"/>
              </w:rPr>
            </w:pPr>
            <w:r w:rsidRPr="00412994">
              <w:rPr>
                <w:rFonts w:eastAsia="Calibri"/>
                <w:b/>
                <w:bCs/>
                <w:kern w:val="0"/>
              </w:rPr>
              <w:t>13.GÜN</w:t>
            </w:r>
          </w:p>
        </w:tc>
        <w:tc>
          <w:tcPr>
            <w:tcW w:w="3968"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1"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252"/>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Demir eksikliği anemisi </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Megaloblastik anemiler </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53"/>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Sistemik Progresif Skleroz</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247"/>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8"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Sjögren Sendromu</w:t>
            </w:r>
          </w:p>
        </w:tc>
        <w:tc>
          <w:tcPr>
            <w:tcW w:w="3971" w:type="dxa"/>
            <w:shd w:val="clear" w:color="auto" w:fill="FFFFFF"/>
          </w:tcPr>
          <w:p w:rsidR="00412994" w:rsidRPr="00412994" w:rsidRDefault="00412994" w:rsidP="00412994">
            <w:r w:rsidRPr="00412994">
              <w:t>Dr. Öğr. Üyesi Ersin KULOĞLU</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67"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8" w:type="dxa"/>
            <w:shd w:val="clear" w:color="auto" w:fill="FFFFFF"/>
          </w:tcPr>
          <w:p w:rsidR="00412994" w:rsidRPr="00412994" w:rsidRDefault="00412994" w:rsidP="00412994">
            <w:pPr>
              <w:rPr>
                <w:rFonts w:eastAsia="Calibri"/>
                <w:kern w:val="0"/>
              </w:rPr>
            </w:pPr>
            <w:r w:rsidRPr="00412994">
              <w:rPr>
                <w:rFonts w:eastAsia="Calibri"/>
                <w:kern w:val="0"/>
              </w:rPr>
              <w:t xml:space="preserve">Asit </w:t>
            </w:r>
            <w:proofErr w:type="gramStart"/>
            <w:r w:rsidRPr="00412994">
              <w:rPr>
                <w:rFonts w:eastAsia="Calibri"/>
                <w:kern w:val="0"/>
              </w:rPr>
              <w:t>baz</w:t>
            </w:r>
            <w:proofErr w:type="gramEnd"/>
            <w:r w:rsidRPr="00412994">
              <w:rPr>
                <w:rFonts w:eastAsia="Calibri"/>
                <w:kern w:val="0"/>
              </w:rPr>
              <w:t xml:space="preserve"> denge bozuklukları ve tedavi yaklaşımı </w:t>
            </w:r>
          </w:p>
        </w:tc>
        <w:tc>
          <w:tcPr>
            <w:tcW w:w="3971"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Tülin AKAGÜN </w:t>
            </w:r>
          </w:p>
        </w:tc>
      </w:tr>
      <w:tr w:rsidR="00412994" w:rsidRPr="00412994" w:rsidTr="00AE46C9">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lastRenderedPageBreak/>
              <w:t xml:space="preserve">15.30 – 16.20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r w:rsidR="00412994" w:rsidRPr="00412994" w:rsidTr="00AE46C9">
        <w:trPr>
          <w:trHeight w:val="111"/>
        </w:trPr>
        <w:tc>
          <w:tcPr>
            <w:tcW w:w="1867"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16.30 – 17.20 </w:t>
            </w:r>
          </w:p>
        </w:tc>
        <w:tc>
          <w:tcPr>
            <w:tcW w:w="3968" w:type="dxa"/>
            <w:shd w:val="clear" w:color="auto" w:fill="FFFFFF"/>
          </w:tcPr>
          <w:p w:rsidR="00412994" w:rsidRPr="00412994" w:rsidRDefault="00412994" w:rsidP="00412994">
            <w:r w:rsidRPr="00412994">
              <w:t>Klinik uygulama</w:t>
            </w:r>
          </w:p>
        </w:tc>
        <w:tc>
          <w:tcPr>
            <w:tcW w:w="3971" w:type="dxa"/>
            <w:shd w:val="clear" w:color="auto" w:fill="FFFFFF"/>
          </w:tcPr>
          <w:p w:rsidR="00412994" w:rsidRPr="00412994" w:rsidRDefault="00412994" w:rsidP="00412994">
            <w:proofErr w:type="gramStart"/>
            <w:r w:rsidRPr="00412994">
              <w:t>Dr.Öğr.Üyesi</w:t>
            </w:r>
            <w:proofErr w:type="gramEnd"/>
            <w:r w:rsidRPr="00412994">
              <w:t xml:space="preserve"> Mustafa YAKARIŞIK</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14.GÜN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HÜS/TTP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Yaygın damar içi Pıhtılaşma </w:t>
            </w:r>
            <w:proofErr w:type="gramStart"/>
            <w:r w:rsidRPr="00412994">
              <w:rPr>
                <w:rFonts w:eastAsia="Calibri"/>
                <w:kern w:val="0"/>
              </w:rPr>
              <w:t>sendromu</w:t>
            </w:r>
            <w:proofErr w:type="gramEnd"/>
            <w:r w:rsidRPr="00412994">
              <w:rPr>
                <w:rFonts w:eastAsia="Calibri"/>
                <w:kern w:val="0"/>
              </w:rPr>
              <w:t xml:space="preserve"> (DİK)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Tromboza eğilim -Trombofili</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1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15.GÜN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GIS Tümörleri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Prof. Dr. A. Cumhur DÜLGER</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Dr. Öğr. Üyesi Gökhan AYDIN</w:t>
            </w:r>
          </w:p>
        </w:tc>
      </w:tr>
      <w:tr w:rsidR="00412994" w:rsidRPr="00412994" w:rsidTr="00AE46C9">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İnflamatuar barsak hastalıkları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Gökhan AYDIN</w:t>
            </w:r>
          </w:p>
        </w:tc>
      </w:tr>
      <w:tr w:rsidR="00412994" w:rsidRPr="00412994" w:rsidTr="00AE46C9">
        <w:trPr>
          <w:trHeight w:val="370"/>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bl>
    <w:p w:rsidR="00412994" w:rsidRPr="00412994" w:rsidRDefault="00412994" w:rsidP="00412994"/>
    <w:p w:rsidR="00412994" w:rsidRPr="00412994" w:rsidRDefault="00412994" w:rsidP="00412994">
      <w:pPr>
        <w:rPr>
          <w:b/>
          <w:u w:val="single"/>
        </w:rPr>
      </w:pPr>
      <w:proofErr w:type="gramStart"/>
      <w:r w:rsidRPr="00412994">
        <w:rPr>
          <w:b/>
          <w:u w:val="single"/>
        </w:rPr>
        <w:t>IV.HAFTA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16.GÜN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Kontrast nefropatisi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Renal replasman tedavi modelleri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r w:rsidR="00412994" w:rsidRPr="00412994" w:rsidTr="00AE46C9">
        <w:trPr>
          <w:trHeight w:val="288"/>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16.30- 17.20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Prof. Dr. Oğuz DİKBAŞ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kern w:val="0"/>
              </w:rPr>
            </w:pPr>
            <w:r w:rsidRPr="00412994">
              <w:rPr>
                <w:rFonts w:eastAsia="Calibri"/>
                <w:b/>
                <w:bCs/>
                <w:kern w:val="0"/>
              </w:rPr>
              <w:t>17.GÜN</w:t>
            </w:r>
          </w:p>
        </w:tc>
        <w:tc>
          <w:tcPr>
            <w:tcW w:w="3969" w:type="dxa"/>
            <w:shd w:val="clear" w:color="auto" w:fill="C6D9F1"/>
          </w:tcPr>
          <w:p w:rsidR="00412994" w:rsidRPr="00412994" w:rsidRDefault="00412994" w:rsidP="00412994">
            <w:pPr>
              <w:rPr>
                <w:rFonts w:eastAsia="Calibri"/>
                <w:b/>
                <w:bCs/>
                <w:kern w:val="0"/>
              </w:rPr>
            </w:pPr>
            <w:r w:rsidRPr="00412994">
              <w:rPr>
                <w:rFonts w:eastAsia="Calibri"/>
                <w:b/>
                <w:bCs/>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kern w:val="0"/>
              </w:rPr>
            </w:pPr>
            <w:r w:rsidRPr="00412994">
              <w:rPr>
                <w:rFonts w:eastAsia="Calibri"/>
                <w:b/>
                <w:bCs/>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08.30 – 09.20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Dr. Öğr. Üyesi </w:t>
            </w:r>
            <w:proofErr w:type="gramStart"/>
            <w:r w:rsidRPr="00412994">
              <w:rPr>
                <w:rFonts w:eastAsia="Calibri"/>
                <w:kern w:val="0"/>
              </w:rPr>
              <w:t>Aykut  ÖZTURAN</w:t>
            </w:r>
            <w:proofErr w:type="gramEnd"/>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09.30 – 10.20 </w:t>
            </w:r>
          </w:p>
        </w:tc>
        <w:tc>
          <w:tcPr>
            <w:tcW w:w="3969" w:type="dxa"/>
            <w:shd w:val="clear" w:color="auto" w:fill="FFFFFF"/>
          </w:tcPr>
          <w:p w:rsidR="00412994" w:rsidRPr="00412994" w:rsidRDefault="00412994" w:rsidP="00412994">
            <w:pPr>
              <w:rPr>
                <w:rFonts w:eastAsia="Calibri"/>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Aykut  ÖZTURAN</w:t>
            </w:r>
          </w:p>
        </w:tc>
      </w:tr>
      <w:tr w:rsidR="00412994" w:rsidRPr="00412994" w:rsidTr="00AE46C9">
        <w:trPr>
          <w:trHeight w:val="30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Hipoglisemi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GastroözefagiyalReflü Hastalığı ve Diğer Özefajitler</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kern w:val="0"/>
              </w:rPr>
            </w:pPr>
            <w:r w:rsidRPr="00412994">
              <w:rPr>
                <w:rFonts w:eastAsia="Calibri"/>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kern w:val="0"/>
              </w:rPr>
            </w:pPr>
            <w:r w:rsidRPr="00412994">
              <w:rPr>
                <w:rFonts w:eastAsia="Calibri"/>
                <w:b/>
                <w:bCs/>
                <w:kern w:val="0"/>
              </w:rPr>
              <w:t xml:space="preserve">15.30 – 16.20 </w:t>
            </w:r>
          </w:p>
        </w:tc>
        <w:tc>
          <w:tcPr>
            <w:tcW w:w="3969" w:type="dxa"/>
            <w:shd w:val="clear" w:color="auto" w:fill="FFFFFF"/>
          </w:tcPr>
          <w:p w:rsidR="00412994" w:rsidRPr="00412994" w:rsidRDefault="00412994" w:rsidP="00412994">
            <w:pPr>
              <w:tabs>
                <w:tab w:val="right" w:pos="3753"/>
              </w:tabs>
              <w:rPr>
                <w:rFonts w:ascii="PT Sans Narrow" w:eastAsia="Calibri" w:hAnsi="PT Sans Narrow" w:cs="PT Sans Narrow"/>
                <w:kern w:val="0"/>
              </w:rPr>
            </w:pPr>
            <w:r w:rsidRPr="00412994">
              <w:rPr>
                <w:rFonts w:eastAsia="Calibri"/>
                <w:kern w:val="0"/>
              </w:rPr>
              <w:t xml:space="preserve">Klinik uygulama </w:t>
            </w:r>
            <w:r w:rsidRPr="00412994">
              <w:rPr>
                <w:rFonts w:eastAsia="Calibri"/>
                <w:kern w:val="0"/>
              </w:rPr>
              <w:tab/>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288"/>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18.GÜN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Ödem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Kronik Böbrek Yetmezliğine Yaklaşım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19.GÜN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Hipertansiyon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Mustafa YAKARIŞIK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Sistemik LupusEritematozis</w:t>
            </w:r>
          </w:p>
        </w:tc>
        <w:tc>
          <w:tcPr>
            <w:tcW w:w="3970" w:type="dxa"/>
            <w:shd w:val="clear" w:color="auto" w:fill="FFFFFF"/>
          </w:tcPr>
          <w:p w:rsidR="00412994" w:rsidRPr="00412994" w:rsidRDefault="00412994" w:rsidP="00412994">
            <w:pPr>
              <w:rPr>
                <w:rFonts w:ascii="PT Sans Narrow" w:eastAsia="Calibri" w:hAnsi="PT Sans Narrow" w:cs="PT Sans Narrow"/>
                <w:kern w:val="0"/>
              </w:rPr>
            </w:pPr>
            <w:proofErr w:type="gramStart"/>
            <w:r w:rsidRPr="00412994">
              <w:rPr>
                <w:rFonts w:eastAsia="Calibri"/>
                <w:kern w:val="0"/>
              </w:rPr>
              <w:t>Dr.Öğr.Üyesi</w:t>
            </w:r>
            <w:proofErr w:type="gramEnd"/>
            <w:r w:rsidRPr="00412994">
              <w:rPr>
                <w:rFonts w:eastAsia="Calibri"/>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Ösofagusmotilite bozuklukları</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Aykut ÖZTURAN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20.GÜN</w:t>
            </w:r>
          </w:p>
        </w:tc>
        <w:tc>
          <w:tcPr>
            <w:tcW w:w="3969" w:type="dxa"/>
            <w:shd w:val="clear" w:color="auto" w:fill="C6D9F1"/>
          </w:tcPr>
          <w:p w:rsidR="00412994" w:rsidRPr="00412994" w:rsidRDefault="00412994" w:rsidP="00412994">
            <w:pPr>
              <w:rPr>
                <w:rFonts w:eastAsia="Calibri"/>
                <w:b/>
                <w:bCs/>
                <w:color w:val="00000A"/>
                <w:kern w:val="0"/>
              </w:rPr>
            </w:pPr>
            <w:r w:rsidRPr="00412994">
              <w:rPr>
                <w:rFonts w:eastAsia="Calibri"/>
                <w:b/>
                <w:bCs/>
                <w:color w:val="00000A"/>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A"/>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Spondiloartropatiler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İrritabl barsak </w:t>
            </w:r>
            <w:proofErr w:type="gramStart"/>
            <w:r w:rsidRPr="00412994">
              <w:rPr>
                <w:rFonts w:eastAsia="Calibri"/>
                <w:color w:val="00000A"/>
                <w:kern w:val="0"/>
              </w:rPr>
              <w:t>sendromu</w:t>
            </w:r>
            <w:proofErr w:type="gramEnd"/>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Romatolojik muayene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2"/>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Vaskülitler</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Megaloblastik anemiler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Ailevi Akdeniz Ateşi </w:t>
            </w:r>
          </w:p>
        </w:tc>
        <w:tc>
          <w:tcPr>
            <w:tcW w:w="3970" w:type="dxa"/>
            <w:shd w:val="clear" w:color="auto" w:fill="FFFFFF"/>
          </w:tcPr>
          <w:p w:rsidR="00412994" w:rsidRPr="00412994" w:rsidRDefault="00412994" w:rsidP="00412994">
            <w:r w:rsidRPr="00412994">
              <w:t>Dr. Öğr. Üyesi Aykut ÖZTURAN</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A"/>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Endokrin Hipertansiyon ve Primer Hiperaldosterosim</w:t>
            </w:r>
          </w:p>
        </w:tc>
        <w:tc>
          <w:tcPr>
            <w:tcW w:w="3970" w:type="dxa"/>
            <w:shd w:val="clear" w:color="auto" w:fill="FFFFFF"/>
          </w:tcPr>
          <w:p w:rsidR="00412994" w:rsidRPr="00412994" w:rsidRDefault="00412994" w:rsidP="00412994">
            <w:r w:rsidRPr="00412994">
              <w:t>Dr. Öğr. Üyesi Sefer ARSLAN</w:t>
            </w:r>
          </w:p>
        </w:tc>
      </w:tr>
    </w:tbl>
    <w:p w:rsidR="00412994" w:rsidRPr="00412994" w:rsidRDefault="00412994" w:rsidP="00412994"/>
    <w:p w:rsidR="00412994" w:rsidRPr="00412994" w:rsidRDefault="00412994" w:rsidP="00412994">
      <w:r w:rsidRPr="00412994">
        <w:rPr>
          <w:b/>
          <w:u w:val="single"/>
        </w:rPr>
        <w:t>V.HAFTA</w:t>
      </w:r>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Nefritik ve Nefrotik Sendromlar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Nefroloji ve Hipertansiyon Pratiği </w:t>
            </w:r>
          </w:p>
        </w:tc>
        <w:tc>
          <w:tcPr>
            <w:tcW w:w="3970" w:type="dxa"/>
            <w:shd w:val="clear" w:color="auto" w:fill="FFFFFF"/>
          </w:tcPr>
          <w:p w:rsidR="00412994" w:rsidRPr="00412994" w:rsidRDefault="00412994" w:rsidP="00412994">
            <w:pPr>
              <w:rPr>
                <w:rFonts w:ascii="PT Sans Narrow" w:eastAsia="Calibri" w:hAnsi="PT Sans Narrow" w:cs="PT Sans Narrow"/>
                <w:kern w:val="0"/>
              </w:rPr>
            </w:pPr>
            <w:r w:rsidRPr="00412994">
              <w:rPr>
                <w:rFonts w:ascii="PT Sans Narrow" w:eastAsia="Calibri" w:hAnsi="PT Sans Narrow" w:cs="PT Sans Narrow"/>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Akut Lösemiler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Lenfoproliferatif hastalıklar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Kanser tanı ve tedavi prensipleri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Hemolitik anemiler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Hemoglobinopatiler</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Kan ürünleri transfüzyonu ve </w:t>
            </w:r>
            <w:proofErr w:type="gramStart"/>
            <w:r w:rsidRPr="00412994">
              <w:rPr>
                <w:rFonts w:eastAsia="Calibri"/>
                <w:color w:val="000000"/>
                <w:kern w:val="0"/>
              </w:rPr>
              <w:t>komplikasyonları</w:t>
            </w:r>
            <w:proofErr w:type="gramEnd"/>
            <w:r w:rsidRPr="00412994">
              <w:rPr>
                <w:rFonts w:eastAsia="Calibri"/>
                <w:color w:val="000000"/>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Hasan M ÖZBAŞ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lastRenderedPageBreak/>
              <w:t>23.GÜN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roofErr w:type="gramStart"/>
            <w:r w:rsidRPr="00412994">
              <w:t>Dr.Öğr.Üyesi</w:t>
            </w:r>
            <w:proofErr w:type="gramEnd"/>
            <w:r w:rsidRPr="00412994">
              <w:t xml:space="preserve">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Hemokromatozis</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Amiloidoz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Tiroid kanseri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Kanser ve eşlik eden </w:t>
            </w:r>
            <w:proofErr w:type="gramStart"/>
            <w:r w:rsidRPr="00412994">
              <w:rPr>
                <w:rFonts w:eastAsia="Calibri"/>
                <w:color w:val="00000A"/>
                <w:kern w:val="0"/>
              </w:rPr>
              <w:t>semptomlar</w:t>
            </w:r>
            <w:proofErr w:type="gramEnd"/>
            <w:r w:rsidRPr="00412994">
              <w:rPr>
                <w:rFonts w:eastAsia="Calibri"/>
                <w:color w:val="00000A"/>
                <w:kern w:val="0"/>
              </w:rPr>
              <w:t xml:space="preserve">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Dr. Öğr. Üyesi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A"/>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47"/>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A. Cumhur DÜLGER </w:t>
            </w:r>
          </w:p>
        </w:tc>
      </w:tr>
    </w:tbl>
    <w:p w:rsidR="00412994" w:rsidRPr="00412994" w:rsidRDefault="00412994" w:rsidP="00412994"/>
    <w:p w:rsidR="00412994" w:rsidRPr="00412994" w:rsidRDefault="00412994" w:rsidP="00412994">
      <w:proofErr w:type="gramStart"/>
      <w:r w:rsidRPr="00412994">
        <w:rPr>
          <w:b/>
          <w:u w:val="single"/>
        </w:rPr>
        <w:t>VI.HAFTA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eastAsia="Calibri"/>
                <w:color w:val="00000A"/>
                <w:kern w:val="0"/>
              </w:rPr>
            </w:pPr>
            <w:r w:rsidRPr="00412994">
              <w:rPr>
                <w:rFonts w:eastAsia="Calibri"/>
                <w:color w:val="00000A"/>
                <w:kern w:val="0"/>
              </w:rPr>
              <w:t xml:space="preserve">Doç. Dr. Kubilay İŞSEVER </w:t>
            </w:r>
          </w:p>
          <w:p w:rsidR="00412994" w:rsidRPr="00412994" w:rsidRDefault="00412994" w:rsidP="00412994">
            <w:pPr>
              <w:rPr>
                <w:rFonts w:eastAsia="Calibri"/>
                <w:color w:val="00000A"/>
                <w:kern w:val="0"/>
              </w:rPr>
            </w:pPr>
          </w:p>
        </w:tc>
      </w:tr>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29.GÜN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Doç. Dr. Kubilay İŞSEVER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 xml:space="preserve">Prof. Dr. A. Cumhur DÜLGER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Prof. Dr. A. Cumhur DÜLGER</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t>Dr. Öğr. Üyesi Gökhan AYDIN</w:t>
            </w:r>
          </w:p>
        </w:tc>
      </w:tr>
    </w:tbl>
    <w:p w:rsidR="00412994" w:rsidRPr="00412994" w:rsidRDefault="00412994" w:rsidP="00412994"/>
    <w:p w:rsidR="00412994" w:rsidRPr="00412994" w:rsidRDefault="00412994" w:rsidP="00412994">
      <w:proofErr w:type="gramStart"/>
      <w:r w:rsidRPr="00412994">
        <w:rPr>
          <w:b/>
          <w:u w:val="single"/>
        </w:rPr>
        <w:t>VII.HAFTA</w:t>
      </w:r>
      <w:proofErr w:type="gramEnd"/>
    </w:p>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11"/>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31.GÜN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 xml:space="preserve">Dr. Öğr. Üyesi Hasan ÖZBAŞ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ascii="PT Sans Narrow" w:eastAsia="Calibri" w:hAnsi="PT Sans Narrow" w:cs="PT Sans Narrow"/>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r w:rsidRPr="00412994">
              <w:rPr>
                <w:color w:val="00000A"/>
              </w:rPr>
              <w:t>Dr. Öğr. Üyesi Ersin KULOĞLU</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A"/>
                <w:kern w:val="0"/>
              </w:rPr>
              <w:t>Dr.Öğr.Üyesi</w:t>
            </w:r>
            <w:proofErr w:type="gramEnd"/>
            <w:r w:rsidRPr="00412994">
              <w:rPr>
                <w:rFonts w:eastAsia="Calibri"/>
                <w:color w:val="00000A"/>
                <w:kern w:val="0"/>
              </w:rPr>
              <w:t xml:space="preserve"> Ersin KULOĞLU</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32.GÜN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253"/>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Özdem KAVRAZ TOMAR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A"/>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A"/>
                <w:kern w:val="0"/>
              </w:rPr>
              <w:t>Dr. Öğr. Üyesi Sefer ARSLAN</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33.GÜN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proofErr w:type="gramStart"/>
            <w:r w:rsidRPr="00412994">
              <w:rPr>
                <w:rFonts w:eastAsia="Calibri"/>
                <w:color w:val="000000"/>
                <w:kern w:val="0"/>
              </w:rPr>
              <w:t>Dr.Öğr.Üyesi</w:t>
            </w:r>
            <w:proofErr w:type="gramEnd"/>
            <w:r w:rsidRPr="00412994">
              <w:rPr>
                <w:rFonts w:eastAsia="Calibri"/>
                <w:color w:val="000000"/>
                <w:kern w:val="0"/>
              </w:rPr>
              <w:t xml:space="preserve"> Mustafa YAKARIŞIK</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Prof. Dr. Tülin AKAGÜN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34.GÜN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35.GÜN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Pr>
        <w:rPr>
          <w:b/>
          <w:u w:val="single"/>
        </w:rPr>
      </w:pPr>
      <w:proofErr w:type="gramStart"/>
      <w:r w:rsidRPr="00412994">
        <w:rPr>
          <w:b/>
          <w:u w:val="single"/>
        </w:rPr>
        <w:t>VIII.HAFTA</w:t>
      </w:r>
      <w:proofErr w:type="gramEnd"/>
    </w:p>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36.GÜN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37.GÜN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lastRenderedPageBreak/>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Pr>
        <w:rPr>
          <w:b/>
          <w:u w:val="single"/>
        </w:rPr>
      </w:pPr>
    </w:p>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38.GÜN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08.30 – 09.20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09.30 – 10.20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10.30 – 11.20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11.30 – 12.20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Klinik Uygulama</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13.30 – 14.20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14.30 – 15.20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15.30 – 16.20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r w:rsidR="00412994" w:rsidRPr="00412994" w:rsidTr="00AE46C9">
        <w:trPr>
          <w:trHeight w:val="111"/>
        </w:trPr>
        <w:tc>
          <w:tcPr>
            <w:tcW w:w="1870" w:type="dxa"/>
            <w:shd w:val="clear" w:color="auto" w:fill="FFFFFF"/>
          </w:tcPr>
          <w:p w:rsidR="00412994" w:rsidRPr="00412994" w:rsidRDefault="00412994" w:rsidP="00412994">
            <w:pPr>
              <w:rPr>
                <w:rFonts w:eastAsia="Calibri"/>
                <w:color w:val="000000"/>
                <w:kern w:val="0"/>
              </w:rPr>
            </w:pPr>
            <w:r w:rsidRPr="00412994">
              <w:rPr>
                <w:rFonts w:eastAsia="Calibri"/>
                <w:b/>
                <w:bCs/>
                <w:color w:val="000000"/>
                <w:kern w:val="0"/>
              </w:rPr>
              <w:t xml:space="preserve">16.30 – 17.20 </w:t>
            </w:r>
          </w:p>
        </w:tc>
        <w:tc>
          <w:tcPr>
            <w:tcW w:w="3969" w:type="dxa"/>
            <w:shd w:val="clear" w:color="auto" w:fill="FFFFFF"/>
          </w:tcPr>
          <w:p w:rsidR="00412994" w:rsidRPr="00412994" w:rsidRDefault="00412994" w:rsidP="00412994">
            <w:pPr>
              <w:rPr>
                <w:rFonts w:eastAsia="Calibri"/>
                <w:color w:val="000000"/>
                <w:kern w:val="0"/>
              </w:rPr>
            </w:pPr>
            <w:r w:rsidRPr="00412994">
              <w:rPr>
                <w:rFonts w:eastAsia="Calibri"/>
                <w:color w:val="000000"/>
                <w:kern w:val="0"/>
              </w:rPr>
              <w:t xml:space="preserve">Klinik uygulama </w:t>
            </w:r>
          </w:p>
        </w:tc>
        <w:tc>
          <w:tcPr>
            <w:tcW w:w="3970" w:type="dxa"/>
            <w:shd w:val="clear" w:color="auto" w:fill="FFFFFF"/>
          </w:tcPr>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TÜM ÖĞRETİM ÜYELERİ</w:t>
            </w:r>
          </w:p>
        </w:tc>
      </w:tr>
    </w:tbl>
    <w:p w:rsidR="00412994" w:rsidRPr="00412994" w:rsidRDefault="00412994" w:rsidP="00412994"/>
    <w:p w:rsidR="00412994" w:rsidRPr="00412994" w:rsidRDefault="00412994" w:rsidP="00412994"/>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39.GÜN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663"/>
        </w:trPr>
        <w:tc>
          <w:tcPr>
            <w:tcW w:w="1870" w:type="dxa"/>
            <w:shd w:val="clear" w:color="auto" w:fill="FFFFFF"/>
          </w:tcPr>
          <w:p w:rsidR="00412994" w:rsidRPr="00412994" w:rsidRDefault="00412994" w:rsidP="00412994">
            <w:pPr>
              <w:rPr>
                <w:rFonts w:eastAsia="Calibri"/>
                <w:b/>
                <w:bCs/>
                <w:color w:val="00000A"/>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A"/>
                <w:kern w:val="0"/>
              </w:rPr>
              <w:t xml:space="preserve">YAZILI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 xml:space="preserve">Dr. Öğr. Üyesi Gökhan AYDIN </w:t>
            </w:r>
          </w:p>
        </w:tc>
      </w:tr>
    </w:tbl>
    <w:p w:rsidR="00412994" w:rsidRPr="00412994" w:rsidRDefault="00412994" w:rsidP="00412994"/>
    <w:tbl>
      <w:tblPr>
        <w:tblW w:w="0" w:type="auto"/>
        <w:tblInd w:w="-168" w:type="dxa"/>
        <w:tblLayout w:type="fixed"/>
        <w:tblLook w:val="0000" w:firstRow="0" w:lastRow="0" w:firstColumn="0" w:lastColumn="0" w:noHBand="0" w:noVBand="0"/>
      </w:tblPr>
      <w:tblGrid>
        <w:gridCol w:w="1870"/>
        <w:gridCol w:w="3969"/>
        <w:gridCol w:w="3970"/>
      </w:tblGrid>
      <w:tr w:rsidR="00412994" w:rsidRPr="00412994" w:rsidTr="00AE46C9">
        <w:trPr>
          <w:trHeight w:val="107"/>
        </w:trPr>
        <w:tc>
          <w:tcPr>
            <w:tcW w:w="1870"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40.GÜN</w:t>
            </w:r>
          </w:p>
        </w:tc>
        <w:tc>
          <w:tcPr>
            <w:tcW w:w="3969" w:type="dxa"/>
            <w:shd w:val="clear" w:color="auto" w:fill="C6D9F1"/>
          </w:tcPr>
          <w:p w:rsidR="00412994" w:rsidRPr="00412994" w:rsidRDefault="00412994" w:rsidP="00412994">
            <w:pPr>
              <w:rPr>
                <w:rFonts w:eastAsia="Calibri"/>
                <w:b/>
                <w:bCs/>
                <w:color w:val="000000"/>
                <w:kern w:val="0"/>
              </w:rPr>
            </w:pPr>
            <w:r w:rsidRPr="00412994">
              <w:rPr>
                <w:rFonts w:eastAsia="Calibri"/>
                <w:b/>
                <w:bCs/>
                <w:color w:val="000000"/>
                <w:kern w:val="0"/>
              </w:rPr>
              <w:t xml:space="preserve">KONU </w:t>
            </w:r>
          </w:p>
        </w:tc>
        <w:tc>
          <w:tcPr>
            <w:tcW w:w="3970" w:type="dxa"/>
            <w:shd w:val="clear" w:color="auto" w:fill="C6D9F1"/>
          </w:tcPr>
          <w:p w:rsidR="00412994" w:rsidRPr="00412994" w:rsidRDefault="00412994" w:rsidP="00412994">
            <w:pPr>
              <w:rPr>
                <w:rFonts w:ascii="PT Sans Narrow" w:eastAsia="Calibri" w:hAnsi="PT Sans Narrow" w:cs="PT Sans Narrow"/>
                <w:color w:val="000000"/>
                <w:kern w:val="0"/>
              </w:rPr>
            </w:pPr>
            <w:r w:rsidRPr="00412994">
              <w:rPr>
                <w:rFonts w:eastAsia="Calibri"/>
                <w:b/>
                <w:bCs/>
                <w:color w:val="000000"/>
                <w:kern w:val="0"/>
              </w:rPr>
              <w:t xml:space="preserve">ÖĞRETİM ÜYESİ </w:t>
            </w:r>
          </w:p>
        </w:tc>
      </w:tr>
      <w:tr w:rsidR="00412994" w:rsidRPr="00412994" w:rsidTr="00AE46C9">
        <w:trPr>
          <w:trHeight w:val="801"/>
        </w:trPr>
        <w:tc>
          <w:tcPr>
            <w:tcW w:w="1870" w:type="dxa"/>
            <w:shd w:val="clear" w:color="auto" w:fill="FFFFFF"/>
          </w:tcPr>
          <w:p w:rsidR="00412994" w:rsidRPr="00412994" w:rsidRDefault="00412994" w:rsidP="00412994">
            <w:pPr>
              <w:rPr>
                <w:rFonts w:eastAsia="Calibri"/>
                <w:b/>
                <w:bCs/>
                <w:color w:val="000000"/>
                <w:kern w:val="0"/>
              </w:rPr>
            </w:pPr>
            <w:r w:rsidRPr="00412994">
              <w:rPr>
                <w:rFonts w:eastAsia="Calibri"/>
                <w:b/>
                <w:bCs/>
                <w:color w:val="000000"/>
                <w:kern w:val="0"/>
              </w:rPr>
              <w:t xml:space="preserve">09.00 – 12.00 </w:t>
            </w:r>
          </w:p>
        </w:tc>
        <w:tc>
          <w:tcPr>
            <w:tcW w:w="3969" w:type="dxa"/>
            <w:shd w:val="clear" w:color="auto" w:fill="FFFFFF"/>
          </w:tcPr>
          <w:p w:rsidR="00412994" w:rsidRPr="00412994" w:rsidRDefault="00412994" w:rsidP="00412994">
            <w:pPr>
              <w:rPr>
                <w:rFonts w:eastAsia="Calibri"/>
                <w:bCs/>
                <w:color w:val="00000A"/>
                <w:kern w:val="0"/>
              </w:rPr>
            </w:pPr>
            <w:r w:rsidRPr="00412994">
              <w:rPr>
                <w:rFonts w:eastAsia="Calibri"/>
                <w:b/>
                <w:bCs/>
                <w:color w:val="000000"/>
                <w:kern w:val="0"/>
              </w:rPr>
              <w:t xml:space="preserve">SÖZLÜ SINAV </w:t>
            </w:r>
          </w:p>
        </w:tc>
        <w:tc>
          <w:tcPr>
            <w:tcW w:w="3970" w:type="dxa"/>
            <w:shd w:val="clear" w:color="auto" w:fill="FFFFFF"/>
          </w:tcPr>
          <w:p w:rsidR="00412994" w:rsidRPr="00412994" w:rsidRDefault="00412994" w:rsidP="00412994">
            <w:pPr>
              <w:rPr>
                <w:rFonts w:eastAsia="Calibri"/>
                <w:bCs/>
                <w:color w:val="00000A"/>
                <w:kern w:val="0"/>
              </w:rPr>
            </w:pPr>
            <w:r w:rsidRPr="00412994">
              <w:rPr>
                <w:rFonts w:eastAsia="Calibri"/>
                <w:bCs/>
                <w:color w:val="00000A"/>
                <w:kern w:val="0"/>
              </w:rPr>
              <w:t xml:space="preserve">Prof. Dr. Oğuz DİKBAŞ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Prof.Dr.Ahmet</w:t>
            </w:r>
            <w:proofErr w:type="gramEnd"/>
            <w:r w:rsidRPr="00412994">
              <w:rPr>
                <w:rFonts w:eastAsia="Calibri"/>
                <w:bCs/>
                <w:color w:val="00000A"/>
                <w:kern w:val="0"/>
              </w:rPr>
              <w:t xml:space="preserve"> Cumhur DÜLGER </w:t>
            </w:r>
          </w:p>
          <w:p w:rsidR="00412994" w:rsidRPr="00412994" w:rsidRDefault="00412994" w:rsidP="00412994">
            <w:pPr>
              <w:rPr>
                <w:rFonts w:eastAsia="Calibri"/>
                <w:bCs/>
                <w:color w:val="00000A"/>
                <w:kern w:val="0"/>
              </w:rPr>
            </w:pPr>
            <w:proofErr w:type="gramStart"/>
            <w:r w:rsidRPr="00412994">
              <w:rPr>
                <w:rFonts w:eastAsia="Calibri"/>
                <w:bCs/>
                <w:color w:val="00000A"/>
                <w:kern w:val="0"/>
              </w:rPr>
              <w:t>Prof.Dr.Tülin</w:t>
            </w:r>
            <w:proofErr w:type="gramEnd"/>
            <w:r w:rsidRPr="00412994">
              <w:rPr>
                <w:rFonts w:eastAsia="Calibri"/>
                <w:bCs/>
                <w:color w:val="00000A"/>
                <w:kern w:val="0"/>
              </w:rPr>
              <w:t xml:space="preserve"> AKAGÜN </w:t>
            </w:r>
          </w:p>
          <w:p w:rsidR="00412994" w:rsidRPr="00412994" w:rsidRDefault="00412994" w:rsidP="00412994">
            <w:pPr>
              <w:rPr>
                <w:rFonts w:eastAsia="Calibri"/>
                <w:bCs/>
                <w:color w:val="00000A"/>
                <w:kern w:val="0"/>
              </w:rPr>
            </w:pPr>
            <w:r w:rsidRPr="00412994">
              <w:rPr>
                <w:rFonts w:eastAsia="Calibri"/>
                <w:bCs/>
                <w:color w:val="00000A"/>
                <w:kern w:val="0"/>
              </w:rPr>
              <w:t>Doç. Dr. Kubilay İŞSEVER</w:t>
            </w:r>
          </w:p>
          <w:p w:rsidR="00412994" w:rsidRPr="00412994" w:rsidRDefault="00412994" w:rsidP="00412994">
            <w:pPr>
              <w:rPr>
                <w:rFonts w:eastAsia="Calibri"/>
                <w:bCs/>
                <w:color w:val="00000A"/>
                <w:kern w:val="0"/>
              </w:rPr>
            </w:pPr>
            <w:r w:rsidRPr="00412994">
              <w:rPr>
                <w:rFonts w:eastAsia="Calibri"/>
                <w:bCs/>
                <w:color w:val="00000A"/>
                <w:kern w:val="0"/>
              </w:rPr>
              <w:t>Doç. Dr. Yasemin EMÜR GÜNAY</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Hasan Mücahit ÖZBAŞ </w:t>
            </w:r>
          </w:p>
          <w:p w:rsidR="00412994" w:rsidRPr="00412994" w:rsidRDefault="00412994" w:rsidP="00412994">
            <w:pPr>
              <w:rPr>
                <w:rFonts w:eastAsia="Calibri"/>
                <w:bCs/>
                <w:color w:val="00000A"/>
                <w:kern w:val="0"/>
              </w:rPr>
            </w:pPr>
            <w:proofErr w:type="gramStart"/>
            <w:r w:rsidRPr="00412994">
              <w:rPr>
                <w:rFonts w:eastAsia="Calibri"/>
                <w:bCs/>
                <w:color w:val="00000A"/>
                <w:kern w:val="0"/>
              </w:rPr>
              <w:t>Dr.Öğr.Üyesi</w:t>
            </w:r>
            <w:proofErr w:type="gramEnd"/>
            <w:r w:rsidRPr="00412994">
              <w:rPr>
                <w:rFonts w:eastAsia="Calibri"/>
                <w:bCs/>
                <w:color w:val="00000A"/>
                <w:kern w:val="0"/>
              </w:rPr>
              <w:t xml:space="preserve"> Mustafa YAKARIŞIK </w:t>
            </w:r>
          </w:p>
          <w:p w:rsidR="00412994" w:rsidRPr="00412994" w:rsidRDefault="00412994" w:rsidP="00412994">
            <w:pPr>
              <w:rPr>
                <w:rFonts w:eastAsia="Calibri"/>
                <w:bCs/>
                <w:color w:val="00000A"/>
                <w:kern w:val="0"/>
              </w:rPr>
            </w:pPr>
            <w:r w:rsidRPr="00412994">
              <w:rPr>
                <w:rFonts w:eastAsia="Calibri"/>
                <w:bCs/>
                <w:color w:val="00000A"/>
                <w:kern w:val="0"/>
              </w:rPr>
              <w:t xml:space="preserve"> </w:t>
            </w:r>
            <w:proofErr w:type="gramStart"/>
            <w:r w:rsidRPr="00412994">
              <w:rPr>
                <w:rFonts w:eastAsia="Calibri"/>
                <w:bCs/>
                <w:color w:val="00000A"/>
                <w:kern w:val="0"/>
              </w:rPr>
              <w:t>Dr.Öğr.Üyesi</w:t>
            </w:r>
            <w:proofErr w:type="gramEnd"/>
            <w:r w:rsidRPr="00412994">
              <w:rPr>
                <w:rFonts w:eastAsia="Calibri"/>
                <w:bCs/>
                <w:color w:val="00000A"/>
                <w:kern w:val="0"/>
              </w:rPr>
              <w:t xml:space="preserve"> Özdem KAVRAZ TOMAR </w:t>
            </w:r>
          </w:p>
          <w:p w:rsidR="00412994" w:rsidRPr="00412994" w:rsidRDefault="00412994" w:rsidP="00412994">
            <w:pPr>
              <w:rPr>
                <w:rFonts w:eastAsia="Calibri"/>
                <w:bCs/>
                <w:color w:val="00000A"/>
                <w:kern w:val="0"/>
              </w:rPr>
            </w:pPr>
            <w:r w:rsidRPr="00412994">
              <w:rPr>
                <w:rFonts w:eastAsia="Calibri"/>
                <w:bCs/>
                <w:color w:val="00000A"/>
                <w:kern w:val="0"/>
              </w:rPr>
              <w:t>Dr. Öğr. Üyesi Sefer ARSLAN</w:t>
            </w:r>
          </w:p>
          <w:p w:rsidR="00412994" w:rsidRPr="00412994" w:rsidRDefault="00412994" w:rsidP="00412994">
            <w:pPr>
              <w:rPr>
                <w:rFonts w:eastAsia="Calibri"/>
                <w:bCs/>
                <w:color w:val="00000A"/>
                <w:kern w:val="0"/>
              </w:rPr>
            </w:pPr>
            <w:r w:rsidRPr="00412994">
              <w:rPr>
                <w:rFonts w:eastAsia="Calibri"/>
                <w:bCs/>
                <w:color w:val="00000A"/>
                <w:kern w:val="0"/>
              </w:rPr>
              <w:t>Dr. Öğr. Üyesi Ersin KULOĞLU</w:t>
            </w:r>
          </w:p>
          <w:p w:rsidR="00412994" w:rsidRPr="00412994" w:rsidRDefault="00412994" w:rsidP="00412994">
            <w:pPr>
              <w:rPr>
                <w:rFonts w:eastAsia="Calibri"/>
                <w:color w:val="000000"/>
                <w:kern w:val="0"/>
              </w:rPr>
            </w:pPr>
            <w:r w:rsidRPr="00412994">
              <w:rPr>
                <w:rFonts w:eastAsia="Calibri"/>
                <w:bCs/>
                <w:color w:val="00000A"/>
                <w:kern w:val="0"/>
              </w:rPr>
              <w:t>Dr. Öğr. Üyesi Aykut ÖZTURAN</w:t>
            </w:r>
          </w:p>
          <w:p w:rsidR="00412994" w:rsidRPr="00412994" w:rsidRDefault="00412994" w:rsidP="00412994">
            <w:pPr>
              <w:rPr>
                <w:rFonts w:ascii="PT Sans Narrow" w:eastAsia="Calibri" w:hAnsi="PT Sans Narrow" w:cs="PT Sans Narrow"/>
                <w:color w:val="000000"/>
                <w:kern w:val="0"/>
              </w:rPr>
            </w:pPr>
            <w:r w:rsidRPr="00412994">
              <w:rPr>
                <w:rFonts w:eastAsia="Calibri"/>
                <w:color w:val="000000"/>
                <w:kern w:val="0"/>
              </w:rPr>
              <w:t>Dr. Öğr. Üyesi Gökhan AYDIN</w:t>
            </w:r>
          </w:p>
        </w:tc>
      </w:tr>
    </w:tbl>
    <w:p w:rsidR="00412994" w:rsidRPr="00412994" w:rsidRDefault="00412994" w:rsidP="00412994">
      <w:pPr>
        <w:jc w:val="center"/>
      </w:pPr>
    </w:p>
    <w:p w:rsidR="00412994" w:rsidRPr="00412994" w:rsidRDefault="00412994" w:rsidP="00412994"/>
    <w:p w:rsidR="00412994" w:rsidRPr="00412994" w:rsidRDefault="00412994" w:rsidP="00412994"/>
    <w:p w:rsidR="007816DA" w:rsidRDefault="007816DA"/>
    <w:p w:rsidR="007816DA" w:rsidRDefault="007816DA"/>
    <w:p w:rsidR="007816DA" w:rsidRDefault="007816DA">
      <w:pPr>
        <w:spacing w:after="160" w:line="259" w:lineRule="auto"/>
        <w:rPr>
          <w:rFonts w:eastAsia="Calibri"/>
          <w:b/>
          <w:bCs/>
        </w:rPr>
      </w:pPr>
    </w:p>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spacing w:after="200" w:line="276" w:lineRule="auto"/>
        <w:rPr>
          <w:b/>
          <w:bCs/>
          <w:color w:val="000000"/>
          <w:u w:val="single"/>
        </w:rPr>
      </w:pPr>
    </w:p>
    <w:p w:rsidR="007816DA" w:rsidRDefault="007816DA">
      <w:pPr>
        <w:spacing w:after="200" w:line="276" w:lineRule="auto"/>
        <w:jc w:val="center"/>
        <w:rPr>
          <w:b/>
          <w:bCs/>
          <w:color w:val="000000"/>
        </w:rPr>
      </w:pPr>
    </w:p>
    <w:p w:rsidR="007816DA" w:rsidRDefault="007816DA">
      <w:pPr>
        <w:spacing w:after="200" w:line="276" w:lineRule="auto"/>
        <w:jc w:val="center"/>
        <w:rPr>
          <w:b/>
          <w:bCs/>
          <w:color w:val="000000"/>
          <w:sz w:val="96"/>
          <w:szCs w:val="96"/>
        </w:rPr>
      </w:pPr>
    </w:p>
    <w:p w:rsidR="0035373A" w:rsidRDefault="0035373A">
      <w:pPr>
        <w:spacing w:after="200" w:line="276" w:lineRule="auto"/>
        <w:jc w:val="center"/>
        <w:rPr>
          <w:b/>
          <w:bCs/>
          <w:color w:val="000000"/>
          <w:sz w:val="96"/>
          <w:szCs w:val="96"/>
        </w:rPr>
      </w:pPr>
    </w:p>
    <w:p w:rsidR="007816DA" w:rsidRDefault="007816DA">
      <w:pPr>
        <w:spacing w:after="200" w:line="276" w:lineRule="auto"/>
        <w:jc w:val="center"/>
        <w:rPr>
          <w:b/>
          <w:bCs/>
          <w:color w:val="000000"/>
          <w:sz w:val="96"/>
          <w:szCs w:val="96"/>
        </w:rPr>
      </w:pPr>
    </w:p>
    <w:p w:rsidR="007816DA" w:rsidRDefault="007816DA">
      <w:pPr>
        <w:spacing w:after="200" w:line="276" w:lineRule="auto"/>
        <w:jc w:val="center"/>
        <w:rPr>
          <w:b/>
          <w:bCs/>
          <w:color w:val="000000"/>
          <w:u w:val="single"/>
        </w:rPr>
      </w:pPr>
      <w:r w:rsidRPr="0024713C">
        <w:rPr>
          <w:b/>
          <w:bCs/>
          <w:color w:val="000000"/>
          <w:sz w:val="96"/>
          <w:szCs w:val="96"/>
        </w:rPr>
        <w:t>RADYOLOJİ STAJI</w:t>
      </w: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7816DA" w:rsidRDefault="007816DA">
      <w:pPr>
        <w:spacing w:after="200" w:line="276" w:lineRule="auto"/>
        <w:rPr>
          <w:b/>
          <w:bCs/>
          <w:color w:val="000000"/>
          <w:u w:val="single"/>
        </w:rPr>
      </w:pPr>
    </w:p>
    <w:p w:rsidR="00EA7AA5" w:rsidRDefault="00EA7AA5">
      <w:pPr>
        <w:spacing w:after="200" w:line="276" w:lineRule="auto"/>
        <w:rPr>
          <w:b/>
          <w:bCs/>
          <w:color w:val="000000"/>
          <w:u w:val="single"/>
        </w:rPr>
      </w:pPr>
    </w:p>
    <w:p w:rsidR="00EA7AA5" w:rsidRDefault="00EA7AA5">
      <w:pPr>
        <w:spacing w:after="200" w:line="276" w:lineRule="auto"/>
        <w:rPr>
          <w:b/>
          <w:bCs/>
          <w:color w:val="000000"/>
          <w:u w:val="single"/>
        </w:rPr>
      </w:pPr>
    </w:p>
    <w:p w:rsidR="007816DA" w:rsidRDefault="007816DA">
      <w:pPr>
        <w:spacing w:after="200" w:line="276" w:lineRule="auto"/>
        <w:jc w:val="center"/>
        <w:rPr>
          <w:rFonts w:eastAsia="Calibri"/>
          <w:b/>
          <w:bCs/>
          <w:color w:val="000000"/>
        </w:rPr>
      </w:pPr>
      <w:r>
        <w:rPr>
          <w:b/>
          <w:bCs/>
          <w:color w:val="000000"/>
          <w:u w:val="single"/>
        </w:rPr>
        <w:t>RADYOLOJİ</w:t>
      </w:r>
      <w:r>
        <w:rPr>
          <w:b/>
          <w:bCs/>
          <w:color w:val="000000"/>
          <w:u w:val="single"/>
          <w:lang w:val="en-US"/>
        </w:rPr>
        <w:t xml:space="preserve"> STAJ E</w:t>
      </w:r>
      <w:r>
        <w:rPr>
          <w:b/>
          <w:bCs/>
          <w:color w:val="000000"/>
          <w:u w:val="single"/>
        </w:rPr>
        <w:t>ĞİTİM PROGRAMI</w:t>
      </w:r>
    </w:p>
    <w:tbl>
      <w:tblPr>
        <w:tblW w:w="0" w:type="auto"/>
        <w:tblLayout w:type="fixed"/>
        <w:tblLook w:val="0000" w:firstRow="0" w:lastRow="0" w:firstColumn="0" w:lastColumn="0" w:noHBand="0" w:noVBand="0"/>
      </w:tblPr>
      <w:tblGrid>
        <w:gridCol w:w="4218"/>
        <w:gridCol w:w="4994"/>
      </w:tblGrid>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color w:val="000000"/>
              </w:rPr>
              <w:t>STAJ ADI</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Radyoloji</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Başkoordinatör: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Pr="00AA55CC" w:rsidRDefault="00AA55CC" w:rsidP="00AA55CC">
            <w:pPr>
              <w:rPr>
                <w:rFonts w:eastAsia="Calibri"/>
                <w:bCs/>
              </w:rPr>
            </w:pPr>
            <w:r w:rsidRPr="00500B3A">
              <w:rPr>
                <w:rFonts w:eastAsia="Calibri"/>
                <w:bCs/>
              </w:rPr>
              <w:t xml:space="preserve">Doç. Dr. </w:t>
            </w:r>
            <w:r>
              <w:rPr>
                <w:rFonts w:eastAsia="Calibri"/>
                <w:bCs/>
              </w:rPr>
              <w:t>Ceren VARER AKPINAR</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rPr>
                <w:rFonts w:eastAsia="Calibri"/>
                <w:b/>
                <w:bCs/>
                <w:color w:val="000000"/>
              </w:rPr>
            </w:pPr>
            <w:r>
              <w:rPr>
                <w:rFonts w:eastAsia="Calibri"/>
                <w:b/>
              </w:rPr>
              <w:t xml:space="preserve">Dönem IV Koordinatörü:   </w:t>
            </w:r>
          </w:p>
          <w:p w:rsidR="007816DA" w:rsidRDefault="007816DA">
            <w:pPr>
              <w:jc w:val="both"/>
              <w:rPr>
                <w:rFonts w:eastAsia="Calibri"/>
                <w:b/>
                <w:bCs/>
                <w:color w:val="000000"/>
              </w:rPr>
            </w:pPr>
          </w:p>
          <w:p w:rsidR="007816DA" w:rsidRDefault="007816DA"/>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rsidP="0035373A">
            <w:r>
              <w:t>Doç. Dr. Emre YILMAZ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rPr>
              <w:t xml:space="preserve">Koordinatör Yardımcıları: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spacing w:after="200" w:line="276" w:lineRule="auto"/>
            </w:pPr>
            <w:r>
              <w:t xml:space="preserve">Dr. Öğr. Üyesi </w:t>
            </w:r>
            <w:r w:rsidR="0035373A">
              <w:t>Selda GÜNAYDIN</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Eğitimin yürütüldüğü yer:</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Giresun Üniversitesi Eğitim ve Araştırma Hastanesi Radyoloji AD Kliniği </w:t>
            </w:r>
          </w:p>
        </w:tc>
      </w:tr>
      <w:tr w:rsidR="007816DA" w:rsidRPr="007816DA" w:rsidTr="00187942">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7816DA" w:rsidRPr="00E85FD9" w:rsidRDefault="007816DA">
            <w:pPr>
              <w:rPr>
                <w:b/>
              </w:rPr>
            </w:pPr>
            <w:r w:rsidRPr="00E85FD9">
              <w:rPr>
                <w:rFonts w:eastAsia="Calibri"/>
                <w:b/>
              </w:rPr>
              <w:t xml:space="preserve">Staj Eğitim Sorumlusu:  </w:t>
            </w:r>
          </w:p>
        </w:tc>
        <w:tc>
          <w:tcPr>
            <w:tcW w:w="4994" w:type="dxa"/>
            <w:tcBorders>
              <w:top w:val="single" w:sz="4" w:space="0" w:color="000000"/>
              <w:left w:val="single" w:sz="4" w:space="0" w:color="000000"/>
              <w:bottom w:val="single" w:sz="4" w:space="0" w:color="000000"/>
              <w:right w:val="single" w:sz="4" w:space="0" w:color="000000"/>
            </w:tcBorders>
            <w:shd w:val="clear" w:color="auto" w:fill="auto"/>
          </w:tcPr>
          <w:p w:rsidR="007816DA" w:rsidRPr="00187942" w:rsidRDefault="00F00B61">
            <w:r>
              <w:t>Dr. Öğr. Üyesi Mehmet TONKAZ</w:t>
            </w:r>
          </w:p>
        </w:tc>
      </w:tr>
      <w:tr w:rsidR="007816DA">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b/>
                <w:bCs/>
              </w:rPr>
              <w:t xml:space="preserve">Staj öğretim üyeleri:  </w:t>
            </w:r>
          </w:p>
        </w:tc>
        <w:tc>
          <w:tcPr>
            <w:tcW w:w="4994" w:type="dxa"/>
            <w:tcBorders>
              <w:top w:val="single" w:sz="4" w:space="0" w:color="000000"/>
              <w:left w:val="single" w:sz="4" w:space="0" w:color="000000"/>
              <w:bottom w:val="single" w:sz="4" w:space="0" w:color="000000"/>
              <w:right w:val="single" w:sz="4" w:space="0" w:color="000000"/>
            </w:tcBorders>
            <w:shd w:val="clear" w:color="auto" w:fill="FFFFFF"/>
          </w:tcPr>
          <w:p w:rsidR="00E85FD9" w:rsidRDefault="00E85FD9" w:rsidP="00E85FD9">
            <w:r>
              <w:t>Doç. Dr. Serdar ASLAN</w:t>
            </w:r>
          </w:p>
          <w:p w:rsidR="007816DA" w:rsidRDefault="007816DA">
            <w:r>
              <w:t>Doç. Dr. Tümay BEKCİ</w:t>
            </w:r>
          </w:p>
          <w:p w:rsidR="007816DA" w:rsidRDefault="007816DA">
            <w:r>
              <w:t>Dr. Öğr. Üyesi Erdem YÜZÜAK</w:t>
            </w:r>
          </w:p>
          <w:p w:rsidR="007816DA" w:rsidRDefault="007816DA">
            <w:r>
              <w:t>Dr. Öğr. Üyesi Gökhan TONKAZ</w:t>
            </w:r>
          </w:p>
          <w:p w:rsidR="007816DA" w:rsidRDefault="00F00B61">
            <w:r>
              <w:t>Dr. Öğr. Üyesi Mehmet TONKAZ</w:t>
            </w:r>
          </w:p>
          <w:p w:rsidR="007816DA" w:rsidRDefault="007816DA"/>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E85FD9" w:rsidRDefault="00E85FD9"/>
    <w:p w:rsidR="00E85FD9" w:rsidRDefault="00E85FD9"/>
    <w:p w:rsidR="00E85FD9" w:rsidRDefault="00E85FD9"/>
    <w:p w:rsidR="00E85FD9" w:rsidRDefault="00E85FD9"/>
    <w:p w:rsidR="00E85FD9" w:rsidRDefault="00E85FD9"/>
    <w:p w:rsidR="00E85FD9" w:rsidRDefault="00E85FD9"/>
    <w:p w:rsidR="00E85FD9" w:rsidRDefault="00E85FD9"/>
    <w:p w:rsidR="007816DA" w:rsidRDefault="007816DA"/>
    <w:p w:rsidR="007816DA" w:rsidRDefault="007816DA"/>
    <w:p w:rsidR="007816DA" w:rsidRDefault="007816DA">
      <w:pPr>
        <w:jc w:val="center"/>
        <w:rPr>
          <w:b/>
          <w:u w:val="single"/>
        </w:rPr>
      </w:pPr>
      <w:r>
        <w:rPr>
          <w:b/>
          <w:bCs/>
          <w:color w:val="000000"/>
          <w:u w:val="single"/>
        </w:rPr>
        <w:t>RADYOLOJİ</w:t>
      </w:r>
      <w:r>
        <w:rPr>
          <w:b/>
          <w:u w:val="single"/>
        </w:rPr>
        <w:t xml:space="preserve"> STAJ AMAÇ VE PROGRAM ÇIKTILARI</w:t>
      </w:r>
    </w:p>
    <w:p w:rsidR="007816DA" w:rsidRDefault="007816DA">
      <w:pPr>
        <w:jc w:val="center"/>
        <w:rPr>
          <w:b/>
          <w:u w:val="single"/>
        </w:rPr>
      </w:pPr>
    </w:p>
    <w:tbl>
      <w:tblPr>
        <w:tblW w:w="0" w:type="auto"/>
        <w:tblLayout w:type="fixed"/>
        <w:tblLook w:val="0000" w:firstRow="0" w:lastRow="0" w:firstColumn="0" w:lastColumn="0" w:noHBand="0" w:noVBand="0"/>
      </w:tblPr>
      <w:tblGrid>
        <w:gridCol w:w="3368"/>
        <w:gridCol w:w="6522"/>
      </w:tblGrid>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bCs/>
                <w:color w:val="000000"/>
              </w:rPr>
            </w:pPr>
            <w:r>
              <w:rPr>
                <w:b/>
              </w:rPr>
              <w:t>STAJ ADI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rPr>
                <w:bCs/>
                <w:color w:val="000000"/>
              </w:rPr>
              <w:t>Klinik Radyoloji</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STAJ YILI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sidP="0035373A">
            <w:pPr>
              <w:jc w:val="center"/>
            </w:pPr>
            <w:r>
              <w:rPr>
                <w:lang w:val="en-US"/>
              </w:rPr>
              <w:t>2</w:t>
            </w:r>
            <w:r>
              <w:t>02</w:t>
            </w:r>
            <w:r w:rsidR="00E85FD9">
              <w:t>5</w:t>
            </w:r>
            <w:r>
              <w:t>-202</w:t>
            </w:r>
            <w:r w:rsidR="00E85FD9">
              <w:t>6</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SÜRESİ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35373A">
            <w:pPr>
              <w:jc w:val="center"/>
            </w:pPr>
            <w:r>
              <w:rPr>
                <w:rFonts w:eastAsia="Calibri"/>
              </w:rPr>
              <w:t>3</w:t>
            </w:r>
            <w:r w:rsidR="007816DA">
              <w:rPr>
                <w:rFonts w:eastAsia="Calibri"/>
              </w:rPr>
              <w:t xml:space="preserve"> Hafta </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TEORİK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92</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lang w:val="en-US"/>
              </w:rPr>
            </w:pPr>
            <w:r>
              <w:rPr>
                <w:b/>
              </w:rPr>
              <w:t>UYGULAMALI DERS SAATİ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Pr="00BD2AB9" w:rsidRDefault="0024713C">
            <w:pPr>
              <w:jc w:val="center"/>
            </w:pPr>
            <w:r w:rsidRPr="00BD2AB9">
              <w:rPr>
                <w:lang w:val="en-US"/>
              </w:rPr>
              <w:t>20</w:t>
            </w:r>
            <w:r w:rsidR="007816DA" w:rsidRPr="00BD2AB9">
              <w:rPr>
                <w:lang w:val="en-US"/>
              </w:rPr>
              <w:t>saat</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b/>
              </w:rPr>
              <w:t>STAJ İÇERİĞİ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numPr>
                <w:ilvl w:val="0"/>
                <w:numId w:val="2"/>
              </w:numPr>
              <w:spacing w:line="276" w:lineRule="auto"/>
              <w:ind w:left="317" w:hanging="425"/>
              <w:rPr>
                <w:rFonts w:eastAsia="Calibri"/>
              </w:rPr>
            </w:pPr>
            <w:r>
              <w:rPr>
                <w:rFonts w:eastAsia="Calibri"/>
              </w:rPr>
              <w:t>Radyolojiye Giriş ve Görüntüleme Yöntemleri</w:t>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Radyolojik Algoritma ve Rapor Yazma</w:t>
            </w:r>
            <w:r>
              <w:rPr>
                <w:rFonts w:eastAsia="Calibri"/>
              </w:rPr>
              <w:tab/>
            </w:r>
            <w:r>
              <w:rPr>
                <w:rFonts w:eastAsia="Calibri"/>
              </w:rPr>
              <w:tab/>
            </w:r>
          </w:p>
          <w:p w:rsidR="007816DA" w:rsidRDefault="007816DA">
            <w:pPr>
              <w:numPr>
                <w:ilvl w:val="0"/>
                <w:numId w:val="2"/>
              </w:numPr>
              <w:spacing w:line="276" w:lineRule="auto"/>
              <w:ind w:left="317" w:hanging="425"/>
              <w:rPr>
                <w:rFonts w:eastAsia="Calibri"/>
              </w:rPr>
            </w:pPr>
            <w:r>
              <w:rPr>
                <w:rFonts w:eastAsia="Calibri"/>
              </w:rPr>
              <w:t>Radyoloji Fiziği (2 saat)</w:t>
            </w:r>
          </w:p>
          <w:p w:rsidR="007816DA" w:rsidRDefault="007816DA">
            <w:pPr>
              <w:numPr>
                <w:ilvl w:val="0"/>
                <w:numId w:val="2"/>
              </w:numPr>
              <w:spacing w:line="276" w:lineRule="auto"/>
              <w:ind w:left="317" w:hanging="425"/>
              <w:rPr>
                <w:rFonts w:eastAsia="Calibri"/>
              </w:rPr>
            </w:pPr>
            <w:r>
              <w:rPr>
                <w:rFonts w:eastAsia="Calibri"/>
              </w:rPr>
              <w:t>Kontrast Maddeler, Yan Etkileri ve Tedavisi</w:t>
            </w:r>
          </w:p>
          <w:p w:rsidR="007816DA" w:rsidRDefault="007816DA">
            <w:pPr>
              <w:numPr>
                <w:ilvl w:val="0"/>
                <w:numId w:val="2"/>
              </w:numPr>
              <w:spacing w:line="276" w:lineRule="auto"/>
              <w:ind w:left="317" w:hanging="425"/>
              <w:rPr>
                <w:rFonts w:eastAsia="Calibri"/>
              </w:rPr>
            </w:pPr>
            <w:r>
              <w:rPr>
                <w:rFonts w:eastAsia="Calibri"/>
              </w:rPr>
              <w:t>Radyasyon ve Radyasyondan Korunma, Radyobiyoloji</w:t>
            </w:r>
          </w:p>
          <w:p w:rsidR="007816DA" w:rsidRDefault="007816DA">
            <w:pPr>
              <w:numPr>
                <w:ilvl w:val="0"/>
                <w:numId w:val="2"/>
              </w:numPr>
              <w:spacing w:line="276" w:lineRule="auto"/>
              <w:ind w:left="317" w:hanging="425"/>
              <w:rPr>
                <w:rFonts w:eastAsia="Calibri"/>
              </w:rPr>
            </w:pPr>
            <w:r>
              <w:rPr>
                <w:rFonts w:eastAsia="Calibri"/>
              </w:rPr>
              <w:t xml:space="preserve">Pratik Uygulama  </w:t>
            </w:r>
          </w:p>
          <w:p w:rsidR="007816DA" w:rsidRDefault="007816DA">
            <w:pPr>
              <w:numPr>
                <w:ilvl w:val="0"/>
                <w:numId w:val="2"/>
              </w:numPr>
              <w:spacing w:line="276" w:lineRule="auto"/>
              <w:ind w:left="317" w:hanging="425"/>
              <w:rPr>
                <w:rFonts w:eastAsia="Calibri"/>
              </w:rPr>
            </w:pPr>
            <w:r>
              <w:rPr>
                <w:rFonts w:eastAsia="Calibri"/>
              </w:rPr>
              <w:t>Solunum Sistemi Radyolojik İnceleme Yöntemleri ve Görüntülemede Temel Bulgular</w:t>
            </w:r>
          </w:p>
          <w:p w:rsidR="007816DA" w:rsidRDefault="007816DA">
            <w:pPr>
              <w:numPr>
                <w:ilvl w:val="0"/>
                <w:numId w:val="2"/>
              </w:numPr>
              <w:spacing w:line="276" w:lineRule="auto"/>
              <w:ind w:left="317" w:hanging="425"/>
              <w:rPr>
                <w:rFonts w:eastAsia="Calibri"/>
              </w:rPr>
            </w:pPr>
            <w:r>
              <w:rPr>
                <w:rFonts w:eastAsia="Calibri"/>
              </w:rPr>
              <w:t>Gelişimsel Anomaliler</w:t>
            </w:r>
            <w:r>
              <w:rPr>
                <w:rFonts w:eastAsia="Calibri"/>
                <w:b/>
              </w:rPr>
              <w:tab/>
            </w:r>
          </w:p>
          <w:p w:rsidR="007816DA" w:rsidRDefault="007816DA">
            <w:pPr>
              <w:numPr>
                <w:ilvl w:val="0"/>
                <w:numId w:val="2"/>
              </w:numPr>
              <w:spacing w:line="276" w:lineRule="auto"/>
              <w:ind w:left="317" w:hanging="425"/>
              <w:rPr>
                <w:rFonts w:eastAsia="Calibri"/>
              </w:rPr>
            </w:pPr>
            <w:r>
              <w:rPr>
                <w:rFonts w:eastAsia="Calibri"/>
              </w:rPr>
              <w:t>Trakea, Hava Yolu Hastalıkları</w:t>
            </w:r>
          </w:p>
          <w:p w:rsidR="007816DA" w:rsidRDefault="007816DA">
            <w:pPr>
              <w:numPr>
                <w:ilvl w:val="0"/>
                <w:numId w:val="2"/>
              </w:numPr>
              <w:spacing w:line="276" w:lineRule="auto"/>
              <w:ind w:left="317" w:hanging="425"/>
              <w:rPr>
                <w:rFonts w:eastAsia="Calibri"/>
              </w:rPr>
            </w:pPr>
            <w:r>
              <w:rPr>
                <w:rFonts w:eastAsia="Calibri"/>
              </w:rPr>
              <w:t xml:space="preserve"> Akciğerin Enfeksiyöz, Neoplastik ve Parankimal Hastalıkları</w:t>
            </w:r>
          </w:p>
          <w:p w:rsidR="007816DA" w:rsidRDefault="007816DA">
            <w:pPr>
              <w:numPr>
                <w:ilvl w:val="0"/>
                <w:numId w:val="2"/>
              </w:numPr>
              <w:spacing w:line="276" w:lineRule="auto"/>
              <w:ind w:left="317" w:hanging="425"/>
              <w:rPr>
                <w:rFonts w:eastAsia="Calibri"/>
              </w:rPr>
            </w:pPr>
            <w:r>
              <w:rPr>
                <w:rFonts w:eastAsia="Calibri"/>
              </w:rPr>
              <w:t>Mediastinal ve PulmonerVasküler Hastalıklar</w:t>
            </w:r>
          </w:p>
          <w:p w:rsidR="007816DA" w:rsidRDefault="007816DA">
            <w:pPr>
              <w:numPr>
                <w:ilvl w:val="0"/>
                <w:numId w:val="2"/>
              </w:numPr>
              <w:spacing w:line="276" w:lineRule="auto"/>
              <w:ind w:left="317" w:hanging="425"/>
              <w:rPr>
                <w:rFonts w:eastAsia="Calibri"/>
              </w:rPr>
            </w:pPr>
            <w:r>
              <w:rPr>
                <w:rFonts w:eastAsia="Calibri"/>
              </w:rPr>
              <w:t xml:space="preserve"> Plevra, Göğüs Duvarı ve Diafragma</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Kalbin Radyolojik İnceleme Yöntemleri</w:t>
            </w:r>
          </w:p>
          <w:p w:rsidR="007816DA" w:rsidRDefault="007816DA">
            <w:pPr>
              <w:numPr>
                <w:ilvl w:val="0"/>
                <w:numId w:val="2"/>
              </w:numPr>
              <w:spacing w:line="276" w:lineRule="auto"/>
              <w:ind w:left="317" w:hanging="425"/>
              <w:rPr>
                <w:rFonts w:eastAsia="Calibri"/>
              </w:rPr>
            </w:pPr>
            <w:r>
              <w:rPr>
                <w:rFonts w:eastAsia="Calibri"/>
              </w:rPr>
              <w:t xml:space="preserve"> Doğumsal Kalp Hastalıkları Bulguları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Damarların İnceleme Yöntemleri</w:t>
            </w:r>
          </w:p>
          <w:p w:rsidR="007816DA" w:rsidRDefault="007816DA">
            <w:pPr>
              <w:numPr>
                <w:ilvl w:val="0"/>
                <w:numId w:val="2"/>
              </w:numPr>
              <w:spacing w:line="276" w:lineRule="auto"/>
              <w:ind w:left="317" w:hanging="425"/>
              <w:rPr>
                <w:rFonts w:eastAsia="Calibri"/>
              </w:rPr>
            </w:pPr>
            <w:r>
              <w:rPr>
                <w:rFonts w:eastAsia="Calibri"/>
              </w:rPr>
              <w:t xml:space="preserve"> Aort, Renal Arter ve Periferik Arter Radyolojisi</w:t>
            </w:r>
          </w:p>
          <w:p w:rsidR="007816DA" w:rsidRDefault="007816DA">
            <w:pPr>
              <w:numPr>
                <w:ilvl w:val="0"/>
                <w:numId w:val="2"/>
              </w:numPr>
              <w:spacing w:line="276" w:lineRule="auto"/>
              <w:ind w:left="317" w:hanging="425"/>
              <w:rPr>
                <w:rFonts w:eastAsia="Calibri"/>
              </w:rPr>
            </w:pPr>
            <w:r>
              <w:rPr>
                <w:rFonts w:eastAsia="Calibri"/>
              </w:rPr>
              <w:t>Venöz Sistem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Özefagus, Mide-Duodenum Radyolojisi</w:t>
            </w:r>
          </w:p>
          <w:p w:rsidR="007816DA" w:rsidRDefault="007816DA">
            <w:pPr>
              <w:numPr>
                <w:ilvl w:val="0"/>
                <w:numId w:val="2"/>
              </w:numPr>
              <w:spacing w:line="276" w:lineRule="auto"/>
              <w:ind w:left="317" w:hanging="425"/>
              <w:rPr>
                <w:rFonts w:eastAsia="Calibri"/>
              </w:rPr>
            </w:pPr>
            <w:r>
              <w:rPr>
                <w:rFonts w:eastAsia="Calibri"/>
              </w:rPr>
              <w:t xml:space="preserve">İnce Barsak ve Kolon Radyolojisi </w:t>
            </w:r>
          </w:p>
          <w:p w:rsidR="007816DA" w:rsidRDefault="007816DA">
            <w:pPr>
              <w:numPr>
                <w:ilvl w:val="0"/>
                <w:numId w:val="2"/>
              </w:numPr>
              <w:spacing w:line="276" w:lineRule="auto"/>
              <w:ind w:left="317" w:hanging="425"/>
              <w:rPr>
                <w:rFonts w:eastAsia="Calibri"/>
              </w:rPr>
            </w:pPr>
            <w:r>
              <w:rPr>
                <w:rFonts w:eastAsia="Calibri"/>
              </w:rPr>
              <w:t>Hepatobiliyer Sistem Radyolojisi (2 saat)</w:t>
            </w:r>
          </w:p>
          <w:p w:rsidR="007816DA" w:rsidRDefault="007816DA">
            <w:pPr>
              <w:numPr>
                <w:ilvl w:val="0"/>
                <w:numId w:val="2"/>
              </w:numPr>
              <w:spacing w:line="276" w:lineRule="auto"/>
              <w:ind w:left="317" w:hanging="425"/>
              <w:rPr>
                <w:rFonts w:eastAsia="Calibri"/>
              </w:rPr>
            </w:pPr>
            <w:r>
              <w:rPr>
                <w:rFonts w:eastAsia="Calibri"/>
              </w:rPr>
              <w:t xml:space="preserve"> Pankreas ve Dalak Radyolojisi</w:t>
            </w:r>
          </w:p>
          <w:p w:rsidR="007816DA" w:rsidRDefault="007816DA">
            <w:pPr>
              <w:numPr>
                <w:ilvl w:val="0"/>
                <w:numId w:val="2"/>
              </w:numPr>
              <w:spacing w:line="276" w:lineRule="auto"/>
              <w:ind w:left="317" w:hanging="425"/>
              <w:rPr>
                <w:rFonts w:eastAsia="Calibri"/>
              </w:rPr>
            </w:pPr>
            <w:r>
              <w:rPr>
                <w:rFonts w:eastAsia="Calibri"/>
              </w:rPr>
              <w:t>Abdominal Duvar ve Periton, Akut Abdomen ve ADBG</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Üriner Sistem İnceleme Yöntemleri</w:t>
            </w:r>
          </w:p>
          <w:p w:rsidR="007816DA" w:rsidRDefault="007816DA">
            <w:pPr>
              <w:numPr>
                <w:ilvl w:val="0"/>
                <w:numId w:val="2"/>
              </w:numPr>
              <w:spacing w:line="276" w:lineRule="auto"/>
              <w:ind w:left="317" w:hanging="425"/>
              <w:rPr>
                <w:rFonts w:eastAsia="Calibri"/>
              </w:rPr>
            </w:pPr>
            <w:r>
              <w:rPr>
                <w:rFonts w:eastAsia="Calibri"/>
              </w:rPr>
              <w:lastRenderedPageBreak/>
              <w:t>Üriner Sistem Radyolojisi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Kadın-Erkek Genital Sistem Radyolojisi</w:t>
            </w:r>
          </w:p>
          <w:p w:rsidR="007816DA" w:rsidRDefault="007816DA">
            <w:pPr>
              <w:numPr>
                <w:ilvl w:val="0"/>
                <w:numId w:val="2"/>
              </w:numPr>
              <w:spacing w:line="276" w:lineRule="auto"/>
              <w:ind w:left="317" w:hanging="425"/>
              <w:rPr>
                <w:rFonts w:eastAsia="Calibri"/>
              </w:rPr>
            </w:pPr>
            <w:r>
              <w:rPr>
                <w:rFonts w:eastAsia="Calibri"/>
              </w:rPr>
              <w:t>Obstetrik Radyoloji ve HSG</w:t>
            </w:r>
          </w:p>
          <w:p w:rsidR="007816DA" w:rsidRDefault="007816DA">
            <w:pPr>
              <w:numPr>
                <w:ilvl w:val="0"/>
                <w:numId w:val="2"/>
              </w:numPr>
              <w:spacing w:line="276" w:lineRule="auto"/>
              <w:ind w:left="317" w:hanging="425"/>
              <w:rPr>
                <w:rFonts w:eastAsia="Calibri"/>
              </w:rPr>
            </w:pPr>
            <w:r>
              <w:rPr>
                <w:rFonts w:eastAsia="Calibri"/>
              </w:rPr>
              <w:t xml:space="preserve">Metabolik-Endokrin Kemik Hastalıkları  </w:t>
            </w:r>
          </w:p>
          <w:p w:rsidR="007816DA" w:rsidRDefault="007816DA">
            <w:pPr>
              <w:numPr>
                <w:ilvl w:val="0"/>
                <w:numId w:val="2"/>
              </w:numPr>
              <w:spacing w:line="276" w:lineRule="auto"/>
              <w:ind w:left="317" w:hanging="425"/>
              <w:rPr>
                <w:rFonts w:eastAsia="Calibri"/>
              </w:rPr>
            </w:pPr>
            <w:r>
              <w:rPr>
                <w:rFonts w:eastAsia="Calibri"/>
              </w:rPr>
              <w:t xml:space="preserve"> Eklem Hastalıkları</w:t>
            </w:r>
          </w:p>
          <w:p w:rsidR="007816DA" w:rsidRDefault="007816DA">
            <w:pPr>
              <w:numPr>
                <w:ilvl w:val="0"/>
                <w:numId w:val="2"/>
              </w:numPr>
              <w:spacing w:line="276" w:lineRule="auto"/>
              <w:ind w:left="317" w:hanging="425"/>
              <w:rPr>
                <w:rFonts w:eastAsia="Calibri"/>
              </w:rPr>
            </w:pPr>
            <w:r>
              <w:rPr>
                <w:rFonts w:eastAsia="Calibri"/>
              </w:rPr>
              <w:t xml:space="preserve"> Kemik Enfeksiyonları</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Kemik Tümörleri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 xml:space="preserve"> Acil Radyoloji (2 saat) </w:t>
            </w:r>
          </w:p>
          <w:p w:rsidR="007816DA" w:rsidRDefault="007816DA">
            <w:pPr>
              <w:numPr>
                <w:ilvl w:val="0"/>
                <w:numId w:val="2"/>
              </w:numPr>
              <w:spacing w:line="276" w:lineRule="auto"/>
              <w:ind w:left="317" w:hanging="425"/>
              <w:rPr>
                <w:rFonts w:eastAsia="Calibri"/>
              </w:rPr>
            </w:pPr>
            <w:r>
              <w:rPr>
                <w:rFonts w:eastAsia="Calibri"/>
              </w:rPr>
              <w:t xml:space="preserve"> Pratik Uygulama (2 saat)</w:t>
            </w:r>
          </w:p>
          <w:p w:rsidR="007816DA" w:rsidRDefault="007816DA">
            <w:pPr>
              <w:numPr>
                <w:ilvl w:val="0"/>
                <w:numId w:val="2"/>
              </w:numPr>
              <w:spacing w:line="276" w:lineRule="auto"/>
              <w:ind w:left="317" w:hanging="425"/>
              <w:rPr>
                <w:rFonts w:eastAsia="Calibri"/>
              </w:rPr>
            </w:pPr>
            <w:r>
              <w:rPr>
                <w:rFonts w:eastAsia="Calibri"/>
              </w:rPr>
              <w:t>Meme Radyolojisi ve Görüntüleme Yöntemleri</w:t>
            </w:r>
          </w:p>
          <w:p w:rsidR="007816DA" w:rsidRDefault="007816DA">
            <w:pPr>
              <w:numPr>
                <w:ilvl w:val="0"/>
                <w:numId w:val="2"/>
              </w:numPr>
              <w:spacing w:line="276" w:lineRule="auto"/>
              <w:ind w:left="317" w:hanging="425"/>
              <w:rPr>
                <w:rFonts w:eastAsia="Calibri"/>
              </w:rPr>
            </w:pPr>
            <w:r>
              <w:rPr>
                <w:rFonts w:eastAsia="Calibri"/>
              </w:rPr>
              <w:t xml:space="preserve"> Memenin Benign-Malign Hastalıkları</w:t>
            </w:r>
          </w:p>
          <w:p w:rsidR="007816DA" w:rsidRDefault="007816DA">
            <w:pPr>
              <w:numPr>
                <w:ilvl w:val="0"/>
                <w:numId w:val="2"/>
              </w:numPr>
              <w:spacing w:line="276" w:lineRule="auto"/>
              <w:ind w:left="317" w:hanging="425"/>
              <w:rPr>
                <w:rFonts w:eastAsia="Calibri"/>
              </w:rPr>
            </w:pPr>
            <w:r>
              <w:rPr>
                <w:rFonts w:eastAsia="Calibri"/>
              </w:rPr>
              <w:t xml:space="preserve"> Yumuşak Doku Radyolojisi </w:t>
            </w:r>
          </w:p>
          <w:p w:rsidR="007816DA" w:rsidRDefault="007816DA">
            <w:pPr>
              <w:numPr>
                <w:ilvl w:val="0"/>
                <w:numId w:val="2"/>
              </w:numPr>
              <w:spacing w:line="276" w:lineRule="auto"/>
              <w:ind w:left="317" w:hanging="425"/>
              <w:rPr>
                <w:rFonts w:eastAsia="Calibri"/>
              </w:rPr>
            </w:pPr>
            <w:r>
              <w:rPr>
                <w:rFonts w:eastAsia="Calibri"/>
              </w:rPr>
              <w:t xml:space="preserve"> Pratik Uygulama </w:t>
            </w:r>
          </w:p>
          <w:p w:rsidR="007816DA" w:rsidRDefault="007816DA">
            <w:pPr>
              <w:numPr>
                <w:ilvl w:val="0"/>
                <w:numId w:val="2"/>
              </w:numPr>
              <w:spacing w:line="276" w:lineRule="auto"/>
              <w:ind w:left="317" w:hanging="425"/>
              <w:rPr>
                <w:rFonts w:eastAsia="Calibri"/>
              </w:rPr>
            </w:pPr>
            <w:r>
              <w:rPr>
                <w:rFonts w:eastAsia="Calibri"/>
              </w:rPr>
              <w:t>Nöroradyoloji Görüntüleme Yöntemleri</w:t>
            </w:r>
          </w:p>
          <w:p w:rsidR="007816DA" w:rsidRDefault="007816DA">
            <w:pPr>
              <w:numPr>
                <w:ilvl w:val="0"/>
                <w:numId w:val="2"/>
              </w:numPr>
              <w:spacing w:line="276" w:lineRule="auto"/>
              <w:ind w:left="317" w:hanging="425"/>
              <w:rPr>
                <w:rFonts w:eastAsia="Calibri"/>
              </w:rPr>
            </w:pPr>
            <w:r>
              <w:rPr>
                <w:rFonts w:eastAsia="Calibri"/>
              </w:rPr>
              <w:t xml:space="preserve"> Doğumsal Anomaliler, Travma</w:t>
            </w:r>
          </w:p>
          <w:p w:rsidR="007816DA" w:rsidRDefault="007816DA">
            <w:pPr>
              <w:numPr>
                <w:ilvl w:val="0"/>
                <w:numId w:val="2"/>
              </w:numPr>
              <w:spacing w:line="276" w:lineRule="auto"/>
              <w:ind w:left="317" w:hanging="425"/>
              <w:rPr>
                <w:rFonts w:eastAsia="Calibri"/>
              </w:rPr>
            </w:pPr>
            <w:r>
              <w:rPr>
                <w:rFonts w:eastAsia="Calibri"/>
              </w:rPr>
              <w:t>Serebrovasküler Hastalıklar</w:t>
            </w:r>
          </w:p>
          <w:p w:rsidR="007816DA" w:rsidRDefault="007816DA">
            <w:pPr>
              <w:numPr>
                <w:ilvl w:val="0"/>
                <w:numId w:val="2"/>
              </w:numPr>
              <w:spacing w:line="276" w:lineRule="auto"/>
              <w:ind w:left="317" w:hanging="425"/>
              <w:rPr>
                <w:rFonts w:eastAsia="Calibri"/>
              </w:rPr>
            </w:pPr>
            <w:r>
              <w:rPr>
                <w:rFonts w:eastAsia="Calibri"/>
              </w:rPr>
              <w:t xml:space="preserve"> Tümörler, Enfeksiyon, Hidrosefali ve Dejeneratif Hastalıklar</w:t>
            </w:r>
          </w:p>
          <w:p w:rsidR="007816DA" w:rsidRDefault="007816DA">
            <w:pPr>
              <w:numPr>
                <w:ilvl w:val="0"/>
                <w:numId w:val="2"/>
              </w:numPr>
              <w:spacing w:line="276" w:lineRule="auto"/>
              <w:ind w:left="317" w:hanging="425"/>
              <w:rPr>
                <w:rFonts w:eastAsia="Calibri"/>
              </w:rPr>
            </w:pPr>
            <w:r>
              <w:rPr>
                <w:rFonts w:eastAsia="Calibri"/>
              </w:rPr>
              <w:t xml:space="preserve"> Omurga ve Omurilik </w:t>
            </w:r>
          </w:p>
          <w:p w:rsidR="007816DA" w:rsidRDefault="007816DA">
            <w:pPr>
              <w:numPr>
                <w:ilvl w:val="0"/>
                <w:numId w:val="2"/>
              </w:numPr>
              <w:spacing w:line="276" w:lineRule="auto"/>
              <w:ind w:left="317" w:hanging="425"/>
              <w:rPr>
                <w:rFonts w:eastAsia="Calibri"/>
              </w:rPr>
            </w:pPr>
            <w:r>
              <w:rPr>
                <w:rFonts w:eastAsia="Calibri"/>
              </w:rPr>
              <w:t>Baş-boyun Radyolojisi</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 xml:space="preserve"> Pediatrik Radyoloji (2 saat)</w:t>
            </w:r>
          </w:p>
          <w:p w:rsidR="007816DA" w:rsidRDefault="007816DA">
            <w:pPr>
              <w:numPr>
                <w:ilvl w:val="0"/>
                <w:numId w:val="2"/>
              </w:numPr>
              <w:spacing w:line="276" w:lineRule="auto"/>
              <w:ind w:left="317" w:hanging="425"/>
              <w:rPr>
                <w:rFonts w:eastAsia="Calibri"/>
              </w:rPr>
            </w:pPr>
            <w:r>
              <w:rPr>
                <w:rFonts w:eastAsia="Calibri"/>
              </w:rPr>
              <w:t xml:space="preserve"> Pratik Uygulama</w:t>
            </w:r>
          </w:p>
          <w:p w:rsidR="007816DA" w:rsidRDefault="007816DA">
            <w:pPr>
              <w:numPr>
                <w:ilvl w:val="0"/>
                <w:numId w:val="2"/>
              </w:numPr>
              <w:spacing w:line="276" w:lineRule="auto"/>
              <w:ind w:left="317" w:hanging="425"/>
              <w:rPr>
                <w:rFonts w:eastAsia="Calibri"/>
              </w:rPr>
            </w:pPr>
            <w:r>
              <w:rPr>
                <w:rFonts w:eastAsia="Calibri"/>
              </w:rPr>
              <w:t>Vasküler Girişimsel Radyoloji</w:t>
            </w:r>
          </w:p>
          <w:p w:rsidR="007816DA" w:rsidRDefault="007816DA">
            <w:pPr>
              <w:numPr>
                <w:ilvl w:val="0"/>
                <w:numId w:val="2"/>
              </w:numPr>
              <w:spacing w:line="276" w:lineRule="auto"/>
              <w:ind w:left="317" w:hanging="425"/>
              <w:rPr>
                <w:rFonts w:eastAsia="Calibri"/>
              </w:rPr>
            </w:pPr>
            <w:r>
              <w:rPr>
                <w:rFonts w:eastAsia="Calibri"/>
              </w:rPr>
              <w:t>Nonvasküler Girişimsel Radyoloji</w:t>
            </w:r>
          </w:p>
          <w:p w:rsidR="007816DA" w:rsidRDefault="007816DA" w:rsidP="00BD2AB9">
            <w:pPr>
              <w:numPr>
                <w:ilvl w:val="0"/>
                <w:numId w:val="2"/>
              </w:numPr>
              <w:spacing w:line="276" w:lineRule="auto"/>
              <w:ind w:left="317" w:hanging="425"/>
            </w:pPr>
            <w:r>
              <w:rPr>
                <w:rFonts w:eastAsia="Calibri"/>
              </w:rPr>
              <w:t>Pratik Uygulama</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lastRenderedPageBreak/>
              <w:t>ÖĞRENİM ÇIKTILARI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t xml:space="preserve">Bu stajı tamamlayan öğrenci;  </w:t>
            </w:r>
          </w:p>
          <w:p w:rsidR="007816DA" w:rsidRDefault="007816DA">
            <w:r>
              <w:t>Hastalıkların patogenezini, klinik ve tanısal özelliklerini açıklayabilir, hastalıkların tanı ve tedavisi için gerekli temel radyolojik tetkikleri - sonuçlarını yorumlayabilir olmalıdır.</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ÖĞRETME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 xml:space="preserve">Anlatım, Tartışma, Soru-yanıt, </w:t>
            </w:r>
            <w:proofErr w:type="gramStart"/>
            <w:r>
              <w:t>Gözlem,Uygulama</w:t>
            </w:r>
            <w:proofErr w:type="gramEnd"/>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DEĞERLENDİRME YÖNTEMLERİ</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pPr>
            <w:r>
              <w:t>Staj Sonunda Yazılı ve Sözlü Sınav</w:t>
            </w:r>
          </w:p>
        </w:tc>
      </w:tr>
      <w:tr w:rsidR="007816DA">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b/>
              </w:rPr>
              <w:t>ÖNERİLEN KAYNAKLAR</w:t>
            </w:r>
          </w:p>
        </w:tc>
        <w:tc>
          <w:tcPr>
            <w:tcW w:w="6522"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jc w:val="center"/>
              <w:rPr>
                <w:bCs/>
                <w:color w:val="000000"/>
              </w:rPr>
            </w:pPr>
            <w:r>
              <w:t>Klinik Radyoloji, Prof. Dr. Ercan Tuncel</w:t>
            </w:r>
          </w:p>
          <w:p w:rsidR="007816DA" w:rsidRDefault="007816DA">
            <w:pPr>
              <w:jc w:val="center"/>
            </w:pPr>
            <w:r>
              <w:rPr>
                <w:bCs/>
                <w:color w:val="000000"/>
              </w:rPr>
              <w:t>Öğretim Üyelerinin Ders Notları</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7816DA" w:rsidRDefault="007816DA">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AA55CC" w:rsidRDefault="00AA55CC">
      <w:pPr>
        <w:rPr>
          <w:b/>
        </w:rPr>
      </w:pPr>
    </w:p>
    <w:p w:rsidR="00187942" w:rsidRDefault="00187942">
      <w:pPr>
        <w:rPr>
          <w:b/>
        </w:rPr>
      </w:pPr>
    </w:p>
    <w:p w:rsidR="007816DA" w:rsidRDefault="007816DA">
      <w:pPr>
        <w:rPr>
          <w:b/>
        </w:rPr>
      </w:pPr>
    </w:p>
    <w:p w:rsidR="00BD2AB9" w:rsidRDefault="00BD2AB9">
      <w:pPr>
        <w:rPr>
          <w:b/>
        </w:rPr>
      </w:pPr>
    </w:p>
    <w:p w:rsidR="00BD2AB9" w:rsidRDefault="00BD2AB9">
      <w:pPr>
        <w:rPr>
          <w:b/>
        </w:rPr>
      </w:pPr>
    </w:p>
    <w:p w:rsidR="007816DA" w:rsidRDefault="007816DA">
      <w:pPr>
        <w:rPr>
          <w:b/>
        </w:rPr>
      </w:pPr>
    </w:p>
    <w:p w:rsidR="007816DA" w:rsidRDefault="007816DA">
      <w:pPr>
        <w:jc w:val="center"/>
        <w:rPr>
          <w:rFonts w:eastAsia="Calibri"/>
        </w:rPr>
      </w:pPr>
      <w:r>
        <w:rPr>
          <w:rFonts w:eastAsia="Calibri"/>
          <w:b/>
          <w:bCs/>
          <w:color w:val="000000"/>
        </w:rPr>
        <w:t>GİRESUN ÜNİVERSİTESİ TIP FAKÜLTESİ RADYOLOJİ ABD STAJYER KARNESİ</w:t>
      </w:r>
    </w:p>
    <w:p w:rsidR="007816DA" w:rsidRDefault="007816DA">
      <w:pPr>
        <w:rPr>
          <w:rFonts w:eastAsia="Calibri"/>
        </w:rPr>
      </w:pPr>
    </w:p>
    <w:p w:rsidR="007816DA" w:rsidRDefault="007816DA">
      <w:pPr>
        <w:jc w:val="both"/>
        <w:rPr>
          <w:rFonts w:eastAsia="Calibri"/>
        </w:rPr>
      </w:pPr>
      <w:r>
        <w:rPr>
          <w:rFonts w:eastAsia="Calibri"/>
        </w:rPr>
        <w:t>Sayın Stajyer Dr</w:t>
      </w:r>
    </w:p>
    <w:p w:rsidR="007816DA" w:rsidRDefault="007816DA">
      <w:pPr>
        <w:jc w:val="both"/>
        <w:rPr>
          <w:rFonts w:eastAsia="Calibri"/>
        </w:rPr>
      </w:pPr>
    </w:p>
    <w:p w:rsidR="007816DA" w:rsidRDefault="007816DA">
      <w:pPr>
        <w:spacing w:after="200" w:line="276" w:lineRule="auto"/>
        <w:jc w:val="both"/>
        <w:rPr>
          <w:rFonts w:eastAsia="Calibri"/>
        </w:rPr>
      </w:pPr>
      <w:r>
        <w:rPr>
          <w:rFonts w:eastAsia="Calibri"/>
        </w:rPr>
        <w:t>Radyoloji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zorunlu ve ek işlemlerden toplam 100 puan üzerinden değerlendirmeniz yapılacaktır. Bu staj karnesinde tanımlı beceri ve tutumlar tam olarak gerçekleştirilmesi durumunda staj sonu final notunuza 10(on) puan (100 puan üzerinden) şeklinde katkıda bulunacaktır.</w:t>
      </w:r>
    </w:p>
    <w:tbl>
      <w:tblPr>
        <w:tblW w:w="0" w:type="auto"/>
        <w:tblLayout w:type="fixed"/>
        <w:tblLook w:val="0000" w:firstRow="0" w:lastRow="0" w:firstColumn="0" w:lastColumn="0" w:noHBand="0" w:noVBand="0"/>
      </w:tblPr>
      <w:tblGrid>
        <w:gridCol w:w="525"/>
        <w:gridCol w:w="7393"/>
        <w:gridCol w:w="973"/>
        <w:gridCol w:w="1140"/>
      </w:tblGrid>
      <w:tr w:rsidR="007816DA">
        <w:trPr>
          <w:trHeight w:val="682"/>
        </w:trPr>
        <w:tc>
          <w:tcPr>
            <w:tcW w:w="7918"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ZORUNLU İŞLEMLER</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b/>
                <w:bCs/>
              </w:rPr>
            </w:pPr>
            <w:r>
              <w:rPr>
                <w:rFonts w:eastAsia="Calibri"/>
                <w:b/>
                <w:bCs/>
              </w:rPr>
              <w:t>Puan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Tarih</w:t>
            </w: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Direkt grafi tetkiklerine izleyici olarak katılmak </w:t>
            </w:r>
          </w:p>
          <w:p w:rsidR="007816DA" w:rsidRDefault="007816DA">
            <w:pPr>
              <w:spacing w:after="200" w:line="276" w:lineRule="auto"/>
              <w:rPr>
                <w:rFonts w:eastAsia="Calibri"/>
              </w:rPr>
            </w:pPr>
            <w:r>
              <w:rPr>
                <w:rFonts w:eastAsia="Calibri"/>
              </w:rPr>
              <w:t>(En az 10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Kontrastlı tetkiklere izleyici olarak katılmak (İVP, Baryumlu tetkikler vb). (En az 2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3</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Ultrasonografi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4</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Renkli Doppler US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5</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 xml:space="preserve">Bilgisayarlı Tomografi tetkiklerine izleyici olarak katılmak </w:t>
            </w:r>
          </w:p>
          <w:p w:rsidR="007816DA" w:rsidRDefault="007816DA">
            <w:pPr>
              <w:spacing w:after="200" w:line="276" w:lineRule="auto"/>
              <w:rPr>
                <w:rFonts w:eastAsia="Calibri"/>
              </w:rPr>
            </w:pPr>
            <w:r>
              <w:rPr>
                <w:rFonts w:eastAsia="Calibri"/>
              </w:rPr>
              <w:t>(En az 5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lastRenderedPageBreak/>
              <w:t>6</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Manyetik Rezonans tetkiklerine izleyici olarak katılmak</w:t>
            </w:r>
          </w:p>
          <w:p w:rsidR="007816DA" w:rsidRDefault="007816DA">
            <w:pPr>
              <w:spacing w:after="200" w:line="276" w:lineRule="auto"/>
              <w:rPr>
                <w:rFonts w:eastAsia="Calibri"/>
              </w:rPr>
            </w:pPr>
            <w:r>
              <w:rPr>
                <w:rFonts w:eastAsia="Calibri"/>
              </w:rPr>
              <w:t>(En az 3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7</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Mamografi tetkiklerine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388"/>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pPr>
            <w:r>
              <w:rPr>
                <w:rFonts w:eastAsia="Calibri"/>
                <w:b/>
                <w:bCs/>
              </w:rPr>
              <w:t>EK İŞLEMLER</w:t>
            </w:r>
          </w:p>
        </w:tc>
      </w:tr>
      <w:tr w:rsidR="007816DA">
        <w:trPr>
          <w:trHeight w:val="493"/>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Vasküler girişimsel işlemlere izleyici olarak katılmak</w:t>
            </w:r>
          </w:p>
          <w:p w:rsidR="007816DA" w:rsidRDefault="007816DA">
            <w:pPr>
              <w:spacing w:after="200" w:line="276" w:lineRule="auto"/>
              <w:rPr>
                <w:rFonts w:eastAsia="Calibri"/>
              </w:rPr>
            </w:pPr>
            <w:r>
              <w:rPr>
                <w:rFonts w:eastAsia="Calibri"/>
              </w:rPr>
              <w:t>(En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r w:rsidR="007816DA">
        <w:trPr>
          <w:trHeight w:val="682"/>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2</w:t>
            </w:r>
          </w:p>
        </w:tc>
        <w:tc>
          <w:tcPr>
            <w:tcW w:w="73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Non-vasküler girişimsel işlemlere izleyici olarak katılmak(En az 1 Tetkik)</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r>
              <w:rPr>
                <w:rFonts w:eastAsia="Calibri"/>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rPr>
                <w:rFonts w:eastAsia="Calibri"/>
              </w:rPr>
            </w:pPr>
          </w:p>
        </w:tc>
      </w:tr>
    </w:tbl>
    <w:p w:rsidR="007816DA" w:rsidRDefault="007816DA">
      <w:pPr>
        <w:spacing w:after="200" w:line="276" w:lineRule="auto"/>
        <w:rPr>
          <w:rFonts w:eastAsia="Calibri"/>
        </w:rPr>
      </w:pPr>
      <w:r>
        <w:rPr>
          <w:rFonts w:eastAsia="Calibri"/>
        </w:rPr>
        <w:t>Karar (Puan):</w:t>
      </w:r>
    </w:p>
    <w:p w:rsidR="007816DA" w:rsidRDefault="007816DA" w:rsidP="00E85FD9">
      <w:pPr>
        <w:jc w:val="center"/>
        <w:rPr>
          <w:b/>
        </w:rPr>
      </w:pPr>
      <w:r>
        <w:rPr>
          <w:b/>
        </w:rPr>
        <w:t>202</w:t>
      </w:r>
      <w:r w:rsidR="00E85FD9">
        <w:rPr>
          <w:b/>
        </w:rPr>
        <w:t>5</w:t>
      </w:r>
      <w:r>
        <w:rPr>
          <w:b/>
        </w:rPr>
        <w:t>-202</w:t>
      </w:r>
      <w:r w:rsidR="00E85FD9">
        <w:rPr>
          <w:b/>
        </w:rPr>
        <w:t>6</w:t>
      </w:r>
      <w:r>
        <w:rPr>
          <w:b/>
        </w:rPr>
        <w:t xml:space="preserve"> EĞİTİM-ÖĞRETİM YILI</w:t>
      </w:r>
    </w:p>
    <w:p w:rsidR="007816DA" w:rsidRDefault="007816DA">
      <w:pPr>
        <w:jc w:val="center"/>
      </w:pPr>
      <w:r>
        <w:rPr>
          <w:b/>
        </w:rPr>
        <w:t xml:space="preserve">DÖNEM 4 </w:t>
      </w:r>
      <w:r>
        <w:rPr>
          <w:rFonts w:eastAsia="Calibri"/>
          <w:b/>
          <w:bCs/>
          <w:color w:val="000000"/>
        </w:rPr>
        <w:t>RADYOLOJİ</w:t>
      </w:r>
      <w:r>
        <w:rPr>
          <w:b/>
        </w:rPr>
        <w:t xml:space="preserve"> STAJ PROGRAMI</w:t>
      </w:r>
    </w:p>
    <w:p w:rsidR="007816DA" w:rsidRDefault="007816DA"/>
    <w:p w:rsidR="00BD2AB9" w:rsidRPr="00BD2AB9" w:rsidRDefault="00BD2AB9" w:rsidP="00BD2AB9">
      <w:pPr>
        <w:shd w:val="clear" w:color="auto" w:fill="FFFFFF"/>
        <w:spacing w:line="276" w:lineRule="auto"/>
        <w:rPr>
          <w:b/>
          <w:u w:val="single"/>
        </w:rPr>
      </w:pPr>
      <w:r w:rsidRPr="00BD2AB9">
        <w:rPr>
          <w:b/>
          <w:u w:val="single"/>
        </w:rPr>
        <w:t>1.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Radyolojiye Giriş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Radyolojik Algoritma ve Rapor Yazma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pStyle w:val="Pa9"/>
              <w:spacing w:before="40"/>
            </w:pPr>
            <w:r>
              <w:rPr>
                <w:rFonts w:ascii="Times New Roman" w:hAnsi="Times New Roman" w:cs="Times New Roman"/>
              </w:rPr>
              <w:t xml:space="preserve">Radyoloji Fiziği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Radyobiyoloji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3D2C6F">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Kontrast Maddeler, Yan Etkileri ve Tedavisi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Radyasyon ve Radyasyondan Korunma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color w:val="000000"/>
              </w:rPr>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rPr>
                <w:color w:val="000000"/>
              </w:rPr>
              <w:t xml:space="preserve">İyonlaştırıcı olan/İyonlaştırıcı olmayan Radyasyon Maruziyeti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807565">
              <w:t xml:space="preserve">Dr. Öğr. Üyesi Mehmet TONKAZ                                    </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2.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Solunum Sistemi Radyolojik İnceleme Yöntemleri ve Görüntülemede Temel Bulgular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Gelişimsel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Trakea, Hava Yolu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Akciğerin Enfeksiyöz, Neoplastik ve Parankimal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Mediastinal ve PulmonerVasküler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Plevra, Göğüs Duvarı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Diafragma patolojileri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3.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Kalbin Radyolojik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Doğumsal Kalp Hastalıkları Bulguları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Damarların İnceleme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Kardiyak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Aort, Renal Arter ve Periferik Arter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Venöz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Doppler tetkik yöntemi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Özefagus, Mide-Duodenum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İnce Barsak ve Kolon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Hepatobiliyer Sistem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Pankreas ve Dalak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Abdominal Duvar ve Periton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Akut Karın Sendromu ve ADGB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5.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inceleme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Üriner Sistem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rPr>
          <w:trHeight w:val="20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Kadın- Erkek Genital Sistem</w:t>
            </w:r>
          </w:p>
          <w:p w:rsidR="00BD2AB9" w:rsidRDefault="00BD2AB9" w:rsidP="00BD2AB9">
            <w:pPr>
              <w:spacing w:line="276" w:lineRule="auto"/>
            </w:pPr>
            <w:r>
              <w:t>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Obstetrik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HSG</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 Dr. Serdar ASLAN</w:t>
            </w:r>
          </w:p>
        </w:tc>
      </w:tr>
    </w:tbl>
    <w:p w:rsidR="00BD2AB9" w:rsidRDefault="00BD2AB9" w:rsidP="00BD2AB9">
      <w:pPr>
        <w:spacing w:line="276" w:lineRule="auto"/>
      </w:pPr>
    </w:p>
    <w:p w:rsidR="00BD2AB9" w:rsidRPr="00BD2AB9" w:rsidRDefault="00BD2AB9" w:rsidP="00BD2AB9">
      <w:pPr>
        <w:shd w:val="clear" w:color="auto" w:fill="FFFFFF"/>
        <w:spacing w:line="276" w:lineRule="auto"/>
        <w:rPr>
          <w:u w:val="single"/>
        </w:rPr>
      </w:pPr>
      <w:r w:rsidRPr="00BD2AB9">
        <w:rPr>
          <w:b/>
          <w:u w:val="single"/>
        </w:rPr>
        <w:t>2. HAFTA</w:t>
      </w:r>
    </w:p>
    <w:p w:rsidR="00BD2AB9" w:rsidRPr="00BD2AB9" w:rsidRDefault="00BD2AB9" w:rsidP="00BD2AB9">
      <w:pPr>
        <w:shd w:val="clear" w:color="auto" w:fill="FFFFFF"/>
        <w:spacing w:line="276" w:lineRule="auto"/>
        <w:rPr>
          <w:b/>
        </w:rPr>
      </w:pPr>
      <w:r w:rsidRPr="00BD2AB9">
        <w:rPr>
          <w:b/>
        </w:rPr>
        <w:t>1. GÜN</w:t>
      </w:r>
    </w:p>
    <w:tbl>
      <w:tblPr>
        <w:tblW w:w="0" w:type="auto"/>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Metabolik-Endokrin Kemik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Eklem Hastalıkları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Kemik Enfeksiyonları</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Benign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Malign Kemik Tümörleri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t>Malign Kemik Tümörleri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Gökhan TONKAZ</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Acil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 Radyolojisi ve Görüntüleme Yöntemleri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Memenin Malign-Benign Hastalıkları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Yumuşak Doku Radyolojisi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Dr. Öğr. Üyesi Erdem YÜZÜAK</w:t>
            </w:r>
          </w:p>
        </w:tc>
      </w:tr>
    </w:tbl>
    <w:p w:rsidR="00BD2AB9" w:rsidRDefault="00BD2AB9" w:rsidP="00BD2AB9">
      <w:pPr>
        <w:shd w:val="clear" w:color="auto" w:fill="FFFFFF"/>
        <w:spacing w:line="276" w:lineRule="auto"/>
        <w:rPr>
          <w:b/>
        </w:rPr>
      </w:pPr>
    </w:p>
    <w:p w:rsidR="00BD2AB9" w:rsidRPr="00BD2AB9" w:rsidRDefault="00BD2AB9" w:rsidP="00BD2AB9">
      <w:pPr>
        <w:shd w:val="clear" w:color="auto" w:fill="FFFFFF"/>
        <w:spacing w:line="276" w:lineRule="auto"/>
        <w:rPr>
          <w:b/>
        </w:rPr>
      </w:pPr>
      <w:r w:rsidRPr="00BD2AB9">
        <w:rPr>
          <w:b/>
        </w:rPr>
        <w:t>3.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Nöroradyoloji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Doğumsal Anomaliler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Nörokutanöz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Travma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A7416">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İnmenin Patofizyolojisi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Serebrovasküler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Enfeksiyon ve Dejeneratif Hastalıklar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t>Tümörler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7F0645">
              <w:t xml:space="preserve">Dr. Öğr. Üyesi Mehmet TONKAZ                                    </w:t>
            </w:r>
          </w:p>
        </w:tc>
      </w:tr>
    </w:tbl>
    <w:p w:rsidR="00BD2AB9" w:rsidRDefault="00BD2AB9" w:rsidP="00BD2AB9">
      <w:pPr>
        <w:shd w:val="clear" w:color="auto" w:fill="FFFFFF"/>
        <w:spacing w:line="276" w:lineRule="auto"/>
      </w:pPr>
    </w:p>
    <w:p w:rsidR="00BD2AB9" w:rsidRPr="00BD2AB9" w:rsidRDefault="00BD2AB9" w:rsidP="00BD2AB9">
      <w:pPr>
        <w:shd w:val="clear" w:color="auto" w:fill="FFFFFF"/>
        <w:spacing w:line="276" w:lineRule="auto"/>
        <w:rPr>
          <w:b/>
        </w:rPr>
      </w:pPr>
      <w:r w:rsidRPr="00BD2AB9">
        <w:rPr>
          <w:b/>
        </w:rPr>
        <w:t>4.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Omurga ve Omurilik Anatomisi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Kitleleri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Omurga ve Omurilik Enfeksiyonu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 xml:space="preserve">Omurganın Yapısal Bozuklukları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296B51">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Baş-Boyun Radyolojisi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8C73AE" w:rsidRDefault="00F00B61" w:rsidP="00F00B61">
            <w:pPr>
              <w:spacing w:line="276" w:lineRule="auto"/>
            </w:pPr>
            <w:r w:rsidRPr="008C73AE">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6A7EE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360" w:lineRule="auto"/>
        <w:rPr>
          <w:b/>
        </w:rPr>
      </w:pPr>
      <w:r w:rsidRPr="00BD2AB9">
        <w:rPr>
          <w:b/>
        </w:rPr>
        <w:t>5. GÜN</w:t>
      </w:r>
    </w:p>
    <w:tbl>
      <w:tblPr>
        <w:tblW w:w="10035" w:type="dxa"/>
        <w:tblLayout w:type="fixed"/>
        <w:tblLook w:val="0000" w:firstRow="0" w:lastRow="0" w:firstColumn="0" w:lastColumn="0" w:noHBand="0" w:noVBand="0"/>
      </w:tblPr>
      <w:tblGrid>
        <w:gridCol w:w="1701"/>
        <w:gridCol w:w="4819"/>
        <w:gridCol w:w="3515"/>
      </w:tblGrid>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Pediatrik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Nonvasküler Girişimsel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Drenaj işlemleri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Doç.Dr. Tümay BEKCİ</w:t>
            </w:r>
          </w:p>
        </w:tc>
      </w:tr>
    </w:tbl>
    <w:p w:rsidR="00BD2AB9" w:rsidRDefault="00BD2AB9" w:rsidP="00BD2AB9">
      <w:pPr>
        <w:shd w:val="clear" w:color="auto" w:fill="FFFFFF"/>
      </w:pPr>
    </w:p>
    <w:p w:rsidR="00BD2AB9" w:rsidRPr="00BD2AB9" w:rsidRDefault="00BD2AB9" w:rsidP="00BD2AB9">
      <w:pPr>
        <w:shd w:val="clear" w:color="auto" w:fill="FFFFFF"/>
        <w:spacing w:line="276" w:lineRule="auto"/>
        <w:rPr>
          <w:u w:val="single"/>
        </w:rPr>
      </w:pPr>
      <w:r w:rsidRPr="00BD2AB9">
        <w:rPr>
          <w:b/>
          <w:u w:val="single"/>
        </w:rPr>
        <w:t>3. HAFTA</w:t>
      </w:r>
    </w:p>
    <w:p w:rsidR="00BD2AB9" w:rsidRPr="00BD2AB9" w:rsidRDefault="00BD2AB9" w:rsidP="00BD2AB9">
      <w:pPr>
        <w:shd w:val="clear" w:color="auto" w:fill="FFFFFF"/>
        <w:spacing w:line="276" w:lineRule="auto"/>
        <w:rPr>
          <w:b/>
        </w:rPr>
      </w:pPr>
      <w:r w:rsidRPr="00BD2AB9">
        <w:rPr>
          <w:b/>
        </w:rPr>
        <w:t>1. GÜN</w:t>
      </w:r>
    </w:p>
    <w:tbl>
      <w:tblPr>
        <w:tblW w:w="10035" w:type="dxa"/>
        <w:tblLayout w:type="fixed"/>
        <w:tblLook w:val="0000" w:firstRow="0" w:lastRow="0" w:firstColumn="0" w:lastColumn="0" w:noHBand="0" w:noVBand="0"/>
      </w:tblPr>
      <w:tblGrid>
        <w:gridCol w:w="1701"/>
        <w:gridCol w:w="4819"/>
        <w:gridCol w:w="3515"/>
      </w:tblGrid>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Travmalıhastayaradyolojikyaklaşım</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lang w:val="en-US" w:eastAsia="en-US"/>
              </w:rPr>
              <w:t>Travmal</w:t>
            </w:r>
            <w:r w:rsidRPr="00B95030">
              <w:rPr>
                <w:lang w:eastAsia="en-US"/>
              </w:rPr>
              <w:t>ı hasta</w:t>
            </w:r>
            <w:r>
              <w:rPr>
                <w:lang w:eastAsia="en-US"/>
              </w:rPr>
              <w:t>da görüntüleme yöntemleri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lastRenderedPageBreak/>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lang w:val="en-US" w:eastAsia="en-US"/>
              </w:rPr>
              <w:t>Çoklutravmahastasınındeğerlendirilmesi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154A14">
              <w:t xml:space="preserve">Dr. Öğr. Üyesi Mehmet TONKAZ                                    </w:t>
            </w:r>
          </w:p>
        </w:tc>
      </w:tr>
      <w:tr w:rsidR="00BD2AB9" w:rsidTr="00BD2AB9">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Kranial Hastalıklarda Klinik Radyoloji MR-BT</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B95030" w:rsidRDefault="00F00B61" w:rsidP="00F00B61">
            <w:r w:rsidRPr="00B95030">
              <w:rPr>
                <w:bCs/>
                <w:noProof/>
                <w:lang w:val="en-US" w:eastAsia="en-US"/>
              </w:rPr>
              <w:t>Radyolojide yeni ufuklar (Moleküler görüntüleme-PET BT -MR)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r w:rsidR="00F00B61" w:rsidTr="00BD2AB9">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F00B61" w:rsidRPr="005D4C6E" w:rsidRDefault="00F00B61" w:rsidP="00F00B61">
            <w:pPr>
              <w:spacing w:line="276" w:lineRule="auto"/>
            </w:pPr>
            <w:r w:rsidRPr="005D4C6E">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F00B61" w:rsidRDefault="00F00B61" w:rsidP="00F00B61">
            <w:r w:rsidRPr="00AE1BCD">
              <w:t xml:space="preserve">Dr. Öğr. Üyesi Mehmet TONKAZ                                    </w:t>
            </w:r>
          </w:p>
        </w:tc>
      </w:tr>
    </w:tbl>
    <w:p w:rsidR="00BD2AB9" w:rsidRDefault="00BD2AB9" w:rsidP="00BD2AB9">
      <w:pPr>
        <w:spacing w:line="276" w:lineRule="auto"/>
      </w:pPr>
    </w:p>
    <w:p w:rsidR="00BD2AB9" w:rsidRPr="00BD2AB9" w:rsidRDefault="00BD2AB9" w:rsidP="00BD2AB9">
      <w:pPr>
        <w:shd w:val="clear" w:color="auto" w:fill="FFFFFF"/>
        <w:spacing w:line="276" w:lineRule="auto"/>
        <w:rPr>
          <w:b/>
        </w:rPr>
      </w:pPr>
      <w:r w:rsidRPr="00BD2AB9">
        <w:rPr>
          <w:b/>
        </w:rPr>
        <w:t>2. GÜN</w:t>
      </w:r>
    </w:p>
    <w:tbl>
      <w:tblPr>
        <w:tblW w:w="10092" w:type="dxa"/>
        <w:tblLayout w:type="fixed"/>
        <w:tblLook w:val="0000" w:firstRow="0" w:lastRow="0" w:firstColumn="0" w:lastColumn="0" w:noHBand="0" w:noVBand="0"/>
      </w:tblPr>
      <w:tblGrid>
        <w:gridCol w:w="1701"/>
        <w:gridCol w:w="4819"/>
        <w:gridCol w:w="3572"/>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de-DE" w:eastAsia="en-US"/>
              </w:rPr>
              <w:t>Kasiskeletsisteminde s</w:t>
            </w:r>
            <w:r w:rsidRPr="00B95030">
              <w:rPr>
                <w:lang w:eastAsia="en-US"/>
              </w:rPr>
              <w:t>ık karşılaşılan hastalıklar</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5D4C6E" w:rsidRDefault="00BD2AB9" w:rsidP="00BD2AB9">
            <w:pPr>
              <w:spacing w:line="276" w:lineRule="auto"/>
            </w:pPr>
            <w:r w:rsidRPr="005D4C6E">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Gökhan TONKAZ</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Ö Ğ L E A R A S I</w:t>
            </w:r>
          </w:p>
        </w:tc>
        <w:tc>
          <w:tcPr>
            <w:tcW w:w="3572"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pStyle w:val="NoSpacing0"/>
              <w:rPr>
                <w:noProof/>
                <w:lang w:val="en-US"/>
              </w:rPr>
            </w:pPr>
            <w:r w:rsidRPr="00B95030">
              <w:rPr>
                <w:lang w:val="en-US" w:eastAsia="en-US"/>
              </w:rPr>
              <w:t>Radyolojiktetkikdeğerlendirme-raporlama</w:t>
            </w:r>
          </w:p>
          <w:p w:rsidR="00BD2AB9" w:rsidRPr="00C979C3" w:rsidRDefault="00BD2AB9" w:rsidP="00BD2AB9">
            <w:pPr>
              <w:jc w:val="center"/>
              <w:rPr>
                <w:lang w:val="en-US"/>
              </w:rPr>
            </w:pP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72"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hd w:val="clear" w:color="auto" w:fill="FFFFFF"/>
        <w:spacing w:line="276" w:lineRule="auto"/>
        <w:rPr>
          <w:b/>
        </w:rPr>
      </w:pPr>
    </w:p>
    <w:p w:rsidR="00BD2AB9" w:rsidRPr="008A2FAA" w:rsidRDefault="00BD2AB9" w:rsidP="00BD2AB9">
      <w:pPr>
        <w:shd w:val="clear" w:color="auto" w:fill="FFFFFF"/>
        <w:spacing w:line="276" w:lineRule="auto"/>
        <w:rPr>
          <w:b/>
        </w:rPr>
      </w:pPr>
      <w:r w:rsidRPr="008A2FAA">
        <w:rPr>
          <w:b/>
        </w:rPr>
        <w:t>3.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Travma d</w:t>
            </w:r>
            <w:r w:rsidRPr="00B95030">
              <w:rPr>
                <w:lang w:eastAsia="en-US"/>
              </w:rPr>
              <w:t>ışı vasküler aciller</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Standard1"/>
              <w:rPr>
                <w:lang w:eastAsia="en-US"/>
              </w:rPr>
            </w:pPr>
            <w:r w:rsidRPr="00B95030">
              <w:rPr>
                <w:lang w:eastAsia="en-US"/>
              </w:rPr>
              <w:t xml:space="preserve">Klinik -radyolojik uyumsuzluk Olgu örnekleri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Tümay BEKCİ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 xml:space="preserve">Akut Karın Sendromunda Radyoloji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bl>
    <w:p w:rsidR="00BD2AB9" w:rsidRDefault="00BD2AB9" w:rsidP="00BD2AB9">
      <w:pPr>
        <w:shd w:val="clear" w:color="auto" w:fill="FFFFFF"/>
        <w:spacing w:line="276" w:lineRule="auto"/>
      </w:pPr>
    </w:p>
    <w:p w:rsidR="00BD2AB9" w:rsidRPr="008A2FAA" w:rsidRDefault="00BD2AB9" w:rsidP="00BD2AB9">
      <w:pPr>
        <w:shd w:val="clear" w:color="auto" w:fill="FFFFFF"/>
        <w:spacing w:line="276" w:lineRule="auto"/>
        <w:rPr>
          <w:b/>
        </w:rPr>
      </w:pPr>
      <w:r w:rsidRPr="008A2FAA">
        <w:rPr>
          <w:b/>
        </w:rPr>
        <w:t>4.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t>Akut Karın Sendromunda Radyoloji</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 xml:space="preserve">Pratik Uygulama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 Doç. Dr. Serdar ASLAN</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276"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276"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B95030" w:rsidRDefault="00BD2AB9" w:rsidP="00BD2AB9">
            <w:pPr>
              <w:pStyle w:val="NoSpacing0"/>
              <w:rPr>
                <w:noProof/>
                <w:color w:val="000000"/>
                <w:lang w:val="en-US"/>
              </w:rPr>
            </w:pPr>
            <w:r w:rsidRPr="00B95030">
              <w:rPr>
                <w:lang w:val="en-US" w:eastAsia="en-US"/>
              </w:rPr>
              <w:t>Torakstravmalar</w:t>
            </w:r>
            <w:r w:rsidRPr="00B95030">
              <w:rPr>
                <w:lang w:eastAsia="en-US"/>
              </w:rPr>
              <w:t xml:space="preserve">ı </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pPr>
            <w:r>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276" w:lineRule="auto"/>
              <w:rPr>
                <w:b/>
              </w:rPr>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Pr="00812708" w:rsidRDefault="00BD2AB9" w:rsidP="00BD2AB9">
            <w:pPr>
              <w:spacing w:line="276" w:lineRule="auto"/>
            </w:pPr>
            <w:r w:rsidRPr="00812708">
              <w:t>Pratik Uygulama</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r>
              <w:t xml:space="preserve"> Dr. Öğr. Üyesi Erdem YÜZÜAK</w:t>
            </w:r>
          </w:p>
        </w:tc>
      </w:tr>
    </w:tbl>
    <w:p w:rsidR="00BD2AB9" w:rsidRDefault="00BD2AB9" w:rsidP="00BD2AB9">
      <w:pPr>
        <w:spacing w:line="276" w:lineRule="auto"/>
      </w:pPr>
    </w:p>
    <w:p w:rsidR="00BD2AB9" w:rsidRPr="008A2FAA" w:rsidRDefault="00BD2AB9" w:rsidP="00BD2AB9">
      <w:pPr>
        <w:shd w:val="clear" w:color="auto" w:fill="FFFFFF"/>
        <w:spacing w:line="360" w:lineRule="auto"/>
        <w:rPr>
          <w:b/>
        </w:rPr>
      </w:pPr>
      <w:r w:rsidRPr="008A2FAA">
        <w:rPr>
          <w:b/>
        </w:rPr>
        <w:t>5. GÜN</w:t>
      </w:r>
    </w:p>
    <w:tbl>
      <w:tblPr>
        <w:tblW w:w="10035" w:type="dxa"/>
        <w:tblLayout w:type="fixed"/>
        <w:tblLook w:val="0000" w:firstRow="0" w:lastRow="0" w:firstColumn="0" w:lastColumn="0" w:noHBand="0" w:noVBand="0"/>
      </w:tblPr>
      <w:tblGrid>
        <w:gridCol w:w="1701"/>
        <w:gridCol w:w="4819"/>
        <w:gridCol w:w="3515"/>
      </w:tblGrid>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lastRenderedPageBreak/>
              <w:t xml:space="preserve">08.30  - 09.20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09.30  - 10.20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10.30  - 11.20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11.30  - 12.20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Yazılı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Öğretim Üyeleri</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BD2AB9" w:rsidRDefault="00BD2AB9" w:rsidP="00BD2AB9">
            <w:pPr>
              <w:spacing w:line="360" w:lineRule="auto"/>
            </w:pPr>
            <w:r>
              <w:t xml:space="preserve">Ö Ğ L </w:t>
            </w:r>
            <w:proofErr w:type="gramStart"/>
            <w:r>
              <w:t>E     A</w:t>
            </w:r>
            <w:proofErr w:type="gramEnd"/>
            <w:r>
              <w:t xml:space="preserve"> R A S I</w:t>
            </w:r>
          </w:p>
        </w:tc>
        <w:tc>
          <w:tcPr>
            <w:tcW w:w="3515" w:type="dxa"/>
            <w:tcBorders>
              <w:top w:val="single" w:sz="8" w:space="0" w:color="000000"/>
              <w:left w:val="single" w:sz="8" w:space="0" w:color="000000"/>
              <w:bottom w:val="single" w:sz="8" w:space="0" w:color="000000"/>
              <w:right w:val="single" w:sz="8" w:space="0" w:color="000000"/>
            </w:tcBorders>
            <w:shd w:val="clear" w:color="auto" w:fill="333399"/>
          </w:tcPr>
          <w:p w:rsidR="00BD2AB9" w:rsidRDefault="00BD2AB9" w:rsidP="00BD2AB9">
            <w:pPr>
              <w:spacing w:line="360" w:lineRule="auto"/>
            </w:pP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13.30  - 14.20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14.30  - 15.20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15.30  - 16.20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r w:rsidR="00BD2AB9" w:rsidTr="008A2FAA">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16.30  - 17.20   </w:t>
            </w:r>
          </w:p>
        </w:tc>
        <w:tc>
          <w:tcPr>
            <w:tcW w:w="4819"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 Sözlü Sınav</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rsidR="00BD2AB9" w:rsidRDefault="00BD2AB9" w:rsidP="00BD2AB9">
            <w:pPr>
              <w:spacing w:line="360" w:lineRule="auto"/>
            </w:pPr>
            <w:r>
              <w:t xml:space="preserve">Öğretim Üyeleri </w:t>
            </w:r>
          </w:p>
        </w:tc>
      </w:tr>
    </w:tbl>
    <w:p w:rsidR="00BD2AB9" w:rsidRDefault="00BD2AB9" w:rsidP="00BD2AB9"/>
    <w:p w:rsidR="007816DA" w:rsidRDefault="007816DA">
      <w:pPr>
        <w:shd w:val="clear" w:color="auto" w:fill="FFFFFF"/>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sz w:val="96"/>
          <w:szCs w:val="96"/>
        </w:rPr>
      </w:pPr>
    </w:p>
    <w:p w:rsidR="007816DA" w:rsidRDefault="007816DA" w:rsidP="00210F02">
      <w:pPr>
        <w:jc w:val="center"/>
        <w:rPr>
          <w:b/>
          <w:sz w:val="96"/>
          <w:szCs w:val="96"/>
        </w:rPr>
      </w:pPr>
      <w:r w:rsidRPr="00EA7AA5">
        <w:rPr>
          <w:b/>
          <w:sz w:val="96"/>
          <w:szCs w:val="96"/>
        </w:rPr>
        <w:t>GÖĞÜS HASTALIKLARI STAJI</w:t>
      </w: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Pr>
        <w:jc w:val="center"/>
        <w:rPr>
          <w:b/>
          <w:sz w:val="96"/>
          <w:szCs w:val="96"/>
        </w:rPr>
      </w:pPr>
    </w:p>
    <w:p w:rsidR="007816DA" w:rsidRDefault="007816DA"/>
    <w:p w:rsidR="007816DA" w:rsidRDefault="007816DA"/>
    <w:p w:rsidR="007816DA" w:rsidRDefault="007816DA"/>
    <w:p w:rsidR="2FCA06FE" w:rsidRDefault="2FCA06FE"/>
    <w:p w:rsidR="2FCA06FE" w:rsidRDefault="2FCA06FE"/>
    <w:p w:rsidR="2FCA06FE" w:rsidRDefault="2FCA06FE"/>
    <w:p w:rsidR="2FCA06FE" w:rsidRDefault="2FCA06FE"/>
    <w:p w:rsidR="008A2FAA" w:rsidRDefault="008A2FAA">
      <w:pPr>
        <w:widowControl w:val="0"/>
        <w:jc w:val="center"/>
        <w:rPr>
          <w:b/>
          <w:bCs/>
          <w:u w:val="single"/>
        </w:rPr>
      </w:pPr>
    </w:p>
    <w:p w:rsidR="007816DA" w:rsidRDefault="007816DA">
      <w:pPr>
        <w:widowControl w:val="0"/>
        <w:jc w:val="center"/>
        <w:rPr>
          <w:b/>
          <w:bCs/>
          <w:u w:val="single"/>
        </w:rPr>
      </w:pPr>
      <w:r>
        <w:rPr>
          <w:b/>
          <w:bCs/>
          <w:u w:val="single"/>
        </w:rPr>
        <w:t>GÖĞÜS HASTALIKLARI STAJ EĞİTİM PROGRAMI</w:t>
      </w:r>
    </w:p>
    <w:p w:rsidR="007816DA" w:rsidRDefault="007816DA">
      <w:pPr>
        <w:widowControl w:val="0"/>
        <w:jc w:val="center"/>
        <w:rPr>
          <w:b/>
          <w:bCs/>
          <w:u w:val="single"/>
        </w:rPr>
      </w:pPr>
    </w:p>
    <w:p w:rsidR="007816DA" w:rsidRDefault="007816DA">
      <w:pPr>
        <w:widowControl w:val="0"/>
        <w:jc w:val="center"/>
      </w:pPr>
    </w:p>
    <w:p w:rsidR="007816DA" w:rsidRDefault="007816DA">
      <w:pPr>
        <w:widowControl w:val="0"/>
        <w:jc w:val="center"/>
        <w:rPr>
          <w:b/>
          <w:bCs/>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236"/>
        <w:gridCol w:w="6947"/>
      </w:tblGrid>
      <w:tr w:rsidR="007816DA" w:rsidTr="2FCA06FE">
        <w:tc>
          <w:tcPr>
            <w:tcW w:w="3236" w:type="dxa"/>
            <w:shd w:val="clear" w:color="auto" w:fill="auto"/>
          </w:tcPr>
          <w:p w:rsidR="007816DA" w:rsidRDefault="007816DA">
            <w:pPr>
              <w:widowControl w:val="0"/>
              <w:spacing w:line="276" w:lineRule="auto"/>
            </w:pPr>
            <w:r>
              <w:rPr>
                <w:b/>
                <w:bCs/>
              </w:rPr>
              <w:t>STAJ ADI:</w:t>
            </w:r>
          </w:p>
        </w:tc>
        <w:tc>
          <w:tcPr>
            <w:tcW w:w="6947" w:type="dxa"/>
            <w:shd w:val="clear" w:color="auto" w:fill="auto"/>
          </w:tcPr>
          <w:p w:rsidR="007816DA" w:rsidRDefault="007816DA">
            <w:pPr>
              <w:widowControl w:val="0"/>
              <w:spacing w:line="276" w:lineRule="auto"/>
            </w:pPr>
            <w:r>
              <w:t>GÖĞÜS HASTALIKLARI</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Başkoordinatör:</w:t>
            </w:r>
          </w:p>
        </w:tc>
        <w:tc>
          <w:tcPr>
            <w:tcW w:w="6947" w:type="dxa"/>
            <w:shd w:val="clear" w:color="auto" w:fill="auto"/>
          </w:tcPr>
          <w:p w:rsidR="007816DA" w:rsidRDefault="007816DA">
            <w:pPr>
              <w:widowControl w:val="0"/>
              <w:spacing w:line="276" w:lineRule="auto"/>
            </w:pPr>
          </w:p>
          <w:p w:rsidR="007816DA" w:rsidRDefault="007816DA" w:rsidP="00AA55CC">
            <w:pPr>
              <w:widowControl w:val="0"/>
              <w:spacing w:line="276" w:lineRule="auto"/>
            </w:pPr>
            <w:r>
              <w:t xml:space="preserve">Doç. Dr. </w:t>
            </w:r>
            <w:r w:rsidR="00AA55CC">
              <w:t>Ceren VARER AKPINAR</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rPr>
                <w:b/>
                <w:bCs/>
              </w:rPr>
            </w:pPr>
            <w:r>
              <w:rPr>
                <w:b/>
                <w:bCs/>
              </w:rPr>
              <w:t xml:space="preserve">Dönem IV Koordinatörü:   </w:t>
            </w:r>
          </w:p>
          <w:p w:rsidR="007816DA" w:rsidRDefault="007816DA">
            <w:pPr>
              <w:widowControl w:val="0"/>
              <w:spacing w:line="276" w:lineRule="auto"/>
              <w:jc w:val="both"/>
              <w:rPr>
                <w:b/>
                <w:bCs/>
              </w:rPr>
            </w:pPr>
          </w:p>
          <w:p w:rsidR="007816DA" w:rsidRDefault="007816DA">
            <w:pPr>
              <w:widowControl w:val="0"/>
              <w:spacing w:line="276" w:lineRule="auto"/>
            </w:pP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Doç. Dr. Emre Yılmaz</w:t>
            </w:r>
          </w:p>
          <w:p w:rsidR="007816DA"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pPr>
            <w:r>
              <w:rPr>
                <w:b/>
                <w:bCs/>
              </w:rPr>
              <w:t xml:space="preserve">Koordinatör Yardımcısı:  </w:t>
            </w:r>
          </w:p>
        </w:tc>
        <w:tc>
          <w:tcPr>
            <w:tcW w:w="6947" w:type="dxa"/>
            <w:shd w:val="clear" w:color="auto" w:fill="auto"/>
          </w:tcPr>
          <w:p w:rsidR="007816DA" w:rsidRDefault="007816DA">
            <w:r>
              <w:t>Dr. Öğr. Üyesi Selda Günaydın</w:t>
            </w: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Eğitimin yürütüldüğü yer:</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r>
              <w:t>Giresun Üniversitesi Tıp Fakültesi Eğitim ve Araştırma Hastanesi</w:t>
            </w:r>
          </w:p>
        </w:tc>
      </w:tr>
      <w:tr w:rsidR="007816DA" w:rsidRPr="00187942" w:rsidTr="2FCA06FE">
        <w:tc>
          <w:tcPr>
            <w:tcW w:w="3236" w:type="dxa"/>
            <w:shd w:val="clear" w:color="auto" w:fill="auto"/>
          </w:tcPr>
          <w:p w:rsidR="007816DA" w:rsidRPr="00187942" w:rsidRDefault="007816DA">
            <w:pPr>
              <w:widowControl w:val="0"/>
              <w:spacing w:line="276" w:lineRule="auto"/>
              <w:rPr>
                <w:bCs/>
              </w:rPr>
            </w:pPr>
          </w:p>
          <w:p w:rsidR="007816DA" w:rsidRPr="00187942" w:rsidRDefault="2FCA06FE">
            <w:pPr>
              <w:widowControl w:val="0"/>
              <w:spacing w:line="276" w:lineRule="auto"/>
            </w:pPr>
            <w:r w:rsidRPr="2FCA06FE">
              <w:rPr>
                <w:b/>
                <w:bCs/>
              </w:rPr>
              <w:t>Staj Eğitim Sorumlusu:</w:t>
            </w:r>
          </w:p>
        </w:tc>
        <w:tc>
          <w:tcPr>
            <w:tcW w:w="6947" w:type="dxa"/>
            <w:shd w:val="clear" w:color="auto" w:fill="auto"/>
          </w:tcPr>
          <w:p w:rsidR="007816DA" w:rsidRPr="00187942" w:rsidRDefault="007816DA">
            <w:pPr>
              <w:widowControl w:val="0"/>
              <w:spacing w:line="276" w:lineRule="auto"/>
            </w:pPr>
          </w:p>
          <w:p w:rsidR="007816DA" w:rsidRPr="00187942" w:rsidRDefault="007816DA">
            <w:pPr>
              <w:widowControl w:val="0"/>
              <w:spacing w:line="276" w:lineRule="auto"/>
            </w:pPr>
            <w:proofErr w:type="gramStart"/>
            <w:r w:rsidRPr="00187942">
              <w:t>Dr.Öğr.Üyesi</w:t>
            </w:r>
            <w:proofErr w:type="gramEnd"/>
            <w:r w:rsidRPr="00187942">
              <w:t xml:space="preserve"> Selda GÜNAYDIN </w:t>
            </w:r>
          </w:p>
          <w:p w:rsidR="007816DA" w:rsidRPr="00187942" w:rsidRDefault="007816DA">
            <w:pPr>
              <w:widowControl w:val="0"/>
              <w:spacing w:line="276" w:lineRule="auto"/>
            </w:pPr>
          </w:p>
        </w:tc>
      </w:tr>
      <w:tr w:rsidR="007816DA" w:rsidTr="2FCA06FE">
        <w:tc>
          <w:tcPr>
            <w:tcW w:w="3236" w:type="dxa"/>
            <w:shd w:val="clear" w:color="auto" w:fill="auto"/>
          </w:tcPr>
          <w:p w:rsidR="007816DA" w:rsidRDefault="007816DA">
            <w:pPr>
              <w:widowControl w:val="0"/>
              <w:spacing w:line="276" w:lineRule="auto"/>
              <w:rPr>
                <w:b/>
                <w:bCs/>
              </w:rPr>
            </w:pPr>
          </w:p>
          <w:p w:rsidR="007816DA" w:rsidRDefault="007816DA">
            <w:pPr>
              <w:widowControl w:val="0"/>
              <w:spacing w:line="276" w:lineRule="auto"/>
            </w:pPr>
            <w:r>
              <w:rPr>
                <w:b/>
                <w:bCs/>
              </w:rPr>
              <w:t xml:space="preserve">Staj öğretim üyeleri:  </w:t>
            </w:r>
          </w:p>
        </w:tc>
        <w:tc>
          <w:tcPr>
            <w:tcW w:w="6947" w:type="dxa"/>
            <w:shd w:val="clear" w:color="auto" w:fill="auto"/>
          </w:tcPr>
          <w:p w:rsidR="007816DA" w:rsidRDefault="007816DA">
            <w:pPr>
              <w:widowControl w:val="0"/>
              <w:spacing w:line="276" w:lineRule="auto"/>
            </w:pPr>
          </w:p>
          <w:p w:rsidR="007816DA" w:rsidRDefault="007816DA">
            <w:pPr>
              <w:widowControl w:val="0"/>
              <w:spacing w:line="276" w:lineRule="auto"/>
            </w:pPr>
            <w:proofErr w:type="gramStart"/>
            <w:r>
              <w:t>Dr.Öğr.Üyesi</w:t>
            </w:r>
            <w:proofErr w:type="gramEnd"/>
            <w:r>
              <w:t xml:space="preserve"> Selda GÜNAYDIN </w:t>
            </w:r>
          </w:p>
          <w:p w:rsidR="007816DA" w:rsidRDefault="007816DA">
            <w:pPr>
              <w:widowControl w:val="0"/>
              <w:spacing w:line="276" w:lineRule="auto"/>
            </w:pPr>
            <w:proofErr w:type="gramStart"/>
            <w:r>
              <w:t>Dr.Öğr.Üyesi</w:t>
            </w:r>
            <w:proofErr w:type="gramEnd"/>
            <w:r>
              <w:t xml:space="preserve"> Hayriye Bektaş AKSOY</w:t>
            </w:r>
          </w:p>
          <w:p w:rsidR="007816DA" w:rsidRDefault="007816DA">
            <w:pPr>
              <w:widowControl w:val="0"/>
              <w:spacing w:line="276" w:lineRule="auto"/>
            </w:pPr>
            <w:proofErr w:type="gramStart"/>
            <w:r>
              <w:t>Dr.Öğr.Üyesi</w:t>
            </w:r>
            <w:proofErr w:type="gramEnd"/>
            <w:r>
              <w:t xml:space="preserve"> Ruhsel CÖRÜT</w:t>
            </w:r>
          </w:p>
          <w:p w:rsidR="007816DA" w:rsidRDefault="007816DA">
            <w:pPr>
              <w:widowControl w:val="0"/>
              <w:spacing w:line="276" w:lineRule="auto"/>
            </w:pPr>
            <w:proofErr w:type="gramStart"/>
            <w:r>
              <w:t>Dr.Öğr.Üyesi</w:t>
            </w:r>
            <w:proofErr w:type="gramEnd"/>
            <w:r>
              <w:t xml:space="preserve"> Ş.Melih ŞİMŞEK  </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187942" w:rsidRDefault="00187942"/>
    <w:p w:rsidR="00187942" w:rsidRDefault="00187942"/>
    <w:p w:rsidR="00187942" w:rsidRDefault="00187942"/>
    <w:p w:rsidR="00187942" w:rsidRDefault="00187942"/>
    <w:p w:rsidR="007816DA" w:rsidRDefault="007816DA"/>
    <w:p w:rsidR="007816DA" w:rsidRDefault="007816DA"/>
    <w:p w:rsidR="007816DA" w:rsidRDefault="007816DA"/>
    <w:p w:rsidR="00213603" w:rsidRDefault="00213603"/>
    <w:p w:rsidR="007816DA" w:rsidRDefault="007816DA"/>
    <w:p w:rsidR="007816DA" w:rsidRDefault="007816DA"/>
    <w:p w:rsidR="007816DA" w:rsidRDefault="007816DA"/>
    <w:p w:rsidR="2FCA06FE" w:rsidRDefault="2FCA06FE"/>
    <w:p w:rsidR="007816DA" w:rsidRDefault="007816DA"/>
    <w:p w:rsidR="007816DA" w:rsidRDefault="007816DA" w:rsidP="00213603">
      <w:pPr>
        <w:jc w:val="center"/>
        <w:rPr>
          <w:b/>
          <w:bCs/>
          <w:sz w:val="22"/>
          <w:szCs w:val="22"/>
          <w:u w:val="single"/>
        </w:rPr>
      </w:pPr>
      <w:r>
        <w:rPr>
          <w:b/>
          <w:bCs/>
          <w:sz w:val="22"/>
          <w:szCs w:val="22"/>
          <w:u w:val="single"/>
        </w:rPr>
        <w:t>GÖĞÜS HASTALIKLARI STAJ AMAÇ VE PROGRAM ÇIKTILARI</w:t>
      </w:r>
    </w:p>
    <w:p w:rsidR="007816DA" w:rsidRDefault="007816DA">
      <w:pPr>
        <w:rPr>
          <w:b/>
          <w:bCs/>
          <w:sz w:val="22"/>
          <w:szCs w:val="22"/>
          <w:u w:val="single"/>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59"/>
      </w:tblGrid>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ADI</w:t>
            </w:r>
          </w:p>
        </w:tc>
        <w:tc>
          <w:tcPr>
            <w:tcW w:w="6259" w:type="dxa"/>
            <w:shd w:val="clear" w:color="auto" w:fill="auto"/>
          </w:tcPr>
          <w:p w:rsidR="007816DA" w:rsidRDefault="007816DA">
            <w:pPr>
              <w:widowControl w:val="0"/>
              <w:spacing w:line="276" w:lineRule="auto"/>
              <w:jc w:val="center"/>
            </w:pPr>
            <w:r>
              <w:rPr>
                <w:sz w:val="22"/>
                <w:szCs w:val="22"/>
              </w:rPr>
              <w:t>GÖĞÜS HASTALIKLARI</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YILI</w:t>
            </w:r>
          </w:p>
        </w:tc>
        <w:tc>
          <w:tcPr>
            <w:tcW w:w="6259" w:type="dxa"/>
            <w:shd w:val="clear" w:color="auto" w:fill="auto"/>
          </w:tcPr>
          <w:p w:rsidR="007816DA" w:rsidRDefault="007816DA" w:rsidP="00187942">
            <w:pPr>
              <w:widowControl w:val="0"/>
              <w:spacing w:line="276" w:lineRule="auto"/>
              <w:jc w:val="center"/>
            </w:pPr>
            <w:r>
              <w:rPr>
                <w:sz w:val="22"/>
                <w:szCs w:val="22"/>
              </w:rPr>
              <w:t>202</w:t>
            </w:r>
            <w:r w:rsidR="00E85FD9">
              <w:rPr>
                <w:sz w:val="22"/>
                <w:szCs w:val="22"/>
              </w:rPr>
              <w:t>5</w:t>
            </w:r>
            <w:r>
              <w:rPr>
                <w:sz w:val="22"/>
                <w:szCs w:val="22"/>
              </w:rPr>
              <w:t>-202</w:t>
            </w:r>
            <w:r w:rsidR="00E85FD9">
              <w:rPr>
                <w:sz w:val="22"/>
                <w:szCs w:val="22"/>
              </w:rPr>
              <w:t>6</w:t>
            </w:r>
            <w:r>
              <w:rPr>
                <w:sz w:val="22"/>
                <w:szCs w:val="22"/>
              </w:rPr>
              <w:t xml:space="preserve"> Eğitim Öğretim Yılı</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STAJ SÜRESİ</w:t>
            </w:r>
          </w:p>
        </w:tc>
        <w:tc>
          <w:tcPr>
            <w:tcW w:w="6259" w:type="dxa"/>
            <w:shd w:val="clear" w:color="auto" w:fill="auto"/>
          </w:tcPr>
          <w:p w:rsidR="007816DA" w:rsidRDefault="007816DA">
            <w:pPr>
              <w:widowControl w:val="0"/>
              <w:spacing w:line="276" w:lineRule="auto"/>
              <w:jc w:val="center"/>
            </w:pPr>
            <w:r>
              <w:rPr>
                <w:sz w:val="22"/>
                <w:szCs w:val="22"/>
              </w:rPr>
              <w:t xml:space="preserve">2 Hafta </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TEORİK DERS SAATİ</w:t>
            </w:r>
          </w:p>
        </w:tc>
        <w:tc>
          <w:tcPr>
            <w:tcW w:w="6259" w:type="dxa"/>
            <w:shd w:val="clear" w:color="auto" w:fill="auto"/>
          </w:tcPr>
          <w:p w:rsidR="007816DA" w:rsidRDefault="007816DA">
            <w:pPr>
              <w:widowControl w:val="0"/>
              <w:spacing w:line="276" w:lineRule="auto"/>
              <w:jc w:val="center"/>
            </w:pPr>
            <w:r>
              <w:rPr>
                <w:sz w:val="22"/>
                <w:szCs w:val="22"/>
              </w:rPr>
              <w:t>34 SAAT</w:t>
            </w:r>
          </w:p>
        </w:tc>
      </w:tr>
      <w:tr w:rsidR="007816DA">
        <w:tc>
          <w:tcPr>
            <w:tcW w:w="3484" w:type="dxa"/>
            <w:shd w:val="clear" w:color="auto" w:fill="auto"/>
          </w:tcPr>
          <w:p w:rsidR="007816DA" w:rsidRDefault="007816DA">
            <w:pPr>
              <w:widowControl w:val="0"/>
              <w:spacing w:line="276" w:lineRule="auto"/>
              <w:rPr>
                <w:sz w:val="22"/>
                <w:szCs w:val="22"/>
              </w:rPr>
            </w:pPr>
            <w:r>
              <w:rPr>
                <w:b/>
                <w:bCs/>
                <w:sz w:val="22"/>
                <w:szCs w:val="22"/>
              </w:rPr>
              <w:t>UYGULAMALI DERS SAATİ</w:t>
            </w:r>
          </w:p>
        </w:tc>
        <w:tc>
          <w:tcPr>
            <w:tcW w:w="6259" w:type="dxa"/>
            <w:shd w:val="clear" w:color="auto" w:fill="auto"/>
          </w:tcPr>
          <w:p w:rsidR="007816DA" w:rsidRDefault="007816DA">
            <w:pPr>
              <w:widowControl w:val="0"/>
              <w:spacing w:line="276" w:lineRule="auto"/>
              <w:jc w:val="center"/>
            </w:pPr>
            <w:r>
              <w:rPr>
                <w:sz w:val="22"/>
                <w:szCs w:val="22"/>
              </w:rPr>
              <w:t>18 SAAT</w:t>
            </w:r>
          </w:p>
        </w:tc>
      </w:tr>
    </w:tbl>
    <w:p w:rsidR="007816DA" w:rsidRDefault="007816DA">
      <w:pPr>
        <w:rPr>
          <w:sz w:val="22"/>
          <w:szCs w:val="22"/>
        </w:rPr>
      </w:pPr>
    </w:p>
    <w:p w:rsidR="007816DA" w:rsidRDefault="007816DA">
      <w:pPr>
        <w:rPr>
          <w:sz w:val="22"/>
          <w:szCs w:val="22"/>
        </w:rPr>
      </w:pPr>
    </w:p>
    <w:tbl>
      <w:tblPr>
        <w:tblW w:w="0" w:type="auto"/>
        <w:tblInd w:w="-108" w:type="dxa"/>
        <w:tblLayout w:type="fixed"/>
        <w:tblCellMar>
          <w:left w:w="10" w:type="dxa"/>
          <w:right w:w="10" w:type="dxa"/>
        </w:tblCellMar>
        <w:tblLook w:val="0000" w:firstRow="0" w:lastRow="0" w:firstColumn="0" w:lastColumn="0" w:noHBand="0" w:noVBand="0"/>
      </w:tblPr>
      <w:tblGrid>
        <w:gridCol w:w="3484"/>
        <w:gridCol w:w="6273"/>
      </w:tblGrid>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STAJ AMACI</w:t>
            </w:r>
          </w:p>
        </w:tc>
        <w:tc>
          <w:tcPr>
            <w:tcW w:w="6273" w:type="dxa"/>
            <w:shd w:val="clear" w:color="auto" w:fill="auto"/>
          </w:tcPr>
          <w:p w:rsidR="007816DA" w:rsidRPr="00187942" w:rsidRDefault="007816DA">
            <w:pPr>
              <w:widowControl w:val="0"/>
              <w:spacing w:line="276" w:lineRule="auto"/>
              <w:jc w:val="both"/>
              <w:rPr>
                <w:sz w:val="22"/>
                <w:szCs w:val="22"/>
              </w:rPr>
            </w:pPr>
            <w:r w:rsidRPr="00187942">
              <w:rPr>
                <w:sz w:val="22"/>
                <w:szCs w:val="22"/>
              </w:rPr>
              <w:t xml:space="preserve">Göğüs Hastalıkları stajı; öğrencilerin göğüs Hastalıkları alanında temel bilgi ve becerileri edinmesini amaçlamaktadır. Anatomi, fizyopatoloji bilgileri eşliğinde göğüs hastalıklarına yaklaşım becerisini elde edebilmeyi amaçlamaktadır. Göğüs Hastalıkları anamnez alma yöntemleri, hasta yaklaşımı, temel klinik durumlarda tanısal yaklaşım becerilerinin geliştirilmesi amaçlar arasındadır. Ayrıca göğüs hastalıkları ilgili laboratuvar ve tanısal yöntemlerin öğrenilmesi ve </w:t>
            </w:r>
            <w:proofErr w:type="gramStart"/>
            <w:r w:rsidRPr="00187942">
              <w:rPr>
                <w:sz w:val="22"/>
                <w:szCs w:val="22"/>
              </w:rPr>
              <w:t>uygulanması  amaçlanmıştır</w:t>
            </w:r>
            <w:proofErr w:type="gramEnd"/>
            <w:r w:rsidRPr="00187942">
              <w:rPr>
                <w:sz w:val="22"/>
                <w:szCs w:val="22"/>
              </w:rPr>
              <w:t>.</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ÖĞRENİM HEDEFLERİ</w:t>
            </w:r>
          </w:p>
        </w:tc>
        <w:tc>
          <w:tcPr>
            <w:tcW w:w="6273" w:type="dxa"/>
            <w:shd w:val="clear" w:color="auto" w:fill="auto"/>
          </w:tcPr>
          <w:p w:rsidR="007816DA" w:rsidRDefault="007816DA">
            <w:pPr>
              <w:widowControl w:val="0"/>
              <w:spacing w:line="276" w:lineRule="auto"/>
              <w:jc w:val="both"/>
            </w:pPr>
            <w:r>
              <w:rPr>
                <w:sz w:val="22"/>
                <w:szCs w:val="22"/>
              </w:rPr>
              <w:t>Göğüs hastalıkları stajı ile öğrencilerin;  göğüs hastalıklarına temel yaklaşımları, anamnez alma becerilerini, muayene yapabilme becerilerini, göğüs hastalıklarında tanısal yaklaşımda bulunabilmeyi,  acil durumlarda hastaya yaklaşım bilgisini edinmesi hedeflenmiştir.</w:t>
            </w:r>
          </w:p>
          <w:p w:rsidR="007816DA" w:rsidRDefault="007816DA">
            <w:pPr>
              <w:widowControl w:val="0"/>
              <w:spacing w:line="276" w:lineRule="auto"/>
              <w:jc w:val="both"/>
            </w:pPr>
          </w:p>
        </w:tc>
      </w:tr>
      <w:tr w:rsidR="007816DA" w:rsidTr="00187942">
        <w:tc>
          <w:tcPr>
            <w:tcW w:w="3484" w:type="dxa"/>
            <w:shd w:val="clear" w:color="auto" w:fill="auto"/>
          </w:tcPr>
          <w:p w:rsidR="007816DA" w:rsidRDefault="007816DA">
            <w:pPr>
              <w:widowControl w:val="0"/>
              <w:spacing w:line="276" w:lineRule="auto"/>
              <w:rPr>
                <w:sz w:val="22"/>
                <w:szCs w:val="22"/>
              </w:rPr>
            </w:pPr>
            <w:r>
              <w:rPr>
                <w:b/>
                <w:bCs/>
                <w:sz w:val="22"/>
                <w:szCs w:val="22"/>
              </w:rPr>
              <w:t>DEĞERLENDİRME YÖNTEMLERİ</w:t>
            </w:r>
          </w:p>
        </w:tc>
        <w:tc>
          <w:tcPr>
            <w:tcW w:w="6273" w:type="dxa"/>
            <w:shd w:val="clear" w:color="auto" w:fill="auto"/>
          </w:tcPr>
          <w:p w:rsidR="007816DA" w:rsidRDefault="007816DA">
            <w:pPr>
              <w:widowControl w:val="0"/>
              <w:spacing w:line="276" w:lineRule="auto"/>
              <w:jc w:val="both"/>
            </w:pPr>
            <w:r>
              <w:rPr>
                <w:sz w:val="22"/>
                <w:szCs w:val="22"/>
              </w:rPr>
              <w:t xml:space="preserve">Teorik ve pratik derslere devam zorunluluğu vardır. Öğrencinin staj sonu sınavına girebilmesi için devamsızlık süresi, tüm staj süresinin %20’sini aşmamalıdır. </w:t>
            </w:r>
          </w:p>
          <w:p w:rsidR="007816DA" w:rsidRDefault="007816DA">
            <w:pPr>
              <w:widowControl w:val="0"/>
              <w:spacing w:line="276" w:lineRule="auto"/>
              <w:jc w:val="center"/>
            </w:pPr>
          </w:p>
          <w:p w:rsidR="007816DA" w:rsidRDefault="007816DA">
            <w:pPr>
              <w:widowControl w:val="0"/>
              <w:spacing w:line="276" w:lineRule="auto"/>
            </w:pPr>
            <w:r>
              <w:rPr>
                <w:sz w:val="22"/>
                <w:szCs w:val="22"/>
              </w:rPr>
              <w:t xml:space="preserve">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w:t>
            </w:r>
            <w:r>
              <w:rPr>
                <w:sz w:val="22"/>
                <w:szCs w:val="22"/>
              </w:rPr>
              <w:lastRenderedPageBreak/>
              <w:t>hesaplanacaktır. Toplamda 100 puan üzerinden göğüs hastalıkları Staj notu belirlenecektir. Bu toplam 100 puan üzerinden 60 ve üzeri alan öğrenci staj sonu sınavdan başarılı sayılacaktır.</w:t>
            </w:r>
          </w:p>
        </w:tc>
      </w:tr>
    </w:tbl>
    <w:p w:rsidR="007816DA" w:rsidRDefault="007816DA">
      <w:pPr>
        <w:widowControl w:val="0"/>
        <w:jc w:val="center"/>
        <w:rPr>
          <w:b/>
          <w:bCs/>
          <w:sz w:val="22"/>
          <w:szCs w:val="22"/>
          <w:u w:val="single"/>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187942" w:rsidRDefault="00187942">
      <w:pPr>
        <w:rPr>
          <w:sz w:val="22"/>
          <w:szCs w:val="22"/>
        </w:rPr>
      </w:pPr>
    </w:p>
    <w:p w:rsidR="007816DA" w:rsidRDefault="007816DA">
      <w:pPr>
        <w:rPr>
          <w:sz w:val="22"/>
          <w:szCs w:val="22"/>
        </w:rPr>
      </w:pPr>
    </w:p>
    <w:p w:rsidR="007816DA" w:rsidRDefault="007816DA">
      <w:pPr>
        <w:rPr>
          <w:sz w:val="22"/>
          <w:szCs w:val="22"/>
        </w:rPr>
      </w:pPr>
    </w:p>
    <w:p w:rsidR="007816DA" w:rsidRDefault="007816DA">
      <w:pPr>
        <w:rPr>
          <w:sz w:val="22"/>
          <w:szCs w:val="22"/>
        </w:rPr>
      </w:pPr>
    </w:p>
    <w:p w:rsidR="007816DA" w:rsidRDefault="007816DA">
      <w:pPr>
        <w:widowControl w:val="0"/>
        <w:jc w:val="center"/>
        <w:rPr>
          <w:b/>
          <w:bCs/>
          <w:sz w:val="22"/>
          <w:szCs w:val="22"/>
        </w:rPr>
      </w:pPr>
      <w:r>
        <w:rPr>
          <w:b/>
          <w:bCs/>
          <w:sz w:val="22"/>
          <w:szCs w:val="22"/>
        </w:rPr>
        <w:t>GİRESUN ÜNİVERSİTESİ TIP FAKÜLTESİ</w:t>
      </w:r>
    </w:p>
    <w:p w:rsidR="007816DA" w:rsidRDefault="007816DA">
      <w:pPr>
        <w:widowControl w:val="0"/>
        <w:rPr>
          <w:sz w:val="22"/>
          <w:szCs w:val="22"/>
        </w:rPr>
      </w:pPr>
      <w:r>
        <w:rPr>
          <w:b/>
          <w:bCs/>
          <w:sz w:val="22"/>
          <w:szCs w:val="22"/>
        </w:rPr>
        <w:t>GÖĞÜS HASTALIKLARI ANABİLİM DALI STAJYER PRATİK UYGULAMA KARNESİ</w:t>
      </w:r>
    </w:p>
    <w:p w:rsidR="007816DA" w:rsidRDefault="007816DA">
      <w:pPr>
        <w:widowControl w:val="0"/>
        <w:rPr>
          <w:sz w:val="22"/>
          <w:szCs w:val="22"/>
        </w:rPr>
      </w:pPr>
    </w:p>
    <w:p w:rsidR="007816DA" w:rsidRDefault="007816DA">
      <w:pPr>
        <w:widowControl w:val="0"/>
        <w:jc w:val="both"/>
        <w:rPr>
          <w:sz w:val="22"/>
          <w:szCs w:val="22"/>
        </w:rPr>
      </w:pPr>
      <w:r>
        <w:rPr>
          <w:sz w:val="22"/>
          <w:szCs w:val="22"/>
        </w:rPr>
        <w:t xml:space="preserve">Göğüs Hastalıkları anabilim dalı olarak, göğüs hastalıkları stajı süresince aşağıda belirtilen uygulamaları öğrenmiş ve uygulamış olmanızı bekliyoruz. Aşağıda tanımlı faaliyetleri öğretim elemanları veya anabilim dalı asistan doktorlarının gözetimi ve eşliğinde gerçekleştirdiğinizi kayıt altına almak durumundasınız. Aşağıda tanımlı işlemlerden 100 puan üzerinden değerlendirmeniz yapılacak ve elde ettiğiniz bu puanlar staj sonu final notunuza %10 oranında (10 puan) katkı sağlayacaktır. </w:t>
      </w:r>
    </w:p>
    <w:p w:rsidR="007816DA" w:rsidRDefault="007816DA">
      <w:pPr>
        <w:widowControl w:val="0"/>
        <w:rPr>
          <w:sz w:val="22"/>
          <w:szCs w:val="22"/>
        </w:rPr>
      </w:pPr>
    </w:p>
    <w:p w:rsidR="007816DA" w:rsidRDefault="007816DA">
      <w:pPr>
        <w:widowControl w:val="0"/>
        <w:rPr>
          <w:sz w:val="22"/>
          <w:szCs w:val="22"/>
        </w:rPr>
      </w:pPr>
    </w:p>
    <w:tbl>
      <w:tblPr>
        <w:tblW w:w="0" w:type="auto"/>
        <w:tblLayout w:type="fixed"/>
        <w:tblCellMar>
          <w:left w:w="10" w:type="dxa"/>
          <w:right w:w="10" w:type="dxa"/>
        </w:tblCellMar>
        <w:tblLook w:val="0000" w:firstRow="0" w:lastRow="0" w:firstColumn="0" w:lastColumn="0" w:noHBand="0" w:noVBand="0"/>
      </w:tblPr>
      <w:tblGrid>
        <w:gridCol w:w="571"/>
        <w:gridCol w:w="6366"/>
        <w:gridCol w:w="1162"/>
        <w:gridCol w:w="2127"/>
      </w:tblGrid>
      <w:tr w:rsidR="007816DA">
        <w:trPr>
          <w:trHeight w:val="729"/>
        </w:trPr>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İŞLEMLER</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PUAN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TARİH</w:t>
            </w: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Yatan hastadan anamnez alma ve solunum sistemi muayenesi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Hazırlanan hastanın ayırıcı tanısı ve tedavi planının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3</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PA Akciğer Grafisi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4</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Solunum Fonksiyon Testi yorumlama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5</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Arter Kan Gazı değerlendirme</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6</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Poliklinik hastasında hasta değerlendirme ve tetkik planlama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7</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Hazırladığı hastayı öğretim üyesine sunma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8</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Kardiyopulmoner resüstasyon desteğine gözlemci olarak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9</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SFT yapılışını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10</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AKG alışını öğrenme ve izlem</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11</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Bronkoskopi işlemine gözlemci olarak katılma ve/veya bronkoskopi işlemi hakkında bilgi sahibi olma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12</w:t>
            </w:r>
          </w:p>
        </w:tc>
        <w:tc>
          <w:tcPr>
            <w:tcW w:w="6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pPr>
            <w:r>
              <w:t>Seminer/Literatür Toplantılarına Katılma</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p>
        </w:tc>
        <w:tc>
          <w:tcPr>
            <w:tcW w:w="636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Puan</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r w:rsidR="007816DA">
        <w:tc>
          <w:tcPr>
            <w:tcW w:w="6937"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widowControl w:val="0"/>
              <w:spacing w:line="276" w:lineRule="auto"/>
            </w:pPr>
            <w:r>
              <w:rPr>
                <w:b/>
                <w:bCs/>
              </w:rPr>
              <w:t>TOPLAM PRATİK PUANI</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widowControl w:val="0"/>
              <w:spacing w:line="276" w:lineRule="auto"/>
              <w:jc w:val="center"/>
            </w:pPr>
          </w:p>
        </w:tc>
      </w:tr>
    </w:tbl>
    <w:p w:rsidR="007816DA" w:rsidRDefault="007816DA">
      <w:pPr>
        <w:widowControl w:val="0"/>
        <w:rPr>
          <w:b/>
          <w:bCs/>
        </w:rPr>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187942" w:rsidRDefault="00187942">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widowControl w:val="0"/>
      </w:pPr>
    </w:p>
    <w:p w:rsidR="007816DA" w:rsidRDefault="007816DA">
      <w:pPr>
        <w:jc w:val="center"/>
        <w:rPr>
          <w:b/>
          <w:bCs/>
          <w:sz w:val="20"/>
          <w:szCs w:val="20"/>
        </w:rPr>
      </w:pPr>
      <w:r>
        <w:rPr>
          <w:b/>
          <w:bCs/>
          <w:sz w:val="20"/>
          <w:szCs w:val="20"/>
        </w:rPr>
        <w:t>202</w:t>
      </w:r>
      <w:r w:rsidR="00E85FD9">
        <w:rPr>
          <w:b/>
          <w:bCs/>
          <w:sz w:val="20"/>
          <w:szCs w:val="20"/>
        </w:rPr>
        <w:t>5-</w:t>
      </w:r>
      <w:r>
        <w:rPr>
          <w:b/>
          <w:bCs/>
          <w:sz w:val="20"/>
          <w:szCs w:val="20"/>
        </w:rPr>
        <w:t>202</w:t>
      </w:r>
      <w:r w:rsidR="00E85FD9">
        <w:rPr>
          <w:b/>
          <w:bCs/>
          <w:sz w:val="20"/>
          <w:szCs w:val="20"/>
        </w:rPr>
        <w:t xml:space="preserve">6 </w:t>
      </w:r>
      <w:r>
        <w:rPr>
          <w:b/>
          <w:bCs/>
          <w:sz w:val="20"/>
          <w:szCs w:val="20"/>
        </w:rPr>
        <w:t>EĞİTİM-ÖĞRETİM YILI</w:t>
      </w:r>
    </w:p>
    <w:p w:rsidR="007816DA" w:rsidRDefault="007816DA">
      <w:pPr>
        <w:jc w:val="center"/>
        <w:rPr>
          <w:b/>
          <w:bCs/>
          <w:sz w:val="20"/>
          <w:szCs w:val="20"/>
        </w:rPr>
      </w:pPr>
      <w:r>
        <w:rPr>
          <w:b/>
          <w:bCs/>
          <w:sz w:val="20"/>
          <w:szCs w:val="20"/>
        </w:rPr>
        <w:t>DÖNEM 4 GÖĞÜS HASTALIKLARI STAJ PROGRAMI</w:t>
      </w:r>
    </w:p>
    <w:p w:rsidR="007816DA" w:rsidRDefault="007816DA" w:rsidP="00A92F22">
      <w:pPr>
        <w:pStyle w:val="ListeParagraf1"/>
        <w:widowControl w:val="0"/>
        <w:numPr>
          <w:ilvl w:val="1"/>
          <w:numId w:val="13"/>
        </w:numPr>
        <w:rPr>
          <w:b/>
          <w:bCs/>
          <w:sz w:val="20"/>
          <w:szCs w:val="20"/>
          <w:u w:val="single"/>
        </w:rPr>
      </w:pPr>
      <w:r>
        <w:rPr>
          <w:b/>
          <w:bCs/>
          <w:sz w:val="20"/>
          <w:szCs w:val="20"/>
          <w:u w:val="single"/>
        </w:rPr>
        <w:t>HAFTA</w:t>
      </w:r>
    </w:p>
    <w:tbl>
      <w:tblPr>
        <w:tblW w:w="10147" w:type="dxa"/>
        <w:tblInd w:w="-10" w:type="dxa"/>
        <w:tblLayout w:type="fixed"/>
        <w:tblCellMar>
          <w:left w:w="10" w:type="dxa"/>
          <w:right w:w="10" w:type="dxa"/>
        </w:tblCellMar>
        <w:tblLook w:val="0000" w:firstRow="0" w:lastRow="0" w:firstColumn="0" w:lastColumn="0" w:noHBand="0" w:noVBand="0"/>
      </w:tblPr>
      <w:tblGrid>
        <w:gridCol w:w="1584"/>
        <w:gridCol w:w="4366"/>
        <w:gridCol w:w="794"/>
        <w:gridCol w:w="3403"/>
      </w:tblGrid>
      <w:tr w:rsidR="00B36EEE" w:rsidTr="00EA7AA5">
        <w:tc>
          <w:tcPr>
            <w:tcW w:w="1584" w:type="dxa"/>
            <w:tcBorders>
              <w:top w:val="single" w:sz="1" w:space="0" w:color="000000"/>
              <w:left w:val="single" w:sz="1" w:space="0" w:color="000000"/>
              <w:bottom w:val="single" w:sz="1" w:space="0" w:color="000000"/>
              <w:right w:val="single" w:sz="1" w:space="0" w:color="000000"/>
            </w:tcBorders>
            <w:shd w:val="clear" w:color="auto" w:fill="C6D9F1"/>
          </w:tcPr>
          <w:p w:rsidR="00213603" w:rsidRDefault="00213603" w:rsidP="00B36EEE">
            <w:pPr>
              <w:spacing w:line="276" w:lineRule="auto"/>
              <w:jc w:val="center"/>
              <w:rPr>
                <w:b/>
                <w:bCs/>
                <w:sz w:val="20"/>
                <w:szCs w:val="20"/>
              </w:rPr>
            </w:pPr>
            <w:r>
              <w:rPr>
                <w:b/>
                <w:bCs/>
                <w:sz w:val="20"/>
                <w:szCs w:val="20"/>
              </w:rPr>
              <w:t>1.GÜN</w:t>
            </w:r>
          </w:p>
          <w:p w:rsidR="007816DA" w:rsidRDefault="007816DA" w:rsidP="00B36EEE">
            <w:pPr>
              <w:spacing w:line="276" w:lineRule="auto"/>
              <w:jc w:val="center"/>
              <w:rPr>
                <w:b/>
                <w:bCs/>
                <w:sz w:val="20"/>
                <w:szCs w:val="20"/>
              </w:rPr>
            </w:pPr>
            <w:r>
              <w:rPr>
                <w:b/>
                <w:bCs/>
                <w:sz w:val="20"/>
                <w:szCs w:val="20"/>
              </w:rPr>
              <w:t>DERS SAATİ</w:t>
            </w:r>
          </w:p>
        </w:tc>
        <w:tc>
          <w:tcPr>
            <w:tcW w:w="5160" w:type="dxa"/>
            <w:gridSpan w:val="2"/>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DERSİN KONUSU</w:t>
            </w:r>
          </w:p>
        </w:tc>
        <w:tc>
          <w:tcPr>
            <w:tcW w:w="3403" w:type="dxa"/>
            <w:tcBorders>
              <w:top w:val="single" w:sz="1" w:space="0" w:color="000000"/>
              <w:left w:val="single" w:sz="1" w:space="0" w:color="000000"/>
              <w:bottom w:val="single" w:sz="1" w:space="0" w:color="000000"/>
              <w:right w:val="single" w:sz="1" w:space="0" w:color="000000"/>
            </w:tcBorders>
            <w:shd w:val="clear" w:color="auto" w:fill="C6D9F1"/>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08.30  - 10.20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Göğüs Hastalıklarında Semptomlar</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B36EEE" w:rsidTr="00B36EEE">
        <w:tc>
          <w:tcPr>
            <w:tcW w:w="1584"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10.30  - 12.20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pPr>
              <w:spacing w:line="276" w:lineRule="auto"/>
              <w:rPr>
                <w:sz w:val="20"/>
                <w:szCs w:val="20"/>
              </w:rPr>
            </w:pPr>
            <w:r>
              <w:rPr>
                <w:sz w:val="20"/>
                <w:szCs w:val="20"/>
              </w:rPr>
              <w:t xml:space="preserve">Göğüs </w:t>
            </w:r>
            <w:proofErr w:type="gramStart"/>
            <w:r>
              <w:rPr>
                <w:sz w:val="20"/>
                <w:szCs w:val="20"/>
              </w:rPr>
              <w:t>Hastalıklarında  Anamnez</w:t>
            </w:r>
            <w:proofErr w:type="gramEnd"/>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FA7BC8" w:rsidRDefault="00FA7BC8"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8" w:space="0" w:color="000000"/>
              <w:right w:val="single" w:sz="1" w:space="0" w:color="000000"/>
            </w:tcBorders>
            <w:shd w:val="clear" w:color="auto" w:fill="auto"/>
            <w:vAlign w:val="center"/>
          </w:tcPr>
          <w:p w:rsidR="00FA7BC8" w:rsidRDefault="00FA7BC8" w:rsidP="00FA7BC8">
            <w:pPr>
              <w:pStyle w:val="Tabloerikleri"/>
              <w:spacing w:line="276" w:lineRule="auto"/>
              <w:jc w:val="both"/>
            </w:pPr>
            <w:r>
              <w:rPr>
                <w:rFonts w:cs="Times New Roman"/>
                <w:sz w:val="20"/>
                <w:szCs w:val="20"/>
              </w:rPr>
              <w:t>Dr. Öğr. ÜyesiRuhsel CÖRÜT</w:t>
            </w:r>
          </w:p>
        </w:tc>
      </w:tr>
      <w:tr w:rsidR="007816DA" w:rsidTr="00B36EEE">
        <w:tc>
          <w:tcPr>
            <w:tcW w:w="10147"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13.30  - 15.20</w:t>
            </w:r>
          </w:p>
        </w:tc>
        <w:tc>
          <w:tcPr>
            <w:tcW w:w="43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Akciğer Grafisi Değerlendirme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3"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pStyle w:val="Tabloerikleri"/>
              <w:spacing w:line="276" w:lineRule="auto"/>
              <w:jc w:val="both"/>
            </w:pPr>
            <w:r>
              <w:rPr>
                <w:rFonts w:cs="Times New Roman"/>
                <w:sz w:val="20"/>
                <w:szCs w:val="20"/>
              </w:rPr>
              <w:t>Dr. Öğr. ÜyesiRuhsel CÖRÜT</w:t>
            </w:r>
          </w:p>
        </w:tc>
      </w:tr>
      <w:tr w:rsidR="007816DA" w:rsidTr="00B36EEE">
        <w:tc>
          <w:tcPr>
            <w:tcW w:w="15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B36EEE">
            <w:pPr>
              <w:spacing w:line="276" w:lineRule="auto"/>
              <w:jc w:val="center"/>
              <w:rPr>
                <w:sz w:val="20"/>
                <w:szCs w:val="20"/>
              </w:rPr>
            </w:pPr>
            <w:r>
              <w:rPr>
                <w:sz w:val="20"/>
                <w:szCs w:val="20"/>
              </w:rPr>
              <w:t>15.30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187942" w:rsidP="00B36EEE">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Fizik Muayene</w:t>
            </w:r>
          </w:p>
        </w:tc>
        <w:tc>
          <w:tcPr>
            <w:tcW w:w="794"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B36EEE">
            <w:r>
              <w:rPr>
                <w:sz w:val="20"/>
                <w:szCs w:val="20"/>
              </w:rPr>
              <w:t>Dr. Öğr. Üyesi Ş. Melih ŞİMŞEK</w:t>
            </w:r>
          </w:p>
        </w:tc>
      </w:tr>
      <w:tr w:rsidR="00B36EEE"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Göğüs Hastalıklarında Laboratuar Yöntemleri</w:t>
            </w:r>
          </w:p>
        </w:tc>
        <w:tc>
          <w:tcPr>
            <w:tcW w:w="794"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Default="00B36EEE" w:rsidP="00B36EEE">
            <w:pPr>
              <w:spacing w:line="276" w:lineRule="auto"/>
              <w:jc w:val="center"/>
              <w:rPr>
                <w:sz w:val="20"/>
                <w:szCs w:val="20"/>
              </w:rPr>
            </w:pPr>
            <w:r>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B36EEE" w:rsidRPr="00B36EEE" w:rsidRDefault="00B36EEE" w:rsidP="00B36EEE">
            <w:pPr>
              <w:rPr>
                <w:sz w:val="20"/>
                <w:szCs w:val="20"/>
              </w:rPr>
            </w:pPr>
            <w:r>
              <w:rPr>
                <w:sz w:val="20"/>
                <w:szCs w:val="20"/>
              </w:rPr>
              <w:t>Dr. Öğr. Üyesi Ş. Melih ŞİMŞEK</w:t>
            </w:r>
          </w:p>
        </w:tc>
      </w:tr>
      <w:tr w:rsidR="007816DA" w:rsidTr="00B36EEE">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187942" w:rsidRDefault="00187942" w:rsidP="00187942">
            <w:pPr>
              <w:rPr>
                <w:sz w:val="20"/>
                <w:szCs w:val="20"/>
              </w:rPr>
            </w:pPr>
            <w:proofErr w:type="gramStart"/>
            <w:r>
              <w:rPr>
                <w:sz w:val="20"/>
                <w:szCs w:val="20"/>
              </w:rPr>
              <w:t>Dr.Öğr.Üyesi</w:t>
            </w:r>
            <w:proofErr w:type="gramEnd"/>
            <w:r>
              <w:rPr>
                <w:sz w:val="20"/>
                <w:szCs w:val="20"/>
              </w:rPr>
              <w:t xml:space="preserve"> Ş. Melih ŞİMŞEK</w:t>
            </w:r>
          </w:p>
        </w:tc>
      </w:tr>
      <w:tr w:rsidR="007816DA" w:rsidTr="00B36EEE">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Diffüz Parankimal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Mesleksel Akciğer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r w:rsidR="00B36EEE" w:rsidTr="00B36EEE">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Default="00B36EEE">
            <w:pPr>
              <w:spacing w:line="276" w:lineRule="auto"/>
              <w:rPr>
                <w:sz w:val="20"/>
                <w:szCs w:val="20"/>
              </w:rPr>
            </w:pPr>
            <w:r>
              <w:rPr>
                <w:sz w:val="20"/>
                <w:szCs w:val="20"/>
              </w:rPr>
              <w:t>Hemoptiziye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36EEE" w:rsidRDefault="00B36EEE" w:rsidP="00B36EEE">
            <w:pPr>
              <w:jc w:val="center"/>
            </w:pPr>
            <w:r w:rsidRPr="00431D1C">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6EEE" w:rsidRPr="00B36EEE" w:rsidRDefault="00B36EEE" w:rsidP="009C3D85">
            <w:pPr>
              <w:rPr>
                <w:sz w:val="20"/>
                <w:szCs w:val="20"/>
              </w:rPr>
            </w:pPr>
            <w:r>
              <w:rPr>
                <w:sz w:val="20"/>
                <w:szCs w:val="20"/>
              </w:rPr>
              <w:t>Dr. Öğr. Üyesi Ş. Melih ŞİMŞEK</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3.GÜN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08.30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5C497D">
            <w:r>
              <w:rPr>
                <w:sz w:val="20"/>
                <w:szCs w:val="20"/>
              </w:rPr>
              <w:t>Dr. Öğr. Üyesi Selda GÜNAYDIN</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Astım-2</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245272">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5C497D">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Pulmoner Tromboemboli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Sarkoidoz</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536046">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 xml:space="preserve">Dr. Öğr. Üyesi Selda GÜNAYDIN   </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C3D85" w:rsidRDefault="009C3D85" w:rsidP="009C3D85">
            <w:pPr>
              <w:rPr>
                <w:sz w:val="20"/>
                <w:szCs w:val="20"/>
              </w:rPr>
            </w:pPr>
            <w:r>
              <w:rPr>
                <w:sz w:val="20"/>
                <w:szCs w:val="20"/>
              </w:rPr>
              <w:t xml:space="preserve">Dr. Öğr. Üyesi Selda GÜNAYDIN   </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lastRenderedPageBreak/>
              <w:t>4.GÜN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 xml:space="preserve">08.30  - </w:t>
            </w:r>
            <w:r w:rsidR="008B17EC">
              <w:rPr>
                <w:sz w:val="20"/>
                <w:szCs w:val="20"/>
              </w:rPr>
              <w:t>10</w:t>
            </w:r>
            <w:r>
              <w:rPr>
                <w:sz w:val="20"/>
                <w:szCs w:val="20"/>
              </w:rPr>
              <w:t>.20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8B17EC">
            <w:pPr>
              <w:spacing w:line="276" w:lineRule="auto"/>
              <w:rPr>
                <w:sz w:val="20"/>
                <w:szCs w:val="20"/>
              </w:rPr>
            </w:pPr>
            <w:r>
              <w:rPr>
                <w:sz w:val="20"/>
                <w:szCs w:val="20"/>
              </w:rPr>
              <w:t>Pnömonilere Yaklaşım</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Default="005C497D">
            <w:pPr>
              <w:spacing w:line="276" w:lineRule="auto"/>
              <w:rPr>
                <w:sz w:val="20"/>
                <w:szCs w:val="20"/>
              </w:rPr>
            </w:pPr>
            <w:r>
              <w:rPr>
                <w:sz w:val="20"/>
                <w:szCs w:val="20"/>
              </w:rPr>
              <w:t>Plevra Hastalıkları</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5C497D" w:rsidRDefault="005C497D" w:rsidP="005C497D">
            <w:pPr>
              <w:jc w:val="center"/>
            </w:pPr>
            <w:r w:rsidRPr="001341E8">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5C497D"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Default="005C497D"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pPr>
              <w:spacing w:line="276" w:lineRule="auto"/>
              <w:rPr>
                <w:sz w:val="18"/>
                <w:szCs w:val="18"/>
              </w:rPr>
            </w:pPr>
            <w:r w:rsidRPr="005C497D">
              <w:rPr>
                <w:sz w:val="18"/>
                <w:szCs w:val="18"/>
              </w:rPr>
              <w:t>Kronik Obstrüktif Akciğer Hastalığı – Kor Pulmonale-2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5C497D" w:rsidRDefault="005C497D" w:rsidP="005C497D">
            <w:pPr>
              <w:jc w:val="center"/>
            </w:pPr>
            <w:r w:rsidRPr="00B550A9">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5C497D" w:rsidRPr="005C497D" w:rsidRDefault="005C497D" w:rsidP="005C497D">
            <w:pPr>
              <w:rPr>
                <w:sz w:val="20"/>
                <w:szCs w:val="20"/>
              </w:rPr>
            </w:pPr>
            <w:r>
              <w:rPr>
                <w:sz w:val="20"/>
                <w:szCs w:val="20"/>
              </w:rPr>
              <w:t>Dr. Öğr. Üyesi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5C497D">
        <w:tc>
          <w:tcPr>
            <w:tcW w:w="1587" w:type="dxa"/>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7816DA" w:rsidRPr="009A78AA" w:rsidRDefault="009A78AA" w:rsidP="009A78AA">
            <w:pPr>
              <w:rPr>
                <w:sz w:val="20"/>
                <w:szCs w:val="20"/>
              </w:rPr>
            </w:pPr>
            <w:proofErr w:type="gramStart"/>
            <w:r>
              <w:rPr>
                <w:sz w:val="20"/>
                <w:szCs w:val="20"/>
              </w:rPr>
              <w:t>Dr.Öğr.Üyesi</w:t>
            </w:r>
            <w:proofErr w:type="gramEnd"/>
            <w:r>
              <w:rPr>
                <w:sz w:val="20"/>
                <w:szCs w:val="20"/>
              </w:rPr>
              <w:t xml:space="preserve"> Hayriye Bektaş AKSOY</w:t>
            </w: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pPr>
              <w:spacing w:line="276" w:lineRule="auto"/>
              <w:jc w:val="center"/>
              <w:rPr>
                <w:b/>
                <w:bCs/>
                <w:sz w:val="20"/>
                <w:szCs w:val="20"/>
              </w:rPr>
            </w:pPr>
            <w:r>
              <w:rPr>
                <w:b/>
                <w:bCs/>
                <w:sz w:val="20"/>
                <w:szCs w:val="20"/>
              </w:rPr>
              <w:t>5.GÜN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10.30  - 11.20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Tüberküloz-3</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8B17EC" w:rsidRDefault="008B17EC" w:rsidP="008B17EC">
            <w:pPr>
              <w:rPr>
                <w:sz w:val="20"/>
                <w:szCs w:val="20"/>
              </w:rPr>
            </w:pPr>
            <w:proofErr w:type="gramStart"/>
            <w:r>
              <w:rPr>
                <w:sz w:val="20"/>
                <w:szCs w:val="20"/>
              </w:rPr>
              <w:t>Dr.Öğr.Üyesi</w:t>
            </w:r>
            <w:proofErr w:type="gramEnd"/>
            <w:r>
              <w:rPr>
                <w:sz w:val="20"/>
                <w:szCs w:val="20"/>
              </w:rPr>
              <w:t xml:space="preserve"> Hayriye Bektaş AKSOY</w:t>
            </w:r>
          </w:p>
        </w:tc>
      </w:tr>
      <w:tr w:rsidR="008B17EC"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11.30  - 12.20</w:t>
            </w:r>
          </w:p>
        </w:tc>
        <w:tc>
          <w:tcPr>
            <w:tcW w:w="4365"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Bronşiektazi</w:t>
            </w:r>
          </w:p>
        </w:tc>
        <w:tc>
          <w:tcPr>
            <w:tcW w:w="794" w:type="dxa"/>
            <w:tcBorders>
              <w:top w:val="single" w:sz="1" w:space="0" w:color="000000"/>
              <w:left w:val="single" w:sz="1" w:space="0" w:color="000000"/>
              <w:bottom w:val="single" w:sz="8" w:space="0" w:color="000000"/>
              <w:right w:val="single" w:sz="1" w:space="0" w:color="000000"/>
            </w:tcBorders>
            <w:shd w:val="clear" w:color="auto" w:fill="auto"/>
          </w:tcPr>
          <w:p w:rsidR="008B17EC" w:rsidRDefault="008B17EC" w:rsidP="008B17EC">
            <w:pPr>
              <w:jc w:val="center"/>
            </w:pPr>
            <w:r w:rsidRPr="00BC51AD">
              <w:rPr>
                <w:sz w:val="20"/>
                <w:szCs w:val="20"/>
              </w:rPr>
              <w:t>Teorik</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8B17EC">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Apsesi</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jc w:val="both"/>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Pnömotoraks</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pPr>
            <w:r>
              <w:rPr>
                <w:sz w:val="20"/>
                <w:szCs w:val="20"/>
              </w:rPr>
              <w:t>Dr. Öğr. Üyesi 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15.30  - 16.20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Sigara ve Akciğer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B0377F">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9A78AA" w:rsidRDefault="008B17EC" w:rsidP="009A78AA">
            <w:pPr>
              <w:rPr>
                <w:sz w:val="20"/>
                <w:szCs w:val="20"/>
              </w:rPr>
            </w:pPr>
            <w:proofErr w:type="gramStart"/>
            <w:r>
              <w:rPr>
                <w:sz w:val="20"/>
                <w:szCs w:val="20"/>
              </w:rPr>
              <w:t>Dr.Öğr.Üyesi</w:t>
            </w:r>
            <w:proofErr w:type="gramEnd"/>
            <w:r>
              <w:rPr>
                <w:sz w:val="20"/>
                <w:szCs w:val="20"/>
              </w:rPr>
              <w:t xml:space="preserve"> Hayriye Bektaş AKSOY</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roofErr w:type="gramStart"/>
            <w:r>
              <w:rPr>
                <w:sz w:val="20"/>
                <w:szCs w:val="20"/>
              </w:rPr>
              <w:t>Dr.Öğr.Üyesi</w:t>
            </w:r>
            <w:proofErr w:type="gramEnd"/>
            <w:r>
              <w:rPr>
                <w:sz w:val="20"/>
                <w:szCs w:val="20"/>
              </w:rPr>
              <w:t xml:space="preserve"> Hayriye Bektaş AKSOY</w:t>
            </w:r>
          </w:p>
        </w:tc>
      </w:tr>
    </w:tbl>
    <w:p w:rsidR="007816DA" w:rsidRDefault="007816DA" w:rsidP="00A92F22">
      <w:pPr>
        <w:pStyle w:val="ListeParagraf1"/>
        <w:widowControl w:val="0"/>
        <w:numPr>
          <w:ilvl w:val="0"/>
          <w:numId w:val="13"/>
        </w:numPr>
        <w:rPr>
          <w:b/>
          <w:bCs/>
          <w:sz w:val="20"/>
          <w:szCs w:val="20"/>
        </w:rPr>
      </w:pPr>
      <w:r>
        <w:rPr>
          <w:b/>
          <w:sz w:val="20"/>
          <w:szCs w:val="20"/>
          <w:u w:val="single"/>
        </w:rPr>
        <w:t>HAFTA</w:t>
      </w: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A10B58">
            <w:pPr>
              <w:spacing w:line="276" w:lineRule="auto"/>
              <w:jc w:val="center"/>
              <w:rPr>
                <w:b/>
                <w:bCs/>
                <w:sz w:val="20"/>
                <w:szCs w:val="20"/>
              </w:rPr>
            </w:pPr>
            <w:r>
              <w:rPr>
                <w:b/>
                <w:bCs/>
                <w:sz w:val="20"/>
                <w:szCs w:val="20"/>
              </w:rPr>
              <w:t>1.GÜN</w:t>
            </w:r>
          </w:p>
          <w:p w:rsidR="007816DA" w:rsidRDefault="007816DA">
            <w:pPr>
              <w:spacing w:line="276" w:lineRule="auto"/>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08.30  - 09.20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Kanseri-1</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09.30  - 10.20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Akciğer Kanseri-2</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CE2C01">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10.30  - 11.20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Pr="009A78A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11.30  - 12.20</w:t>
            </w:r>
          </w:p>
        </w:tc>
        <w:tc>
          <w:tcPr>
            <w:tcW w:w="5159" w:type="dxa"/>
            <w:gridSpan w:val="2"/>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8"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9A78AA">
            <w:pPr>
              <w:spacing w:line="276" w:lineRule="auto"/>
              <w:jc w:val="center"/>
              <w:rPr>
                <w:b/>
              </w:rPr>
            </w:pPr>
            <w:r w:rsidRPr="00EA7AA5">
              <w:rPr>
                <w:b/>
                <w:sz w:val="20"/>
                <w:szCs w:val="20"/>
              </w:rPr>
              <w:t>Ö Ğ L E A R A S I</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13.30  - 14.20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Uyku ile İlgili Solunum Hastalıkları</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8B17EC"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rsidP="008B17EC">
            <w:pPr>
              <w:spacing w:line="276" w:lineRule="auto"/>
              <w:jc w:val="center"/>
              <w:rPr>
                <w:sz w:val="20"/>
                <w:szCs w:val="20"/>
              </w:rPr>
            </w:pPr>
            <w:r>
              <w:rPr>
                <w:sz w:val="20"/>
                <w:szCs w:val="20"/>
              </w:rPr>
              <w:t>14.30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Default="008B17EC">
            <w:pPr>
              <w:spacing w:line="276" w:lineRule="auto"/>
              <w:rPr>
                <w:sz w:val="20"/>
                <w:szCs w:val="20"/>
              </w:rPr>
            </w:pPr>
            <w:r>
              <w:rPr>
                <w:sz w:val="20"/>
                <w:szCs w:val="20"/>
              </w:rPr>
              <w:t>Göğüs Hastalıklarında Aciller</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8B17EC" w:rsidRDefault="008B17EC" w:rsidP="008B17EC">
            <w:pPr>
              <w:jc w:val="center"/>
            </w:pPr>
            <w:r w:rsidRPr="00281504">
              <w:rPr>
                <w:sz w:val="20"/>
                <w:szCs w:val="20"/>
              </w:rPr>
              <w:t>Teorik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8B17EC" w:rsidRPr="008B17EC" w:rsidRDefault="008B17EC" w:rsidP="008B17EC">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15.30  - 16.20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r w:rsidR="007816DA" w:rsidTr="008B17EC">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rsidP="008B17EC">
            <w:pPr>
              <w:spacing w:line="276" w:lineRule="auto"/>
              <w:jc w:val="center"/>
              <w:rPr>
                <w:sz w:val="20"/>
                <w:szCs w:val="20"/>
              </w:rPr>
            </w:pPr>
            <w:r>
              <w:rPr>
                <w:sz w:val="20"/>
                <w:szCs w:val="20"/>
              </w:rPr>
              <w:t>16.30  - 17.20</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7816DA">
            <w:pPr>
              <w:spacing w:line="276" w:lineRule="auto"/>
              <w:rPr>
                <w:sz w:val="20"/>
                <w:szCs w:val="20"/>
              </w:rPr>
            </w:pPr>
            <w:r>
              <w:rPr>
                <w:sz w:val="20"/>
                <w:szCs w:val="20"/>
              </w:rPr>
              <w:t>Serbest çalışma</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Default="009A78AA" w:rsidP="009A78AA">
            <w:pPr>
              <w:pStyle w:val="Tabloerikleri"/>
              <w:spacing w:line="276" w:lineRule="auto"/>
              <w:jc w:val="both"/>
              <w:rPr>
                <w:sz w:val="20"/>
                <w:szCs w:val="20"/>
              </w:rPr>
            </w:pPr>
            <w:r>
              <w:rPr>
                <w:rFonts w:cs="Times New Roman"/>
                <w:sz w:val="20"/>
                <w:szCs w:val="20"/>
              </w:rPr>
              <w:t>Dr. Öğr. ÜyesiRuhsel CÖRÜT</w:t>
            </w:r>
          </w:p>
        </w:tc>
      </w:tr>
    </w:tbl>
    <w:p w:rsidR="007816DA" w:rsidRDefault="007816DA">
      <w:pPr>
        <w:rPr>
          <w:sz w:val="20"/>
          <w:szCs w:val="20"/>
        </w:rPr>
      </w:pPr>
    </w:p>
    <w:p w:rsidR="007816DA" w:rsidRDefault="007816DA">
      <w:pPr>
        <w:rPr>
          <w:sz w:val="20"/>
          <w:szCs w:val="20"/>
        </w:rPr>
      </w:pPr>
    </w:p>
    <w:tbl>
      <w:tblPr>
        <w:tblW w:w="14721" w:type="dxa"/>
        <w:tblInd w:w="-19" w:type="dxa"/>
        <w:tblLayout w:type="fixed"/>
        <w:tblCellMar>
          <w:left w:w="0" w:type="dxa"/>
          <w:right w:w="0" w:type="dxa"/>
        </w:tblCellMar>
        <w:tblLook w:val="0000" w:firstRow="0" w:lastRow="0" w:firstColumn="0" w:lastColumn="0" w:noHBand="0" w:noVBand="0"/>
      </w:tblPr>
      <w:tblGrid>
        <w:gridCol w:w="1584"/>
        <w:gridCol w:w="1225"/>
        <w:gridCol w:w="3140"/>
        <w:gridCol w:w="794"/>
        <w:gridCol w:w="3404"/>
        <w:gridCol w:w="45"/>
        <w:gridCol w:w="238"/>
        <w:gridCol w:w="4291"/>
      </w:tblGrid>
      <w:tr w:rsidR="00E5282E" w:rsidTr="2FCA06FE">
        <w:trPr>
          <w:gridAfter w:val="2"/>
          <w:wAfter w:w="4529" w:type="dxa"/>
          <w:trHeight w:val="655"/>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A10B58" w:rsidRDefault="00A10B58">
            <w:pPr>
              <w:spacing w:line="276" w:lineRule="auto"/>
              <w:jc w:val="center"/>
              <w:rPr>
                <w:b/>
                <w:bCs/>
                <w:sz w:val="20"/>
                <w:szCs w:val="20"/>
              </w:rPr>
            </w:pPr>
            <w:r>
              <w:rPr>
                <w:b/>
                <w:bCs/>
                <w:sz w:val="20"/>
                <w:szCs w:val="20"/>
              </w:rPr>
              <w:t>2.GÜN</w:t>
            </w:r>
          </w:p>
          <w:p w:rsidR="007816DA" w:rsidRDefault="007816DA">
            <w:pPr>
              <w:spacing w:line="276" w:lineRule="auto"/>
              <w:jc w:val="center"/>
              <w:rPr>
                <w:b/>
                <w:bCs/>
                <w:sz w:val="20"/>
                <w:szCs w:val="20"/>
              </w:rPr>
            </w:pPr>
            <w:r>
              <w:rPr>
                <w:b/>
                <w:bCs/>
                <w:sz w:val="20"/>
                <w:szCs w:val="20"/>
              </w:rPr>
              <w:t>DERS SAATİ</w:t>
            </w:r>
          </w:p>
        </w:tc>
        <w:tc>
          <w:tcPr>
            <w:tcW w:w="5159" w:type="dxa"/>
            <w:gridSpan w:val="3"/>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c>
          <w:tcPr>
            <w:tcW w:w="45" w:type="dxa"/>
            <w:shd w:val="clear" w:color="auto" w:fill="auto"/>
          </w:tcPr>
          <w:p w:rsidR="007816DA" w:rsidRDefault="007816DA"/>
        </w:tc>
      </w:tr>
      <w:tr w:rsidR="00B2074F" w:rsidTr="2FCA06FE">
        <w:trPr>
          <w:gridAfter w:val="2"/>
          <w:wAfter w:w="4529" w:type="dxa"/>
          <w:trHeight w:val="322"/>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08.30  - 09.20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PulmonerVaskülitler</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rPr>
                <w:sz w:val="20"/>
                <w:szCs w:val="20"/>
              </w:rPr>
            </w:pPr>
            <w:r>
              <w:rPr>
                <w:sz w:val="20"/>
                <w:szCs w:val="20"/>
              </w:rPr>
              <w:t>Dr. Öğr. Üyesi Ş. Melih ŞİMŞEK</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09.30  - 10.20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Solunum Yetmezliği-ARDS</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4709AD">
              <w:rPr>
                <w:sz w:val="20"/>
                <w:szCs w:val="20"/>
              </w:rPr>
              <w:t>Teorik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E5282E" w:rsidRDefault="00B2074F" w:rsidP="00E5282E">
            <w:pPr>
              <w:rPr>
                <w:sz w:val="20"/>
                <w:szCs w:val="20"/>
              </w:rPr>
            </w:pPr>
            <w:r>
              <w:rPr>
                <w:sz w:val="20"/>
                <w:szCs w:val="20"/>
              </w:rPr>
              <w:t>Dr. Öğr. Üyesi Ş. Melih ŞİMŞEK</w:t>
            </w:r>
          </w:p>
        </w:tc>
        <w:tc>
          <w:tcPr>
            <w:tcW w:w="45" w:type="dxa"/>
            <w:shd w:val="clear" w:color="auto" w:fill="auto"/>
          </w:tcPr>
          <w:p w:rsidR="00B2074F" w:rsidRDefault="00B2074F"/>
        </w:tc>
      </w:tr>
      <w:tr w:rsidR="00E5282E" w:rsidTr="2FCA06FE">
        <w:trPr>
          <w:gridAfter w:val="2"/>
          <w:wAfter w:w="4529" w:type="dxa"/>
          <w:trHeight w:val="323"/>
        </w:trPr>
        <w:tc>
          <w:tcPr>
            <w:tcW w:w="158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10.30  - 12.20</w:t>
            </w:r>
          </w:p>
        </w:tc>
        <w:tc>
          <w:tcPr>
            <w:tcW w:w="5159" w:type="dxa"/>
            <w:gridSpan w:val="3"/>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8" w:space="0" w:color="000000" w:themeColor="text1"/>
              <w:right w:val="single" w:sz="1" w:space="0" w:color="000000" w:themeColor="text1"/>
            </w:tcBorders>
            <w:shd w:val="clear" w:color="auto" w:fill="auto"/>
            <w:vAlign w:val="center"/>
          </w:tcPr>
          <w:p w:rsidR="007816DA" w:rsidRPr="00E5282E" w:rsidRDefault="00E5282E" w:rsidP="00E5282E">
            <w:pPr>
              <w:rPr>
                <w:sz w:val="20"/>
                <w:szCs w:val="20"/>
              </w:rPr>
            </w:pPr>
            <w:proofErr w:type="gramStart"/>
            <w:r>
              <w:rPr>
                <w:sz w:val="20"/>
                <w:szCs w:val="20"/>
              </w:rPr>
              <w:t>Dr.Öğr.Üyesi</w:t>
            </w:r>
            <w:proofErr w:type="gramEnd"/>
            <w:r>
              <w:rPr>
                <w:sz w:val="20"/>
                <w:szCs w:val="20"/>
              </w:rPr>
              <w:t xml:space="preserve"> Ş. Melih ŞİMŞEK</w:t>
            </w:r>
          </w:p>
        </w:tc>
        <w:tc>
          <w:tcPr>
            <w:tcW w:w="45" w:type="dxa"/>
            <w:shd w:val="clear" w:color="auto" w:fill="auto"/>
          </w:tcPr>
          <w:p w:rsidR="007816DA" w:rsidRDefault="007816DA"/>
        </w:tc>
      </w:tr>
      <w:tr w:rsidR="007816DA" w:rsidTr="2FCA06FE">
        <w:trPr>
          <w:gridAfter w:val="2"/>
          <w:wAfter w:w="4529" w:type="dxa"/>
          <w:trHeight w:val="333"/>
        </w:trPr>
        <w:tc>
          <w:tcPr>
            <w:tcW w:w="10147" w:type="dxa"/>
            <w:gridSpan w:val="5"/>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c>
          <w:tcPr>
            <w:tcW w:w="45" w:type="dxa"/>
            <w:shd w:val="clear" w:color="auto" w:fill="auto"/>
          </w:tcPr>
          <w:p w:rsidR="007816DA" w:rsidRDefault="007816DA"/>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13.30  - 14.20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pPr>
              <w:spacing w:line="276" w:lineRule="auto"/>
              <w:rPr>
                <w:sz w:val="20"/>
                <w:szCs w:val="20"/>
              </w:rPr>
            </w:pPr>
            <w:r>
              <w:rPr>
                <w:sz w:val="20"/>
                <w:szCs w:val="20"/>
              </w:rPr>
              <w:t>Klinik Uygulama (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B2074F" w:rsidTr="2FCA06FE">
        <w:trPr>
          <w:gridAfter w:val="2"/>
          <w:wAfter w:w="4529" w:type="dxa"/>
          <w:trHeight w:val="323"/>
        </w:trPr>
        <w:tc>
          <w:tcPr>
            <w:tcW w:w="158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jc w:val="center"/>
              <w:rPr>
                <w:sz w:val="20"/>
                <w:szCs w:val="20"/>
              </w:rPr>
            </w:pPr>
            <w:r>
              <w:rPr>
                <w:sz w:val="20"/>
                <w:szCs w:val="20"/>
              </w:rPr>
              <w:t>14.30  - 15.20</w:t>
            </w:r>
          </w:p>
        </w:tc>
        <w:tc>
          <w:tcPr>
            <w:tcW w:w="4365" w:type="dxa"/>
            <w:gridSpan w:val="2"/>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Default="00B2074F" w:rsidP="00B2074F">
            <w:pPr>
              <w:spacing w:line="276" w:lineRule="auto"/>
              <w:rPr>
                <w:sz w:val="20"/>
                <w:szCs w:val="20"/>
              </w:rPr>
            </w:pPr>
            <w:r>
              <w:rPr>
                <w:sz w:val="20"/>
                <w:szCs w:val="20"/>
              </w:rPr>
              <w:t>Klinik Uygulama (Akciğer Grafisi Değerlendirme)</w:t>
            </w:r>
          </w:p>
        </w:tc>
        <w:tc>
          <w:tcPr>
            <w:tcW w:w="79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tcPr>
          <w:p w:rsidR="00B2074F" w:rsidRDefault="00B2074F" w:rsidP="00B2074F">
            <w:pPr>
              <w:jc w:val="center"/>
            </w:pPr>
            <w:r w:rsidRPr="00350E05">
              <w:rPr>
                <w:sz w:val="20"/>
                <w:szCs w:val="20"/>
              </w:rPr>
              <w:t>Pratik</w:t>
            </w:r>
          </w:p>
        </w:tc>
        <w:tc>
          <w:tcPr>
            <w:tcW w:w="3404"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B2074F" w:rsidRDefault="00B2074F"/>
        </w:tc>
      </w:tr>
      <w:tr w:rsidR="00E5282E" w:rsidTr="2FCA06FE">
        <w:trPr>
          <w:gridAfter w:val="2"/>
          <w:wAfter w:w="4529" w:type="dxa"/>
          <w:trHeight w:val="322"/>
        </w:trPr>
        <w:tc>
          <w:tcPr>
            <w:tcW w:w="158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15.30  - 16.20</w:t>
            </w:r>
          </w:p>
        </w:tc>
        <w:tc>
          <w:tcPr>
            <w:tcW w:w="5159" w:type="dxa"/>
            <w:gridSpan w:val="3"/>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1" w:space="0" w:color="000000" w:themeColor="text1"/>
              <w:left w:val="single" w:sz="1" w:space="0" w:color="000000" w:themeColor="text1"/>
              <w:bottom w:val="single" w:sz="4" w:space="0" w:color="000000" w:themeColor="text1"/>
              <w:right w:val="single" w:sz="1"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rPr>
          <w:gridAfter w:val="2"/>
          <w:wAfter w:w="4529" w:type="dxa"/>
          <w:trHeight w:val="333"/>
        </w:trPr>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rsidP="00B2074F">
            <w:pPr>
              <w:spacing w:line="276" w:lineRule="auto"/>
              <w:jc w:val="center"/>
              <w:rPr>
                <w:sz w:val="20"/>
                <w:szCs w:val="20"/>
              </w:rPr>
            </w:pPr>
            <w:r>
              <w:rPr>
                <w:sz w:val="20"/>
                <w:szCs w:val="20"/>
              </w:rPr>
              <w:t>16.30  - 17.20</w:t>
            </w:r>
          </w:p>
        </w:tc>
        <w:tc>
          <w:tcPr>
            <w:tcW w:w="51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Default="007816DA">
            <w:pPr>
              <w:spacing w:line="276" w:lineRule="auto"/>
              <w:rPr>
                <w:sz w:val="20"/>
                <w:szCs w:val="20"/>
              </w:rPr>
            </w:pPr>
            <w:r>
              <w:rPr>
                <w:sz w:val="20"/>
                <w:szCs w:val="20"/>
              </w:rPr>
              <w:t>Serbest çalışma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6DA" w:rsidRPr="00E5282E" w:rsidRDefault="00E5282E" w:rsidP="00E5282E">
            <w:pPr>
              <w:pStyle w:val="Tabloerikleri"/>
              <w:spacing w:line="276" w:lineRule="auto"/>
              <w:jc w:val="both"/>
              <w:rPr>
                <w:sz w:val="20"/>
                <w:szCs w:val="20"/>
              </w:rPr>
            </w:pPr>
            <w:r>
              <w:rPr>
                <w:rFonts w:cs="Times New Roman"/>
                <w:sz w:val="20"/>
                <w:szCs w:val="20"/>
              </w:rPr>
              <w:t>Dr. Öğr. ÜyesiRuhsel CÖRÜT</w:t>
            </w:r>
          </w:p>
        </w:tc>
        <w:tc>
          <w:tcPr>
            <w:tcW w:w="45" w:type="dxa"/>
            <w:shd w:val="clear" w:color="auto" w:fill="auto"/>
          </w:tcPr>
          <w:p w:rsidR="007816DA" w:rsidRDefault="007816DA"/>
        </w:tc>
      </w:tr>
      <w:tr w:rsidR="00E5282E" w:rsidTr="2FCA06FE">
        <w:tblPrEx>
          <w:tblCellMar>
            <w:left w:w="10" w:type="dxa"/>
            <w:right w:w="10" w:type="dxa"/>
          </w:tblCellMar>
        </w:tblPrEx>
        <w:trPr>
          <w:trHeight w:val="149"/>
        </w:trPr>
        <w:tc>
          <w:tcPr>
            <w:tcW w:w="2809" w:type="dxa"/>
            <w:gridSpan w:val="2"/>
            <w:shd w:val="clear" w:color="auto" w:fill="auto"/>
            <w:vAlign w:val="center"/>
          </w:tcPr>
          <w:p w:rsidR="007816DA" w:rsidRDefault="007816DA">
            <w:pPr>
              <w:rPr>
                <w:sz w:val="20"/>
                <w:szCs w:val="20"/>
              </w:rPr>
            </w:pPr>
          </w:p>
        </w:tc>
        <w:tc>
          <w:tcPr>
            <w:tcW w:w="7621" w:type="dxa"/>
            <w:gridSpan w:val="5"/>
            <w:shd w:val="clear" w:color="auto" w:fill="auto"/>
            <w:vAlign w:val="center"/>
          </w:tcPr>
          <w:p w:rsidR="007816DA" w:rsidRDefault="007816DA">
            <w:pPr>
              <w:spacing w:line="276" w:lineRule="auto"/>
              <w:rPr>
                <w:sz w:val="20"/>
                <w:szCs w:val="20"/>
                <w:lang w:val="en-US"/>
              </w:rPr>
            </w:pPr>
          </w:p>
        </w:tc>
        <w:tc>
          <w:tcPr>
            <w:tcW w:w="4291" w:type="dxa"/>
            <w:shd w:val="clear" w:color="auto" w:fill="auto"/>
            <w:vAlign w:val="center"/>
          </w:tcPr>
          <w:p w:rsidR="007816DA" w:rsidRDefault="007816DA">
            <w:pPr>
              <w:spacing w:line="276" w:lineRule="auto"/>
              <w:rPr>
                <w:sz w:val="20"/>
                <w:szCs w:val="20"/>
                <w:lang w:val="en-US"/>
              </w:rPr>
            </w:pPr>
          </w:p>
        </w:tc>
      </w:tr>
    </w:tbl>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4365"/>
        <w:gridCol w:w="794"/>
        <w:gridCol w:w="3402"/>
      </w:tblGrid>
      <w:tr w:rsidR="007816DA" w:rsidTr="00EA7AA5">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B2074F">
            <w:pPr>
              <w:spacing w:line="276" w:lineRule="auto"/>
              <w:ind w:left="36" w:hanging="36"/>
              <w:jc w:val="center"/>
              <w:rPr>
                <w:b/>
                <w:bCs/>
                <w:sz w:val="20"/>
                <w:szCs w:val="20"/>
              </w:rPr>
            </w:pPr>
            <w:r>
              <w:rPr>
                <w:b/>
                <w:bCs/>
                <w:sz w:val="20"/>
                <w:szCs w:val="20"/>
              </w:rPr>
              <w:t>3.GÜN</w:t>
            </w:r>
          </w:p>
          <w:p w:rsidR="007816DA" w:rsidRDefault="007816DA" w:rsidP="00B2074F">
            <w:pPr>
              <w:spacing w:line="276" w:lineRule="auto"/>
              <w:ind w:left="36" w:hanging="36"/>
              <w:jc w:val="center"/>
              <w:rPr>
                <w:b/>
                <w:bCs/>
                <w:sz w:val="20"/>
                <w:szCs w:val="20"/>
              </w:rPr>
            </w:pPr>
            <w:r>
              <w:rPr>
                <w:b/>
                <w:bCs/>
                <w:sz w:val="20"/>
                <w:szCs w:val="20"/>
              </w:rPr>
              <w:t>DERS SAATİ</w:t>
            </w:r>
          </w:p>
        </w:tc>
        <w:tc>
          <w:tcPr>
            <w:tcW w:w="5159" w:type="dxa"/>
            <w:gridSpan w:val="2"/>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7816DA" w:rsidRDefault="007816DA">
            <w:pPr>
              <w:spacing w:line="276" w:lineRule="auto"/>
              <w:jc w:val="center"/>
              <w:rPr>
                <w:b/>
                <w:bCs/>
                <w:sz w:val="20"/>
                <w:szCs w:val="20"/>
              </w:rPr>
            </w:pPr>
            <w:r>
              <w:rPr>
                <w:b/>
                <w:bCs/>
                <w:sz w:val="20"/>
                <w:szCs w:val="20"/>
              </w:rPr>
              <w:t>DERSİ ANLATACAK</w:t>
            </w:r>
          </w:p>
          <w:p w:rsidR="007816DA" w:rsidRDefault="007816DA">
            <w:pPr>
              <w:spacing w:line="276" w:lineRule="auto"/>
              <w:jc w:val="center"/>
            </w:pPr>
            <w:r>
              <w:rPr>
                <w:b/>
                <w:bCs/>
                <w:sz w:val="20"/>
                <w:szCs w:val="20"/>
              </w:rPr>
              <w:t>ÖĞRETİM ÜYESİ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t>08.30  - 12.20</w:t>
            </w:r>
          </w:p>
        </w:tc>
        <w:tc>
          <w:tcPr>
            <w:tcW w:w="4365"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pPr>
              <w:spacing w:line="276" w:lineRule="auto"/>
              <w:rPr>
                <w:sz w:val="20"/>
                <w:szCs w:val="20"/>
              </w:rPr>
            </w:pPr>
            <w:r>
              <w:rPr>
                <w:sz w:val="20"/>
                <w:szCs w:val="20"/>
              </w:rPr>
              <w:t>Klinik Uygulama ( Solunum Fonksiyon Testi ve AKG Pratik Eğitimi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spacing w:line="276" w:lineRule="auto"/>
              <w:jc w:val="center"/>
              <w:rPr>
                <w:sz w:val="20"/>
                <w:szCs w:val="20"/>
              </w:rPr>
            </w:pPr>
            <w:r>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tcPr>
          <w:p w:rsidR="00B2074F" w:rsidRPr="00B2074F" w:rsidRDefault="00B2074F" w:rsidP="00B2074F">
            <w:pPr>
              <w:jc w:val="both"/>
              <w:rPr>
                <w:sz w:val="20"/>
                <w:szCs w:val="20"/>
              </w:rPr>
            </w:pPr>
            <w:r>
              <w:rPr>
                <w:sz w:val="20"/>
                <w:szCs w:val="20"/>
              </w:rPr>
              <w:t xml:space="preserve">Dr. Öğr. Üyesi Ş. Melih ŞİMŞEK </w:t>
            </w:r>
          </w:p>
        </w:tc>
      </w:tr>
      <w:tr w:rsidR="007816DA" w:rsidTr="00B2074F">
        <w:tc>
          <w:tcPr>
            <w:tcW w:w="10148" w:type="dxa"/>
            <w:gridSpan w:val="4"/>
            <w:tcBorders>
              <w:top w:val="single" w:sz="1" w:space="0" w:color="000000"/>
              <w:left w:val="single" w:sz="1" w:space="0" w:color="000000"/>
              <w:bottom w:val="single" w:sz="1" w:space="0" w:color="000000"/>
              <w:right w:val="single" w:sz="1" w:space="0" w:color="000000"/>
            </w:tcBorders>
            <w:shd w:val="clear" w:color="auto" w:fill="auto"/>
            <w:vAlign w:val="center"/>
          </w:tcPr>
          <w:p w:rsidR="007816DA" w:rsidRPr="00EA7AA5" w:rsidRDefault="007816DA" w:rsidP="00B2074F">
            <w:pPr>
              <w:spacing w:line="276" w:lineRule="auto"/>
              <w:jc w:val="center"/>
              <w:rPr>
                <w:b/>
              </w:rPr>
            </w:pPr>
            <w:r w:rsidRPr="00EA7AA5">
              <w:rPr>
                <w:b/>
                <w:sz w:val="20"/>
                <w:szCs w:val="20"/>
              </w:rPr>
              <w:t>Ö Ğ L E A R A S I</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spacing w:line="276" w:lineRule="auto"/>
              <w:jc w:val="center"/>
              <w:rPr>
                <w:sz w:val="20"/>
                <w:szCs w:val="20"/>
              </w:rPr>
            </w:pPr>
            <w:r>
              <w:rPr>
                <w:sz w:val="20"/>
                <w:szCs w:val="20"/>
              </w:rPr>
              <w:lastRenderedPageBreak/>
              <w:t>13.30  - 15.20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pPr>
              <w:spacing w:line="276" w:lineRule="auto"/>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Pr="00B2074F" w:rsidRDefault="00B2074F" w:rsidP="00B2074F">
            <w:pPr>
              <w:pStyle w:val="Tabloerikleri"/>
              <w:spacing w:line="276" w:lineRule="auto"/>
              <w:jc w:val="both"/>
              <w:rPr>
                <w:sz w:val="20"/>
                <w:szCs w:val="20"/>
              </w:rPr>
            </w:pPr>
            <w:r>
              <w:rPr>
                <w:rFonts w:cs="Times New Roman"/>
                <w:sz w:val="20"/>
                <w:szCs w:val="20"/>
              </w:rPr>
              <w:t>Dr. Öğr. Üyesi Hayriye Bektaş Aksoy</w:t>
            </w:r>
          </w:p>
        </w:tc>
      </w:tr>
      <w:tr w:rsidR="00B2074F" w:rsidTr="00B2074F">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jc w:val="center"/>
              <w:rPr>
                <w:sz w:val="20"/>
                <w:szCs w:val="20"/>
              </w:rPr>
            </w:pPr>
            <w:r>
              <w:rPr>
                <w:sz w:val="20"/>
                <w:szCs w:val="20"/>
              </w:rPr>
              <w:t>15.30 - 17.20</w:t>
            </w:r>
          </w:p>
        </w:tc>
        <w:tc>
          <w:tcPr>
            <w:tcW w:w="43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DC5DC1">
            <w:pPr>
              <w:rPr>
                <w:sz w:val="20"/>
                <w:szCs w:val="20"/>
              </w:rPr>
            </w:pPr>
            <w:r>
              <w:rPr>
                <w:sz w:val="20"/>
                <w:szCs w:val="20"/>
              </w:rPr>
              <w:t>Klinik Uygulama ( Hasta Viziti )</w:t>
            </w:r>
          </w:p>
        </w:tc>
        <w:tc>
          <w:tcPr>
            <w:tcW w:w="794" w:type="dxa"/>
            <w:tcBorders>
              <w:top w:val="single" w:sz="1" w:space="0" w:color="000000"/>
              <w:left w:val="single" w:sz="1" w:space="0" w:color="000000"/>
              <w:bottom w:val="single" w:sz="1" w:space="0" w:color="000000"/>
              <w:right w:val="single" w:sz="1" w:space="0" w:color="000000"/>
            </w:tcBorders>
            <w:shd w:val="clear" w:color="auto" w:fill="auto"/>
          </w:tcPr>
          <w:p w:rsidR="00B2074F" w:rsidRDefault="00B2074F" w:rsidP="00B2074F">
            <w:pPr>
              <w:jc w:val="center"/>
            </w:pPr>
            <w:r w:rsidRPr="004E0DC2">
              <w:rPr>
                <w:sz w:val="20"/>
                <w:szCs w:val="20"/>
              </w:rPr>
              <w:t>Pratik</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2074F" w:rsidRDefault="00B2074F" w:rsidP="00B2074F">
            <w:pPr>
              <w:pStyle w:val="Tabloerikleri"/>
              <w:spacing w:line="276" w:lineRule="auto"/>
              <w:jc w:val="both"/>
              <w:rPr>
                <w:rFonts w:cs="Times New Roman"/>
                <w:sz w:val="20"/>
                <w:szCs w:val="20"/>
              </w:rPr>
            </w:pPr>
            <w:r>
              <w:rPr>
                <w:sz w:val="20"/>
                <w:szCs w:val="20"/>
              </w:rPr>
              <w:t>Dr. Öğr. Üyesi Selda GÜNAYDIN</w:t>
            </w:r>
          </w:p>
        </w:tc>
      </w:tr>
    </w:tbl>
    <w:p w:rsidR="007816DA" w:rsidRDefault="007816DA">
      <w:pPr>
        <w:rPr>
          <w:sz w:val="20"/>
          <w:szCs w:val="20"/>
        </w:rPr>
      </w:pPr>
    </w:p>
    <w:p w:rsidR="007816DA" w:rsidRDefault="007816DA">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4.GÜN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213603">
            <w:pPr>
              <w:spacing w:line="276" w:lineRule="auto"/>
              <w:jc w:val="center"/>
              <w:rPr>
                <w:sz w:val="20"/>
                <w:szCs w:val="20"/>
              </w:rPr>
            </w:pPr>
            <w:r>
              <w:rPr>
                <w:b/>
                <w:bCs/>
                <w:sz w:val="20"/>
                <w:szCs w:val="20"/>
              </w:rPr>
              <w:t>YAZILI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213603" w:rsidRDefault="00213603">
      <w:pPr>
        <w:rPr>
          <w:sz w:val="20"/>
          <w:szCs w:val="20"/>
        </w:rPr>
      </w:pPr>
    </w:p>
    <w:p w:rsidR="00213603" w:rsidRDefault="00213603">
      <w:pPr>
        <w:rPr>
          <w:sz w:val="20"/>
          <w:szCs w:val="20"/>
        </w:rPr>
      </w:pPr>
    </w:p>
    <w:tbl>
      <w:tblPr>
        <w:tblW w:w="10148" w:type="dxa"/>
        <w:tblInd w:w="-10" w:type="dxa"/>
        <w:tblLayout w:type="fixed"/>
        <w:tblCellMar>
          <w:left w:w="10" w:type="dxa"/>
          <w:right w:w="10" w:type="dxa"/>
        </w:tblCellMar>
        <w:tblLook w:val="0000" w:firstRow="0" w:lastRow="0" w:firstColumn="0" w:lastColumn="0" w:noHBand="0" w:noVBand="0"/>
      </w:tblPr>
      <w:tblGrid>
        <w:gridCol w:w="1587"/>
        <w:gridCol w:w="5159"/>
        <w:gridCol w:w="3402"/>
      </w:tblGrid>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C6D9F1"/>
          </w:tcPr>
          <w:p w:rsidR="00A10B58" w:rsidRDefault="00A10B58" w:rsidP="00AE2DF9">
            <w:pPr>
              <w:spacing w:line="276" w:lineRule="auto"/>
              <w:ind w:left="36" w:hanging="36"/>
              <w:jc w:val="center"/>
              <w:rPr>
                <w:b/>
                <w:bCs/>
                <w:sz w:val="20"/>
                <w:szCs w:val="20"/>
              </w:rPr>
            </w:pPr>
            <w:r>
              <w:rPr>
                <w:b/>
                <w:bCs/>
                <w:sz w:val="20"/>
                <w:szCs w:val="20"/>
              </w:rPr>
              <w:t>5.GÜN</w:t>
            </w:r>
          </w:p>
          <w:p w:rsidR="00213603" w:rsidRDefault="00213603" w:rsidP="00AE2DF9">
            <w:pPr>
              <w:spacing w:line="276" w:lineRule="auto"/>
              <w:ind w:left="36" w:hanging="36"/>
              <w:jc w:val="center"/>
              <w:rPr>
                <w:b/>
                <w:bCs/>
                <w:sz w:val="20"/>
                <w:szCs w:val="20"/>
              </w:rPr>
            </w:pPr>
            <w:r>
              <w:rPr>
                <w:b/>
                <w:bCs/>
                <w:sz w:val="20"/>
                <w:szCs w:val="20"/>
              </w:rPr>
              <w:t>DERS SAATİ</w:t>
            </w:r>
          </w:p>
        </w:tc>
        <w:tc>
          <w:tcPr>
            <w:tcW w:w="5159"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DERSİN KONUSU</w:t>
            </w:r>
          </w:p>
        </w:tc>
        <w:tc>
          <w:tcPr>
            <w:tcW w:w="3402" w:type="dxa"/>
            <w:tcBorders>
              <w:top w:val="single" w:sz="1" w:space="0" w:color="000000"/>
              <w:left w:val="single" w:sz="1" w:space="0" w:color="000000"/>
              <w:bottom w:val="single" w:sz="1" w:space="0" w:color="000000"/>
              <w:right w:val="single" w:sz="1" w:space="0" w:color="000000"/>
            </w:tcBorders>
            <w:shd w:val="clear" w:color="auto" w:fill="C6D9F1"/>
            <w:vAlign w:val="center"/>
          </w:tcPr>
          <w:p w:rsidR="00213603" w:rsidRDefault="00213603" w:rsidP="00AE2DF9">
            <w:pPr>
              <w:spacing w:line="276" w:lineRule="auto"/>
              <w:jc w:val="center"/>
              <w:rPr>
                <w:b/>
                <w:bCs/>
                <w:sz w:val="20"/>
                <w:szCs w:val="20"/>
              </w:rPr>
            </w:pPr>
            <w:r>
              <w:rPr>
                <w:b/>
                <w:bCs/>
                <w:sz w:val="20"/>
                <w:szCs w:val="20"/>
              </w:rPr>
              <w:t>DERSİ ANLATACAK</w:t>
            </w:r>
          </w:p>
          <w:p w:rsidR="00213603" w:rsidRDefault="00213603" w:rsidP="00AE2DF9">
            <w:pPr>
              <w:spacing w:line="276" w:lineRule="auto"/>
              <w:jc w:val="center"/>
            </w:pPr>
            <w:r>
              <w:rPr>
                <w:b/>
                <w:bCs/>
                <w:sz w:val="20"/>
                <w:szCs w:val="20"/>
              </w:rPr>
              <w:t>ÖĞRETİM ÜYESİ</w:t>
            </w:r>
          </w:p>
        </w:tc>
      </w:tr>
      <w:tr w:rsidR="00213603" w:rsidTr="00AE2DF9">
        <w:tc>
          <w:tcPr>
            <w:tcW w:w="1587"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sz w:val="20"/>
                <w:szCs w:val="20"/>
              </w:rPr>
              <w:t>09.00  - 12.20</w:t>
            </w:r>
          </w:p>
        </w:tc>
        <w:tc>
          <w:tcPr>
            <w:tcW w:w="51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sz w:val="20"/>
                <w:szCs w:val="20"/>
              </w:rPr>
            </w:pPr>
            <w:r>
              <w:rPr>
                <w:b/>
                <w:bCs/>
                <w:sz w:val="20"/>
                <w:szCs w:val="20"/>
              </w:rPr>
              <w:t>SÖZLÜ SINAV</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3603" w:rsidRDefault="00213603" w:rsidP="00AE2DF9">
            <w:pPr>
              <w:spacing w:line="276" w:lineRule="auto"/>
              <w:jc w:val="center"/>
              <w:rPr>
                <w:b/>
                <w:bCs/>
                <w:sz w:val="20"/>
                <w:szCs w:val="20"/>
              </w:rPr>
            </w:pPr>
            <w:r>
              <w:rPr>
                <w:sz w:val="20"/>
                <w:szCs w:val="20"/>
              </w:rPr>
              <w:t>Öğretim Üyeleri</w:t>
            </w:r>
          </w:p>
          <w:p w:rsidR="00213603" w:rsidRDefault="00213603" w:rsidP="00AE2DF9">
            <w:pPr>
              <w:spacing w:line="276" w:lineRule="auto"/>
              <w:jc w:val="center"/>
              <w:rPr>
                <w:sz w:val="20"/>
                <w:szCs w:val="20"/>
              </w:rPr>
            </w:pPr>
            <w:r>
              <w:rPr>
                <w:b/>
                <w:bCs/>
                <w:sz w:val="20"/>
                <w:szCs w:val="20"/>
              </w:rPr>
              <w:t>( 2 öğretim üyesi )</w:t>
            </w:r>
          </w:p>
          <w:p w:rsidR="00213603" w:rsidRDefault="00213603" w:rsidP="00AE2DF9">
            <w:pPr>
              <w:spacing w:line="276" w:lineRule="auto"/>
              <w:rPr>
                <w:sz w:val="20"/>
                <w:szCs w:val="20"/>
              </w:rPr>
            </w:pPr>
          </w:p>
        </w:tc>
      </w:tr>
    </w:tbl>
    <w:p w:rsidR="007816DA" w:rsidRDefault="007816DA">
      <w:pPr>
        <w:rPr>
          <w:sz w:val="20"/>
          <w:szCs w:val="20"/>
        </w:rPr>
      </w:pPr>
    </w:p>
    <w:p w:rsidR="007816DA" w:rsidRDefault="007816DA">
      <w:pPr>
        <w:rPr>
          <w:b/>
          <w:sz w:val="20"/>
          <w:szCs w:val="20"/>
        </w:rPr>
      </w:pPr>
    </w:p>
    <w:p w:rsidR="007816DA" w:rsidRDefault="007816DA">
      <w:pPr>
        <w:rPr>
          <w:sz w:val="20"/>
          <w:szCs w:val="20"/>
        </w:rPr>
      </w:pPr>
    </w:p>
    <w:p w:rsidR="007816DA" w:rsidRDefault="007816DA">
      <w:pPr>
        <w:jc w:val="center"/>
        <w:rPr>
          <w:b/>
        </w:rPr>
      </w:pPr>
    </w:p>
    <w:p w:rsidR="007816DA" w:rsidRDefault="007816DA">
      <w:pPr>
        <w:jc w:val="center"/>
        <w:rPr>
          <w:rFonts w:eastAsia="Calibri"/>
          <w:b/>
        </w:rPr>
      </w:pPr>
    </w:p>
    <w:p w:rsidR="007816DA" w:rsidRDefault="007816DA">
      <w:pPr>
        <w:jc w:val="center"/>
        <w:rPr>
          <w:rFonts w:eastAsia="Calibri"/>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sz w:val="96"/>
          <w:szCs w:val="96"/>
        </w:rPr>
      </w:pPr>
    </w:p>
    <w:p w:rsidR="007816DA" w:rsidRDefault="007816DA">
      <w:pPr>
        <w:jc w:val="center"/>
        <w:rPr>
          <w:b/>
          <w:sz w:val="96"/>
          <w:szCs w:val="96"/>
        </w:rPr>
      </w:pPr>
      <w:r w:rsidRPr="00EA7AA5">
        <w:rPr>
          <w:b/>
          <w:sz w:val="96"/>
          <w:szCs w:val="96"/>
        </w:rPr>
        <w:t>GENEL CERRAHİ STAJI</w:t>
      </w: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0278C5" w:rsidRDefault="000278C5">
      <w:pPr>
        <w:jc w:val="center"/>
        <w:rPr>
          <w:b/>
          <w:sz w:val="96"/>
          <w:szCs w:val="96"/>
        </w:rPr>
      </w:pPr>
    </w:p>
    <w:p w:rsidR="005D0C37" w:rsidRDefault="005D0C37">
      <w:pPr>
        <w:jc w:val="center"/>
        <w:rPr>
          <w:b/>
          <w:sz w:val="96"/>
          <w:szCs w:val="96"/>
        </w:rPr>
      </w:pPr>
    </w:p>
    <w:p w:rsidR="005D0C37" w:rsidRDefault="005D0C37">
      <w:pPr>
        <w:jc w:val="center"/>
        <w:rPr>
          <w:b/>
          <w:sz w:val="96"/>
          <w:szCs w:val="96"/>
        </w:rPr>
      </w:pPr>
    </w:p>
    <w:p w:rsidR="005D0C37" w:rsidRDefault="005D0C37" w:rsidP="005D0C37">
      <w:pPr>
        <w:jc w:val="center"/>
        <w:rPr>
          <w:b/>
        </w:rPr>
      </w:pPr>
    </w:p>
    <w:p w:rsidR="005D0C37" w:rsidRDefault="005D0C37" w:rsidP="005D0C37">
      <w:pPr>
        <w:jc w:val="center"/>
        <w:rPr>
          <w:b/>
        </w:rPr>
      </w:pPr>
      <w:r>
        <w:rPr>
          <w:b/>
        </w:rPr>
        <w:t>2025-2026 AKADEMİK YILI</w:t>
      </w:r>
    </w:p>
    <w:p w:rsidR="005D0C37" w:rsidRDefault="005D0C37" w:rsidP="005D0C37">
      <w:pPr>
        <w:jc w:val="center"/>
        <w:rPr>
          <w:b/>
        </w:rPr>
      </w:pPr>
      <w:r>
        <w:rPr>
          <w:b/>
        </w:rPr>
        <w:t>DÖNEM IV</w:t>
      </w:r>
    </w:p>
    <w:p w:rsidR="005D0C37" w:rsidRDefault="005D0C37" w:rsidP="005D0C37">
      <w:pPr>
        <w:spacing w:after="200" w:line="276" w:lineRule="auto"/>
        <w:rPr>
          <w:rFonts w:eastAsia="Calibri"/>
          <w:b/>
          <w:color w:val="000000"/>
          <w:u w:val="single"/>
        </w:rPr>
      </w:pP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GENEL CERRAHİ ANABİLİM DALI</w:t>
      </w:r>
    </w:p>
    <w:p w:rsidR="005D0C37" w:rsidRDefault="005D0C37" w:rsidP="005D0C37">
      <w:pPr>
        <w:spacing w:after="200" w:line="276" w:lineRule="auto"/>
        <w:jc w:val="center"/>
        <w:rPr>
          <w:rFonts w:eastAsia="Calibri"/>
          <w:b/>
          <w:color w:val="000000"/>
        </w:rPr>
      </w:pPr>
    </w:p>
    <w:p w:rsidR="005D0C37" w:rsidRDefault="005D0C37" w:rsidP="005D0C37">
      <w:pPr>
        <w:spacing w:after="200" w:line="276" w:lineRule="auto"/>
        <w:jc w:val="center"/>
        <w:rPr>
          <w:rFonts w:eastAsia="Calibri"/>
          <w:b/>
          <w:color w:val="000000"/>
        </w:rPr>
      </w:pPr>
      <w:r>
        <w:rPr>
          <w:rFonts w:eastAsia="Calibri"/>
          <w:b/>
          <w:color w:val="000000"/>
        </w:rPr>
        <w:t>MEZUNİYET ÖNCESİ EĞİTİM</w:t>
      </w:r>
    </w:p>
    <w:p w:rsidR="005D0C37" w:rsidRDefault="005D0C37" w:rsidP="005D0C37">
      <w:pPr>
        <w:spacing w:after="200" w:line="276" w:lineRule="auto"/>
        <w:jc w:val="center"/>
        <w:rPr>
          <w:rFonts w:eastAsia="Calibri"/>
          <w:b/>
          <w:color w:val="000000"/>
        </w:rPr>
      </w:pPr>
      <w:r>
        <w:rPr>
          <w:rFonts w:eastAsia="Calibri"/>
          <w:b/>
          <w:color w:val="000000"/>
        </w:rPr>
        <w:t>DÖNEM IV STAJ EĞİTİM PROGRAMI</w:t>
      </w:r>
    </w:p>
    <w:p w:rsidR="005D0C37" w:rsidRDefault="005D0C37" w:rsidP="005D0C37">
      <w:pPr>
        <w:spacing w:after="200" w:line="276" w:lineRule="auto"/>
        <w:jc w:val="center"/>
      </w:pPr>
      <w:r>
        <w:rPr>
          <w:rFonts w:eastAsia="Calibri"/>
          <w:b/>
          <w:color w:val="000000"/>
        </w:rPr>
        <w:t>2025-2026</w:t>
      </w:r>
    </w:p>
    <w:p w:rsidR="005D0C37" w:rsidRDefault="005D0C37" w:rsidP="005D0C37"/>
    <w:p w:rsidR="005D0C37" w:rsidRDefault="005D0C37" w:rsidP="005D0C37"/>
    <w:tbl>
      <w:tblPr>
        <w:tblW w:w="0" w:type="auto"/>
        <w:tblLayout w:type="fixed"/>
        <w:tblLook w:val="0000" w:firstRow="0" w:lastRow="0" w:firstColumn="0" w:lastColumn="0" w:noHBand="0" w:noVBand="0"/>
      </w:tblPr>
      <w:tblGrid>
        <w:gridCol w:w="4522"/>
        <w:gridCol w:w="4522"/>
      </w:tblGrid>
      <w:tr w:rsidR="005D0C37" w:rsidTr="00606989">
        <w:trPr>
          <w:trHeight w:val="50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Başkoordinatör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C52679" w:rsidRDefault="005D0C37" w:rsidP="00606989">
            <w:pPr>
              <w:tabs>
                <w:tab w:val="center" w:pos="4536"/>
                <w:tab w:val="right" w:pos="9072"/>
              </w:tabs>
              <w:rPr>
                <w:color w:val="000000"/>
              </w:rPr>
            </w:pPr>
            <w:r w:rsidRPr="00A024C9">
              <w:rPr>
                <w:color w:val="000000"/>
              </w:rPr>
              <w:t xml:space="preserve">Doç. Dr. </w:t>
            </w:r>
            <w:r>
              <w:rPr>
                <w:color w:val="000000"/>
              </w:rPr>
              <w:t>Ceren VARER AKPINAR</w:t>
            </w:r>
          </w:p>
        </w:tc>
      </w:tr>
      <w:tr w:rsidR="005D0C37" w:rsidTr="00606989">
        <w:trPr>
          <w:trHeight w:val="52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spacing w:after="200" w:line="276" w:lineRule="auto"/>
            </w:pPr>
            <w:r w:rsidRPr="00A024C9">
              <w:rPr>
                <w:b/>
              </w:rPr>
              <w:t>Dönem IV Koordinatörü</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t>Doç. Dr. Emre YILMAZ</w:t>
            </w:r>
          </w:p>
        </w:tc>
      </w:tr>
      <w:tr w:rsidR="005D0C37" w:rsidTr="00606989">
        <w:trPr>
          <w:trHeight w:val="27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Koordinatör Yardımcıları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r w:rsidRPr="00A024C9">
              <w:t>Dr. Öğr. Üyesi Selda GÜNAYDIN</w:t>
            </w:r>
          </w:p>
          <w:p w:rsidR="005D0C37" w:rsidRPr="00A024C9" w:rsidRDefault="005D0C37" w:rsidP="00606989"/>
        </w:tc>
      </w:tr>
      <w:tr w:rsidR="005D0C37" w:rsidTr="00606989">
        <w:trPr>
          <w:trHeight w:val="53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Eğitimin Yürütüldüğü Yer</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r w:rsidRPr="00A024C9">
              <w:t>Giresun Üniversitesi Eğitim ve Araştırma Hastanesi, Genel Cerrahi Kliniği</w:t>
            </w:r>
          </w:p>
          <w:p w:rsidR="005D0C37" w:rsidRPr="00A024C9" w:rsidRDefault="005D0C37" w:rsidP="00606989"/>
        </w:tc>
      </w:tr>
      <w:tr w:rsidR="005D0C37" w:rsidTr="00606989">
        <w:trPr>
          <w:trHeight w:val="55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r w:rsidRPr="00A024C9">
              <w:rPr>
                <w:b/>
              </w:rPr>
              <w:t>Anabilim Dalı Başkanı</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tabs>
                <w:tab w:val="center" w:pos="4536"/>
                <w:tab w:val="right" w:pos="9072"/>
              </w:tabs>
              <w:rPr>
                <w:color w:val="000000"/>
              </w:rPr>
            </w:pPr>
            <w:r w:rsidRPr="00A024C9">
              <w:rPr>
                <w:color w:val="000000"/>
              </w:rPr>
              <w:t>Prof. Dr. İlker ŞENGÜL</w:t>
            </w:r>
          </w:p>
          <w:p w:rsidR="005D0C37" w:rsidRPr="00A024C9" w:rsidRDefault="005D0C37" w:rsidP="00606989"/>
        </w:tc>
      </w:tr>
      <w:tr w:rsidR="005D0C37" w:rsidTr="00606989">
        <w:trPr>
          <w:trHeight w:val="598"/>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spacing w:line="240" w:lineRule="auto"/>
              <w:rPr>
                <w:b/>
              </w:rPr>
            </w:pPr>
            <w:r w:rsidRPr="00A024C9">
              <w:rPr>
                <w:b/>
              </w:rPr>
              <w:t>Dönem IV-Stj. Dr. Staj Eğitim Sorumlusu</w:t>
            </w:r>
          </w:p>
          <w:p w:rsidR="005D0C37" w:rsidRPr="00A024C9" w:rsidRDefault="005D0C37" w:rsidP="00606989">
            <w:pPr>
              <w:spacing w:line="240" w:lineRule="auto"/>
            </w:pPr>
            <w:r w:rsidRPr="00A024C9">
              <w:rPr>
                <w:b/>
              </w:rPr>
              <w:t>Dönem VI-İntörn Staj Eğitim Sorumlusu</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tabs>
                <w:tab w:val="center" w:pos="4536"/>
                <w:tab w:val="right" w:pos="9072"/>
              </w:tabs>
              <w:spacing w:line="240" w:lineRule="auto"/>
              <w:rPr>
                <w:color w:val="000000"/>
              </w:rPr>
            </w:pPr>
            <w:r w:rsidRPr="00A024C9">
              <w:rPr>
                <w:color w:val="000000"/>
              </w:rPr>
              <w:t>Prof. Dr. İlker ŞENGÜL</w:t>
            </w:r>
          </w:p>
          <w:p w:rsidR="005D0C37" w:rsidRPr="00A024C9" w:rsidRDefault="005D0C37" w:rsidP="00606989">
            <w:pPr>
              <w:tabs>
                <w:tab w:val="center" w:pos="4536"/>
                <w:tab w:val="right" w:pos="9072"/>
              </w:tabs>
              <w:spacing w:line="240" w:lineRule="auto"/>
              <w:rPr>
                <w:color w:val="000000"/>
              </w:rPr>
            </w:pPr>
            <w:r w:rsidRPr="00A024C9">
              <w:rPr>
                <w:color w:val="000000"/>
              </w:rPr>
              <w:t>Prof. Dr. İlker ŞENGÜL</w:t>
            </w:r>
          </w:p>
          <w:p w:rsidR="005D0C37" w:rsidRPr="00A024C9" w:rsidRDefault="005D0C37" w:rsidP="00606989">
            <w:pPr>
              <w:spacing w:line="240" w:lineRule="auto"/>
            </w:pPr>
          </w:p>
        </w:tc>
      </w:tr>
      <w:tr w:rsidR="005D0C37" w:rsidTr="00606989">
        <w:trPr>
          <w:trHeight w:val="791"/>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rPr>
                <w:color w:val="000000"/>
              </w:rPr>
            </w:pPr>
            <w:r w:rsidRPr="00A024C9">
              <w:rPr>
                <w:b/>
              </w:rPr>
              <w:t>Öğretim Üyeleri</w:t>
            </w: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tabs>
                <w:tab w:val="center" w:pos="4536"/>
                <w:tab w:val="right" w:pos="9072"/>
              </w:tabs>
              <w:rPr>
                <w:color w:val="000000"/>
              </w:rPr>
            </w:pPr>
            <w:r>
              <w:rPr>
                <w:color w:val="000000"/>
              </w:rPr>
              <w:t>Prof. Dr. Ali AKTEKİN</w:t>
            </w:r>
          </w:p>
          <w:p w:rsidR="005D0C37" w:rsidRPr="00A024C9" w:rsidRDefault="005D0C37" w:rsidP="00606989">
            <w:pPr>
              <w:tabs>
                <w:tab w:val="center" w:pos="4536"/>
                <w:tab w:val="right" w:pos="9072"/>
              </w:tabs>
              <w:rPr>
                <w:color w:val="000000"/>
              </w:rPr>
            </w:pPr>
            <w:r w:rsidRPr="00A024C9">
              <w:rPr>
                <w:color w:val="000000"/>
              </w:rPr>
              <w:t>Doç. Dr. Tuğrul KESİCİOĞLU</w:t>
            </w:r>
          </w:p>
          <w:p w:rsidR="005D0C37" w:rsidRPr="00A024C9" w:rsidRDefault="005D0C37" w:rsidP="00606989">
            <w:pPr>
              <w:tabs>
                <w:tab w:val="center" w:pos="4536"/>
                <w:tab w:val="right" w:pos="9072"/>
              </w:tabs>
              <w:rPr>
                <w:color w:val="000000"/>
              </w:rPr>
            </w:pP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Doç. </w:t>
            </w:r>
            <w:r w:rsidRPr="00A024C9">
              <w:rPr>
                <w:color w:val="000000"/>
              </w:rPr>
              <w:t>Dr. Selahattin VURAL</w:t>
            </w:r>
          </w:p>
          <w:p w:rsidR="005D0C37" w:rsidRDefault="005D0C37" w:rsidP="00606989">
            <w:pPr>
              <w:tabs>
                <w:tab w:val="center" w:pos="4536"/>
                <w:tab w:val="right" w:pos="9072"/>
              </w:tabs>
            </w:pPr>
            <w:r>
              <w:t>Doç. Dr. Ali MUHTAROĞLU</w:t>
            </w:r>
          </w:p>
          <w:p w:rsidR="005D0C37" w:rsidRPr="00A024C9" w:rsidRDefault="005D0C37" w:rsidP="00606989">
            <w:pPr>
              <w:tabs>
                <w:tab w:val="center" w:pos="4536"/>
                <w:tab w:val="right" w:pos="9072"/>
              </w:tabs>
              <w:rPr>
                <w:color w:val="000000"/>
              </w:rPr>
            </w:pPr>
            <w:r>
              <w:t>Doç. Dr. Salih KARA</w:t>
            </w:r>
          </w:p>
          <w:p w:rsidR="005D0C37" w:rsidRPr="00A024C9" w:rsidRDefault="005D0C37" w:rsidP="00606989">
            <w:pPr>
              <w:tabs>
                <w:tab w:val="center" w:pos="4536"/>
                <w:tab w:val="right" w:pos="9072"/>
              </w:tabs>
              <w:rPr>
                <w:color w:val="000000"/>
              </w:rPr>
            </w:pPr>
            <w:r w:rsidRPr="00A024C9">
              <w:rPr>
                <w:color w:val="000000"/>
              </w:rPr>
              <w:t>Dr. Öğr. Üyesi Tuncer ÖZTÜRK</w:t>
            </w:r>
          </w:p>
          <w:p w:rsidR="005D0C37" w:rsidRPr="00A024C9" w:rsidRDefault="005D0C37" w:rsidP="00606989">
            <w:pPr>
              <w:tabs>
                <w:tab w:val="center" w:pos="4536"/>
                <w:tab w:val="right" w:pos="9072"/>
              </w:tabs>
              <w:rPr>
                <w:color w:val="000000"/>
              </w:rPr>
            </w:pPr>
            <w:r w:rsidRPr="00A024C9">
              <w:rPr>
                <w:color w:val="000000"/>
              </w:rPr>
              <w:t>Dr. Öğr. Üyesi Furkan Ali UYGUR</w:t>
            </w:r>
          </w:p>
          <w:p w:rsidR="005D0C37" w:rsidRDefault="005D0C37" w:rsidP="00606989">
            <w:pPr>
              <w:pStyle w:val="Standard"/>
              <w:tabs>
                <w:tab w:val="center" w:pos="4536"/>
                <w:tab w:val="right" w:pos="9072"/>
              </w:tabs>
              <w:rPr>
                <w:rFonts w:eastAsia="Verdana"/>
                <w:color w:val="000000"/>
              </w:rPr>
            </w:pPr>
            <w:r>
              <w:rPr>
                <w:rFonts w:eastAsia="Verdana"/>
                <w:color w:val="000000"/>
              </w:rPr>
              <w:t>Dr. Öğr. Ü. Berkan ACAR</w:t>
            </w:r>
          </w:p>
          <w:p w:rsidR="005D0C37" w:rsidRPr="00237B17" w:rsidRDefault="005D0C37" w:rsidP="00606989">
            <w:pPr>
              <w:pStyle w:val="Standard"/>
              <w:tabs>
                <w:tab w:val="center" w:pos="4536"/>
                <w:tab w:val="right" w:pos="9072"/>
              </w:tabs>
            </w:pPr>
          </w:p>
        </w:tc>
      </w:tr>
      <w:tr w:rsidR="005D0C37" w:rsidTr="00606989">
        <w:trPr>
          <w:trHeight w:val="816"/>
        </w:trPr>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Pr="00A024C9" w:rsidRDefault="005D0C37" w:rsidP="00606989">
            <w:pPr>
              <w:jc w:val="both"/>
              <w:rPr>
                <w:b/>
              </w:rPr>
            </w:pPr>
            <w:r w:rsidRPr="00A024C9">
              <w:rPr>
                <w:rFonts w:eastAsia="Verdana"/>
                <w:b/>
              </w:rPr>
              <w:lastRenderedPageBreak/>
              <w:t>Araştı</w:t>
            </w:r>
            <w:r>
              <w:rPr>
                <w:rFonts w:eastAsia="Verdana"/>
                <w:b/>
              </w:rPr>
              <w:t>r</w:t>
            </w:r>
            <w:r w:rsidRPr="00A024C9">
              <w:rPr>
                <w:rFonts w:eastAsia="Verdana"/>
                <w:b/>
              </w:rPr>
              <w:t>ma Görevlileri</w:t>
            </w:r>
          </w:p>
          <w:p w:rsidR="005D0C37" w:rsidRPr="00A024C9" w:rsidRDefault="005D0C37" w:rsidP="00606989">
            <w:pPr>
              <w:jc w:val="both"/>
              <w:rPr>
                <w:b/>
              </w:rPr>
            </w:pPr>
          </w:p>
        </w:tc>
        <w:tc>
          <w:tcPr>
            <w:tcW w:w="4522"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sidRPr="00A024C9">
              <w:rPr>
                <w:rFonts w:eastAsia="Verdana"/>
              </w:rPr>
              <w:t>Arş. Gör. Dr. Elmas YILMAZ</w:t>
            </w:r>
          </w:p>
          <w:p w:rsidR="005D0C37" w:rsidRPr="00A024C9" w:rsidRDefault="005D0C37" w:rsidP="00606989">
            <w:pPr>
              <w:jc w:val="both"/>
              <w:rPr>
                <w:rFonts w:eastAsia="Verdana"/>
              </w:rPr>
            </w:pPr>
            <w:r w:rsidRPr="00A024C9">
              <w:rPr>
                <w:rFonts w:eastAsia="Verdana"/>
              </w:rPr>
              <w:t xml:space="preserve">Arş. Gör. Dr. </w:t>
            </w:r>
            <w:r>
              <w:rPr>
                <w:rFonts w:eastAsia="Verdana"/>
              </w:rPr>
              <w:t>Barış ÇOBAN</w:t>
            </w:r>
          </w:p>
          <w:p w:rsidR="005D0C37" w:rsidRPr="00A024C9" w:rsidRDefault="005D0C37" w:rsidP="00606989">
            <w:pPr>
              <w:jc w:val="both"/>
              <w:rPr>
                <w:rFonts w:eastAsia="Verdana"/>
              </w:rPr>
            </w:pPr>
            <w:r w:rsidRPr="00A024C9">
              <w:rPr>
                <w:rFonts w:eastAsia="Verdana"/>
              </w:rPr>
              <w:t>Arş. Gör. Dr. Dilara BAYRAKTAR</w:t>
            </w:r>
          </w:p>
          <w:p w:rsidR="005D0C37" w:rsidRDefault="005D0C37" w:rsidP="00606989">
            <w:pPr>
              <w:jc w:val="both"/>
              <w:rPr>
                <w:rFonts w:eastAsia="Verdana"/>
              </w:rPr>
            </w:pPr>
            <w:r w:rsidRPr="00A024C9">
              <w:rPr>
                <w:rFonts w:eastAsia="Verdana"/>
              </w:rPr>
              <w:t>Arş. Gör. Dr. Ahmet RECEP</w:t>
            </w:r>
          </w:p>
          <w:p w:rsidR="005D0C37" w:rsidRDefault="005D0C37" w:rsidP="00606989">
            <w:pPr>
              <w:pStyle w:val="Standard"/>
              <w:jc w:val="both"/>
              <w:rPr>
                <w:rFonts w:eastAsia="Verdana"/>
              </w:rPr>
            </w:pPr>
            <w:r>
              <w:rPr>
                <w:rFonts w:eastAsia="Verdana"/>
              </w:rPr>
              <w:t>Arş. Gör. Dr. M. Kerem ÇOLAK</w:t>
            </w:r>
          </w:p>
          <w:p w:rsidR="005D0C37" w:rsidRDefault="005D0C37" w:rsidP="00606989">
            <w:pPr>
              <w:pStyle w:val="Standard"/>
              <w:jc w:val="both"/>
              <w:rPr>
                <w:rFonts w:eastAsia="Verdana"/>
              </w:rPr>
            </w:pPr>
            <w:r>
              <w:rPr>
                <w:rFonts w:eastAsia="Verdana"/>
              </w:rPr>
              <w:t>Arş. Gör. Dr. Esmatullah ALİZAİ</w:t>
            </w:r>
          </w:p>
          <w:p w:rsidR="005D0C37" w:rsidRDefault="005D0C37" w:rsidP="00606989">
            <w:pPr>
              <w:pStyle w:val="Standard"/>
              <w:jc w:val="both"/>
              <w:rPr>
                <w:rFonts w:eastAsia="Verdana"/>
              </w:rPr>
            </w:pPr>
            <w:r>
              <w:rPr>
                <w:rFonts w:eastAsia="Verdana"/>
              </w:rPr>
              <w:t>Arş. Gör. Dr. Dilara YILMAZ KÖSE</w:t>
            </w:r>
          </w:p>
          <w:p w:rsidR="005D0C37" w:rsidRPr="00237B17" w:rsidRDefault="005D0C37" w:rsidP="00606989">
            <w:pPr>
              <w:pStyle w:val="Standard"/>
              <w:jc w:val="both"/>
              <w:rPr>
                <w:rFonts w:eastAsia="Verdana"/>
              </w:rPr>
            </w:pPr>
          </w:p>
        </w:tc>
      </w:tr>
    </w:tbl>
    <w:p w:rsidR="005D0C37" w:rsidRDefault="005D0C37" w:rsidP="005D0C37">
      <w:pPr>
        <w:jc w:val="center"/>
        <w:rPr>
          <w:rFonts w:eastAsia="Verdana"/>
          <w:b/>
        </w:rPr>
      </w:pPr>
    </w:p>
    <w:p w:rsidR="005D0C37" w:rsidRDefault="005D0C37" w:rsidP="005D0C37">
      <w:pPr>
        <w:jc w:val="center"/>
        <w:rPr>
          <w:rFonts w:eastAsia="Verdana"/>
          <w:b/>
        </w:rPr>
      </w:pPr>
      <w:r>
        <w:rPr>
          <w:rFonts w:eastAsia="Verdana"/>
          <w:b/>
        </w:rPr>
        <w:t>Cerrahi Tıp Bilimleri Bölümü</w:t>
      </w:r>
    </w:p>
    <w:p w:rsidR="005D0C37" w:rsidRDefault="005D0C37" w:rsidP="005D0C37">
      <w:pPr>
        <w:jc w:val="center"/>
        <w:rPr>
          <w:rFonts w:eastAsia="Verdana"/>
          <w:b/>
        </w:rPr>
      </w:pPr>
      <w:r>
        <w:rPr>
          <w:rFonts w:eastAsia="Verdana"/>
          <w:b/>
        </w:rPr>
        <w:t>Genel Cerrahi Anabilim Dalı Başkanlığı</w:t>
      </w:r>
    </w:p>
    <w:p w:rsidR="005D0C37" w:rsidRDefault="005D0C37" w:rsidP="005D0C37">
      <w:pPr>
        <w:jc w:val="center"/>
        <w:rPr>
          <w:rFonts w:eastAsia="Verdana"/>
          <w:b/>
        </w:rPr>
      </w:pPr>
      <w:r>
        <w:rPr>
          <w:rFonts w:eastAsia="Verdana"/>
          <w:b/>
        </w:rPr>
        <w:t>STAJYER DOKTOR UYGULAMA KARNESİ</w:t>
      </w:r>
    </w:p>
    <w:p w:rsidR="005D0C37" w:rsidRDefault="005D0C37" w:rsidP="005D0C37">
      <w:pPr>
        <w:jc w:val="center"/>
      </w:pPr>
      <w:r>
        <w:rPr>
          <w:rFonts w:eastAsia="Verdana"/>
          <w:b/>
        </w:rPr>
        <w:t>DÖNEM IV</w:t>
      </w: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both"/>
        <w:rPr>
          <w:rFonts w:eastAsia="Verdana"/>
        </w:rPr>
      </w:pPr>
      <w:r>
        <w:rPr>
          <w:rFonts w:eastAsia="Verdana"/>
        </w:rPr>
        <w:t xml:space="preserve">Genel Cerrahi Anabilim Dalı, D IV Staj Programı sonunda, aşağıda tanımlı eğitim, beceri ve tutumların kazanımı beklenmektedir. Aşağıda tanımlı işlemlerden toplam 100 puan üzerinden değerlendirme yapılmıştır. </w:t>
      </w:r>
    </w:p>
    <w:p w:rsidR="005D0C37" w:rsidRDefault="005D0C37" w:rsidP="005D0C37">
      <w:pPr>
        <w:jc w:val="both"/>
        <w:rPr>
          <w:rFonts w:eastAsia="Verdana"/>
        </w:rPr>
      </w:pPr>
    </w:p>
    <w:p w:rsidR="005D0C37" w:rsidRDefault="005D0C37" w:rsidP="005D0C37">
      <w:pPr>
        <w:tabs>
          <w:tab w:val="center" w:pos="4536"/>
          <w:tab w:val="right" w:pos="9072"/>
        </w:tabs>
        <w:rPr>
          <w:rFonts w:eastAsia="Verdana"/>
          <w:color w:val="000000"/>
        </w:rPr>
      </w:pPr>
    </w:p>
    <w:p w:rsidR="005D0C37" w:rsidRDefault="005D0C37" w:rsidP="005D0C37">
      <w:pPr>
        <w:tabs>
          <w:tab w:val="center" w:pos="4536"/>
          <w:tab w:val="right" w:pos="9072"/>
        </w:tabs>
        <w:rPr>
          <w:rFonts w:eastAsia="Verdana"/>
        </w:rPr>
      </w:pPr>
      <w:r>
        <w:rPr>
          <w:rFonts w:eastAsia="Verdana"/>
          <w:color w:val="000000"/>
        </w:rPr>
        <w:t xml:space="preserve">Stj. Dr. </w:t>
      </w:r>
      <w:proofErr w:type="gramStart"/>
      <w:r>
        <w:rPr>
          <w:rFonts w:eastAsia="Verdana"/>
          <w:color w:val="000000"/>
        </w:rPr>
        <w:t>….</w:t>
      </w:r>
      <w:proofErr w:type="gramEnd"/>
    </w:p>
    <w:tbl>
      <w:tblPr>
        <w:tblW w:w="0" w:type="auto"/>
        <w:tblLayout w:type="fixed"/>
        <w:tblLook w:val="0000" w:firstRow="0" w:lastRow="0" w:firstColumn="0" w:lastColumn="0" w:noHBand="0" w:noVBand="0"/>
      </w:tblPr>
      <w:tblGrid>
        <w:gridCol w:w="390"/>
        <w:gridCol w:w="7369"/>
        <w:gridCol w:w="1134"/>
        <w:gridCol w:w="1138"/>
      </w:tblGrid>
      <w:tr w:rsidR="005D0C37" w:rsidTr="0060698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rPr>
                <w:rFonts w:eastAsia="Verdana"/>
                <w:b/>
              </w:rPr>
            </w:pPr>
            <w:r>
              <w:rPr>
                <w:rFonts w:eastAsia="Verdana"/>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rPr>
                <w:rFonts w:eastAsia="Verdana"/>
                <w:b/>
              </w:rPr>
            </w:pPr>
            <w:r>
              <w:rPr>
                <w:rFonts w:eastAsia="Verdana"/>
                <w:b/>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center"/>
            </w:pPr>
            <w:r>
              <w:rPr>
                <w:rFonts w:eastAsia="Verdana"/>
                <w:b/>
              </w:rPr>
              <w:t>ONAY</w:t>
            </w: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numPr>
                <w:ilvl w:val="0"/>
                <w:numId w:val="3"/>
              </w:numPr>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numPr>
                <w:ilvl w:val="0"/>
                <w:numId w:val="4"/>
              </w:numPr>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r w:rsidR="005D0C37"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both"/>
              <w:rPr>
                <w:rFonts w:eastAsia="Verdana"/>
              </w:rPr>
            </w:pPr>
            <w:r>
              <w:rPr>
                <w:rFonts w:eastAsia="Verdana"/>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606989">
            <w:pPr>
              <w:jc w:val="right"/>
              <w:rPr>
                <w:rFonts w:eastAsia="Verdana"/>
              </w:rPr>
            </w:pPr>
            <w:proofErr w:type="gramStart"/>
            <w:r>
              <w:rPr>
                <w:rFonts w:eastAsia="Verdana"/>
              </w:rPr>
              <w:t>…..</w:t>
            </w:r>
            <w:proofErr w:type="gramEnd"/>
            <w:r>
              <w:rPr>
                <w:rFonts w:eastAsia="Verdana"/>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5D0C37" w:rsidRDefault="005D0C37" w:rsidP="005D0C37">
            <w:pPr>
              <w:numPr>
                <w:ilvl w:val="0"/>
                <w:numId w:val="31"/>
              </w:numPr>
              <w:tabs>
                <w:tab w:val="left" w:pos="0"/>
              </w:tabs>
              <w:jc w:val="both"/>
              <w:rPr>
                <w:rFonts w:eastAsia="Verdana"/>
              </w:rPr>
            </w:pPr>
          </w:p>
        </w:tc>
      </w:tr>
    </w:tbl>
    <w:p w:rsidR="005D0C37" w:rsidRDefault="005D0C37" w:rsidP="005D0C37">
      <w:pPr>
        <w:jc w:val="both"/>
        <w:rPr>
          <w:rFonts w:eastAsia="Verdana"/>
        </w:rPr>
      </w:pPr>
    </w:p>
    <w:p w:rsidR="005D0C37" w:rsidRDefault="005D0C37" w:rsidP="005D0C37">
      <w:pPr>
        <w:jc w:val="both"/>
        <w:rPr>
          <w:rFonts w:eastAsia="Verdana"/>
        </w:rPr>
      </w:pPr>
      <w:r>
        <w:rPr>
          <w:rFonts w:eastAsia="Verdana"/>
        </w:rPr>
        <w:t>Karar (Puan)</w:t>
      </w:r>
      <w:proofErr w:type="gramStart"/>
      <w:r>
        <w:rPr>
          <w:rFonts w:eastAsia="Verdana"/>
        </w:rPr>
        <w:t>……………….</w:t>
      </w:r>
      <w:proofErr w:type="gramEnd"/>
      <w:r>
        <w:rPr>
          <w:rFonts w:eastAsia="Verdana"/>
        </w:rPr>
        <w:t>/100                                                                                                   BAŞARILI/BAŞARISIZ</w:t>
      </w:r>
    </w:p>
    <w:p w:rsidR="005D0C37" w:rsidRDefault="005D0C37" w:rsidP="005D0C37">
      <w:pPr>
        <w:jc w:val="both"/>
        <w:rPr>
          <w:rFonts w:eastAsia="Verdana"/>
        </w:rPr>
      </w:pPr>
      <w:r>
        <w:rPr>
          <w:rFonts w:eastAsia="Verdana"/>
        </w:rPr>
        <w:t xml:space="preserve">         (Yazı ile)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r>
        <w:rPr>
          <w:rFonts w:eastAsia="Verdana"/>
        </w:rPr>
        <w:t xml:space="preserve">Tarih               </w:t>
      </w:r>
      <w:proofErr w:type="gramStart"/>
      <w:r>
        <w:rPr>
          <w:rFonts w:eastAsia="Verdana"/>
        </w:rPr>
        <w:t>……………………..</w:t>
      </w:r>
      <w:proofErr w:type="gramEnd"/>
    </w:p>
    <w:p w:rsidR="005D0C37" w:rsidRDefault="005D0C37" w:rsidP="005D0C37">
      <w:pPr>
        <w:jc w:val="both"/>
        <w:rPr>
          <w:rFonts w:eastAsia="Verdana"/>
        </w:rPr>
      </w:pPr>
    </w:p>
    <w:p w:rsidR="005D0C37" w:rsidRDefault="005D0C37" w:rsidP="005D0C37">
      <w:pPr>
        <w:jc w:val="both"/>
        <w:rPr>
          <w:rFonts w:eastAsia="Verdana"/>
        </w:rPr>
      </w:pPr>
    </w:p>
    <w:p w:rsidR="005D0C37" w:rsidRDefault="005D0C37" w:rsidP="005D0C37">
      <w:pPr>
        <w:rPr>
          <w:rFonts w:eastAsia="Verdana"/>
        </w:rPr>
      </w:pPr>
    </w:p>
    <w:p w:rsidR="005D0C37" w:rsidRDefault="005D0C37" w:rsidP="005D0C37">
      <w:pPr>
        <w:rPr>
          <w:rFonts w:eastAsia="Verdana"/>
        </w:rPr>
      </w:pPr>
      <w:r>
        <w:rPr>
          <w:rFonts w:eastAsia="Verdana"/>
        </w:rPr>
        <w:lastRenderedPageBreak/>
        <w:t>Staj Sorumlusu</w:t>
      </w:r>
    </w:p>
    <w:p w:rsidR="005D0C37" w:rsidRDefault="005D0C37" w:rsidP="005D0C37">
      <w:pPr>
        <w:rPr>
          <w:rFonts w:eastAsia="Verdana"/>
        </w:rPr>
      </w:pPr>
    </w:p>
    <w:p w:rsidR="005D0C37" w:rsidRDefault="005D0C37" w:rsidP="005D0C37">
      <w:pPr>
        <w:tabs>
          <w:tab w:val="center" w:pos="5103"/>
        </w:tabs>
        <w:rPr>
          <w:rFonts w:eastAsia="Verdana"/>
        </w:rPr>
      </w:pPr>
      <w:r>
        <w:rPr>
          <w:rFonts w:eastAsia="Verdana"/>
        </w:rPr>
        <w:t>Prof. Dr. İlker ŞENGÜL</w:t>
      </w:r>
    </w:p>
    <w:p w:rsidR="005D0C37" w:rsidRDefault="005D0C37" w:rsidP="005D0C37">
      <w:pPr>
        <w:tabs>
          <w:tab w:val="center" w:pos="5103"/>
        </w:tabs>
        <w:jc w:val="center"/>
        <w:rPr>
          <w:rFonts w:eastAsia="Verdana"/>
        </w:rPr>
      </w:pPr>
      <w:r>
        <w:rPr>
          <w:rFonts w:eastAsia="Verdana"/>
        </w:rPr>
        <w:t>ONAY</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rPr>
          <w:rFonts w:eastAsia="Verdana"/>
        </w:rPr>
      </w:pPr>
      <w:r>
        <w:rPr>
          <w:rFonts w:eastAsia="Verdana"/>
        </w:rPr>
        <w:t>Anabilim Dalı Başkanı</w:t>
      </w:r>
    </w:p>
    <w:p w:rsidR="005D0C37" w:rsidRDefault="005D0C37" w:rsidP="005D0C37">
      <w:pPr>
        <w:jc w:val="center"/>
        <w:rPr>
          <w:rFonts w:eastAsia="Verdana"/>
        </w:rPr>
      </w:pPr>
    </w:p>
    <w:p w:rsidR="005D0C37" w:rsidRDefault="005D0C37" w:rsidP="005D0C37">
      <w:pPr>
        <w:tabs>
          <w:tab w:val="center" w:pos="4536"/>
          <w:tab w:val="right" w:pos="9072"/>
        </w:tabs>
        <w:jc w:val="center"/>
        <w:rPr>
          <w:color w:val="000000"/>
        </w:rPr>
      </w:pPr>
      <w:r>
        <w:rPr>
          <w:color w:val="000000"/>
        </w:rPr>
        <w:t>Prof. Dr. İlker ŞENGÜL</w:t>
      </w:r>
    </w:p>
    <w:p w:rsidR="005D0C37" w:rsidRDefault="005D0C37" w:rsidP="005D0C37">
      <w:pPr>
        <w:jc w:val="center"/>
        <w:rPr>
          <w:rFonts w:eastAsia="Verdana"/>
        </w:rPr>
      </w:pPr>
    </w:p>
    <w:p w:rsidR="005D0C37" w:rsidRDefault="005D0C37" w:rsidP="005D0C37">
      <w:pPr>
        <w:rPr>
          <w:rFonts w:eastAsia="Verdana"/>
        </w:rP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p>
    <w:p w:rsidR="005D0C37" w:rsidRDefault="005D0C37" w:rsidP="005D0C37">
      <w:pPr>
        <w:jc w:val="center"/>
      </w:pPr>
      <w:r>
        <w:t>2025-2026 AKADEMİK YILI</w:t>
      </w:r>
    </w:p>
    <w:p w:rsidR="005D0C37" w:rsidRPr="00504525" w:rsidRDefault="005D0C37" w:rsidP="005D0C37">
      <w:pPr>
        <w:jc w:val="center"/>
      </w:pPr>
      <w:r>
        <w:t xml:space="preserve">   DÖNEM IV – GENEL CERRAHİ STAJ PROGRAMI</w:t>
      </w:r>
    </w:p>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rPr>
          <w:b/>
        </w:rPr>
      </w:pPr>
      <w:r>
        <w:rPr>
          <w:b/>
        </w:rPr>
        <w:t xml:space="preserve">I.HAFTA     </w:t>
      </w:r>
    </w:p>
    <w:p w:rsidR="005D0C37" w:rsidRPr="002127B4" w:rsidRDefault="005D0C37" w:rsidP="005D0C37">
      <w:pPr>
        <w:shd w:val="clear" w:color="auto" w:fill="FFFFFF"/>
        <w:rPr>
          <w:b/>
        </w:rPr>
      </w:pPr>
      <w:r>
        <w:t xml:space="preserve">1.GÜN  </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606989">
        <w:tc>
          <w:tcPr>
            <w:tcW w:w="1981" w:type="dxa"/>
          </w:tcPr>
          <w:p w:rsidR="005D0C37" w:rsidRDefault="005D0C37" w:rsidP="00606989">
            <w:r>
              <w:t>08.00-09.00</w:t>
            </w:r>
          </w:p>
        </w:tc>
        <w:tc>
          <w:tcPr>
            <w:tcW w:w="4251" w:type="dxa"/>
          </w:tcPr>
          <w:p w:rsidR="005D0C37" w:rsidRDefault="005D0C37" w:rsidP="00606989">
            <w:pPr>
              <w:spacing w:line="194" w:lineRule="auto"/>
            </w:pPr>
            <w:r>
              <w:rPr>
                <w:color w:val="111111"/>
              </w:rPr>
              <w:t xml:space="preserve">Genel Cerrahi Kliniği Tanıtımı </w:t>
            </w:r>
          </w:p>
        </w:tc>
        <w:tc>
          <w:tcPr>
            <w:tcW w:w="4396" w:type="dxa"/>
          </w:tcPr>
          <w:p w:rsidR="005D0C37" w:rsidRDefault="005D0C37" w:rsidP="00606989">
            <w:r>
              <w:t>Prof. Dr. İlker ŞENGÜL</w:t>
            </w:r>
          </w:p>
        </w:tc>
      </w:tr>
      <w:tr w:rsidR="005D0C37" w:rsidTr="00606989">
        <w:tc>
          <w:tcPr>
            <w:tcW w:w="1981" w:type="dxa"/>
          </w:tcPr>
          <w:p w:rsidR="005D0C37" w:rsidRDefault="005D0C37" w:rsidP="00606989">
            <w:pPr>
              <w:rPr>
                <w:color w:val="111111"/>
              </w:rPr>
            </w:pPr>
            <w:r>
              <w:rPr>
                <w:color w:val="000000"/>
              </w:rPr>
              <w:t xml:space="preserve">09.00  - 10.00   </w:t>
            </w:r>
          </w:p>
        </w:tc>
        <w:tc>
          <w:tcPr>
            <w:tcW w:w="4251" w:type="dxa"/>
          </w:tcPr>
          <w:p w:rsidR="005D0C37" w:rsidRDefault="005D0C37" w:rsidP="00606989">
            <w:pPr>
              <w:rPr>
                <w:color w:val="111111"/>
              </w:rPr>
            </w:pPr>
            <w:r>
              <w:rPr>
                <w:color w:val="111111"/>
              </w:rPr>
              <w:t>Genel Cerrahi Staj Bilgilendirmesi</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10.00  - 11.00   </w:t>
            </w:r>
          </w:p>
        </w:tc>
        <w:tc>
          <w:tcPr>
            <w:tcW w:w="4251" w:type="dxa"/>
          </w:tcPr>
          <w:p w:rsidR="005D0C37" w:rsidRDefault="005D0C37" w:rsidP="00606989">
            <w:r>
              <w:t>Guatr&amp; Hipotirodi</w:t>
            </w:r>
          </w:p>
        </w:tc>
        <w:tc>
          <w:tcPr>
            <w:tcW w:w="4396" w:type="dxa"/>
          </w:tcPr>
          <w:p w:rsidR="005D0C37" w:rsidRDefault="005D0C37" w:rsidP="00606989">
            <w:r>
              <w:t>Prof. Dr. İlker ŞENGÜL</w:t>
            </w:r>
          </w:p>
        </w:tc>
      </w:tr>
      <w:tr w:rsidR="005D0C37" w:rsidTr="00606989">
        <w:tc>
          <w:tcPr>
            <w:tcW w:w="1981" w:type="dxa"/>
            <w:tcBorders>
              <w:bottom w:val="single" w:sz="8" w:space="0" w:color="000000"/>
            </w:tcBorders>
          </w:tcPr>
          <w:p w:rsidR="005D0C37" w:rsidRDefault="005D0C37" w:rsidP="00606989">
            <w:r>
              <w:t>11.00  - 12.00</w:t>
            </w:r>
          </w:p>
        </w:tc>
        <w:tc>
          <w:tcPr>
            <w:tcW w:w="4251" w:type="dxa"/>
          </w:tcPr>
          <w:p w:rsidR="005D0C37" w:rsidRDefault="005D0C37" w:rsidP="00606989">
            <w:r>
              <w:t>Hipertiroidi</w:t>
            </w:r>
          </w:p>
        </w:tc>
        <w:tc>
          <w:tcPr>
            <w:tcW w:w="4396" w:type="dxa"/>
            <w:tcBorders>
              <w:bottom w:val="single" w:sz="8" w:space="0" w:color="000000"/>
            </w:tcBorders>
          </w:tcPr>
          <w:p w:rsidR="005D0C37" w:rsidRDefault="005D0C37" w:rsidP="00606989">
            <w:r>
              <w:t>Prof. Dr. İlker ŞENGÜL</w:t>
            </w:r>
          </w:p>
        </w:tc>
      </w:tr>
      <w:tr w:rsidR="005D0C37" w:rsidRPr="00C404BA" w:rsidTr="00606989">
        <w:tc>
          <w:tcPr>
            <w:tcW w:w="1981" w:type="dxa"/>
            <w:shd w:val="clear" w:color="auto" w:fill="215E99"/>
          </w:tcPr>
          <w:p w:rsidR="005D0C37" w:rsidRDefault="005D0C37" w:rsidP="00606989"/>
        </w:tc>
        <w:tc>
          <w:tcPr>
            <w:tcW w:w="4251" w:type="dxa"/>
          </w:tcPr>
          <w:p w:rsidR="005D0C37" w:rsidRDefault="005D0C37" w:rsidP="00606989">
            <w:r>
              <w:t xml:space="preserve">Ö Ğ L </w:t>
            </w:r>
            <w:proofErr w:type="gramStart"/>
            <w:r>
              <w:t>E     A</w:t>
            </w:r>
            <w:proofErr w:type="gramEnd"/>
            <w:r>
              <w:t xml:space="preserve"> R A S I</w:t>
            </w:r>
          </w:p>
        </w:tc>
        <w:tc>
          <w:tcPr>
            <w:tcW w:w="4396" w:type="dxa"/>
            <w:shd w:val="clear" w:color="auto" w:fill="215E99"/>
          </w:tcPr>
          <w:p w:rsidR="005D0C37" w:rsidRPr="00C404BA" w:rsidRDefault="005D0C37" w:rsidP="00606989">
            <w:pPr>
              <w:rPr>
                <w:highlight w:val="blue"/>
              </w:rPr>
            </w:pPr>
          </w:p>
        </w:tc>
      </w:tr>
      <w:tr w:rsidR="005D0C37" w:rsidTr="00606989">
        <w:tc>
          <w:tcPr>
            <w:tcW w:w="1981" w:type="dxa"/>
          </w:tcPr>
          <w:p w:rsidR="005D0C37" w:rsidRDefault="005D0C37" w:rsidP="00606989">
            <w:r>
              <w:rPr>
                <w:color w:val="000000"/>
              </w:rPr>
              <w:t xml:space="preserve">13.30  - 14.30   </w:t>
            </w:r>
          </w:p>
        </w:tc>
        <w:tc>
          <w:tcPr>
            <w:tcW w:w="4251" w:type="dxa"/>
          </w:tcPr>
          <w:p w:rsidR="005D0C37" w:rsidRDefault="005D0C37" w:rsidP="00606989">
            <w:r>
              <w:t>Tiroiditler I</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14.30  - 15.30   </w:t>
            </w:r>
          </w:p>
        </w:tc>
        <w:tc>
          <w:tcPr>
            <w:tcW w:w="4251" w:type="dxa"/>
          </w:tcPr>
          <w:p w:rsidR="005D0C37" w:rsidRDefault="005D0C37" w:rsidP="00606989">
            <w:pPr>
              <w:rPr>
                <w:color w:val="0070C0"/>
              </w:rPr>
            </w:pPr>
            <w:r>
              <w:t>Tiroiditler II</w:t>
            </w:r>
          </w:p>
        </w:tc>
        <w:tc>
          <w:tcPr>
            <w:tcW w:w="4396" w:type="dxa"/>
          </w:tcPr>
          <w:p w:rsidR="005D0C37" w:rsidRDefault="005D0C37" w:rsidP="00606989">
            <w:r>
              <w:t>Prof. Dr. İlker ŞENGÜL</w:t>
            </w:r>
          </w:p>
        </w:tc>
      </w:tr>
      <w:tr w:rsidR="005D0C37" w:rsidTr="00606989">
        <w:trPr>
          <w:trHeight w:val="118"/>
        </w:trPr>
        <w:tc>
          <w:tcPr>
            <w:tcW w:w="1981" w:type="dxa"/>
          </w:tcPr>
          <w:p w:rsidR="005D0C37" w:rsidRDefault="005D0C37" w:rsidP="00606989">
            <w:pPr>
              <w:rPr>
                <w:color w:val="FF0000"/>
              </w:rPr>
            </w:pPr>
            <w:r>
              <w:t xml:space="preserve">15.30  - 16.30   </w:t>
            </w:r>
          </w:p>
        </w:tc>
        <w:tc>
          <w:tcPr>
            <w:tcW w:w="4251" w:type="dxa"/>
          </w:tcPr>
          <w:p w:rsidR="005D0C37" w:rsidRDefault="005D0C37" w:rsidP="00606989">
            <w:pPr>
              <w:rPr>
                <w:color w:val="FF0000"/>
              </w:rPr>
            </w:pPr>
            <w:r>
              <w:t>SERBEST ÇALIŞMA</w:t>
            </w:r>
          </w:p>
        </w:tc>
        <w:tc>
          <w:tcPr>
            <w:tcW w:w="4396" w:type="dxa"/>
          </w:tcPr>
          <w:p w:rsidR="005D0C37" w:rsidRDefault="005D0C37" w:rsidP="00606989">
            <w:pPr>
              <w:rPr>
                <w:color w:val="FF0000"/>
              </w:rPr>
            </w:pPr>
          </w:p>
        </w:tc>
      </w:tr>
    </w:tbl>
    <w:p w:rsidR="005D0C37" w:rsidRDefault="005D0C37" w:rsidP="005D0C37"/>
    <w:p w:rsidR="005D0C37" w:rsidRDefault="005D0C37" w:rsidP="005D0C37">
      <w:pPr>
        <w:shd w:val="clear" w:color="auto" w:fill="FFFFFF"/>
        <w:tabs>
          <w:tab w:val="left" w:pos="0"/>
        </w:tabs>
        <w:spacing w:line="276" w:lineRule="auto"/>
      </w:pPr>
      <w:r>
        <w:t xml:space="preserve">2.GÜN   </w:t>
      </w:r>
    </w:p>
    <w:tbl>
      <w:tblPr>
        <w:tblW w:w="10628" w:type="dxa"/>
        <w:tblInd w:w="-30" w:type="dxa"/>
        <w:tblLayout w:type="fixed"/>
        <w:tblLook w:val="0000" w:firstRow="0" w:lastRow="0" w:firstColumn="0" w:lastColumn="0" w:noHBand="0" w:noVBand="0"/>
      </w:tblPr>
      <w:tblGrid>
        <w:gridCol w:w="1981"/>
        <w:gridCol w:w="4251"/>
        <w:gridCol w:w="4396"/>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FF0000"/>
              </w:rPr>
            </w:pPr>
            <w:r>
              <w:t>SERBEST ÇALIŞMA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09.</w:t>
            </w:r>
            <w:proofErr w:type="gramStart"/>
            <w:r>
              <w:t>00   10</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Tiroid Tümörleri: Diferansiye Tiroid Kanserleri, PTC I</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-11.00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Tiroid Tümörleri: Diferansiye Tiroid Kanserleri, PTC II </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11.</w:t>
            </w:r>
            <w:proofErr w:type="gramStart"/>
            <w:r>
              <w:t>00   12</w:t>
            </w:r>
            <w:proofErr w:type="gramEnd"/>
            <w:r>
              <w:t xml:space="preserve">.00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Tiroid Tümörleri: Diferansiye Tiroid Kanserleri, FTC, HCC</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Prof.Dr. İlker ŞENGÜL</w:t>
            </w:r>
          </w:p>
        </w:tc>
      </w:tr>
      <w:tr w:rsidR="005D0C37" w:rsidRPr="00DA10C4" w:rsidTr="00606989">
        <w:tc>
          <w:tcPr>
            <w:tcW w:w="1981" w:type="dxa"/>
            <w:tcBorders>
              <w:top w:val="single" w:sz="8" w:space="0" w:color="000000"/>
              <w:left w:val="single" w:sz="8" w:space="0" w:color="000000"/>
              <w:bottom w:val="single" w:sz="8" w:space="0" w:color="000000"/>
            </w:tcBorders>
            <w:shd w:val="clear" w:color="auto" w:fill="215E99"/>
          </w:tcPr>
          <w:p w:rsidR="005D0C37" w:rsidRPr="00DA10C4" w:rsidRDefault="005D0C37" w:rsidP="00606989">
            <w:pPr>
              <w:rPr>
                <w:highlight w:val="darkCyan"/>
              </w:rPr>
            </w:pP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53D63"/>
                <w:highlight w:val="cyan"/>
              </w:rPr>
            </w:pPr>
            <w:r>
              <w:rPr>
                <w:color w:val="153D63"/>
              </w:rPr>
              <w:t xml:space="preserve">Ö Ğ L </w:t>
            </w:r>
            <w:proofErr w:type="gramStart"/>
            <w:r>
              <w:rPr>
                <w:color w:val="153D63"/>
              </w:rPr>
              <w:t>E     A</w:t>
            </w:r>
            <w:proofErr w:type="gramEnd"/>
            <w:r>
              <w:rPr>
                <w:color w:val="153D63"/>
              </w:rPr>
              <w:t xml:space="preserve"> R A S I</w:t>
            </w:r>
          </w:p>
        </w:tc>
        <w:tc>
          <w:tcPr>
            <w:tcW w:w="4396" w:type="dxa"/>
            <w:tcBorders>
              <w:top w:val="single" w:sz="8" w:space="0" w:color="000000"/>
              <w:left w:val="single" w:sz="8" w:space="0" w:color="000000"/>
              <w:bottom w:val="single" w:sz="8" w:space="0" w:color="000000"/>
              <w:right w:val="single" w:sz="8" w:space="0" w:color="000000"/>
            </w:tcBorders>
            <w:shd w:val="clear" w:color="auto" w:fill="215E99"/>
          </w:tcPr>
          <w:p w:rsidR="005D0C37" w:rsidRPr="00DA10C4" w:rsidRDefault="005D0C37" w:rsidP="00606989">
            <w:pPr>
              <w:rPr>
                <w:highlight w:val="cyan"/>
              </w:rPr>
            </w:pP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Anamnez ve Dosya Hazırlama</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14.30  - 15.30</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Şok Hastasına Yaklaşım</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666A76">
              <w:t>Dr. Öğr. Ü. Berkan ACAR</w:t>
            </w:r>
          </w:p>
        </w:tc>
      </w:tr>
      <w:tr w:rsidR="005D0C37" w:rsidTr="00606989">
        <w:trPr>
          <w:trHeight w:val="19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5"/>
              </w:numPr>
            </w:pPr>
            <w:r>
              <w:t xml:space="preserve">- 16.30  </w:t>
            </w:r>
          </w:p>
        </w:tc>
        <w:tc>
          <w:tcPr>
            <w:tcW w:w="4251" w:type="dxa"/>
            <w:tcBorders>
              <w:top w:val="single" w:sz="8" w:space="0" w:color="000000"/>
              <w:left w:val="single" w:sz="8" w:space="0" w:color="000000"/>
              <w:bottom w:val="single" w:sz="8" w:space="0" w:color="000000"/>
            </w:tcBorders>
            <w:shd w:val="clear" w:color="auto" w:fill="FFFFFF"/>
          </w:tcPr>
          <w:p w:rsidR="005D0C37" w:rsidRDefault="005D0C37" w:rsidP="00606989">
            <w:r>
              <w:t>Hipovolemik Şok</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666A76">
              <w:t>Dr. Öğr. Ü. Berkan ACAR</w:t>
            </w:r>
          </w:p>
        </w:tc>
      </w:tr>
    </w:tbl>
    <w:p w:rsidR="005D0C37" w:rsidRDefault="005D0C37" w:rsidP="005D0C37"/>
    <w:p w:rsidR="005D0C37" w:rsidRDefault="005D0C37" w:rsidP="005D0C37">
      <w:r>
        <w:t>3.GÜN</w:t>
      </w:r>
    </w:p>
    <w:tbl>
      <w:tblPr>
        <w:tblW w:w="106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1"/>
        <w:gridCol w:w="4251"/>
        <w:gridCol w:w="4396"/>
      </w:tblGrid>
      <w:tr w:rsidR="005D0C37" w:rsidTr="00606989">
        <w:tc>
          <w:tcPr>
            <w:tcW w:w="1981" w:type="dxa"/>
          </w:tcPr>
          <w:p w:rsidR="005D0C37" w:rsidRDefault="005D0C37" w:rsidP="00606989">
            <w:r>
              <w:t>08.00  - 09.00</w:t>
            </w:r>
          </w:p>
        </w:tc>
        <w:tc>
          <w:tcPr>
            <w:tcW w:w="4251" w:type="dxa"/>
          </w:tcPr>
          <w:p w:rsidR="005D0C37" w:rsidRDefault="005D0C37" w:rsidP="00606989">
            <w:pPr>
              <w:rPr>
                <w:color w:val="FF0000"/>
              </w:rPr>
            </w:pPr>
            <w:r>
              <w:t>SERBEST ÇALIŞMA</w:t>
            </w:r>
          </w:p>
        </w:tc>
        <w:tc>
          <w:tcPr>
            <w:tcW w:w="4396" w:type="dxa"/>
          </w:tcPr>
          <w:p w:rsidR="005D0C37" w:rsidRDefault="005D0C37" w:rsidP="00606989"/>
        </w:tc>
      </w:tr>
      <w:tr w:rsidR="005D0C37" w:rsidTr="00606989">
        <w:tc>
          <w:tcPr>
            <w:tcW w:w="1981" w:type="dxa"/>
          </w:tcPr>
          <w:p w:rsidR="005D0C37" w:rsidRDefault="005D0C37" w:rsidP="00606989">
            <w:r>
              <w:t xml:space="preserve">09.00  - 10.00   </w:t>
            </w:r>
          </w:p>
        </w:tc>
        <w:tc>
          <w:tcPr>
            <w:tcW w:w="4251" w:type="dxa"/>
          </w:tcPr>
          <w:p w:rsidR="005D0C37" w:rsidRDefault="005D0C37" w:rsidP="00606989">
            <w:r>
              <w:t>Tiroid Tümörleri: MTC</w:t>
            </w:r>
          </w:p>
        </w:tc>
        <w:tc>
          <w:tcPr>
            <w:tcW w:w="4396" w:type="dxa"/>
          </w:tcPr>
          <w:p w:rsidR="005D0C37" w:rsidRDefault="005D0C37" w:rsidP="00606989">
            <w:r>
              <w:t>Prof. Dr. İlker ŞENGÜL</w:t>
            </w:r>
          </w:p>
        </w:tc>
      </w:tr>
      <w:tr w:rsidR="005D0C37" w:rsidTr="00606989">
        <w:tc>
          <w:tcPr>
            <w:tcW w:w="1981" w:type="dxa"/>
          </w:tcPr>
          <w:p w:rsidR="005D0C37" w:rsidRDefault="005D0C37" w:rsidP="00606989">
            <w:r>
              <w:t xml:space="preserve">10.00  - 11.00      </w:t>
            </w:r>
          </w:p>
        </w:tc>
        <w:tc>
          <w:tcPr>
            <w:tcW w:w="4251" w:type="dxa"/>
          </w:tcPr>
          <w:p w:rsidR="005D0C37" w:rsidRDefault="005D0C37" w:rsidP="00606989">
            <w:r>
              <w:t>Tiroid Tümörleri: Tiroidin Ender Görülen Tümörleri</w:t>
            </w:r>
          </w:p>
        </w:tc>
        <w:tc>
          <w:tcPr>
            <w:tcW w:w="4396" w:type="dxa"/>
          </w:tcPr>
          <w:p w:rsidR="005D0C37" w:rsidRDefault="005D0C37" w:rsidP="00606989">
            <w:r>
              <w:t>Prof. Dr. İlker ŞENGÜL</w:t>
            </w:r>
          </w:p>
        </w:tc>
      </w:tr>
      <w:tr w:rsidR="005D0C37" w:rsidTr="00606989">
        <w:tc>
          <w:tcPr>
            <w:tcW w:w="1981" w:type="dxa"/>
            <w:tcBorders>
              <w:bottom w:val="single" w:sz="8" w:space="0" w:color="000000"/>
            </w:tcBorders>
          </w:tcPr>
          <w:p w:rsidR="005D0C37" w:rsidRDefault="005D0C37" w:rsidP="00606989">
            <w:r>
              <w:t xml:space="preserve">11.00  - 12.00      </w:t>
            </w:r>
          </w:p>
        </w:tc>
        <w:tc>
          <w:tcPr>
            <w:tcW w:w="4251" w:type="dxa"/>
          </w:tcPr>
          <w:p w:rsidR="005D0C37" w:rsidRDefault="005D0C37" w:rsidP="00606989">
            <w:r>
              <w:rPr>
                <w:color w:val="000000"/>
              </w:rPr>
              <w:t>Hipoparatiroidizm</w:t>
            </w:r>
          </w:p>
        </w:tc>
        <w:tc>
          <w:tcPr>
            <w:tcW w:w="4396" w:type="dxa"/>
            <w:tcBorders>
              <w:bottom w:val="single" w:sz="8" w:space="0" w:color="000000"/>
            </w:tcBorders>
          </w:tcPr>
          <w:p w:rsidR="005D0C37" w:rsidRDefault="005D0C37" w:rsidP="00606989">
            <w:r>
              <w:rPr>
                <w:color w:val="000000"/>
              </w:rPr>
              <w:t>Prof. Dr. İlker ŞENGÜL</w:t>
            </w:r>
          </w:p>
        </w:tc>
      </w:tr>
      <w:tr w:rsidR="005D0C37" w:rsidTr="00606989">
        <w:tc>
          <w:tcPr>
            <w:tcW w:w="1981" w:type="dxa"/>
            <w:shd w:val="clear" w:color="auto" w:fill="215E99"/>
          </w:tcPr>
          <w:p w:rsidR="005D0C37" w:rsidRDefault="005D0C37" w:rsidP="00606989"/>
        </w:tc>
        <w:tc>
          <w:tcPr>
            <w:tcW w:w="4251" w:type="dxa"/>
          </w:tcPr>
          <w:p w:rsidR="005D0C37" w:rsidRDefault="005D0C37" w:rsidP="00606989">
            <w:r>
              <w:rPr>
                <w:color w:val="153D63"/>
              </w:rPr>
              <w:t xml:space="preserve">Ö Ğ L </w:t>
            </w:r>
            <w:proofErr w:type="gramStart"/>
            <w:r>
              <w:rPr>
                <w:color w:val="153D63"/>
              </w:rPr>
              <w:t>E     A</w:t>
            </w:r>
            <w:proofErr w:type="gramEnd"/>
            <w:r>
              <w:rPr>
                <w:color w:val="153D63"/>
              </w:rPr>
              <w:t xml:space="preserve"> R A S I</w:t>
            </w:r>
          </w:p>
        </w:tc>
        <w:tc>
          <w:tcPr>
            <w:tcW w:w="4396" w:type="dxa"/>
            <w:shd w:val="clear" w:color="auto" w:fill="215E99"/>
          </w:tcPr>
          <w:p w:rsidR="005D0C37" w:rsidRDefault="005D0C37" w:rsidP="00606989"/>
        </w:tc>
      </w:tr>
      <w:tr w:rsidR="005D0C37" w:rsidTr="00606989">
        <w:tc>
          <w:tcPr>
            <w:tcW w:w="1981" w:type="dxa"/>
          </w:tcPr>
          <w:p w:rsidR="005D0C37" w:rsidRDefault="005D0C37" w:rsidP="00606989">
            <w:r>
              <w:t xml:space="preserve">13.30  - 14.30   </w:t>
            </w:r>
          </w:p>
        </w:tc>
        <w:tc>
          <w:tcPr>
            <w:tcW w:w="4251" w:type="dxa"/>
          </w:tcPr>
          <w:p w:rsidR="005D0C37" w:rsidRPr="0040086E" w:rsidRDefault="005D0C37" w:rsidP="00606989">
            <w:pPr>
              <w:rPr>
                <w:color w:val="000000"/>
              </w:rPr>
            </w:pPr>
            <w:r>
              <w:t>Hemoroid, Anal fissür</w:t>
            </w:r>
          </w:p>
        </w:tc>
        <w:tc>
          <w:tcPr>
            <w:tcW w:w="4396" w:type="dxa"/>
          </w:tcPr>
          <w:p w:rsidR="005D0C37" w:rsidRDefault="005D0C37" w:rsidP="00606989">
            <w:r>
              <w:t>Doç. Dr. İsmail AYDIN</w:t>
            </w:r>
          </w:p>
        </w:tc>
      </w:tr>
      <w:tr w:rsidR="005D0C37" w:rsidTr="00606989">
        <w:tc>
          <w:tcPr>
            <w:tcW w:w="1981" w:type="dxa"/>
          </w:tcPr>
          <w:p w:rsidR="005D0C37" w:rsidRDefault="005D0C37" w:rsidP="00606989">
            <w:r>
              <w:t>14.30  - 15.30</w:t>
            </w:r>
          </w:p>
        </w:tc>
        <w:tc>
          <w:tcPr>
            <w:tcW w:w="4251" w:type="dxa"/>
          </w:tcPr>
          <w:p w:rsidR="005D0C37" w:rsidRPr="0040086E" w:rsidRDefault="005D0C37" w:rsidP="00606989">
            <w:pPr>
              <w:rPr>
                <w:color w:val="000000"/>
              </w:rPr>
            </w:pPr>
            <w:r>
              <w:t>Pilonidal Hastalık</w:t>
            </w:r>
          </w:p>
        </w:tc>
        <w:tc>
          <w:tcPr>
            <w:tcW w:w="4396" w:type="dxa"/>
          </w:tcPr>
          <w:p w:rsidR="005D0C37" w:rsidRDefault="005D0C37" w:rsidP="00606989">
            <w:r>
              <w:t>Doç. Dr. İsmail AYDIN</w:t>
            </w:r>
          </w:p>
        </w:tc>
      </w:tr>
      <w:tr w:rsidR="005D0C37" w:rsidTr="00606989">
        <w:trPr>
          <w:trHeight w:val="99"/>
        </w:trPr>
        <w:tc>
          <w:tcPr>
            <w:tcW w:w="1981" w:type="dxa"/>
          </w:tcPr>
          <w:p w:rsidR="005D0C37" w:rsidRDefault="005D0C37" w:rsidP="005D0C37">
            <w:pPr>
              <w:numPr>
                <w:ilvl w:val="1"/>
                <w:numId w:val="26"/>
              </w:numPr>
            </w:pPr>
            <w:r>
              <w:lastRenderedPageBreak/>
              <w:t xml:space="preserve">- 16.30  </w:t>
            </w:r>
          </w:p>
        </w:tc>
        <w:tc>
          <w:tcPr>
            <w:tcW w:w="4251" w:type="dxa"/>
          </w:tcPr>
          <w:p w:rsidR="005D0C37" w:rsidRPr="0040086E" w:rsidRDefault="005D0C37" w:rsidP="00606989">
            <w:pPr>
              <w:rPr>
                <w:color w:val="000000"/>
              </w:rPr>
            </w:pPr>
            <w:r>
              <w:rPr>
                <w:color w:val="000000"/>
              </w:rPr>
              <w:t>Anal Fistül ve Perianal Abse</w:t>
            </w:r>
          </w:p>
        </w:tc>
        <w:tc>
          <w:tcPr>
            <w:tcW w:w="4396" w:type="dxa"/>
          </w:tcPr>
          <w:p w:rsidR="005D0C37" w:rsidRDefault="005D0C37" w:rsidP="00606989">
            <w:r>
              <w:t>Doç. Dr. İsmail AYDIN</w:t>
            </w:r>
          </w:p>
        </w:tc>
      </w:tr>
    </w:tbl>
    <w:p w:rsidR="005D0C37" w:rsidRDefault="005D0C37" w:rsidP="005D0C37">
      <w:pPr>
        <w:shd w:val="clear" w:color="auto" w:fill="FFFFFF"/>
        <w:tabs>
          <w:tab w:val="left" w:pos="0"/>
        </w:tabs>
        <w:spacing w:line="276" w:lineRule="auto"/>
      </w:pPr>
      <w:r>
        <w:t>4.GÜN</w:t>
      </w:r>
    </w:p>
    <w:tbl>
      <w:tblPr>
        <w:tblW w:w="10628" w:type="dxa"/>
        <w:tblInd w:w="-30" w:type="dxa"/>
        <w:tblLayout w:type="fixed"/>
        <w:tblLook w:val="0000" w:firstRow="0" w:lastRow="0" w:firstColumn="0" w:lastColumn="0" w:noHBand="0" w:noVBand="0"/>
      </w:tblPr>
      <w:tblGrid>
        <w:gridCol w:w="1981"/>
        <w:gridCol w:w="3969"/>
        <w:gridCol w:w="4678"/>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FF0000"/>
              </w:rPr>
            </w:pPr>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Hiperparatiroidizm</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Pankreasın endokrin tümörleri 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Pankreasın endokrin tümörleri II</w:t>
            </w:r>
            <w:r>
              <w:tab/>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981"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Pr="00DA10C4" w:rsidRDefault="005D0C37" w:rsidP="00606989">
            <w:r w:rsidRPr="00DA10C4">
              <w:t xml:space="preserve">Ö Ğ L </w:t>
            </w:r>
            <w:proofErr w:type="gramStart"/>
            <w:r w:rsidRPr="00DA10C4">
              <w:t>E     A</w:t>
            </w:r>
            <w:proofErr w:type="gramEnd"/>
            <w:r w:rsidRPr="00DA10C4">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85"/>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tabs>
                <w:tab w:val="left" w:pos="2475"/>
              </w:tabs>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pPr>
      <w:r>
        <w:t xml:space="preserve">5.GÜN </w:t>
      </w:r>
    </w:p>
    <w:tbl>
      <w:tblPr>
        <w:tblW w:w="10628" w:type="dxa"/>
        <w:tblInd w:w="-30" w:type="dxa"/>
        <w:tblLayout w:type="fixed"/>
        <w:tblLook w:val="0000" w:firstRow="0" w:lastRow="0" w:firstColumn="0" w:lastColumn="0" w:noHBand="0" w:noVBand="0"/>
      </w:tblPr>
      <w:tblGrid>
        <w:gridCol w:w="1556"/>
        <w:gridCol w:w="4394"/>
        <w:gridCol w:w="4678"/>
      </w:tblGrid>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Gastrointestinal sistem motilite bozuklukları</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261"/>
        </w:trPr>
        <w:tc>
          <w:tcPr>
            <w:tcW w:w="1556"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Ö Ğ L </w:t>
            </w:r>
            <w:proofErr w:type="gramStart"/>
            <w:r>
              <w:rPr>
                <w:color w:val="000000"/>
              </w:rPr>
              <w:t>E     A</w:t>
            </w:r>
            <w:proofErr w:type="gramEnd"/>
            <w:r>
              <w:rPr>
                <w:color w:val="000000"/>
              </w:rP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177"/>
        </w:trPr>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roofErr w:type="gramStart"/>
            <w:r>
              <w:rPr>
                <w:rFonts w:eastAsia="Calibri"/>
              </w:rPr>
              <w:t>Peptik  hastalıklar</w:t>
            </w:r>
            <w:proofErr w:type="gramEnd"/>
            <w:r>
              <w:rPr>
                <w:rFonts w:eastAsia="Calibri"/>
              </w:rPr>
              <w:t xml:space="preserve">  (ülser,  gastrit)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Gastrointesitinal sistem tümörleri</w:t>
            </w:r>
            <w:r>
              <w:t>: Özofagus tümörleri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r w:rsidR="005D0C37" w:rsidTr="00606989">
        <w:tc>
          <w:tcPr>
            <w:tcW w:w="1556" w:type="dxa"/>
            <w:tcBorders>
              <w:top w:val="single" w:sz="8" w:space="0" w:color="000000"/>
              <w:left w:val="single" w:sz="8" w:space="0" w:color="000000"/>
              <w:bottom w:val="single" w:sz="8" w:space="0" w:color="000000"/>
            </w:tcBorders>
            <w:shd w:val="clear" w:color="auto" w:fill="FFFFFF"/>
          </w:tcPr>
          <w:p w:rsidR="005D0C37" w:rsidRDefault="005D0C37" w:rsidP="005D0C37">
            <w:pPr>
              <w:numPr>
                <w:ilvl w:val="1"/>
                <w:numId w:val="27"/>
              </w:numPr>
            </w:pPr>
            <w:r>
              <w:t xml:space="preserve">-16.30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Gastrointesitinal sistem tümörleri:</w:t>
            </w:r>
            <w:r>
              <w:t xml:space="preserve"> </w:t>
            </w:r>
            <w:proofErr w:type="gramStart"/>
            <w:r>
              <w:t>Mide  tümörleri</w:t>
            </w:r>
            <w:proofErr w:type="gramEnd"/>
            <w:r>
              <w:t xml:space="preserve">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sidRPr="00823BB3">
              <w:rPr>
                <w:rFonts w:eastAsia="Verdana"/>
                <w:color w:val="000000"/>
              </w:rPr>
              <w:t>Dr. Öğr. Ü. Berkan ACAR</w:t>
            </w:r>
          </w:p>
        </w:tc>
      </w:tr>
    </w:tbl>
    <w:p w:rsidR="005D0C37" w:rsidRDefault="005D0C37" w:rsidP="005D0C37"/>
    <w:p w:rsidR="005D0C37" w:rsidRDefault="005D0C37" w:rsidP="005D0C37"/>
    <w:p w:rsidR="005D0C37" w:rsidRDefault="005D0C37" w:rsidP="005D0C37"/>
    <w:p w:rsidR="005D0C37" w:rsidRDefault="005D0C37" w:rsidP="005D0C37">
      <w:pPr>
        <w:shd w:val="clear" w:color="auto" w:fill="FFFFFF"/>
        <w:rPr>
          <w:b/>
        </w:rPr>
      </w:pPr>
      <w:r>
        <w:rPr>
          <w:b/>
        </w:rPr>
        <w:t xml:space="preserve">II. HAFTA          </w:t>
      </w:r>
    </w:p>
    <w:p w:rsidR="005D0C37" w:rsidRDefault="005D0C37" w:rsidP="005D0C37">
      <w:pPr>
        <w:shd w:val="clear" w:color="auto" w:fill="FFFFFF"/>
      </w:pPr>
    </w:p>
    <w:p w:rsidR="005D0C37" w:rsidRPr="0031674B" w:rsidRDefault="005D0C37" w:rsidP="005D0C37">
      <w:pPr>
        <w:shd w:val="clear" w:color="auto" w:fill="FFFFFF"/>
        <w:tabs>
          <w:tab w:val="left" w:pos="0"/>
        </w:tabs>
        <w:spacing w:line="276" w:lineRule="auto"/>
      </w:pPr>
      <w:r>
        <w:t xml:space="preserve">1.GÜN   </w:t>
      </w:r>
    </w:p>
    <w:tbl>
      <w:tblPr>
        <w:tblW w:w="10628" w:type="dxa"/>
        <w:tblInd w:w="-30" w:type="dxa"/>
        <w:tblLayout w:type="fixed"/>
        <w:tblLook w:val="0000" w:firstRow="0" w:lastRow="0" w:firstColumn="0" w:lastColumn="0" w:noHBand="0" w:noVBand="0"/>
      </w:tblPr>
      <w:tblGrid>
        <w:gridCol w:w="1697"/>
        <w:gridCol w:w="4395"/>
        <w:gridCol w:w="4536"/>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lastRenderedPageBreak/>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111111"/>
              </w:rPr>
              <w:lastRenderedPageBreak/>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Pr="00916E72" w:rsidRDefault="005D0C37" w:rsidP="00606989">
            <w:pPr>
              <w:rPr>
                <w:color w:val="0070C0"/>
              </w:rPr>
            </w:pPr>
            <w:r>
              <w:t xml:space="preserve">Karın </w:t>
            </w:r>
            <w:proofErr w:type="gramStart"/>
            <w:r>
              <w:t>travmaları</w:t>
            </w:r>
            <w:proofErr w:type="gramEnd"/>
            <w:r>
              <w:t xml:space="preserv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 xml:space="preserve">Karın </w:t>
            </w:r>
            <w:proofErr w:type="gramStart"/>
            <w:r>
              <w:t>travmaları</w:t>
            </w:r>
            <w:proofErr w:type="gramEnd"/>
            <w:r>
              <w:t xml:space="preserv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Peritonit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73"/>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A024C9" w:rsidRDefault="005D0C37" w:rsidP="00606989">
            <w:pPr>
              <w:tabs>
                <w:tab w:val="center" w:pos="4536"/>
                <w:tab w:val="right" w:pos="9072"/>
              </w:tabs>
              <w:rPr>
                <w:color w:val="000000"/>
              </w:rPr>
            </w:pPr>
            <w:r>
              <w:rPr>
                <w:color w:val="000000"/>
              </w:rPr>
              <w:t>Grup H</w:t>
            </w:r>
            <w:r>
              <w:rPr>
                <w:rFonts w:eastAsia="Verdana"/>
                <w:color w:val="000000"/>
              </w:rPr>
              <w:t xml:space="preserve"> Dr. Öğr. Ü. Berkan ACAR</w:t>
            </w:r>
          </w:p>
          <w:p w:rsidR="005D0C37" w:rsidRDefault="005D0C37" w:rsidP="00606989">
            <w:r>
              <w:rPr>
                <w:color w:val="000000"/>
              </w:rPr>
              <w:t>Grup G</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rPr>
          <w:b/>
        </w:rPr>
      </w:pPr>
    </w:p>
    <w:p w:rsidR="005D0C37" w:rsidRPr="0031674B" w:rsidRDefault="005D0C37" w:rsidP="005D0C37">
      <w:pPr>
        <w:tabs>
          <w:tab w:val="left" w:pos="0"/>
        </w:tabs>
        <w:spacing w:line="276" w:lineRule="auto"/>
      </w:pPr>
      <w:r>
        <w:t xml:space="preserve">2.GÜN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111111"/>
              </w:rP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rPr>
                <w:color w:val="000000"/>
              </w:rPr>
              <w:t xml:space="preserve">Endoskopik </w:t>
            </w:r>
            <w:proofErr w:type="gramStart"/>
            <w:r>
              <w:rPr>
                <w:color w:val="000000"/>
              </w:rPr>
              <w:t>prosedürler</w:t>
            </w:r>
            <w:proofErr w:type="gramEnd"/>
            <w:r>
              <w:rPr>
                <w:color w:val="000000"/>
              </w:rPr>
              <w:t xml:space="preserve"> ve endoskopik aciller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Kist hidatik hastalığı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11.00 - 12.00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70C0"/>
              </w:rPr>
            </w:pPr>
            <w:r>
              <w:t>Kist hidatik hastalığı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13.30 - 14.30</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606989">
            <w:pPr>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606989">
            <w:pPr>
              <w:rPr>
                <w:b/>
                <w:bCs/>
              </w:rPr>
            </w:pPr>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lastRenderedPageBreak/>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Pr="004C7AA5" w:rsidRDefault="005D0C37" w:rsidP="00606989">
            <w:pPr>
              <w:spacing w:line="192" w:lineRule="auto"/>
              <w:rPr>
                <w:b/>
                <w:bCs/>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Pr="004C7AA5" w:rsidRDefault="005D0C37" w:rsidP="00606989">
            <w:pPr>
              <w:rPr>
                <w:b/>
                <w:bCs/>
              </w:rPr>
            </w:pPr>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tabs>
          <w:tab w:val="left" w:pos="0"/>
        </w:tabs>
        <w:spacing w:line="276" w:lineRule="auto"/>
        <w:rPr>
          <w:b/>
        </w:rPr>
      </w:pPr>
    </w:p>
    <w:p w:rsidR="005D0C37" w:rsidRDefault="005D0C37" w:rsidP="005D0C37">
      <w:pPr>
        <w:shd w:val="clear" w:color="auto" w:fill="FFFFFF"/>
      </w:pPr>
      <w:r>
        <w:t xml:space="preserve">3.GÜN    </w:t>
      </w:r>
    </w:p>
    <w:tbl>
      <w:tblPr>
        <w:tblW w:w="10770" w:type="dxa"/>
        <w:tblInd w:w="-30" w:type="dxa"/>
        <w:tblLayout w:type="fixed"/>
        <w:tblLook w:val="0000" w:firstRow="0" w:lastRow="0" w:firstColumn="0" w:lastColumn="0" w:noHBand="0" w:noVBand="0"/>
      </w:tblPr>
      <w:tblGrid>
        <w:gridCol w:w="1697"/>
        <w:gridCol w:w="4395"/>
        <w:gridCol w:w="4678"/>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Cerrahi Asit </w:t>
            </w:r>
            <w:proofErr w:type="gramStart"/>
            <w:r>
              <w:rPr>
                <w:color w:val="000000"/>
              </w:rPr>
              <w:t>baz</w:t>
            </w:r>
            <w:proofErr w:type="gramEnd"/>
            <w:r>
              <w:rPr>
                <w:color w:val="000000"/>
              </w:rPr>
              <w:t xml:space="preserve"> denge bozuklukları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Cerrahi Asit </w:t>
            </w:r>
            <w:proofErr w:type="gramStart"/>
            <w:r>
              <w:rPr>
                <w:color w:val="000000"/>
              </w:rPr>
              <w:t>baz</w:t>
            </w:r>
            <w:proofErr w:type="gramEnd"/>
            <w:r>
              <w:rPr>
                <w:color w:val="000000"/>
              </w:rPr>
              <w:t xml:space="preserve"> denge bozuklukları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Pr="004A2D05" w:rsidRDefault="005D0C37" w:rsidP="00606989">
            <w:pPr>
              <w:rPr>
                <w:bCs/>
              </w:rPr>
            </w:pPr>
            <w:r w:rsidRPr="004A2D05">
              <w:rPr>
                <w:bCs/>
                <w:color w:val="000000"/>
              </w:rPr>
              <w:t xml:space="preserve">Cerrahi Sıvı-Elektrolit Denge Bozuklukları </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r>
        <w:t>4.GÜN</w:t>
      </w:r>
    </w:p>
    <w:tbl>
      <w:tblPr>
        <w:tblW w:w="10628" w:type="dxa"/>
        <w:tblInd w:w="-30" w:type="dxa"/>
        <w:tblLayout w:type="fixed"/>
        <w:tblLook w:val="0000" w:firstRow="0" w:lastRow="0" w:firstColumn="0" w:lastColumn="0" w:noHBand="0" w:noVBand="0"/>
      </w:tblPr>
      <w:tblGrid>
        <w:gridCol w:w="1697"/>
        <w:gridCol w:w="4395"/>
        <w:gridCol w:w="4536"/>
      </w:tblGrid>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Yumuşak Doku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Apandisit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150"/>
        </w:trPr>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Gastro-Özafageal Reflü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Ali AKTEKİN</w:t>
            </w:r>
          </w:p>
        </w:tc>
      </w:tr>
      <w:tr w:rsidR="005D0C37" w:rsidTr="00606989">
        <w:tc>
          <w:tcPr>
            <w:tcW w:w="1697"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Akut Pankreatit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Kronik Pankreatit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r>
        <w:t xml:space="preserve">5.GÜN   </w:t>
      </w:r>
    </w:p>
    <w:tbl>
      <w:tblPr>
        <w:tblW w:w="10628" w:type="dxa"/>
        <w:tblInd w:w="-30" w:type="dxa"/>
        <w:tblLayout w:type="fixed"/>
        <w:tblLook w:val="0000" w:firstRow="0" w:lastRow="0" w:firstColumn="0" w:lastColumn="0" w:noHBand="0" w:noVBand="0"/>
      </w:tblPr>
      <w:tblGrid>
        <w:gridCol w:w="1698"/>
        <w:gridCol w:w="4394"/>
        <w:gridCol w:w="4536"/>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lastRenderedPageBreak/>
              <w:t>Grup H</w:t>
            </w:r>
            <w:r>
              <w:rPr>
                <w:rFonts w:eastAsia="Verdana"/>
                <w:color w:val="000000"/>
              </w:rPr>
              <w:t xml:space="preserve"> Dr. Öğr. Ü. Berkan ACAR</w:t>
            </w:r>
          </w:p>
        </w:tc>
      </w:tr>
      <w:tr w:rsidR="005D0C37" w:rsidTr="00606989">
        <w:trPr>
          <w:trHeight w:val="121"/>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lastRenderedPageBreak/>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Diyafragma Hernileri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Obezite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t>Obezite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rPr>
          <w:trHeight w:val="8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rPr>
          <w:b/>
        </w:rPr>
      </w:pPr>
    </w:p>
    <w:p w:rsidR="005D0C37" w:rsidRDefault="005D0C37" w:rsidP="005D0C37">
      <w:pPr>
        <w:shd w:val="clear" w:color="auto" w:fill="FFFFFF"/>
        <w:rPr>
          <w:b/>
        </w:rPr>
      </w:pPr>
    </w:p>
    <w:p w:rsidR="005D0C37" w:rsidRDefault="005D0C37" w:rsidP="005D0C37">
      <w:pPr>
        <w:shd w:val="clear" w:color="auto" w:fill="FFFFFF"/>
      </w:pPr>
      <w:r>
        <w:rPr>
          <w:b/>
        </w:rPr>
        <w:t xml:space="preserve">III. HAFTA                                      </w:t>
      </w:r>
    </w:p>
    <w:p w:rsidR="005D0C37" w:rsidRDefault="005D0C37" w:rsidP="005D0C37">
      <w:pPr>
        <w:shd w:val="clear" w:color="auto" w:fill="FFFFFF"/>
      </w:pPr>
    </w:p>
    <w:p w:rsidR="005D0C37" w:rsidRDefault="005D0C37" w:rsidP="005D0C37">
      <w:pPr>
        <w:shd w:val="clear" w:color="auto" w:fill="FFFFFF"/>
      </w:pPr>
      <w:r>
        <w:t>1.GÜN</w:t>
      </w:r>
    </w:p>
    <w:tbl>
      <w:tblPr>
        <w:tblW w:w="10628" w:type="dxa"/>
        <w:tblInd w:w="-30" w:type="dxa"/>
        <w:tblLayout w:type="fixed"/>
        <w:tblLook w:val="0000" w:firstRow="0" w:lastRow="0" w:firstColumn="0" w:lastColumn="0" w:noHBand="0" w:noVBand="0"/>
      </w:tblPr>
      <w:tblGrid>
        <w:gridCol w:w="1698"/>
        <w:gridCol w:w="4394"/>
        <w:gridCol w:w="4536"/>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Pr="001F5BF0" w:rsidRDefault="005D0C37" w:rsidP="00606989">
            <w:pPr>
              <w:rPr>
                <w:bCs/>
              </w:rPr>
            </w:pPr>
            <w:r w:rsidRPr="001F5BF0">
              <w:rPr>
                <w:bCs/>
              </w:rPr>
              <w:t>Kolesistit, kolelitiazis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Cerrahi Sarılık</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Meme </w:t>
            </w:r>
            <w:proofErr w:type="gramStart"/>
            <w:r>
              <w:rPr>
                <w:color w:val="000000"/>
              </w:rPr>
              <w:t>Şikayetlerine</w:t>
            </w:r>
            <w:proofErr w:type="gramEnd"/>
            <w:r>
              <w:rPr>
                <w:color w:val="000000"/>
              </w:rPr>
              <w:t xml:space="preserve"> Yaklaşım</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Meme Sağlığı ve Hastalıkları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Meme Tümörleri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bl>
    <w:p w:rsidR="005D0C37" w:rsidRDefault="005D0C37" w:rsidP="005D0C37"/>
    <w:p w:rsidR="005D0C37" w:rsidRDefault="005D0C37" w:rsidP="005D0C37">
      <w:r>
        <w:t xml:space="preserve">2.GÜN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Hastada Malnutrisyon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31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Cerrahi Aletler ve Sütür Materyalleri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3.GÜN   </w:t>
      </w:r>
    </w:p>
    <w:tbl>
      <w:tblPr>
        <w:tblW w:w="10770" w:type="dxa"/>
        <w:tblInd w:w="-30" w:type="dxa"/>
        <w:tblLayout w:type="fixed"/>
        <w:tblLook w:val="0000" w:firstRow="0" w:lastRow="0" w:firstColumn="0" w:lastColumn="0" w:noHBand="0" w:noVBand="0"/>
      </w:tblPr>
      <w:tblGrid>
        <w:gridCol w:w="1698"/>
        <w:gridCol w:w="4394"/>
        <w:gridCol w:w="4678"/>
      </w:tblGrid>
      <w:tr w:rsidR="005D0C37" w:rsidTr="00606989">
        <w:trPr>
          <w:trHeight w:val="19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Yanıklar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Dr. Öğr. Üyesi Tuncer ÖZTÜRK</w:t>
            </w:r>
          </w:p>
        </w:tc>
      </w:tr>
      <w:tr w:rsidR="005D0C37" w:rsidTr="00606989">
        <w:trPr>
          <w:trHeight w:val="165"/>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Yanıklar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Dr. Öğr. Üyesi Tuncer ÖZTÜRK</w:t>
            </w:r>
          </w:p>
        </w:tc>
      </w:tr>
      <w:tr w:rsidR="005D0C37" w:rsidTr="00606989">
        <w:trPr>
          <w:trHeight w:val="150"/>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İleus 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13.30  - 14.30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İleus II</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Pr="00666A76" w:rsidRDefault="005D0C37" w:rsidP="00606989">
            <w:pPr>
              <w:pStyle w:val="Standard"/>
              <w:tabs>
                <w:tab w:val="center" w:pos="4536"/>
                <w:tab w:val="right" w:pos="9072"/>
              </w:tabs>
              <w:rPr>
                <w:rFonts w:eastAsia="Verdana"/>
                <w:color w:val="000000"/>
              </w:rPr>
            </w:pPr>
            <w:r>
              <w:rPr>
                <w:rFonts w:eastAsia="Verdana"/>
                <w:color w:val="000000"/>
              </w:rPr>
              <w:t>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color w:val="000000"/>
              </w:rPr>
              <w:t xml:space="preserve">14.30  - 15.30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4394" w:type="dxa"/>
            <w:tcBorders>
              <w:top w:val="single" w:sz="8" w:space="0" w:color="000000"/>
              <w:left w:val="single" w:sz="8" w:space="0" w:color="000000"/>
              <w:bottom w:val="single" w:sz="8" w:space="0" w:color="000000"/>
            </w:tcBorders>
            <w:shd w:val="clear" w:color="auto" w:fill="FFFFFF"/>
          </w:tcPr>
          <w:p w:rsidR="005D0C37" w:rsidRDefault="005D0C37" w:rsidP="00606989">
            <w:r>
              <w:t>SERBEST ÇALIŞMA</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1839"/>
        <w:gridCol w:w="4395"/>
        <w:gridCol w:w="4536"/>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Akut Karın 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Akut Karın II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rPr>
                <w:color w:val="000000"/>
              </w:rPr>
              <w:t xml:space="preserve">15.30  - 16.30   </w:t>
            </w:r>
          </w:p>
        </w:tc>
        <w:tc>
          <w:tcPr>
            <w:tcW w:w="4395"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color w:val="111111"/>
        </w:rPr>
      </w:pPr>
      <w:r>
        <w:t xml:space="preserve">5.GÜN </w:t>
      </w:r>
    </w:p>
    <w:tbl>
      <w:tblPr>
        <w:tblW w:w="10628" w:type="dxa"/>
        <w:tblInd w:w="-30" w:type="dxa"/>
        <w:tblLayout w:type="fixed"/>
        <w:tblLook w:val="0000" w:firstRow="0" w:lastRow="0" w:firstColumn="0" w:lastColumn="0" w:noHBand="0" w:noVBand="0"/>
      </w:tblPr>
      <w:tblGrid>
        <w:gridCol w:w="1698"/>
        <w:gridCol w:w="4536"/>
        <w:gridCol w:w="4394"/>
      </w:tblGrid>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08.00  - 09.00</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Pratik uygulamalar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Pr="00A024C9" w:rsidRDefault="005D0C37" w:rsidP="00606989">
            <w:pPr>
              <w:tabs>
                <w:tab w:val="center" w:pos="4536"/>
                <w:tab w:val="right" w:pos="9072"/>
              </w:tabs>
              <w:rPr>
                <w:color w:val="000000"/>
              </w:rPr>
            </w:pPr>
            <w:r>
              <w:rPr>
                <w:color w:val="000000"/>
              </w:rPr>
              <w:t xml:space="preserve">Grup B: </w:t>
            </w:r>
            <w:r w:rsidRPr="00A024C9">
              <w:rPr>
                <w:color w:val="000000"/>
              </w:rPr>
              <w:t>Doç. Dr. Tuğrul KESİCİOĞLU</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İsmail AYDIN</w:t>
            </w:r>
          </w:p>
          <w:p w:rsidR="005D0C37" w:rsidRDefault="005D0C37" w:rsidP="00606989">
            <w:pPr>
              <w:tabs>
                <w:tab w:val="center" w:pos="4536"/>
                <w:tab w:val="right" w:pos="9072"/>
              </w:tabs>
              <w:rPr>
                <w:color w:val="000000"/>
              </w:rPr>
            </w:pPr>
            <w:r>
              <w:rPr>
                <w:color w:val="000000"/>
              </w:rPr>
              <w:t xml:space="preserve">Grup D 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E</w:t>
            </w:r>
            <w:r>
              <w:t xml:space="preserve"> Doç. Dr. Ali MUHTAROĞLU</w:t>
            </w:r>
          </w:p>
          <w:p w:rsidR="005D0C37" w:rsidRPr="00A024C9" w:rsidRDefault="005D0C37" w:rsidP="00606989">
            <w:pPr>
              <w:tabs>
                <w:tab w:val="center" w:pos="4536"/>
                <w:tab w:val="right" w:pos="9072"/>
              </w:tabs>
              <w:rPr>
                <w:color w:val="000000"/>
              </w:rPr>
            </w:pPr>
            <w:r>
              <w:rPr>
                <w:color w:val="000000"/>
              </w:rPr>
              <w:t>Grup F</w:t>
            </w:r>
            <w:r w:rsidRPr="00A024C9">
              <w:rPr>
                <w:color w:val="000000"/>
              </w:rPr>
              <w:t xml:space="preserve"> Dr. Öğr. Üyesi Furkan Ali UYGUR</w:t>
            </w:r>
          </w:p>
          <w:p w:rsidR="005D0C37" w:rsidRDefault="005D0C37" w:rsidP="00606989">
            <w:r>
              <w:rPr>
                <w:color w:val="000000"/>
              </w:rPr>
              <w:t>Grup G</w:t>
            </w:r>
            <w:r>
              <w:rPr>
                <w:rFonts w:eastAsia="Verdana"/>
                <w:color w:val="000000"/>
              </w:rPr>
              <w:t xml:space="preserve"> Dr. Öğr. Ü. Berkan ACAR</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 xml:space="preserve">09.00  - 10.00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111111"/>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EĞİTİM-Seminer&amp;Literatür</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79"/>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rPr>
                <w:rFonts w:eastAsia="Calibri"/>
              </w:rPr>
              <w:t>Gastrointestinal sistem tümörleri:</w:t>
            </w:r>
            <w:r>
              <w:t xml:space="preserve"> Karaciğerin malign tümörleri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r w:rsidR="005D0C37" w:rsidTr="00606989">
        <w:tc>
          <w:tcPr>
            <w:tcW w:w="1698"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394"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rPr>
          <w:trHeight w:val="237"/>
        </w:trPr>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Rektum Kanseri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Kolorektal polipler ve kolon kanserleri 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1698"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15.30  - 16.30   </w:t>
            </w:r>
          </w:p>
        </w:tc>
        <w:tc>
          <w:tcPr>
            <w:tcW w:w="4536" w:type="dxa"/>
            <w:tcBorders>
              <w:top w:val="single" w:sz="8" w:space="0" w:color="000000"/>
              <w:left w:val="single" w:sz="8" w:space="0" w:color="000000"/>
              <w:bottom w:val="single" w:sz="8" w:space="0" w:color="000000"/>
            </w:tcBorders>
            <w:shd w:val="clear" w:color="auto" w:fill="FFFFFF"/>
          </w:tcPr>
          <w:p w:rsidR="005D0C37" w:rsidRDefault="005D0C37" w:rsidP="00606989">
            <w:r>
              <w:t>Kolorektal polipler ve kolon kanserleri II</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bl>
    <w:p w:rsidR="005D0C37" w:rsidRDefault="005D0C37" w:rsidP="005D0C37"/>
    <w:p w:rsidR="005D0C37" w:rsidRDefault="005D0C37" w:rsidP="005D0C37"/>
    <w:p w:rsidR="005D0C37" w:rsidRDefault="005D0C37" w:rsidP="005D0C37">
      <w:pPr>
        <w:shd w:val="clear" w:color="auto" w:fill="FFFFFF"/>
      </w:pPr>
      <w:r>
        <w:rPr>
          <w:b/>
        </w:rPr>
        <w:t xml:space="preserve">IV. HAFTA                                      </w:t>
      </w:r>
    </w:p>
    <w:p w:rsidR="005D0C37" w:rsidRDefault="005D0C37" w:rsidP="005D0C37"/>
    <w:p w:rsidR="005D0C37" w:rsidRDefault="005D0C37" w:rsidP="005D0C37">
      <w:r>
        <w:t>1.GÜN</w:t>
      </w:r>
    </w:p>
    <w:tbl>
      <w:tblPr>
        <w:tblW w:w="10911" w:type="dxa"/>
        <w:tblInd w:w="-30" w:type="dxa"/>
        <w:tblLayout w:type="fixed"/>
        <w:tblLook w:val="0000" w:firstRow="0" w:lastRow="0" w:firstColumn="0" w:lastColumn="0" w:noHBand="0" w:noVBand="0"/>
      </w:tblPr>
      <w:tblGrid>
        <w:gridCol w:w="2122"/>
        <w:gridCol w:w="3970"/>
        <w:gridCol w:w="4819"/>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lastRenderedPageBreak/>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09.00  - 10.00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19"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Karın ön duvarı fıtıkları 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t>Karın ön duvarı fıtıkları II</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970"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Abdominal İnsizyonlar</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Doç.Dr. Tuğrul KESİCİOĞLU</w:t>
            </w:r>
          </w:p>
        </w:tc>
      </w:tr>
    </w:tbl>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p w:rsidR="005D0C37" w:rsidRDefault="005D0C37" w:rsidP="005D0C37">
      <w:r>
        <w:t xml:space="preserve">2.GÜN    </w:t>
      </w:r>
    </w:p>
    <w:tbl>
      <w:tblPr>
        <w:tblW w:w="10344" w:type="dxa"/>
        <w:tblInd w:w="-30" w:type="dxa"/>
        <w:tblLayout w:type="fixed"/>
        <w:tblLook w:val="0000" w:firstRow="0" w:lastRow="0" w:firstColumn="0" w:lastColumn="0" w:noHBand="0" w:noVBand="0"/>
      </w:tblPr>
      <w:tblGrid>
        <w:gridCol w:w="2122"/>
        <w:gridCol w:w="3686"/>
        <w:gridCol w:w="4536"/>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Üst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Alt Gastrointestinal Kanamalarında tanı ve tedavi</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İsmail AYDIN</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911" w:type="dxa"/>
        <w:tblInd w:w="-30" w:type="dxa"/>
        <w:tblLayout w:type="fixed"/>
        <w:tblLook w:val="0000" w:firstRow="0" w:lastRow="0" w:firstColumn="0" w:lastColumn="0" w:noHBand="0" w:noVBand="0"/>
      </w:tblPr>
      <w:tblGrid>
        <w:gridCol w:w="2122"/>
        <w:gridCol w:w="3686"/>
        <w:gridCol w:w="5103"/>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lastRenderedPageBreak/>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rPr>
                <w:rFonts w:eastAsia="Calibri"/>
              </w:rPr>
              <w:t>Gastrointestinal sistem tümörleri:</w:t>
            </w:r>
            <w:r>
              <w:t xml:space="preserve"> Nörooendokrin Tümörler (GEP-NET)’in tanı, izlem ve yönetimi </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rFonts w:eastAsia="Calibri"/>
              </w:rPr>
              <w:t xml:space="preserve">Gastrointestinal sistem tümörleri: </w:t>
            </w:r>
          </w:p>
          <w:p w:rsidR="005D0C37" w:rsidRDefault="005D0C37" w:rsidP="00606989">
            <w:r>
              <w:rPr>
                <w:rFonts w:eastAsia="Calibri"/>
              </w:rPr>
              <w:t>İnce barsak tümörleri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rFonts w:eastAsia="Calibri"/>
              </w:rPr>
              <w:t xml:space="preserve">Gastrointestinal sistem tümörleri: </w:t>
            </w:r>
          </w:p>
          <w:p w:rsidR="005D0C37" w:rsidRDefault="005D0C37" w:rsidP="00606989">
            <w:r>
              <w:rPr>
                <w:rFonts w:eastAsia="Calibri"/>
              </w:rPr>
              <w:t>İnce barsak tümörleri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rPr>
                <w:color w:val="000000"/>
              </w:rPr>
              <w:t>Dr. Öğr. Üyesi Furkan Ali UYGUR</w:t>
            </w:r>
          </w:p>
        </w:tc>
      </w:tr>
    </w:tbl>
    <w:p w:rsidR="005D0C37" w:rsidRDefault="005D0C37" w:rsidP="005D0C37"/>
    <w:p w:rsidR="005D0C37" w:rsidRDefault="005D0C37" w:rsidP="005D0C37">
      <w:pPr>
        <w:shd w:val="clear" w:color="auto" w:fill="FFFFFF"/>
      </w:pPr>
      <w:r>
        <w:t xml:space="preserve">4.GÜN  </w:t>
      </w:r>
    </w:p>
    <w:tbl>
      <w:tblPr>
        <w:tblW w:w="10911" w:type="dxa"/>
        <w:tblInd w:w="-30" w:type="dxa"/>
        <w:tblLayout w:type="fixed"/>
        <w:tblLook w:val="0000" w:firstRow="0" w:lastRow="0" w:firstColumn="0" w:lastColumn="0" w:noHBand="0" w:noVBand="0"/>
      </w:tblPr>
      <w:tblGrid>
        <w:gridCol w:w="1839"/>
        <w:gridCol w:w="3969"/>
        <w:gridCol w:w="5103"/>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5103"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Adrenal Glandın Cerrahi Hastalıkları 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rPr>
          <w:trHeight w:val="122"/>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Adrenal Glandın Cerrahi Hastalıkları 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Prof. Dr. İlker ŞENGÜL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Adrenal Glandın Cerrahi Hastalıkları III</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rPr>
                <w:color w:val="00B050"/>
              </w:rPr>
            </w:pPr>
            <w:r>
              <w:t>Prof. Dr. İlker ŞENGÜL</w:t>
            </w:r>
          </w:p>
        </w:tc>
      </w:tr>
    </w:tbl>
    <w:p w:rsidR="005D0C37" w:rsidRDefault="005D0C37" w:rsidP="005D0C37"/>
    <w:p w:rsidR="005D0C37" w:rsidRDefault="005D0C37" w:rsidP="005D0C37">
      <w:r>
        <w:t xml:space="preserve">5.GÜN   </w:t>
      </w:r>
    </w:p>
    <w:tbl>
      <w:tblPr>
        <w:tblW w:w="10770" w:type="dxa"/>
        <w:tblInd w:w="-30" w:type="dxa"/>
        <w:tblLayout w:type="fixed"/>
        <w:tblLook w:val="0000" w:firstRow="0" w:lastRow="0" w:firstColumn="0" w:lastColumn="0" w:noHBand="0" w:noVBand="0"/>
      </w:tblPr>
      <w:tblGrid>
        <w:gridCol w:w="1839"/>
        <w:gridCol w:w="3969"/>
        <w:gridCol w:w="4962"/>
      </w:tblGrid>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08.00  - 09.00</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10.00  - 11.00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150"/>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0000"/>
              </w:rPr>
            </w:pPr>
            <w:r>
              <w:t xml:space="preserve">11.00  - 12.00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Pratik uygulama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839"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t xml:space="preserve">13.30  - 14.30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Abdominal Kompartman Sendromu 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2" w:lineRule="auto"/>
            </w:pPr>
            <w:r>
              <w:rPr>
                <w:color w:val="000000"/>
              </w:rPr>
              <w:t>Abdominal Kompartman Sendromu II</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Selahattin VURAL</w:t>
            </w:r>
          </w:p>
        </w:tc>
      </w:tr>
      <w:tr w:rsidR="005D0C37" w:rsidTr="00606989">
        <w:trPr>
          <w:trHeight w:val="89"/>
        </w:trPr>
        <w:tc>
          <w:tcPr>
            <w:tcW w:w="1839" w:type="dxa"/>
            <w:tcBorders>
              <w:top w:val="single" w:sz="8" w:space="0" w:color="000000"/>
              <w:left w:val="single" w:sz="8" w:space="0" w:color="000000"/>
              <w:bottom w:val="single" w:sz="8" w:space="0" w:color="000000"/>
            </w:tcBorders>
            <w:shd w:val="clear" w:color="auto" w:fill="FFFFFF"/>
          </w:tcPr>
          <w:p w:rsidR="005D0C37" w:rsidRDefault="005D0C37" w:rsidP="00606989">
            <w:pPr>
              <w:rPr>
                <w:rFonts w:eastAsia="Calibri"/>
              </w:rPr>
            </w:pPr>
            <w:r>
              <w:rPr>
                <w:color w:val="000000"/>
              </w:rPr>
              <w:t xml:space="preserve">15.30  - 16.30   </w:t>
            </w:r>
          </w:p>
        </w:tc>
        <w:tc>
          <w:tcPr>
            <w:tcW w:w="3969" w:type="dxa"/>
            <w:tcBorders>
              <w:top w:val="single" w:sz="8" w:space="0" w:color="000000"/>
              <w:left w:val="single" w:sz="8" w:space="0" w:color="000000"/>
              <w:bottom w:val="single" w:sz="8" w:space="0" w:color="000000"/>
            </w:tcBorders>
            <w:shd w:val="clear" w:color="auto" w:fill="FFFFFF"/>
          </w:tcPr>
          <w:p w:rsidR="005D0C37" w:rsidRDefault="005D0C37" w:rsidP="00606989">
            <w:r>
              <w:rPr>
                <w:color w:val="000000"/>
              </w:rPr>
              <w:t>Transplantasyon</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Doç. Dr. Salih KARA</w:t>
            </w:r>
          </w:p>
        </w:tc>
      </w:tr>
    </w:tbl>
    <w:p w:rsidR="005D0C37" w:rsidRDefault="005D0C37" w:rsidP="005D0C37">
      <w:pPr>
        <w:rPr>
          <w:b/>
        </w:rPr>
      </w:pPr>
    </w:p>
    <w:p w:rsidR="005D0C37" w:rsidRDefault="005D0C37" w:rsidP="005D0C37">
      <w:pPr>
        <w:rPr>
          <w:b/>
        </w:rPr>
      </w:pPr>
    </w:p>
    <w:p w:rsidR="005D0C37" w:rsidRDefault="005D0C37" w:rsidP="005D0C37">
      <w:pPr>
        <w:rPr>
          <w:b/>
        </w:rPr>
      </w:pPr>
    </w:p>
    <w:p w:rsidR="005D0C37" w:rsidRDefault="005D0C37" w:rsidP="005D0C37">
      <w:pPr>
        <w:rPr>
          <w:b/>
        </w:rPr>
      </w:pPr>
      <w:r>
        <w:rPr>
          <w:b/>
        </w:rPr>
        <w:t>V. HAFTA</w:t>
      </w:r>
    </w:p>
    <w:p w:rsidR="005D0C37" w:rsidRDefault="005D0C37" w:rsidP="005D0C37"/>
    <w:p w:rsidR="005D0C37" w:rsidRDefault="005D0C37" w:rsidP="005D0C37">
      <w:r>
        <w:t>1.GÜN</w:t>
      </w:r>
    </w:p>
    <w:tbl>
      <w:tblPr>
        <w:tblW w:w="10486" w:type="dxa"/>
        <w:tblInd w:w="-30" w:type="dxa"/>
        <w:tblLayout w:type="fixed"/>
        <w:tblLook w:val="0000" w:firstRow="0" w:lastRow="0" w:firstColumn="0" w:lastColumn="0" w:noHBand="0" w:noVBand="0"/>
      </w:tblPr>
      <w:tblGrid>
        <w:gridCol w:w="2122"/>
        <w:gridCol w:w="3686"/>
        <w:gridCol w:w="4678"/>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ACARR</w:t>
            </w:r>
          </w:p>
        </w:tc>
      </w:tr>
    </w:tbl>
    <w:p w:rsidR="005D0C37" w:rsidRDefault="005D0C37" w:rsidP="005D0C37"/>
    <w:p w:rsidR="005D0C37" w:rsidRDefault="005D0C37" w:rsidP="005D0C37">
      <w:pPr>
        <w:ind w:left="360"/>
      </w:pPr>
      <w:r>
        <w:t xml:space="preserve">2.GÜN    </w:t>
      </w:r>
    </w:p>
    <w:tbl>
      <w:tblPr>
        <w:tblW w:w="0" w:type="auto"/>
        <w:tblInd w:w="-30" w:type="dxa"/>
        <w:tblLayout w:type="fixed"/>
        <w:tblLook w:val="0000" w:firstRow="0" w:lastRow="0" w:firstColumn="0" w:lastColumn="0" w:noHBand="0" w:noVBand="0"/>
      </w:tblPr>
      <w:tblGrid>
        <w:gridCol w:w="2122"/>
        <w:gridCol w:w="3686"/>
        <w:gridCol w:w="4536"/>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lastRenderedPageBreak/>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536"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486" w:type="dxa"/>
        <w:tblInd w:w="-30" w:type="dxa"/>
        <w:tblLayout w:type="fixed"/>
        <w:tblLook w:val="0000" w:firstRow="0" w:lastRow="0" w:firstColumn="0" w:lastColumn="0" w:noHBand="0" w:noVBand="0"/>
      </w:tblPr>
      <w:tblGrid>
        <w:gridCol w:w="2122"/>
        <w:gridCol w:w="3686"/>
        <w:gridCol w:w="4678"/>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lastRenderedPageBreak/>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4.GÜN  </w:t>
      </w:r>
    </w:p>
    <w:p w:rsidR="005D0C37" w:rsidRDefault="005D0C37" w:rsidP="005D0C37">
      <w:pPr>
        <w:shd w:val="clear" w:color="auto" w:fill="FFFFFF"/>
      </w:pPr>
    </w:p>
    <w:tbl>
      <w:tblPr>
        <w:tblW w:w="10486" w:type="dxa"/>
        <w:tblInd w:w="-30" w:type="dxa"/>
        <w:tblLayout w:type="fixed"/>
        <w:tblLook w:val="0000" w:firstRow="0" w:lastRow="0" w:firstColumn="0" w:lastColumn="0" w:noHBand="0" w:noVBand="0"/>
      </w:tblPr>
      <w:tblGrid>
        <w:gridCol w:w="1981"/>
        <w:gridCol w:w="3827"/>
        <w:gridCol w:w="4678"/>
      </w:tblGrid>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lastRenderedPageBreak/>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09.00  - 10.00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678"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22"/>
        </w:trPr>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1981"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 xml:space="preserve">15.30  - 16.30   </w:t>
            </w:r>
          </w:p>
        </w:tc>
        <w:tc>
          <w:tcPr>
            <w:tcW w:w="3827" w:type="dxa"/>
            <w:tcBorders>
              <w:top w:val="single" w:sz="8" w:space="0" w:color="000000"/>
              <w:left w:val="single" w:sz="8" w:space="0" w:color="000000"/>
              <w:bottom w:val="single" w:sz="8" w:space="0" w:color="000000"/>
            </w:tcBorders>
            <w:shd w:val="clear" w:color="auto" w:fill="FFFFFF"/>
          </w:tcPr>
          <w:p w:rsidR="005D0C37" w:rsidRDefault="005D0C37" w:rsidP="00606989">
            <w:pPr>
              <w:rPr>
                <w:color w:val="00B050"/>
              </w:rPr>
            </w:pPr>
            <w:r>
              <w:t>Pratik uygulamalar</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shd w:val="clear" w:color="auto" w:fill="FFFFFF"/>
      </w:pPr>
    </w:p>
    <w:p w:rsidR="005D0C37" w:rsidRDefault="005D0C37" w:rsidP="005D0C37">
      <w:pPr>
        <w:shd w:val="clear" w:color="auto" w:fill="FFFFFF"/>
      </w:pPr>
      <w:r>
        <w:t xml:space="preserve">5.GÜN  </w:t>
      </w:r>
    </w:p>
    <w:tbl>
      <w:tblPr>
        <w:tblW w:w="10628" w:type="dxa"/>
        <w:tblInd w:w="-30" w:type="dxa"/>
        <w:tblLayout w:type="fixed"/>
        <w:tblLook w:val="0000" w:firstRow="0" w:lastRow="0" w:firstColumn="0" w:lastColumn="0" w:noHBand="0" w:noVBand="0"/>
      </w:tblPr>
      <w:tblGrid>
        <w:gridCol w:w="2122"/>
        <w:gridCol w:w="3545"/>
        <w:gridCol w:w="4961"/>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SERBEST ÇALIŞMA</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09.00  - 10.00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EĞİTİM-Seminer&amp;Literatür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r>
              <w:t>Tüm Öğretim Üyeleri</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1"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545"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Pr>
        <w:shd w:val="clear" w:color="auto" w:fill="FFFFFF"/>
      </w:pPr>
    </w:p>
    <w:p w:rsidR="005D0C37" w:rsidRDefault="005D0C37" w:rsidP="005D0C37">
      <w:pPr>
        <w:rPr>
          <w:b/>
        </w:rPr>
      </w:pPr>
      <w:r>
        <w:rPr>
          <w:b/>
        </w:rPr>
        <w:t>VI. HAFTA</w:t>
      </w:r>
    </w:p>
    <w:p w:rsidR="005D0C37" w:rsidRDefault="005D0C37" w:rsidP="005D0C37"/>
    <w:p w:rsidR="005D0C37" w:rsidRDefault="005D0C37" w:rsidP="005D0C37">
      <w:r>
        <w:t>1.GÜN</w:t>
      </w:r>
    </w:p>
    <w:tbl>
      <w:tblPr>
        <w:tblW w:w="10770" w:type="dxa"/>
        <w:tblInd w:w="-30" w:type="dxa"/>
        <w:tblLayout w:type="fixed"/>
        <w:tblLook w:val="0000" w:firstRow="0" w:lastRow="0" w:firstColumn="0" w:lastColumn="0" w:noHBand="0" w:noVBand="0"/>
      </w:tblPr>
      <w:tblGrid>
        <w:gridCol w:w="2122"/>
        <w:gridCol w:w="3686"/>
        <w:gridCol w:w="4962"/>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962"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686"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ind w:left="360"/>
      </w:pPr>
      <w:r>
        <w:t xml:space="preserve">2.GÜN    </w:t>
      </w:r>
    </w:p>
    <w:tbl>
      <w:tblPr>
        <w:tblW w:w="10770" w:type="dxa"/>
        <w:tblInd w:w="-30" w:type="dxa"/>
        <w:tblLayout w:type="fixed"/>
        <w:tblLook w:val="0000" w:firstRow="0" w:lastRow="0" w:firstColumn="0" w:lastColumn="0" w:noHBand="0" w:noVBand="0"/>
      </w:tblPr>
      <w:tblGrid>
        <w:gridCol w:w="2122"/>
        <w:gridCol w:w="3828"/>
        <w:gridCol w:w="4820"/>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lastRenderedPageBreak/>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r>
        <w:t xml:space="preserve">3.GÜN   </w:t>
      </w:r>
      <w:r>
        <w:tab/>
      </w:r>
    </w:p>
    <w:tbl>
      <w:tblPr>
        <w:tblW w:w="10770" w:type="dxa"/>
        <w:tblInd w:w="-30" w:type="dxa"/>
        <w:tblLayout w:type="fixed"/>
        <w:tblLook w:val="0000" w:firstRow="0" w:lastRow="0" w:firstColumn="0" w:lastColumn="0" w:noHBand="0" w:noVBand="0"/>
      </w:tblPr>
      <w:tblGrid>
        <w:gridCol w:w="2122"/>
        <w:gridCol w:w="3828"/>
        <w:gridCol w:w="4820"/>
      </w:tblGrid>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08.00  - 09.00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pPr>
              <w:spacing w:line="194" w:lineRule="auto"/>
            </w:pPr>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lastRenderedPageBreak/>
              <w:t xml:space="preserve">09.00  - 10.00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rPr>
          <w:trHeight w:val="105"/>
        </w:trPr>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Ö Ğ L </w:t>
            </w:r>
            <w:proofErr w:type="gramStart"/>
            <w:r>
              <w:t>E     A</w:t>
            </w:r>
            <w:proofErr w:type="gramEnd"/>
            <w:r>
              <w:t xml:space="preserve"> R A S I</w:t>
            </w:r>
          </w:p>
        </w:tc>
        <w:tc>
          <w:tcPr>
            <w:tcW w:w="4820" w:type="dxa"/>
            <w:tcBorders>
              <w:top w:val="single" w:sz="8" w:space="0" w:color="000000"/>
              <w:left w:val="single" w:sz="8" w:space="0" w:color="000000"/>
              <w:bottom w:val="single" w:sz="8" w:space="0" w:color="000000"/>
              <w:right w:val="single" w:sz="8" w:space="0" w:color="000000"/>
            </w:tcBorders>
            <w:shd w:val="clear" w:color="auto" w:fill="215E99"/>
          </w:tcPr>
          <w:p w:rsidR="005D0C37" w:rsidRDefault="005D0C37" w:rsidP="00606989"/>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r w:rsidR="005D0C37" w:rsidTr="00606989">
        <w:tc>
          <w:tcPr>
            <w:tcW w:w="2122"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- 16.30   </w:t>
            </w:r>
          </w:p>
        </w:tc>
        <w:tc>
          <w:tcPr>
            <w:tcW w:w="3828" w:type="dxa"/>
            <w:tcBorders>
              <w:top w:val="single" w:sz="8" w:space="0" w:color="000000"/>
              <w:left w:val="single" w:sz="8" w:space="0" w:color="000000"/>
              <w:bottom w:val="single" w:sz="8" w:space="0" w:color="000000"/>
            </w:tcBorders>
            <w:shd w:val="clear" w:color="auto" w:fill="FFFFFF"/>
          </w:tcPr>
          <w:p w:rsidR="005D0C37" w:rsidRDefault="005D0C37" w:rsidP="00606989">
            <w:r>
              <w:t>Pratik uygulamalar</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tabs>
                <w:tab w:val="center" w:pos="4536"/>
                <w:tab w:val="right" w:pos="9072"/>
              </w:tabs>
              <w:spacing w:line="240" w:lineRule="auto"/>
              <w:rPr>
                <w:color w:val="000000"/>
              </w:rPr>
            </w:pPr>
            <w:r>
              <w:rPr>
                <w:color w:val="000000"/>
              </w:rPr>
              <w:t xml:space="preserve">Grup A: </w:t>
            </w:r>
            <w:r w:rsidRPr="00A024C9">
              <w:rPr>
                <w:color w:val="000000"/>
              </w:rPr>
              <w:t>Prof. Dr. İlker ŞENGÜL</w:t>
            </w:r>
          </w:p>
          <w:p w:rsidR="005D0C37" w:rsidRDefault="005D0C37" w:rsidP="00606989">
            <w:pPr>
              <w:tabs>
                <w:tab w:val="center" w:pos="4536"/>
                <w:tab w:val="right" w:pos="9072"/>
              </w:tabs>
              <w:rPr>
                <w:color w:val="000000"/>
              </w:rPr>
            </w:pPr>
            <w:r>
              <w:rPr>
                <w:color w:val="000000"/>
              </w:rPr>
              <w:t>Grup B: Prof. Dr. Ali AKTEKİN</w:t>
            </w:r>
          </w:p>
          <w:p w:rsidR="005D0C37" w:rsidRPr="00A024C9" w:rsidRDefault="005D0C37" w:rsidP="00606989">
            <w:pPr>
              <w:tabs>
                <w:tab w:val="center" w:pos="4536"/>
                <w:tab w:val="right" w:pos="9072"/>
              </w:tabs>
              <w:rPr>
                <w:color w:val="000000"/>
              </w:rPr>
            </w:pPr>
            <w:r>
              <w:rPr>
                <w:color w:val="000000"/>
              </w:rPr>
              <w:t>Grup C</w:t>
            </w:r>
            <w:r w:rsidRPr="00A024C9">
              <w:rPr>
                <w:color w:val="000000"/>
              </w:rPr>
              <w:t xml:space="preserve"> Doç. Dr. Tuğrul KESİCİOĞLU</w:t>
            </w:r>
          </w:p>
          <w:p w:rsidR="005D0C37" w:rsidRPr="00A024C9" w:rsidRDefault="005D0C37" w:rsidP="00606989">
            <w:pPr>
              <w:tabs>
                <w:tab w:val="center" w:pos="4536"/>
                <w:tab w:val="right" w:pos="9072"/>
              </w:tabs>
              <w:rPr>
                <w:color w:val="000000"/>
              </w:rPr>
            </w:pPr>
            <w:r>
              <w:rPr>
                <w:color w:val="000000"/>
              </w:rPr>
              <w:t xml:space="preserve">Grup D </w:t>
            </w:r>
            <w:r w:rsidRPr="00A024C9">
              <w:rPr>
                <w:color w:val="000000"/>
              </w:rPr>
              <w:t>Doç. Dr. İsmail AYDIN</w:t>
            </w:r>
          </w:p>
          <w:p w:rsidR="005D0C37" w:rsidRDefault="005D0C37" w:rsidP="00606989">
            <w:pPr>
              <w:tabs>
                <w:tab w:val="center" w:pos="4536"/>
                <w:tab w:val="right" w:pos="9072"/>
              </w:tabs>
              <w:rPr>
                <w:color w:val="000000"/>
              </w:rPr>
            </w:pPr>
            <w:r>
              <w:rPr>
                <w:color w:val="000000"/>
              </w:rPr>
              <w:t xml:space="preserve">Grup EDoç. </w:t>
            </w:r>
            <w:r w:rsidRPr="00A024C9">
              <w:rPr>
                <w:color w:val="000000"/>
              </w:rPr>
              <w:t>Dr. Selahattin VURAL</w:t>
            </w:r>
          </w:p>
          <w:p w:rsidR="005D0C37" w:rsidRPr="00A024C9" w:rsidRDefault="005D0C37" w:rsidP="00606989">
            <w:pPr>
              <w:tabs>
                <w:tab w:val="center" w:pos="4536"/>
                <w:tab w:val="right" w:pos="9072"/>
              </w:tabs>
              <w:rPr>
                <w:color w:val="000000"/>
              </w:rPr>
            </w:pPr>
            <w:r>
              <w:rPr>
                <w:color w:val="000000"/>
              </w:rPr>
              <w:t>Grup F</w:t>
            </w:r>
            <w:r>
              <w:t xml:space="preserve"> Doç. Dr. Salih KARA</w:t>
            </w:r>
          </w:p>
          <w:p w:rsidR="005D0C37" w:rsidRPr="00A024C9" w:rsidRDefault="005D0C37" w:rsidP="00606989">
            <w:pPr>
              <w:tabs>
                <w:tab w:val="center" w:pos="4536"/>
                <w:tab w:val="right" w:pos="9072"/>
              </w:tabs>
              <w:rPr>
                <w:color w:val="000000"/>
              </w:rPr>
            </w:pPr>
            <w:r>
              <w:rPr>
                <w:color w:val="000000"/>
              </w:rPr>
              <w:t>Grup G</w:t>
            </w:r>
            <w:r w:rsidRPr="00A024C9">
              <w:rPr>
                <w:color w:val="000000"/>
              </w:rPr>
              <w:t xml:space="preserve"> Dr. Öğr. Üyesi Furkan Ali UYGUR</w:t>
            </w:r>
          </w:p>
          <w:p w:rsidR="005D0C37" w:rsidRDefault="005D0C37" w:rsidP="00606989">
            <w:r>
              <w:rPr>
                <w:color w:val="000000"/>
              </w:rPr>
              <w:t>Grup H</w:t>
            </w:r>
            <w:r>
              <w:rPr>
                <w:rFonts w:eastAsia="Verdana"/>
                <w:color w:val="000000"/>
              </w:rPr>
              <w:t xml:space="preserve"> Dr. Öğr. Ü. Berkan ACAR</w:t>
            </w:r>
          </w:p>
        </w:tc>
      </w:tr>
    </w:tbl>
    <w:p w:rsidR="005D0C37" w:rsidRDefault="005D0C37" w:rsidP="005D0C37"/>
    <w:p w:rsidR="005D0C37" w:rsidRDefault="005D0C37" w:rsidP="005D0C37">
      <w:pPr>
        <w:shd w:val="clear" w:color="auto" w:fill="FFFFFF"/>
      </w:pPr>
    </w:p>
    <w:p w:rsidR="005D0C37" w:rsidRDefault="005D0C37" w:rsidP="005D0C37">
      <w:pPr>
        <w:shd w:val="clear" w:color="auto" w:fill="FFFFFF"/>
      </w:pPr>
      <w:r>
        <w:t xml:space="preserve">4.GÜN </w:t>
      </w:r>
    </w:p>
    <w:tbl>
      <w:tblPr>
        <w:tblW w:w="10770" w:type="dxa"/>
        <w:tblInd w:w="-30" w:type="dxa"/>
        <w:tblLayout w:type="fixed"/>
        <w:tblLook w:val="0000" w:firstRow="0" w:lastRow="0" w:firstColumn="0" w:lastColumn="0" w:noHBand="0" w:noVBand="0"/>
      </w:tblPr>
      <w:tblGrid>
        <w:gridCol w:w="2265"/>
        <w:gridCol w:w="4819"/>
        <w:gridCol w:w="3686"/>
      </w:tblGrid>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606989">
            <w:pPr>
              <w:jc w:val="center"/>
              <w:rPr>
                <w:b/>
              </w:rPr>
            </w:pPr>
            <w:r>
              <w:rPr>
                <w:b/>
              </w:rPr>
              <w:t>GENEL CERRAHİ STAJI-YAZILI/TEORİK SINAV</w:t>
            </w:r>
          </w:p>
          <w:p w:rsidR="005D0C37" w:rsidRDefault="005D0C37" w:rsidP="00606989">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jc w:val="center"/>
            </w:pPr>
            <w:r>
              <w:rPr>
                <w:b/>
              </w:rPr>
              <w:t>Tüm Öğretim Üyeleri</w:t>
            </w:r>
          </w:p>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 w:rsidR="005D0C37" w:rsidRDefault="005D0C37" w:rsidP="005D0C37">
      <w:pPr>
        <w:shd w:val="clear" w:color="auto" w:fill="FFFFFF"/>
      </w:pPr>
      <w:r>
        <w:t>5.GÜN</w:t>
      </w:r>
    </w:p>
    <w:tbl>
      <w:tblPr>
        <w:tblW w:w="10770" w:type="dxa"/>
        <w:tblInd w:w="-30" w:type="dxa"/>
        <w:tblLayout w:type="fixed"/>
        <w:tblLook w:val="0000" w:firstRow="0" w:lastRow="0" w:firstColumn="0" w:lastColumn="0" w:noHBand="0" w:noVBand="0"/>
      </w:tblPr>
      <w:tblGrid>
        <w:gridCol w:w="2265"/>
        <w:gridCol w:w="4819"/>
        <w:gridCol w:w="3686"/>
      </w:tblGrid>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pPr>
              <w:rPr>
                <w:b/>
              </w:rPr>
            </w:pPr>
            <w:r>
              <w:t xml:space="preserve">09.00  - 10.00   </w:t>
            </w:r>
          </w:p>
        </w:tc>
        <w:tc>
          <w:tcPr>
            <w:tcW w:w="4819" w:type="dxa"/>
            <w:vMerge w:val="restart"/>
            <w:tcBorders>
              <w:top w:val="single" w:sz="8" w:space="0" w:color="000000"/>
              <w:left w:val="single" w:sz="8" w:space="0" w:color="000000"/>
              <w:bottom w:val="single" w:sz="8" w:space="0" w:color="000000"/>
            </w:tcBorders>
            <w:shd w:val="clear" w:color="auto" w:fill="FFFFFF"/>
          </w:tcPr>
          <w:p w:rsidR="005D0C37" w:rsidRDefault="005D0C37" w:rsidP="00606989">
            <w:pPr>
              <w:jc w:val="center"/>
              <w:rPr>
                <w:b/>
              </w:rPr>
            </w:pPr>
            <w:r>
              <w:rPr>
                <w:b/>
              </w:rPr>
              <w:t>GENEL CERRAHİ STAJI-SÖZLÜ/PRATİK SINAV</w:t>
            </w:r>
          </w:p>
          <w:p w:rsidR="005D0C37" w:rsidRDefault="005D0C37" w:rsidP="00606989">
            <w:pPr>
              <w:jc w:val="center"/>
              <w:rPr>
                <w:b/>
              </w:rPr>
            </w:pP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pPr>
              <w:jc w:val="center"/>
            </w:pPr>
            <w:r>
              <w:rPr>
                <w:b/>
              </w:rPr>
              <w:t>Tüm Öğretim Üyeleri</w:t>
            </w:r>
          </w:p>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10.00  - 11.00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11.00  - 12.00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215E99"/>
          </w:tcPr>
          <w:p w:rsidR="005D0C37" w:rsidRDefault="005D0C37" w:rsidP="00606989"/>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13.30  - 14.30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14.30  - 15.30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r w:rsidR="005D0C37" w:rsidTr="00606989">
        <w:tc>
          <w:tcPr>
            <w:tcW w:w="2265" w:type="dxa"/>
            <w:tcBorders>
              <w:top w:val="single" w:sz="8" w:space="0" w:color="000000"/>
              <w:left w:val="single" w:sz="8" w:space="0" w:color="000000"/>
              <w:bottom w:val="single" w:sz="8" w:space="0" w:color="000000"/>
            </w:tcBorders>
            <w:shd w:val="clear" w:color="auto" w:fill="FFFFFF"/>
          </w:tcPr>
          <w:p w:rsidR="005D0C37" w:rsidRDefault="005D0C37" w:rsidP="00606989">
            <w:r>
              <w:t xml:space="preserve">15.30  - 17.00   </w:t>
            </w:r>
          </w:p>
        </w:tc>
        <w:tc>
          <w:tcPr>
            <w:tcW w:w="4819" w:type="dxa"/>
            <w:vMerge/>
            <w:tcBorders>
              <w:top w:val="single" w:sz="8" w:space="0" w:color="000000"/>
              <w:left w:val="single" w:sz="8" w:space="0" w:color="000000"/>
              <w:bottom w:val="single" w:sz="8" w:space="0" w:color="000000"/>
            </w:tcBorders>
            <w:shd w:val="clear" w:color="auto" w:fill="FFFFFF"/>
          </w:tcPr>
          <w:p w:rsidR="005D0C37" w:rsidRDefault="005D0C37" w:rsidP="00606989"/>
        </w:tc>
        <w:tc>
          <w:tcPr>
            <w:tcW w:w="3686" w:type="dxa"/>
            <w:vMerge/>
            <w:tcBorders>
              <w:top w:val="single" w:sz="8" w:space="0" w:color="000000"/>
              <w:left w:val="single" w:sz="8" w:space="0" w:color="000000"/>
              <w:bottom w:val="single" w:sz="8" w:space="0" w:color="000000"/>
              <w:right w:val="single" w:sz="8" w:space="0" w:color="000000"/>
            </w:tcBorders>
            <w:shd w:val="clear" w:color="auto" w:fill="FFFFFF"/>
          </w:tcPr>
          <w:p w:rsidR="005D0C37" w:rsidRDefault="005D0C37" w:rsidP="00606989"/>
        </w:tc>
      </w:tr>
    </w:tbl>
    <w:p w:rsidR="005D0C37" w:rsidRDefault="005D0C37" w:rsidP="005D0C37">
      <w:pPr>
        <w:jc w:val="center"/>
        <w:rPr>
          <w:rFonts w:eastAsia="Calibri"/>
          <w:b/>
          <w:u w:val="single"/>
        </w:rPr>
      </w:pPr>
    </w:p>
    <w:p w:rsidR="000278C5" w:rsidRDefault="000278C5">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5A6E6E" w:rsidRDefault="005A6E6E">
      <w:pPr>
        <w:jc w:val="center"/>
        <w:rPr>
          <w:b/>
        </w:rPr>
      </w:pPr>
    </w:p>
    <w:p w:rsidR="007816DA" w:rsidRDefault="007816DA" w:rsidP="000278C5">
      <w:pPr>
        <w:rPr>
          <w:b/>
          <w:sz w:val="96"/>
          <w:szCs w:val="96"/>
        </w:rPr>
      </w:pPr>
      <w:r w:rsidRPr="007154DC">
        <w:rPr>
          <w:b/>
          <w:sz w:val="96"/>
          <w:szCs w:val="96"/>
        </w:rPr>
        <w:t>KARDİYOLOJİ STAJI</w:t>
      </w:r>
    </w:p>
    <w:p w:rsidR="007816DA" w:rsidRDefault="007816DA">
      <w:pPr>
        <w:jc w:val="center"/>
        <w:rPr>
          <w:b/>
          <w:sz w:val="96"/>
          <w:szCs w:val="96"/>
        </w:rPr>
      </w:pPr>
    </w:p>
    <w:p w:rsidR="007816DA" w:rsidRDefault="007816DA">
      <w:pPr>
        <w:jc w:val="center"/>
        <w:rPr>
          <w:b/>
          <w:sz w:val="96"/>
          <w:szCs w:val="96"/>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rPr>
          <w:rFonts w:eastAsia="Calibri"/>
          <w:b/>
          <w:color w:val="000000"/>
          <w:u w:val="single"/>
        </w:rPr>
      </w:pPr>
    </w:p>
    <w:p w:rsidR="007816DA" w:rsidRDefault="007816DA" w:rsidP="2FCA06FE">
      <w:pPr>
        <w:spacing w:after="200" w:line="276" w:lineRule="auto"/>
        <w:jc w:val="center"/>
        <w:rPr>
          <w:rFonts w:eastAsia="Calibri"/>
          <w:b/>
          <w:bCs/>
          <w:color w:val="000000"/>
          <w:u w:val="single"/>
        </w:rPr>
      </w:pPr>
    </w:p>
    <w:p w:rsidR="2FCA06FE" w:rsidRDefault="2FCA06FE" w:rsidP="2FCA06FE">
      <w:pPr>
        <w:spacing w:after="200" w:line="276" w:lineRule="auto"/>
        <w:jc w:val="center"/>
        <w:rPr>
          <w:rFonts w:eastAsia="Calibri"/>
          <w:b/>
          <w:bCs/>
          <w:color w:val="000000" w:themeColor="text1"/>
          <w:u w:val="single"/>
        </w:rPr>
      </w:pPr>
    </w:p>
    <w:p w:rsidR="007816DA" w:rsidRDefault="007816DA">
      <w:pPr>
        <w:rPr>
          <w:b/>
        </w:rPr>
      </w:pPr>
    </w:p>
    <w:p w:rsidR="007816DA" w:rsidRDefault="007816DA">
      <w:pPr>
        <w:jc w:val="center"/>
        <w:rPr>
          <w:b/>
        </w:rPr>
      </w:pPr>
      <w:r>
        <w:rPr>
          <w:b/>
        </w:rPr>
        <w:t>KARDİYOLOJİ STAJI</w:t>
      </w:r>
    </w:p>
    <w:p w:rsidR="007816DA" w:rsidRDefault="007816DA">
      <w:pPr>
        <w:jc w:val="center"/>
        <w:rPr>
          <w:b/>
        </w:rPr>
      </w:pPr>
    </w:p>
    <w:p w:rsidR="007816DA" w:rsidRDefault="007816DA">
      <w:pPr>
        <w:spacing w:after="200" w:line="276" w:lineRule="auto"/>
        <w:jc w:val="center"/>
        <w:rPr>
          <w:rFonts w:eastAsia="Calibri"/>
          <w:b/>
          <w:color w:val="000000"/>
          <w:u w:val="single"/>
        </w:rPr>
      </w:pPr>
    </w:p>
    <w:p w:rsidR="007816DA" w:rsidRDefault="007816DA">
      <w:pPr>
        <w:spacing w:after="200" w:line="276" w:lineRule="auto"/>
        <w:jc w:val="center"/>
      </w:pPr>
      <w:r>
        <w:rPr>
          <w:rFonts w:eastAsia="Calibri"/>
          <w:b/>
          <w:color w:val="000000"/>
          <w:u w:val="single"/>
        </w:rPr>
        <w:t>KARDİYOLOJİ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532"/>
        <w:gridCol w:w="4530"/>
      </w:tblGrid>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bCs/>
              </w:rPr>
              <w:t>Başkoordinatör: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Cs/>
              </w:rPr>
              <w:t xml:space="preserve">Doç. Dr. </w:t>
            </w:r>
            <w:r w:rsidR="00AA55CC">
              <w:rPr>
                <w:rFonts w:eastAsia="Calibri"/>
                <w:bCs/>
              </w:rPr>
              <w:t>Ceren VARER AKPINAR</w:t>
            </w:r>
          </w:p>
          <w:p w:rsidR="007816DA" w:rsidRPr="0092697A" w:rsidRDefault="007816DA">
            <w:pPr>
              <w:rPr>
                <w:rFonts w:eastAsia="Calibri"/>
                <w:bCs/>
              </w:rPr>
            </w:pP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rFonts w:eastAsia="Calibri"/>
                <w:bCs/>
              </w:rPr>
            </w:pPr>
            <w:r w:rsidRPr="0092697A">
              <w:rPr>
                <w:rFonts w:eastAsia="Calibri"/>
                <w:b/>
              </w:rPr>
              <w:t xml:space="preserve">Dönem IV Koordinatörü: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Cs/>
              </w:rPr>
              <w:t>Doç. Dr. Emre Yılmaz</w:t>
            </w:r>
          </w:p>
          <w:p w:rsidR="007816DA" w:rsidRPr="0092697A" w:rsidRDefault="007816DA"/>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rPr>
              <w:t xml:space="preserve">Koordinatör Yardımcısı: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Dr. Öğr. Üyesi Selda Günaydın</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Eğitimin yürütüldüğü yer: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sidP="005A6E6E">
            <w:r w:rsidRPr="0092697A">
              <w:t>GRÜ Eğitim ve Araştırma Hastanesi, Kardiyoloji Kliniği</w:t>
            </w:r>
          </w:p>
        </w:tc>
      </w:tr>
      <w:tr w:rsidR="007816DA" w:rsidRPr="0092697A" w:rsidT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pPr>
              <w:rPr>
                <w:b/>
              </w:rPr>
            </w:pPr>
            <w:r w:rsidRPr="0092697A">
              <w:rPr>
                <w:rFonts w:eastAsia="Calibri"/>
                <w:b/>
              </w:rPr>
              <w:t xml:space="preserve">Staj Eğitim Sorumlusu: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tc>
      </w:tr>
      <w:tr w:rsidR="007816DA" w:rsidRPr="0092697A">
        <w:tc>
          <w:tcPr>
            <w:tcW w:w="4532"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rPr>
                <w:rFonts w:eastAsia="Calibri"/>
                <w:b/>
                <w:bCs/>
              </w:rPr>
              <w:t xml:space="preserve">Staj öğretim üyeleri: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7816DA" w:rsidRPr="0092697A" w:rsidRDefault="007816DA">
            <w:r w:rsidRPr="0092697A">
              <w:t>Prof. Dr. Turgay IŞIK</w:t>
            </w:r>
          </w:p>
          <w:p w:rsidR="007816DA" w:rsidRPr="0092697A" w:rsidRDefault="007816DA">
            <w:r w:rsidRPr="0092697A">
              <w:t>Prof. Dr. Zeki Yüksel GÜNAYDIN</w:t>
            </w:r>
          </w:p>
          <w:p w:rsidR="007816DA" w:rsidRPr="0092697A" w:rsidRDefault="007816DA">
            <w:r w:rsidRPr="0092697A">
              <w:t>Doç. Dr. Emre YILMAZ</w:t>
            </w:r>
          </w:p>
          <w:p w:rsidR="007816DA" w:rsidRPr="0092697A" w:rsidRDefault="007816DA">
            <w:r w:rsidRPr="0092697A">
              <w:t>Doç. Dr. Sencer ÇAMCI</w:t>
            </w:r>
          </w:p>
          <w:p w:rsidR="007816DA" w:rsidRPr="0092697A" w:rsidRDefault="0092697A">
            <w:r w:rsidRPr="0092697A">
              <w:t>Doç. Dr.</w:t>
            </w:r>
            <w:r w:rsidR="007816DA" w:rsidRPr="0092697A">
              <w:t xml:space="preserve"> Aslı VURAL</w:t>
            </w:r>
          </w:p>
          <w:p w:rsidR="007816DA" w:rsidRPr="0092697A" w:rsidRDefault="007816DA">
            <w:proofErr w:type="gramStart"/>
            <w:r w:rsidRPr="0092697A">
              <w:t>Dr.Öğr.Üyesi</w:t>
            </w:r>
            <w:proofErr w:type="gramEnd"/>
            <w:r w:rsidRPr="0092697A">
              <w:t xml:space="preserve"> Devrim KURT</w:t>
            </w:r>
          </w:p>
          <w:p w:rsidR="007816DA" w:rsidRPr="0092697A" w:rsidRDefault="007816DA">
            <w:r w:rsidRPr="0092697A">
              <w:t xml:space="preserve">Dr. </w:t>
            </w:r>
            <w:proofErr w:type="gramStart"/>
            <w:r w:rsidRPr="0092697A">
              <w:t>Öğr.Üyesi</w:t>
            </w:r>
            <w:proofErr w:type="gramEnd"/>
            <w:r w:rsidRPr="0092697A">
              <w:t xml:space="preserve"> Ertan AYDIN</w:t>
            </w:r>
          </w:p>
          <w:p w:rsidR="007816DA" w:rsidRDefault="000278C5">
            <w:r w:rsidRPr="000278C5">
              <w:t xml:space="preserve">Dr. Öğr. Üyesi </w:t>
            </w:r>
            <w:r>
              <w:t>Erhan TEKER</w:t>
            </w:r>
          </w:p>
          <w:p w:rsidR="000278C5" w:rsidRPr="0092697A" w:rsidRDefault="000278C5" w:rsidP="000278C5">
            <w:r w:rsidRPr="000278C5">
              <w:t xml:space="preserve">Dr. Öğr. Üyesi </w:t>
            </w:r>
            <w:r>
              <w:t>Gökhan GÖK</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92697A" w:rsidRDefault="0092697A">
      <w:pPr>
        <w:jc w:val="center"/>
        <w:rPr>
          <w:b/>
        </w:rPr>
      </w:pPr>
    </w:p>
    <w:p w:rsidR="007816DA" w:rsidRDefault="007816DA">
      <w:pPr>
        <w:jc w:val="center"/>
        <w:rPr>
          <w:b/>
        </w:rPr>
      </w:pPr>
    </w:p>
    <w:p w:rsidR="007816DA" w:rsidRDefault="007816DA">
      <w:pPr>
        <w:jc w:val="center"/>
        <w:rPr>
          <w:b/>
        </w:rPr>
      </w:pPr>
    </w:p>
    <w:p w:rsidR="007154DC" w:rsidRDefault="007154DC">
      <w:pPr>
        <w:jc w:val="center"/>
        <w:rPr>
          <w:b/>
        </w:rPr>
      </w:pPr>
    </w:p>
    <w:p w:rsidR="007154DC" w:rsidRDefault="007154DC" w:rsidP="2FCA06FE">
      <w:pPr>
        <w:jc w:val="center"/>
        <w:rPr>
          <w:b/>
          <w:bCs/>
        </w:rPr>
      </w:pPr>
    </w:p>
    <w:p w:rsidR="2FCA06FE" w:rsidRDefault="2FCA06FE" w:rsidP="2FCA06FE">
      <w:pPr>
        <w:jc w:val="center"/>
        <w:rPr>
          <w:b/>
          <w:bCs/>
        </w:rPr>
      </w:pPr>
    </w:p>
    <w:p w:rsidR="007154DC" w:rsidRDefault="007154DC">
      <w:pPr>
        <w:jc w:val="center"/>
        <w:rPr>
          <w:b/>
        </w:rPr>
      </w:pPr>
    </w:p>
    <w:p w:rsidR="007816DA" w:rsidRDefault="007816DA">
      <w:pPr>
        <w:jc w:val="center"/>
        <w:rPr>
          <w:b/>
        </w:rPr>
      </w:pPr>
    </w:p>
    <w:p w:rsidR="007816DA" w:rsidRDefault="007816DA">
      <w:pPr>
        <w:jc w:val="center"/>
        <w:rPr>
          <w:b/>
          <w:u w:val="single"/>
        </w:rPr>
      </w:pPr>
      <w:proofErr w:type="gramStart"/>
      <w:r>
        <w:rPr>
          <w:b/>
          <w:u w:val="single"/>
        </w:rPr>
        <w:t>KARDİYOLOJİ  STAJ</w:t>
      </w:r>
      <w:proofErr w:type="gramEnd"/>
      <w:r>
        <w:rPr>
          <w:b/>
          <w:u w:val="single"/>
        </w:rPr>
        <w:t xml:space="preserve"> AMAÇ VE PROGRAM ÇIKTILARI</w:t>
      </w:r>
    </w:p>
    <w:p w:rsidR="007816DA" w:rsidRDefault="007816DA">
      <w:pPr>
        <w:jc w:val="center"/>
        <w:rPr>
          <w:b/>
          <w:u w:val="single"/>
        </w:rPr>
      </w:pPr>
    </w:p>
    <w:tbl>
      <w:tblPr>
        <w:tblW w:w="13300" w:type="dxa"/>
        <w:tblInd w:w="-103" w:type="dxa"/>
        <w:tblLayout w:type="fixed"/>
        <w:tblCellMar>
          <w:left w:w="0" w:type="dxa"/>
          <w:right w:w="0" w:type="dxa"/>
        </w:tblCellMar>
        <w:tblLook w:val="0000" w:firstRow="0" w:lastRow="0" w:firstColumn="0" w:lastColumn="0" w:noHBand="0" w:noVBand="0"/>
      </w:tblPr>
      <w:tblGrid>
        <w:gridCol w:w="2266"/>
        <w:gridCol w:w="677"/>
        <w:gridCol w:w="1568"/>
        <w:gridCol w:w="314"/>
        <w:gridCol w:w="956"/>
        <w:gridCol w:w="850"/>
        <w:gridCol w:w="863"/>
        <w:gridCol w:w="438"/>
        <w:gridCol w:w="1250"/>
        <w:gridCol w:w="13"/>
        <w:gridCol w:w="31"/>
        <w:gridCol w:w="239"/>
        <w:gridCol w:w="3835"/>
      </w:tblGrid>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KARDİYOLOJİ</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92697A">
            <w:pPr>
              <w:jc w:val="center"/>
            </w:pPr>
            <w:r>
              <w:t>202</w:t>
            </w:r>
            <w:r w:rsidR="000278C5">
              <w:t>5-2026</w:t>
            </w:r>
            <w:r>
              <w:t xml:space="preserve"> Eğitim Öğretim Yılı</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SÜRESİ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pPr>
              <w:jc w:val="center"/>
            </w:pPr>
            <w:r>
              <w:t>3</w:t>
            </w:r>
            <w:r w:rsidR="007816DA">
              <w:t xml:space="preserve"> Hafta</w:t>
            </w:r>
          </w:p>
        </w:tc>
        <w:tc>
          <w:tcPr>
            <w:tcW w:w="44" w:type="dxa"/>
            <w:gridSpan w:val="2"/>
            <w:shd w:val="clear" w:color="auto" w:fill="auto"/>
          </w:tcPr>
          <w:p w:rsidR="007816DA" w:rsidRDefault="007816DA"/>
        </w:tc>
      </w:tr>
      <w:tr w:rsidR="007816DA" w:rsidTr="007154DC">
        <w:trPr>
          <w:gridAfter w:val="2"/>
          <w:wAfter w:w="4074"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TEORİK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40</w:t>
            </w:r>
          </w:p>
        </w:tc>
        <w:tc>
          <w:tcPr>
            <w:tcW w:w="44" w:type="dxa"/>
            <w:gridSpan w:val="2"/>
            <w:shd w:val="clear" w:color="auto" w:fill="auto"/>
          </w:tcPr>
          <w:p w:rsidR="007816DA" w:rsidRDefault="007816DA"/>
        </w:tc>
      </w:tr>
      <w:tr w:rsidR="007816DA" w:rsidTr="007154DC">
        <w:trPr>
          <w:gridAfter w:val="2"/>
          <w:wAfter w:w="4074" w:type="dxa"/>
          <w:trHeight w:val="396"/>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UYGULAMALI DERS SAATİ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92697A" w:rsidP="0092697A">
            <w:pPr>
              <w:jc w:val="center"/>
            </w:pPr>
            <w:r>
              <w:t>72</w:t>
            </w:r>
          </w:p>
        </w:tc>
        <w:tc>
          <w:tcPr>
            <w:tcW w:w="44" w:type="dxa"/>
            <w:gridSpan w:val="2"/>
            <w:shd w:val="clear" w:color="auto" w:fill="auto"/>
          </w:tcPr>
          <w:p w:rsidR="007816DA" w:rsidRDefault="007816DA"/>
        </w:tc>
      </w:tr>
      <w:tr w:rsidR="007816DA" w:rsidTr="007154DC">
        <w:trPr>
          <w:gridAfter w:val="2"/>
          <w:wAfter w:w="4074" w:type="dxa"/>
          <w:trHeight w:val="24"/>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rFonts w:eastAsia="Calibri"/>
                <w:b/>
                <w:bCs/>
                <w:color w:val="FFFFFF"/>
              </w:rPr>
              <w:t>NKKARHEKİMLİK UYGULAMALARI LİSTESİ</w:t>
            </w:r>
            <w:r>
              <w:rPr>
                <w:b/>
              </w:rPr>
              <w:t xml:space="preserve"> STAJ İÇERİĞİ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KARDİYOLOJİ STAJI HASTALIKLAR / KLİNİK PROBLEMLER LİSTESİ</w:t>
            </w:r>
          </w:p>
        </w:tc>
        <w:tc>
          <w:tcPr>
            <w:tcW w:w="44" w:type="dxa"/>
            <w:gridSpan w:val="2"/>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Akciğer ödemi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arter tıkanıklığı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 xml:space="preserve">Üriner sistem </w:t>
            </w:r>
            <w:proofErr w:type="gramStart"/>
            <w:r>
              <w:t>enfeksiyonları</w:t>
            </w:r>
            <w:proofErr w:type="gramEnd"/>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Akut koroner </w:t>
            </w:r>
            <w:proofErr w:type="gramStart"/>
            <w:r>
              <w:t>sendrom</w:t>
            </w:r>
            <w:proofErr w:type="gramEnd"/>
            <w:r>
              <w: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Angina pektoris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Ani ölüm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anevrizması/rüptürü</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Aort disseksiyonu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Dislipidemi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Endokardit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Esansiyel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 yan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92697A">
            <w:pPr>
              <w:spacing w:line="276" w:lineRule="auto"/>
              <w:jc w:val="center"/>
            </w:pPr>
            <w:r>
              <w:t>TT-A-K-</w:t>
            </w:r>
            <w:r w:rsidR="007816DA">
              <w:t>İ </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kapak hastalıkları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ritm bozuklukları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 yetersizliği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T-A-K-İ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Kardiyo‐pulmoner arrest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Konjenital  kalp hastalıklar</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Koroner arter hastalığı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Miyokardit / kardiyomiyopati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Periferik arter hastalığı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color w:val="000000"/>
              </w:rPr>
              <w:t>Perikardiyal efüzyon / tamponad</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emboli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ÖnT-K</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Pulmoner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Sekonder hipertansiyon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ÖnT-İ</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Şok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T-A</w:t>
            </w:r>
          </w:p>
        </w:tc>
      </w:tr>
      <w:tr w:rsidR="00DC5DC1" w:rsidTr="007154DC">
        <w:tblPrEx>
          <w:tblCellMar>
            <w:left w:w="108" w:type="dxa"/>
            <w:right w:w="108" w:type="dxa"/>
          </w:tblCellMar>
        </w:tblPrEx>
        <w:trPr>
          <w:gridAfter w:val="11"/>
          <w:wAfter w:w="10357" w:type="dxa"/>
          <w:trHeight w:val="27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C5DC1" w:rsidRDefault="00DC5DC1"/>
        </w:tc>
      </w:tr>
      <w:tr w:rsidR="00DC5DC1" w:rsidTr="007154DC">
        <w:trPr>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KARDİYOLOJİ STAJI SEMPTOM/DURUMLAR LİSTESİ</w:t>
            </w:r>
          </w:p>
        </w:tc>
        <w:tc>
          <w:tcPr>
            <w:tcW w:w="4118" w:type="dxa"/>
            <w:gridSpan w:val="4"/>
            <w:shd w:val="clear" w:color="auto" w:fill="auto"/>
          </w:tcPr>
          <w:p w:rsidR="007816DA" w:rsidRDefault="007816DA"/>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Anüri‐Oligüri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Başağrısı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Bilinç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Burun  kanaması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Büyüme gelişme geriliği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Çarpıntı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Çomak parmak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Deri ve tırnak  değişiklikleri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Dispne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Göğüs ağrısı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Halsizlik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Hemoptizi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Hepatomegali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Hışıltılı  solunum</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Hipertansiyon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Hipotansiyon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İlaçların  istenmeyen  etkileri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İmpotans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İştahsızlık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Kalpte  üfürüm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Ödem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Öksürük</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Pollaküri /   Noktüri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Pupil  değişiklikleri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Senkop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Atst</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Siyanoz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Splenomegali</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t>Atp</w:t>
            </w: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t>Tütün  kullanımı</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blPrEx>
          <w:tblCellMar>
            <w:left w:w="108" w:type="dxa"/>
            <w:right w:w="108" w:type="dxa"/>
          </w:tblCellMar>
        </w:tblPrEx>
        <w:trPr>
          <w:gridAfter w:val="4"/>
          <w:wAfter w:w="4118"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9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p>
        </w:tc>
      </w:tr>
      <w:tr w:rsidR="007816DA" w:rsidTr="007154DC">
        <w:trPr>
          <w:gridAfter w:val="1"/>
          <w:wAfter w:w="3835" w:type="dxa"/>
          <w:trHeight w:val="2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283" w:type="dxa"/>
            <w:gridSpan w:val="3"/>
            <w:shd w:val="clear" w:color="auto" w:fill="auto"/>
          </w:tcPr>
          <w:p w:rsidR="007816DA" w:rsidRDefault="007816DA"/>
        </w:tc>
      </w:tr>
      <w:tr w:rsidR="007816DA" w:rsidTr="007154DC">
        <w:trPr>
          <w:gridAfter w:val="1"/>
          <w:wAfter w:w="3835" w:type="dxa"/>
          <w:trHeight w:val="66"/>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283" w:type="dxa"/>
            <w:gridSpan w:val="3"/>
            <w:shd w:val="clear" w:color="auto" w:fill="auto"/>
          </w:tcPr>
          <w:p w:rsidR="007816DA" w:rsidRDefault="007816DA"/>
        </w:tc>
      </w:tr>
      <w:tr w:rsidR="007816DA" w:rsidTr="007154DC">
        <w:trPr>
          <w:gridAfter w:val="1"/>
          <w:wAfter w:w="3835" w:type="dxa"/>
          <w:trHeight w:val="63"/>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46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6239" w:type="dxa"/>
            <w:gridSpan w:val="7"/>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jc w:val="center"/>
            </w:pPr>
            <w:r>
              <w:rPr>
                <w:b/>
                <w:color w:val="FFFFFF"/>
              </w:rPr>
              <w:t>KARDİYOLOJİ STAJI HEKİMLİK UYGULAMALARI</w:t>
            </w:r>
          </w:p>
        </w:tc>
        <w:tc>
          <w:tcPr>
            <w:tcW w:w="283" w:type="dxa"/>
            <w:gridSpan w:val="3"/>
            <w:shd w:val="clear" w:color="auto" w:fill="auto"/>
          </w:tcPr>
          <w:p w:rsidR="007816DA" w:rsidRDefault="007816DA"/>
        </w:tc>
      </w:tr>
      <w:tr w:rsidR="007816DA" w:rsidTr="007154DC">
        <w:tblPrEx>
          <w:tblCellMar>
            <w:left w:w="108" w:type="dxa"/>
            <w:right w:w="108" w:type="dxa"/>
          </w:tblCellMar>
        </w:tblPrEx>
        <w:trPr>
          <w:gridAfter w:val="3"/>
          <w:wAfter w:w="4105" w:type="dxa"/>
          <w:trHeight w:val="271"/>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rPr>
                <w:b/>
                <w:color w:val="FFFFFF"/>
              </w:rPr>
            </w:pPr>
            <w:r>
              <w:rPr>
                <w:b/>
                <w:color w:val="FFFFFF"/>
              </w:rPr>
              <w:t>UYGULAMA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4F81BD"/>
            <w:vAlign w:val="center"/>
          </w:tcPr>
          <w:p w:rsidR="007816DA" w:rsidRDefault="007816DA">
            <w:pPr>
              <w:spacing w:line="276" w:lineRule="auto"/>
            </w:pPr>
            <w:r>
              <w:rPr>
                <w:b/>
                <w:color w:val="FFFFFF"/>
              </w:rPr>
              <w:t>DÜZEYİ</w:t>
            </w:r>
          </w:p>
        </w:tc>
      </w:tr>
      <w:tr w:rsidR="007816DA" w:rsidTr="007154DC">
        <w:tblPrEx>
          <w:tblCellMar>
            <w:left w:w="108" w:type="dxa"/>
            <w:right w:w="108" w:type="dxa"/>
          </w:tblCellMar>
        </w:tblPrEx>
        <w:trPr>
          <w:gridAfter w:val="3"/>
          <w:wAfter w:w="4105" w:type="dxa"/>
          <w:trHeight w:val="294"/>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ve kardiyovasküler sisteme yönelik öykü alabilme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Genel durum ve vital bulguların değerlendirilmesi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Kardiyovasküler sistem muayenesi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Direkt radyografileri okuma ve değerlendirebilme</w:t>
            </w:r>
          </w:p>
          <w:p w:rsidR="007816DA" w:rsidRDefault="007816DA">
            <w:pPr>
              <w:spacing w:line="276" w:lineRule="auto"/>
              <w:rPr>
                <w:rFonts w:eastAsia="Calibri"/>
              </w:rPr>
            </w:pPr>
            <w:r>
              <w:rPr>
                <w:rFonts w:eastAsia="Calibri"/>
              </w:rPr>
              <w:t>(telekardiyografi)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Tarama ve tanısal amaçlı inceleme sonuçlarını</w:t>
            </w:r>
          </w:p>
          <w:p w:rsidR="007816DA" w:rsidRDefault="007816DA">
            <w:pPr>
              <w:spacing w:line="276" w:lineRule="auto"/>
              <w:rPr>
                <w:rFonts w:eastAsia="Calibri"/>
              </w:rPr>
            </w:pPr>
            <w:r>
              <w:rPr>
                <w:rFonts w:eastAsia="Calibri"/>
              </w:rPr>
              <w:t>Yorumlayabilme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 xml:space="preserve">Hasta dosyası hazırlayabilme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Reçete düzenleyebilme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EKG çekebilme ve değerlendirebilme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Akılcı ilaç kullanımı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Defibrilasyon uygulayabilme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rFonts w:eastAsia="Calibri"/>
              </w:rPr>
            </w:pPr>
            <w:r>
              <w:rPr>
                <w:rFonts w:eastAsia="Calibri"/>
              </w:rPr>
              <w:t>Gözleme ve</w:t>
            </w:r>
          </w:p>
          <w:p w:rsidR="007816DA" w:rsidRDefault="007816DA">
            <w:pPr>
              <w:spacing w:line="276" w:lineRule="auto"/>
            </w:pPr>
            <w:proofErr w:type="gramStart"/>
            <w:r>
              <w:rPr>
                <w:rFonts w:eastAsia="Calibri"/>
              </w:rPr>
              <w:t>makette</w:t>
            </w:r>
            <w:proofErr w:type="gramEnd"/>
            <w:r>
              <w:rPr>
                <w:rFonts w:eastAsia="Calibri"/>
              </w:rPr>
              <w:t xml:space="preserve">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Kan basıncı ölçümü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Periyodik muayene, kontrol (kardiyak risk hesaplama)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Topluma sağlık eğitimi verebilme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Gözleme</w:t>
            </w:r>
          </w:p>
        </w:tc>
      </w:tr>
      <w:tr w:rsidR="007816DA" w:rsidTr="007154DC">
        <w:tblPrEx>
          <w:tblCellMar>
            <w:left w:w="108" w:type="dxa"/>
            <w:right w:w="108" w:type="dxa"/>
          </w:tblCellMar>
        </w:tblPrEx>
        <w:trPr>
          <w:gridAfter w:val="3"/>
          <w:wAfter w:w="4105" w:type="dxa"/>
          <w:trHeight w:val="25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45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rPr>
                <w:rFonts w:eastAsia="Calibri"/>
              </w:rPr>
            </w:pPr>
            <w:r>
              <w:rPr>
                <w:rFonts w:eastAsia="Calibri"/>
              </w:rPr>
              <w:t>Perikardiyosentez yapabilme</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rPr>
                <w:rFonts w:eastAsia="Calibri"/>
              </w:rPr>
              <w:t>Yardımsız yapma</w:t>
            </w:r>
          </w:p>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rPr>
            </w:pPr>
            <w:r>
              <w:rPr>
                <w:b/>
              </w:rPr>
              <w:t>STAJ AMACI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rPr>
                <w:rFonts w:eastAsia="Calibri"/>
              </w:rPr>
            </w:pPr>
            <w:r>
              <w:rPr>
                <w:rFonts w:eastAsia="Calibri"/>
              </w:rPr>
              <w:t>Kardiyovasküler sistem ile ilgili medikal veya cerrahi/girişimsel tedavi gerektiren sorunu olan hastaya yaklaşım, öykü alma, fizik inceleme yapma ve uygun tetkikleri isteme ve yorumlama; birinci basamakta çözülemeyecek hastalıklar için hastaları doğru zamanda ve doğru yere</w:t>
            </w:r>
          </w:p>
          <w:p w:rsidR="007816DA" w:rsidRDefault="007816DA">
            <w:pPr>
              <w:jc w:val="both"/>
              <w:rPr>
                <w:rFonts w:eastAsia="Calibri"/>
              </w:rPr>
            </w:pPr>
            <w:proofErr w:type="gramStart"/>
            <w:r>
              <w:rPr>
                <w:rFonts w:eastAsia="Calibri"/>
              </w:rPr>
              <w:t>yönlendirme</w:t>
            </w:r>
            <w:proofErr w:type="gramEnd"/>
            <w:r>
              <w:rPr>
                <w:rFonts w:eastAsia="Calibri"/>
              </w:rPr>
              <w:t>; kardiyovasküler sistem hastalıklarından korunma; kardiyovasküler hastalıklarda acil durumları ayırt edebilme, ilk müdahaleyi yapma ve uygun bir merkeze sevk edebilme için</w:t>
            </w:r>
          </w:p>
          <w:p w:rsidR="007816DA" w:rsidRDefault="007816DA">
            <w:pPr>
              <w:jc w:val="both"/>
            </w:pPr>
            <w:proofErr w:type="gramStart"/>
            <w:r>
              <w:rPr>
                <w:rFonts w:eastAsia="Calibri"/>
              </w:rPr>
              <w:t>gerekli</w:t>
            </w:r>
            <w:proofErr w:type="gramEnd"/>
            <w:r>
              <w:rPr>
                <w:rFonts w:eastAsia="Calibri"/>
              </w:rPr>
              <w:t xml:space="preserve"> bilgi, beceri ve tutumları kazandırmaktır.</w:t>
            </w:r>
          </w:p>
        </w:tc>
        <w:tc>
          <w:tcPr>
            <w:tcW w:w="283" w:type="dxa"/>
            <w:gridSpan w:val="3"/>
            <w:shd w:val="clear" w:color="auto" w:fill="auto"/>
          </w:tcPr>
          <w:p w:rsidR="007816DA" w:rsidRDefault="007816DA"/>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lastRenderedPageBreak/>
              <w:t>ÖĞRENİM HEDEFLERİ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1"/>
              </w:numPr>
              <w:suppressAutoHyphens w:val="0"/>
              <w:spacing w:before="0" w:after="0" w:line="276" w:lineRule="auto"/>
            </w:pPr>
            <w:r>
              <w:rPr>
                <w:color w:val="000000"/>
              </w:rPr>
              <w:t>Koroner arterler, büyük damarlar, kalp kapakları ile ilgili anatomi, fizyoloji, histoloji bilgilerini hatırlar. Sık görülen ürogenital sistem sorunlarının/hastalıklarının epidemiyolojisini açıklar.</w:t>
            </w:r>
          </w:p>
          <w:p w:rsidR="007816DA" w:rsidRDefault="007816DA">
            <w:pPr>
              <w:pStyle w:val="ListeParagraf1"/>
              <w:numPr>
                <w:ilvl w:val="0"/>
                <w:numId w:val="11"/>
              </w:numPr>
              <w:suppressAutoHyphens w:val="0"/>
              <w:spacing w:before="0" w:after="0" w:line="276" w:lineRule="auto"/>
              <w:rPr>
                <w:color w:val="000000"/>
              </w:rPr>
            </w:pPr>
            <w:r>
              <w:t xml:space="preserve">Etkili iletişim yollarının kullanarak aldığı anamnez, fizik muayene ve tetkikler ile ayırıcı tanı listesi oluşturur. </w:t>
            </w:r>
            <w:r>
              <w:rPr>
                <w:color w:val="000000"/>
              </w:rPr>
              <w:t xml:space="preserve">Hastanın sağlık problemleri, öz ve soygeçmişi ve ürogenital sisteme ilişkin bilgilerini alır ve düzenler.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Kardiyovasküler sistemle ilgili </w:t>
            </w:r>
            <w:proofErr w:type="gramStart"/>
            <w:r>
              <w:rPr>
                <w:color w:val="000000"/>
              </w:rPr>
              <w:t>semptomların</w:t>
            </w:r>
            <w:proofErr w:type="gramEnd"/>
            <w:r>
              <w:rPr>
                <w:color w:val="000000"/>
              </w:rPr>
              <w:t xml:space="preserve"> fizyopatolojisi, nedenleri ve diğer sistemlerle ilişkilerini açıklar.</w:t>
            </w:r>
            <w:r>
              <w:rPr>
                <w:color w:val="000000"/>
              </w:rPr>
              <w:tab/>
            </w:r>
          </w:p>
          <w:p w:rsidR="007816DA" w:rsidRDefault="007816DA">
            <w:pPr>
              <w:pStyle w:val="ListeParagraf1"/>
              <w:numPr>
                <w:ilvl w:val="0"/>
                <w:numId w:val="11"/>
              </w:numPr>
              <w:suppressAutoHyphens w:val="0"/>
              <w:spacing w:before="0" w:after="0" w:line="276" w:lineRule="auto"/>
              <w:rPr>
                <w:color w:val="000000"/>
              </w:rPr>
            </w:pPr>
            <w:r>
              <w:rPr>
                <w:color w:val="000000"/>
              </w:rPr>
              <w:t>Koroner arter hastalığı, kalp yetersizliği, hipertansiyon, atriyal fibrilasyon hastalıkların sık rastlanan klinik, laboratuvar ve patolojik bulgularını açıklar ve yorumlar.</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Koroner arter hastalığı, kalp yetersizliği, hipertansiyon, atryal fibrilasyon, akut romatizmal ateş, venöz emboli ve tromboz ile ilgili genel epidemiyolojik özellikler ve koruyucu hekimlik uygulamalarını açıklar. </w:t>
            </w:r>
          </w:p>
          <w:p w:rsidR="007816DA" w:rsidRDefault="007816DA">
            <w:pPr>
              <w:pStyle w:val="ListeParagraf1"/>
              <w:numPr>
                <w:ilvl w:val="0"/>
                <w:numId w:val="11"/>
              </w:numPr>
              <w:suppressAutoHyphens w:val="0"/>
              <w:spacing w:before="0" w:after="0" w:line="276" w:lineRule="auto"/>
              <w:rPr>
                <w:color w:val="000000"/>
              </w:rPr>
            </w:pPr>
            <w:r>
              <w:rPr>
                <w:color w:val="000000"/>
              </w:rPr>
              <w:t xml:space="preserve">Kalp kapak hastalıkları, aritmiler, endokardit, miyokardit, kardiyomyopatiler, pulmoner embolizm, pulmoner hipertansiyon, perikardiyal efüzyon ve aort anevrizma ve </w:t>
            </w:r>
            <w:proofErr w:type="gramStart"/>
            <w:r>
              <w:rPr>
                <w:color w:val="000000"/>
              </w:rPr>
              <w:t>disseksiyonu  hastalıklarınıanamnez</w:t>
            </w:r>
            <w:proofErr w:type="gramEnd"/>
            <w:r>
              <w:rPr>
                <w:color w:val="000000"/>
              </w:rPr>
              <w:t>, fizik muayene bulguları ile ön tanı olarak akıl eder ve gerektiğinde ileri tetkik ve tedavi için uzmanına yönlendirir.</w:t>
            </w:r>
          </w:p>
          <w:p w:rsidR="00DC5DC1" w:rsidRDefault="007816DA" w:rsidP="00DC5DC1">
            <w:pPr>
              <w:pStyle w:val="ListeParagraf1"/>
              <w:numPr>
                <w:ilvl w:val="0"/>
                <w:numId w:val="11"/>
              </w:numPr>
              <w:suppressAutoHyphens w:val="0"/>
              <w:spacing w:before="0" w:after="200"/>
              <w:rPr>
                <w:color w:val="000000"/>
              </w:rPr>
            </w:pPr>
            <w:r w:rsidRPr="00DC5DC1">
              <w:rPr>
                <w:color w:val="000000"/>
              </w:rPr>
              <w:t xml:space="preserve">Akut koroner </w:t>
            </w:r>
            <w:proofErr w:type="gramStart"/>
            <w:r w:rsidRPr="00DC5DC1">
              <w:rPr>
                <w:color w:val="000000"/>
              </w:rPr>
              <w:t>sendromlar</w:t>
            </w:r>
            <w:proofErr w:type="gramEnd"/>
            <w:r w:rsidRPr="00DC5DC1">
              <w:rPr>
                <w:color w:val="000000"/>
              </w:rPr>
              <w:t xml:space="preserve">, akut kalp yetersizliği, ventriküler malin aritmiler, aort disseksiyonu, pulmoner embolizm gibi hastalıkların ileri tetkik ve sevk kriterlerini açıklar. </w:t>
            </w:r>
          </w:p>
          <w:p w:rsidR="007816DA" w:rsidRPr="00DC5DC1" w:rsidRDefault="007816DA" w:rsidP="00DC5DC1">
            <w:pPr>
              <w:pStyle w:val="ListeParagraf1"/>
              <w:numPr>
                <w:ilvl w:val="0"/>
                <w:numId w:val="11"/>
              </w:numPr>
              <w:suppressAutoHyphens w:val="0"/>
              <w:spacing w:before="0" w:after="200"/>
              <w:rPr>
                <w:color w:val="000000"/>
              </w:rPr>
            </w:pPr>
            <w:r w:rsidRPr="00DC5DC1">
              <w:rPr>
                <w:color w:val="000000"/>
              </w:rPr>
              <w:t>Kalp yetersizliği, koroner arter hastalığı ve hipertansiyon tanı testlerinin sonuçlarını yorumlayarak tanı koyar, risk faktörlerini açıklayarak danışmanlık ve izlemini yapar ve sıklıklarının azaltılmasına yönelik önlemleri açıklar.</w:t>
            </w:r>
          </w:p>
          <w:p w:rsidR="007816DA" w:rsidRDefault="007816DA">
            <w:pPr>
              <w:pStyle w:val="ListeParagraf1"/>
              <w:numPr>
                <w:ilvl w:val="0"/>
                <w:numId w:val="11"/>
              </w:numPr>
              <w:suppressAutoHyphens w:val="0"/>
              <w:spacing w:before="0" w:after="200"/>
              <w:rPr>
                <w:color w:val="000000"/>
              </w:rPr>
            </w:pPr>
            <w:r>
              <w:rPr>
                <w:color w:val="000000"/>
              </w:rPr>
              <w:t xml:space="preserve">Kalp yetersizliği ve hipertansiyon hastalıklarının uygun tanısal testleri seçerek tanısını koyduktan sonra akılcı ilaç kullanımı ilkeleri doğrultusunda tedavisini planlar; temel ilaçların özelliklerini ve ciddi yan etkilerini açıklar; birinci basamak düzeyinde izlemini yapar. </w:t>
            </w:r>
          </w:p>
          <w:p w:rsidR="007816DA" w:rsidRDefault="007816DA">
            <w:pPr>
              <w:pStyle w:val="ListeParagraf1"/>
              <w:numPr>
                <w:ilvl w:val="0"/>
                <w:numId w:val="11"/>
              </w:numPr>
              <w:suppressAutoHyphens w:val="0"/>
              <w:spacing w:before="0" w:after="200"/>
              <w:rPr>
                <w:color w:val="000000"/>
              </w:rPr>
            </w:pPr>
            <w:r>
              <w:rPr>
                <w:color w:val="000000"/>
              </w:rPr>
              <w:t xml:space="preserve">Yaşamı tehdit </w:t>
            </w:r>
            <w:proofErr w:type="gramStart"/>
            <w:r>
              <w:rPr>
                <w:color w:val="000000"/>
              </w:rPr>
              <w:t>eden  akut</w:t>
            </w:r>
            <w:proofErr w:type="gramEnd"/>
            <w:r>
              <w:rPr>
                <w:color w:val="000000"/>
              </w:rPr>
              <w:t xml:space="preserve"> koroner sendrom, akut kalp yetersizliği, hipertansif acil, pulmoner embolizm, ventriküler malin aritmiler, AV tam blok gibi bradiaritmiler, aort disseksiyonu gibi hastalıkların klinik özelliklerini açıklar; acil tedavisini planlar; ileri tetkik ve sevk kriterlerini sıralar.</w:t>
            </w:r>
          </w:p>
          <w:p w:rsidR="007816DA" w:rsidRDefault="007816DA">
            <w:pPr>
              <w:pStyle w:val="ListeParagraf1"/>
              <w:numPr>
                <w:ilvl w:val="0"/>
                <w:numId w:val="11"/>
              </w:numPr>
              <w:suppressAutoHyphens w:val="0"/>
              <w:spacing w:before="0" w:after="200"/>
              <w:rPr>
                <w:color w:val="000000"/>
              </w:rPr>
            </w:pPr>
            <w:r>
              <w:rPr>
                <w:color w:val="000000"/>
              </w:rPr>
              <w:t>Perikardiyosentez işlem basamaklarını sayar.</w:t>
            </w:r>
          </w:p>
          <w:p w:rsidR="007816DA" w:rsidRDefault="007816DA">
            <w:pPr>
              <w:pStyle w:val="ListeParagraf1"/>
              <w:numPr>
                <w:ilvl w:val="0"/>
                <w:numId w:val="11"/>
              </w:numPr>
              <w:suppressAutoHyphens w:val="0"/>
              <w:spacing w:before="0" w:after="200"/>
              <w:rPr>
                <w:color w:val="000000"/>
              </w:rPr>
            </w:pPr>
            <w:r>
              <w:rPr>
                <w:color w:val="000000"/>
              </w:rPr>
              <w:lastRenderedPageBreak/>
              <w:t>Kardiyovasküler sistem muayenesini yapar.</w:t>
            </w:r>
          </w:p>
          <w:p w:rsidR="007816DA" w:rsidRDefault="007816DA">
            <w:pPr>
              <w:pStyle w:val="ListeParagraf1"/>
              <w:numPr>
                <w:ilvl w:val="0"/>
                <w:numId w:val="11"/>
              </w:numPr>
              <w:suppressAutoHyphens w:val="0"/>
              <w:spacing w:before="0" w:after="200"/>
              <w:rPr>
                <w:color w:val="000000"/>
              </w:rPr>
            </w:pPr>
            <w:r>
              <w:rPr>
                <w:color w:val="000000"/>
              </w:rPr>
              <w:t>Kan basıncı ölçer.</w:t>
            </w:r>
          </w:p>
          <w:p w:rsidR="007816DA" w:rsidRDefault="007816DA">
            <w:pPr>
              <w:pStyle w:val="ListeParagraf1"/>
              <w:numPr>
                <w:ilvl w:val="0"/>
                <w:numId w:val="11"/>
              </w:numPr>
              <w:suppressAutoHyphens w:val="0"/>
              <w:spacing w:before="0" w:after="200"/>
              <w:rPr>
                <w:color w:val="000000"/>
              </w:rPr>
            </w:pPr>
            <w:r>
              <w:rPr>
                <w:color w:val="000000"/>
              </w:rPr>
              <w:t>EKG çeker ve yorumlar.</w:t>
            </w:r>
          </w:p>
          <w:p w:rsidR="007816DA" w:rsidRDefault="007816DA">
            <w:pPr>
              <w:pStyle w:val="ListeParagraf1"/>
              <w:numPr>
                <w:ilvl w:val="0"/>
                <w:numId w:val="11"/>
              </w:numPr>
              <w:suppressAutoHyphens w:val="0"/>
              <w:spacing w:before="0" w:after="200"/>
              <w:rPr>
                <w:color w:val="000000"/>
              </w:rPr>
            </w:pPr>
            <w:r>
              <w:rPr>
                <w:color w:val="000000"/>
              </w:rPr>
              <w:t>Elektriksel ritim düzelticİtedavilerİ(kardiyversiyon/defibrilasyon) uygular.</w:t>
            </w:r>
          </w:p>
          <w:p w:rsidR="007816DA" w:rsidRDefault="007816DA">
            <w:pPr>
              <w:pStyle w:val="ListeParagraf1"/>
              <w:numPr>
                <w:ilvl w:val="0"/>
                <w:numId w:val="11"/>
              </w:numPr>
              <w:suppressAutoHyphens w:val="0"/>
              <w:spacing w:before="0" w:after="200"/>
              <w:rPr>
                <w:color w:val="000000"/>
              </w:rPr>
            </w:pPr>
            <w:r>
              <w:rPr>
                <w:color w:val="000000"/>
              </w:rPr>
              <w:t>Tanı yöntemlerini basitten karmaşığa basamaklar halinde kullanır.</w:t>
            </w:r>
          </w:p>
          <w:p w:rsidR="007816DA" w:rsidRDefault="007816DA">
            <w:pPr>
              <w:pStyle w:val="ListeParagraf1"/>
              <w:numPr>
                <w:ilvl w:val="0"/>
                <w:numId w:val="11"/>
              </w:numPr>
              <w:suppressAutoHyphens w:val="0"/>
              <w:spacing w:before="0" w:after="200"/>
              <w:rPr>
                <w:color w:val="000000"/>
              </w:rPr>
            </w:pPr>
            <w:r>
              <w:rPr>
                <w:color w:val="000000"/>
              </w:rPr>
              <w:t>Akılcı ilaç kullanımı ilkelerini uygular.</w:t>
            </w:r>
          </w:p>
          <w:p w:rsidR="007816DA" w:rsidRDefault="007816DA">
            <w:pPr>
              <w:pStyle w:val="ListeParagraf1"/>
              <w:numPr>
                <w:ilvl w:val="0"/>
                <w:numId w:val="11"/>
              </w:numPr>
              <w:suppressAutoHyphens w:val="0"/>
              <w:spacing w:before="0" w:after="200"/>
              <w:rPr>
                <w:color w:val="000000"/>
              </w:rPr>
            </w:pPr>
            <w:r>
              <w:rPr>
                <w:color w:val="000000"/>
              </w:rPr>
              <w:t xml:space="preserve">Hastalar, hasta yakınları ve çalışma arkadaşları ile yazılı ve sözlü olarak etkili iletişim kurar. </w:t>
            </w:r>
          </w:p>
          <w:p w:rsidR="007816DA" w:rsidRDefault="007816DA">
            <w:pPr>
              <w:pStyle w:val="ListeParagraf1"/>
              <w:numPr>
                <w:ilvl w:val="0"/>
                <w:numId w:val="11"/>
              </w:numPr>
              <w:suppressAutoHyphens w:val="0"/>
              <w:spacing w:before="0" w:after="200"/>
              <w:rPr>
                <w:color w:val="000000"/>
              </w:rPr>
            </w:pPr>
            <w:r>
              <w:rPr>
                <w:color w:val="000000"/>
              </w:rPr>
              <w:t>Topluma yönelik danışmanlık hizmeti verirken dikkat edilmesi gereken prensipleri açıklar.</w:t>
            </w:r>
          </w:p>
          <w:p w:rsidR="007816DA" w:rsidRDefault="007816DA">
            <w:pPr>
              <w:pStyle w:val="ListeParagraf1"/>
              <w:numPr>
                <w:ilvl w:val="0"/>
                <w:numId w:val="11"/>
              </w:numPr>
              <w:suppressAutoHyphens w:val="0"/>
              <w:spacing w:before="0" w:after="200"/>
              <w:rPr>
                <w:color w:val="000000"/>
              </w:rPr>
            </w:pPr>
            <w:r>
              <w:rPr>
                <w:color w:val="000000"/>
              </w:rPr>
              <w:t xml:space="preserve">Aile hekimliği hizmeti sunarken katına dayalı tıp uygulamalarını </w:t>
            </w:r>
            <w:proofErr w:type="gramStart"/>
            <w:r>
              <w:rPr>
                <w:color w:val="000000"/>
              </w:rPr>
              <w:t>ve  kendi</w:t>
            </w:r>
            <w:proofErr w:type="gramEnd"/>
            <w:r>
              <w:rPr>
                <w:color w:val="000000"/>
              </w:rPr>
              <w:t xml:space="preserve"> kendine öğrenme metodlarını etkin şekilde kullanır.</w:t>
            </w:r>
          </w:p>
          <w:p w:rsidR="007816DA" w:rsidRDefault="007816DA">
            <w:pPr>
              <w:pStyle w:val="ListeParagraf1"/>
              <w:numPr>
                <w:ilvl w:val="0"/>
                <w:numId w:val="11"/>
              </w:numPr>
              <w:suppressAutoHyphens w:val="0"/>
              <w:spacing w:before="0" w:after="200"/>
              <w:rPr>
                <w:color w:val="000000"/>
              </w:rPr>
            </w:pPr>
            <w:r>
              <w:rPr>
                <w:color w:val="000000"/>
              </w:rPr>
              <w:t xml:space="preserve">Hekimlik uygulamalarını yaparken güncel </w:t>
            </w:r>
            <w:proofErr w:type="gramStart"/>
            <w:r>
              <w:rPr>
                <w:color w:val="000000"/>
              </w:rPr>
              <w:t>literatürü</w:t>
            </w:r>
            <w:proofErr w:type="gramEnd"/>
            <w:r>
              <w:rPr>
                <w:color w:val="000000"/>
              </w:rPr>
              <w:t xml:space="preserve"> takip eder.</w:t>
            </w:r>
          </w:p>
          <w:p w:rsidR="007816DA" w:rsidRDefault="007816DA">
            <w:pPr>
              <w:pStyle w:val="ListeParagraf1"/>
              <w:numPr>
                <w:ilvl w:val="0"/>
                <w:numId w:val="11"/>
              </w:numPr>
              <w:suppressAutoHyphens w:val="0"/>
              <w:spacing w:before="0" w:after="200"/>
              <w:rPr>
                <w:color w:val="000000"/>
              </w:rPr>
            </w:pPr>
            <w:r>
              <w:rPr>
                <w:color w:val="000000"/>
              </w:rPr>
              <w:t>Hekimlik hizmeti verirken insan ve hasta haklarını gözetir ve kişisel verilerin korunması ilkelerini benimser.</w:t>
            </w:r>
          </w:p>
          <w:p w:rsidR="007816DA" w:rsidRDefault="007816DA">
            <w:pPr>
              <w:pStyle w:val="ListeParagraf1"/>
              <w:numPr>
                <w:ilvl w:val="0"/>
                <w:numId w:val="11"/>
              </w:numPr>
              <w:suppressAutoHyphens w:val="0"/>
              <w:spacing w:before="0" w:after="200"/>
              <w:rPr>
                <w:b/>
              </w:rPr>
            </w:pPr>
            <w:r>
              <w:rPr>
                <w:color w:val="000000"/>
              </w:rPr>
              <w:t>Hipertansiyon, aort hastalıkları ve koroner arter hastalığının tanı, tedavi izleminde multidisipliner yaklaşımın önemini kavrar.</w:t>
            </w:r>
          </w:p>
          <w:p w:rsidR="007816DA" w:rsidRDefault="007816DA">
            <w:pPr>
              <w:jc w:val="center"/>
              <w:rPr>
                <w:b/>
              </w:rPr>
            </w:pPr>
          </w:p>
        </w:tc>
        <w:tc>
          <w:tcPr>
            <w:tcW w:w="283" w:type="dxa"/>
            <w:gridSpan w:val="3"/>
            <w:shd w:val="clear" w:color="auto" w:fill="auto"/>
          </w:tcPr>
          <w:p w:rsidR="007816DA" w:rsidRDefault="007816DA"/>
        </w:tc>
      </w:tr>
      <w:tr w:rsidR="007816DA" w:rsidTr="007154DC">
        <w:trPr>
          <w:gridAfter w:val="1"/>
          <w:wAfter w:w="3835" w:type="dxa"/>
          <w:trHeight w:val="129"/>
        </w:trPr>
        <w:tc>
          <w:tcPr>
            <w:tcW w:w="29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7"/>
              </w:numPr>
              <w:suppressAutoHyphens w:val="0"/>
              <w:spacing w:before="0" w:after="200" w:line="276" w:lineRule="auto"/>
            </w:pPr>
            <w:r>
              <w:t xml:space="preserve">Klinik beceri laboratuvarları ve simüle hasta merkezlerinde gerçekleştirilen yapılandırılmış  öğrenme etkinlikleri    </w:t>
            </w:r>
          </w:p>
          <w:p w:rsidR="007816DA" w:rsidRDefault="007816DA" w:rsidP="0020301D">
            <w:pPr>
              <w:pStyle w:val="ListeParagraf1"/>
              <w:numPr>
                <w:ilvl w:val="0"/>
                <w:numId w:val="17"/>
              </w:numPr>
              <w:suppressAutoHyphens w:val="0"/>
              <w:spacing w:before="0" w:after="200" w:line="276" w:lineRule="auto"/>
            </w:pPr>
            <w:r>
              <w:t xml:space="preserve">Mültidisiplin laboratuvar uygulamaları  </w:t>
            </w:r>
          </w:p>
          <w:p w:rsidR="007816DA" w:rsidRDefault="007816DA" w:rsidP="0020301D">
            <w:pPr>
              <w:pStyle w:val="ListeParagraf1"/>
              <w:numPr>
                <w:ilvl w:val="0"/>
                <w:numId w:val="17"/>
              </w:numPr>
              <w:suppressAutoHyphens w:val="0"/>
              <w:spacing w:before="0" w:after="200" w:line="276" w:lineRule="auto"/>
            </w:pPr>
            <w:r>
              <w:t xml:space="preserve">Hastabaşı eğitimler, vizitler, yapılandırılmış  odaklı hasta viziti; servis ve poliklinik deneyimleri  </w:t>
            </w:r>
          </w:p>
          <w:p w:rsidR="007816DA" w:rsidRDefault="007816DA" w:rsidP="0020301D">
            <w:pPr>
              <w:pStyle w:val="ListeParagraf1"/>
              <w:numPr>
                <w:ilvl w:val="0"/>
                <w:numId w:val="17"/>
              </w:numPr>
              <w:suppressAutoHyphens w:val="0"/>
              <w:spacing w:before="0" w:after="200" w:line="276" w:lineRule="auto"/>
            </w:pPr>
            <w:r>
              <w:t>İş başında öğrenme ve değerlendirme</w:t>
            </w:r>
          </w:p>
          <w:p w:rsidR="007816DA" w:rsidRDefault="007816DA" w:rsidP="0020301D">
            <w:pPr>
              <w:pStyle w:val="ListeParagraf1"/>
              <w:numPr>
                <w:ilvl w:val="0"/>
                <w:numId w:val="17"/>
              </w:numPr>
              <w:suppressAutoHyphens w:val="0"/>
              <w:spacing w:before="0" w:after="200" w:line="276" w:lineRule="auto"/>
            </w:pPr>
            <w:r>
              <w:t>Yapılandırılmış olgu tartışması  </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6"/>
              </w:numPr>
              <w:suppressAutoHyphens w:val="0"/>
              <w:spacing w:before="0" w:after="200" w:line="276" w:lineRule="auto"/>
            </w:pPr>
            <w:r>
              <w:t xml:space="preserve">Sınıf dersi/sunum: Düz anlatım, eğitici sunumu, etkileşimli amfi / sınıf dersleri  </w:t>
            </w:r>
          </w:p>
          <w:p w:rsidR="007816DA" w:rsidRDefault="007816DA" w:rsidP="0020301D">
            <w:pPr>
              <w:pStyle w:val="ListeParagraf1"/>
              <w:numPr>
                <w:ilvl w:val="0"/>
                <w:numId w:val="16"/>
              </w:numPr>
              <w:suppressAutoHyphens w:val="0"/>
              <w:spacing w:before="0" w:after="200" w:line="276" w:lineRule="auto"/>
            </w:pPr>
            <w:r>
              <w:t xml:space="preserve">Disiplinler arası öğrenme etkinlikleri (toplantılar, paneller, grup tartışmaları)    </w:t>
            </w:r>
          </w:p>
          <w:p w:rsidR="007816DA" w:rsidRDefault="007816DA" w:rsidP="0020301D">
            <w:pPr>
              <w:pStyle w:val="ListeParagraf1"/>
              <w:numPr>
                <w:ilvl w:val="0"/>
                <w:numId w:val="16"/>
              </w:numPr>
              <w:suppressAutoHyphens w:val="0"/>
              <w:spacing w:before="0" w:after="200" w:line="276" w:lineRule="auto"/>
            </w:pPr>
            <w:r>
              <w:lastRenderedPageBreak/>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16"/>
              </w:numPr>
              <w:suppressAutoHyphens w:val="0"/>
              <w:spacing w:before="0" w:after="200" w:line="276" w:lineRule="auto"/>
            </w:pPr>
            <w:r>
              <w:t>Bağımsız öğrenme</w:t>
            </w:r>
          </w:p>
          <w:p w:rsidR="007816DA" w:rsidRDefault="007816DA" w:rsidP="0020301D">
            <w:pPr>
              <w:pStyle w:val="ListeParagraf1"/>
              <w:numPr>
                <w:ilvl w:val="0"/>
                <w:numId w:val="16"/>
              </w:numPr>
              <w:suppressAutoHyphens w:val="0"/>
              <w:spacing w:before="0" w:after="200" w:line="276" w:lineRule="auto"/>
            </w:pPr>
            <w:r>
              <w:t>Mültidisiplin laboratuvar uygulamaları</w:t>
            </w:r>
          </w:p>
          <w:p w:rsidR="007816DA" w:rsidRDefault="007816DA" w:rsidP="0020301D">
            <w:pPr>
              <w:pStyle w:val="ListeParagraf1"/>
              <w:numPr>
                <w:ilvl w:val="0"/>
                <w:numId w:val="16"/>
              </w:numPr>
              <w:suppressAutoHyphens w:val="0"/>
              <w:spacing w:before="0" w:after="200" w:line="276" w:lineRule="auto"/>
            </w:pPr>
            <w:r>
              <w:t>Projeye / araştırmaya dayalı öğrenme</w:t>
            </w:r>
          </w:p>
        </w:tc>
        <w:tc>
          <w:tcPr>
            <w:tcW w:w="283" w:type="dxa"/>
            <w:gridSpan w:val="3"/>
            <w:shd w:val="clear" w:color="auto" w:fill="auto"/>
          </w:tcPr>
          <w:p w:rsidR="007816DA" w:rsidRDefault="007816DA"/>
        </w:tc>
      </w:tr>
      <w:tr w:rsidR="007816DA" w:rsidTr="007154DC">
        <w:trPr>
          <w:gridAfter w:val="1"/>
          <w:wAfter w:w="3835" w:type="dxa"/>
          <w:trHeight w:val="127"/>
        </w:trPr>
        <w:tc>
          <w:tcPr>
            <w:tcW w:w="29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4357" w:type="dxa"/>
            <w:gridSpan w:val="5"/>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18"/>
              </w:numPr>
              <w:suppressAutoHyphens w:val="0"/>
              <w:spacing w:before="0" w:after="200" w:line="276" w:lineRule="auto"/>
            </w:pPr>
            <w:r>
              <w:t>Disiplinler arası öğrenme etkinlikleri (toplantılar, paneller, forumlar, grup tartışmaları)</w:t>
            </w:r>
          </w:p>
          <w:p w:rsidR="007816DA" w:rsidRDefault="007816DA" w:rsidP="0020301D">
            <w:pPr>
              <w:pStyle w:val="ListeParagraf1"/>
              <w:numPr>
                <w:ilvl w:val="0"/>
                <w:numId w:val="18"/>
              </w:numPr>
              <w:suppressAutoHyphens w:val="0"/>
              <w:spacing w:before="0" w:after="200" w:line="276" w:lineRule="auto"/>
            </w:pPr>
            <w:r>
              <w:t>Kritik durum tartışmaları</w:t>
            </w:r>
          </w:p>
          <w:p w:rsidR="007816DA" w:rsidRDefault="007816DA" w:rsidP="0020301D">
            <w:pPr>
              <w:pStyle w:val="ListeParagraf1"/>
              <w:numPr>
                <w:ilvl w:val="0"/>
                <w:numId w:val="18"/>
              </w:numPr>
              <w:suppressAutoHyphens w:val="0"/>
              <w:spacing w:before="0" w:after="200" w:line="276" w:lineRule="auto"/>
            </w:pPr>
            <w:r>
              <w:t>Refleksiyon oturumları</w:t>
            </w:r>
          </w:p>
          <w:p w:rsidR="007816DA" w:rsidRDefault="007816DA" w:rsidP="0020301D">
            <w:pPr>
              <w:pStyle w:val="ListeParagraf1"/>
              <w:numPr>
                <w:ilvl w:val="0"/>
                <w:numId w:val="18"/>
              </w:numPr>
              <w:suppressAutoHyphens w:val="0"/>
              <w:spacing w:before="0" w:after="200" w:line="276" w:lineRule="auto"/>
            </w:pPr>
            <w:r>
              <w:t>Oyunlaştırma, psikodrama</w:t>
            </w:r>
          </w:p>
          <w:p w:rsidR="007816DA" w:rsidRDefault="007816DA" w:rsidP="0020301D">
            <w:pPr>
              <w:pStyle w:val="ListeParagraf1"/>
              <w:numPr>
                <w:ilvl w:val="0"/>
                <w:numId w:val="18"/>
              </w:numPr>
              <w:suppressAutoHyphens w:val="0"/>
              <w:spacing w:before="0" w:after="200" w:line="276" w:lineRule="auto"/>
            </w:pPr>
            <w:r>
              <w:t>Yazılı görsel metin/eser okumaları, yorumlamalar</w:t>
            </w:r>
          </w:p>
          <w:p w:rsidR="007816DA" w:rsidRDefault="007816DA" w:rsidP="0020301D">
            <w:pPr>
              <w:pStyle w:val="ListeParagraf1"/>
              <w:numPr>
                <w:ilvl w:val="0"/>
                <w:numId w:val="18"/>
              </w:numPr>
              <w:suppressAutoHyphens w:val="0"/>
              <w:spacing w:before="0" w:after="200" w:line="276" w:lineRule="auto"/>
            </w:pPr>
            <w:r>
              <w:t>Öğrenci gelişim dosyası (portfolio) uygulaması</w:t>
            </w:r>
          </w:p>
          <w:p w:rsidR="0098323A" w:rsidRDefault="007816DA" w:rsidP="0020301D">
            <w:pPr>
              <w:pStyle w:val="ListeParagraf1"/>
              <w:numPr>
                <w:ilvl w:val="0"/>
                <w:numId w:val="18"/>
              </w:numPr>
              <w:suppressAutoHyphens w:val="0"/>
              <w:spacing w:before="0" w:after="200" w:line="276" w:lineRule="auto"/>
            </w:pPr>
            <w:r>
              <w:t xml:space="preserve">İş başında öğrenme ve değerlendirme </w:t>
            </w:r>
          </w:p>
        </w:tc>
        <w:tc>
          <w:tcPr>
            <w:tcW w:w="283" w:type="dxa"/>
            <w:gridSpan w:val="3"/>
            <w:shd w:val="clear" w:color="auto" w:fill="auto"/>
          </w:tcPr>
          <w:p w:rsidR="007816DA" w:rsidRDefault="007816DA" w:rsidP="004A0482"/>
        </w:tc>
      </w:tr>
      <w:tr w:rsidR="007816DA" w:rsidTr="007154DC">
        <w:trPr>
          <w:gridAfter w:val="1"/>
          <w:wAfter w:w="3835" w:type="dxa"/>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DEĞERLENDİRME YÖNTEMLERİ</w:t>
            </w:r>
          </w:p>
        </w:tc>
        <w:tc>
          <w:tcPr>
            <w:tcW w:w="6239" w:type="dxa"/>
            <w:gridSpan w:val="7"/>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76" w:lineRule="auto"/>
              <w:jc w:val="both"/>
              <w:rPr>
                <w:b/>
                <w:color w:val="FFFFFF"/>
              </w:rPr>
            </w:pPr>
            <w:r>
              <w:rPr>
                <w:rFonts w:eastAsia="Calibri"/>
                <w:bCs/>
                <w:color w:val="00000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Kardiyoloji Staj notu belirlenecektir. Bu toplam 100 puan üzerinden 60 ve üzeri alan öğrenci staj sonu sınavdan başarılı sayılacaktır.</w:t>
            </w:r>
          </w:p>
          <w:p w:rsidR="007816DA" w:rsidRDefault="007816DA">
            <w:pPr>
              <w:spacing w:line="276" w:lineRule="auto"/>
              <w:jc w:val="both"/>
              <w:rPr>
                <w:b/>
              </w:rPr>
            </w:pPr>
          </w:p>
        </w:tc>
        <w:tc>
          <w:tcPr>
            <w:tcW w:w="283" w:type="dxa"/>
            <w:gridSpan w:val="3"/>
            <w:shd w:val="clear" w:color="auto" w:fill="auto"/>
          </w:tcPr>
          <w:p w:rsidR="007816DA" w:rsidRDefault="007816D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pPr>
              <w:jc w:val="center"/>
              <w:rPr>
                <w:b/>
              </w:rPr>
            </w:pPr>
            <w:r w:rsidRPr="004A0482">
              <w:rPr>
                <w:b/>
                <w:sz w:val="22"/>
                <w:szCs w:val="22"/>
              </w:rPr>
              <w:t>ETKİNLİĞİN TÜRÜ</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2"/>
                <w:szCs w:val="22"/>
              </w:rPr>
            </w:pPr>
            <w:r w:rsidRPr="004A0482">
              <w:rPr>
                <w:b/>
                <w:sz w:val="22"/>
                <w:szCs w:val="22"/>
              </w:rPr>
              <w:t>ETKİNLİĞİN ADI/İÇERİĞİ</w:t>
            </w:r>
          </w:p>
        </w:tc>
        <w:tc>
          <w:tcPr>
            <w:tcW w:w="8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b/>
                <w:sz w:val="20"/>
                <w:szCs w:val="20"/>
              </w:rPr>
            </w:pPr>
            <w:r w:rsidRPr="004A0482">
              <w:rPr>
                <w:b/>
                <w:sz w:val="20"/>
                <w:szCs w:val="20"/>
              </w:rPr>
              <w:t>SÜRE</w:t>
            </w:r>
          </w:p>
          <w:p w:rsidR="004A0482" w:rsidRPr="004A0482" w:rsidRDefault="004A0482" w:rsidP="00783F1B">
            <w:pPr>
              <w:spacing w:line="276" w:lineRule="auto"/>
              <w:jc w:val="center"/>
              <w:rPr>
                <w:b/>
                <w:sz w:val="20"/>
                <w:szCs w:val="20"/>
              </w:rPr>
            </w:pPr>
            <w:r w:rsidRPr="004A0482">
              <w:rPr>
                <w:b/>
                <w:sz w:val="20"/>
                <w:szCs w:val="20"/>
              </w:rPr>
              <w:t>(saat)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rsidR="004A0482" w:rsidRPr="004A0482" w:rsidRDefault="004A0482" w:rsidP="00783F1B">
            <w:pPr>
              <w:spacing w:line="276" w:lineRule="auto"/>
              <w:jc w:val="center"/>
              <w:rPr>
                <w:sz w:val="20"/>
                <w:szCs w:val="20"/>
              </w:rPr>
            </w:pPr>
            <w:r w:rsidRPr="004A0482">
              <w:rPr>
                <w:b/>
                <w:sz w:val="20"/>
                <w:szCs w:val="20"/>
              </w:rPr>
              <w:t>ÖLÇME-DEĞERLENDİRME YÖNTEMİ</w:t>
            </w:r>
          </w:p>
        </w:tc>
        <w:tc>
          <w:tcPr>
            <w:tcW w:w="283" w:type="dxa"/>
            <w:gridSpan w:val="3"/>
            <w:shd w:val="clear" w:color="auto" w:fill="auto"/>
          </w:tcPr>
          <w:p w:rsidR="004A0482" w:rsidRDefault="004A0482"/>
          <w:p w:rsidR="0002129A" w:rsidRDefault="0002129A"/>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öykü ve fizik muayene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 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Hasta hazırlama ve değerlendirme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Normal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İskemik kalp hastlıklarında EKG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EKG labekg çekimi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rPr>
                <w:rFonts w:eastAsia="Calibri"/>
              </w:rPr>
              <w:t>Kalp Yetmezliği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Akut ac ödemi kardiyojenik şok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lastRenderedPageBreak/>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Hipertansiyon ve hipertansif aciller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Olgu Tartşması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pStyle w:val="AralkYok2"/>
            </w:pPr>
            <w:r>
              <w:t xml:space="preserve">Nefes darlığı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Sözlü </w:t>
            </w:r>
            <w:proofErr w:type="gramStart"/>
            <w:r>
              <w:t>sınav,Karne</w:t>
            </w:r>
            <w:proofErr w:type="gramEnd"/>
            <w:r>
              <w:t xml:space="preserv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Hasta dosyası hazırlanması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color w:val="000000"/>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Kararlı anjina pektoris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Akut koroner </w:t>
            </w:r>
            <w:proofErr w:type="gramStart"/>
            <w:r>
              <w:t>sendromlar</w:t>
            </w:r>
            <w:proofErr w:type="gramEnd"/>
            <w: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Mitral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kapak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Aort hastalıkları, anevrizması, disseksiyonu</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KBÜ hasta </w:t>
            </w:r>
            <w:proofErr w:type="gramStart"/>
            <w:r>
              <w:t>moniterizasyonu , defibratör</w:t>
            </w:r>
            <w:proofErr w:type="gramEnd"/>
            <w:r>
              <w:t xml:space="preserve"> cihazının tanıtımı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İleti bozuklukları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Ac  embolisi</w:t>
            </w:r>
            <w:proofErr w:type="gramEnd"/>
            <w:r>
              <w:rPr>
                <w:rFonts w:eastAsia="Calibri"/>
              </w:rPr>
              <w:t>, pulmonerHt kor pulmanale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Senkop ani ölüm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Kardiyomiyopati/ miyokardit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Supraventriküler aritmiler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Holter </w:t>
            </w:r>
            <w:proofErr w:type="gramStart"/>
            <w:r>
              <w:rPr>
                <w:rFonts w:eastAsia="Calibri"/>
              </w:rPr>
              <w:t>ve   ve</w:t>
            </w:r>
            <w:proofErr w:type="gramEnd"/>
            <w:r>
              <w:rPr>
                <w:rFonts w:eastAsia="Calibri"/>
              </w:rPr>
              <w:t xml:space="preserve"> efor testi labaratuvarında gözlem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Telegrafi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Kalp hastalıklarında perkütan tedaviler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1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Gebelik ve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Kateter laboratuarında hasta hazırlığı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Kardiyoljide ilaç tedavisi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 xml:space="preserve">2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Perikard hastalıkları ve intra kardiyak kitleler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Erişkinlerde konjenital kalp hastalıkları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rPr>
                <w:rFonts w:eastAsia="Calibri"/>
              </w:rPr>
            </w:pPr>
            <w:r>
              <w:t>Teorik ders</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Kardiyovaskuler risk sınıflaması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Genel durum ve vital bulguların değerlendirimesi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Göğüs ağrısı</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Dislipidemi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t>Olgu Tatışması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Örnek EKG lerle tanıya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Ekokardiyografide temel prensipler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Kardiyovasküler </w:t>
            </w:r>
            <w:proofErr w:type="gramStart"/>
            <w:r>
              <w:rPr>
                <w:rFonts w:eastAsia="Calibri"/>
              </w:rPr>
              <w:t>risk  değerlendirmesi</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ÇSS, O-ÇSS, Sözlü sınav</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rFonts w:eastAsia="Calibri"/>
              </w:rPr>
              <w:t>İş başında Öğrenme</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eğitimini gözlemleme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 xml:space="preserve"> 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t>Hastabaşı Eğitim</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 xml:space="preserve">Nefes darlığı ve diğer kalp yetersizliği </w:t>
            </w:r>
            <w:proofErr w:type="gramStart"/>
            <w:r>
              <w:rPr>
                <w:rFonts w:eastAsia="Calibri"/>
              </w:rPr>
              <w:t>semptomları</w:t>
            </w:r>
            <w:proofErr w:type="gramEnd"/>
            <w:r>
              <w:rPr>
                <w:rFonts w:eastAsia="Calibri"/>
              </w:rPr>
              <w:t xml:space="preserve"> ile gelen hastaya yaklaşım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Hasta muyenesi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roofErr w:type="gramStart"/>
            <w:r>
              <w:rPr>
                <w:rFonts w:eastAsia="Calibri"/>
              </w:rPr>
              <w:t>KVS  hastalarında</w:t>
            </w:r>
            <w:proofErr w:type="gramEnd"/>
            <w:r>
              <w:rPr>
                <w:rFonts w:eastAsia="Calibri"/>
              </w:rPr>
              <w:t xml:space="preserve">  tetkik isteme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color w:val="000000"/>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color w:val="000000"/>
              </w:rPr>
              <w:t>Kan basıncı ölçümü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Labaratuvar testlerini değerlendirme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Reçete yazma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rPr>
                <w:rFonts w:eastAsia="Calibri"/>
              </w:rPr>
            </w:pPr>
            <w:r>
              <w:rPr>
                <w:color w:val="000000"/>
              </w:rPr>
              <w:lastRenderedPageBreak/>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rPr>
                <w:rFonts w:eastAsia="Calibri"/>
              </w:rPr>
              <w:t>Efor testi değerlendirmesi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 xml:space="preserve">Hasta taburcu etme, basılı evrak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98323A" w:rsidTr="007154DC">
        <w:trPr>
          <w:gridAfter w:val="1"/>
          <w:wAfter w:w="3835" w:type="dxa"/>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rPr>
                <w:color w:val="000000"/>
              </w:rPr>
              <w:t>Hekimlik Uygulaması</w:t>
            </w:r>
          </w:p>
        </w:tc>
        <w:tc>
          <w:tcPr>
            <w:tcW w:w="35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r>
              <w:t>Perikardiyosentez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jc w:val="center"/>
            </w:pPr>
            <w:r>
              <w:t>1</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783F1B">
            <w:pPr>
              <w:spacing w:line="276" w:lineRule="auto"/>
            </w:pPr>
            <w:r>
              <w:t>Sözlü sınav. Karne notu</w:t>
            </w:r>
          </w:p>
        </w:tc>
        <w:tc>
          <w:tcPr>
            <w:tcW w:w="283" w:type="dxa"/>
            <w:gridSpan w:val="3"/>
            <w:shd w:val="clear" w:color="auto" w:fill="auto"/>
          </w:tcPr>
          <w:p w:rsidR="0002129A" w:rsidRDefault="0002129A"/>
        </w:tc>
      </w:tr>
      <w:tr w:rsidR="0002129A" w:rsidTr="007154DC">
        <w:trPr>
          <w:gridAfter w:val="1"/>
          <w:wAfter w:w="3835" w:type="dxa"/>
        </w:trPr>
        <w:tc>
          <w:tcPr>
            <w:tcW w:w="918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2129A" w:rsidRDefault="0002129A" w:rsidP="0002129A">
            <w:pPr>
              <w:spacing w:line="276" w:lineRule="auto"/>
              <w:rPr>
                <w:b/>
              </w:rPr>
            </w:pPr>
            <w:r>
              <w:rPr>
                <w:b/>
              </w:rPr>
              <w:t>ÇSS: Çoktan seçmeli soru</w:t>
            </w:r>
          </w:p>
          <w:p w:rsidR="0002129A" w:rsidRDefault="0002129A" w:rsidP="0002129A">
            <w:pPr>
              <w:spacing w:line="276" w:lineRule="auto"/>
            </w:pPr>
            <w:r>
              <w:rPr>
                <w:b/>
              </w:rPr>
              <w:t>O-ÇSS: Olguya dayalı çoktan seçmeli soru</w:t>
            </w:r>
          </w:p>
        </w:tc>
        <w:tc>
          <w:tcPr>
            <w:tcW w:w="283" w:type="dxa"/>
            <w:gridSpan w:val="3"/>
            <w:shd w:val="clear" w:color="auto" w:fill="auto"/>
          </w:tcPr>
          <w:p w:rsidR="0002129A" w:rsidRDefault="0002129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pPr>
        <w:jc w:val="center"/>
        <w:rPr>
          <w:b/>
          <w:u w:val="single"/>
        </w:rPr>
      </w:pPr>
    </w:p>
    <w:p w:rsidR="0098323A" w:rsidRDefault="0098323A" w:rsidP="2FCA06FE">
      <w:pPr>
        <w:jc w:val="center"/>
        <w:rPr>
          <w:b/>
          <w:bCs/>
          <w:u w:val="single"/>
        </w:rPr>
      </w:pPr>
    </w:p>
    <w:p w:rsidR="2FCA06FE" w:rsidRDefault="2FCA06FE" w:rsidP="2FCA06FE">
      <w:pPr>
        <w:jc w:val="center"/>
        <w:rPr>
          <w:b/>
          <w:bCs/>
          <w:u w:val="single"/>
        </w:rPr>
      </w:pPr>
    </w:p>
    <w:p w:rsidR="2FCA06FE" w:rsidRDefault="2FCA06FE" w:rsidP="00AA55CC">
      <w:pPr>
        <w:rPr>
          <w:b/>
          <w:bCs/>
          <w:u w:val="single"/>
        </w:rPr>
      </w:pPr>
    </w:p>
    <w:p w:rsidR="0098323A" w:rsidRDefault="0098323A">
      <w:pPr>
        <w:jc w:val="center"/>
        <w:rPr>
          <w:b/>
          <w:u w:val="single"/>
        </w:rPr>
      </w:pPr>
    </w:p>
    <w:p w:rsidR="0098323A" w:rsidRDefault="0098323A">
      <w:pPr>
        <w:jc w:val="center"/>
        <w:rPr>
          <w:b/>
          <w:u w:val="single"/>
        </w:rPr>
      </w:pPr>
    </w:p>
    <w:p w:rsidR="007816DA" w:rsidRDefault="007816DA">
      <w:pPr>
        <w:spacing w:after="200" w:line="276" w:lineRule="auto"/>
        <w:jc w:val="center"/>
        <w:rPr>
          <w:rFonts w:eastAsia="Calibri"/>
          <w:b/>
        </w:rPr>
      </w:pPr>
      <w:r>
        <w:rPr>
          <w:rFonts w:eastAsia="Calibri"/>
          <w:b/>
        </w:rPr>
        <w:t>GİRESUN ÜNİVERSİTESİ TIP FAKÜLTESİ</w:t>
      </w:r>
    </w:p>
    <w:p w:rsidR="007816DA" w:rsidRDefault="007816DA">
      <w:pPr>
        <w:spacing w:after="200" w:line="276" w:lineRule="auto"/>
        <w:jc w:val="center"/>
        <w:rPr>
          <w:rFonts w:eastAsia="Calibri"/>
        </w:rPr>
      </w:pPr>
      <w:r>
        <w:rPr>
          <w:rFonts w:eastAsia="Calibri"/>
          <w:b/>
        </w:rPr>
        <w:t>KARDİYOLOJİ ANABİLİM DALI STAJYER UYGULAMA KARNESİ</w:t>
      </w:r>
    </w:p>
    <w:p w:rsidR="007816DA" w:rsidRDefault="007816DA">
      <w:pPr>
        <w:spacing w:after="200" w:line="276" w:lineRule="auto"/>
        <w:jc w:val="center"/>
        <w:rPr>
          <w:rFonts w:eastAsia="Calibri"/>
        </w:rPr>
      </w:pPr>
    </w:p>
    <w:p w:rsidR="007816DA" w:rsidRDefault="007816DA">
      <w:pPr>
        <w:spacing w:after="200" w:line="276" w:lineRule="auto"/>
        <w:jc w:val="both"/>
        <w:rPr>
          <w:rFonts w:eastAsia="Calibri"/>
        </w:rPr>
      </w:pPr>
      <w:r>
        <w:rPr>
          <w:rFonts w:eastAsia="Calibri"/>
        </w:rPr>
        <w:t>Kardiyoloji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Başarı dileklerimizle…</w:t>
      </w:r>
    </w:p>
    <w:p w:rsidR="007816DA" w:rsidRDefault="007816DA">
      <w:pPr>
        <w:spacing w:after="200" w:line="276" w:lineRule="auto"/>
        <w:jc w:val="both"/>
        <w:rPr>
          <w:rFonts w:eastAsia="Calibri"/>
        </w:rPr>
      </w:pPr>
    </w:p>
    <w:p w:rsidR="007816DA" w:rsidRDefault="007816DA">
      <w:pPr>
        <w:spacing w:after="200" w:line="276" w:lineRule="auto"/>
        <w:rPr>
          <w:rFonts w:eastAsia="Calibri"/>
        </w:rPr>
      </w:pPr>
    </w:p>
    <w:tbl>
      <w:tblPr>
        <w:tblW w:w="0" w:type="auto"/>
        <w:tblLayout w:type="fixed"/>
        <w:tblLook w:val="0000" w:firstRow="0" w:lastRow="0" w:firstColumn="0" w:lastColumn="0" w:noHBand="0" w:noVBand="0"/>
      </w:tblPr>
      <w:tblGrid>
        <w:gridCol w:w="414"/>
        <w:gridCol w:w="5536"/>
        <w:gridCol w:w="1074"/>
        <w:gridCol w:w="2176"/>
      </w:tblGrid>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ZORUNLU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PUAN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r>
              <w:rPr>
                <w:rFonts w:eastAsia="Calibri"/>
              </w:rPr>
              <w:t>TARİH</w:t>
            </w: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hazırladığı 1. hastayı öğretim üyesi vizitinde sunma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Yatan hastasının ilaç tedavisini öğretim üyesiyle değerlendirebilme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EKG çekme,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tansiyon ölçümü, nabız değerlendirmesi, sonucu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Poliklinikte kardiyak oskültasyon yapma ve yorumlama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lastRenderedPageBreak/>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Ekokardiyografik incelemeye gözlemci olarak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Arteryel-venözkateter takibi-bakımı yapabilme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92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EK İŞLEMLER</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İlk yatışında 2. hastayı öğretim üyesi vizitinde sunma, ayırıcı tanı yapma ve tedavi önerilerinde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2</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Stajdaki tüm yoklamalarda eksiksiz bulunma</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Kardiyopulmonerresüstasyon işlemine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4</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Klinik içi bilimsel faaliyetlere aktif katılım</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5</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İleri düzeyde EKG yorumlayabilme</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6</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rPr>
              <w:t>7</w:t>
            </w: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41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553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Puan</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r w:rsidR="007816DA">
        <w:tc>
          <w:tcPr>
            <w:tcW w:w="5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r>
              <w:rPr>
                <w:rFonts w:eastAsia="Calibri"/>
                <w:b/>
              </w:rPr>
              <w:t>TOPLAM PRATİK PUANI</w:t>
            </w: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rsidR="007816DA" w:rsidRDefault="007816DA">
            <w:pPr>
              <w:rPr>
                <w:rFonts w:eastAsia="Calibri"/>
              </w:rPr>
            </w:pPr>
          </w:p>
        </w:tc>
      </w:tr>
    </w:tbl>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r>
        <w:rPr>
          <w:rFonts w:eastAsia="Calibri"/>
        </w:rPr>
        <w:t>Karar (Puan):                                                                        Tarih:</w:t>
      </w:r>
    </w:p>
    <w:p w:rsidR="0098323A" w:rsidRDefault="0098323A">
      <w:pPr>
        <w:spacing w:after="200" w:line="276" w:lineRule="auto"/>
        <w:jc w:val="both"/>
        <w:rPr>
          <w:rFonts w:eastAsia="Calibri"/>
        </w:rPr>
      </w:pPr>
    </w:p>
    <w:p w:rsidR="0098323A" w:rsidRDefault="0098323A">
      <w:pPr>
        <w:spacing w:after="200" w:line="276" w:lineRule="auto"/>
        <w:jc w:val="both"/>
        <w:rPr>
          <w:rFonts w:eastAsia="Calibri"/>
        </w:rPr>
      </w:pPr>
    </w:p>
    <w:p w:rsidR="007154DC" w:rsidRDefault="007154DC" w:rsidP="00564CE1">
      <w:pPr>
        <w:rPr>
          <w:b/>
          <w:u w:val="single"/>
        </w:rPr>
      </w:pPr>
    </w:p>
    <w:p w:rsidR="007154DC" w:rsidRPr="007154DC" w:rsidRDefault="007154DC" w:rsidP="007154DC">
      <w:pPr>
        <w:jc w:val="center"/>
        <w:rPr>
          <w:b/>
        </w:rPr>
      </w:pPr>
      <w:r w:rsidRPr="007154DC">
        <w:rPr>
          <w:b/>
        </w:rPr>
        <w:t>2024-2025 AKADEMİK YILI</w:t>
      </w:r>
    </w:p>
    <w:p w:rsidR="007154DC" w:rsidRPr="007154DC" w:rsidRDefault="007154DC" w:rsidP="007154DC">
      <w:pPr>
        <w:jc w:val="center"/>
        <w:rPr>
          <w:b/>
        </w:rPr>
      </w:pPr>
      <w:r w:rsidRPr="007154DC">
        <w:rPr>
          <w:b/>
        </w:rPr>
        <w:t xml:space="preserve">   DÖNEM IV – </w:t>
      </w:r>
      <w:r>
        <w:rPr>
          <w:b/>
        </w:rPr>
        <w:t>KARDİYOLOJİ</w:t>
      </w:r>
      <w:r w:rsidRPr="007154DC">
        <w:rPr>
          <w:b/>
        </w:rPr>
        <w:t xml:space="preserve"> STAJ PROGRAMI</w:t>
      </w:r>
    </w:p>
    <w:p w:rsidR="007154DC" w:rsidRDefault="007154DC" w:rsidP="00564CE1">
      <w:pPr>
        <w:rPr>
          <w:b/>
          <w:u w:val="single"/>
        </w:rPr>
      </w:pPr>
    </w:p>
    <w:p w:rsidR="00564CE1" w:rsidRPr="000D1DF6" w:rsidRDefault="00564CE1" w:rsidP="00564CE1">
      <w:pPr>
        <w:rPr>
          <w:b/>
          <w:u w:val="single"/>
        </w:rPr>
      </w:pPr>
      <w:r w:rsidRPr="000D1DF6">
        <w:rPr>
          <w:b/>
          <w:u w:val="single"/>
        </w:rPr>
        <w:t>I. HAFTA</w:t>
      </w:r>
    </w:p>
    <w:p w:rsidR="00DA6C20" w:rsidRPr="000D1DF6" w:rsidRDefault="00DA6C20" w:rsidP="00564CE1">
      <w:pPr>
        <w:rPr>
          <w:b/>
        </w:rPr>
      </w:pPr>
    </w:p>
    <w:p w:rsidR="00564CE1" w:rsidRPr="000D1DF6" w:rsidRDefault="00564CE1" w:rsidP="00564CE1">
      <w:pPr>
        <w:rPr>
          <w:b/>
        </w:rPr>
      </w:pPr>
      <w:r w:rsidRPr="000D1DF6">
        <w:rPr>
          <w:b/>
        </w:rPr>
        <w:t>1.Gün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 xml:space="preserve">Kalp hastalıklarında öykü ve fizik muayene </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Kalp hastalıklarında öykü ve fizik muayene</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269"/>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08.30 – 09.20</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Kronik Koroner Sendrom</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Doç.Dr. Emre YILMAZ</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1F497D"/>
          </w:tcPr>
          <w:p w:rsidR="000D1DF6" w:rsidRPr="000D1DF6" w:rsidRDefault="000D1DF6" w:rsidP="000D1DF6">
            <w:pPr>
              <w:suppressAutoHyphens w:val="0"/>
              <w:spacing w:line="240" w:lineRule="auto"/>
              <w:rPr>
                <w:kern w:val="0"/>
                <w:lang w:eastAsia="tr-TR"/>
              </w:rPr>
            </w:pP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3.gün</w:t>
      </w:r>
    </w:p>
    <w:tbl>
      <w:tblPr>
        <w:tblW w:w="1049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6"/>
        <w:gridCol w:w="1986"/>
        <w:gridCol w:w="4395"/>
        <w:gridCol w:w="2693"/>
      </w:tblGrid>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6"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Temel EKG</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6"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Bradiaritmiler ve Senkop</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Taşiaritmiler</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Atrial Fibrilasyon</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rFonts w:eastAsia="Calibri"/>
                <w:kern w:val="0"/>
                <w:lang w:eastAsia="en-US"/>
              </w:rPr>
              <w:t>Doç.Dr.Sencer</w:t>
            </w:r>
            <w:proofErr w:type="gramEnd"/>
            <w:r w:rsidRPr="000D1DF6">
              <w:rPr>
                <w:rFonts w:eastAsia="Calibri"/>
                <w:kern w:val="0"/>
                <w:lang w:eastAsia="en-US"/>
              </w:rPr>
              <w:t xml:space="preserve"> ÇAMCI</w:t>
            </w:r>
          </w:p>
        </w:tc>
      </w:tr>
      <w:tr w:rsidR="000D1DF6" w:rsidRPr="000D1DF6" w:rsidTr="00C90A36">
        <w:trPr>
          <w:trHeight w:val="259"/>
        </w:trPr>
        <w:tc>
          <w:tcPr>
            <w:tcW w:w="141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6"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9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6"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Hasta Başı Eğitim</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proofErr w:type="gramStart"/>
            <w:r w:rsidRPr="000D1DF6">
              <w:rPr>
                <w:color w:val="000000"/>
                <w:kern w:val="0"/>
              </w:rPr>
              <w:t>İnteraktif  EKG</w:t>
            </w:r>
            <w:proofErr w:type="gramEnd"/>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Teorik Ders</w:t>
            </w:r>
          </w:p>
        </w:tc>
        <w:tc>
          <w:tcPr>
            <w:tcW w:w="439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Hasta dosyası hazırlanması</w:t>
            </w:r>
          </w:p>
        </w:tc>
        <w:tc>
          <w:tcPr>
            <w:tcW w:w="26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6"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Uygulaması</w:t>
            </w:r>
          </w:p>
        </w:tc>
        <w:tc>
          <w:tcPr>
            <w:tcW w:w="4395"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Genel durum ve vital bulguların değerlendirimesi</w:t>
            </w:r>
          </w:p>
        </w:tc>
        <w:tc>
          <w:tcPr>
            <w:tcW w:w="26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4.gün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rPr>
          <w:trHeight w:val="19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color w:val="000000"/>
                <w:kern w:val="0"/>
              </w:rPr>
            </w:pPr>
            <w:r w:rsidRPr="000D1DF6">
              <w:rPr>
                <w:color w:val="000000"/>
                <w:kern w:val="0"/>
              </w:rPr>
              <w:t>Göğüs Ağrısına Yaklaşım (interaktif)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Akut Koroner Sendrom Tanı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Olgu Tartışması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EKG’lerde Akut Koroner Sendrom (interaktif)</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kern w:val="0"/>
                <w:lang w:eastAsia="tr-TR"/>
              </w:rPr>
              <w:t>Prof.Dr.Turgay</w:t>
            </w:r>
            <w:proofErr w:type="gramEnd"/>
            <w:r w:rsidRPr="000D1DF6">
              <w:rPr>
                <w:kern w:val="0"/>
                <w:lang w:eastAsia="tr-TR"/>
              </w:rPr>
              <w:t xml:space="preserve"> IŞIK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5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KYBÜ hasta monitorizasyonu, defibratör cihazının tanıtımı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Hekimlik Uygulaması</w:t>
            </w:r>
          </w:p>
        </w:tc>
        <w:tc>
          <w:tcPr>
            <w:tcW w:w="4393" w:type="dxa"/>
            <w:tcBorders>
              <w:top w:val="single" w:sz="8" w:space="0" w:color="auto"/>
              <w:left w:val="single" w:sz="8" w:space="0" w:color="auto"/>
              <w:bottom w:val="single" w:sz="8" w:space="0" w:color="auto"/>
              <w:right w:val="single" w:sz="8" w:space="0" w:color="auto"/>
            </w:tcBorders>
            <w:shd w:val="clear" w:color="auto" w:fill="FFFFFF"/>
          </w:tcPr>
          <w:p w:rsidR="000D1DF6" w:rsidRPr="000D1DF6" w:rsidRDefault="000D1DF6" w:rsidP="000D1DF6">
            <w:pPr>
              <w:spacing w:line="240" w:lineRule="auto"/>
              <w:rPr>
                <w:color w:val="000000"/>
                <w:kern w:val="0"/>
              </w:rPr>
            </w:pPr>
            <w:r w:rsidRPr="000D1DF6">
              <w:rPr>
                <w:rFonts w:eastAsia="Calibri"/>
                <w:kern w:val="0"/>
                <w:lang w:eastAsia="en-US"/>
              </w:rPr>
              <w:t>EKG çekimi ve hasta başı değerlendirme</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5. 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tcPr>
          <w:p w:rsidR="000D1DF6" w:rsidRPr="000D1DF6" w:rsidRDefault="000D1DF6" w:rsidP="000D1DF6">
            <w:pPr>
              <w:spacing w:line="240" w:lineRule="auto"/>
              <w:rPr>
                <w:kern w:val="0"/>
              </w:rPr>
            </w:pPr>
            <w:r w:rsidRPr="000D1DF6">
              <w:rPr>
                <w:kern w:val="0"/>
              </w:rPr>
              <w:t>Nefes Darlığına Yaklaşım(interaktif)</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Kalp Yetmezliği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Akut Akciğer Ödemi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Devrim KURT</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 xml:space="preserve">Nefes darlığı ve diğer kalp yetersizliği </w:t>
            </w:r>
            <w:proofErr w:type="gramStart"/>
            <w:r w:rsidRPr="000D1DF6">
              <w:rPr>
                <w:rFonts w:eastAsia="Calibri"/>
                <w:kern w:val="0"/>
                <w:lang w:eastAsia="en-US"/>
              </w:rPr>
              <w:t>semptomları</w:t>
            </w:r>
            <w:proofErr w:type="gramEnd"/>
            <w:r w:rsidRPr="000D1DF6">
              <w:rPr>
                <w:rFonts w:eastAsia="Calibri"/>
                <w:kern w:val="0"/>
                <w:lang w:eastAsia="en-US"/>
              </w:rPr>
              <w:t xml:space="preserve"> ile gelen hastaya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Hasta muayenesi ilkeleri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rFonts w:eastAsia="Calibri"/>
                <w:kern w:val="0"/>
                <w:lang w:eastAsia="en-US"/>
              </w:rPr>
              <w:t>KVS hastalarında tetkik isteme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color w:val="000000"/>
                <w:kern w:val="0"/>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hd w:val="clear" w:color="auto" w:fill="FFFFFF"/>
        <w:suppressAutoHyphens w:val="0"/>
        <w:spacing w:line="240" w:lineRule="auto"/>
        <w:rPr>
          <w:b/>
          <w:kern w:val="0"/>
          <w:u w:val="single"/>
          <w:lang w:eastAsia="tr-TR"/>
        </w:rPr>
      </w:pPr>
      <w:r w:rsidRPr="000D1DF6">
        <w:rPr>
          <w:b/>
          <w:kern w:val="0"/>
          <w:u w:val="single"/>
          <w:lang w:eastAsia="tr-TR"/>
        </w:rPr>
        <w:t xml:space="preserve">II. HAFTA                                     </w:t>
      </w:r>
    </w:p>
    <w:p w:rsidR="000D1DF6" w:rsidRPr="000D1DF6" w:rsidRDefault="000D1DF6" w:rsidP="000D1DF6">
      <w:pPr>
        <w:shd w:val="clear" w:color="auto" w:fill="FFFFFF"/>
        <w:suppressAutoHyphens w:val="0"/>
        <w:spacing w:line="240" w:lineRule="auto"/>
        <w:rPr>
          <w:b/>
          <w:kern w:val="0"/>
          <w:u w:val="single"/>
          <w:lang w:eastAsia="tr-TR"/>
        </w:rPr>
      </w:pPr>
    </w:p>
    <w:p w:rsidR="000D1DF6" w:rsidRPr="000D1DF6" w:rsidRDefault="000D1DF6" w:rsidP="000D1DF6">
      <w:pPr>
        <w:spacing w:line="240" w:lineRule="auto"/>
        <w:rPr>
          <w:b/>
          <w:kern w:val="0"/>
        </w:rPr>
      </w:pPr>
      <w:r w:rsidRPr="000D1DF6">
        <w:rPr>
          <w:b/>
          <w:kern w:val="0"/>
        </w:rPr>
        <w:t>6.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559"/>
        <w:gridCol w:w="4819"/>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559"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559"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Aort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Mitral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Dr. Öğr. Üyesi Aslı Vural</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İş başında Öğrenme</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55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Hasta Başı Eğitim</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559"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kern w:val="0"/>
              </w:rPr>
            </w:pPr>
            <w:r w:rsidRPr="000D1DF6">
              <w:rPr>
                <w:kern w:val="0"/>
              </w:rPr>
              <w:t>Hekimlik Uygulaması</w:t>
            </w:r>
          </w:p>
        </w:tc>
        <w:tc>
          <w:tcPr>
            <w:tcW w:w="4819"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7.gün</w:t>
      </w:r>
    </w:p>
    <w:p w:rsidR="000D1DF6" w:rsidRPr="000D1DF6" w:rsidRDefault="000D1DF6" w:rsidP="000D1DF6">
      <w:pPr>
        <w:suppressAutoHyphens w:val="0"/>
        <w:spacing w:line="240" w:lineRule="auto"/>
        <w:rPr>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Triküspit ve Pulmoner Kapak Hastalıkları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Protez Kalp Kapaklarına Yaklaşım</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Erhan TEKER</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Ekokardiyografide temel prensipler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Kardiyovasküler risk değerlendirmesi (poliklinik)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8.gün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Pulmoner Emboli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Myoperikardit</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Gebelik ve Kalp</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Ertan AYDIN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Perikardiyosentez (işlem esnasında gözlem için tüm öğrencilere çağrı yapacaktır)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9.gün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Kardiyak Anatomi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rFonts w:eastAsia="Calibri"/>
                <w:kern w:val="0"/>
                <w:lang w:eastAsia="en-US"/>
              </w:rPr>
              <w:t>Kardiyovasküler Risk Faktörleri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Kardiyomiyopatiler</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 xml:space="preserve">Dr. </w:t>
            </w:r>
            <w:proofErr w:type="gramStart"/>
            <w:r w:rsidRPr="000D1DF6">
              <w:rPr>
                <w:kern w:val="0"/>
                <w:lang w:eastAsia="tr-TR"/>
              </w:rPr>
              <w:t>Öğr.Üyesi</w:t>
            </w:r>
            <w:proofErr w:type="gramEnd"/>
            <w:r w:rsidRPr="000D1DF6">
              <w:rPr>
                <w:kern w:val="0"/>
                <w:lang w:eastAsia="tr-TR"/>
              </w:rPr>
              <w:t xml:space="preserve"> Gökhan GÖK</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 xml:space="preserve">Holter ve </w:t>
            </w:r>
            <w:proofErr w:type="gramStart"/>
            <w:r w:rsidRPr="000D1DF6">
              <w:rPr>
                <w:rFonts w:eastAsia="Calibri"/>
                <w:kern w:val="0"/>
                <w:lang w:eastAsia="en-US"/>
              </w:rPr>
              <w:t>efor</w:t>
            </w:r>
            <w:proofErr w:type="gramEnd"/>
            <w:r w:rsidRPr="000D1DF6">
              <w:rPr>
                <w:rFonts w:eastAsia="Calibri"/>
                <w:kern w:val="0"/>
                <w:lang w:eastAsia="en-US"/>
              </w:rPr>
              <w:t xml:space="preserve"> testi laboratuvarı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Telegrafi değerlendirmesi (poliklinik, klinik)</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10.gün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kern w:val="0"/>
              </w:rPr>
              <w:t>Hipertansiyon Tanı ve Tedavisi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Teorik Ders</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color w:val="000000"/>
                <w:kern w:val="0"/>
              </w:rPr>
            </w:pPr>
            <w:r w:rsidRPr="000D1DF6">
              <w:rPr>
                <w:color w:val="000000"/>
                <w:kern w:val="0"/>
              </w:rPr>
              <w:t>Kardiyolojide Temel Tedavi Yöntemleri</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proofErr w:type="gramStart"/>
            <w:r w:rsidRPr="000D1DF6">
              <w:rPr>
                <w:color w:val="000000"/>
                <w:kern w:val="0"/>
                <w:lang w:eastAsia="tr-TR"/>
              </w:rPr>
              <w:t>Prof.Dr.Zeki</w:t>
            </w:r>
            <w:proofErr w:type="gramEnd"/>
            <w:r w:rsidRPr="000D1DF6">
              <w:rPr>
                <w:color w:val="000000"/>
                <w:kern w:val="0"/>
                <w:lang w:eastAsia="tr-TR"/>
              </w:rPr>
              <w:t xml:space="preserve"> Yüksel Günaydın</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color w:val="FF0000"/>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b/>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rFonts w:eastAsia="Calibri"/>
                <w:kern w:val="0"/>
                <w:lang w:eastAsia="en-US"/>
              </w:rPr>
              <w:t>Kateter laboratuarında hasta hazırlığı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Kan basıncı ölçümü (poliklinik, servis)</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Efor testi uygulaması ve değerlendirme (</w:t>
            </w:r>
            <w:proofErr w:type="gramStart"/>
            <w:r w:rsidRPr="000D1DF6">
              <w:rPr>
                <w:rFonts w:eastAsia="Calibri"/>
                <w:kern w:val="0"/>
                <w:lang w:eastAsia="en-US"/>
              </w:rPr>
              <w:t>efor</w:t>
            </w:r>
            <w:proofErr w:type="gramEnd"/>
            <w:r w:rsidRPr="000D1DF6">
              <w:rPr>
                <w:rFonts w:eastAsia="Calibri"/>
                <w:kern w:val="0"/>
                <w:lang w:eastAsia="en-US"/>
              </w:rPr>
              <w:t xml:space="preserve"> lab)</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rPr>
          <w:trHeight w:val="324"/>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rFonts w:eastAsia="Calibri"/>
                <w:kern w:val="0"/>
                <w:lang w:eastAsia="en-US"/>
              </w:rPr>
              <w:t>İş başında Öğrenme</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rFonts w:eastAsia="Calibri"/>
                <w:kern w:val="0"/>
                <w:lang w:eastAsia="en-US"/>
              </w:rPr>
              <w:t>Labaratuvar testlerini değerlendirme (poliklinik)</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11. gün</w:t>
      </w: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kern w:val="0"/>
              </w:rPr>
              <w:t>Hasta başı Eğitim</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color w:val="000000"/>
                <w:kern w:val="0"/>
              </w:rPr>
              <w:t>Tüm Öğretim Üyeleri</w:t>
            </w:r>
          </w:p>
        </w:tc>
      </w:tr>
    </w:tbl>
    <w:p w:rsidR="000D1DF6" w:rsidRPr="000D1DF6" w:rsidRDefault="000D1DF6" w:rsidP="000D1DF6">
      <w:pPr>
        <w:suppressAutoHyphens w:val="0"/>
        <w:spacing w:line="240" w:lineRule="auto"/>
        <w:rPr>
          <w:b/>
          <w:kern w:val="0"/>
          <w:lang w:eastAsia="tr-TR"/>
        </w:rPr>
      </w:pPr>
      <w:r w:rsidRPr="000D1DF6">
        <w:rPr>
          <w:b/>
          <w:kern w:val="0"/>
          <w:lang w:eastAsia="tr-TR"/>
        </w:rPr>
        <w:t>12.gün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13.gün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lastRenderedPageBreak/>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kern w:val="0"/>
                <w:lang w:eastAsia="tr-TR"/>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pacing w:line="240" w:lineRule="auto"/>
              <w:rPr>
                <w:kern w:val="0"/>
              </w:rPr>
            </w:pPr>
            <w:r w:rsidRPr="000D1DF6">
              <w:rPr>
                <w:kern w:val="0"/>
              </w:rPr>
              <w:t>Hekimlik ve hasta başı uygulamaları tekrarı</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27033B" w:rsidRDefault="0027033B"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14.gün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1985"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1985" w:type="dxa"/>
            <w:tcBorders>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Cs/>
                <w:color w:val="000000"/>
                <w:kern w:val="0"/>
              </w:rPr>
            </w:pPr>
            <w:r w:rsidRPr="000D1DF6">
              <w:rPr>
                <w:bCs/>
                <w:color w:val="000000"/>
                <w:kern w:val="0"/>
              </w:rPr>
              <w:t>İş başında Öğrenme</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b/>
                <w:color w:val="000000"/>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b/>
                <w:kern w:val="0"/>
              </w:rPr>
            </w:pPr>
            <w:r w:rsidRPr="000D1DF6">
              <w:rPr>
                <w:b/>
                <w:color w:val="000000"/>
                <w:kern w:val="0"/>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Ö Ğ L </w:t>
            </w:r>
            <w:proofErr w:type="gramStart"/>
            <w:r w:rsidRPr="000D1DF6">
              <w:rPr>
                <w:kern w:val="0"/>
              </w:rPr>
              <w:t>E     A</w:t>
            </w:r>
            <w:proofErr w:type="gramEnd"/>
            <w:r w:rsidRPr="000D1DF6">
              <w:rPr>
                <w:kern w:val="0"/>
              </w:rPr>
              <w:t xml:space="preserve">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C90A3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D1DF6" w:rsidRPr="000D1DF6" w:rsidRDefault="000D1DF6" w:rsidP="000D1DF6">
            <w:pPr>
              <w:spacing w:line="240" w:lineRule="auto"/>
              <w:rPr>
                <w:color w:val="000000"/>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color w:val="000000"/>
                <w:kern w:val="0"/>
              </w:rPr>
              <w:t>Hekimlik Uygulaması</w:t>
            </w:r>
          </w:p>
        </w:tc>
        <w:tc>
          <w:tcPr>
            <w:tcW w:w="439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b/>
                <w:color w:val="000000"/>
                <w:kern w:val="0"/>
                <w:lang w:eastAsia="tr-TR"/>
              </w:rPr>
              <w:t>YAZILI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p>
    <w:p w:rsidR="000D1DF6" w:rsidRPr="000D1DF6" w:rsidRDefault="000D1DF6" w:rsidP="000D1DF6">
      <w:pPr>
        <w:suppressAutoHyphens w:val="0"/>
        <w:spacing w:line="240" w:lineRule="auto"/>
        <w:rPr>
          <w:b/>
          <w:kern w:val="0"/>
          <w:lang w:eastAsia="tr-TR"/>
        </w:rPr>
      </w:pPr>
      <w:r w:rsidRPr="000D1DF6">
        <w:rPr>
          <w:b/>
          <w:kern w:val="0"/>
          <w:lang w:eastAsia="tr-TR"/>
        </w:rPr>
        <w:t>15.gün</w:t>
      </w:r>
    </w:p>
    <w:p w:rsidR="000D1DF6" w:rsidRPr="000D1DF6" w:rsidRDefault="000D1DF6" w:rsidP="000D1DF6">
      <w:pPr>
        <w:suppressAutoHyphens w:val="0"/>
        <w:spacing w:line="240" w:lineRule="auto"/>
        <w:rPr>
          <w:b/>
          <w:kern w:val="0"/>
          <w:lang w:eastAsia="tr-TR"/>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6378"/>
        <w:gridCol w:w="2643"/>
      </w:tblGrid>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08.30  - 09.20   </w:t>
            </w:r>
          </w:p>
        </w:tc>
        <w:tc>
          <w:tcPr>
            <w:tcW w:w="6378" w:type="dxa"/>
            <w:tcBorders>
              <w:top w:val="single" w:sz="8" w:space="0" w:color="auto"/>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09.30  - 10.20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10.30  - 11.20      </w:t>
            </w:r>
          </w:p>
        </w:tc>
        <w:tc>
          <w:tcPr>
            <w:tcW w:w="6378" w:type="dxa"/>
            <w:tcBorders>
              <w:left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C90A3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11.30  - 12.20</w:t>
            </w:r>
          </w:p>
        </w:tc>
        <w:tc>
          <w:tcPr>
            <w:tcW w:w="6378" w:type="dxa"/>
            <w:tcBorders>
              <w:left w:val="single" w:sz="8" w:space="0" w:color="auto"/>
              <w:bottom w:val="single" w:sz="8" w:space="0" w:color="auto"/>
              <w:right w:val="single" w:sz="8" w:space="0" w:color="auto"/>
            </w:tcBorders>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c>
          <w:tcPr>
            <w:tcW w:w="6378" w:type="dxa"/>
            <w:tcBorders>
              <w:top w:val="single" w:sz="8" w:space="0" w:color="auto"/>
              <w:left w:val="single" w:sz="8" w:space="0" w:color="auto"/>
              <w:right w:val="single" w:sz="8" w:space="0" w:color="auto"/>
            </w:tcBorders>
            <w:shd w:val="clear" w:color="auto" w:fill="FFFFFF"/>
          </w:tcPr>
          <w:p w:rsidR="000D1DF6" w:rsidRPr="000D1DF6" w:rsidRDefault="000D1DF6" w:rsidP="000D1DF6">
            <w:pPr>
              <w:spacing w:line="240" w:lineRule="auto"/>
              <w:rPr>
                <w:kern w:val="0"/>
              </w:rPr>
            </w:pPr>
            <w:r w:rsidRPr="000D1DF6">
              <w:rPr>
                <w:kern w:val="0"/>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D1DF6" w:rsidRPr="000D1DF6" w:rsidRDefault="000D1DF6" w:rsidP="000D1DF6">
            <w:pPr>
              <w:spacing w:line="240" w:lineRule="auto"/>
              <w:rPr>
                <w:kern w:val="0"/>
              </w:rPr>
            </w:pPr>
          </w:p>
        </w:tc>
      </w:tr>
      <w:tr w:rsidR="000D1DF6" w:rsidRPr="000D1DF6" w:rsidTr="000D1DF6">
        <w:trPr>
          <w:trHeight w:val="238"/>
        </w:trPr>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13.30  - 14.20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14.30  - 15.20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15.30  - 16.20   </w:t>
            </w:r>
          </w:p>
        </w:tc>
        <w:tc>
          <w:tcPr>
            <w:tcW w:w="6378" w:type="dxa"/>
            <w:tcBorders>
              <w:left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r w:rsidR="000D1DF6" w:rsidRPr="000D1DF6" w:rsidTr="000D1DF6">
        <w:tc>
          <w:tcPr>
            <w:tcW w:w="1419" w:type="dxa"/>
            <w:tcBorders>
              <w:top w:val="single" w:sz="8" w:space="0" w:color="auto"/>
              <w:left w:val="single" w:sz="8" w:space="0" w:color="auto"/>
              <w:bottom w:val="single" w:sz="8" w:space="0" w:color="auto"/>
              <w:right w:val="single" w:sz="8" w:space="0" w:color="auto"/>
            </w:tcBorders>
            <w:hideMark/>
          </w:tcPr>
          <w:p w:rsidR="000D1DF6" w:rsidRPr="000D1DF6" w:rsidRDefault="000D1DF6" w:rsidP="000D1DF6">
            <w:pPr>
              <w:spacing w:line="240" w:lineRule="auto"/>
              <w:rPr>
                <w:kern w:val="0"/>
              </w:rPr>
            </w:pPr>
            <w:r w:rsidRPr="000D1DF6">
              <w:rPr>
                <w:kern w:val="0"/>
              </w:rPr>
              <w:t xml:space="preserve">16.30  - 17.20   </w:t>
            </w:r>
          </w:p>
        </w:tc>
        <w:tc>
          <w:tcPr>
            <w:tcW w:w="6378" w:type="dxa"/>
            <w:tcBorders>
              <w:left w:val="single" w:sz="8" w:space="0" w:color="auto"/>
              <w:bottom w:val="single" w:sz="8" w:space="0" w:color="auto"/>
              <w:right w:val="single" w:sz="8" w:space="0" w:color="auto"/>
            </w:tcBorders>
            <w:shd w:val="clear" w:color="auto" w:fill="FFFFFF"/>
            <w:hideMark/>
          </w:tcPr>
          <w:p w:rsidR="000D1DF6" w:rsidRPr="000D1DF6" w:rsidRDefault="000D1DF6" w:rsidP="000D1DF6">
            <w:pPr>
              <w:spacing w:line="240" w:lineRule="auto"/>
              <w:rPr>
                <w:b/>
                <w:kern w:val="0"/>
              </w:rPr>
            </w:pPr>
            <w:r w:rsidRPr="000D1DF6">
              <w:rPr>
                <w:b/>
                <w:kern w:val="0"/>
              </w:rPr>
              <w:t>SÖZLÜ SINAV</w:t>
            </w:r>
          </w:p>
        </w:tc>
        <w:tc>
          <w:tcPr>
            <w:tcW w:w="2643" w:type="dxa"/>
            <w:tcBorders>
              <w:top w:val="single" w:sz="8" w:space="0" w:color="auto"/>
              <w:left w:val="single" w:sz="8" w:space="0" w:color="auto"/>
              <w:bottom w:val="single" w:sz="8" w:space="0" w:color="auto"/>
              <w:right w:val="single" w:sz="8" w:space="0" w:color="auto"/>
            </w:tcBorders>
          </w:tcPr>
          <w:p w:rsidR="000D1DF6" w:rsidRPr="000D1DF6" w:rsidRDefault="000D1DF6" w:rsidP="000D1DF6">
            <w:pPr>
              <w:suppressAutoHyphens w:val="0"/>
              <w:spacing w:line="240" w:lineRule="auto"/>
              <w:rPr>
                <w:kern w:val="0"/>
                <w:lang w:eastAsia="tr-TR"/>
              </w:rPr>
            </w:pPr>
            <w:r w:rsidRPr="000D1DF6">
              <w:rPr>
                <w:color w:val="000000"/>
                <w:kern w:val="0"/>
                <w:lang w:eastAsia="tr-TR"/>
              </w:rPr>
              <w:t>Tüm Öğretim Üyeleri</w:t>
            </w:r>
          </w:p>
        </w:tc>
      </w:tr>
    </w:tbl>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 w:rsidR="007816DA" w:rsidRDefault="007816DA">
      <w:pPr>
        <w:jc w:val="center"/>
        <w:rPr>
          <w:rFonts w:eastAsia="Calibri"/>
          <w:b/>
          <w:color w:val="000000"/>
          <w:sz w:val="96"/>
          <w:szCs w:val="96"/>
        </w:rPr>
      </w:pPr>
    </w:p>
    <w:p w:rsidR="00F55FD3" w:rsidRDefault="00F55FD3">
      <w:pPr>
        <w:jc w:val="center"/>
        <w:rPr>
          <w:rFonts w:eastAsia="Calibri"/>
          <w:b/>
          <w:color w:val="000000"/>
          <w:sz w:val="96"/>
          <w:szCs w:val="96"/>
        </w:rPr>
      </w:pPr>
    </w:p>
    <w:p w:rsidR="00F55FD3" w:rsidRDefault="00F55FD3">
      <w:pPr>
        <w:jc w:val="center"/>
        <w:rPr>
          <w:rFonts w:eastAsia="Calibri"/>
          <w:b/>
          <w:color w:val="000000"/>
          <w:sz w:val="96"/>
          <w:szCs w:val="96"/>
        </w:rPr>
      </w:pPr>
    </w:p>
    <w:p w:rsidR="004807A8" w:rsidRDefault="004807A8">
      <w:pPr>
        <w:jc w:val="center"/>
        <w:rPr>
          <w:rFonts w:eastAsia="Calibri"/>
          <w:b/>
          <w:color w:val="000000"/>
          <w:sz w:val="96"/>
          <w:szCs w:val="96"/>
        </w:rPr>
      </w:pPr>
    </w:p>
    <w:p w:rsidR="007816DA" w:rsidRDefault="007816DA">
      <w:pPr>
        <w:jc w:val="center"/>
        <w:rPr>
          <w:rFonts w:eastAsia="Calibri"/>
          <w:b/>
          <w:color w:val="000000"/>
          <w:u w:val="single"/>
        </w:rPr>
      </w:pPr>
      <w:r w:rsidRPr="004807A8">
        <w:rPr>
          <w:rFonts w:eastAsia="Calibri"/>
          <w:b/>
          <w:color w:val="000000"/>
          <w:sz w:val="96"/>
          <w:szCs w:val="96"/>
        </w:rPr>
        <w:t>ÇOCUK SAĞLIĞI VE HASTALIKLARI</w:t>
      </w: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7816DA" w:rsidRDefault="007816DA">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4807A8" w:rsidRDefault="004807A8">
      <w:pPr>
        <w:jc w:val="center"/>
        <w:rPr>
          <w:rFonts w:eastAsia="Calibri"/>
          <w:b/>
          <w:color w:val="000000"/>
          <w:u w:val="single"/>
        </w:rPr>
      </w:pPr>
    </w:p>
    <w:p w:rsidR="00F55FD3" w:rsidRDefault="00F55FD3" w:rsidP="2FCA06FE">
      <w:pPr>
        <w:jc w:val="center"/>
        <w:rPr>
          <w:rFonts w:eastAsia="Calibri"/>
          <w:b/>
          <w:bCs/>
          <w:color w:val="000000"/>
          <w:u w:val="single"/>
        </w:rPr>
      </w:pPr>
    </w:p>
    <w:p w:rsidR="2FCA06FE" w:rsidRDefault="2FCA06FE" w:rsidP="2FCA06FE">
      <w:pPr>
        <w:jc w:val="center"/>
        <w:rPr>
          <w:rFonts w:eastAsia="Calibri"/>
          <w:b/>
          <w:bCs/>
          <w:color w:val="000000" w:themeColor="text1"/>
          <w:u w:val="single"/>
        </w:rPr>
      </w:pPr>
    </w:p>
    <w:p w:rsidR="2FCA06FE" w:rsidRDefault="2FCA06FE" w:rsidP="2FCA06FE">
      <w:pPr>
        <w:jc w:val="center"/>
        <w:rPr>
          <w:rFonts w:eastAsia="Calibri"/>
          <w:b/>
          <w:bCs/>
          <w:color w:val="000000" w:themeColor="text1"/>
          <w:u w:val="single"/>
        </w:rPr>
      </w:pPr>
    </w:p>
    <w:p w:rsidR="00F55FD3" w:rsidRDefault="00F55FD3">
      <w:pPr>
        <w:jc w:val="center"/>
        <w:rPr>
          <w:rFonts w:eastAsia="Calibri"/>
          <w:b/>
          <w:color w:val="000000"/>
          <w:u w:val="single"/>
        </w:rPr>
      </w:pPr>
    </w:p>
    <w:p w:rsidR="00F55FD3" w:rsidRDefault="00F55FD3">
      <w:pPr>
        <w:jc w:val="center"/>
        <w:rPr>
          <w:rFonts w:eastAsia="Calibri"/>
          <w:b/>
          <w:color w:val="000000"/>
          <w:u w:val="single"/>
        </w:rPr>
      </w:pPr>
    </w:p>
    <w:p w:rsidR="007816DA" w:rsidRDefault="007816DA">
      <w:pPr>
        <w:spacing w:after="200" w:line="276" w:lineRule="auto"/>
        <w:jc w:val="center"/>
        <w:rPr>
          <w:rFonts w:eastAsia="Calibri"/>
          <w:b/>
          <w:bCs/>
          <w:color w:val="000000"/>
          <w:sz w:val="20"/>
          <w:szCs w:val="20"/>
        </w:rPr>
      </w:pPr>
      <w:r>
        <w:rPr>
          <w:rFonts w:eastAsia="Calibri"/>
          <w:b/>
          <w:color w:val="000000"/>
          <w:sz w:val="20"/>
          <w:szCs w:val="20"/>
          <w:u w:val="single"/>
        </w:rPr>
        <w:t>ÇOCUK SAĞLIĞI VE HASTALIKLARI STAJ EĞİTİM PROGRAMI</w:t>
      </w:r>
    </w:p>
    <w:tbl>
      <w:tblPr>
        <w:tblW w:w="0" w:type="auto"/>
        <w:tblInd w:w="-10" w:type="dxa"/>
        <w:tblLayout w:type="fixed"/>
        <w:tblLook w:val="0000" w:firstRow="0" w:lastRow="0" w:firstColumn="0" w:lastColumn="0" w:noHBand="0" w:noVBand="0"/>
      </w:tblPr>
      <w:tblGrid>
        <w:gridCol w:w="3094"/>
        <w:gridCol w:w="6380"/>
      </w:tblGrid>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color w:val="000000"/>
              </w:rPr>
              <w:t>STAJ ADI</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 xml:space="preserve">Çocuk Sağlığı ve Hastalıkları </w:t>
            </w:r>
          </w:p>
        </w:tc>
      </w:tr>
      <w:tr w:rsidR="007816DA" w:rsidRPr="00873F1F" w:rsidTr="2FCA06FE">
        <w:trPr>
          <w:trHeight w:val="762"/>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bCs/>
              </w:rPr>
              <w:t>Başkoordinatör: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sidP="00AA55CC">
            <w:pPr>
              <w:spacing w:after="200" w:line="276" w:lineRule="auto"/>
            </w:pPr>
            <w:r w:rsidRPr="00873F1F">
              <w:t xml:space="preserve">Doç.Dr. </w:t>
            </w:r>
            <w:r w:rsidR="00AA55CC">
              <w:t>Ceren VARER AKPINAR</w:t>
            </w:r>
          </w:p>
        </w:tc>
      </w:tr>
      <w:tr w:rsidR="007816DA" w:rsidRPr="00873F1F" w:rsidTr="2FCA06FE">
        <w:trPr>
          <w:trHeight w:val="687"/>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2FCA06FE" w:rsidP="2FCA06FE">
            <w:pPr>
              <w:spacing w:after="200" w:line="276" w:lineRule="auto"/>
              <w:rPr>
                <w:rFonts w:eastAsia="Calibri"/>
                <w:b/>
                <w:bCs/>
                <w:color w:val="000000" w:themeColor="text1"/>
              </w:rPr>
            </w:pPr>
            <w:r w:rsidRPr="2FCA06FE">
              <w:rPr>
                <w:rFonts w:eastAsia="Calibri"/>
                <w:b/>
                <w:bCs/>
              </w:rPr>
              <w:t xml:space="preserve">Dönem IV Koordinatörü: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pPr>
            <w:r w:rsidRPr="00873F1F">
              <w:t>Doç. Dr. Emre Yılmaz</w:t>
            </w:r>
          </w:p>
        </w:tc>
      </w:tr>
      <w:tr w:rsidR="007816DA" w:rsidRPr="00873F1F" w:rsidTr="2FCA06FE">
        <w:trPr>
          <w:trHeight w:val="708"/>
        </w:trPr>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pPr>
            <w:r w:rsidRPr="00873F1F">
              <w:rPr>
                <w:rFonts w:eastAsia="Calibri"/>
                <w:b/>
              </w:rPr>
              <w:t xml:space="preserve">Koordinatör Yardımcıları: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r w:rsidRPr="00873F1F">
              <w:t>Dr. Öğr. Üyesi Selda Günaydın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
                <w:bCs/>
              </w:rPr>
              <w:t>Eğitimin yürütüldüğü yer:</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bCs/>
              </w:rPr>
            </w:pPr>
            <w:r w:rsidRPr="00873F1F">
              <w:rPr>
                <w:rFonts w:eastAsia="Calibri"/>
                <w:bCs/>
              </w:rPr>
              <w:t xml:space="preserve">Giresun Üniversitesi Tıp Fakültesi  </w:t>
            </w:r>
          </w:p>
          <w:p w:rsidR="007816DA" w:rsidRPr="00873F1F" w:rsidRDefault="007816DA">
            <w:pPr>
              <w:spacing w:after="200" w:line="276" w:lineRule="auto"/>
            </w:pPr>
            <w:r w:rsidRPr="00873F1F">
              <w:rPr>
                <w:rFonts w:eastAsia="Calibri"/>
                <w:bCs/>
              </w:rPr>
              <w:t>Kadın Doğum ve Çocuk Hastalıkları Eğitim ve Araştırma Hastanesi</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auto"/>
          </w:tcPr>
          <w:p w:rsidR="007816DA" w:rsidRPr="00873F1F" w:rsidRDefault="007816DA">
            <w:pPr>
              <w:spacing w:after="200" w:line="276" w:lineRule="auto"/>
              <w:rPr>
                <w:rFonts w:eastAsia="Calibri"/>
                <w:b/>
              </w:rPr>
            </w:pPr>
            <w:r w:rsidRPr="00873F1F">
              <w:rPr>
                <w:rFonts w:eastAsia="Calibri"/>
                <w:b/>
              </w:rPr>
              <w:t xml:space="preserve">Staj Eğitim Sorumlusu: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6DA" w:rsidRPr="00873F1F" w:rsidRDefault="007816DA">
            <w:pPr>
              <w:spacing w:after="200" w:line="276" w:lineRule="auto"/>
            </w:pPr>
            <w:r w:rsidRPr="00873F1F">
              <w:rPr>
                <w:rFonts w:eastAsia="Calibri"/>
              </w:rPr>
              <w:t xml:space="preserve">Doç. Dr. </w:t>
            </w:r>
            <w:r w:rsidRPr="00873F1F">
              <w:t>Emine TEKİN</w:t>
            </w:r>
          </w:p>
        </w:tc>
      </w:tr>
      <w:tr w:rsidR="007816DA" w:rsidRPr="00873F1F" w:rsidTr="2FCA06FE">
        <w:tc>
          <w:tcPr>
            <w:tcW w:w="309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b/>
                <w:bCs/>
              </w:rPr>
              <w:t xml:space="preserve">Staj öğretim üyeleri:  </w:t>
            </w:r>
          </w:p>
        </w:tc>
        <w:tc>
          <w:tcPr>
            <w:tcW w:w="6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6DA" w:rsidRPr="00873F1F" w:rsidRDefault="007816DA">
            <w:pPr>
              <w:spacing w:after="200" w:line="276" w:lineRule="auto"/>
              <w:rPr>
                <w:rFonts w:eastAsia="Calibri"/>
              </w:rPr>
            </w:pPr>
            <w:r w:rsidRPr="00873F1F">
              <w:rPr>
                <w:rFonts w:eastAsia="Calibri"/>
              </w:rPr>
              <w:t xml:space="preserve">Doç. Dr. </w:t>
            </w:r>
            <w:r w:rsidRPr="00873F1F">
              <w:rPr>
                <w:rFonts w:eastAsia="Calibri"/>
                <w:bCs/>
              </w:rPr>
              <w:t>Muhammet BULUT</w:t>
            </w:r>
          </w:p>
          <w:p w:rsidR="007816DA" w:rsidRPr="00873F1F" w:rsidRDefault="007816DA">
            <w:pPr>
              <w:spacing w:after="200" w:line="276" w:lineRule="auto"/>
            </w:pPr>
            <w:r w:rsidRPr="00873F1F">
              <w:rPr>
                <w:rFonts w:eastAsia="Calibri"/>
              </w:rPr>
              <w:t xml:space="preserve">Doç. Dr. </w:t>
            </w:r>
            <w:r w:rsidRPr="00873F1F">
              <w:t>Emine TEKİN</w:t>
            </w:r>
          </w:p>
          <w:p w:rsidR="007816DA" w:rsidRPr="00873F1F" w:rsidRDefault="007816DA">
            <w:pPr>
              <w:spacing w:after="200" w:line="276" w:lineRule="auto"/>
            </w:pPr>
            <w:r w:rsidRPr="00873F1F">
              <w:t>Dr. Öğr. Üyesi Handan Ayhan AKOĞLU</w:t>
            </w:r>
          </w:p>
          <w:p w:rsidR="007816DA" w:rsidRPr="00873F1F" w:rsidRDefault="007816DA">
            <w:pPr>
              <w:spacing w:after="200" w:line="276" w:lineRule="auto"/>
            </w:pPr>
            <w:r w:rsidRPr="00873F1F">
              <w:t>Dr. Öğr. Üyesi Betül Diler DURGUT</w:t>
            </w:r>
          </w:p>
          <w:p w:rsidR="007816DA" w:rsidRPr="00873F1F" w:rsidRDefault="007816DA">
            <w:pPr>
              <w:spacing w:after="200" w:line="276" w:lineRule="auto"/>
            </w:pPr>
          </w:p>
        </w:tc>
      </w:tr>
    </w:tbl>
    <w:p w:rsidR="007816DA" w:rsidRDefault="007816DA">
      <w:pPr>
        <w:spacing w:after="200" w:line="276" w:lineRule="auto"/>
        <w:rPr>
          <w:sz w:val="22"/>
          <w:szCs w:val="22"/>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pPr>
        <w:spacing w:after="200" w:line="276" w:lineRule="auto"/>
        <w:jc w:val="center"/>
        <w:rPr>
          <w:rFonts w:eastAsia="Calibri"/>
          <w:b/>
          <w:color w:val="000000"/>
          <w:sz w:val="20"/>
          <w:szCs w:val="20"/>
          <w:u w:val="single"/>
        </w:rPr>
      </w:pPr>
    </w:p>
    <w:p w:rsidR="00873F1F" w:rsidRDefault="00873F1F" w:rsidP="2FCA06FE">
      <w:pPr>
        <w:spacing w:after="200" w:line="276" w:lineRule="auto"/>
        <w:jc w:val="center"/>
        <w:rPr>
          <w:rFonts w:eastAsia="Calibri"/>
          <w:b/>
          <w:bCs/>
          <w:color w:val="000000"/>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2FCA06FE" w:rsidRDefault="2FCA06FE" w:rsidP="2FCA06FE">
      <w:pPr>
        <w:spacing w:after="200" w:line="276" w:lineRule="auto"/>
        <w:jc w:val="center"/>
        <w:rPr>
          <w:rFonts w:eastAsia="Calibri"/>
          <w:b/>
          <w:bCs/>
          <w:color w:val="000000" w:themeColor="text1"/>
          <w:sz w:val="20"/>
          <w:szCs w:val="20"/>
          <w:u w:val="single"/>
        </w:rPr>
      </w:pPr>
    </w:p>
    <w:p w:rsidR="007816DA" w:rsidRDefault="007816DA">
      <w:pPr>
        <w:spacing w:after="200" w:line="276" w:lineRule="auto"/>
        <w:jc w:val="center"/>
        <w:rPr>
          <w:b/>
          <w:sz w:val="20"/>
          <w:szCs w:val="20"/>
          <w:u w:val="single"/>
        </w:rPr>
      </w:pPr>
      <w:r>
        <w:rPr>
          <w:rFonts w:eastAsia="Calibri"/>
          <w:b/>
          <w:color w:val="000000"/>
          <w:sz w:val="20"/>
          <w:szCs w:val="20"/>
          <w:u w:val="single"/>
        </w:rPr>
        <w:t>ÇOCUK SAĞLIĞI VE HASTALIKLARI</w:t>
      </w:r>
      <w:r>
        <w:rPr>
          <w:b/>
          <w:sz w:val="20"/>
          <w:szCs w:val="20"/>
          <w:u w:val="single"/>
        </w:rPr>
        <w:t xml:space="preserve"> STAJ AMAÇ VE PROGRAM ÇIKTILARI</w:t>
      </w:r>
    </w:p>
    <w:p w:rsidR="007816DA" w:rsidRDefault="007816DA">
      <w:pPr>
        <w:spacing w:after="200" w:line="276" w:lineRule="auto"/>
        <w:jc w:val="center"/>
        <w:rPr>
          <w:b/>
          <w:sz w:val="20"/>
          <w:szCs w:val="20"/>
          <w:u w:val="single"/>
        </w:rPr>
      </w:pPr>
    </w:p>
    <w:tbl>
      <w:tblPr>
        <w:tblW w:w="0" w:type="auto"/>
        <w:tblLayout w:type="fixed"/>
        <w:tblLook w:val="0000" w:firstRow="0" w:lastRow="0" w:firstColumn="0" w:lastColumn="0" w:noHBand="0" w:noVBand="0"/>
      </w:tblPr>
      <w:tblGrid>
        <w:gridCol w:w="3988"/>
        <w:gridCol w:w="2124"/>
        <w:gridCol w:w="426"/>
        <w:gridCol w:w="2686"/>
      </w:tblGrid>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
                <w:color w:val="000000"/>
                <w:sz w:val="20"/>
                <w:szCs w:val="20"/>
                <w:u w:val="single"/>
              </w:rPr>
            </w:pPr>
            <w:r>
              <w:rPr>
                <w:b/>
                <w:sz w:val="20"/>
                <w:szCs w:val="20"/>
              </w:rPr>
              <w:t>STAJ ADI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pPr>
            <w:r>
              <w:rPr>
                <w:rFonts w:eastAsia="Calibri"/>
                <w:b/>
                <w:color w:val="000000"/>
                <w:sz w:val="20"/>
                <w:szCs w:val="20"/>
                <w:u w:val="single"/>
              </w:rPr>
              <w:t>ÇOCUK SAĞLIĞI VE HASTALIKLARI</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YILI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202</w:t>
            </w:r>
            <w:r w:rsidR="000D1DF6">
              <w:rPr>
                <w:sz w:val="20"/>
                <w:szCs w:val="20"/>
              </w:rPr>
              <w:t>5</w:t>
            </w:r>
            <w:r>
              <w:rPr>
                <w:sz w:val="20"/>
                <w:szCs w:val="20"/>
              </w:rPr>
              <w:t>-202</w:t>
            </w:r>
            <w:r w:rsidR="000D1DF6">
              <w:rPr>
                <w:sz w:val="20"/>
                <w:szCs w:val="20"/>
              </w:rPr>
              <w:t>6</w:t>
            </w:r>
            <w:r>
              <w:rPr>
                <w:sz w:val="20"/>
                <w:szCs w:val="20"/>
              </w:rPr>
              <w:t xml:space="preserve"> Eğitim Öğretim Yılı</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STAJ SÜRESİ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8</w:t>
            </w:r>
            <w:r w:rsidR="007816DA">
              <w:rPr>
                <w:sz w:val="20"/>
                <w:szCs w:val="20"/>
              </w:rPr>
              <w:t xml:space="preserve"> Hafta</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TEORİK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873F1F">
            <w:pPr>
              <w:spacing w:after="200" w:line="276" w:lineRule="auto"/>
              <w:jc w:val="center"/>
            </w:pPr>
            <w:r>
              <w:rPr>
                <w:sz w:val="20"/>
                <w:szCs w:val="20"/>
              </w:rPr>
              <w:t>1</w:t>
            </w:r>
            <w:r w:rsidR="00873F1F">
              <w:rPr>
                <w:sz w:val="20"/>
                <w:szCs w:val="20"/>
              </w:rPr>
              <w:t>44</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PRATİK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9</w:t>
            </w:r>
            <w:r w:rsidR="007816DA">
              <w:rPr>
                <w:sz w:val="20"/>
                <w:szCs w:val="20"/>
              </w:rPr>
              <w:t>6</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SERBEST DERS SAATİ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873F1F">
            <w:pPr>
              <w:spacing w:after="200" w:line="276" w:lineRule="auto"/>
              <w:jc w:val="center"/>
            </w:pPr>
            <w:r>
              <w:rPr>
                <w:sz w:val="20"/>
                <w:szCs w:val="20"/>
              </w:rPr>
              <w:t>64</w:t>
            </w:r>
          </w:p>
        </w:tc>
      </w:tr>
      <w:tr w:rsidR="007816DA">
        <w:trPr>
          <w:trHeight w:val="24"/>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rPr>
            </w:pPr>
          </w:p>
          <w:p w:rsidR="007816DA" w:rsidRDefault="007816DA">
            <w:pPr>
              <w:spacing w:after="200" w:line="276" w:lineRule="auto"/>
              <w:jc w:val="center"/>
              <w:rPr>
                <w:b/>
                <w:sz w:val="22"/>
                <w:szCs w:val="22"/>
              </w:rPr>
            </w:pPr>
            <w:r>
              <w:rPr>
                <w:b/>
                <w:sz w:val="22"/>
                <w:szCs w:val="22"/>
              </w:rPr>
              <w:t>STAJ İÇERİĞİ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b/>
                <w:sz w:val="22"/>
                <w:szCs w:val="22"/>
              </w:rPr>
              <w:t>PEDİATRİ STAJI HASTALIKLAR / KLİNİK PROBLEMLER LİSTESİ</w:t>
            </w: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tbl>
            <w:tblPr>
              <w:tblW w:w="6947" w:type="dxa"/>
              <w:tblLayout w:type="fixed"/>
              <w:tblLook w:val="0000" w:firstRow="0" w:lastRow="0" w:firstColumn="0" w:lastColumn="0" w:noHBand="0" w:noVBand="0"/>
            </w:tblPr>
            <w:tblGrid>
              <w:gridCol w:w="3969"/>
              <w:gridCol w:w="2978"/>
            </w:tblGrid>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Ailevi akdeniz ateşi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böbrek yetmezliği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 xml:space="preserve">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Akut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Akut romatizmal ateş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Allerjik reaksiyon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TA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Allerjikrinit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TTK  </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Anafilaksi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Aplastik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Artrit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Asit </w:t>
                  </w:r>
                  <w:proofErr w:type="gramStart"/>
                  <w:r w:rsidRPr="00873F1F">
                    <w:rPr>
                      <w:sz w:val="22"/>
                      <w:szCs w:val="22"/>
                    </w:rPr>
                    <w:t>baz</w:t>
                  </w:r>
                  <w:proofErr w:type="gramEnd"/>
                  <w:r w:rsidRPr="00873F1F">
                    <w:rPr>
                      <w:sz w:val="22"/>
                      <w:szCs w:val="22"/>
                    </w:rPr>
                    <w:t xml:space="preserve">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Astım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Ataksik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Avitaminoz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Boğmaca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 xml:space="preserve">TTA </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Bronşiolit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Cushing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Dehidratasyon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Demir eksikliği anemisi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Difteri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Diabetesinsipitus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Diabetesmellitus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Diyabetik anne bebeğ</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Diyabetin akut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Doğum </w:t>
                  </w:r>
                  <w:proofErr w:type="gramStart"/>
                  <w:r w:rsidRPr="00873F1F">
                    <w:rPr>
                      <w:sz w:val="22"/>
                      <w:szCs w:val="22"/>
                    </w:rPr>
                    <w:t>travması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asfiksi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Doğumda fetal distres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metabolik hastalıklar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Doğuştan yapısal </w:t>
                  </w:r>
                  <w:proofErr w:type="gramStart"/>
                  <w:r w:rsidRPr="00873F1F">
                    <w:rPr>
                      <w:sz w:val="22"/>
                      <w:szCs w:val="22"/>
                    </w:rPr>
                    <w:t>anomaliler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 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Endokardit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Epilepsi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Febril konvülsiyon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Gastroenteritler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Guillain‐Barré </w:t>
                  </w:r>
                  <w:proofErr w:type="gramStart"/>
                  <w:r w:rsidRPr="00873F1F">
                    <w:rPr>
                      <w:sz w:val="22"/>
                      <w:szCs w:val="22"/>
                    </w:rPr>
                    <w:t>sendromu</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Hemoglobinopatiler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Hemolitik anemi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Hemolitik üremik sendrom / </w:t>
                  </w:r>
                  <w:proofErr w:type="gramStart"/>
                  <w:r w:rsidRPr="00873F1F">
                    <w:rPr>
                      <w:sz w:val="22"/>
                      <w:szCs w:val="22"/>
                    </w:rPr>
                    <w:t>Trombotik   Trombositopenik</w:t>
                  </w:r>
                  <w:proofErr w:type="gramEnd"/>
                  <w:r w:rsidRPr="00873F1F">
                    <w:rPr>
                      <w:sz w:val="22"/>
                      <w:szCs w:val="22"/>
                    </w:rPr>
                    <w:t xml:space="preserve"> Purpura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HenochSchönleinpurpurası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Hiperparatiroidizm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Hipertiroidizm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Hipoglisemi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Hipotiroidizm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Hipotonik bebek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İntrauterin büyüme geriliği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İntrauterin </w:t>
                  </w:r>
                  <w:proofErr w:type="gramStart"/>
                  <w:r w:rsidRPr="00873F1F">
                    <w:rPr>
                      <w:sz w:val="22"/>
                      <w:szCs w:val="22"/>
                    </w:rPr>
                    <w:t>enfeksiyonlar</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Kabakulak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ritm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Kalp yetersizliği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Kan ve ürünleri transfüzyon </w:t>
                  </w:r>
                  <w:proofErr w:type="gramStart"/>
                  <w:r w:rsidRPr="00873F1F">
                    <w:rPr>
                      <w:sz w:val="22"/>
                      <w:szCs w:val="22"/>
                    </w:rPr>
                    <w:t>komplikasyonları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Kanama diyatezi ve Hemofililer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ind w:right="-392"/>
                    <w:rPr>
                      <w:sz w:val="22"/>
                      <w:szCs w:val="22"/>
                    </w:rPr>
                  </w:pPr>
                  <w:r w:rsidRPr="00873F1F">
                    <w:rPr>
                      <w:sz w:val="22"/>
                      <w:szCs w:val="22"/>
                    </w:rPr>
                    <w:t>Kardiyopulmoner arrest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Kas hastalıkları (miyopatiler)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Koma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Konjenital adrenal hiperplazi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Kromozom hastalıkları (sık görülen)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böbrek yetmezliği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glomerulonefrit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hepatit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Kronik obstrüktif akciğer hastalığı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r>
                    <w:rPr>
                      <w:rFonts w:ascii="Cambria Math" w:hAnsi="Cambria Math" w:cs="Cambria Math"/>
                      <w:sz w:val="20"/>
                      <w:szCs w:val="20"/>
                    </w:rPr>
                    <w:t>‐</w:t>
                  </w:r>
                  <w:r>
                    <w:rPr>
                      <w:sz w:val="20"/>
                      <w:szCs w:val="20"/>
                    </w:rPr>
                    <w: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Lösemiler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Malnutrisyon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Megaloblastik Anemi  </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Meningokoksemi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Mental retardasyon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Miyokardit / kardiyomiyopati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Nefrotik </w:t>
                  </w:r>
                  <w:proofErr w:type="gramStart"/>
                  <w:r w:rsidRPr="00873F1F">
                    <w:rPr>
                      <w:sz w:val="22"/>
                      <w:szCs w:val="22"/>
                    </w:rPr>
                    <w:t>sendrom</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Nörokutanöz hastalıklar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Pnömoniler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Prematürelik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Primer immün yetmezlikler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Sepsis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lastRenderedPageBreak/>
                    <w:t>Serebral palsi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Sıvı ve elektrolit (sodyum, potasyum, kalsiyum, magnezyum, fosfor) denge bozuklukları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Sistemik lupus eritematosus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Şok</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Tetanoz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Tüberküloz</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r>
                    <w:rPr>
                      <w:rFonts w:ascii="Cambria Math" w:hAnsi="Cambria Math" w:cs="Cambria Math"/>
                      <w:sz w:val="20"/>
                      <w:szCs w:val="20"/>
                    </w:rPr>
                    <w:t>‐</w:t>
                  </w:r>
                  <w:r>
                    <w:rPr>
                      <w:sz w:val="20"/>
                      <w:szCs w:val="20"/>
                    </w:rPr>
                    <w:t>İ</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Uygunsuz ADH salımı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Üriner sistem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Ürtiker ve anjioödem</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 xml:space="preserve">Üst solunum yolu </w:t>
                  </w:r>
                  <w:proofErr w:type="gramStart"/>
                  <w:r w:rsidRPr="00873F1F">
                    <w:rPr>
                      <w:sz w:val="22"/>
                      <w:szCs w:val="22"/>
                    </w:rPr>
                    <w:t>enfeksiyonları</w:t>
                  </w:r>
                  <w:proofErr w:type="gramEnd"/>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 sarılığı</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intestinal obstrüksiyon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konjonktivit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konvulsiyon</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metabolik bozukluklar</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TA</w:t>
                  </w:r>
                  <w:r>
                    <w:rPr>
                      <w:rFonts w:ascii="Cambria Math" w:hAnsi="Cambria Math" w:cs="Cambria Math"/>
                      <w:sz w:val="20"/>
                      <w:szCs w:val="20"/>
                    </w:rPr>
                    <w:t>‐</w:t>
                  </w:r>
                  <w:r>
                    <w:rPr>
                      <w:sz w:val="20"/>
                      <w:szCs w:val="20"/>
                    </w:rPr>
                    <w: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nekrotizan enterokolit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prematüre retinopatisi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ÖnTK</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sepsis ve menenjit</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rPr>
                      <w:sz w:val="22"/>
                      <w:szCs w:val="22"/>
                    </w:rPr>
                  </w:pPr>
                  <w:r w:rsidRPr="00873F1F">
                    <w:rPr>
                      <w:sz w:val="22"/>
                      <w:szCs w:val="22"/>
                    </w:rPr>
                    <w:t>Yenidoğanda solunum güçlüğü</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
                    <w:rPr>
                      <w:sz w:val="20"/>
                      <w:szCs w:val="20"/>
                    </w:rPr>
                    <w:t>A</w:t>
                  </w:r>
                </w:p>
              </w:tc>
            </w:tr>
            <w:tr w:rsidR="007816DA" w:rsidTr="00873F1F">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816DA" w:rsidRPr="00873F1F" w:rsidRDefault="007816DA">
                  <w:pPr>
                    <w:jc w:val="center"/>
                    <w:rPr>
                      <w:b/>
                      <w:sz w:val="22"/>
                      <w:szCs w:val="22"/>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p w:rsidR="00873F1F" w:rsidRDefault="00873F1F">
                  <w:pPr>
                    <w:jc w:val="center"/>
                    <w:rPr>
                      <w:b/>
                      <w:sz w:val="20"/>
                      <w:szCs w:val="20"/>
                    </w:rPr>
                  </w:pPr>
                </w:p>
              </w:tc>
            </w:tr>
          </w:tbl>
          <w:p w:rsidR="007816DA" w:rsidRDefault="007816DA">
            <w:pPr>
              <w:spacing w:after="200" w:line="276" w:lineRule="auto"/>
              <w:jc w:val="center"/>
              <w:rPr>
                <w:b/>
              </w:rPr>
            </w:pPr>
          </w:p>
        </w:tc>
      </w:tr>
      <w:tr w:rsidR="007816DA">
        <w:trPr>
          <w:trHeight w:val="21"/>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AÇIKLAMA (Çekirdek hastalıklar)</w:t>
            </w:r>
          </w:p>
        </w:tc>
      </w:tr>
      <w:tr w:rsidR="007816DA">
        <w:trPr>
          <w:trHeight w:val="66"/>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Acil durumu tanıyarak acil tedavisini yapabilmeli, gerektiğinde uzmana yönlendirebilmeli.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ÖnT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 xml:space="preserve">Ön tanı koyarak gerekli ön işlemleri yapıp uzmana yönlendirebilmeli. </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ve tedavi hakkında bilgi sahibi olmalı, gerekli ön işlemleri yaparak uzmana yönlendirmeli.</w:t>
            </w:r>
          </w:p>
        </w:tc>
      </w:tr>
      <w:tr w:rsidR="007816DA">
        <w:trPr>
          <w:trHeight w:val="63"/>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TT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Tanı koyabilmeli, tedavi edebilmeli.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Birinci basamak koşullarında uzun süreli izlem ve kontrolünü yapabilmeli.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K</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Korunma önlemlerini (birincil, ikincil, üçüncül korunmadan uygun olan/ olanları) uygulayabilmeli.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EEECE1"/>
                <w:spacing w:val="10"/>
                <w:sz w:val="20"/>
                <w:szCs w:val="20"/>
              </w:rPr>
            </w:pPr>
            <w:r>
              <w:rPr>
                <w:b/>
                <w:color w:val="EEECE1"/>
                <w:spacing w:val="10"/>
                <w:sz w:val="20"/>
                <w:szCs w:val="20"/>
              </w:rPr>
              <w:t>ÖĞRENME DÜZEYİ</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EEECE1"/>
                <w:spacing w:val="10"/>
                <w:sz w:val="20"/>
                <w:szCs w:val="20"/>
              </w:rPr>
              <w:t>AÇIKLAMA (Semptomlar ve Durumlar)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tanıyı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Atsp</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Ayırıcı tanı yapar, semptomatik tedaviyi planlar</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0"/>
                <w:szCs w:val="20"/>
              </w:rPr>
              <w:t>Atst</w:t>
            </w:r>
          </w:p>
        </w:tc>
        <w:tc>
          <w:tcPr>
            <w:tcW w:w="31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Ayırcı tanı, semptomatik tedavi yapar</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b/>
                <w:sz w:val="22"/>
                <w:szCs w:val="22"/>
              </w:rPr>
              <w:t>STAJ AMACI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pPr>
            <w:r>
              <w:rPr>
                <w:sz w:val="20"/>
                <w:szCs w:val="20"/>
              </w:rPr>
              <w:t>Çocuk Sağlığı ve Hastalıkları stajı sonunda öğrenciler önemli, sık görülen ve acil müdahale gerektirebilecek temel pediatrik hastalıkların ön tanısını veya tanısını koyabilecek, birinci basamak düzeyinde bu hastaların tedavisini ve acil müdahaleleri yapabilecek ve gerekli durumda hastayı uzmanına gönderebilecektir.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color w:val="000000"/>
                <w:sz w:val="20"/>
                <w:szCs w:val="20"/>
              </w:rPr>
            </w:pPr>
            <w:r>
              <w:rPr>
                <w:b/>
                <w:sz w:val="22"/>
                <w:szCs w:val="22"/>
              </w:rPr>
              <w:t>ÖĞRENİM HEDEFLERİ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before="280"/>
              <w:ind w:left="426"/>
              <w:rPr>
                <w:color w:val="000000"/>
                <w:sz w:val="20"/>
                <w:szCs w:val="20"/>
              </w:rPr>
            </w:pPr>
          </w:p>
          <w:p w:rsidR="007816DA" w:rsidRDefault="007816DA">
            <w:pPr>
              <w:numPr>
                <w:ilvl w:val="0"/>
                <w:numId w:val="6"/>
              </w:numPr>
              <w:spacing w:after="200" w:line="276" w:lineRule="auto"/>
              <w:rPr>
                <w:sz w:val="20"/>
                <w:szCs w:val="20"/>
              </w:rPr>
            </w:pPr>
            <w:r>
              <w:rPr>
                <w:sz w:val="20"/>
                <w:szCs w:val="20"/>
              </w:rPr>
              <w:t>Pediatriye genel bakış, koruyucu pediatri ile ilgili bilgi sahibi olma</w:t>
            </w:r>
          </w:p>
          <w:p w:rsidR="007816DA" w:rsidRDefault="007816DA">
            <w:pPr>
              <w:numPr>
                <w:ilvl w:val="0"/>
                <w:numId w:val="6"/>
              </w:numPr>
              <w:spacing w:after="200" w:line="276" w:lineRule="auto"/>
              <w:rPr>
                <w:sz w:val="20"/>
                <w:szCs w:val="20"/>
              </w:rPr>
            </w:pPr>
            <w:r>
              <w:rPr>
                <w:sz w:val="20"/>
                <w:szCs w:val="20"/>
              </w:rPr>
              <w:t>Sağlam çocuk izlemini öğrenme</w:t>
            </w:r>
          </w:p>
          <w:p w:rsidR="007816DA" w:rsidRDefault="007816DA">
            <w:pPr>
              <w:numPr>
                <w:ilvl w:val="0"/>
                <w:numId w:val="6"/>
              </w:numPr>
              <w:spacing w:after="200" w:line="276" w:lineRule="auto"/>
              <w:rPr>
                <w:sz w:val="20"/>
                <w:szCs w:val="20"/>
              </w:rPr>
            </w:pPr>
            <w:r>
              <w:rPr>
                <w:sz w:val="20"/>
                <w:szCs w:val="20"/>
              </w:rPr>
              <w:t>Büyüme ve gelişme hakkında bilgi sahibi olma ve büyüme ve gelişmenin değerlendirilmesi</w:t>
            </w:r>
          </w:p>
          <w:p w:rsidR="007816DA" w:rsidRDefault="007816DA">
            <w:pPr>
              <w:numPr>
                <w:ilvl w:val="0"/>
                <w:numId w:val="6"/>
              </w:numPr>
              <w:spacing w:after="200" w:line="276" w:lineRule="auto"/>
              <w:rPr>
                <w:sz w:val="20"/>
                <w:szCs w:val="20"/>
              </w:rPr>
            </w:pPr>
            <w:r>
              <w:rPr>
                <w:sz w:val="20"/>
                <w:szCs w:val="20"/>
              </w:rPr>
              <w:t>Çocuklarda beslenme hakkında bilgi sahibi olma</w:t>
            </w:r>
          </w:p>
          <w:p w:rsidR="007816DA" w:rsidRDefault="007816DA">
            <w:pPr>
              <w:numPr>
                <w:ilvl w:val="0"/>
                <w:numId w:val="6"/>
              </w:numPr>
              <w:spacing w:after="200" w:line="276" w:lineRule="auto"/>
              <w:rPr>
                <w:sz w:val="20"/>
                <w:szCs w:val="20"/>
              </w:rPr>
            </w:pPr>
            <w:r>
              <w:rPr>
                <w:sz w:val="20"/>
                <w:szCs w:val="20"/>
              </w:rPr>
              <w:t>Sıvı-elektrolit ve asit-</w:t>
            </w:r>
            <w:proofErr w:type="gramStart"/>
            <w:r>
              <w:rPr>
                <w:sz w:val="20"/>
                <w:szCs w:val="20"/>
              </w:rPr>
              <w:t>baz</w:t>
            </w:r>
            <w:proofErr w:type="gramEnd"/>
            <w:r>
              <w:rPr>
                <w:sz w:val="20"/>
                <w:szCs w:val="20"/>
              </w:rPr>
              <w:t xml:space="preserve"> dengesi ve bozukluklarını tanıma ve tedavi etme</w:t>
            </w:r>
          </w:p>
          <w:p w:rsidR="007816DA" w:rsidRDefault="007816DA">
            <w:pPr>
              <w:numPr>
                <w:ilvl w:val="0"/>
                <w:numId w:val="6"/>
              </w:numPr>
              <w:spacing w:after="200" w:line="276" w:lineRule="auto"/>
              <w:rPr>
                <w:sz w:val="20"/>
                <w:szCs w:val="20"/>
              </w:rPr>
            </w:pPr>
            <w:r>
              <w:rPr>
                <w:sz w:val="20"/>
                <w:szCs w:val="20"/>
              </w:rPr>
              <w:t>Genetik hastalıklar hakkında bilgi sahibi olma ve bunları tanıma</w:t>
            </w:r>
          </w:p>
          <w:p w:rsidR="007816DA" w:rsidRDefault="007816DA">
            <w:pPr>
              <w:numPr>
                <w:ilvl w:val="0"/>
                <w:numId w:val="6"/>
              </w:numPr>
              <w:spacing w:after="200" w:line="276" w:lineRule="auto"/>
              <w:rPr>
                <w:sz w:val="20"/>
                <w:szCs w:val="20"/>
              </w:rPr>
            </w:pPr>
            <w:r>
              <w:rPr>
                <w:sz w:val="20"/>
                <w:szCs w:val="20"/>
              </w:rPr>
              <w:t>Doğumsal metabolizma bozukluklarına yaklaşımı öğrenme</w:t>
            </w:r>
          </w:p>
          <w:p w:rsidR="007816DA" w:rsidRDefault="007816DA">
            <w:pPr>
              <w:numPr>
                <w:ilvl w:val="0"/>
                <w:numId w:val="6"/>
              </w:numPr>
              <w:spacing w:after="200" w:line="276" w:lineRule="auto"/>
              <w:rPr>
                <w:sz w:val="20"/>
                <w:szCs w:val="20"/>
              </w:rPr>
            </w:pPr>
            <w:r>
              <w:rPr>
                <w:sz w:val="20"/>
                <w:szCs w:val="20"/>
              </w:rPr>
              <w:t>Sağlıklı yenidoğanı tanıma ve yenidoğan hastalıkları klinik bulgularını değerlendirme</w:t>
            </w:r>
          </w:p>
          <w:p w:rsidR="007816DA" w:rsidRDefault="007816DA">
            <w:pPr>
              <w:numPr>
                <w:ilvl w:val="0"/>
                <w:numId w:val="6"/>
              </w:numPr>
              <w:spacing w:after="200" w:line="276" w:lineRule="auto"/>
              <w:rPr>
                <w:sz w:val="20"/>
                <w:szCs w:val="20"/>
              </w:rPr>
            </w:pPr>
            <w:r>
              <w:rPr>
                <w:sz w:val="20"/>
                <w:szCs w:val="20"/>
              </w:rPr>
              <w:t>İmmün yetersizlik şüphesinde değerlendirme yapabilme</w:t>
            </w:r>
          </w:p>
          <w:p w:rsidR="007816DA" w:rsidRDefault="007816DA">
            <w:pPr>
              <w:numPr>
                <w:ilvl w:val="0"/>
                <w:numId w:val="6"/>
              </w:numPr>
              <w:spacing w:after="200" w:line="276" w:lineRule="auto"/>
              <w:rPr>
                <w:sz w:val="20"/>
                <w:szCs w:val="20"/>
              </w:rPr>
            </w:pPr>
            <w:r>
              <w:rPr>
                <w:sz w:val="20"/>
                <w:szCs w:val="20"/>
              </w:rPr>
              <w:t>Alerjik hastalıkların teşhis ve tedavisi hakkında bilgi sahibi olma</w:t>
            </w:r>
          </w:p>
          <w:p w:rsidR="007816DA" w:rsidRDefault="007816DA">
            <w:pPr>
              <w:numPr>
                <w:ilvl w:val="0"/>
                <w:numId w:val="6"/>
              </w:numPr>
              <w:spacing w:after="200" w:line="276" w:lineRule="auto"/>
              <w:rPr>
                <w:sz w:val="20"/>
                <w:szCs w:val="20"/>
              </w:rPr>
            </w:pPr>
            <w:r>
              <w:rPr>
                <w:sz w:val="20"/>
                <w:szCs w:val="20"/>
              </w:rPr>
              <w:t>Romatizmal hastalık şüphesinde değerlendirme yapabilme ve tedavi hakkında bilgi sahibi olma</w:t>
            </w:r>
          </w:p>
          <w:p w:rsidR="007816DA" w:rsidRDefault="007816DA">
            <w:pPr>
              <w:numPr>
                <w:ilvl w:val="0"/>
                <w:numId w:val="6"/>
              </w:numPr>
              <w:spacing w:after="200" w:line="276" w:lineRule="auto"/>
              <w:rPr>
                <w:sz w:val="20"/>
                <w:szCs w:val="20"/>
              </w:rPr>
            </w:pPr>
            <w:r>
              <w:rPr>
                <w:sz w:val="20"/>
                <w:szCs w:val="20"/>
              </w:rPr>
              <w:t xml:space="preserve">Ateşli çocuğa yaklaşımı öğrenme ve </w:t>
            </w:r>
            <w:proofErr w:type="gramStart"/>
            <w:r>
              <w:rPr>
                <w:sz w:val="20"/>
                <w:szCs w:val="20"/>
              </w:rPr>
              <w:t>enfeksiyon</w:t>
            </w:r>
            <w:proofErr w:type="gramEnd"/>
            <w:r>
              <w:rPr>
                <w:sz w:val="20"/>
                <w:szCs w:val="20"/>
              </w:rPr>
              <w:t xml:space="preserve"> hastalıkları hakkında bilgi sahibi olma</w:t>
            </w:r>
          </w:p>
          <w:p w:rsidR="007816DA" w:rsidRDefault="007816DA">
            <w:pPr>
              <w:numPr>
                <w:ilvl w:val="0"/>
                <w:numId w:val="6"/>
              </w:numPr>
              <w:spacing w:after="200" w:line="276" w:lineRule="auto"/>
              <w:rPr>
                <w:sz w:val="20"/>
                <w:szCs w:val="20"/>
              </w:rPr>
            </w:pPr>
            <w:r>
              <w:rPr>
                <w:sz w:val="20"/>
                <w:szCs w:val="20"/>
              </w:rPr>
              <w:t>Gastrointestinal sistem hastalıklarının klinik bulgularını tanıma ve tedavi hakkında bilgi sahibi olma</w:t>
            </w:r>
          </w:p>
          <w:p w:rsidR="007816DA" w:rsidRDefault="007816DA">
            <w:pPr>
              <w:numPr>
                <w:ilvl w:val="0"/>
                <w:numId w:val="6"/>
              </w:numPr>
              <w:spacing w:after="200" w:line="276" w:lineRule="auto"/>
              <w:rPr>
                <w:sz w:val="20"/>
                <w:szCs w:val="20"/>
              </w:rPr>
            </w:pPr>
            <w:r>
              <w:rPr>
                <w:sz w:val="20"/>
                <w:szCs w:val="20"/>
              </w:rPr>
              <w:t xml:space="preserve">Solunum sisteminin değerlendirilmesini öğrenme, solunum sisteminin hastalıkları ve tedavileri hakkında bilgi sahibi olma </w:t>
            </w:r>
          </w:p>
          <w:p w:rsidR="007816DA" w:rsidRDefault="007816DA">
            <w:pPr>
              <w:numPr>
                <w:ilvl w:val="0"/>
                <w:numId w:val="6"/>
              </w:numPr>
              <w:spacing w:after="200" w:line="276" w:lineRule="auto"/>
              <w:rPr>
                <w:sz w:val="20"/>
                <w:szCs w:val="20"/>
              </w:rPr>
            </w:pPr>
            <w:r>
              <w:rPr>
                <w:sz w:val="20"/>
                <w:szCs w:val="20"/>
              </w:rPr>
              <w:t xml:space="preserve">Kardiyovasküler sistemin değerlendirilmesini öğrenme, hastalıkları ve tedavileri hakkında bilgi sahibi olma </w:t>
            </w:r>
          </w:p>
          <w:p w:rsidR="007816DA" w:rsidRDefault="007816DA">
            <w:pPr>
              <w:numPr>
                <w:ilvl w:val="0"/>
                <w:numId w:val="6"/>
              </w:numPr>
              <w:spacing w:after="200" w:line="276" w:lineRule="auto"/>
              <w:rPr>
                <w:sz w:val="20"/>
                <w:szCs w:val="20"/>
              </w:rPr>
            </w:pPr>
            <w:r>
              <w:rPr>
                <w:sz w:val="20"/>
                <w:szCs w:val="20"/>
              </w:rPr>
              <w:t>Hematolojik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lastRenderedPageBreak/>
              <w:t>Onkolojik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Nefrolojik ve ürolojik hastalıkların tanı ve tedavisi hakkında bilgi sahibi olma</w:t>
            </w:r>
          </w:p>
          <w:p w:rsidR="007816DA" w:rsidRDefault="007816DA">
            <w:pPr>
              <w:numPr>
                <w:ilvl w:val="0"/>
                <w:numId w:val="6"/>
              </w:numPr>
              <w:spacing w:after="200" w:line="276" w:lineRule="auto"/>
              <w:rPr>
                <w:sz w:val="20"/>
                <w:szCs w:val="20"/>
              </w:rPr>
            </w:pPr>
            <w:r>
              <w:rPr>
                <w:sz w:val="20"/>
                <w:szCs w:val="20"/>
              </w:rPr>
              <w:t xml:space="preserve">Endokrin sistem hastalıklarının tanı ve tedavisi hakkında bilgi sahibi olma </w:t>
            </w:r>
          </w:p>
          <w:p w:rsidR="007816DA" w:rsidRDefault="007816DA">
            <w:pPr>
              <w:numPr>
                <w:ilvl w:val="0"/>
                <w:numId w:val="6"/>
              </w:numPr>
              <w:spacing w:after="200" w:line="276" w:lineRule="auto"/>
              <w:rPr>
                <w:sz w:val="20"/>
                <w:szCs w:val="20"/>
              </w:rPr>
            </w:pPr>
            <w:r>
              <w:rPr>
                <w:sz w:val="20"/>
                <w:szCs w:val="20"/>
              </w:rPr>
              <w:t>Nörolojik ve nöromüsküler hastalıkların tanı ve tedavisi hakkında bilgi sahibi olma</w:t>
            </w:r>
          </w:p>
          <w:p w:rsidR="007816DA" w:rsidRDefault="007816DA">
            <w:pPr>
              <w:numPr>
                <w:ilvl w:val="0"/>
                <w:numId w:val="6"/>
              </w:numPr>
              <w:spacing w:after="200" w:line="276" w:lineRule="auto"/>
              <w:rPr>
                <w:sz w:val="20"/>
                <w:szCs w:val="20"/>
              </w:rPr>
            </w:pPr>
            <w:r>
              <w:rPr>
                <w:sz w:val="20"/>
                <w:szCs w:val="20"/>
              </w:rPr>
              <w:t>Zehirlenmeleri tanıma ve tedavisi hakkında bilgi sahibi olma</w:t>
            </w:r>
          </w:p>
          <w:p w:rsidR="007816DA" w:rsidRDefault="007816DA">
            <w:pPr>
              <w:numPr>
                <w:ilvl w:val="0"/>
                <w:numId w:val="6"/>
              </w:numPr>
              <w:spacing w:after="200" w:line="276" w:lineRule="auto"/>
              <w:rPr>
                <w:sz w:val="20"/>
                <w:szCs w:val="20"/>
              </w:rPr>
            </w:pPr>
            <w:r>
              <w:rPr>
                <w:sz w:val="20"/>
                <w:szCs w:val="20"/>
              </w:rPr>
              <w:t>Yenidoğan bebeğin ilk değerlendirmesini yapabilme</w:t>
            </w:r>
          </w:p>
          <w:p w:rsidR="007816DA" w:rsidRDefault="007816DA">
            <w:pPr>
              <w:numPr>
                <w:ilvl w:val="0"/>
                <w:numId w:val="6"/>
              </w:numPr>
              <w:spacing w:after="200" w:line="276" w:lineRule="auto"/>
              <w:rPr>
                <w:sz w:val="20"/>
                <w:szCs w:val="20"/>
              </w:rPr>
            </w:pPr>
            <w:r>
              <w:rPr>
                <w:sz w:val="20"/>
                <w:szCs w:val="20"/>
              </w:rPr>
              <w:t>Yenidoğanın fizyolojik ve patolojik durumlarını ayırt edebilme</w:t>
            </w:r>
          </w:p>
          <w:p w:rsidR="007816DA" w:rsidRDefault="007816DA">
            <w:pPr>
              <w:numPr>
                <w:ilvl w:val="0"/>
                <w:numId w:val="6"/>
              </w:numPr>
              <w:spacing w:after="200" w:line="276" w:lineRule="auto"/>
              <w:rPr>
                <w:sz w:val="20"/>
                <w:szCs w:val="20"/>
              </w:rPr>
            </w:pPr>
            <w:r>
              <w:rPr>
                <w:sz w:val="20"/>
                <w:szCs w:val="20"/>
              </w:rPr>
              <w:t>Rutin aşılama takvimini öğrenme</w:t>
            </w:r>
          </w:p>
          <w:p w:rsidR="007816DA" w:rsidRDefault="007816DA">
            <w:pPr>
              <w:numPr>
                <w:ilvl w:val="0"/>
                <w:numId w:val="6"/>
              </w:numPr>
              <w:spacing w:after="200" w:line="276" w:lineRule="auto"/>
              <w:rPr>
                <w:sz w:val="20"/>
                <w:szCs w:val="20"/>
              </w:rPr>
            </w:pPr>
            <w:r>
              <w:rPr>
                <w:sz w:val="20"/>
                <w:szCs w:val="20"/>
              </w:rPr>
              <w:t>Acil hastaya yaklaşımı bilme ve ayırıcı tanı yapabilme</w:t>
            </w:r>
          </w:p>
          <w:p w:rsidR="007816DA" w:rsidRDefault="007816DA">
            <w:pPr>
              <w:numPr>
                <w:ilvl w:val="0"/>
                <w:numId w:val="6"/>
              </w:numPr>
              <w:spacing w:after="200" w:line="276" w:lineRule="auto"/>
              <w:rPr>
                <w:sz w:val="20"/>
                <w:szCs w:val="20"/>
              </w:rPr>
            </w:pPr>
            <w:r>
              <w:rPr>
                <w:sz w:val="20"/>
                <w:szCs w:val="20"/>
              </w:rPr>
              <w:t>Sistemik muayenenin önemini kavrayabilme</w:t>
            </w:r>
          </w:p>
          <w:p w:rsidR="007816DA" w:rsidRDefault="007816DA">
            <w:pPr>
              <w:numPr>
                <w:ilvl w:val="0"/>
                <w:numId w:val="6"/>
              </w:numPr>
              <w:spacing w:after="200" w:line="276" w:lineRule="auto"/>
              <w:rPr>
                <w:sz w:val="20"/>
                <w:szCs w:val="20"/>
              </w:rPr>
            </w:pPr>
            <w:r>
              <w:rPr>
                <w:sz w:val="20"/>
                <w:szCs w:val="20"/>
              </w:rPr>
              <w:t xml:space="preserve">Basit girişimsel işlemleri yapabilme </w:t>
            </w:r>
          </w:p>
          <w:p w:rsidR="007816DA" w:rsidRDefault="007816DA">
            <w:pPr>
              <w:numPr>
                <w:ilvl w:val="0"/>
                <w:numId w:val="6"/>
              </w:numPr>
              <w:spacing w:after="200" w:line="276" w:lineRule="auto"/>
              <w:rPr>
                <w:b/>
                <w:sz w:val="20"/>
                <w:szCs w:val="20"/>
              </w:rPr>
            </w:pPr>
            <w:r>
              <w:rPr>
                <w:sz w:val="20"/>
                <w:szCs w:val="20"/>
              </w:rPr>
              <w:t>Hastanın gelişim çizelgesini belirleme ve takibini yapabilme</w:t>
            </w:r>
          </w:p>
          <w:p w:rsidR="007816DA" w:rsidRDefault="007816DA">
            <w:pPr>
              <w:spacing w:after="200" w:line="276" w:lineRule="auto"/>
              <w:jc w:val="center"/>
              <w:rPr>
                <w:b/>
                <w:sz w:val="20"/>
                <w:szCs w:val="20"/>
              </w:rPr>
            </w:pPr>
          </w:p>
        </w:tc>
      </w:tr>
      <w:tr w:rsidR="007816DA">
        <w:trPr>
          <w:trHeight w:val="129"/>
        </w:trPr>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color w:val="FFFFFF"/>
                <w:sz w:val="20"/>
                <w:szCs w:val="20"/>
              </w:rPr>
            </w:pPr>
            <w:r>
              <w:rPr>
                <w:b/>
                <w:sz w:val="22"/>
                <w:szCs w:val="22"/>
              </w:rPr>
              <w:lastRenderedPageBreak/>
              <w:t>ÖĞRETME YÖNTEMLERİ</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b/>
                <w:color w:val="FFFFFF"/>
                <w:sz w:val="20"/>
                <w:szCs w:val="20"/>
              </w:rPr>
            </w:pPr>
            <w:r>
              <w:rPr>
                <w:b/>
                <w:color w:val="FFFFFF"/>
                <w:sz w:val="20"/>
                <w:szCs w:val="20"/>
              </w:rPr>
              <w:t>Yeterlik /</w:t>
            </w:r>
          </w:p>
          <w:p w:rsidR="007816DA" w:rsidRDefault="007816DA">
            <w:pPr>
              <w:spacing w:after="200" w:line="276" w:lineRule="auto"/>
              <w:jc w:val="center"/>
              <w:rPr>
                <w:b/>
                <w:color w:val="FFFFFF"/>
                <w:sz w:val="20"/>
                <w:szCs w:val="20"/>
              </w:rPr>
            </w:pPr>
            <w:r>
              <w:rPr>
                <w:b/>
                <w:color w:val="FFFFFF"/>
                <w:sz w:val="20"/>
                <w:szCs w:val="20"/>
              </w:rPr>
              <w:t>Eğitim Alanları</w:t>
            </w:r>
          </w:p>
        </w:tc>
        <w:tc>
          <w:tcPr>
            <w:tcW w:w="2686"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Öğrenme Yöntemleri</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Hekimlik uygulamalarına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5"/>
              </w:numPr>
              <w:spacing w:after="200" w:line="276" w:lineRule="auto"/>
              <w:rPr>
                <w:sz w:val="20"/>
                <w:szCs w:val="20"/>
              </w:rPr>
            </w:pPr>
            <w:r>
              <w:rPr>
                <w:sz w:val="20"/>
                <w:szCs w:val="20"/>
              </w:rPr>
              <w:t xml:space="preserve">Multidisiplin laboratuvar uygulamaları  </w:t>
            </w:r>
          </w:p>
          <w:p w:rsidR="007816DA" w:rsidRDefault="007816DA" w:rsidP="0020301D">
            <w:pPr>
              <w:numPr>
                <w:ilvl w:val="0"/>
                <w:numId w:val="15"/>
              </w:numPr>
              <w:spacing w:after="200" w:line="276" w:lineRule="auto"/>
              <w:rPr>
                <w:sz w:val="20"/>
                <w:szCs w:val="20"/>
              </w:rPr>
            </w:pPr>
            <w:r>
              <w:rPr>
                <w:sz w:val="20"/>
                <w:szCs w:val="20"/>
              </w:rPr>
              <w:t xml:space="preserve">Hastabaşı eğitimler, vizitler, yapılandırılmış odaklı hasta viziti; servis ve poliklinik deneyimleri  </w:t>
            </w:r>
          </w:p>
          <w:p w:rsidR="007816DA" w:rsidRDefault="007816DA" w:rsidP="0020301D">
            <w:pPr>
              <w:numPr>
                <w:ilvl w:val="0"/>
                <w:numId w:val="15"/>
              </w:numPr>
              <w:spacing w:after="200" w:line="276" w:lineRule="auto"/>
              <w:rPr>
                <w:sz w:val="20"/>
                <w:szCs w:val="20"/>
              </w:rPr>
            </w:pPr>
            <w:r>
              <w:rPr>
                <w:sz w:val="20"/>
                <w:szCs w:val="20"/>
              </w:rPr>
              <w:t>İş başında öğrenme ve değerlendirme</w:t>
            </w:r>
          </w:p>
          <w:p w:rsidR="007816DA" w:rsidRDefault="007816DA" w:rsidP="0020301D">
            <w:pPr>
              <w:numPr>
                <w:ilvl w:val="0"/>
                <w:numId w:val="15"/>
              </w:numPr>
              <w:spacing w:after="200" w:line="276" w:lineRule="auto"/>
            </w:pPr>
            <w:r>
              <w:rPr>
                <w:sz w:val="20"/>
                <w:szCs w:val="20"/>
              </w:rPr>
              <w:t>Yapılandırılmış vaka tartışması  </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Bilgiye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19"/>
              </w:numPr>
              <w:spacing w:after="200" w:line="276" w:lineRule="auto"/>
              <w:rPr>
                <w:sz w:val="20"/>
                <w:szCs w:val="20"/>
              </w:rPr>
            </w:pPr>
            <w:r>
              <w:rPr>
                <w:sz w:val="20"/>
                <w:szCs w:val="20"/>
              </w:rPr>
              <w:t xml:space="preserve">Sınıf dersi/sunum: Düz anlatım, eğitici sunumu, etkileşimli amfi / sınıf dersleri  </w:t>
            </w:r>
          </w:p>
          <w:p w:rsidR="007816DA" w:rsidRDefault="007816DA" w:rsidP="0020301D">
            <w:pPr>
              <w:numPr>
                <w:ilvl w:val="0"/>
                <w:numId w:val="19"/>
              </w:numPr>
              <w:spacing w:after="200" w:line="276" w:lineRule="auto"/>
              <w:rPr>
                <w:sz w:val="20"/>
                <w:szCs w:val="20"/>
              </w:rPr>
            </w:pPr>
            <w:r>
              <w:rPr>
                <w:sz w:val="20"/>
                <w:szCs w:val="20"/>
              </w:rPr>
              <w:t xml:space="preserve">Disiplinler arası öğrenme etkinlikleri (toplantılar, </w:t>
            </w:r>
            <w:r>
              <w:rPr>
                <w:sz w:val="20"/>
                <w:szCs w:val="20"/>
              </w:rPr>
              <w:lastRenderedPageBreak/>
              <w:t xml:space="preserve">paneller, grup tartışmaları)    </w:t>
            </w:r>
          </w:p>
          <w:p w:rsidR="007816DA" w:rsidRDefault="007816DA" w:rsidP="0020301D">
            <w:pPr>
              <w:numPr>
                <w:ilvl w:val="0"/>
                <w:numId w:val="19"/>
              </w:numPr>
              <w:spacing w:after="200" w:line="276" w:lineRule="auto"/>
              <w:rPr>
                <w:sz w:val="20"/>
                <w:szCs w:val="20"/>
              </w:rPr>
            </w:pPr>
            <w:r>
              <w:rPr>
                <w:sz w:val="20"/>
                <w:szCs w:val="20"/>
              </w:rPr>
              <w:t xml:space="preserve">Küçük gruplarla yürütülen olguya / probleme dayalı etkileşimli öğrenme etkinlikleri (probleme dayalı öğrenme, olgu tartışması, klinik tutoryallervb)  </w:t>
            </w:r>
          </w:p>
          <w:p w:rsidR="007816DA" w:rsidRDefault="007816DA" w:rsidP="0020301D">
            <w:pPr>
              <w:numPr>
                <w:ilvl w:val="0"/>
                <w:numId w:val="19"/>
              </w:numPr>
              <w:spacing w:after="200" w:line="276" w:lineRule="auto"/>
              <w:rPr>
                <w:sz w:val="20"/>
                <w:szCs w:val="20"/>
              </w:rPr>
            </w:pPr>
            <w:r>
              <w:rPr>
                <w:sz w:val="20"/>
                <w:szCs w:val="20"/>
              </w:rPr>
              <w:t>Bağımsız öğrenme</w:t>
            </w:r>
          </w:p>
          <w:p w:rsidR="007816DA" w:rsidRDefault="007816DA" w:rsidP="0020301D">
            <w:pPr>
              <w:numPr>
                <w:ilvl w:val="0"/>
                <w:numId w:val="19"/>
              </w:numPr>
              <w:spacing w:after="200" w:line="276" w:lineRule="auto"/>
              <w:rPr>
                <w:sz w:val="20"/>
                <w:szCs w:val="20"/>
              </w:rPr>
            </w:pPr>
            <w:r>
              <w:rPr>
                <w:sz w:val="20"/>
                <w:szCs w:val="20"/>
              </w:rPr>
              <w:t>Mültidisiplin laboratuvar uygulamaları</w:t>
            </w:r>
          </w:p>
          <w:p w:rsidR="007816DA" w:rsidRDefault="007816DA" w:rsidP="0020301D">
            <w:pPr>
              <w:numPr>
                <w:ilvl w:val="0"/>
                <w:numId w:val="19"/>
              </w:numPr>
              <w:spacing w:after="200" w:line="276" w:lineRule="auto"/>
            </w:pPr>
            <w:r>
              <w:rPr>
                <w:sz w:val="20"/>
                <w:szCs w:val="20"/>
              </w:rPr>
              <w:t>Projeye / araştırmaya dayalı öğrenme</w:t>
            </w:r>
          </w:p>
        </w:tc>
      </w:tr>
      <w:tr w:rsidR="007816DA">
        <w:trPr>
          <w:trHeight w:val="127"/>
        </w:trPr>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Profesyonelliğe yönelik eğitim</w:t>
            </w:r>
          </w:p>
        </w:tc>
        <w:tc>
          <w:tcPr>
            <w:tcW w:w="2686"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numPr>
                <w:ilvl w:val="0"/>
                <w:numId w:val="20"/>
              </w:numPr>
              <w:spacing w:after="200" w:line="276" w:lineRule="auto"/>
              <w:rPr>
                <w:sz w:val="20"/>
                <w:szCs w:val="20"/>
              </w:rPr>
            </w:pPr>
            <w:r>
              <w:rPr>
                <w:sz w:val="20"/>
                <w:szCs w:val="20"/>
              </w:rPr>
              <w:t>Disiplinler arası öğrenme etkinlikleri (toplantılar, paneller, forumlar, grup tartışmaları)</w:t>
            </w:r>
          </w:p>
          <w:p w:rsidR="007816DA" w:rsidRDefault="007816DA" w:rsidP="0020301D">
            <w:pPr>
              <w:numPr>
                <w:ilvl w:val="0"/>
                <w:numId w:val="20"/>
              </w:numPr>
              <w:spacing w:after="200" w:line="276" w:lineRule="auto"/>
              <w:rPr>
                <w:sz w:val="20"/>
                <w:szCs w:val="20"/>
              </w:rPr>
            </w:pPr>
            <w:r>
              <w:rPr>
                <w:sz w:val="20"/>
                <w:szCs w:val="20"/>
              </w:rPr>
              <w:t>Kritik durum tartışmaları</w:t>
            </w:r>
          </w:p>
          <w:p w:rsidR="007816DA" w:rsidRDefault="007816DA" w:rsidP="0020301D">
            <w:pPr>
              <w:numPr>
                <w:ilvl w:val="0"/>
                <w:numId w:val="20"/>
              </w:numPr>
              <w:spacing w:after="200" w:line="276" w:lineRule="auto"/>
              <w:rPr>
                <w:sz w:val="20"/>
                <w:szCs w:val="20"/>
              </w:rPr>
            </w:pPr>
            <w:r>
              <w:rPr>
                <w:sz w:val="20"/>
                <w:szCs w:val="20"/>
              </w:rPr>
              <w:t>Yazılı görsel metin/eser okumaları, yorumlamalar</w:t>
            </w:r>
          </w:p>
          <w:p w:rsidR="007816DA" w:rsidRDefault="007816DA" w:rsidP="0020301D">
            <w:pPr>
              <w:numPr>
                <w:ilvl w:val="0"/>
                <w:numId w:val="20"/>
              </w:numPr>
              <w:spacing w:after="200" w:line="276" w:lineRule="auto"/>
              <w:rPr>
                <w:sz w:val="20"/>
                <w:szCs w:val="20"/>
              </w:rPr>
            </w:pPr>
            <w:r>
              <w:rPr>
                <w:sz w:val="20"/>
                <w:szCs w:val="20"/>
              </w:rPr>
              <w:t>Öğrenci gelişim dosyası (portfolio) uygulaması</w:t>
            </w:r>
          </w:p>
          <w:p w:rsidR="007816DA" w:rsidRDefault="007816DA" w:rsidP="0020301D">
            <w:pPr>
              <w:numPr>
                <w:ilvl w:val="0"/>
                <w:numId w:val="20"/>
              </w:numPr>
              <w:spacing w:after="200" w:line="276" w:lineRule="auto"/>
            </w:pPr>
            <w:r>
              <w:rPr>
                <w:sz w:val="20"/>
                <w:szCs w:val="20"/>
              </w:rPr>
              <w:t xml:space="preserve">İş başında öğrenme ve değerlendirme </w:t>
            </w:r>
          </w:p>
        </w:tc>
      </w:tr>
      <w:tr w:rsidR="007816DA">
        <w:tc>
          <w:tcPr>
            <w:tcW w:w="3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eastAsia="Calibri"/>
                <w:bCs/>
                <w:color w:val="000000"/>
                <w:sz w:val="20"/>
                <w:szCs w:val="20"/>
              </w:rPr>
            </w:pPr>
            <w:r>
              <w:rPr>
                <w:b/>
                <w:sz w:val="22"/>
                <w:szCs w:val="22"/>
              </w:rPr>
              <w:t>DEĞERLENDİRME YÖNTEMLERİ</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b/>
                <w:color w:val="FFFFFF"/>
                <w:sz w:val="20"/>
                <w:szCs w:val="20"/>
              </w:rPr>
            </w:pPr>
            <w:r>
              <w:rPr>
                <w:rFonts w:eastAsia="Calibri"/>
                <w:bCs/>
                <w:color w:val="000000"/>
                <w:sz w:val="20"/>
                <w:szCs w:val="20"/>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Çocuk Sağlığı ve Hastalıkları Staj notu belirlenecektir. Bu toplam 100 puan üzerinden 60 ve üzeri alan öğrenci staj sonu sınavdan başarılı sayılacaktır.</w:t>
            </w:r>
          </w:p>
          <w:tbl>
            <w:tblPr>
              <w:tblW w:w="8356" w:type="dxa"/>
              <w:tblLayout w:type="fixed"/>
              <w:tblLook w:val="0000" w:firstRow="0" w:lastRow="0" w:firstColumn="0" w:lastColumn="0" w:noHBand="0" w:noVBand="0"/>
            </w:tblPr>
            <w:tblGrid>
              <w:gridCol w:w="964"/>
              <w:gridCol w:w="1701"/>
              <w:gridCol w:w="964"/>
              <w:gridCol w:w="1417"/>
              <w:gridCol w:w="304"/>
              <w:gridCol w:w="3006"/>
            </w:tblGrid>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TÜRÜ</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ETKİNLİĞİN ADI/İÇERİĞİ</w:t>
                  </w:r>
                </w:p>
              </w:tc>
              <w:tc>
                <w:tcPr>
                  <w:tcW w:w="964"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rPr>
                      <w:b/>
                      <w:color w:val="FFFFFF"/>
                      <w:sz w:val="20"/>
                      <w:szCs w:val="20"/>
                    </w:rPr>
                  </w:pPr>
                  <w:r>
                    <w:rPr>
                      <w:b/>
                      <w:color w:val="FFFFFF"/>
                      <w:sz w:val="20"/>
                      <w:szCs w:val="20"/>
                    </w:rPr>
                    <w:t>SÜRESİ</w:t>
                  </w:r>
                </w:p>
                <w:p w:rsidR="007816DA" w:rsidRDefault="007816DA">
                  <w:pPr>
                    <w:spacing w:after="200" w:line="276" w:lineRule="auto"/>
                    <w:jc w:val="center"/>
                    <w:rPr>
                      <w:b/>
                      <w:color w:val="FFFFFF"/>
                      <w:sz w:val="20"/>
                      <w:szCs w:val="20"/>
                    </w:rPr>
                  </w:pPr>
                  <w:r>
                    <w:rPr>
                      <w:b/>
                      <w:color w:val="FFFFFF"/>
                      <w:sz w:val="20"/>
                      <w:szCs w:val="20"/>
                    </w:rPr>
                    <w:t>(saat)</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after="200" w:line="276" w:lineRule="auto"/>
                    <w:jc w:val="center"/>
                  </w:pPr>
                  <w:r>
                    <w:rPr>
                      <w:b/>
                      <w:color w:val="FFFFFF"/>
                      <w:sz w:val="20"/>
                      <w:szCs w:val="20"/>
                    </w:rPr>
                    <w:t>ÖLÇME-DEĞERLENDİRME YÖNTEMİ</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Sağlam Çocuk İzlemi-</w:t>
                  </w:r>
                </w:p>
                <w:p w:rsidR="007816DA" w:rsidRDefault="007816DA">
                  <w:pPr>
                    <w:spacing w:after="200" w:line="276" w:lineRule="auto"/>
                    <w:rPr>
                      <w:sz w:val="20"/>
                      <w:szCs w:val="20"/>
                    </w:rPr>
                  </w:pPr>
                  <w:r>
                    <w:rPr>
                      <w:sz w:val="20"/>
                      <w:szCs w:val="20"/>
                    </w:rPr>
                    <w:t>Büyüme gelişme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Aşılama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Çocuk hastada FM –</w:t>
                  </w:r>
                </w:p>
                <w:p w:rsidR="007816DA" w:rsidRDefault="007816DA">
                  <w:pPr>
                    <w:spacing w:after="200" w:line="276" w:lineRule="auto"/>
                    <w:rPr>
                      <w:sz w:val="20"/>
                      <w:szCs w:val="20"/>
                    </w:rPr>
                  </w:pPr>
                  <w:proofErr w:type="gramStart"/>
                  <w:r>
                    <w:rPr>
                      <w:sz w:val="20"/>
                      <w:szCs w:val="20"/>
                    </w:rPr>
                    <w:t>video</w:t>
                  </w:r>
                  <w:proofErr w:type="gramEnd"/>
                  <w:r>
                    <w:rPr>
                      <w:sz w:val="20"/>
                      <w:szCs w:val="20"/>
                    </w:rPr>
                    <w:t xml:space="preserve"> gösterimi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Antropometrik Ölçüm ve persentil eğrisi üzerinde Büyüme değerlendirmesi-</w:t>
                  </w:r>
                </w:p>
                <w:p w:rsidR="007816DA" w:rsidRDefault="007816DA">
                  <w:pPr>
                    <w:rPr>
                      <w:sz w:val="20"/>
                      <w:szCs w:val="20"/>
                    </w:rPr>
                  </w:pPr>
                  <w:r>
                    <w:rPr>
                      <w:sz w:val="20"/>
                      <w:szCs w:val="20"/>
                    </w:rPr>
                    <w:t>Baş boyun muayenesi-</w:t>
                  </w:r>
                </w:p>
                <w:p w:rsidR="007816DA" w:rsidRDefault="007816DA">
                  <w:pPr>
                    <w:rPr>
                      <w:sz w:val="20"/>
                      <w:szCs w:val="20"/>
                    </w:rPr>
                  </w:pPr>
                  <w:r>
                    <w:rPr>
                      <w:sz w:val="20"/>
                      <w:szCs w:val="20"/>
                    </w:rPr>
                    <w:t>Vital bulguların ölçüm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Solunum sistemi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sz w:val="20"/>
                      <w:szCs w:val="20"/>
                    </w:rPr>
                    <w:t xml:space="preserve">Üst ve Alt solunum yolu </w:t>
                  </w:r>
                  <w:proofErr w:type="gramStart"/>
                  <w:r>
                    <w:rPr>
                      <w:sz w:val="20"/>
                      <w:szCs w:val="20"/>
                    </w:rPr>
                    <w:t>enfeksiyonları</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Boğmaca –difteri –kabakulak-tüberküloz</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Deri, lenf </w:t>
                  </w:r>
                  <w:proofErr w:type="gramStart"/>
                  <w:r>
                    <w:rPr>
                      <w:color w:val="000000"/>
                      <w:sz w:val="20"/>
                      <w:szCs w:val="20"/>
                    </w:rPr>
                    <w:t>bezi  muayenesi</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rPr>
                      <w:sz w:val="20"/>
                      <w:szCs w:val="20"/>
                    </w:rPr>
                  </w:pPr>
                  <w:r>
                    <w:rPr>
                      <w:color w:val="000000"/>
                      <w:sz w:val="20"/>
                      <w:szCs w:val="20"/>
                    </w:rPr>
                    <w:t>Çocuklarda döküntülü hastalıklar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Brucellasalmonellashigella- İntrauterin </w:t>
                  </w:r>
                  <w:proofErr w:type="gramStart"/>
                  <w:r>
                    <w:rPr>
                      <w:color w:val="000000"/>
                      <w:sz w:val="20"/>
                      <w:szCs w:val="20"/>
                    </w:rPr>
                    <w:t>enfeksiyonlar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Ateşli ve sık </w:t>
                  </w:r>
                  <w:proofErr w:type="gramStart"/>
                  <w:r>
                    <w:rPr>
                      <w:color w:val="000000"/>
                      <w:sz w:val="20"/>
                      <w:szCs w:val="20"/>
                    </w:rPr>
                    <w:t>enfeksiyon</w:t>
                  </w:r>
                  <w:proofErr w:type="gramEnd"/>
                  <w:r>
                    <w:rPr>
                      <w:color w:val="000000"/>
                      <w:sz w:val="20"/>
                      <w:szCs w:val="20"/>
                    </w:rPr>
                    <w:t xml:space="preserve"> geçiren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Hışıltılı çocuğa yaklaşım-Astım ve tedavisi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Allerjik reaksiyon, alerjik rinit- Atopik dermatit-Anaflaksi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Nebül ilaç uygulaması- Otoskopik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çağında kronik akciğer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Tetanoz- Çocukluk çağı menenjitleri ve ensefalitleri- Parazitozlar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3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anemileri-Nutrisyonel anemiler (demir eksikliği, megaloblastık anemi) – Hemoglobinopatiler (</w:t>
                  </w:r>
                  <w:proofErr w:type="gramStart"/>
                  <w:r>
                    <w:rPr>
                      <w:color w:val="000000"/>
                      <w:sz w:val="20"/>
                      <w:szCs w:val="20"/>
                    </w:rPr>
                    <w:t>talasemi,orakhc</w:t>
                  </w:r>
                  <w:proofErr w:type="gramEnd"/>
                  <w:r>
                    <w:rPr>
                      <w:color w:val="000000"/>
                      <w:sz w:val="20"/>
                      <w:szCs w:val="20"/>
                    </w:rPr>
                    <w:t xml:space="preserve"> anemi) –Konjenital ve edinsel  kemik iliği yetmezliği ve Otoimmün hemolitik anemi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p>
                <w:p w:rsidR="007816DA" w:rsidRDefault="007816DA">
                  <w:pPr>
                    <w:spacing w:after="200" w:line="276" w:lineRule="auto"/>
                    <w:rPr>
                      <w:sz w:val="20"/>
                      <w:szCs w:val="20"/>
                    </w:rPr>
                  </w:pPr>
                  <w:r>
                    <w:rPr>
                      <w:color w:val="000000"/>
                      <w:sz w:val="20"/>
                      <w:szCs w:val="20"/>
                    </w:rPr>
                    <w:t>Kas iskelet sistem muayenesi- Lomber Ponksiyon yapılan hastanın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Kan sayımının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Kanama pıhtılaşma bozuklukları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 xml:space="preserve">Sistemik hastalıkların hemotolojik bulguları –Hemolitik üremik </w:t>
                  </w:r>
                  <w:proofErr w:type="gramStart"/>
                  <w:r>
                    <w:rPr>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Periferik yayma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Glukometri ile kan şekeri ölçme ve değerlendirme-Kapiller kan örneği alabilme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Burun kanaması-</w:t>
                  </w:r>
                  <w:proofErr w:type="gramStart"/>
                  <w:r>
                    <w:rPr>
                      <w:color w:val="000000"/>
                      <w:sz w:val="20"/>
                      <w:szCs w:val="20"/>
                    </w:rPr>
                    <w:t>Deri,lenf</w:t>
                  </w:r>
                  <w:proofErr w:type="gramEnd"/>
                  <w:r>
                    <w:rPr>
                      <w:color w:val="000000"/>
                      <w:sz w:val="20"/>
                      <w:szCs w:val="20"/>
                    </w:rPr>
                    <w:t xml:space="preserve"> bezi ektremite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İmmün yetmezliğe yaklaşım ve tedavi -Antikor eksikliği ve kombine immün yetmezlikler- Fagosit ve kompleman eksiklikleri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Acil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çağı onkolojik hastalıklar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Febril nötropeni ve onkolojik aciler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Tetkik isteme ve yorumlama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 xml:space="preserve">2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İleri yaşam desteği (son dönem hasta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Lösemiler (ALL-AML-MDS)-Kan tansfüzyonları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Transfüzyon uygulamaları ve hasta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Hipoglisemi- Hipotiroidi- Hipertiroidi-Paratiroid hastalıları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Bilinç değerlendirilmesi-Nörolojik muayene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Diabetesmellitus-Ketoasidoz-Boy kısalığı- Raşitizm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Persantil ölçümü ve takibi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Cinsel farklılaşma bozuklukları-Ergenlik </w:t>
                  </w:r>
                  <w:proofErr w:type="gramStart"/>
                  <w:r>
                    <w:rPr>
                      <w:color w:val="000000"/>
                      <w:sz w:val="20"/>
                      <w:szCs w:val="20"/>
                    </w:rPr>
                    <w:t>gelişimi,erken</w:t>
                  </w:r>
                  <w:proofErr w:type="gramEnd"/>
                  <w:r>
                    <w:rPr>
                      <w:color w:val="000000"/>
                      <w:sz w:val="20"/>
                      <w:szCs w:val="20"/>
                    </w:rPr>
                    <w:t xml:space="preserve"> ve </w:t>
                  </w:r>
                  <w:r>
                    <w:rPr>
                      <w:color w:val="000000"/>
                      <w:sz w:val="20"/>
                      <w:szCs w:val="20"/>
                    </w:rPr>
                    <w:lastRenderedPageBreak/>
                    <w:t>gecikmiş ergenlikler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Konjenital adrenal hiperplazi-Adrenal hastalıklar 1,2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Ürogenital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Acil </w:t>
                  </w:r>
                  <w:proofErr w:type="gramStart"/>
                  <w:r>
                    <w:rPr>
                      <w:color w:val="000000"/>
                      <w:sz w:val="20"/>
                      <w:szCs w:val="20"/>
                    </w:rPr>
                    <w:t>travmalı</w:t>
                  </w:r>
                  <w:proofErr w:type="gramEnd"/>
                  <w:r>
                    <w:rPr>
                      <w:color w:val="000000"/>
                      <w:sz w:val="20"/>
                      <w:szCs w:val="20"/>
                    </w:rPr>
                    <w:t xml:space="preserve"> çocuğa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Kaza ve yaralanmadan korunma –Çocuk istismarı-Zehirlenmeler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Zehirlenmeler ya da intihar girişimlerinde hasta yönetimi –Acil hasta </w:t>
                  </w:r>
                  <w:proofErr w:type="gramStart"/>
                  <w:r>
                    <w:rPr>
                      <w:color w:val="000000"/>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Temel ileri yaşam desteği 1 ve 2 –Kritik hastaya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Nazogastrik sonda takma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Karın muayenesi-Karın ağrısı-Akut ishal-Kronik ishal</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Batın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Malnutrisyon -Hepatomegali-Splenomegali-Karaciğer enzim yüksekliğine yaklaşım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Mide yıkama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Çocukluk döneminde vitamin gereksinimleri- Kabızlık</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Ödem-Sıvı elektrolit asit </w:t>
                  </w:r>
                  <w:proofErr w:type="gramStart"/>
                  <w:r>
                    <w:rPr>
                      <w:color w:val="000000"/>
                      <w:sz w:val="20"/>
                      <w:szCs w:val="20"/>
                    </w:rPr>
                    <w:t>baz</w:t>
                  </w:r>
                  <w:proofErr w:type="gramEnd"/>
                  <w:r>
                    <w:rPr>
                      <w:color w:val="000000"/>
                      <w:sz w:val="20"/>
                      <w:szCs w:val="20"/>
                    </w:rPr>
                    <w:t xml:space="preserve"> bozuklukları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sonrası takabilme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glomerulonefrit-Nefrotik </w:t>
                  </w:r>
                  <w:proofErr w:type="gramStart"/>
                  <w:r>
                    <w:rPr>
                      <w:color w:val="000000"/>
                      <w:sz w:val="20"/>
                      <w:szCs w:val="20"/>
                    </w:rPr>
                    <w:t>sendrom</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İdrar analizi ve örnek alımı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taş hastalığı-Gastrointestinal anamalar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Üriner sistem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Nörolojik muayene-Bilinç değişikliği-Baş ağrısı-Mental ve motor gelişme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Psikomotor değerlendirme</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Sözlü sınav, Karne notu</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 xml:space="preserve">Akut febril ve afebrilkonvülziyon-Epilepsi ve epileptik </w:t>
                  </w:r>
                  <w:proofErr w:type="gramStart"/>
                  <w:r>
                    <w:rPr>
                      <w:color w:val="000000"/>
                      <w:sz w:val="20"/>
                      <w:szCs w:val="20"/>
                    </w:rPr>
                    <w:t>sendromlar</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2"/>
                <w:wAfter w:w="3310"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color w:val="000000"/>
                      <w:sz w:val="20"/>
                      <w:szCs w:val="20"/>
                    </w:rPr>
                    <w:t>Nörokutan hastalıklar -Ataksi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pPr>
                  <w:r>
                    <w:rPr>
                      <w:sz w:val="20"/>
                      <w:szCs w:val="20"/>
                    </w:rPr>
                    <w:t>ÇSS, O-ÇSS, Sözlü sınav</w:t>
                  </w: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Nöbet geçiren hastanın yönetimi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Serebral palsi-Nöromuskuler hastalıklar-Nörodejeneratif hastalıklar-Akut romatizmal ateş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Yürüme bozukluğu olan hastaya yaklaşım-Kas iskelet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Eklem hastalıkları-Kollajen doku </w:t>
                  </w:r>
                  <w:r>
                    <w:rPr>
                      <w:sz w:val="20"/>
                      <w:szCs w:val="20"/>
                    </w:rPr>
                    <w:lastRenderedPageBreak/>
                    <w:t>hastalıkları-SLE-Vaskülitler ve HÜS</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lastRenderedPageBreak/>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Göz ve göz dibi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Baş çevresi ölçümü değerlendirilmesi-Ense sertliği değerlendirmesi-Yenidoğanın nörolojik muayenesi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Yenidoğanın ilk bakımı ve </w:t>
                  </w:r>
                  <w:proofErr w:type="gramStart"/>
                  <w:r>
                    <w:rPr>
                      <w:sz w:val="20"/>
                      <w:szCs w:val="20"/>
                    </w:rPr>
                    <w:t>stabilizasyonu</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Perinatal asfiksi-Yenidoğan resüsitasyonu 1 ve 2-Yenidoğan sarılığı 1ve2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hastanın bakımı ve fizyolojik patolojik durumların ayırt edilmesi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metabolik bozukluklar-Diyabetik anne bebeği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Yenidoğanda solunum sıkıntısı-Prematürite ve intrauterin büyüme geriliği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tarama testleri ve değerlendirmesi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A03476" w:rsidTr="00A03476">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metabolizma hastalıkları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sepsisi –Göğüs ağrısı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EKG çekimi ve değerlendirilmesi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lastRenderedPageBreak/>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Çarpıntı-Senkop ve ani ölüm</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Siyanotik kalp hastalıkları 1 ve 2-Asiyanotik kalp hastalıkları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Kardiyolojik sistem muayenesi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Kardiyak üfürümler ve ek sesler-Aritmi 1 ve 2</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Teorik 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Miyokardit Endokardit perikardit-Kardiyomiyopatiler</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sz w:val="20"/>
                      <w:szCs w:val="20"/>
                    </w:rPr>
                  </w:pPr>
                  <w:r>
                    <w:rPr>
                      <w:sz w:val="20"/>
                      <w:szCs w:val="20"/>
                    </w:rPr>
                    <w:t>ÇSS, O-ÇSS, Sözlü sınav</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Yenidoğan görme, işitme taramaları</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Doğumsal metabolik hastalık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Kalça displazisi tarama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Doğru emzirme yöntemlerinin öğretilmesi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Bebek sağlığı ve İzlemi</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197B7A" w:rsidTr="00197B7A">
              <w:trPr>
                <w:gridAfter w:val="1"/>
                <w:wAfter w:w="3006" w:type="dxa"/>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Klinik pratik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color w:val="000000"/>
                      <w:sz w:val="20"/>
                      <w:szCs w:val="20"/>
                    </w:rPr>
                  </w:pPr>
                  <w:r>
                    <w:rPr>
                      <w:sz w:val="20"/>
                      <w:szCs w:val="20"/>
                    </w:rPr>
                    <w:t xml:space="preserve">Hasta dosyası hazırlama, </w:t>
                  </w:r>
                  <w:proofErr w:type="gramStart"/>
                  <w:r>
                    <w:rPr>
                      <w:sz w:val="20"/>
                      <w:szCs w:val="20"/>
                    </w:rPr>
                    <w:t>epikriz</w:t>
                  </w:r>
                  <w:proofErr w:type="gramEnd"/>
                  <w:r>
                    <w:rPr>
                      <w:sz w:val="20"/>
                      <w:szCs w:val="20"/>
                    </w:rPr>
                    <w:t xml:space="preserve"> yazma</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sidP="004807A8">
                  <w:pPr>
                    <w:spacing w:after="200" w:line="276" w:lineRule="auto"/>
                    <w:jc w:val="center"/>
                    <w:rPr>
                      <w:sz w:val="20"/>
                      <w:szCs w:val="20"/>
                    </w:rPr>
                  </w:pPr>
                  <w:r>
                    <w:rPr>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rPr>
                      <w:sz w:val="20"/>
                      <w:szCs w:val="20"/>
                    </w:rPr>
                  </w:pPr>
                  <w:r>
                    <w:rPr>
                      <w:sz w:val="20"/>
                      <w:szCs w:val="20"/>
                    </w:rPr>
                    <w:t>Sözlü sınav, Karne notu</w:t>
                  </w:r>
                </w:p>
              </w:tc>
              <w:tc>
                <w:tcPr>
                  <w:tcW w:w="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sz w:val="20"/>
                      <w:szCs w:val="20"/>
                    </w:rPr>
                  </w:pPr>
                </w:p>
              </w:tc>
            </w:tr>
            <w:tr w:rsidR="007816DA" w:rsidTr="00A03476">
              <w:tc>
                <w:tcPr>
                  <w:tcW w:w="8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rPr>
                      <w:b/>
                      <w:sz w:val="20"/>
                      <w:szCs w:val="20"/>
                    </w:rPr>
                  </w:pPr>
                  <w:r>
                    <w:rPr>
                      <w:b/>
                      <w:sz w:val="20"/>
                      <w:szCs w:val="20"/>
                    </w:rPr>
                    <w:t>ÇSS: Çoktan seçmeli soru</w:t>
                  </w:r>
                </w:p>
                <w:p w:rsidR="007816DA" w:rsidRDefault="007816DA">
                  <w:pPr>
                    <w:spacing w:after="200" w:line="276" w:lineRule="auto"/>
                  </w:pPr>
                  <w:r>
                    <w:rPr>
                      <w:b/>
                      <w:sz w:val="20"/>
                      <w:szCs w:val="20"/>
                    </w:rPr>
                    <w:t>O-ÇSS: Olguya dayalı çoktan seçmeli soru</w:t>
                  </w:r>
                </w:p>
              </w:tc>
            </w:tr>
          </w:tbl>
          <w:p w:rsidR="007816DA" w:rsidRDefault="007816DA">
            <w:pPr>
              <w:spacing w:after="200" w:line="276" w:lineRule="auto"/>
              <w:jc w:val="both"/>
              <w:rPr>
                <w:b/>
                <w:sz w:val="20"/>
                <w:szCs w:val="20"/>
              </w:rPr>
            </w:pPr>
          </w:p>
        </w:tc>
      </w:tr>
      <w:tr w:rsidR="007816DA">
        <w:tc>
          <w:tcPr>
            <w:tcW w:w="3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b/>
                <w:bCs/>
                <w:color w:val="000000"/>
                <w:sz w:val="20"/>
                <w:szCs w:val="20"/>
              </w:rPr>
            </w:pPr>
            <w:r>
              <w:rPr>
                <w:b/>
                <w:sz w:val="22"/>
                <w:szCs w:val="22"/>
              </w:rPr>
              <w:lastRenderedPageBreak/>
              <w:t>ÖNERİLEN KAYNAKLAR</w:t>
            </w:r>
          </w:p>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color w:val="000000"/>
              </w:rPr>
              <w:t xml:space="preserve">Nelson Textbook of Pediatrics,  </w:t>
            </w:r>
            <w:r w:rsidRPr="004807A8">
              <w:rPr>
                <w:color w:val="333333"/>
              </w:rPr>
              <w:t>Behrman, Kleigman</w:t>
            </w:r>
            <w:r w:rsidRPr="004807A8">
              <w:rPr>
                <w:bCs/>
                <w:color w:val="000000"/>
              </w:rPr>
              <w:t xml:space="preserve"> 21. Edition </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proofErr w:type="gramStart"/>
            <w:r w:rsidRPr="004807A8">
              <w:rPr>
                <w:bCs/>
                <w:iCs/>
                <w:color w:val="000000"/>
              </w:rPr>
              <w:t>Pediatri  Prof.</w:t>
            </w:r>
            <w:proofErr w:type="gramEnd"/>
            <w:r w:rsidRPr="004807A8">
              <w:rPr>
                <w:bCs/>
                <w:iCs/>
                <w:color w:val="000000"/>
              </w:rPr>
              <w:t xml:space="preserve"> Dr. Olcay NEYZI 4. Baskı, Nobel Tıp Kitabevi</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rPr>
                <w:bCs/>
                <w:iCs/>
                <w:color w:val="000000"/>
              </w:rPr>
              <w:t>Semptomdan Tanıya Pediatri, Samir S. Shah, Stephan Ludwig</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spacing w:after="200" w:line="276" w:lineRule="auto"/>
            </w:pPr>
            <w:r w:rsidRPr="004807A8">
              <w:t>Pediatride Tanı ve tedavi Hacettepe Uygulamaları</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UpToDate (http://www.uptodate.com)</w:t>
            </w:r>
          </w:p>
        </w:tc>
      </w:tr>
      <w:tr w:rsidR="007816DA">
        <w:tc>
          <w:tcPr>
            <w:tcW w:w="3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Pr="004807A8" w:rsidRDefault="007816DA" w:rsidP="0020301D">
            <w:pPr>
              <w:numPr>
                <w:ilvl w:val="0"/>
                <w:numId w:val="21"/>
              </w:numPr>
              <w:tabs>
                <w:tab w:val="left" w:pos="972"/>
              </w:tabs>
              <w:spacing w:after="200" w:line="276" w:lineRule="auto"/>
            </w:pPr>
            <w:r w:rsidRPr="004807A8">
              <w:t>Öğretim Üyelerinin Ders Notları</w:t>
            </w:r>
          </w:p>
        </w:tc>
      </w:tr>
    </w:tbl>
    <w:p w:rsidR="007816DA" w:rsidRDefault="007816DA">
      <w:pPr>
        <w:spacing w:after="200" w:line="276" w:lineRule="auto"/>
        <w:rPr>
          <w:sz w:val="22"/>
          <w:szCs w:val="22"/>
        </w:rPr>
      </w:pPr>
    </w:p>
    <w:p w:rsidR="007816DA" w:rsidRDefault="007816DA">
      <w:pPr>
        <w:spacing w:after="200" w:line="276" w:lineRule="auto"/>
        <w:rPr>
          <w:sz w:val="22"/>
          <w:szCs w:val="22"/>
        </w:rPr>
      </w:pPr>
    </w:p>
    <w:p w:rsidR="007816DA" w:rsidRDefault="007816DA">
      <w:pPr>
        <w:spacing w:after="200" w:line="276" w:lineRule="auto"/>
        <w:rPr>
          <w:sz w:val="22"/>
          <w:szCs w:val="22"/>
        </w:rPr>
      </w:pPr>
    </w:p>
    <w:p w:rsidR="00AA55CC" w:rsidRDefault="00AA55CC" w:rsidP="2FCA06FE">
      <w:pPr>
        <w:spacing w:after="200" w:line="276" w:lineRule="auto"/>
        <w:rPr>
          <w:sz w:val="22"/>
          <w:szCs w:val="22"/>
        </w:rPr>
      </w:pPr>
    </w:p>
    <w:p w:rsidR="2FCA06FE" w:rsidRDefault="2FCA06FE" w:rsidP="2FCA06FE">
      <w:pPr>
        <w:spacing w:after="200" w:line="276" w:lineRule="auto"/>
        <w:rPr>
          <w:sz w:val="22"/>
          <w:szCs w:val="22"/>
        </w:rPr>
      </w:pPr>
    </w:p>
    <w:p w:rsidR="00197B7A" w:rsidRDefault="00197B7A">
      <w:pPr>
        <w:spacing w:after="200" w:line="276" w:lineRule="auto"/>
        <w:rPr>
          <w:sz w:val="22"/>
          <w:szCs w:val="22"/>
        </w:rPr>
      </w:pPr>
    </w:p>
    <w:p w:rsidR="000D1DF6" w:rsidRDefault="000D1DF6">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27033B" w:rsidRDefault="0027033B">
      <w:pPr>
        <w:spacing w:after="200" w:line="276" w:lineRule="auto"/>
        <w:jc w:val="center"/>
        <w:rPr>
          <w:rFonts w:eastAsia="Calibri"/>
          <w:b/>
          <w:sz w:val="22"/>
          <w:szCs w:val="22"/>
        </w:rPr>
      </w:pPr>
    </w:p>
    <w:p w:rsidR="007816DA" w:rsidRDefault="007816DA">
      <w:pPr>
        <w:spacing w:after="200" w:line="276" w:lineRule="auto"/>
        <w:jc w:val="center"/>
        <w:rPr>
          <w:rFonts w:eastAsia="Calibri"/>
          <w:b/>
          <w:sz w:val="22"/>
          <w:szCs w:val="22"/>
        </w:rPr>
      </w:pPr>
      <w:r>
        <w:rPr>
          <w:rFonts w:eastAsia="Calibri"/>
          <w:b/>
          <w:sz w:val="22"/>
          <w:szCs w:val="22"/>
        </w:rPr>
        <w:t>GİRESUN ÜNİVERSİTESİ TIP FAKÜLTESİ</w:t>
      </w:r>
    </w:p>
    <w:p w:rsidR="007816DA" w:rsidRDefault="007816DA">
      <w:pPr>
        <w:spacing w:after="200" w:line="276" w:lineRule="auto"/>
        <w:jc w:val="center"/>
        <w:rPr>
          <w:rFonts w:eastAsia="Calibri"/>
          <w:sz w:val="22"/>
          <w:szCs w:val="22"/>
        </w:rPr>
      </w:pPr>
      <w:r>
        <w:rPr>
          <w:rFonts w:eastAsia="Calibri"/>
          <w:b/>
          <w:sz w:val="22"/>
          <w:szCs w:val="22"/>
        </w:rPr>
        <w:t>ÇOCUK SAĞLIĞI VE HASTALIKLARI ANABİLİM DALI STAJYER UYGULAMA KARNESİ</w:t>
      </w:r>
    </w:p>
    <w:p w:rsidR="007816DA" w:rsidRDefault="007816DA">
      <w:pPr>
        <w:spacing w:after="200" w:line="276" w:lineRule="auto"/>
        <w:jc w:val="center"/>
        <w:rPr>
          <w:rFonts w:eastAsia="Calibri"/>
          <w:sz w:val="22"/>
          <w:szCs w:val="22"/>
        </w:rPr>
      </w:pPr>
    </w:p>
    <w:p w:rsidR="007816DA" w:rsidRDefault="007816DA">
      <w:pPr>
        <w:spacing w:after="200" w:line="276" w:lineRule="auto"/>
        <w:jc w:val="both"/>
        <w:rPr>
          <w:rFonts w:eastAsia="Calibri"/>
          <w:sz w:val="22"/>
          <w:szCs w:val="22"/>
        </w:rPr>
      </w:pPr>
      <w:r>
        <w:rPr>
          <w:rFonts w:eastAsia="Calibri"/>
          <w:sz w:val="22"/>
          <w:szCs w:val="22"/>
        </w:rPr>
        <w:t>Çocuk Sağlığı ve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816DA" w:rsidRDefault="007816DA">
      <w:pPr>
        <w:spacing w:after="200" w:line="276" w:lineRule="auto"/>
        <w:jc w:val="both"/>
        <w:rPr>
          <w:rFonts w:eastAsia="Calibri"/>
          <w:sz w:val="22"/>
          <w:szCs w:val="22"/>
        </w:rPr>
      </w:pPr>
    </w:p>
    <w:p w:rsidR="007816DA" w:rsidRDefault="007816DA">
      <w:pPr>
        <w:spacing w:after="200" w:line="276" w:lineRule="auto"/>
        <w:jc w:val="both"/>
        <w:rPr>
          <w:sz w:val="22"/>
          <w:szCs w:val="22"/>
        </w:rPr>
      </w:pPr>
      <w:r>
        <w:rPr>
          <w:rFonts w:eastAsia="Calibri"/>
          <w:sz w:val="22"/>
          <w:szCs w:val="22"/>
        </w:rPr>
        <w:t>Başarı dileklerimizle…</w:t>
      </w:r>
    </w:p>
    <w:p w:rsidR="007816DA" w:rsidRDefault="007816DA">
      <w:pPr>
        <w:spacing w:after="200" w:line="276" w:lineRule="auto"/>
        <w:rPr>
          <w:sz w:val="22"/>
          <w:szCs w:val="22"/>
        </w:rPr>
      </w:pPr>
    </w:p>
    <w:tbl>
      <w:tblPr>
        <w:tblW w:w="0" w:type="auto"/>
        <w:tblLayout w:type="fixed"/>
        <w:tblLook w:val="0000" w:firstRow="0" w:lastRow="0" w:firstColumn="0" w:lastColumn="0" w:noHBand="0" w:noVBand="0"/>
      </w:tblPr>
      <w:tblGrid>
        <w:gridCol w:w="464"/>
        <w:gridCol w:w="5550"/>
        <w:gridCol w:w="1177"/>
        <w:gridCol w:w="2020"/>
      </w:tblGrid>
      <w:tr w:rsidR="007816DA">
        <w:tc>
          <w:tcPr>
            <w:tcW w:w="6014" w:type="dxa"/>
            <w:gridSpan w:val="2"/>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ZORUNLU İŞLEMLER</w:t>
            </w:r>
          </w:p>
        </w:tc>
        <w:tc>
          <w:tcPr>
            <w:tcW w:w="1177"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rPr>
                <w:rFonts w:ascii="Calibri" w:eastAsia="Calibri" w:hAnsi="Calibri"/>
                <w:b/>
                <w:color w:val="FFFFFF"/>
                <w:sz w:val="22"/>
                <w:szCs w:val="22"/>
              </w:rPr>
            </w:pPr>
            <w:r>
              <w:rPr>
                <w:rFonts w:ascii="Calibri" w:eastAsia="Calibri" w:hAnsi="Calibri"/>
                <w:b/>
                <w:color w:val="FFFFFF"/>
                <w:sz w:val="22"/>
                <w:szCs w:val="22"/>
              </w:rPr>
              <w:t>PUAN</w:t>
            </w:r>
          </w:p>
        </w:tc>
        <w:tc>
          <w:tcPr>
            <w:tcW w:w="2020"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spacing w:after="200" w:line="276" w:lineRule="auto"/>
              <w:jc w:val="center"/>
            </w:pPr>
            <w:r>
              <w:rPr>
                <w:rFonts w:ascii="Calibri" w:eastAsia="Calibri" w:hAnsi="Calibri"/>
                <w:b/>
                <w:color w:val="FFFFFF"/>
                <w:sz w:val="22"/>
                <w:szCs w:val="22"/>
              </w:rPr>
              <w:t>TARİH</w:t>
            </w: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Rutin öğretim üyesi vizitine katılma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hastadan/yakınından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 hasta yakınından öykü alma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Pediatrik hastanın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5</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Yenidoğanın fizik muayenesini yapma</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center"/>
              <w:rPr>
                <w:rFonts w:ascii="Calibri" w:eastAsia="Calibri" w:hAnsi="Calibri"/>
              </w:rPr>
            </w:pPr>
            <w:r>
              <w:rPr>
                <w:rFonts w:ascii="Calibri" w:eastAsia="Calibri" w:hAnsi="Calibri"/>
                <w:sz w:val="22"/>
                <w:szCs w:val="22"/>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lastRenderedPageBreak/>
              <w:t>6</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Klinikte yatan hastayı vizitte sunma</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7</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Poliklinikte hasta değerlendirme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8</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ascii="Calibri" w:eastAsia="Calibri" w:hAnsi="Calibri"/>
                <w:sz w:val="22"/>
                <w:szCs w:val="22"/>
              </w:rPr>
              <w:t>Reçete düzenleyebilme</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r w:rsidR="007816DA">
        <w:tc>
          <w:tcPr>
            <w:tcW w:w="46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eastAsia="Calibri"/>
                <w:sz w:val="22"/>
                <w:szCs w:val="22"/>
              </w:rPr>
            </w:pPr>
            <w:r>
              <w:rPr>
                <w:rFonts w:ascii="Calibri" w:eastAsia="Calibri" w:hAnsi="Calibri"/>
                <w:sz w:val="22"/>
                <w:szCs w:val="22"/>
              </w:rPr>
              <w:t>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sz w:val="22"/>
                <w:szCs w:val="22"/>
              </w:rPr>
            </w:pPr>
            <w:r>
              <w:rPr>
                <w:rFonts w:eastAsia="Calibri"/>
                <w:sz w:val="22"/>
                <w:szCs w:val="22"/>
              </w:rPr>
              <w:t>Seminer</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after="200" w:line="276" w:lineRule="auto"/>
              <w:jc w:val="center"/>
              <w:rPr>
                <w:rFonts w:ascii="Calibri" w:eastAsia="Calibri" w:hAnsi="Calibri"/>
              </w:rPr>
            </w:pPr>
            <w:r>
              <w:rPr>
                <w:rFonts w:ascii="Calibri" w:eastAsia="Calibri" w:hAnsi="Calibri"/>
                <w:sz w:val="22"/>
                <w:szCs w:val="22"/>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after="200" w:line="276" w:lineRule="auto"/>
              <w:jc w:val="both"/>
              <w:rPr>
                <w:rFonts w:ascii="Calibri" w:eastAsia="Calibri" w:hAnsi="Calibri"/>
              </w:rPr>
            </w:pPr>
          </w:p>
        </w:tc>
      </w:tr>
    </w:tbl>
    <w:p w:rsidR="007816DA" w:rsidRDefault="007816DA">
      <w:pPr>
        <w:spacing w:after="200" w:line="276" w:lineRule="auto"/>
        <w:rPr>
          <w:sz w:val="22"/>
          <w:szCs w:val="22"/>
        </w:rPr>
      </w:pP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b/>
          <w:sz w:val="22"/>
          <w:szCs w:val="22"/>
        </w:rPr>
      </w:pPr>
      <w:r>
        <w:rPr>
          <w:rFonts w:eastAsia="Calibri"/>
          <w:sz w:val="22"/>
          <w:szCs w:val="22"/>
        </w:rPr>
        <w:t>Karar(Puan):                                                                        Tarih:</w:t>
      </w:r>
    </w:p>
    <w:p w:rsidR="007816DA" w:rsidRDefault="007816DA">
      <w:pPr>
        <w:spacing w:after="200" w:line="276" w:lineRule="auto"/>
        <w:jc w:val="center"/>
        <w:rPr>
          <w:rFonts w:eastAsia="Calibri"/>
          <w:b/>
          <w:sz w:val="22"/>
          <w:szCs w:val="22"/>
        </w:rPr>
      </w:pPr>
    </w:p>
    <w:p w:rsidR="007816DA" w:rsidRDefault="007816DA">
      <w:pPr>
        <w:spacing w:after="200" w:line="276" w:lineRule="auto"/>
        <w:jc w:val="both"/>
        <w:rPr>
          <w:rFonts w:eastAsia="Calibri"/>
          <w:sz w:val="22"/>
          <w:szCs w:val="22"/>
        </w:rPr>
      </w:pPr>
      <w:r>
        <w:rPr>
          <w:rFonts w:eastAsia="Calibri"/>
          <w:sz w:val="22"/>
          <w:szCs w:val="22"/>
        </w:rPr>
        <w:t>Öğrenci Adı-Soyadı:</w:t>
      </w:r>
    </w:p>
    <w:p w:rsidR="007816DA" w:rsidRDefault="007816DA">
      <w:pPr>
        <w:spacing w:after="200" w:line="276" w:lineRule="auto"/>
        <w:jc w:val="both"/>
        <w:rPr>
          <w:rFonts w:eastAsia="Calibri"/>
          <w:b/>
          <w:sz w:val="20"/>
          <w:szCs w:val="20"/>
        </w:rPr>
      </w:pPr>
      <w:r>
        <w:rPr>
          <w:rFonts w:eastAsia="Calibri"/>
          <w:sz w:val="22"/>
          <w:szCs w:val="22"/>
        </w:rPr>
        <w:t>Öğrenci No:</w:t>
      </w:r>
    </w:p>
    <w:p w:rsidR="007816DA" w:rsidRDefault="007816D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rFonts w:eastAsia="Calibri"/>
          <w:b/>
          <w:sz w:val="20"/>
          <w:szCs w:val="20"/>
        </w:rPr>
      </w:pPr>
    </w:p>
    <w:p w:rsidR="00197B7A" w:rsidRDefault="00197B7A">
      <w:pPr>
        <w:spacing w:after="200" w:line="276" w:lineRule="auto"/>
        <w:jc w:val="both"/>
        <w:rPr>
          <w:sz w:val="20"/>
          <w:szCs w:val="20"/>
        </w:rPr>
      </w:pPr>
    </w:p>
    <w:p w:rsidR="007816DA" w:rsidRPr="000D1DF6" w:rsidRDefault="007816DA" w:rsidP="000D1DF6">
      <w:pPr>
        <w:jc w:val="center"/>
        <w:rPr>
          <w:b/>
          <w:sz w:val="20"/>
          <w:szCs w:val="20"/>
        </w:rPr>
      </w:pPr>
      <w:r w:rsidRPr="007F5F7E">
        <w:rPr>
          <w:b/>
          <w:sz w:val="20"/>
          <w:szCs w:val="20"/>
        </w:rPr>
        <w:t>GİRESUN ÜNİVERSİTESİ TIP FAKÜLTESİ 202</w:t>
      </w:r>
      <w:r w:rsidR="000D1DF6">
        <w:rPr>
          <w:b/>
          <w:sz w:val="20"/>
          <w:szCs w:val="20"/>
        </w:rPr>
        <w:t>5</w:t>
      </w:r>
      <w:r w:rsidRPr="007F5F7E">
        <w:rPr>
          <w:b/>
          <w:sz w:val="20"/>
          <w:szCs w:val="20"/>
        </w:rPr>
        <w:t>-202</w:t>
      </w:r>
      <w:r w:rsidR="000D1DF6">
        <w:rPr>
          <w:b/>
          <w:sz w:val="20"/>
          <w:szCs w:val="20"/>
        </w:rPr>
        <w:t>6</w:t>
      </w:r>
      <w:r w:rsidRPr="007F5F7E">
        <w:rPr>
          <w:b/>
          <w:sz w:val="20"/>
          <w:szCs w:val="20"/>
        </w:rPr>
        <w:t xml:space="preserve"> EĞİTİM-ÖĞRETİM YILI DÖNEM 4</w:t>
      </w:r>
      <w:r w:rsidR="005A6E6E">
        <w:rPr>
          <w:b/>
          <w:sz w:val="20"/>
          <w:szCs w:val="20"/>
        </w:rPr>
        <w:t xml:space="preserve"> ÇOCUK SAĞLIĞI </w:t>
      </w:r>
      <w:proofErr w:type="gramStart"/>
      <w:r w:rsidR="005A6E6E">
        <w:rPr>
          <w:b/>
          <w:sz w:val="20"/>
          <w:szCs w:val="20"/>
        </w:rPr>
        <w:t>VE  HASTALIKLARI</w:t>
      </w:r>
      <w:proofErr w:type="gramEnd"/>
      <w:r w:rsidRPr="007F5F7E">
        <w:rPr>
          <w:b/>
          <w:sz w:val="20"/>
          <w:szCs w:val="20"/>
        </w:rPr>
        <w:t xml:space="preserve"> STAJ PROGRAMI</w:t>
      </w:r>
    </w:p>
    <w:p w:rsidR="007816DA" w:rsidRDefault="007816DA">
      <w:pPr>
        <w:rPr>
          <w:sz w:val="20"/>
          <w:szCs w:val="20"/>
        </w:rPr>
      </w:pPr>
    </w:p>
    <w:p w:rsidR="007816DA" w:rsidRDefault="007816DA">
      <w:pPr>
        <w:rPr>
          <w:sz w:val="20"/>
          <w:szCs w:val="20"/>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1" w:name="_Hlk187157550"/>
      <w:r w:rsidRPr="001B50F2">
        <w:rPr>
          <w:rFonts w:ascii="Calibri" w:eastAsia="Calibri" w:hAnsi="Calibri"/>
          <w:b/>
          <w:bCs/>
          <w:kern w:val="0"/>
          <w:sz w:val="22"/>
          <w:szCs w:val="22"/>
          <w:u w:val="single"/>
          <w:lang w:eastAsia="en-US"/>
        </w:rPr>
        <w:t>1</w:t>
      </w:r>
      <w:r w:rsidRPr="001B50F2">
        <w:rPr>
          <w:rFonts w:eastAsia="Calibri"/>
          <w:b/>
          <w:bCs/>
          <w:kern w:val="0"/>
          <w:sz w:val="22"/>
          <w:szCs w:val="22"/>
          <w:u w:val="single"/>
          <w:lang w:eastAsia="en-US"/>
        </w:rPr>
        <w:t>.</w:t>
      </w:r>
      <w:proofErr w:type="gramStart"/>
      <w:r w:rsidRPr="001B50F2">
        <w:rPr>
          <w:rFonts w:eastAsia="Calibri"/>
          <w:b/>
          <w:bCs/>
          <w:kern w:val="0"/>
          <w:sz w:val="22"/>
          <w:szCs w:val="22"/>
          <w:u w:val="single"/>
          <w:lang w:eastAsia="en-US"/>
        </w:rPr>
        <w:t xml:space="preserve">HAFTA  </w:t>
      </w:r>
      <w:bookmarkEnd w:id="1"/>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3"/>
        <w:gridCol w:w="4678"/>
        <w:gridCol w:w="3852"/>
      </w:tblGrid>
      <w:tr w:rsidR="000D1DF6" w:rsidRPr="000D1DF6" w:rsidTr="00C90A36">
        <w:trPr>
          <w:trHeight w:val="239"/>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Staj tanıtımı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52"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Baş ağrısı</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Bilinç değişikliği</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Nörokutan hastalıklar</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3"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52"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Nörolojik Muayene</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20"/>
        </w:trPr>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Allerjikrinit, Atopik dermatit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Ateşli ve sık </w:t>
            </w:r>
            <w:proofErr w:type="gramStart"/>
            <w:r w:rsidRPr="000D1DF6">
              <w:rPr>
                <w:rFonts w:eastAsia="Calibri"/>
                <w:kern w:val="0"/>
                <w:sz w:val="20"/>
                <w:szCs w:val="20"/>
                <w:lang w:eastAsia="en-US"/>
              </w:rPr>
              <w:t>enfeksiyon</w:t>
            </w:r>
            <w:proofErr w:type="gramEnd"/>
            <w:r w:rsidRPr="000D1DF6">
              <w:rPr>
                <w:rFonts w:eastAsia="Calibri"/>
                <w:kern w:val="0"/>
                <w:sz w:val="20"/>
                <w:szCs w:val="20"/>
                <w:lang w:eastAsia="en-US"/>
              </w:rPr>
              <w:t xml:space="preserve"> geçiren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Göğüs ağrısı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Çarpıntı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Kardiyak üfürümler ve ek sesler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Hışıltılı çocuğa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Üst solunum yolu </w:t>
            </w:r>
            <w:proofErr w:type="gramStart"/>
            <w:r w:rsidRPr="000D1DF6">
              <w:rPr>
                <w:rFonts w:eastAsia="Calibri"/>
                <w:kern w:val="0"/>
                <w:sz w:val="20"/>
                <w:szCs w:val="20"/>
                <w:lang w:eastAsia="en-US"/>
              </w:rPr>
              <w:t>enfeksiyonları</w:t>
            </w:r>
            <w:proofErr w:type="gramEnd"/>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Alt solunum yolu </w:t>
            </w:r>
            <w:proofErr w:type="gramStart"/>
            <w:r w:rsidRPr="000D1DF6">
              <w:rPr>
                <w:rFonts w:eastAsia="Calibri"/>
                <w:kern w:val="0"/>
                <w:sz w:val="20"/>
                <w:szCs w:val="20"/>
                <w:lang w:eastAsia="en-US"/>
              </w:rPr>
              <w:t>enfeksiyonları</w:t>
            </w:r>
            <w:proofErr w:type="gramEnd"/>
            <w:r w:rsidRPr="000D1DF6">
              <w:rPr>
                <w:rFonts w:eastAsia="Calibri"/>
                <w:kern w:val="0"/>
                <w:sz w:val="20"/>
                <w:szCs w:val="20"/>
                <w:lang w:eastAsia="en-US"/>
              </w:rPr>
              <w:t>-2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Aritmi-1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Aritmi-2 </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4"/>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Myokardit-Endokardit-Perikardit</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Kardiyomiyopatiler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anemilerine yaklaşım</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Demir eksikliği anemisi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Hemoglobinopatiler (Talasemi, orak hücreli anemi)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1.</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9943" w:type="dxa"/>
        <w:tblInd w:w="-30" w:type="dxa"/>
        <w:tblLayout w:type="fixed"/>
        <w:tblLook w:val="0000" w:firstRow="0" w:lastRow="0" w:firstColumn="0" w:lastColumn="0" w:noHBand="0" w:noVBand="0"/>
      </w:tblPr>
      <w:tblGrid>
        <w:gridCol w:w="1417"/>
        <w:gridCol w:w="4678"/>
        <w:gridCol w:w="3848"/>
      </w:tblGrid>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Megaloblastik anemiler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ve Edinsel kemik iliği yetmezliği</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848"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Senkop ve ani ölümler</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-1</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rPr>
          <w:trHeight w:val="357"/>
        </w:trPr>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Siyanotik kalp hastalıkları -2</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r w:rsidR="000D1DF6" w:rsidRPr="000D1DF6" w:rsidTr="00C90A36">
        <w:tc>
          <w:tcPr>
            <w:tcW w:w="1417"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Asiyonotik kalp hastalıkları</w:t>
            </w:r>
          </w:p>
        </w:tc>
        <w:tc>
          <w:tcPr>
            <w:tcW w:w="3848"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Bekir Yükcü</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2" w:name="_Hlk187157644"/>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 xml:space="preserve">HAFTA   </w:t>
      </w:r>
      <w:bookmarkEnd w:id="2"/>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Afebrilkonvulziyon ve Statusepileptikus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Epilepsi ve </w:t>
            </w:r>
            <w:proofErr w:type="gramStart"/>
            <w:r w:rsidRPr="000D1DF6">
              <w:rPr>
                <w:rFonts w:eastAsia="Calibri"/>
                <w:kern w:val="0"/>
                <w:sz w:val="20"/>
                <w:szCs w:val="20"/>
                <w:lang w:eastAsia="en-US"/>
              </w:rPr>
              <w:t>epileptik  sendromlar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Febrilkonvülziyon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Kanamalı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Kanama pıhtılaşma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Çocuklarda döküntülü hastalıklar-2-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Perinatal  asfiksi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Yenidoğanda solunum sıkıntısı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sarılığı-1,2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sarılığı-1,2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Nöromuskuler hastalıklar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Prematürite ve intrauterin büyüme geriliği, sorunları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sepsisi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16.</w:t>
            </w:r>
            <w:proofErr w:type="gramStart"/>
            <w:r w:rsidRPr="000D1DF6">
              <w:rPr>
                <w:rFonts w:eastAsia="Calibri"/>
                <w:kern w:val="0"/>
                <w:sz w:val="22"/>
                <w:szCs w:val="22"/>
                <w:lang w:eastAsia="en-US"/>
              </w:rPr>
              <w:t>30   17</w:t>
            </w:r>
            <w:proofErr w:type="gramEnd"/>
            <w:r w:rsidRPr="000D1DF6">
              <w:rPr>
                <w:rFonts w:eastAsia="Calibri"/>
                <w:kern w:val="0"/>
                <w:sz w:val="22"/>
                <w:szCs w:val="22"/>
                <w:lang w:eastAsia="en-US"/>
              </w:rPr>
              <w:t xml:space="preserve">.20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Diyabetik anne bebeği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İmmun Yetmezliğe Yaklaşım Ve Tedavi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Antikor Eksikliği Ve Kombine İmmun yetmezlikler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Fagosit Ve Kompleman Eksiklikleri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r w:rsidRPr="000D1DF6">
              <w:rPr>
                <w:rFonts w:eastAsia="Calibri"/>
                <w:kern w:val="0"/>
                <w:sz w:val="20"/>
                <w:szCs w:val="20"/>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rPr>
          <w:trHeight w:val="231"/>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İntrauterin </w:t>
            </w:r>
            <w:proofErr w:type="gramStart"/>
            <w:r w:rsidRPr="000D1DF6">
              <w:rPr>
                <w:rFonts w:eastAsia="Calibri"/>
                <w:kern w:val="0"/>
                <w:sz w:val="20"/>
                <w:szCs w:val="20"/>
                <w:lang w:eastAsia="en-US"/>
              </w:rPr>
              <w:t>enfeksiyonlar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Kaza ve </w:t>
            </w:r>
            <w:proofErr w:type="gramStart"/>
            <w:r w:rsidRPr="000D1DF6">
              <w:rPr>
                <w:rFonts w:eastAsia="Calibri"/>
                <w:kern w:val="0"/>
                <w:sz w:val="20"/>
                <w:szCs w:val="20"/>
                <w:lang w:eastAsia="en-US"/>
              </w:rPr>
              <w:t>yaralanmalardan  korunma</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2.</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Mental ve motor gelişme geriliği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Yenidoğan resüsitasyonu-1,2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 resüsitasyonu-1,2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Yenidoğanda metabolik bozukluklar 1,2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Uzm. Dr. Safiye Elif Uzlu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3" w:name="_Hlk187157698"/>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 xml:space="preserve">HAFTA  </w:t>
      </w:r>
      <w:bookmarkEnd w:id="3"/>
      <w:r w:rsidRPr="001B50F2">
        <w:rPr>
          <w:rFonts w:eastAsia="Calibri"/>
          <w:b/>
          <w:bCs/>
          <w:kern w:val="0"/>
          <w:sz w:val="22"/>
          <w:szCs w:val="22"/>
          <w:u w:val="single"/>
          <w:lang w:eastAsia="en-US"/>
        </w:rPr>
        <w:t>1</w:t>
      </w:r>
      <w:proofErr w:type="gramEnd"/>
      <w:r w:rsidRPr="001B50F2">
        <w:rPr>
          <w:rFonts w:eastAsia="Calibri"/>
          <w:b/>
          <w:bCs/>
          <w:kern w:val="0"/>
          <w:sz w:val="22"/>
          <w:szCs w:val="22"/>
          <w:u w:val="single"/>
          <w:lang w:eastAsia="en-US"/>
        </w:rPr>
        <w:t>.GÜN</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Antropometrik Ölçüm ve persentil eğrisi üzerinde Büyüme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Baş boyun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Vital bulguların ölçüm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Solunum sistemi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EKG çekimi ve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Kardiyolojik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lastRenderedPageBreak/>
        <w:t xml:space="preserve">3. </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Deri, lenf </w:t>
            </w:r>
            <w:proofErr w:type="gramStart"/>
            <w:r w:rsidRPr="000D1DF6">
              <w:rPr>
                <w:rFonts w:eastAsia="Calibri"/>
                <w:i/>
                <w:kern w:val="0"/>
                <w:sz w:val="22"/>
                <w:szCs w:val="22"/>
                <w:lang w:eastAsia="en-US"/>
              </w:rPr>
              <w:t>bezi  muayenesi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Nebül ilaç uygulaması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Otoskopik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Lomber Ponksiyon yapılan hastanın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Batın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Kan sayımının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Periferik yayma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3. </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Glukometri ile kan şekeri ölçme ve değerlendirme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lastRenderedPageBreak/>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Kapiller kan örneği alabilme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326"/>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1</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Sağlam Çocuk İzlemi- Büyüme gelişme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Pratik- Çocuk hastada FM –video gösterimi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Karın ağrısı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Kronik ishal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2</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Aşılama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Tüberküloz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Konjenital Adrenal Hiperplazi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Adrenal hastaklıklar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Çağında kronik akciğer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3</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Cinsel farklılaşma bozuklukları-2-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Ergenlik gelişimi, erken ve geçikmiş ergenlik-2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Serebral palsi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Ataksi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4</w:t>
      </w:r>
      <w:proofErr w:type="gramEnd"/>
      <w:r w:rsidRPr="001B50F2">
        <w:rPr>
          <w:rFonts w:eastAsia="Calibri"/>
          <w:b/>
          <w:bCs/>
          <w:kern w:val="0"/>
          <w:sz w:val="22"/>
          <w:szCs w:val="22"/>
          <w:u w:val="single"/>
          <w:lang w:eastAsia="en-US"/>
        </w:rPr>
        <w:t xml:space="preserve">.GÜN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Doğumsal metabolizma hastalıkları- 1,2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10"/>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89"/>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13.30 - 14.20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Temel ve ileri yaşam desteği-2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Kritik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 Dr. Muhammet Bulut</w:t>
            </w:r>
          </w:p>
        </w:tc>
      </w:tr>
      <w:tr w:rsidR="000D1DF6" w:rsidRPr="000D1DF6" w:rsidTr="00C90A36">
        <w:trPr>
          <w:trHeight w:val="60"/>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4.</w:t>
      </w:r>
      <w:proofErr w:type="gramStart"/>
      <w:r w:rsidRPr="001B50F2">
        <w:rPr>
          <w:rFonts w:eastAsia="Calibri"/>
          <w:b/>
          <w:bCs/>
          <w:kern w:val="0"/>
          <w:sz w:val="22"/>
          <w:szCs w:val="22"/>
          <w:u w:val="single"/>
          <w:lang w:eastAsia="en-US"/>
        </w:rPr>
        <w:t>HAFTA  5</w:t>
      </w:r>
      <w:proofErr w:type="gramEnd"/>
      <w:r w:rsidRPr="001B50F2">
        <w:rPr>
          <w:rFonts w:eastAsia="Calibri"/>
          <w:b/>
          <w:bCs/>
          <w:kern w:val="0"/>
          <w:sz w:val="22"/>
          <w:szCs w:val="22"/>
          <w:u w:val="single"/>
          <w:lang w:eastAsia="en-US"/>
        </w:rPr>
        <w:t xml:space="preserve">.GÜN </w:t>
      </w:r>
    </w:p>
    <w:tbl>
      <w:tblPr>
        <w:tblW w:w="10065" w:type="dxa"/>
        <w:tblInd w:w="-10" w:type="dxa"/>
        <w:tblLayout w:type="fixed"/>
        <w:tblLook w:val="0000" w:firstRow="0" w:lastRow="0" w:firstColumn="0" w:lastColumn="0" w:noHBand="0" w:noVBand="0"/>
      </w:tblPr>
      <w:tblGrid>
        <w:gridCol w:w="1396"/>
        <w:gridCol w:w="4676"/>
        <w:gridCol w:w="3993"/>
      </w:tblGrid>
      <w:tr w:rsidR="000D1DF6" w:rsidRPr="000D1DF6" w:rsidTr="00C90A36">
        <w:trPr>
          <w:trHeight w:val="362"/>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18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9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onkolojik hastalıklar-1,2</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199"/>
        </w:trPr>
        <w:tc>
          <w:tcPr>
            <w:tcW w:w="139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r w:rsidRPr="000D1DF6">
              <w:rPr>
                <w:rFonts w:eastAsia="Calibri"/>
                <w:kern w:val="0"/>
                <w:sz w:val="22"/>
                <w:szCs w:val="22"/>
                <w:lang w:eastAsia="en-US"/>
              </w:rPr>
              <w:tab/>
            </w:r>
          </w:p>
        </w:tc>
        <w:tc>
          <w:tcPr>
            <w:tcW w:w="3993" w:type="dxa"/>
            <w:tcBorders>
              <w:top w:val="single" w:sz="8" w:space="0" w:color="000000"/>
              <w:left w:val="single" w:sz="8" w:space="0" w:color="000000"/>
              <w:bottom w:val="single" w:sz="8" w:space="0" w:color="000000"/>
              <w:right w:val="single" w:sz="8" w:space="0" w:color="000000"/>
            </w:tcBorders>
            <w:shd w:val="clear" w:color="auto" w:fill="002060"/>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367"/>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Pediatri kliniğinde sık kullanılan antimikrobiyal ilaçlar </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354"/>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Pediatri kliniğinde sık kullanılan antimikrobiyal ilaçlar</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Betül Diler Durgut</w:t>
            </w:r>
          </w:p>
        </w:tc>
      </w:tr>
      <w:tr w:rsidR="000D1DF6" w:rsidRPr="000D1DF6" w:rsidTr="00C90A36">
        <w:trPr>
          <w:trHeight w:val="406"/>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60"/>
        </w:trPr>
        <w:tc>
          <w:tcPr>
            <w:tcW w:w="139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6"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3"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1.GÜN </w:t>
      </w:r>
    </w:p>
    <w:tbl>
      <w:tblPr>
        <w:tblW w:w="10085" w:type="dxa"/>
        <w:tblInd w:w="-30" w:type="dxa"/>
        <w:tblLayout w:type="fixed"/>
        <w:tblLook w:val="0000" w:firstRow="0" w:lastRow="0" w:firstColumn="0" w:lastColumn="0" w:noHBand="0" w:noVBand="0"/>
      </w:tblPr>
      <w:tblGrid>
        <w:gridCol w:w="1412"/>
        <w:gridCol w:w="4678"/>
        <w:gridCol w:w="3995"/>
      </w:tblGrid>
      <w:tr w:rsidR="000D1DF6" w:rsidRPr="000D1DF6" w:rsidTr="00C90A36">
        <w:trPr>
          <w:trHeight w:val="239"/>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-1-</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Diyabetesmellitus -2-</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Ketoasidoz</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5"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Hepatomegali </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Splenomegali</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295"/>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Karaciğer enzim yüksekliğine yaklaşım</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r w:rsidR="000D1DF6" w:rsidRPr="000D1DF6" w:rsidTr="00C90A36">
        <w:trPr>
          <w:trHeight w:val="60"/>
        </w:trPr>
        <w:tc>
          <w:tcPr>
            <w:tcW w:w="1412"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Gastrointestinal kanamalar</w:t>
            </w:r>
          </w:p>
        </w:tc>
        <w:tc>
          <w:tcPr>
            <w:tcW w:w="3995"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59" w:lineRule="auto"/>
              <w:rPr>
                <w:rFonts w:eastAsia="Calibri"/>
                <w:kern w:val="0"/>
                <w:sz w:val="22"/>
                <w:szCs w:val="22"/>
                <w:lang w:eastAsia="en-US"/>
              </w:rPr>
            </w:pPr>
            <w:r w:rsidRPr="000D1DF6">
              <w:rPr>
                <w:rFonts w:eastAsia="Calibri"/>
                <w:kern w:val="0"/>
                <w:sz w:val="22"/>
                <w:szCs w:val="22"/>
                <w:lang w:eastAsia="en-US"/>
              </w:rPr>
              <w:t>Doç. Dr. Muhammet Bulut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Hipertiroidi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Hipoglisemi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256"/>
        </w:trPr>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Deri,lenf</w:t>
            </w:r>
            <w:proofErr w:type="gramEnd"/>
            <w:r w:rsidRPr="000D1DF6">
              <w:rPr>
                <w:rFonts w:eastAsia="Calibri"/>
                <w:kern w:val="0"/>
                <w:sz w:val="20"/>
                <w:szCs w:val="20"/>
                <w:lang w:eastAsia="en-US"/>
              </w:rPr>
              <w:t xml:space="preserve"> bezi, ekstremite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Astım ve tedavisi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Ödem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Sıvı, elektrolit, asit </w:t>
            </w:r>
            <w:proofErr w:type="gramStart"/>
            <w:r w:rsidRPr="000D1DF6">
              <w:rPr>
                <w:rFonts w:eastAsia="Calibri"/>
                <w:kern w:val="0"/>
                <w:sz w:val="20"/>
                <w:szCs w:val="20"/>
                <w:lang w:eastAsia="en-US"/>
              </w:rPr>
              <w:t>baz</w:t>
            </w:r>
            <w:proofErr w:type="gramEnd"/>
            <w:r w:rsidRPr="000D1DF6">
              <w:rPr>
                <w:rFonts w:eastAsia="Calibri"/>
                <w:kern w:val="0"/>
                <w:sz w:val="20"/>
                <w:szCs w:val="20"/>
                <w:lang w:eastAsia="en-US"/>
              </w:rPr>
              <w:t xml:space="preserve"> bozuklukları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Raşitizm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rPr>
          <w:trHeight w:val="354"/>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Paratiroid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Boy Kısalığı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 -1(ALL)</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Lösemiler-2 (AML ve MDS)</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Febril nötropeni ve onkolojik aciller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16:30-17:20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b/>
                <w:kern w:val="0"/>
                <w:sz w:val="20"/>
                <w:szCs w:val="20"/>
                <w:lang w:eastAsia="en-US"/>
              </w:rPr>
            </w:pPr>
            <w:r w:rsidRPr="000D1DF6">
              <w:rPr>
                <w:rFonts w:eastAsia="Calibri"/>
                <w:b/>
                <w:kern w:val="0"/>
                <w:sz w:val="20"/>
                <w:szCs w:val="20"/>
                <w:lang w:eastAsia="en-US"/>
              </w:rPr>
              <w:t>Kan transfüzyonları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5.HAFTA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bookmarkStart w:id="4" w:name="_Hlk187659677"/>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Akut romatizmal ateş</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Artrite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Konnektif doku hastalıkları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SLE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Vaskülitler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Sezgin Şahin</w:t>
            </w:r>
          </w:p>
        </w:tc>
      </w:tr>
      <w:tr w:rsidR="000D1DF6" w:rsidRPr="000D1DF6" w:rsidTr="00C90A36">
        <w:trPr>
          <w:trHeight w:val="357"/>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bookmarkEnd w:id="4"/>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5" w:name="_Hlk187157821"/>
      <w:r w:rsidRPr="001B50F2">
        <w:rPr>
          <w:rFonts w:eastAsia="Calibri"/>
          <w:b/>
          <w:bCs/>
          <w:kern w:val="0"/>
          <w:sz w:val="22"/>
          <w:szCs w:val="22"/>
          <w:u w:val="single"/>
          <w:lang w:eastAsia="en-US"/>
        </w:rPr>
        <w:t xml:space="preserve">6.HAFTA </w:t>
      </w:r>
      <w:bookmarkEnd w:id="5"/>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Acil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İleri yaşam desteği (son dönem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Transfüzyon uygulamaları ve hasta takibi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w:t>
            </w:r>
            <w:proofErr w:type="gramStart"/>
            <w:r w:rsidRPr="000D1DF6">
              <w:rPr>
                <w:rFonts w:eastAsia="Calibri"/>
                <w:i/>
                <w:kern w:val="0"/>
                <w:sz w:val="22"/>
                <w:szCs w:val="22"/>
                <w:lang w:eastAsia="en-US"/>
              </w:rPr>
              <w:t>travmalı</w:t>
            </w:r>
            <w:proofErr w:type="gramEnd"/>
            <w:r w:rsidRPr="000D1DF6">
              <w:rPr>
                <w:rFonts w:eastAsia="Calibri"/>
                <w:i/>
                <w:kern w:val="0"/>
                <w:sz w:val="22"/>
                <w:szCs w:val="22"/>
                <w:lang w:eastAsia="en-US"/>
              </w:rPr>
              <w:t xml:space="preserve"> çocuğa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Zehirlenmeler ya da intihar girişimlerinde hasta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Acil hasta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2.GÜN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Tetkik isteme ve yorumlama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analizi ve örnek alımı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Hasta dosyası hazırlama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Epikriz yazma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Bilinç değerlendirilmesi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Nörolojik muayene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Ürogenital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Nöbet geçiren hastanın yönetimi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Göz ve göz dibi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Baş çevresi ölçümü değerlendirilmesi-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Ense sertliği değerlendirmesi-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Yenidoğanın nörolojik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Default="000D1DF6" w:rsidP="000D1DF6">
      <w:pPr>
        <w:suppressAutoHyphens w:val="0"/>
        <w:spacing w:after="160" w:line="240" w:lineRule="auto"/>
        <w:rPr>
          <w:rFonts w:eastAsia="Calibri"/>
          <w:kern w:val="0"/>
          <w:sz w:val="22"/>
          <w:szCs w:val="22"/>
          <w:lang w:eastAsia="en-US"/>
        </w:rPr>
      </w:pPr>
    </w:p>
    <w:p w:rsidR="001B50F2" w:rsidRPr="000D1DF6"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Nazogastrik sonda takma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Mide yıkama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rPr>
          <w:trHeight w:val="185"/>
        </w:trPr>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İdrar sonrası takabilme</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Yenidoğanın ilk bakımı ve </w:t>
            </w:r>
            <w:proofErr w:type="gramStart"/>
            <w:r w:rsidRPr="000D1DF6">
              <w:rPr>
                <w:rFonts w:eastAsia="Calibri"/>
                <w:i/>
                <w:kern w:val="0"/>
                <w:sz w:val="22"/>
                <w:szCs w:val="22"/>
                <w:lang w:eastAsia="en-US"/>
              </w:rPr>
              <w:t>stabilizasyonu</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hastanın bakımı ve fizyolojik patolojik durumların ayırt edilmesi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tarama testleri ve değerlendirmesi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6.HAFTA 5.GÜN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Yürüme bozukluğu olan hastaya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Kas iskelet sistem muayenesi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Yenidoğan görme, işitme taramaları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Doğumsal metabolik hastalık taramaları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 xml:space="preserve">Kalça displazisi tarama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Doğru emzirme yöntemlerinin öğretilmesi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i/>
                <w:kern w:val="0"/>
                <w:sz w:val="22"/>
                <w:szCs w:val="22"/>
                <w:lang w:eastAsia="en-US"/>
              </w:rPr>
              <w:t>Bebek sağlığı ve izlemi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bookmarkStart w:id="6" w:name="_Hlk187157842"/>
      <w:r w:rsidRPr="001B50F2">
        <w:rPr>
          <w:rFonts w:eastAsia="Calibri"/>
          <w:b/>
          <w:bCs/>
          <w:kern w:val="0"/>
          <w:sz w:val="22"/>
          <w:szCs w:val="22"/>
          <w:u w:val="single"/>
          <w:lang w:eastAsia="en-US"/>
        </w:rPr>
        <w:t xml:space="preserve">7.HAFTA </w:t>
      </w:r>
      <w:bookmarkEnd w:id="6"/>
      <w:r w:rsidRPr="001B50F2">
        <w:rPr>
          <w:rFonts w:eastAsia="Calibri"/>
          <w:b/>
          <w:bCs/>
          <w:kern w:val="0"/>
          <w:sz w:val="22"/>
          <w:szCs w:val="22"/>
          <w:u w:val="single"/>
          <w:lang w:eastAsia="en-US"/>
        </w:rPr>
        <w:t xml:space="preserve">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Hematüri-Proteinüriye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Akut Glomerulonefrit</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Nefrotik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ABY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KBY</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İYE-VUR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Zehirlenmeler</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3.GÜN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Nörodejeneratif  hastalıklar</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Doç.Dr. Emine Tekin</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Boğmaca,difteri</w:t>
            </w:r>
            <w:proofErr w:type="gramEnd"/>
            <w:r w:rsidRPr="000D1DF6">
              <w:rPr>
                <w:rFonts w:eastAsia="Calibri"/>
                <w:kern w:val="0"/>
                <w:sz w:val="22"/>
                <w:szCs w:val="22"/>
                <w:lang w:eastAsia="en-US"/>
              </w:rPr>
              <w:t>,kabakulak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Anaflaksiye Yaklaşım</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Salmonella ve Shigella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Allerjik Reaksiyon</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Dr.Öğr.Üyesi</w:t>
            </w:r>
            <w:proofErr w:type="gramEnd"/>
            <w:r w:rsidRPr="000D1DF6">
              <w:rPr>
                <w:rFonts w:eastAsia="Calibri"/>
                <w:kern w:val="0"/>
                <w:sz w:val="22"/>
                <w:szCs w:val="22"/>
                <w:lang w:eastAsia="en-US"/>
              </w:rPr>
              <w:t xml:space="preserve"> Handan A. Akoğlu</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4.GÜN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Çocukluk çağı menenjit ve ensefalitleri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Çocuk döneminde vitamin gereksinimleri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Üriner sistem taş hastalığı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Otoimmun hemolitik anemi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 xml:space="preserve">Hemolotik üremik </w:t>
            </w:r>
            <w:proofErr w:type="gramStart"/>
            <w:r w:rsidRPr="000D1DF6">
              <w:rPr>
                <w:rFonts w:eastAsia="Calibri"/>
                <w:kern w:val="0"/>
                <w:sz w:val="20"/>
                <w:szCs w:val="20"/>
                <w:lang w:eastAsia="en-US"/>
              </w:rPr>
              <w:t>sendrom</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Sistemik hastalıkların hematolojik bulguları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7.HAFTA 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Tetanoz</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Brucella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0"/>
                <w:szCs w:val="20"/>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Handan A. Akoğlu</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Malnütrisyon-1</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FFFFFF"/>
          </w:tcPr>
          <w:p w:rsidR="000D1DF6" w:rsidRPr="000D1DF6" w:rsidRDefault="000D1DF6" w:rsidP="000D1DF6">
            <w:pPr>
              <w:suppressAutoHyphens w:val="0"/>
              <w:spacing w:after="160" w:line="240" w:lineRule="auto"/>
              <w:rPr>
                <w:rFonts w:eastAsia="Calibri"/>
                <w:kern w:val="0"/>
                <w:sz w:val="20"/>
                <w:szCs w:val="20"/>
                <w:lang w:eastAsia="en-US"/>
              </w:rPr>
            </w:pPr>
            <w:r w:rsidRPr="000D1DF6">
              <w:rPr>
                <w:rFonts w:eastAsia="Calibri"/>
                <w:kern w:val="0"/>
                <w:sz w:val="20"/>
                <w:szCs w:val="20"/>
                <w:lang w:eastAsia="en-US"/>
              </w:rPr>
              <w:t>Malnütrisyon-2</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Kabızlık</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0"/>
                <w:szCs w:val="20"/>
                <w:lang w:eastAsia="en-US"/>
              </w:rPr>
              <w:t>Çocuk istismarı</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0"/>
                <w:szCs w:val="20"/>
                <w:lang w:eastAsia="en-US"/>
              </w:rPr>
              <w:t>Dr.Öğr.Üyesi</w:t>
            </w:r>
            <w:proofErr w:type="gramEnd"/>
            <w:r w:rsidRPr="000D1DF6">
              <w:rPr>
                <w:rFonts w:eastAsia="Calibri"/>
                <w:kern w:val="0"/>
                <w:sz w:val="20"/>
                <w:szCs w:val="20"/>
                <w:lang w:eastAsia="en-US"/>
              </w:rPr>
              <w:t xml:space="preserve"> Betül Diler Durgut</w:t>
            </w: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0D1DF6"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1.GÜN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ÖĞLE  ARASI</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2.GÜN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Hasta başı pratik eğitimi</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Tüm öğretim üyeleri</w:t>
            </w: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1B50F2" w:rsidRDefault="001B50F2" w:rsidP="000D1DF6">
      <w:pPr>
        <w:suppressAutoHyphens w:val="0"/>
        <w:spacing w:after="160" w:line="240" w:lineRule="auto"/>
        <w:rPr>
          <w:rFonts w:eastAsia="Calibri"/>
          <w:b/>
          <w:bCs/>
          <w:kern w:val="0"/>
          <w:sz w:val="22"/>
          <w:szCs w:val="22"/>
          <w:u w:val="single"/>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3.GÜN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08.30 - 09.20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09.30 - 10.20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10.30 - 11.20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11.30 - 12.20</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Ö Ğ L </w:t>
            </w:r>
            <w:proofErr w:type="gramStart"/>
            <w:r w:rsidRPr="000D1DF6">
              <w:rPr>
                <w:rFonts w:eastAsia="Calibri"/>
                <w:kern w:val="0"/>
                <w:sz w:val="22"/>
                <w:szCs w:val="22"/>
                <w:lang w:eastAsia="en-US"/>
              </w:rPr>
              <w:t>E     A</w:t>
            </w:r>
            <w:proofErr w:type="gramEnd"/>
            <w:r w:rsidRPr="000D1DF6">
              <w:rPr>
                <w:rFonts w:eastAsia="Calibri"/>
                <w:kern w:val="0"/>
                <w:sz w:val="22"/>
                <w:szCs w:val="22"/>
                <w:lang w:eastAsia="en-US"/>
              </w:rPr>
              <w:t xml:space="preserve"> R A S I</w:t>
            </w:r>
          </w:p>
        </w:tc>
        <w:tc>
          <w:tcPr>
            <w:tcW w:w="3991" w:type="dxa"/>
            <w:tcBorders>
              <w:top w:val="single" w:sz="8" w:space="0" w:color="000000"/>
              <w:left w:val="single" w:sz="8" w:space="0" w:color="000000"/>
              <w:bottom w:val="single" w:sz="8" w:space="0" w:color="000000"/>
              <w:right w:val="single" w:sz="8" w:space="0" w:color="000000"/>
            </w:tcBorders>
            <w:shd w:val="clear" w:color="auto" w:fill="333399"/>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13.30 - 14.20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14.30 - 15.20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15.30 - 16.20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16.30 - 17.20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Serbest çalışma</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4.GÜN </w:t>
      </w:r>
    </w:p>
    <w:tbl>
      <w:tblPr>
        <w:tblW w:w="0" w:type="auto"/>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 xml:space="preserve">09.00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t>Yazılı sınav</w:t>
            </w:r>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eastAsia="Calibri"/>
          <w:kern w:val="0"/>
          <w:sz w:val="22"/>
          <w:szCs w:val="22"/>
          <w:lang w:eastAsia="en-US"/>
        </w:rPr>
      </w:pPr>
    </w:p>
    <w:p w:rsidR="000D1DF6" w:rsidRPr="000D1DF6" w:rsidRDefault="000D1DF6" w:rsidP="000D1DF6">
      <w:pPr>
        <w:suppressAutoHyphens w:val="0"/>
        <w:spacing w:after="160" w:line="240" w:lineRule="auto"/>
        <w:rPr>
          <w:rFonts w:eastAsia="Calibri"/>
          <w:kern w:val="0"/>
          <w:sz w:val="22"/>
          <w:szCs w:val="22"/>
          <w:lang w:eastAsia="en-US"/>
        </w:rPr>
      </w:pPr>
    </w:p>
    <w:p w:rsidR="000D1DF6" w:rsidRPr="001B50F2" w:rsidRDefault="001B50F2" w:rsidP="000D1DF6">
      <w:pPr>
        <w:suppressAutoHyphens w:val="0"/>
        <w:spacing w:after="160" w:line="240" w:lineRule="auto"/>
        <w:rPr>
          <w:rFonts w:eastAsia="Calibri"/>
          <w:b/>
          <w:bCs/>
          <w:kern w:val="0"/>
          <w:sz w:val="22"/>
          <w:szCs w:val="22"/>
          <w:u w:val="single"/>
          <w:lang w:eastAsia="en-US"/>
        </w:rPr>
      </w:pPr>
      <w:r w:rsidRPr="001B50F2">
        <w:rPr>
          <w:rFonts w:eastAsia="Calibri"/>
          <w:b/>
          <w:bCs/>
          <w:kern w:val="0"/>
          <w:sz w:val="22"/>
          <w:szCs w:val="22"/>
          <w:u w:val="single"/>
          <w:lang w:eastAsia="en-US"/>
        </w:rPr>
        <w:t xml:space="preserve">8.HAFTA </w:t>
      </w:r>
      <w:r w:rsidR="000D1DF6" w:rsidRPr="001B50F2">
        <w:rPr>
          <w:rFonts w:eastAsia="Calibri"/>
          <w:b/>
          <w:bCs/>
          <w:kern w:val="0"/>
          <w:sz w:val="22"/>
          <w:szCs w:val="22"/>
          <w:u w:val="single"/>
          <w:lang w:eastAsia="en-US"/>
        </w:rPr>
        <w:t xml:space="preserve">5.GÜN </w:t>
      </w:r>
    </w:p>
    <w:tbl>
      <w:tblPr>
        <w:tblW w:w="10085" w:type="dxa"/>
        <w:tblInd w:w="-30" w:type="dxa"/>
        <w:tblLayout w:type="fixed"/>
        <w:tblLook w:val="0000" w:firstRow="0" w:lastRow="0" w:firstColumn="0" w:lastColumn="0" w:noHBand="0" w:noVBand="0"/>
      </w:tblPr>
      <w:tblGrid>
        <w:gridCol w:w="1416"/>
        <w:gridCol w:w="4678"/>
        <w:gridCol w:w="3991"/>
      </w:tblGrid>
      <w:tr w:rsidR="000D1DF6" w:rsidRPr="000D1DF6" w:rsidTr="00C90A36">
        <w:tc>
          <w:tcPr>
            <w:tcW w:w="1416"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r w:rsidRPr="000D1DF6">
              <w:rPr>
                <w:rFonts w:eastAsia="Calibri"/>
                <w:kern w:val="0"/>
                <w:sz w:val="22"/>
                <w:szCs w:val="22"/>
                <w:lang w:eastAsia="en-US"/>
              </w:rPr>
              <w:lastRenderedPageBreak/>
              <w:t xml:space="preserve">9.00   </w:t>
            </w:r>
          </w:p>
        </w:tc>
        <w:tc>
          <w:tcPr>
            <w:tcW w:w="4678" w:type="dxa"/>
            <w:tcBorders>
              <w:top w:val="single" w:sz="8" w:space="0" w:color="000000"/>
              <w:left w:val="single" w:sz="8" w:space="0" w:color="000000"/>
              <w:bottom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roofErr w:type="gramStart"/>
            <w:r w:rsidRPr="000D1DF6">
              <w:rPr>
                <w:rFonts w:eastAsia="Calibri"/>
                <w:kern w:val="0"/>
                <w:sz w:val="22"/>
                <w:szCs w:val="22"/>
                <w:lang w:eastAsia="en-US"/>
              </w:rPr>
              <w:t>Sözlü  sınav</w:t>
            </w:r>
            <w:proofErr w:type="gramEnd"/>
          </w:p>
        </w:tc>
        <w:tc>
          <w:tcPr>
            <w:tcW w:w="3991" w:type="dxa"/>
            <w:tcBorders>
              <w:top w:val="single" w:sz="8" w:space="0" w:color="000000"/>
              <w:left w:val="single" w:sz="8" w:space="0" w:color="000000"/>
              <w:bottom w:val="single" w:sz="8" w:space="0" w:color="000000"/>
              <w:right w:val="single" w:sz="8" w:space="0" w:color="000000"/>
            </w:tcBorders>
            <w:shd w:val="clear" w:color="auto" w:fill="auto"/>
          </w:tcPr>
          <w:p w:rsidR="000D1DF6" w:rsidRPr="000D1DF6" w:rsidRDefault="000D1DF6" w:rsidP="000D1DF6">
            <w:pPr>
              <w:suppressAutoHyphens w:val="0"/>
              <w:spacing w:after="160" w:line="240" w:lineRule="auto"/>
              <w:rPr>
                <w:rFonts w:eastAsia="Calibri"/>
                <w:kern w:val="0"/>
                <w:sz w:val="22"/>
                <w:szCs w:val="22"/>
                <w:lang w:eastAsia="en-US"/>
              </w:rPr>
            </w:pPr>
          </w:p>
        </w:tc>
      </w:tr>
    </w:tbl>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0D1DF6" w:rsidRPr="000D1DF6" w:rsidRDefault="000D1DF6" w:rsidP="000D1DF6">
      <w:pPr>
        <w:suppressAutoHyphens w:val="0"/>
        <w:spacing w:after="160" w:line="240" w:lineRule="auto"/>
        <w:rPr>
          <w:rFonts w:ascii="Calibri" w:eastAsia="Calibri" w:hAnsi="Calibri"/>
          <w:kern w:val="0"/>
          <w:sz w:val="22"/>
          <w:szCs w:val="22"/>
          <w:lang w:eastAsia="en-US"/>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rPr>
          <w:sz w:val="20"/>
          <w:szCs w:val="20"/>
        </w:rPr>
      </w:pPr>
    </w:p>
    <w:p w:rsidR="007816DA" w:rsidRDefault="007816DA">
      <w:pPr>
        <w:jc w:val="center"/>
        <w:rPr>
          <w:b/>
          <w:sz w:val="96"/>
          <w:szCs w:val="96"/>
        </w:rPr>
      </w:pPr>
    </w:p>
    <w:p w:rsidR="0010116B" w:rsidRDefault="0010116B">
      <w:pPr>
        <w:jc w:val="center"/>
        <w:rPr>
          <w:b/>
          <w:sz w:val="96"/>
          <w:szCs w:val="96"/>
        </w:rPr>
      </w:pPr>
    </w:p>
    <w:p w:rsidR="007816DA" w:rsidRDefault="007816DA">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AA55CC" w:rsidRDefault="00AA55CC">
      <w:pPr>
        <w:jc w:val="center"/>
        <w:rPr>
          <w:b/>
          <w:sz w:val="96"/>
          <w:szCs w:val="96"/>
        </w:rPr>
      </w:pPr>
    </w:p>
    <w:p w:rsidR="007816DA" w:rsidRDefault="007816DA">
      <w:pPr>
        <w:jc w:val="center"/>
        <w:rPr>
          <w:b/>
          <w:sz w:val="96"/>
          <w:szCs w:val="96"/>
        </w:rPr>
      </w:pPr>
      <w:r>
        <w:rPr>
          <w:b/>
          <w:sz w:val="96"/>
          <w:szCs w:val="96"/>
        </w:rPr>
        <w:lastRenderedPageBreak/>
        <w:t>KADIN HASTALIKLARI ve DOĞUM</w:t>
      </w:r>
    </w:p>
    <w:p w:rsidR="007816DA" w:rsidRDefault="007816DA">
      <w:pPr>
        <w:jc w:val="center"/>
        <w:rPr>
          <w:b/>
        </w:rPr>
      </w:pPr>
      <w:r>
        <w:rPr>
          <w:b/>
          <w:sz w:val="96"/>
          <w:szCs w:val="96"/>
        </w:rPr>
        <w:t>STAJI</w:t>
      </w: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spacing w:after="200" w:line="276" w:lineRule="auto"/>
        <w:jc w:val="center"/>
      </w:pPr>
      <w:r>
        <w:rPr>
          <w:rFonts w:eastAsia="Calibri"/>
          <w:b/>
          <w:color w:val="000000"/>
          <w:u w:val="single"/>
        </w:rPr>
        <w:t>KADIN HASTALIKLARI ve DOĞUM STAJ EĞİTİM PROGRAMI</w:t>
      </w:r>
    </w:p>
    <w:p w:rsidR="007816DA" w:rsidRDefault="007816DA"/>
    <w:p w:rsidR="007816DA" w:rsidRDefault="007816DA"/>
    <w:p w:rsidR="007816DA" w:rsidRDefault="007816DA"/>
    <w:tbl>
      <w:tblPr>
        <w:tblW w:w="0" w:type="auto"/>
        <w:tblLayout w:type="fixed"/>
        <w:tblLook w:val="0000" w:firstRow="0" w:lastRow="0" w:firstColumn="0" w:lastColumn="0" w:noHBand="0" w:noVBand="0"/>
      </w:tblPr>
      <w:tblGrid>
        <w:gridCol w:w="4075"/>
        <w:gridCol w:w="5531"/>
      </w:tblGrid>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bCs/>
              </w:rPr>
              <w:t>Başkoordinatör: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Cs/>
              </w:rPr>
              <w:t xml:space="preserve">Doç. Dr. </w:t>
            </w:r>
            <w:r w:rsidR="00AA55CC">
              <w:rPr>
                <w:rFonts w:eastAsia="Calibri"/>
                <w:bCs/>
              </w:rPr>
              <w:t>Ceren VARER AKPINAR</w:t>
            </w:r>
          </w:p>
          <w:p w:rsidR="007816DA" w:rsidRPr="005A6E6E" w:rsidRDefault="007816DA">
            <w:pPr>
              <w:rPr>
                <w:rFonts w:eastAsia="Calibri"/>
                <w:bCs/>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pPr>
              <w:rPr>
                <w:rFonts w:eastAsia="Calibri"/>
                <w:bCs/>
              </w:rPr>
            </w:pPr>
            <w:r w:rsidRPr="005A6E6E">
              <w:rPr>
                <w:rFonts w:eastAsia="Calibri"/>
                <w:b/>
              </w:rPr>
              <w:t xml:space="preserve">Dönem IV Koordinatörü: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Cs/>
              </w:rPr>
              <w:t>Doç. Dr. Emre Yılmaz</w:t>
            </w:r>
          </w:p>
          <w:p w:rsidR="007816DA" w:rsidRPr="005A6E6E" w:rsidRDefault="007816DA"/>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rPr>
              <w:t xml:space="preserve">Koordinatör Yardımcıları: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Dr. Öğr. Üyesi Selda Günaydın</w:t>
            </w: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Eğitimin yürütüldüğü yer:</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t>GRÜ Kadın Doğum ve Çocuk Hastalıkları Eğitim ve Araştırma Hastanesi</w:t>
            </w:r>
          </w:p>
        </w:tc>
      </w:tr>
      <w:tr w:rsidR="007816DA" w:rsidRPr="005A6E6E" w:rsidTr="00D27879">
        <w:tc>
          <w:tcPr>
            <w:tcW w:w="4075" w:type="dxa"/>
            <w:tcBorders>
              <w:top w:val="single" w:sz="4" w:space="0" w:color="000000"/>
              <w:left w:val="single" w:sz="4" w:space="0" w:color="000000"/>
              <w:bottom w:val="single" w:sz="4" w:space="0" w:color="000000"/>
              <w:right w:val="single" w:sz="4" w:space="0" w:color="000000"/>
            </w:tcBorders>
            <w:shd w:val="clear" w:color="auto" w:fill="FFFFFF"/>
          </w:tcPr>
          <w:p w:rsidR="007816DA" w:rsidRPr="005A6E6E" w:rsidRDefault="007816DA">
            <w:pPr>
              <w:rPr>
                <w:b/>
              </w:rPr>
            </w:pPr>
            <w:r w:rsidRPr="005A6E6E">
              <w:rPr>
                <w:rFonts w:eastAsia="Calibri"/>
                <w:b/>
              </w:rPr>
              <w:t xml:space="preserve">Staj Eğitim Sorumlusu:  </w:t>
            </w:r>
          </w:p>
        </w:tc>
        <w:tc>
          <w:tcPr>
            <w:tcW w:w="5531" w:type="dxa"/>
            <w:tcBorders>
              <w:top w:val="single" w:sz="4" w:space="0" w:color="000000"/>
              <w:left w:val="single" w:sz="4" w:space="0" w:color="000000"/>
              <w:bottom w:val="single" w:sz="4" w:space="0" w:color="000000"/>
              <w:right w:val="single" w:sz="4" w:space="0" w:color="000000"/>
            </w:tcBorders>
            <w:shd w:val="clear" w:color="auto" w:fill="FFFFFF"/>
          </w:tcPr>
          <w:p w:rsidR="00E658A4" w:rsidRPr="005A6E6E" w:rsidRDefault="00E658A4" w:rsidP="00E658A4">
            <w:r w:rsidRPr="005A6E6E">
              <w:t>Dr. Öğr. Üyesi Sema BAKİ YILDIRIM</w:t>
            </w:r>
          </w:p>
          <w:p w:rsidR="007816DA" w:rsidRPr="005A6E6E" w:rsidRDefault="007816DA">
            <w:pPr>
              <w:rPr>
                <w:b/>
              </w:rPr>
            </w:pPr>
          </w:p>
        </w:tc>
      </w:tr>
      <w:tr w:rsidR="007816DA" w:rsidRPr="005A6E6E">
        <w:tc>
          <w:tcPr>
            <w:tcW w:w="4075" w:type="dxa"/>
            <w:tcBorders>
              <w:top w:val="single" w:sz="4" w:space="0" w:color="000000"/>
              <w:left w:val="single" w:sz="4" w:space="0" w:color="000000"/>
              <w:bottom w:val="single" w:sz="4" w:space="0" w:color="000000"/>
              <w:right w:val="single" w:sz="4" w:space="0" w:color="000000"/>
            </w:tcBorders>
            <w:shd w:val="clear" w:color="auto" w:fill="auto"/>
          </w:tcPr>
          <w:p w:rsidR="007816DA" w:rsidRPr="005A6E6E" w:rsidRDefault="007816DA">
            <w:r w:rsidRPr="005A6E6E">
              <w:rPr>
                <w:rFonts w:eastAsia="Calibri"/>
                <w:b/>
                <w:bCs/>
              </w:rPr>
              <w:t xml:space="preserve">Staj öğretim üyeleri: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E658A4" w:rsidRPr="005A6E6E" w:rsidRDefault="00E658A4" w:rsidP="00E658A4">
            <w:r w:rsidRPr="005A6E6E">
              <w:t>Dr. Öğr. Üyesi Sema BAKİ YILDIRIM</w:t>
            </w:r>
          </w:p>
          <w:p w:rsidR="005A6E6E" w:rsidRPr="005A6E6E" w:rsidRDefault="005A6E6E" w:rsidP="005A6E6E">
            <w:r w:rsidRPr="005A6E6E">
              <w:lastRenderedPageBreak/>
              <w:t>Dr. Öğr. Üyesi Sadettin Oğuzhan TUTAR</w:t>
            </w:r>
          </w:p>
          <w:p w:rsidR="005A6E6E" w:rsidRPr="005A6E6E" w:rsidRDefault="005A6E6E" w:rsidP="005A6E6E">
            <w:r w:rsidRPr="005A6E6E">
              <w:t>Dr.Öğr. Üyesi Kıymet İclal AYAYDIN YILMAZ</w:t>
            </w:r>
          </w:p>
          <w:p w:rsidR="007816DA" w:rsidRDefault="005A6E6E" w:rsidP="005A6E6E">
            <w:r w:rsidRPr="005A6E6E">
              <w:t>Dr. Öğr. Üyesi Deniz TAŞKIRAN</w:t>
            </w:r>
          </w:p>
          <w:p w:rsidR="00C90A36" w:rsidRDefault="00C90A36" w:rsidP="00C90A36">
            <w:r w:rsidRPr="00C90A36">
              <w:t xml:space="preserve">Dr. Öğr. Üyesi </w:t>
            </w:r>
            <w:r>
              <w:t>Emine Ahu KOÇ</w:t>
            </w:r>
          </w:p>
          <w:p w:rsidR="00C90A36" w:rsidRPr="005A6E6E" w:rsidRDefault="00C90A36" w:rsidP="00C90A36">
            <w:r w:rsidRPr="00C90A36">
              <w:t xml:space="preserve">Dr. Öğr. Üyesi </w:t>
            </w:r>
            <w:r>
              <w:t>Turan Kaan KARAKAYA</w:t>
            </w:r>
          </w:p>
        </w:tc>
      </w:tr>
    </w:tbl>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7816DA" w:rsidRDefault="007816DA">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D27879" w:rsidRDefault="00D27879">
      <w:pPr>
        <w:jc w:val="center"/>
        <w:rPr>
          <w:b/>
        </w:rPr>
      </w:pPr>
    </w:p>
    <w:p w:rsidR="007816DA" w:rsidRDefault="007816DA">
      <w:pPr>
        <w:jc w:val="center"/>
        <w:rPr>
          <w:b/>
          <w:u w:val="single"/>
        </w:rPr>
      </w:pPr>
      <w:r>
        <w:rPr>
          <w:b/>
          <w:u w:val="single"/>
        </w:rPr>
        <w:t>KADIN HASTALIKLARI VE DOĞUM STAJ AMAÇ VE PROGRAM ÇIKTILARI</w:t>
      </w:r>
    </w:p>
    <w:p w:rsidR="007816DA" w:rsidRDefault="007816DA">
      <w:pPr>
        <w:jc w:val="center"/>
        <w:rPr>
          <w:b/>
          <w:u w:val="single"/>
        </w:rPr>
      </w:pPr>
    </w:p>
    <w:tbl>
      <w:tblPr>
        <w:tblW w:w="10873" w:type="dxa"/>
        <w:tblInd w:w="-103" w:type="dxa"/>
        <w:tblLayout w:type="fixed"/>
        <w:tblCellMar>
          <w:left w:w="0" w:type="dxa"/>
          <w:right w:w="0" w:type="dxa"/>
        </w:tblCellMar>
        <w:tblLook w:val="0000" w:firstRow="0" w:lastRow="0" w:firstColumn="0" w:lastColumn="0" w:noHBand="0" w:noVBand="0"/>
      </w:tblPr>
      <w:tblGrid>
        <w:gridCol w:w="3270"/>
        <w:gridCol w:w="2381"/>
        <w:gridCol w:w="595"/>
        <w:gridCol w:w="2977"/>
        <w:gridCol w:w="9"/>
        <w:gridCol w:w="1628"/>
        <w:gridCol w:w="13"/>
      </w:tblGrid>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ADI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pPr>
            <w:r>
              <w:t>KADIN HASTALIKLARI ve DOĞUM</w:t>
            </w:r>
          </w:p>
        </w:tc>
        <w:tc>
          <w:tcPr>
            <w:tcW w:w="1641" w:type="dxa"/>
            <w:gridSpan w:val="2"/>
            <w:shd w:val="clear" w:color="auto" w:fill="auto"/>
          </w:tcPr>
          <w:p w:rsidR="007816DA" w:rsidRDefault="007816DA"/>
        </w:tc>
      </w:tr>
      <w:tr w:rsidR="00D27879"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STAJ YILI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D27879">
            <w:pPr>
              <w:jc w:val="center"/>
            </w:pPr>
            <w:r>
              <w:t>202</w:t>
            </w:r>
            <w:r w:rsidR="00C90A36">
              <w:t>5</w:t>
            </w:r>
            <w:r>
              <w:t>-202</w:t>
            </w:r>
            <w:r w:rsidR="00C90A36">
              <w:t>6</w:t>
            </w:r>
            <w:r>
              <w:t xml:space="preserve"> Eğitim Öğretim Yılı</w:t>
            </w:r>
          </w:p>
        </w:tc>
        <w:tc>
          <w:tcPr>
            <w:tcW w:w="1641" w:type="dxa"/>
            <w:gridSpan w:val="2"/>
            <w:shd w:val="clear" w:color="auto" w:fill="auto"/>
          </w:tcPr>
          <w:p w:rsidR="007816DA" w:rsidRDefault="007816DA"/>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STAJ SÜRESİ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F30DA4" w:rsidRDefault="005A6E6E" w:rsidP="00AE2DF9">
            <w:pPr>
              <w:jc w:val="center"/>
            </w:pPr>
            <w:r w:rsidRPr="00F30DA4">
              <w:t>6 Hafta</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TEORİK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t>88</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UYGULAMALI DERS SAATİ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w:t>
            </w:r>
            <w:r>
              <w:t>24</w:t>
            </w:r>
          </w:p>
        </w:tc>
        <w:tc>
          <w:tcPr>
            <w:tcW w:w="1641" w:type="dxa"/>
            <w:gridSpan w:val="2"/>
            <w:shd w:val="clear" w:color="auto" w:fill="auto"/>
          </w:tcPr>
          <w:p w:rsidR="005A6E6E" w:rsidRDefault="005A6E6E"/>
        </w:tc>
      </w:tr>
      <w:tr w:rsidR="005A6E6E" w:rsidTr="00D27879">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E6E" w:rsidRDefault="005A6E6E">
            <w:pPr>
              <w:jc w:val="center"/>
            </w:pPr>
            <w:r>
              <w:rPr>
                <w:b/>
              </w:rPr>
              <w:t>SERBEST ÇALIŞMA</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auto"/>
          </w:tcPr>
          <w:p w:rsidR="005A6E6E" w:rsidRPr="00287057" w:rsidRDefault="005A6E6E" w:rsidP="00AE2DF9">
            <w:pPr>
              <w:jc w:val="center"/>
            </w:pPr>
            <w:r w:rsidRPr="00287057">
              <w:t>12</w:t>
            </w:r>
          </w:p>
        </w:tc>
        <w:tc>
          <w:tcPr>
            <w:tcW w:w="1641" w:type="dxa"/>
            <w:gridSpan w:val="2"/>
            <w:shd w:val="clear" w:color="auto" w:fill="auto"/>
          </w:tcPr>
          <w:p w:rsidR="005A6E6E" w:rsidRDefault="005A6E6E"/>
        </w:tc>
      </w:tr>
      <w:tr w:rsidR="00D27879" w:rsidTr="00D27879">
        <w:trPr>
          <w:trHeight w:val="24"/>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STAJ İÇERİĞİ</w:t>
            </w:r>
          </w:p>
        </w:tc>
        <w:tc>
          <w:tcPr>
            <w:tcW w:w="5962" w:type="dxa"/>
            <w:gridSpan w:val="4"/>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pPr>
            <w:r>
              <w:rPr>
                <w:b/>
                <w:color w:val="FFFFFF"/>
              </w:rPr>
              <w:t>KADIN HASTALIKLARI ve DOĞUM STAJI HASTALIKLAR / KLİNİK PROBLEMLER LİSTESİ</w:t>
            </w:r>
          </w:p>
        </w:tc>
        <w:tc>
          <w:tcPr>
            <w:tcW w:w="1641" w:type="dxa"/>
            <w:gridSpan w:val="2"/>
            <w:shd w:val="clear" w:color="auto" w:fill="auto"/>
          </w:tcPr>
          <w:p w:rsidR="007816DA" w:rsidRDefault="007816DA"/>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Abortus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Akut karın</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Asit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Cinsel işlev bozuklukları</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Cinsel yolla bulaşan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Demir eksikliği anemisi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Doğum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asfiksi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Doğumda fetal distres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Eklampsi, preeklampsi, HELLP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Ektopik gebelik</w:t>
            </w:r>
          </w:p>
        </w:tc>
      </w:tr>
      <w:tr w:rsidR="007816DA" w:rsidTr="00D27879">
        <w:tblPrEx>
          <w:tblCellMar>
            <w:left w:w="108" w:type="dxa"/>
            <w:right w:w="108" w:type="dxa"/>
          </w:tblCellMar>
        </w:tblPrEx>
        <w:trPr>
          <w:gridAfter w:val="3"/>
          <w:wAfter w:w="1650" w:type="dxa"/>
          <w:trHeight w:val="24"/>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Endometriyozis</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Genital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Genito‐üriner sistem </w:t>
            </w:r>
            <w:proofErr w:type="gramStart"/>
            <w:r>
              <w:rPr>
                <w:rFonts w:eastAsia="Calibri"/>
              </w:rPr>
              <w:t>travması</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Gestasyonel diyabet</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Hiperemezisgravidarum</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İntrauterin büyüme geriliği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İntrauterin </w:t>
            </w:r>
            <w:proofErr w:type="gramStart"/>
            <w:r>
              <w:rPr>
                <w:rFonts w:eastAsia="Calibri"/>
              </w:rPr>
              <w:t>enfeksiyonlar</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Nöral tüp defektleri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Osteoporoz</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Over kanseri</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Pelvik kitle</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Polikistik over </w:t>
            </w:r>
            <w:proofErr w:type="gramStart"/>
            <w:r>
              <w:rPr>
                <w:rFonts w:eastAsia="Calibri"/>
              </w:rPr>
              <w:t>sendromu</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 xml:space="preserve">Premenstrüel </w:t>
            </w:r>
            <w:proofErr w:type="gramStart"/>
            <w:r>
              <w:rPr>
                <w:rFonts w:eastAsia="Calibri"/>
              </w:rPr>
              <w:t>sendrom</w:t>
            </w:r>
            <w:proofErr w:type="gramEnd"/>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Riskli gebelik</w:t>
            </w:r>
          </w:p>
        </w:tc>
      </w:tr>
      <w:tr w:rsidR="007816DA" w:rsidTr="00D27879">
        <w:tblPrEx>
          <w:tblCellMar>
            <w:left w:w="108" w:type="dxa"/>
            <w:right w:w="108" w:type="dxa"/>
          </w:tblCellMar>
        </w:tblPrEx>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ind w:left="360"/>
            </w:pPr>
            <w:r>
              <w:rPr>
                <w:rFonts w:eastAsia="Calibri"/>
              </w:rPr>
              <w:t>Serviks kanseri</w:t>
            </w:r>
          </w:p>
        </w:tc>
      </w:tr>
      <w:tr w:rsidR="00D27879" w:rsidTr="00D27879">
        <w:trPr>
          <w:gridAfter w:val="3"/>
          <w:wAfter w:w="1650"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center"/>
              <w:rPr>
                <w:b/>
              </w:rPr>
            </w:pPr>
          </w:p>
          <w:p w:rsidR="007816DA" w:rsidRDefault="007816DA">
            <w:pPr>
              <w:jc w:val="center"/>
              <w:rPr>
                <w:b/>
              </w:rPr>
            </w:pPr>
          </w:p>
          <w:p w:rsidR="007816DA" w:rsidRDefault="007816DA">
            <w:pPr>
              <w:jc w:val="center"/>
              <w:rPr>
                <w:b/>
              </w:rPr>
            </w:pPr>
          </w:p>
        </w:tc>
        <w:tc>
          <w:tcPr>
            <w:tcW w:w="2977" w:type="dxa"/>
            <w:shd w:val="clear" w:color="auto" w:fill="auto"/>
          </w:tcPr>
          <w:p w:rsidR="007816DA" w:rsidRDefault="007816DA"/>
        </w:tc>
      </w:tr>
      <w:tr w:rsidR="00D27879" w:rsidTr="00D27879">
        <w:trPr>
          <w:gridAfter w:val="1"/>
          <w:wAfter w:w="13" w:type="dxa"/>
          <w:trHeight w:val="21"/>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FFFFFF"/>
              </w:rPr>
            </w:pPr>
            <w:r>
              <w:rPr>
                <w:b/>
                <w:color w:val="FFFFFF"/>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FFFFFF"/>
              </w:rPr>
              <w:t>AÇIKLAMA (Çekirdek hastalıklar)</w:t>
            </w:r>
          </w:p>
        </w:tc>
        <w:tc>
          <w:tcPr>
            <w:tcW w:w="1637" w:type="dxa"/>
            <w:gridSpan w:val="2"/>
            <w:shd w:val="clear" w:color="auto" w:fill="auto"/>
          </w:tcPr>
          <w:p w:rsidR="007816DA" w:rsidRDefault="007816DA"/>
        </w:tc>
      </w:tr>
      <w:tr w:rsidR="00D27879" w:rsidTr="00D27879">
        <w:trPr>
          <w:gridAfter w:val="1"/>
          <w:wAfter w:w="13" w:type="dxa"/>
          <w:trHeight w:val="66"/>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Acil durumu tanıyarak acil tedavisini yapabilmeli, gerektiğinde uzmana yönlendirebilmeli.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ÖnT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 xml:space="preserve">Ön tanı koyarak gerekli ön işlemleri yapıp uzmana yönlendirebilmeli. </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ve tedavi hakkında bilgi sahibi olmalı, gerekli ön işlemleri yaparak uzmana yönlendirmeli.</w:t>
            </w:r>
          </w:p>
        </w:tc>
        <w:tc>
          <w:tcPr>
            <w:tcW w:w="1637" w:type="dxa"/>
            <w:gridSpan w:val="2"/>
            <w:shd w:val="clear" w:color="auto" w:fill="auto"/>
          </w:tcPr>
          <w:p w:rsidR="007816DA" w:rsidRDefault="007816DA"/>
        </w:tc>
      </w:tr>
      <w:tr w:rsidR="00D27879" w:rsidTr="00D27879">
        <w:trPr>
          <w:gridAfter w:val="1"/>
          <w:wAfter w:w="13" w:type="dxa"/>
          <w:trHeight w:val="6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jc w:val="center"/>
            </w:pPr>
            <w:r>
              <w:rPr>
                <w:b/>
              </w:rPr>
              <w:t>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Tanı koyabilmeli, tedavi edebilmeli.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r>
              <w:t>Birinci basamak koşullarında uzun süreli izlem ve kontrolünü yapabilmeli.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K</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Korunma önlemlerini (birincil, ikincil, üçüncül korunmadan uygun olan/ olanları) uygulayabilmeli.</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rPr>
                <w:b/>
                <w:color w:val="EEECE1"/>
                <w:spacing w:val="10"/>
              </w:rPr>
            </w:pPr>
            <w:r>
              <w:rPr>
                <w:b/>
                <w:color w:val="EEECE1"/>
                <w:spacing w:val="10"/>
              </w:rPr>
              <w:t>ÖĞRENME DÜZEYİ</w:t>
            </w:r>
          </w:p>
        </w:tc>
        <w:tc>
          <w:tcPr>
            <w:tcW w:w="297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spacing w:line="276" w:lineRule="auto"/>
              <w:jc w:val="center"/>
            </w:pPr>
            <w:r>
              <w:rPr>
                <w:b/>
                <w:color w:val="EEECE1"/>
                <w:spacing w:val="10"/>
              </w:rPr>
              <w:t>AÇIKLAMA (Semptomlar ve Durumlar)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tanıyı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Ayırıcı tanı yapar, semptomatik tedaviyi planlar</w:t>
            </w:r>
          </w:p>
        </w:tc>
        <w:tc>
          <w:tcPr>
            <w:tcW w:w="1637" w:type="dxa"/>
            <w:gridSpan w:val="2"/>
            <w:shd w:val="clear" w:color="auto" w:fill="auto"/>
          </w:tcPr>
          <w:p w:rsidR="007816DA" w:rsidRDefault="007816DA"/>
        </w:tc>
      </w:tr>
      <w:tr w:rsidR="00D27879" w:rsidTr="00D27879">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rPr>
                <w:b/>
              </w:rPr>
              <w:t>Atst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76" w:lineRule="auto"/>
            </w:pPr>
            <w:r>
              <w:t>Ayırcı tanı, semptomatik tedavi yapar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rFonts w:eastAsia="Calibri"/>
                <w:bCs/>
                <w:color w:val="000000"/>
              </w:rPr>
            </w:pPr>
            <w:r>
              <w:rPr>
                <w:b/>
              </w:rPr>
              <w:t>STAJ AMACI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jc w:val="both"/>
            </w:pPr>
            <w:r>
              <w:rPr>
                <w:rFonts w:eastAsia="Calibri"/>
                <w:bCs/>
                <w:color w:val="000000"/>
              </w:rPr>
              <w:t>Kadın genital sistemi ve obstetrik ile ilgili sağlık problemlerini tanıma, tedavi yöntemlerini açıklama ve acil jinekolojik ve obstetrik sorunlara yaklaşım için gerekli bilgi, beceri ve tutumları kazandırmaktır.</w:t>
            </w:r>
          </w:p>
        </w:tc>
        <w:tc>
          <w:tcPr>
            <w:tcW w:w="1637" w:type="dxa"/>
            <w:gridSpan w:val="2"/>
            <w:shd w:val="clear" w:color="auto" w:fill="auto"/>
          </w:tcPr>
          <w:p w:rsidR="007816DA" w:rsidRDefault="007816DA"/>
        </w:tc>
      </w:tr>
      <w:tr w:rsidR="007816DA" w:rsidTr="00D27879">
        <w:trPr>
          <w:gridAfter w:val="1"/>
          <w:wAfter w:w="13" w:type="dxa"/>
        </w:trPr>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color w:val="000000"/>
              </w:rPr>
            </w:pPr>
            <w:r>
              <w:rPr>
                <w:b/>
              </w:rPr>
              <w:t>ÖĞRENİM HEDEFLERİ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pStyle w:val="ListeParagraf1"/>
              <w:spacing w:after="0"/>
              <w:ind w:left="426"/>
              <w:rPr>
                <w:color w:val="000000"/>
              </w:rPr>
            </w:pP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ile ilgili sorunların/hastalıkların oluşum mekanizmalarını açıklar. </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Sık görülen </w:t>
            </w:r>
            <w:r>
              <w:rPr>
                <w:bCs/>
                <w:color w:val="000000"/>
              </w:rPr>
              <w:t>kadın genital sistemi ve obstetrik</w:t>
            </w:r>
            <w:r>
              <w:rPr>
                <w:color w:val="000000"/>
              </w:rPr>
              <w:t xml:space="preserve"> sorunlarının/hastalıklarının epidemiyolojisini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t xml:space="preserve"> ile ilgili temel hastalıkların klinik özelliklerini ve klinik yaklaşım ilkelerini (tanı, tedavi ve korunma)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color w:val="000000"/>
              </w:rPr>
              <w:t xml:space="preserve">Hastanın sağlık problemleri, öz ve soygeçmişi ve </w:t>
            </w:r>
            <w:r>
              <w:rPr>
                <w:bCs/>
                <w:color w:val="000000"/>
              </w:rPr>
              <w:t>Kadın genital sistemi ve obstetriye</w:t>
            </w:r>
            <w:r>
              <w:rPr>
                <w:color w:val="000000"/>
              </w:rPr>
              <w:t xml:space="preserve"> ilişkin bilgilerini alır ve düzenler. </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için fizik muayene tekniklerini/becerilerini uygular.</w:t>
            </w:r>
            <w:r>
              <w:rPr>
                <w:color w:val="000000"/>
              </w:rPr>
              <w:tab/>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ve fizik muayene bulgularını değerlendirerek, tanı ve tedaviye yönlendirecek tanısal yöntemleri uygun sırada seçer.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hastalıklarının teşhisinde kullanılan temel tanı yöntemlerini ve işlemlerini açıklar ve sonuçlarını yorumlar.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yakınmaları ile gelen hastada anamnez, fizik muayene ve tanısal test sonuçlarını değerlendirerek ayırıcı tanı yapar ve ön tanı/tanı koyar.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hastalıkları için birinci basamak düzeyinde tanıya uygun tedavi planlar ve sevk </w:t>
            </w:r>
            <w:proofErr w:type="gramStart"/>
            <w:r>
              <w:rPr>
                <w:color w:val="000000"/>
              </w:rPr>
              <w:t>kriterlerini</w:t>
            </w:r>
            <w:proofErr w:type="gramEnd"/>
            <w:r>
              <w:rPr>
                <w:color w:val="000000"/>
              </w:rPr>
              <w:t xml:space="preserve"> açıklar.</w:t>
            </w:r>
          </w:p>
          <w:p w:rsidR="007816DA" w:rsidRDefault="007816DA">
            <w:pPr>
              <w:pStyle w:val="ListeParagraf1"/>
              <w:numPr>
                <w:ilvl w:val="0"/>
                <w:numId w:val="12"/>
              </w:numPr>
              <w:suppressAutoHyphens w:val="0"/>
              <w:spacing w:before="0" w:after="0" w:line="276" w:lineRule="auto"/>
              <w:ind w:left="426" w:hanging="369"/>
              <w:rPr>
                <w:bCs/>
                <w:color w:val="000000"/>
              </w:rPr>
            </w:pPr>
            <w:r>
              <w:rPr>
                <w:bCs/>
                <w:color w:val="000000"/>
              </w:rPr>
              <w:t>Kadın genital sistemi ve obstetrik</w:t>
            </w:r>
            <w:r>
              <w:rPr>
                <w:color w:val="000000"/>
              </w:rPr>
              <w:t xml:space="preserve"> acil durumlarını, bu durumlara yaklaşım ilkelerini açıklar.</w:t>
            </w:r>
          </w:p>
          <w:p w:rsidR="007816DA" w:rsidRDefault="007816DA">
            <w:pPr>
              <w:pStyle w:val="ListeParagraf1"/>
              <w:numPr>
                <w:ilvl w:val="0"/>
                <w:numId w:val="12"/>
              </w:numPr>
              <w:suppressAutoHyphens w:val="0"/>
              <w:spacing w:before="0" w:after="0" w:line="276" w:lineRule="auto"/>
              <w:ind w:left="426" w:hanging="369"/>
              <w:rPr>
                <w:color w:val="000000"/>
              </w:rPr>
            </w:pPr>
            <w:r>
              <w:rPr>
                <w:bCs/>
                <w:color w:val="000000"/>
              </w:rPr>
              <w:t>Kadın genital sistemi ve obstetrik</w:t>
            </w:r>
            <w:r>
              <w:rPr>
                <w:color w:val="000000"/>
              </w:rPr>
              <w:t xml:space="preserve"> yönelik temel tıbbi girişimleri (spekulum, sonda takma vb) uygular.</w:t>
            </w:r>
          </w:p>
          <w:p w:rsidR="007816DA" w:rsidRDefault="007816DA">
            <w:pPr>
              <w:pStyle w:val="ListeParagraf1"/>
              <w:numPr>
                <w:ilvl w:val="0"/>
                <w:numId w:val="12"/>
              </w:numPr>
              <w:suppressAutoHyphens w:val="0"/>
              <w:spacing w:before="0" w:after="0" w:line="276" w:lineRule="auto"/>
              <w:ind w:left="426" w:hanging="369"/>
              <w:rPr>
                <w:color w:val="000000"/>
              </w:rPr>
            </w:pPr>
            <w:r>
              <w:rPr>
                <w:color w:val="000000"/>
              </w:rPr>
              <w:t>Bilimsel kaynaklara ulaşır, amaca uygun bilgiyi alır, organize eder ve sunar.</w:t>
            </w:r>
          </w:p>
          <w:p w:rsidR="007816DA" w:rsidRDefault="007816DA">
            <w:pPr>
              <w:spacing w:line="220" w:lineRule="exact"/>
              <w:ind w:left="57"/>
              <w:rPr>
                <w:color w:val="000000"/>
              </w:rPr>
            </w:pPr>
          </w:p>
          <w:p w:rsidR="007816DA" w:rsidRDefault="007816DA">
            <w:pPr>
              <w:jc w:val="center"/>
              <w:rPr>
                <w:b/>
              </w:rPr>
            </w:pPr>
          </w:p>
        </w:tc>
        <w:tc>
          <w:tcPr>
            <w:tcW w:w="1637" w:type="dxa"/>
            <w:gridSpan w:val="2"/>
            <w:shd w:val="clear" w:color="auto" w:fill="auto"/>
          </w:tcPr>
          <w:p w:rsidR="007816DA" w:rsidRDefault="007816DA"/>
        </w:tc>
      </w:tr>
      <w:tr w:rsidR="00D27879" w:rsidTr="00D27879">
        <w:trPr>
          <w:gridAfter w:val="1"/>
          <w:wAfter w:w="13" w:type="dxa"/>
          <w:trHeight w:val="129"/>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color w:val="FFFFFF"/>
              </w:rPr>
            </w:pPr>
            <w:r>
              <w:rPr>
                <w:b/>
              </w:rPr>
              <w:t>ÖĞRETME YÖNTEMLERİ</w:t>
            </w:r>
          </w:p>
        </w:tc>
        <w:tc>
          <w:tcPr>
            <w:tcW w:w="2381" w:type="dxa"/>
            <w:tcBorders>
              <w:top w:val="single" w:sz="4" w:space="0" w:color="000000"/>
              <w:left w:val="single" w:sz="4" w:space="0" w:color="000000"/>
              <w:bottom w:val="single" w:sz="4" w:space="0" w:color="000000"/>
              <w:right w:val="single" w:sz="4" w:space="0" w:color="000000"/>
            </w:tcBorders>
            <w:shd w:val="clear" w:color="auto" w:fill="0070C0"/>
          </w:tcPr>
          <w:p w:rsidR="007816DA" w:rsidRDefault="007816DA">
            <w:pPr>
              <w:jc w:val="center"/>
              <w:rPr>
                <w:b/>
                <w:color w:val="FFFFFF"/>
              </w:rPr>
            </w:pPr>
            <w:r>
              <w:rPr>
                <w:b/>
                <w:color w:val="FFFFFF"/>
              </w:rPr>
              <w:t>Yeterlik /</w:t>
            </w:r>
          </w:p>
          <w:p w:rsidR="007816DA" w:rsidRDefault="007816DA">
            <w:pPr>
              <w:jc w:val="center"/>
              <w:rPr>
                <w:b/>
                <w:color w:val="FFFFFF"/>
              </w:rPr>
            </w:pPr>
            <w:r>
              <w:rPr>
                <w:b/>
                <w:color w:val="FFFFFF"/>
              </w:rPr>
              <w:t>Eğitim Alanları</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7816DA" w:rsidRDefault="007816DA">
            <w:pPr>
              <w:jc w:val="center"/>
            </w:pPr>
            <w:r>
              <w:rPr>
                <w:b/>
                <w:color w:val="FFFFFF"/>
              </w:rPr>
              <w:t>Öğrenme Yöntemleri</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Hekimlik uygulamalarına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8"/>
              </w:numPr>
              <w:suppressAutoHyphens w:val="0"/>
              <w:spacing w:before="0" w:after="200" w:line="240" w:lineRule="auto"/>
            </w:pPr>
            <w:r>
              <w:t xml:space="preserve">Klinik beceri laboratuvarları ve simüle hasta merkezlerinde gerçekleştirilen </w:t>
            </w:r>
            <w:r>
              <w:lastRenderedPageBreak/>
              <w:t xml:space="preserve">yapılandırılmış  öğrenme etkinlikleri    </w:t>
            </w:r>
          </w:p>
          <w:p w:rsidR="007816DA" w:rsidRDefault="007816DA" w:rsidP="0020301D">
            <w:pPr>
              <w:pStyle w:val="ListeParagraf1"/>
              <w:numPr>
                <w:ilvl w:val="0"/>
                <w:numId w:val="28"/>
              </w:numPr>
              <w:suppressAutoHyphens w:val="0"/>
              <w:spacing w:before="0" w:after="200" w:line="240" w:lineRule="auto"/>
            </w:pPr>
            <w:r>
              <w:t xml:space="preserve">Mültidisiplin laboratuvar uygulamaları  </w:t>
            </w:r>
          </w:p>
          <w:p w:rsidR="007816DA" w:rsidRDefault="007816DA" w:rsidP="0020301D">
            <w:pPr>
              <w:pStyle w:val="ListeParagraf1"/>
              <w:numPr>
                <w:ilvl w:val="0"/>
                <w:numId w:val="28"/>
              </w:numPr>
              <w:suppressAutoHyphens w:val="0"/>
              <w:spacing w:before="0" w:after="200" w:line="240" w:lineRule="auto"/>
            </w:pPr>
            <w:r>
              <w:t xml:space="preserve">Hastabaşı eğitimler, vizitler, yapılandırılmış  odaklı hasta viziti; servis ve poliklinik deneyimleri  </w:t>
            </w:r>
          </w:p>
          <w:p w:rsidR="007816DA" w:rsidRDefault="007816DA" w:rsidP="0020301D">
            <w:pPr>
              <w:pStyle w:val="ListeParagraf1"/>
              <w:numPr>
                <w:ilvl w:val="0"/>
                <w:numId w:val="28"/>
              </w:numPr>
              <w:suppressAutoHyphens w:val="0"/>
              <w:spacing w:before="0" w:after="200" w:line="240" w:lineRule="auto"/>
            </w:pPr>
            <w:r>
              <w:t>İş başında öğrenme ve değerlendirme</w:t>
            </w:r>
          </w:p>
          <w:p w:rsidR="007816DA" w:rsidRDefault="007816DA" w:rsidP="0020301D">
            <w:pPr>
              <w:pStyle w:val="ListeParagraf1"/>
              <w:numPr>
                <w:ilvl w:val="0"/>
                <w:numId w:val="28"/>
              </w:numPr>
              <w:suppressAutoHyphens w:val="0"/>
              <w:spacing w:before="0" w:after="200" w:line="240" w:lineRule="auto"/>
            </w:pPr>
            <w:r>
              <w:t>Yapılandırılmış olgu tartışması  </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Bilgiye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29"/>
              </w:numPr>
              <w:suppressAutoHyphens w:val="0"/>
              <w:spacing w:before="0" w:after="200" w:line="240" w:lineRule="auto"/>
            </w:pPr>
            <w:r>
              <w:t xml:space="preserve">Sınıf dersi/sunum: Düz anlatım, eğitici sunumu, etkileşimli amfi / sınıf dersleri  </w:t>
            </w:r>
          </w:p>
          <w:p w:rsidR="007816DA" w:rsidRDefault="007816DA" w:rsidP="0020301D">
            <w:pPr>
              <w:pStyle w:val="ListeParagraf1"/>
              <w:numPr>
                <w:ilvl w:val="0"/>
                <w:numId w:val="29"/>
              </w:numPr>
              <w:suppressAutoHyphens w:val="0"/>
              <w:spacing w:before="0" w:after="200" w:line="240" w:lineRule="auto"/>
            </w:pPr>
            <w:r>
              <w:t xml:space="preserve">Disiplinler arası öğrenme etkinlikleri (toplantılar, paneller, grup tartışmaları)    </w:t>
            </w:r>
          </w:p>
          <w:p w:rsidR="007816DA" w:rsidRDefault="007816DA" w:rsidP="0020301D">
            <w:pPr>
              <w:pStyle w:val="ListeParagraf1"/>
              <w:numPr>
                <w:ilvl w:val="0"/>
                <w:numId w:val="29"/>
              </w:numPr>
              <w:suppressAutoHyphens w:val="0"/>
              <w:spacing w:before="0" w:after="200" w:line="240" w:lineRule="auto"/>
            </w:pPr>
            <w:r>
              <w:t xml:space="preserve">Küçük gruplarla yürütülen olguya / probleme dayalı etkileşimli öğrenme etkinlikleri (probleme dayalı öğrenme, olgu tartışması, klinik tutoryallervb)  </w:t>
            </w:r>
          </w:p>
          <w:p w:rsidR="007816DA" w:rsidRDefault="007816DA" w:rsidP="0020301D">
            <w:pPr>
              <w:pStyle w:val="ListeParagraf1"/>
              <w:numPr>
                <w:ilvl w:val="0"/>
                <w:numId w:val="29"/>
              </w:numPr>
              <w:suppressAutoHyphens w:val="0"/>
              <w:spacing w:before="0" w:after="200" w:line="240" w:lineRule="auto"/>
            </w:pPr>
            <w:r>
              <w:t>Bağımsız öğrenme</w:t>
            </w:r>
          </w:p>
          <w:p w:rsidR="007816DA" w:rsidRDefault="007816DA" w:rsidP="0020301D">
            <w:pPr>
              <w:pStyle w:val="ListeParagraf1"/>
              <w:numPr>
                <w:ilvl w:val="0"/>
                <w:numId w:val="29"/>
              </w:numPr>
              <w:suppressAutoHyphens w:val="0"/>
              <w:spacing w:before="0" w:after="200" w:line="240" w:lineRule="auto"/>
            </w:pPr>
            <w:r>
              <w:t>Mültidisiplin laboratuvar uygulamaları</w:t>
            </w:r>
          </w:p>
          <w:p w:rsidR="00D27879" w:rsidRDefault="007816DA" w:rsidP="0020301D">
            <w:pPr>
              <w:pStyle w:val="ListeParagraf1"/>
              <w:numPr>
                <w:ilvl w:val="0"/>
                <w:numId w:val="29"/>
              </w:numPr>
              <w:suppressAutoHyphens w:val="0"/>
              <w:spacing w:before="0" w:after="200" w:line="240" w:lineRule="auto"/>
            </w:pPr>
            <w:r>
              <w:t>Projeye / araştırmaya dayalı öğrenme</w:t>
            </w:r>
          </w:p>
        </w:tc>
        <w:tc>
          <w:tcPr>
            <w:tcW w:w="1637" w:type="dxa"/>
            <w:gridSpan w:val="2"/>
            <w:shd w:val="clear" w:color="auto" w:fill="auto"/>
          </w:tcPr>
          <w:p w:rsidR="007816DA" w:rsidRDefault="007816DA"/>
        </w:tc>
      </w:tr>
      <w:tr w:rsidR="00D27879" w:rsidTr="00D27879">
        <w:trPr>
          <w:gridAfter w:val="1"/>
          <w:wAfter w:w="13" w:type="dxa"/>
          <w:trHeight w:val="127"/>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pPr>
            <w:r>
              <w:t>Profesyonelliğe yönelik eğitim</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rsidP="0020301D">
            <w:pPr>
              <w:pStyle w:val="ListeParagraf1"/>
              <w:numPr>
                <w:ilvl w:val="0"/>
                <w:numId w:val="30"/>
              </w:numPr>
              <w:suppressAutoHyphens w:val="0"/>
              <w:spacing w:before="0" w:after="200" w:line="240" w:lineRule="auto"/>
            </w:pPr>
            <w:r>
              <w:t>Disiplinler arası öğrenme etkinlikleri (toplantılar, paneller, forumlar, grup tartışmaları)</w:t>
            </w:r>
          </w:p>
          <w:p w:rsidR="007816DA" w:rsidRDefault="007816DA" w:rsidP="0020301D">
            <w:pPr>
              <w:pStyle w:val="ListeParagraf1"/>
              <w:numPr>
                <w:ilvl w:val="0"/>
                <w:numId w:val="30"/>
              </w:numPr>
              <w:suppressAutoHyphens w:val="0"/>
              <w:spacing w:before="0" w:after="200" w:line="240" w:lineRule="auto"/>
            </w:pPr>
            <w:r>
              <w:t>Kritik durum tartışmaları</w:t>
            </w:r>
          </w:p>
          <w:p w:rsidR="007816DA" w:rsidRDefault="007816DA" w:rsidP="0020301D">
            <w:pPr>
              <w:pStyle w:val="ListeParagraf1"/>
              <w:numPr>
                <w:ilvl w:val="0"/>
                <w:numId w:val="30"/>
              </w:numPr>
              <w:suppressAutoHyphens w:val="0"/>
              <w:spacing w:before="0" w:after="200" w:line="240" w:lineRule="auto"/>
            </w:pPr>
            <w:r>
              <w:t>Yazılı görsel metin/eser okumaları, yorumlamalar</w:t>
            </w:r>
          </w:p>
          <w:p w:rsidR="007816DA" w:rsidRDefault="007816DA" w:rsidP="0020301D">
            <w:pPr>
              <w:pStyle w:val="ListeParagraf1"/>
              <w:numPr>
                <w:ilvl w:val="0"/>
                <w:numId w:val="30"/>
              </w:numPr>
              <w:suppressAutoHyphens w:val="0"/>
              <w:spacing w:before="0" w:after="200" w:line="240" w:lineRule="auto"/>
            </w:pPr>
            <w:r>
              <w:t>Öğrenci gelişim dosyası (portfolio) uygulaması</w:t>
            </w:r>
          </w:p>
          <w:p w:rsidR="005A6E6E" w:rsidRDefault="007816DA" w:rsidP="0020301D">
            <w:pPr>
              <w:pStyle w:val="ListeParagraf1"/>
              <w:numPr>
                <w:ilvl w:val="0"/>
                <w:numId w:val="30"/>
              </w:numPr>
              <w:suppressAutoHyphens w:val="0"/>
              <w:spacing w:before="0" w:after="200" w:line="240" w:lineRule="auto"/>
            </w:pPr>
            <w:r>
              <w:t xml:space="preserve">İş başında öğrenme ve değerlendirme </w:t>
            </w:r>
          </w:p>
        </w:tc>
        <w:tc>
          <w:tcPr>
            <w:tcW w:w="1637" w:type="dxa"/>
            <w:gridSpan w:val="2"/>
            <w:shd w:val="clear" w:color="auto" w:fill="auto"/>
          </w:tcPr>
          <w:p w:rsidR="007816DA" w:rsidRDefault="007816DA"/>
        </w:tc>
      </w:tr>
      <w:tr w:rsidR="00AE2DF9" w:rsidTr="00AE2DF9">
        <w:trPr>
          <w:gridAfter w:val="1"/>
          <w:wAfter w:w="13" w:type="dxa"/>
        </w:trPr>
        <w:tc>
          <w:tcPr>
            <w:tcW w:w="3270" w:type="dxa"/>
            <w:vMerge w:val="restart"/>
            <w:tcBorders>
              <w:top w:val="single" w:sz="4" w:space="0" w:color="000000"/>
              <w:left w:val="single" w:sz="4" w:space="0" w:color="000000"/>
              <w:right w:val="single" w:sz="4" w:space="0" w:color="000000"/>
            </w:tcBorders>
            <w:shd w:val="clear" w:color="auto" w:fill="auto"/>
            <w:vAlign w:val="center"/>
          </w:tcPr>
          <w:p w:rsidR="00AE2DF9" w:rsidRDefault="00AE2DF9">
            <w:pPr>
              <w:jc w:val="center"/>
              <w:rPr>
                <w:b/>
              </w:rPr>
            </w:pPr>
            <w:r w:rsidRPr="00F30DA4">
              <w:rPr>
                <w:b/>
              </w:rPr>
              <w:t>DEĞERLENDİRME YÖNTEMLERİ</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5A6E6E">
            <w:pPr>
              <w:spacing w:line="276" w:lineRule="auto"/>
              <w:jc w:val="both"/>
              <w:rPr>
                <w:rFonts w:eastAsia="Calibri"/>
                <w:bCs/>
                <w:color w:val="000000"/>
              </w:rPr>
            </w:pPr>
            <w:r w:rsidRPr="00F30DA4">
              <w:rPr>
                <w:rFonts w:eastAsia="Calibri"/>
                <w:bCs/>
                <w:color w:val="000000"/>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w:t>
            </w:r>
            <w:r w:rsidRPr="00F30DA4">
              <w:rPr>
                <w:rFonts w:eastAsia="Calibri"/>
                <w:bCs/>
                <w:color w:val="000000"/>
              </w:rPr>
              <w:lastRenderedPageBreak/>
              <w:t>%10’u alınacaktır. Geri kalan %90’lık puan kısmı ise teorik ve sözlü sınavdan elde edilecektir. Teorik sınavın %40’si ve sözlü sınavın %50’si alınarak hesaplanacaktır. Toplamda 100 puan üzerinden Kadın Hastalıkları ve Doğum Staj notu belirlenecektir. Bu toplam 100 puan üzerinden 60 ve üzeri alan öğrenci staj sonu sınavdan başarılı sayılacaktır.</w:t>
            </w:r>
          </w:p>
          <w:p w:rsidR="00AE2DF9" w:rsidRDefault="00AE2DF9">
            <w:pPr>
              <w:pStyle w:val="ListeParagraf1"/>
              <w:suppressAutoHyphens w:val="0"/>
              <w:spacing w:before="0" w:after="0"/>
              <w:ind w:left="341"/>
              <w:rPr>
                <w:b/>
                <w:bCs/>
                <w:color w:val="000000"/>
              </w:rPr>
            </w:pPr>
          </w:p>
        </w:tc>
        <w:tc>
          <w:tcPr>
            <w:tcW w:w="1637" w:type="dxa"/>
            <w:gridSpan w:val="2"/>
            <w:shd w:val="clear" w:color="auto" w:fill="auto"/>
          </w:tcPr>
          <w:p w:rsidR="00AE2DF9" w:rsidRDefault="00AE2DF9"/>
        </w:tc>
      </w:tr>
      <w:tr w:rsidR="00AE2DF9" w:rsidTr="00AE2DF9">
        <w:trPr>
          <w:gridAfter w:val="1"/>
          <w:wAfter w:w="13" w:type="dxa"/>
        </w:trPr>
        <w:tc>
          <w:tcPr>
            <w:tcW w:w="3270" w:type="dxa"/>
            <w:vMerge/>
            <w:tcBorders>
              <w:left w:val="single" w:sz="4" w:space="0" w:color="000000"/>
              <w:bottom w:val="single" w:sz="4" w:space="0" w:color="000000"/>
              <w:right w:val="single" w:sz="4" w:space="0" w:color="000000"/>
            </w:tcBorders>
            <w:shd w:val="clear" w:color="auto" w:fill="auto"/>
            <w:vAlign w:val="center"/>
          </w:tcPr>
          <w:p w:rsidR="00AE2DF9" w:rsidRDefault="00AE2DF9">
            <w:pPr>
              <w:jc w:val="center"/>
              <w:rPr>
                <w:b/>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both"/>
              <w:rPr>
                <w:rFonts w:eastAsia="Calibri"/>
                <w:bCs/>
                <w:color w:val="000000"/>
              </w:rPr>
            </w:pPr>
          </w:p>
          <w:tbl>
            <w:tblPr>
              <w:tblW w:w="6446" w:type="dxa"/>
              <w:tblLayout w:type="fixed"/>
              <w:tblLook w:val="0000" w:firstRow="0" w:lastRow="0" w:firstColumn="0" w:lastColumn="0" w:noHBand="0" w:noVBand="0"/>
            </w:tblPr>
            <w:tblGrid>
              <w:gridCol w:w="1303"/>
              <w:gridCol w:w="2268"/>
              <w:gridCol w:w="822"/>
              <w:gridCol w:w="1912"/>
              <w:gridCol w:w="141"/>
            </w:tblGrid>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TÜRÜ</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ETKİNLİĞİN ADI/İÇERİĞİ</w:t>
                  </w:r>
                </w:p>
              </w:tc>
              <w:tc>
                <w:tcPr>
                  <w:tcW w:w="82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b/>
                      <w:color w:val="FFFFFF"/>
                      <w:sz w:val="20"/>
                      <w:szCs w:val="20"/>
                    </w:rPr>
                  </w:pPr>
                  <w:r w:rsidRPr="00AE2DF9">
                    <w:rPr>
                      <w:b/>
                      <w:color w:val="FFFFFF"/>
                      <w:sz w:val="20"/>
                      <w:szCs w:val="20"/>
                    </w:rPr>
                    <w:t>SÜRESİ</w:t>
                  </w:r>
                </w:p>
                <w:p w:rsidR="00AE2DF9" w:rsidRPr="00AE2DF9" w:rsidRDefault="00AE2DF9" w:rsidP="00AE2DF9">
                  <w:pPr>
                    <w:spacing w:line="276" w:lineRule="auto"/>
                    <w:jc w:val="center"/>
                    <w:rPr>
                      <w:b/>
                      <w:color w:val="FFFFFF"/>
                      <w:sz w:val="20"/>
                      <w:szCs w:val="20"/>
                    </w:rPr>
                  </w:pPr>
                  <w:r w:rsidRPr="00AE2DF9">
                    <w:rPr>
                      <w:b/>
                      <w:color w:val="FFFFFF"/>
                      <w:sz w:val="20"/>
                      <w:szCs w:val="20"/>
                    </w:rPr>
                    <w:t>(saat)</w:t>
                  </w:r>
                </w:p>
              </w:tc>
              <w:tc>
                <w:tcPr>
                  <w:tcW w:w="1912"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AE2DF9" w:rsidRPr="00AE2DF9" w:rsidRDefault="00AE2DF9" w:rsidP="00AE2DF9">
                  <w:pPr>
                    <w:spacing w:line="276" w:lineRule="auto"/>
                    <w:jc w:val="center"/>
                    <w:rPr>
                      <w:sz w:val="20"/>
                      <w:szCs w:val="20"/>
                    </w:rPr>
                  </w:pPr>
                  <w:r w:rsidRPr="00AE2DF9">
                    <w:rPr>
                      <w:b/>
                      <w:color w:val="FFFFFF"/>
                      <w:sz w:val="20"/>
                      <w:szCs w:val="20"/>
                    </w:rPr>
                    <w:t>ÖLÇME-DEĞERLENDİRME YÖNTEMİ</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Jinekoloji prepodotiği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Maternal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Fetal fizyoloji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Klinik anatomi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t>Gebelik endokrinolojisi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Amenoreler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pStyle w:val="AralkYok20"/>
                  </w:pPr>
                  <w:r w:rsidRPr="00F30DA4">
                    <w:rPr>
                      <w:color w:val="000000"/>
                    </w:rPr>
                    <w:t>Vulva ve vajeninbenign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PID, tubaovaryanabse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öncesi bakım ve gebelik takibi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Gebelikte ilaç kullanımı ve teratoloji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ultrasonografi ve Doppler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Tuba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Prekanseröz lezyonlar ve servikal yayma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Serviksin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Puberte bozuklukları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Postmenopozal kanamalara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t>Endometriyozis- Adenomyozis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Prenatal tanı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Riskli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Uterusun 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Abortus ve intrauterin fetal ölüm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839"/>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sistemik hastalıklar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Overinbenign ve malign hastalıkları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kitlelere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Tekrarlayan gebelik kayıpları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Hiperemezisgravidarum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Çoğul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Fetal iyilik hali testleri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Preterm eylem ve EMR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Amniyotik sıvı ve plasenta ve kord </w:t>
                  </w:r>
                  <w:proofErr w:type="gramStart"/>
                  <w:r w:rsidRPr="00F30DA4">
                    <w:rPr>
                      <w:color w:val="000000"/>
                    </w:rPr>
                    <w:t>anomalileri</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Rh-Rh ve ABO uyuşmazlığı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Antenatal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hipertansif hastalıklar, Preeklampsi, Eklampsi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Gebelik ve DM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Hirşutizm ve hiperandrojenizm nedenleri ve tedavisi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Kronik anovulasyon ve PCOS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İntrauterin gelişme kısıtlılığı (IUGR)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indüksiyonu ve tokoliz</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Postterm gebelikler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Pelvik taban anatomisi, patolojileri ve pelvik organ prolapsusu</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doğum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Operatif obstetrik (Vakum, forseps, sezaryen)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Height w:val="1063"/>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Menstruelsiklus fizyolojisi ve Disfonksiyonel uterin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Postpartum kanamalar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Puerperium ve laktasyon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Ektopik gebelik ve jinekolojik aciller</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Kontrasepsiyon</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çifte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Kadın ve erkek faktörü</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İnfertilite: Ovulasyon indüksiyonu ve yardımcı üreme teknikleri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İnfertilite </w:t>
                  </w:r>
                  <w:proofErr w:type="gramStart"/>
                  <w:r w:rsidRPr="00F30DA4">
                    <w:rPr>
                      <w:color w:val="000000"/>
                    </w:rPr>
                    <w:t>komplikasyonları</w:t>
                  </w:r>
                  <w:proofErr w:type="gramEnd"/>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Teorik ders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Menopozal dönem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ÇSS, O-ÇSS, 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lastRenderedPageBreak/>
                    <w:t>Video gösterim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Endoskopi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1</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Obstetrik anamnez almak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Üriner inkontinanslı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İnfertil hastaya yaklaşım</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r w:rsidRPr="00F30DA4">
                    <w:t>Klinik pratik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Reçete yazma pratiği</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Sözlü sınav, 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Klinik vizit</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Hasta başı eğitim</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Olgu tartışmaları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6</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Poliklinikte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Vajinal ve servikal örnek alabilme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Ameliyathanede pratik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Normal spontan doğum yaptırabilme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Epizyotomi açabilme ve dikebilme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Gebe loğusa izlem yapabilme</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İş başında öğrenme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Doğum sonrası anne bakımı</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24</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Jinekolojik hastaya spekulum takmak ve bimanuel muayene yapmak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rPr>
                      <w:color w:val="000000"/>
                    </w:rPr>
                  </w:pPr>
                  <w:r w:rsidRPr="00F30DA4">
                    <w:t>Beceri uygulaması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r w:rsidRPr="00F30DA4">
                    <w:rPr>
                      <w:color w:val="000000"/>
                    </w:rPr>
                    <w:t xml:space="preserve">Gebe muayenesi (Leopold manevrası, Fundus-pubis ölçümü, Doppler ile fetal kardiyak aktivite tayini) </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r w:rsidRPr="00F30DA4">
                    <w:t>3</w:t>
                  </w: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r w:rsidRPr="00F30DA4">
                    <w:t>Karne notu</w:t>
                  </w:r>
                </w:p>
              </w:tc>
            </w:tr>
            <w:tr w:rsidR="00AE2DF9" w:rsidRPr="00F30DA4" w:rsidTr="00AE2DF9">
              <w:trPr>
                <w:gridAfter w:val="1"/>
                <w:wAfter w:w="141" w:type="dxa"/>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pPr>
                </w:p>
              </w:tc>
              <w:tc>
                <w:tcPr>
                  <w:tcW w:w="1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pPr>
                </w:p>
              </w:tc>
            </w:tr>
            <w:tr w:rsidR="00AE2DF9" w:rsidRPr="00F30DA4" w:rsidTr="00AE2DF9">
              <w:tc>
                <w:tcPr>
                  <w:tcW w:w="64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E2DF9" w:rsidRPr="00F30DA4" w:rsidRDefault="00AE2DF9" w:rsidP="00AE2DF9">
                  <w:pPr>
                    <w:spacing w:line="276" w:lineRule="auto"/>
                    <w:jc w:val="center"/>
                    <w:rPr>
                      <w:b/>
                    </w:rPr>
                  </w:pPr>
                </w:p>
                <w:p w:rsidR="00AE2DF9" w:rsidRPr="00F30DA4" w:rsidRDefault="00AE2DF9" w:rsidP="00AE2DF9">
                  <w:pPr>
                    <w:spacing w:line="276" w:lineRule="auto"/>
                    <w:jc w:val="center"/>
                    <w:rPr>
                      <w:b/>
                    </w:rPr>
                  </w:pPr>
                  <w:r w:rsidRPr="00F30DA4">
                    <w:rPr>
                      <w:b/>
                    </w:rPr>
                    <w:t>ÇSS: Çoktan seçmeli soru</w:t>
                  </w:r>
                </w:p>
                <w:p w:rsidR="00AE2DF9" w:rsidRPr="00F30DA4" w:rsidRDefault="00AE2DF9" w:rsidP="00AE2DF9">
                  <w:pPr>
                    <w:spacing w:line="276" w:lineRule="auto"/>
                    <w:jc w:val="center"/>
                    <w:rPr>
                      <w:b/>
                    </w:rPr>
                  </w:pPr>
                  <w:r w:rsidRPr="00F30DA4">
                    <w:rPr>
                      <w:b/>
                    </w:rPr>
                    <w:t>O-ÇSS: Olguya dayalı çoktan seçmeli soru</w:t>
                  </w:r>
                </w:p>
                <w:p w:rsidR="00AE2DF9" w:rsidRPr="00F30DA4" w:rsidRDefault="00AE2DF9" w:rsidP="00AE2DF9">
                  <w:pPr>
                    <w:spacing w:line="276" w:lineRule="auto"/>
                    <w:jc w:val="center"/>
                    <w:rPr>
                      <w:b/>
                    </w:rPr>
                  </w:pPr>
                </w:p>
              </w:tc>
            </w:tr>
          </w:tbl>
          <w:p w:rsidR="00AE2DF9" w:rsidRPr="00F30DA4" w:rsidRDefault="00AE2DF9" w:rsidP="005A6E6E">
            <w:pPr>
              <w:spacing w:line="276" w:lineRule="auto"/>
              <w:jc w:val="both"/>
              <w:rPr>
                <w:rFonts w:eastAsia="Calibri"/>
                <w:bCs/>
                <w:color w:val="000000"/>
              </w:rPr>
            </w:pPr>
          </w:p>
        </w:tc>
        <w:tc>
          <w:tcPr>
            <w:tcW w:w="1637" w:type="dxa"/>
            <w:gridSpan w:val="2"/>
            <w:shd w:val="clear" w:color="auto" w:fill="auto"/>
          </w:tcPr>
          <w:p w:rsidR="00AE2DF9" w:rsidRDefault="00AE2DF9"/>
        </w:tc>
      </w:tr>
      <w:tr w:rsidR="007816DA" w:rsidTr="00863BE0">
        <w:trPr>
          <w:gridAfter w:val="1"/>
          <w:wAfter w:w="13" w:type="dxa"/>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jc w:val="center"/>
              <w:rPr>
                <w:b/>
              </w:rPr>
            </w:pPr>
          </w:p>
          <w:p w:rsidR="007816DA" w:rsidRDefault="007816DA">
            <w:pPr>
              <w:jc w:val="center"/>
              <w:rPr>
                <w:b/>
              </w:rPr>
            </w:pPr>
          </w:p>
          <w:p w:rsidR="007816DA" w:rsidRDefault="007816DA">
            <w:pPr>
              <w:jc w:val="center"/>
              <w:rPr>
                <w:b/>
                <w:bCs/>
                <w:color w:val="000000"/>
              </w:rPr>
            </w:pPr>
            <w:r>
              <w:rPr>
                <w:b/>
              </w:rPr>
              <w:t>ÖNERİLEN KAYNAKLAR</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rPr>
                <w:b/>
                <w:bCs/>
                <w:color w:val="000000"/>
              </w:rPr>
            </w:pPr>
          </w:p>
          <w:p w:rsidR="007816DA" w:rsidRDefault="007816DA">
            <w:pPr>
              <w:pStyle w:val="ListeParagraf1"/>
              <w:suppressAutoHyphens w:val="0"/>
              <w:spacing w:before="0" w:after="0"/>
              <w:ind w:left="341"/>
            </w:pPr>
            <w:r>
              <w:rPr>
                <w:b/>
                <w:bCs/>
                <w:color w:val="000000"/>
              </w:rPr>
              <w:t>Novak’sGynaecology</w:t>
            </w:r>
            <w:r>
              <w:rPr>
                <w:bCs/>
                <w:color w:val="000000"/>
              </w:rPr>
              <w:t>by</w:t>
            </w:r>
            <w:r>
              <w:rPr>
                <w:bCs/>
                <w:color w:val="000000"/>
                <w:u w:val="single"/>
              </w:rPr>
              <w:t>Emil Novak, Paula A. Hillard, Jonathan S. Berek</w:t>
            </w:r>
            <w:r>
              <w:rPr>
                <w:bCs/>
                <w:color w:val="000000"/>
              </w:rPr>
              <w:t>Lippincott Williams &amp;Wilkins</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Williams Obstetrics</w:t>
            </w:r>
            <w:r>
              <w:rPr>
                <w:rStyle w:val="Vurgu"/>
                <w:bCs/>
                <w:color w:val="000000"/>
              </w:rPr>
              <w:t>by</w:t>
            </w:r>
            <w:r>
              <w:rPr>
                <w:rStyle w:val="Vurgu"/>
                <w:bCs/>
                <w:color w:val="000000"/>
                <w:u w:val="single"/>
              </w:rPr>
              <w:t>F. Gary Cunningham, Norman F. Gant, Kenneth J. Leveno, Larry C. Gilstrap, John C. Hauth, Katherine D. Wenstrom</w:t>
            </w:r>
            <w:r>
              <w:rPr>
                <w:rStyle w:val="Vurgu"/>
                <w:bCs/>
                <w:color w:val="000000"/>
              </w:rPr>
              <w:t xml:space="preserve"> McGraw-Hill Professional</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suppressAutoHyphens w:val="0"/>
              <w:spacing w:before="0" w:after="0" w:line="276" w:lineRule="auto"/>
              <w:ind w:left="341"/>
            </w:pPr>
            <w:r>
              <w:rPr>
                <w:rStyle w:val="Vurgu"/>
                <w:b/>
                <w:bCs/>
                <w:color w:val="000000"/>
              </w:rPr>
              <w:t>ClinicalGynecologicEndocrinologyandInfertility</w:t>
            </w:r>
            <w:r>
              <w:rPr>
                <w:rStyle w:val="Vurgu"/>
                <w:bCs/>
                <w:color w:val="000000"/>
              </w:rPr>
              <w:t>by</w:t>
            </w:r>
            <w:r>
              <w:rPr>
                <w:rStyle w:val="Vurgu"/>
                <w:bCs/>
                <w:color w:val="000000"/>
                <w:u w:val="single"/>
              </w:rPr>
              <w:t>Leon Speroff, Robert H. Glass, Nathan G. Kase</w:t>
            </w:r>
            <w:r>
              <w:rPr>
                <w:rStyle w:val="Vurgu"/>
                <w:bCs/>
                <w:color w:val="000000"/>
              </w:rPr>
              <w:t xml:space="preserve">Lippincott Williams &amp;Wilkins </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UpToDate</w:t>
            </w:r>
            <w:r>
              <w:t xml:space="preserve"> (http://www.uptodate.com)</w:t>
            </w:r>
          </w:p>
        </w:tc>
        <w:tc>
          <w:tcPr>
            <w:tcW w:w="1637" w:type="dxa"/>
            <w:gridSpan w:val="2"/>
            <w:shd w:val="clear" w:color="auto" w:fill="auto"/>
          </w:tcPr>
          <w:p w:rsidR="007816DA" w:rsidRDefault="007816DA"/>
        </w:tc>
      </w:tr>
      <w:tr w:rsidR="007816DA" w:rsidTr="00863BE0">
        <w:trPr>
          <w:gridAfter w:val="1"/>
          <w:wAfter w:w="13" w:type="dxa"/>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pStyle w:val="ListeParagraf1"/>
              <w:tabs>
                <w:tab w:val="left" w:pos="972"/>
              </w:tabs>
              <w:suppressAutoHyphens w:val="0"/>
              <w:spacing w:before="0" w:after="0" w:line="276" w:lineRule="auto"/>
              <w:ind w:left="341"/>
            </w:pPr>
            <w:r>
              <w:rPr>
                <w:b/>
              </w:rPr>
              <w:t>ClinicalKey</w:t>
            </w:r>
            <w:r>
              <w:t xml:space="preserve"> https://www.clinicalkey.com/</w:t>
            </w:r>
          </w:p>
        </w:tc>
        <w:tc>
          <w:tcPr>
            <w:tcW w:w="1637" w:type="dxa"/>
            <w:gridSpan w:val="2"/>
            <w:shd w:val="clear" w:color="auto" w:fill="auto"/>
          </w:tcPr>
          <w:p w:rsidR="007816DA" w:rsidRDefault="007816DA"/>
        </w:tc>
      </w:tr>
    </w:tbl>
    <w:p w:rsidR="007816DA" w:rsidRDefault="007816DA">
      <w:pPr>
        <w:jc w:val="center"/>
        <w:rPr>
          <w:b/>
          <w:u w:val="single"/>
        </w:rPr>
      </w:pPr>
    </w:p>
    <w:p w:rsidR="007816DA" w:rsidRDefault="007816DA">
      <w:pPr>
        <w:rPr>
          <w:color w:val="000000"/>
        </w:rPr>
      </w:pPr>
    </w:p>
    <w:p w:rsidR="007816DA" w:rsidRDefault="007816DA">
      <w:pPr>
        <w:jc w:val="center"/>
        <w:rPr>
          <w:b/>
          <w:u w:val="single"/>
        </w:rPr>
      </w:pPr>
    </w:p>
    <w:p w:rsidR="007816DA" w:rsidRDefault="007816DA">
      <w:pPr>
        <w:jc w:val="center"/>
      </w:pPr>
      <w:r>
        <w:rPr>
          <w:b/>
          <w:u w:val="single"/>
        </w:rPr>
        <w:t>HASTA BAŞI EĞİTİM / İŞ BAŞINDA ÖĞRENME PROGRAMI</w:t>
      </w:r>
    </w:p>
    <w:p w:rsidR="007816DA" w:rsidRDefault="007816DA"/>
    <w:p w:rsidR="007816DA" w:rsidRDefault="007816DA">
      <w:r>
        <w:t>Kadın Hastalıkları ve Doğum Servisi Genel Vizit Saati: 08:30 - 09:30</w:t>
      </w:r>
    </w:p>
    <w:p w:rsidR="007816DA" w:rsidRDefault="007816DA">
      <w:r>
        <w:t xml:space="preserve">                                                                                               16:</w:t>
      </w:r>
      <w:r w:rsidR="00AE2DF9">
        <w:t>0</w:t>
      </w:r>
      <w:r>
        <w:t>0- 17:20</w:t>
      </w:r>
    </w:p>
    <w:p w:rsidR="007816DA" w:rsidRDefault="007816DA">
      <w:pPr>
        <w:jc w:val="center"/>
      </w:pPr>
    </w:p>
    <w:p w:rsidR="007816DA" w:rsidRDefault="007816DA" w:rsidP="00AE2DF9">
      <w:pPr>
        <w:jc w:val="center"/>
      </w:pPr>
      <w:r>
        <w:rPr>
          <w:b/>
        </w:rPr>
        <w:t>POLİKLİNİK- AMELİYATHANE- DOĞUMHANE ROTASYONLARI</w:t>
      </w:r>
    </w:p>
    <w:p w:rsidR="007816DA" w:rsidRDefault="007816DA"/>
    <w:tbl>
      <w:tblPr>
        <w:tblW w:w="0" w:type="auto"/>
        <w:jc w:val="center"/>
        <w:tblLayout w:type="fixed"/>
        <w:tblLook w:val="0000" w:firstRow="0" w:lastRow="0" w:firstColumn="0" w:lastColumn="0" w:noHBand="0" w:noVBand="0"/>
      </w:tblPr>
      <w:tblGrid>
        <w:gridCol w:w="1775"/>
        <w:gridCol w:w="1450"/>
        <w:gridCol w:w="1376"/>
        <w:gridCol w:w="1345"/>
        <w:gridCol w:w="1451"/>
        <w:gridCol w:w="1587"/>
      </w:tblGrid>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1</w:t>
            </w:r>
          </w:p>
          <w:p w:rsidR="00AE2DF9" w:rsidRPr="00F30DA4" w:rsidRDefault="00AE2DF9" w:rsidP="00AE2DF9">
            <w:pPr>
              <w:jc w:val="cente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2</w:t>
            </w:r>
          </w:p>
          <w:p w:rsidR="00AE2DF9" w:rsidRPr="00F30DA4" w:rsidRDefault="00AE2DF9" w:rsidP="00AE2DF9">
            <w:pPr>
              <w:jc w:val="cente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Poliklinik 3</w:t>
            </w:r>
          </w:p>
          <w:p w:rsidR="00AE2DF9" w:rsidRPr="00F30DA4" w:rsidRDefault="00AE2DF9" w:rsidP="00AE2DF9">
            <w:pPr>
              <w:jc w:val="cente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Cerrahiservis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Doğumhane</w:t>
            </w:r>
            <w:r>
              <w:t>-Doğum servisi</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B</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D</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r>
      <w:tr w:rsidR="00AE2DF9" w:rsidRPr="00F30DA4" w:rsidTr="00AE2DF9">
        <w:trPr>
          <w:jc w:val="center"/>
        </w:trPr>
        <w:tc>
          <w:tcPr>
            <w:tcW w:w="1775" w:type="dxa"/>
            <w:tcBorders>
              <w:top w:val="single" w:sz="4" w:space="0" w:color="000000"/>
              <w:left w:val="single" w:sz="4" w:space="0" w:color="000000"/>
              <w:bottom w:val="single" w:sz="4" w:space="0" w:color="000000"/>
              <w:right w:val="single" w:sz="4" w:space="0" w:color="000000"/>
            </w:tcBorders>
            <w:shd w:val="clear" w:color="auto" w:fill="auto"/>
          </w:tcPr>
          <w:p w:rsidR="00AE2DF9" w:rsidRPr="00AE2DF9" w:rsidRDefault="00AE2DF9" w:rsidP="0020301D">
            <w:pPr>
              <w:pStyle w:val="ListeParagraf10"/>
              <w:widowControl/>
              <w:numPr>
                <w:ilvl w:val="0"/>
                <w:numId w:val="14"/>
              </w:numPr>
              <w:spacing w:before="280" w:after="0" w:line="100" w:lineRule="atLeast"/>
              <w:jc w:val="center"/>
              <w:rPr>
                <w:rFonts w:ascii="Times New Roman" w:hAnsi="Times New Roman" w:cs="Times New Roman"/>
                <w:sz w:val="24"/>
                <w:szCs w:val="24"/>
              </w:rPr>
            </w:pPr>
            <w:proofErr w:type="gramStart"/>
            <w:r w:rsidRPr="00AE2DF9">
              <w:rPr>
                <w:rFonts w:ascii="Times New Roman" w:hAnsi="Times New Roman" w:cs="Times New Roman"/>
                <w:sz w:val="24"/>
                <w:szCs w:val="24"/>
              </w:rPr>
              <w:t>hafta</w:t>
            </w:r>
            <w:proofErr w:type="gramEnd"/>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rsidRPr="00F30DA4">
              <w: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B</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AE2DF9" w:rsidRPr="00F30DA4" w:rsidRDefault="00AE2DF9" w:rsidP="00AE2DF9">
            <w:pPr>
              <w:jc w:val="center"/>
            </w:pPr>
            <w:r>
              <w:t>D</w:t>
            </w:r>
          </w:p>
        </w:tc>
      </w:tr>
    </w:tbl>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jc w:val="center"/>
        <w:rPr>
          <w:b/>
          <w:u w:val="single"/>
        </w:rPr>
      </w:pPr>
    </w:p>
    <w:p w:rsidR="007816DA" w:rsidRDefault="007816DA">
      <w:pPr>
        <w:rPr>
          <w:b/>
          <w:u w:val="single"/>
        </w:rPr>
      </w:pPr>
    </w:p>
    <w:p w:rsidR="007816DA" w:rsidRDefault="007816DA">
      <w:pPr>
        <w:rPr>
          <w:b/>
          <w:u w:val="single"/>
        </w:rPr>
      </w:pPr>
    </w:p>
    <w:p w:rsidR="007816DA" w:rsidRDefault="007816DA">
      <w:pPr>
        <w:rPr>
          <w:b/>
          <w:u w:val="single"/>
        </w:rPr>
      </w:pPr>
    </w:p>
    <w:p w:rsidR="007816DA" w:rsidRDefault="007816DA">
      <w:pPr>
        <w:spacing w:after="120"/>
        <w:jc w:val="center"/>
        <w:rPr>
          <w:rFonts w:eastAsia="Calibri"/>
          <w:b/>
        </w:rPr>
      </w:pPr>
    </w:p>
    <w:p w:rsidR="007816DA" w:rsidRDefault="007816DA">
      <w:pPr>
        <w:spacing w:after="120"/>
        <w:jc w:val="center"/>
        <w:rPr>
          <w:rFonts w:eastAsia="Calibri"/>
          <w:b/>
        </w:rPr>
      </w:pPr>
      <w:r>
        <w:rPr>
          <w:rFonts w:eastAsia="Calibri"/>
          <w:b/>
        </w:rPr>
        <w:t>GİRESUN ÜNİVERSİTESİ</w:t>
      </w:r>
    </w:p>
    <w:p w:rsidR="007816DA" w:rsidRDefault="007816DA">
      <w:pPr>
        <w:spacing w:after="120"/>
        <w:jc w:val="center"/>
        <w:rPr>
          <w:rFonts w:eastAsia="Calibri"/>
          <w:b/>
        </w:rPr>
      </w:pPr>
      <w:r>
        <w:rPr>
          <w:rFonts w:eastAsia="Calibri"/>
          <w:b/>
        </w:rPr>
        <w:t>TIP FAKÜLTESİ DEKANLIĞI</w:t>
      </w:r>
    </w:p>
    <w:p w:rsidR="007816DA" w:rsidRDefault="007816DA">
      <w:pPr>
        <w:spacing w:after="120"/>
        <w:jc w:val="center"/>
        <w:rPr>
          <w:rFonts w:eastAsia="Calibri"/>
          <w:b/>
        </w:rPr>
      </w:pPr>
      <w:r>
        <w:rPr>
          <w:rFonts w:eastAsia="Calibri"/>
          <w:b/>
        </w:rPr>
        <w:t xml:space="preserve">KADIN HASTALIKLARI VE DOĞUM ANABİLİM DALI </w:t>
      </w:r>
    </w:p>
    <w:p w:rsidR="007816DA" w:rsidRDefault="007816DA">
      <w:pPr>
        <w:spacing w:after="120"/>
        <w:jc w:val="center"/>
        <w:rPr>
          <w:rFonts w:eastAsia="Calibri"/>
        </w:rPr>
      </w:pPr>
      <w:r>
        <w:rPr>
          <w:rFonts w:eastAsia="Calibri"/>
          <w:b/>
        </w:rPr>
        <w:t>DÖNEM IV STAJYER UYGULAMA KARNESİ</w:t>
      </w:r>
    </w:p>
    <w:p w:rsidR="007816DA" w:rsidRDefault="007816DA">
      <w:pPr>
        <w:spacing w:after="200" w:line="276" w:lineRule="auto"/>
        <w:jc w:val="both"/>
        <w:rPr>
          <w:rFonts w:eastAsia="Calibri"/>
        </w:rPr>
      </w:pPr>
      <w:r>
        <w:rPr>
          <w:rFonts w:eastAsia="Calibri"/>
        </w:rPr>
        <w:t xml:space="preserve">Kadın Hastalıkları ve Doğum Anabilim Dalı öğretim üyeleri adına staj programımız sonunda aşağıda tanımlı beceri ve tutumları kazanmış olmanızı bekliyoruz. Aşağıda tanımlı işlemlerden toplam 100 puan üzerinden değerlendirmeniz yapılacaktır. Bu staj karnesinde tanımlı beceri ve tutumlar tam olarak </w:t>
      </w:r>
      <w:r>
        <w:rPr>
          <w:rFonts w:eastAsia="Calibri"/>
        </w:rPr>
        <w:lastRenderedPageBreak/>
        <w:t>gerçekleştirilmesi durumunda staj sonu final notunuza 10(on) puan (100 puan üzerinden) şeklinde katkıda bulunacaktır. Başarı dileklerimizle…</w:t>
      </w:r>
    </w:p>
    <w:tbl>
      <w:tblPr>
        <w:tblW w:w="0" w:type="auto"/>
        <w:tblLayout w:type="fixed"/>
        <w:tblLook w:val="0000" w:firstRow="0" w:lastRow="0" w:firstColumn="0" w:lastColumn="0" w:noHBand="0" w:noVBand="0"/>
      </w:tblPr>
      <w:tblGrid>
        <w:gridCol w:w="567"/>
        <w:gridCol w:w="3962"/>
        <w:gridCol w:w="1134"/>
        <w:gridCol w:w="993"/>
        <w:gridCol w:w="2125"/>
        <w:gridCol w:w="1884"/>
      </w:tblGrid>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PUAN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rPr>
                <w:rFonts w:eastAsia="Calibri"/>
                <w:b/>
              </w:rPr>
            </w:pPr>
            <w:r>
              <w:rPr>
                <w:rFonts w:eastAsia="Calibri"/>
                <w:b/>
              </w:rPr>
              <w:t>TARİH</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center"/>
            </w:pPr>
            <w:r>
              <w:rPr>
                <w:rFonts w:eastAsia="Calibri"/>
                <w:b/>
              </w:rPr>
              <w:t>ONAY</w:t>
            </w:r>
          </w:p>
        </w:tc>
      </w:tr>
      <w:tr w:rsidR="007816DA">
        <w:trPr>
          <w:trHeight w:val="111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1</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60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2</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anamnez almak ve sunmak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3</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Jinekolojik hastaya muayene yapmak (spekulum-vajinal kültür-PAP smear)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4</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Obstetrik muayene yapmak (mezura ile uterinfundus muayenesi yapmak, Leopold manevraları ve tansiyon arteryel ölçmek)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rPr>
          <w:trHeight w:val="123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5</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Fetal kalp seslerini doppler cihazı ile tespit etmek (en az 3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p w:rsidR="007816DA" w:rsidRDefault="007816DA">
            <w:pPr>
              <w:spacing w:line="254" w:lineRule="auto"/>
              <w:jc w:val="both"/>
              <w:rPr>
                <w:rFonts w:eastAsia="Calibri"/>
              </w:rPr>
            </w:pPr>
          </w:p>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6</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Kardiyotokografi çekmek ve yorumlamak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7</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eylemi izlemek ve uygulamaya katılmak (en az 2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8</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Sağlık personeli yardımlı epizyotomi açabilme ve dikebilme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r w:rsidR="007816DA">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9</w:t>
            </w:r>
          </w:p>
        </w:tc>
        <w:tc>
          <w:tcPr>
            <w:tcW w:w="3962"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r>
              <w:rPr>
                <w:rFonts w:eastAsia="Calibri"/>
              </w:rPr>
              <w:t>Doğum sonrası anne bakımı yönetimine aktif katılmak (1 kez)</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6DA" w:rsidRDefault="007816DA">
            <w:pPr>
              <w:spacing w:line="254" w:lineRule="auto"/>
              <w:jc w:val="center"/>
              <w:rPr>
                <w:rFonts w:eastAsia="Calibri"/>
              </w:rPr>
            </w:pPr>
            <w:r>
              <w:rPr>
                <w:rFonts w:eastAsia="Calibri"/>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6DA" w:rsidRDefault="007816DA">
            <w:pPr>
              <w:spacing w:line="254" w:lineRule="auto"/>
              <w:jc w:val="both"/>
              <w:rPr>
                <w:rFonts w:eastAsia="Calibri"/>
              </w:rPr>
            </w:pPr>
          </w:p>
        </w:tc>
      </w:tr>
    </w:tbl>
    <w:p w:rsidR="007816DA" w:rsidRDefault="007816DA">
      <w:pPr>
        <w:spacing w:after="120"/>
        <w:jc w:val="center"/>
        <w:rPr>
          <w:rFonts w:eastAsia="Calibri"/>
        </w:rPr>
      </w:pPr>
    </w:p>
    <w:p w:rsidR="007816DA" w:rsidRDefault="007816DA">
      <w:pPr>
        <w:spacing w:after="200" w:line="276" w:lineRule="auto"/>
        <w:jc w:val="both"/>
        <w:rPr>
          <w:rFonts w:eastAsia="Calibri"/>
        </w:rPr>
      </w:pPr>
      <w:r>
        <w:rPr>
          <w:rFonts w:eastAsia="Calibri"/>
        </w:rPr>
        <w:t>Karar(Puan):                                                                        Tarih:</w:t>
      </w: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7816DA" w:rsidRDefault="007816DA">
      <w:pPr>
        <w:spacing w:after="200" w:line="276" w:lineRule="auto"/>
        <w:jc w:val="both"/>
        <w:rPr>
          <w:rFonts w:eastAsia="Calibri"/>
        </w:rPr>
      </w:pPr>
    </w:p>
    <w:p w:rsidR="00AE2DF9" w:rsidRDefault="00AE2DF9">
      <w:pPr>
        <w:spacing w:after="200" w:line="276" w:lineRule="auto"/>
        <w:jc w:val="both"/>
        <w:rPr>
          <w:rFonts w:eastAsia="Calibri"/>
        </w:rPr>
      </w:pPr>
    </w:p>
    <w:p w:rsidR="007816DA" w:rsidRDefault="007816DA">
      <w:pPr>
        <w:jc w:val="center"/>
        <w:rPr>
          <w:b/>
        </w:rPr>
      </w:pPr>
      <w:r>
        <w:rPr>
          <w:b/>
        </w:rPr>
        <w:t>202</w:t>
      </w:r>
      <w:r w:rsidR="00C90A36">
        <w:rPr>
          <w:b/>
        </w:rPr>
        <w:t>5</w:t>
      </w:r>
      <w:r>
        <w:rPr>
          <w:b/>
        </w:rPr>
        <w:t>-202</w:t>
      </w:r>
      <w:r w:rsidR="00C90A36">
        <w:rPr>
          <w:b/>
        </w:rPr>
        <w:t>6</w:t>
      </w:r>
      <w:r>
        <w:rPr>
          <w:b/>
        </w:rPr>
        <w:t xml:space="preserve"> EĞİTİM-ÖĞRETİM YILI</w:t>
      </w:r>
    </w:p>
    <w:p w:rsidR="007816DA" w:rsidRDefault="007816DA">
      <w:pPr>
        <w:jc w:val="center"/>
        <w:rPr>
          <w:rStyle w:val="FontStyle58"/>
          <w:u w:val="single"/>
        </w:rPr>
      </w:pPr>
      <w:r>
        <w:rPr>
          <w:b/>
        </w:rPr>
        <w:t>DÖNEM 4 KADIN HASTALIKLARI VE DOĞUM STAJ PROGRAMI</w:t>
      </w:r>
    </w:p>
    <w:p w:rsidR="00AE2DF9" w:rsidRPr="00F30DA4" w:rsidRDefault="00AE2DF9" w:rsidP="00AE2DF9">
      <w:r w:rsidRPr="00F30DA4">
        <w:rPr>
          <w:rStyle w:val="FontStyle58"/>
          <w:rFonts w:ascii="Times New Roman" w:eastAsia="SimSun" w:hAnsi="Times New Roman" w:cs="Times New Roman"/>
          <w:sz w:val="24"/>
          <w:szCs w:val="24"/>
          <w:u w:val="single"/>
        </w:rPr>
        <w:t>1.HAFTA</w:t>
      </w:r>
    </w:p>
    <w:p w:rsidR="00AE2DF9" w:rsidRPr="00F30DA4" w:rsidRDefault="00AE2DF9" w:rsidP="00AE2DF9"/>
    <w:p w:rsidR="00AE2DF9" w:rsidRPr="00F30DA4" w:rsidRDefault="00AE2DF9" w:rsidP="00AE2DF9">
      <w:pPr>
        <w:rPr>
          <w:b/>
          <w:color w:val="000000"/>
        </w:rPr>
      </w:pPr>
      <w:r w:rsidRPr="00F30DA4">
        <w:rPr>
          <w:b/>
          <w:color w:val="000000"/>
        </w:rPr>
        <w:t>1</w:t>
      </w:r>
      <w:r>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Tüm Öğretim Üyeleri</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Amaç ve Öğrenim Hedefleri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D525A4" w:rsidRDefault="00AE2DF9" w:rsidP="00AE2DF9">
            <w:pPr>
              <w:rPr>
                <w:color w:val="FF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Kliniğin tanıtımı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Staj tanıtımı- Ameliyathane-Doğumhane-Yoğun Bakım Kuralları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F30DA4" w:rsidRDefault="00AE2DF9" w:rsidP="00AE2DF9"/>
        </w:tc>
      </w:tr>
      <w:tr w:rsidR="00AE2DF9" w:rsidRPr="00F30DA4" w:rsidTr="00AE2DF9">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 propedotiği(Öykü, muayene ve tanı işlemleri)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Jinekolojik ultrasonografi ve Doppler</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Tuba hastalıkları</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Sema BAKİ YILDIRIM</w:t>
            </w:r>
          </w:p>
        </w:tc>
      </w:tr>
      <w:tr w:rsidR="00AE2DF9" w:rsidRPr="00F30DA4" w:rsidTr="00AE2DF9">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b/>
          <w:color w:val="000000"/>
        </w:rPr>
      </w:pPr>
      <w:r w:rsidRPr="00F30DA4">
        <w:rPr>
          <w:b/>
          <w:color w:val="000000"/>
        </w:rPr>
        <w:t>2</w:t>
      </w:r>
      <w:r w:rsidR="005B2AE8">
        <w:rPr>
          <w:b/>
          <w:color w:val="000000"/>
        </w:rPr>
        <w:t>.GÜN</w:t>
      </w:r>
    </w:p>
    <w:tbl>
      <w:tblPr>
        <w:tblW w:w="10490" w:type="dxa"/>
        <w:tblLayout w:type="fixed"/>
        <w:tblLook w:val="0000" w:firstRow="0" w:lastRow="0" w:firstColumn="0" w:lastColumn="0" w:noHBand="0" w:noVBand="0"/>
      </w:tblPr>
      <w:tblGrid>
        <w:gridCol w:w="1701"/>
        <w:gridCol w:w="4536"/>
        <w:gridCol w:w="4253"/>
      </w:tblGrid>
      <w:tr w:rsidR="00AE2DF9" w:rsidRPr="00F30DA4" w:rsidTr="005B2AE8">
        <w:trPr>
          <w:trHeight w:val="581"/>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3"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Klinik anatomi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p w:rsidR="00AE2DF9" w:rsidRPr="00F30DA4" w:rsidRDefault="00AE2DF9" w:rsidP="00AE2DF9">
            <w:pPr>
              <w:rPr>
                <w:color w:val="00000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15.30- 16.20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Menstruelsiklus fizyolojisi, Disfonksiyonel uterin kanamalar </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Jinekolojik muayene pratiği (araç gereç tanıtımı) Grup </w:t>
            </w:r>
            <w:r>
              <w:t>A-B</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bl>
    <w:p w:rsidR="005B2AE8" w:rsidRDefault="005B2AE8" w:rsidP="00AE2DF9">
      <w:pPr>
        <w:pStyle w:val="ListeParagraf10"/>
        <w:shd w:val="clear" w:color="auto" w:fill="FFFFFF"/>
        <w:rPr>
          <w:b/>
          <w:color w:val="000000"/>
        </w:rPr>
      </w:pPr>
    </w:p>
    <w:p w:rsidR="005B2AE8" w:rsidRPr="005B2AE8" w:rsidRDefault="005B2AE8" w:rsidP="005B2AE8">
      <w:pPr>
        <w:pStyle w:val="ListeParagraf10"/>
        <w:shd w:val="clear" w:color="auto" w:fill="FFFFFF"/>
        <w:ind w:left="0"/>
        <w:rPr>
          <w:rFonts w:ascii="Times New Roman" w:hAnsi="Times New Roman" w:cs="Times New Roman"/>
          <w:b/>
          <w:color w:val="000000"/>
          <w:sz w:val="24"/>
          <w:szCs w:val="24"/>
        </w:rPr>
      </w:pPr>
      <w:r>
        <w:rPr>
          <w:rFonts w:ascii="Times New Roman" w:hAnsi="Times New Roman" w:cs="Times New Roman"/>
          <w:b/>
          <w:color w:val="000000"/>
          <w:sz w:val="24"/>
          <w:szCs w:val="24"/>
        </w:rPr>
        <w:t>3.GÜN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 xml:space="preserve">Seminer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t>Jinekolojik muayene pratiği (araç gereç tanıtımı) Grup</w:t>
            </w:r>
            <w:r>
              <w:t xml:space="preserve"> 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E658A4" w:rsidRPr="005A6E6E" w:rsidRDefault="00E658A4" w:rsidP="00E658A4">
            <w:r w:rsidRPr="005A6E6E">
              <w:t>Dr. Öğr. Üyesi Sema BAKİ YILDIRIM</w:t>
            </w:r>
          </w:p>
          <w:p w:rsidR="00AE2DF9" w:rsidRPr="00E929F1" w:rsidRDefault="00AE2DF9" w:rsidP="00AE2DF9">
            <w:pPr>
              <w:rPr>
                <w:color w:val="FF0000"/>
              </w:rPr>
            </w:pP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 xml:space="preserve">Premenstruel </w:t>
            </w:r>
            <w:proofErr w:type="gramStart"/>
            <w:r w:rsidRPr="00F30DA4">
              <w:rPr>
                <w:color w:val="000000"/>
              </w:rPr>
              <w:t>sendrom</w:t>
            </w:r>
            <w:proofErr w:type="gramEnd"/>
            <w:r w:rsidRPr="00F30DA4">
              <w:rPr>
                <w:color w:val="000000"/>
              </w:rPr>
              <w:t xml:space="preserve"> ve Dismenore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K. İclal A. YILMAZ</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Amenoreler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Pr>
                <w:rFonts w:eastAsia="Calibri"/>
                <w:bCs/>
              </w:rPr>
              <w:t>Dr. Öğr. Üyesi Deniz TAŞKIRAN</w:t>
            </w:r>
          </w:p>
          <w:p w:rsidR="009E7E3E" w:rsidRPr="00F30DA4" w:rsidRDefault="009E7E3E" w:rsidP="009E7E3E">
            <w:pPr>
              <w:rPr>
                <w:color w:val="000000"/>
              </w:rPr>
            </w:pPr>
          </w:p>
        </w:tc>
      </w:tr>
      <w:tr w:rsidR="009E7E3E"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62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Prekanseröz lezyonlar ve servikal yayma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Serviksinbenign ve malign hastalıkları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645327" w:rsidP="009E7E3E">
            <w:r w:rsidRPr="00645327">
              <w:t>Dr.Öğr. Üyesi Turan Kaan KARAKAYA</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A6E4F">
            <w:r w:rsidRPr="00F30DA4">
              <w:rPr>
                <w:color w:val="000000"/>
              </w:rPr>
              <w:t xml:space="preserve">Dr.Öğr. Üyesi </w:t>
            </w:r>
            <w:r w:rsidR="00AA6E4F">
              <w:rPr>
                <w:color w:val="000000"/>
              </w:rPr>
              <w:t>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Jinekolojik </w:t>
            </w:r>
            <w:proofErr w:type="gramStart"/>
            <w:r w:rsidRPr="00F30DA4">
              <w:rPr>
                <w:color w:val="000000"/>
              </w:rPr>
              <w:t>enfeksiyonlar</w:t>
            </w:r>
            <w:proofErr w:type="gramEnd"/>
            <w:r w:rsidRPr="00F30DA4">
              <w:rPr>
                <w:color w:val="000000"/>
              </w:rPr>
              <w:t xml:space="preserve"> (Cinsel yolla bulaşan hastalıklar)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w:t>
            </w:r>
            <w:r>
              <w:rPr>
                <w:color w:val="000000"/>
              </w:rPr>
              <w:t>elvik enflamatuvar hastalık</w:t>
            </w:r>
            <w:r w:rsidRPr="00F30DA4">
              <w:rPr>
                <w:color w:val="000000"/>
              </w:rPr>
              <w:t xml:space="preserve">, </w:t>
            </w:r>
            <w:r>
              <w:rPr>
                <w:color w:val="000000"/>
              </w:rPr>
              <w:t>T</w:t>
            </w:r>
            <w:r w:rsidRPr="00F30DA4">
              <w:rPr>
                <w:color w:val="000000"/>
              </w:rPr>
              <w:t>ubaovaryanabse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Endoskopi video gösterimi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Pr>
                <w:color w:val="000000"/>
              </w:rPr>
              <w:t>Dr. 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Puberte bozuklukları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rPr>
                <w:color w:val="000000"/>
              </w:rPr>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Kronik anovulasyon ve PCOS </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9E7E3E" w:rsidP="00AE2DF9">
            <w:r w:rsidRPr="00F30DA4">
              <w:t>Dr. Öğr. Üyesi Oğuzhan TUTAR</w:t>
            </w:r>
          </w:p>
        </w:tc>
      </w:tr>
    </w:tbl>
    <w:p w:rsidR="00AE2DF9" w:rsidRPr="00F30DA4" w:rsidRDefault="00AE2DF9"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2.HAFTA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Hir</w:t>
            </w:r>
            <w:r>
              <w:t>ş</w:t>
            </w:r>
            <w:r w:rsidRPr="00F30DA4">
              <w:t>uti</w:t>
            </w:r>
            <w:r>
              <w:t>z</w:t>
            </w:r>
            <w:r w:rsidRPr="00F30DA4">
              <w:t>m ve hiperandrojenizm nedenleri ve tedavisi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Jinekolojik muayene pratiği (araç gereç tanıtımı)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Pr>
                <w:color w:val="000000"/>
              </w:rPr>
              <w:t>Pelvik kitlelere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pPr>
              <w:rPr>
                <w:color w:val="000000"/>
              </w:rPr>
            </w:pPr>
            <w:r w:rsidRPr="00D63E90">
              <w:rPr>
                <w:rFonts w:eastAsia="Calibri"/>
                <w:bCs/>
              </w:rPr>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hastalıkları-1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hastalıkları-2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Uterusun benign ve malign hastalıkları-3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Oğuzhan TUTAR</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09.3</w:t>
            </w:r>
            <w:r>
              <w:rPr>
                <w:color w:val="000000"/>
              </w:rPr>
              <w:t>0</w:t>
            </w:r>
            <w:r w:rsidRPr="00F30DA4">
              <w:rPr>
                <w:color w:val="000000"/>
              </w:rPr>
              <w:t xml:space="preserve">- 10.20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Overinbenign ve malign hastalıkları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r w:rsidR="009E7E3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Endometriozis-Adenomyozis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Ektopik gebelik ve jinekolojik aciller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Postmenopozal kanamalara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Vulva ve vajeninbenign ve malign hastalıkları</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A6E4F" w:rsidP="00AE2DF9">
            <w:r w:rsidRPr="00AA6E4F">
              <w:t>Dr.Öğr. Üyesi Turan Kaan KARAKAYA</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Maternal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B5E46"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Fetal fizyoloji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7E7B01"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endokrinolojisi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C1D5C"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3.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Doğum öncesi bakım, Gebelik takibi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 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Fetal iyilik hali testleri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Dr. Öğr. Üyesi K. İclal A. YILMAZ </w:t>
            </w:r>
          </w:p>
        </w:tc>
      </w:tr>
    </w:tbl>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Riskli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624A92">
            <w:r w:rsidRPr="00F30DA4">
              <w:rPr>
                <w:color w:val="000000"/>
              </w:rPr>
              <w:t xml:space="preserve">Dr.Öğr. Üyesi </w:t>
            </w:r>
            <w:r w:rsidR="00624A92">
              <w:rPr>
                <w:color w:val="000000"/>
              </w:rPr>
              <w:t>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663D1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663D12" w:rsidRPr="00F30DA4" w:rsidRDefault="00663D12" w:rsidP="00663D12">
            <w:pPr>
              <w:rPr>
                <w:color w:val="000000"/>
              </w:rPr>
            </w:pPr>
            <w:r w:rsidRPr="00F30DA4">
              <w:rPr>
                <w:color w:val="000000"/>
              </w:rPr>
              <w:t xml:space="preserve">Fetal büyüme kısıtlılığı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663D12" w:rsidRDefault="00663D12" w:rsidP="00663D12">
            <w:r w:rsidRPr="00EB3109">
              <w:rPr>
                <w:color w:val="000000"/>
              </w:rPr>
              <w:t>Dr.Öğr. Üyesi 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Gebe muayenesi pratiği (Leopold manevraları- El Doppler- non stres test) Grup A</w:t>
            </w:r>
            <w:r>
              <w:t>-B</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Oğuzhan TUTAR</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sistemik hastalıklar</w:t>
            </w:r>
          </w:p>
          <w:p w:rsidR="00AE2DF9" w:rsidRPr="00F30DA4" w:rsidRDefault="00AE2DF9" w:rsidP="00AE2DF9">
            <w:pPr>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 ve sistemik hastalıklar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 xml:space="preserve">Gebe muayenesi pratiği (Leopold manevraları- El Doppler- non stres test) Grup </w:t>
            </w:r>
            <w:r>
              <w:t>C-D</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8F3BC2"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8F3BC2" w:rsidRPr="00F30DA4" w:rsidRDefault="008F3BC2" w:rsidP="008F3BC2">
            <w:pPr>
              <w:rPr>
                <w:color w:val="000000"/>
              </w:rPr>
            </w:pPr>
            <w:r w:rsidRPr="00F30DA4">
              <w:rPr>
                <w:color w:val="000000"/>
              </w:rPr>
              <w:t xml:space="preserve">Prenatal tanı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8F3BC2" w:rsidRDefault="008F3BC2" w:rsidP="008F3BC2">
            <w:r w:rsidRPr="004D46DF">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t xml:space="preserve">Gebe muayenesi pratiği (Leopold manevraları- El Doppler- non stres test) Grup </w:t>
            </w:r>
            <w:r>
              <w:t>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08.3</w:t>
            </w:r>
            <w:r>
              <w:rPr>
                <w:color w:val="000000"/>
              </w:rPr>
              <w:t>0</w:t>
            </w:r>
            <w:r w:rsidRPr="00F30DA4">
              <w:rPr>
                <w:color w:val="000000"/>
              </w:rPr>
              <w:t xml:space="preserve">- 09.20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B42778"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B42778" w:rsidRPr="00F30DA4" w:rsidRDefault="00B42778" w:rsidP="00B42778">
            <w:pPr>
              <w:rPr>
                <w:color w:val="000000"/>
              </w:rPr>
            </w:pPr>
            <w:r w:rsidRPr="00F30DA4">
              <w:rPr>
                <w:color w:val="000000"/>
              </w:rPr>
              <w:t xml:space="preserve">Rh-Rh ve AB0 uyuşmazlığı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B42778" w:rsidRDefault="00B42778" w:rsidP="00B42778">
            <w:r w:rsidRPr="000D6CC4">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Amniyotik sıvı, Plasenta ve kord </w:t>
            </w:r>
            <w:proofErr w:type="gramStart"/>
            <w:r w:rsidRPr="00F30DA4">
              <w:rPr>
                <w:color w:val="000000"/>
              </w:rPr>
              <w:t>anomalileri</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002B55" w:rsidP="00AE2DF9">
            <w:r w:rsidRPr="00F30DA4">
              <w:rPr>
                <w:color w:val="000000"/>
              </w:rPr>
              <w:t xml:space="preserve">Dr.Öğr. Üyesi </w:t>
            </w:r>
            <w:r>
              <w:rPr>
                <w:color w:val="000000"/>
              </w:rPr>
              <w:t>Emine Ahu KOÇ</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Gebelikte ilaç kullanımı, Teratoloji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C52112" w:rsidP="00AE2DF9">
            <w:r w:rsidRPr="00F30DA4">
              <w:rPr>
                <w:color w:val="000000"/>
              </w:rPr>
              <w:t xml:space="preserve">Dr.Öğr. Üyesi </w:t>
            </w:r>
            <w:r>
              <w:rPr>
                <w:color w:val="000000"/>
              </w:rPr>
              <w:t>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Perinatal </w:t>
            </w:r>
            <w:proofErr w:type="gramStart"/>
            <w:r w:rsidRPr="00F30DA4">
              <w:rPr>
                <w:color w:val="000000"/>
              </w:rPr>
              <w:t>enfeksiyonlar</w:t>
            </w:r>
            <w:proofErr w:type="gramEnd"/>
            <w:r w:rsidRPr="00F30DA4">
              <w:rPr>
                <w:color w:val="000000"/>
              </w:rPr>
              <w:t xml:space="preserve"> </w:t>
            </w:r>
          </w:p>
          <w:p w:rsidR="00AE2DF9" w:rsidRPr="00F30DA4" w:rsidRDefault="00AE2DF9" w:rsidP="00AE2DF9">
            <w:pPr>
              <w:ind w:firstLine="708"/>
              <w:rPr>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Perinatal </w:t>
            </w:r>
            <w:proofErr w:type="gramStart"/>
            <w:r w:rsidRPr="00F30DA4">
              <w:rPr>
                <w:color w:val="000000"/>
              </w:rPr>
              <w:t>enfeksiyonlar</w:t>
            </w:r>
            <w:proofErr w:type="gramEnd"/>
            <w:r w:rsidRPr="00F30DA4">
              <w:rPr>
                <w:color w:val="000000"/>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Deniz TAŞKIRAN</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5B2AE8" w:rsidRDefault="00AE2DF9" w:rsidP="00AE2DF9">
      <w:pPr>
        <w:shd w:val="clear" w:color="auto" w:fill="FFFFFF"/>
        <w:rPr>
          <w:b/>
          <w:color w:val="000000"/>
          <w:u w:val="single"/>
        </w:rPr>
      </w:pPr>
      <w:r w:rsidRPr="005B2AE8">
        <w:rPr>
          <w:b/>
          <w:color w:val="000000"/>
          <w:u w:val="single"/>
        </w:rPr>
        <w:t>4.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 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Hiperemezisgravidarum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Gebelik ve DM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Gebelik ve hipertansif hastalıklar, Preeklampsi, Eklampsi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7D0DBE"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7D0DBE" w:rsidRPr="00F30DA4" w:rsidRDefault="007D0DBE" w:rsidP="007D0DBE">
            <w:pPr>
              <w:rPr>
                <w:color w:val="000000"/>
              </w:rPr>
            </w:pPr>
            <w:r w:rsidRPr="00F30DA4">
              <w:rPr>
                <w:color w:val="000000"/>
              </w:rPr>
              <w:t>Gebelik ve hipertansif hastalıklar, Preeklampsi, Eklampsi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7D0DBE" w:rsidRDefault="007D0DBE" w:rsidP="007D0DBE">
            <w:r w:rsidRPr="00ED1BE0">
              <w:rPr>
                <w:color w:val="000000"/>
              </w:rPr>
              <w:t>Dr.Öğr. Üyesi Emine Ahu KOÇ</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Çoğul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24A92" w:rsidP="00AE2DF9">
            <w:r w:rsidRPr="00F30DA4">
              <w:rPr>
                <w:color w:val="000000"/>
              </w:rPr>
              <w:t xml:space="preserve">Dr.Öğr. Üyesi </w:t>
            </w:r>
            <w:r>
              <w:rPr>
                <w:color w:val="000000"/>
              </w:rPr>
              <w:t>Emine Ahu KOÇ</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Antenatal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4D49AD" w:rsidP="00AE2DF9">
            <w:r w:rsidRPr="00F30DA4">
              <w:rPr>
                <w:color w:val="000000"/>
              </w:rPr>
              <w:t xml:space="preserve">Dr.Öğr. Üyesi </w:t>
            </w:r>
            <w:r>
              <w:rPr>
                <w:color w:val="000000"/>
              </w:rPr>
              <w:t>Emine Ahu KOÇ</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Preterm eylem ve EMR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Doğum indüksiyonu ve tokoliz</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D63E90" w:rsidP="00AE2DF9">
            <w:r w:rsidRPr="00D63E90">
              <w:t>Dr.Öğr. Üyesi Turan Kaan KARAKAYA</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Normal doğum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Deniz TAŞKIRAN</w:t>
            </w:r>
          </w:p>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Postpartum kanamalar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Dr.Öğr. Üyesi K. İclal A. YILMAZ</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tblLayout w:type="fixed"/>
        <w:tblLook w:val="0000" w:firstRow="0" w:lastRow="0" w:firstColumn="0" w:lastColumn="0" w:noHBand="0" w:noVBand="0"/>
      </w:tblPr>
      <w:tblGrid>
        <w:gridCol w:w="1701"/>
        <w:gridCol w:w="4535"/>
        <w:gridCol w:w="4252"/>
      </w:tblGrid>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Dr.Öğr. Üyesi Turan Kaan KARAKAYA</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Operatifobstetrik(Vakum, for</w:t>
            </w:r>
            <w:r>
              <w:rPr>
                <w:color w:val="000000"/>
              </w:rPr>
              <w:t>s</w:t>
            </w:r>
            <w:r w:rsidRPr="00F30DA4">
              <w:rPr>
                <w:color w:val="000000"/>
              </w:rPr>
              <w:t xml:space="preserve">eps, sezaryen)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645327" w:rsidP="00AE2DF9">
            <w:r w:rsidRPr="00645327">
              <w:t xml:space="preserve">Dr.Öğr. Üyesi Turan Kaan KARAKAYA </w:t>
            </w:r>
          </w:p>
        </w:tc>
      </w:tr>
      <w:tr w:rsidR="00AE2DF9" w:rsidRPr="00F30DA4" w:rsidTr="005B2AE8">
        <w:trPr>
          <w:trHeight w:val="484"/>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Puerperium ve laktasyon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t>Dr.Öğr. Üyesi Sema BAKİ YILDIRIM</w:t>
            </w:r>
          </w:p>
        </w:tc>
      </w:tr>
      <w:tr w:rsidR="00AE2DF9" w:rsidRPr="00F30DA4" w:rsidTr="005B2AE8">
        <w:trPr>
          <w:trHeight w:val="469"/>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5B2AE8" w:rsidRDefault="005B2AE8" w:rsidP="00AE2DF9">
      <w:pPr>
        <w:shd w:val="clear" w:color="auto" w:fill="FFFFFF"/>
        <w:rPr>
          <w:b/>
        </w:rPr>
      </w:pPr>
    </w:p>
    <w:p w:rsidR="00AE2DF9" w:rsidRPr="005B2AE8" w:rsidRDefault="00AE2DF9" w:rsidP="00AE2DF9">
      <w:pPr>
        <w:shd w:val="clear" w:color="auto" w:fill="FFFFFF"/>
        <w:rPr>
          <w:b/>
          <w:u w:val="single"/>
        </w:rPr>
      </w:pPr>
      <w:r w:rsidRPr="005B2AE8">
        <w:rPr>
          <w:b/>
          <w:u w:val="single"/>
        </w:rPr>
        <w:t>5.HAFTA</w:t>
      </w:r>
    </w:p>
    <w:p w:rsidR="005B2AE8" w:rsidRDefault="005B2AE8" w:rsidP="00AE2DF9">
      <w:pPr>
        <w:shd w:val="clear" w:color="auto" w:fill="FFFFFF"/>
        <w:rPr>
          <w:b/>
        </w:rPr>
      </w:pPr>
    </w:p>
    <w:p w:rsidR="00AE2DF9" w:rsidRPr="00F30DA4" w:rsidRDefault="00AE2DF9" w:rsidP="00AE2DF9">
      <w:pPr>
        <w:shd w:val="clear" w:color="auto" w:fill="FFFFFF"/>
        <w:rPr>
          <w:b/>
          <w:color w:val="000000"/>
        </w:rPr>
      </w:pPr>
      <w:r w:rsidRPr="00F30DA4">
        <w:rPr>
          <w:b/>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09.30- 10.20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Abortus ve intrauterinfetal ölüm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 xml:space="preserve">Prezentasyon </w:t>
            </w:r>
            <w:proofErr w:type="gramStart"/>
            <w:r w:rsidRPr="00F30DA4">
              <w:rPr>
                <w:color w:val="000000"/>
              </w:rPr>
              <w:t>anomalileri</w:t>
            </w:r>
            <w:proofErr w:type="gramEnd"/>
            <w:r w:rsidRPr="00F30DA4">
              <w:rPr>
                <w:color w:val="000000"/>
              </w:rPr>
              <w:t>, Distosi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Dr.Öğr. Üyesi Deniz TAŞKIRAN</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4"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1</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Tekrarlayan gebelik kayıpları – 2</w:t>
            </w:r>
          </w:p>
        </w:tc>
        <w:tc>
          <w:tcPr>
            <w:tcW w:w="4252" w:type="dxa"/>
            <w:tcBorders>
              <w:top w:val="single" w:sz="4" w:space="0" w:color="000000"/>
              <w:left w:val="single" w:sz="8" w:space="0" w:color="000000"/>
              <w:bottom w:val="single" w:sz="8" w:space="0" w:color="000000"/>
              <w:right w:val="single" w:sz="8" w:space="0" w:color="000000"/>
            </w:tcBorders>
            <w:shd w:val="clear" w:color="auto" w:fill="auto"/>
          </w:tcPr>
          <w:p w:rsidR="009E7E3E" w:rsidRDefault="009E7E3E" w:rsidP="009E7E3E">
            <w:r w:rsidRPr="00C423C3">
              <w:rPr>
                <w:rFonts w:eastAsia="Calibri"/>
                <w:bCs/>
              </w:rPr>
              <w:t>Dr. Öğr. Üyesi K. İclal A. YILMAZ</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Postterm gebelikler</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B77890" w:rsidP="00AE2DF9">
            <w:r w:rsidRPr="00F30DA4">
              <w:rPr>
                <w:color w:val="000000"/>
              </w:rPr>
              <w:t xml:space="preserve">Dr.Öğr. Üyesi </w:t>
            </w:r>
            <w:r>
              <w:rPr>
                <w:color w:val="000000"/>
              </w:rPr>
              <w:t>Emine Ahu KOÇ</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Kontrasepsiyon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lastRenderedPageBreak/>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İnfertil çifte yaklaşım</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İnfertilite: Kadın ve erkek faktörü</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rFonts w:eastAsia="Calibri"/>
                <w:bCs/>
              </w:rPr>
            </w:pPr>
            <w:r w:rsidRPr="00F30DA4">
              <w:rPr>
                <w:color w:val="000000"/>
              </w:rPr>
              <w:t>İnfertilite: Ovulasyon indüksiyonu ve yardımcı üreme teknikleri</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 xml:space="preserve">İnfertilite </w:t>
            </w:r>
            <w:proofErr w:type="gramStart"/>
            <w:r w:rsidRPr="00F30DA4">
              <w:rPr>
                <w:color w:val="000000"/>
              </w:rPr>
              <w:t>komplikasyonları</w:t>
            </w:r>
            <w:proofErr w:type="gramEnd"/>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rFonts w:eastAsia="Calibri"/>
                <w:bCs/>
              </w:rPr>
              <w:t xml:space="preserve">Dr. Öğr. Üyesi </w:t>
            </w:r>
            <w:r>
              <w:rPr>
                <w:rFonts w:eastAsia="Calibri"/>
                <w:bCs/>
              </w:rPr>
              <w:t>Sema BAKİ YILDIRIM</w:t>
            </w:r>
          </w:p>
        </w:tc>
      </w:tr>
      <w:tr w:rsidR="009E7E3E"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9E7E3E" w:rsidRPr="00F30DA4" w:rsidRDefault="009E7E3E" w:rsidP="009E7E3E">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9E7E3E" w:rsidRPr="00F30DA4" w:rsidRDefault="009E7E3E" w:rsidP="009E7E3E">
            <w:pPr>
              <w:jc w:val="center"/>
              <w:rPr>
                <w:color w:val="000000"/>
              </w:rPr>
            </w:pP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p w:rsidR="009E7E3E" w:rsidRPr="00F30DA4" w:rsidRDefault="009E7E3E" w:rsidP="009E7E3E"/>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Menopozal dönem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t>Dr.Öğr. Üyesi Deniz TAŞKIRAN</w:t>
            </w:r>
          </w:p>
        </w:tc>
      </w:tr>
      <w:tr w:rsidR="009E7E3E"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r w:rsidR="009E7E3E"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9E7E3E" w:rsidRPr="00F30DA4" w:rsidRDefault="009E7E3E" w:rsidP="009E7E3E">
            <w:r w:rsidRPr="00F30DA4">
              <w:rPr>
                <w:color w:val="000000"/>
              </w:rPr>
              <w:t>Tüm Öğretim Üyeleri</w:t>
            </w:r>
          </w:p>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5</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1</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Pelvik taban anatomisi, patolojileri ve pelvik organ prolapsusu – 2</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Üriner inkontinans</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rFonts w:eastAsia="Calibri"/>
                <w:bCs/>
              </w:rPr>
              <w:t>Dr. Öğr. Üyesi Oğuzhan TUTAR</w:t>
            </w:r>
          </w:p>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bl>
    <w:p w:rsidR="00AE2DF9" w:rsidRPr="00F30DA4" w:rsidRDefault="00AE2DF9" w:rsidP="00AE2DF9">
      <w:pPr>
        <w:shd w:val="clear" w:color="auto" w:fill="FFFFFF"/>
        <w:rPr>
          <w:b/>
          <w:color w:val="000000"/>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5B2AE8" w:rsidRDefault="005B2AE8" w:rsidP="00AE2DF9">
      <w:pPr>
        <w:shd w:val="clear" w:color="auto" w:fill="FFFFFF"/>
        <w:rPr>
          <w:b/>
          <w:color w:val="000000"/>
          <w:u w:val="single"/>
        </w:rPr>
      </w:pPr>
    </w:p>
    <w:p w:rsidR="00AE2DF9" w:rsidRPr="005B2AE8" w:rsidRDefault="00AE2DF9" w:rsidP="00AE2DF9">
      <w:pPr>
        <w:shd w:val="clear" w:color="auto" w:fill="FFFFFF"/>
        <w:rPr>
          <w:b/>
          <w:color w:val="000000"/>
          <w:u w:val="single"/>
        </w:rPr>
      </w:pPr>
      <w:r w:rsidRPr="005B2AE8">
        <w:rPr>
          <w:b/>
          <w:color w:val="000000"/>
          <w:u w:val="single"/>
        </w:rPr>
        <w:t>6. HAFTA</w:t>
      </w:r>
    </w:p>
    <w:p w:rsidR="005B2AE8" w:rsidRDefault="005B2AE8"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1.GÜN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vMerge/>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lastRenderedPageBreak/>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2</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rFonts w:eastAsia="Calibri"/>
                <w:bCs/>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3</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08.30  - 09.20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Hasta başı vizit</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09.30  - 10.20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10.30  - 11.20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11.30  - 12.20</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İş başında öğrenme (Poliklinik-Doğumhane-Ameliyathane)</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rsidRPr="00F30DA4">
              <w:rPr>
                <w:color w:val="000000"/>
              </w:rPr>
              <w:t>Tüm Öğretim Üyeleri</w:t>
            </w:r>
          </w:p>
        </w:tc>
      </w:tr>
      <w:tr w:rsidR="00AE2DF9" w:rsidRPr="00F30DA4" w:rsidTr="005B2AE8">
        <w:trPr>
          <w:trHeight w:val="241"/>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FFFFFF"/>
          </w:tcPr>
          <w:p w:rsidR="00AE2DF9" w:rsidRPr="00F30DA4" w:rsidRDefault="00AE2DF9" w:rsidP="00AE2DF9">
            <w:pPr>
              <w:rPr>
                <w:color w:val="000000"/>
              </w:rPr>
            </w:pPr>
            <w:r w:rsidRPr="00F30DA4">
              <w:rPr>
                <w:color w:val="000000"/>
              </w:rPr>
              <w:t xml:space="preserve">Ö Ğ L </w:t>
            </w:r>
            <w:proofErr w:type="gramStart"/>
            <w:r w:rsidRPr="00F30DA4">
              <w:rPr>
                <w:color w:val="000000"/>
              </w:rPr>
              <w:t>E     A</w:t>
            </w:r>
            <w:proofErr w:type="gramEnd"/>
            <w:r w:rsidRPr="00F30DA4">
              <w:rPr>
                <w:color w:val="000000"/>
              </w:rPr>
              <w:t xml:space="preserve"> R A S I</w:t>
            </w:r>
          </w:p>
        </w:tc>
        <w:tc>
          <w:tcPr>
            <w:tcW w:w="4252" w:type="dxa"/>
            <w:tcBorders>
              <w:top w:val="single" w:sz="8" w:space="0" w:color="000000"/>
              <w:left w:val="single" w:sz="8" w:space="0" w:color="000000"/>
              <w:bottom w:val="single" w:sz="8" w:space="0" w:color="000000"/>
              <w:right w:val="single" w:sz="8" w:space="0" w:color="000000"/>
            </w:tcBorders>
            <w:shd w:val="clear" w:color="auto" w:fill="333399"/>
          </w:tcPr>
          <w:p w:rsidR="00AE2DF9" w:rsidRPr="00F30DA4" w:rsidRDefault="00AE2DF9" w:rsidP="00AE2DF9">
            <w:pPr>
              <w:jc w:val="center"/>
              <w:rPr>
                <w:color w:val="000000"/>
              </w:rPr>
            </w:pPr>
          </w:p>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13.30  - 14.20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14.30  - 15.20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8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15.30  - 16.20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r w:rsidR="00AE2DF9" w:rsidRPr="00F30DA4" w:rsidTr="005B2AE8">
        <w:trPr>
          <w:trHeight w:val="469"/>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rsidRPr="00F30DA4">
              <w:rPr>
                <w:color w:val="000000"/>
              </w:rPr>
              <w:t xml:space="preserve">16.30  - 17.20   </w:t>
            </w:r>
          </w:p>
        </w:tc>
        <w:tc>
          <w:tcPr>
            <w:tcW w:w="4535"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r>
              <w:t>Serbest çalışma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tc>
      </w:tr>
    </w:tbl>
    <w:p w:rsidR="00AE2DF9" w:rsidRPr="00F30DA4" w:rsidRDefault="00AE2DF9" w:rsidP="00AE2DF9">
      <w:pPr>
        <w:shd w:val="clear" w:color="auto" w:fill="FFFFFF"/>
        <w:rPr>
          <w:b/>
          <w:color w:val="000000"/>
        </w:rPr>
      </w:pPr>
    </w:p>
    <w:p w:rsidR="00AE2DF9" w:rsidRPr="00F30DA4" w:rsidRDefault="00AE2DF9" w:rsidP="00AE2DF9">
      <w:pPr>
        <w:shd w:val="clear" w:color="auto" w:fill="FFFFFF"/>
        <w:rPr>
          <w:color w:val="000000"/>
        </w:rPr>
      </w:pPr>
      <w:r w:rsidRPr="00F30DA4">
        <w:rPr>
          <w:b/>
          <w:color w:val="000000"/>
        </w:rPr>
        <w:t>4</w:t>
      </w:r>
      <w:r w:rsidR="005B2AE8">
        <w:rPr>
          <w:b/>
          <w:color w:val="000000"/>
        </w:rPr>
        <w:t>.GÜN</w:t>
      </w:r>
    </w:p>
    <w:tbl>
      <w:tblPr>
        <w:tblW w:w="10488" w:type="dxa"/>
        <w:jc w:val="center"/>
        <w:tblLayout w:type="fixed"/>
        <w:tblLook w:val="0000" w:firstRow="0" w:lastRow="0" w:firstColumn="0" w:lastColumn="0" w:noHBand="0" w:noVBand="0"/>
      </w:tblPr>
      <w:tblGrid>
        <w:gridCol w:w="1701"/>
        <w:gridCol w:w="4535"/>
        <w:gridCol w:w="4252"/>
      </w:tblGrid>
      <w:tr w:rsidR="00AE2DF9" w:rsidRPr="00F30DA4" w:rsidTr="005B2AE8">
        <w:trPr>
          <w:trHeight w:val="1414"/>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r w:rsidRPr="00F30DA4">
              <w:rPr>
                <w:color w:val="000000"/>
              </w:rPr>
              <w:t>09:00-16:00</w:t>
            </w:r>
          </w:p>
          <w:p w:rsidR="00AE2DF9" w:rsidRPr="00F30DA4" w:rsidRDefault="00AE2DF9" w:rsidP="00AE2DF9">
            <w:pPr>
              <w:rPr>
                <w:color w:val="000000"/>
              </w:rPr>
            </w:pP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rPr>
                <w:color w:val="000000"/>
              </w:rPr>
            </w:pPr>
            <w:r w:rsidRPr="00F30DA4">
              <w:rPr>
                <w:b/>
                <w:color w:val="000000"/>
              </w:rPr>
              <w:t>STAJ SINAVI (YAZILI)</w:t>
            </w: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color w:val="000000"/>
        </w:rPr>
      </w:pPr>
    </w:p>
    <w:p w:rsidR="00AE2DF9" w:rsidRPr="00F30DA4" w:rsidRDefault="00AE2DF9" w:rsidP="00AE2DF9">
      <w:pPr>
        <w:rPr>
          <w:b/>
          <w:color w:val="000000"/>
        </w:rPr>
      </w:pPr>
      <w:r w:rsidRPr="00F30DA4">
        <w:rPr>
          <w:b/>
          <w:color w:val="000000"/>
        </w:rPr>
        <w:t>5</w:t>
      </w:r>
      <w:r w:rsidR="005B2AE8">
        <w:rPr>
          <w:b/>
          <w:color w:val="000000"/>
        </w:rPr>
        <w:t>.GÜN</w:t>
      </w:r>
    </w:p>
    <w:tbl>
      <w:tblPr>
        <w:tblW w:w="0" w:type="auto"/>
        <w:jc w:val="center"/>
        <w:tblLayout w:type="fixed"/>
        <w:tblLook w:val="0000" w:firstRow="0" w:lastRow="0" w:firstColumn="0" w:lastColumn="0" w:noHBand="0" w:noVBand="0"/>
      </w:tblPr>
      <w:tblGrid>
        <w:gridCol w:w="1701"/>
        <w:gridCol w:w="4535"/>
        <w:gridCol w:w="4252"/>
      </w:tblGrid>
      <w:tr w:rsidR="005B2AE8" w:rsidRPr="00F30DA4" w:rsidTr="005B2AE8">
        <w:trPr>
          <w:trHeight w:val="1565"/>
          <w:jc w:val="center"/>
        </w:trPr>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color w:val="000000"/>
              </w:rPr>
            </w:pPr>
          </w:p>
          <w:p w:rsidR="00AE2DF9" w:rsidRPr="00F30DA4" w:rsidRDefault="00AE2DF9" w:rsidP="00AE2DF9">
            <w:pPr>
              <w:rPr>
                <w:b/>
                <w:color w:val="000000"/>
              </w:rPr>
            </w:pPr>
            <w:r w:rsidRPr="00F30DA4">
              <w:rPr>
                <w:color w:val="000000"/>
              </w:rPr>
              <w:t xml:space="preserve">09:00- 16:00 </w:t>
            </w:r>
          </w:p>
        </w:tc>
        <w:tc>
          <w:tcPr>
            <w:tcW w:w="4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rPr>
                <w:b/>
                <w:color w:val="000000"/>
              </w:rPr>
            </w:pPr>
            <w:r w:rsidRPr="00F30DA4">
              <w:rPr>
                <w:b/>
                <w:color w:val="000000"/>
              </w:rPr>
              <w:t>STAJ SINAVI (SÖZLÜ)</w:t>
            </w:r>
          </w:p>
          <w:p w:rsidR="00AE2DF9" w:rsidRPr="00F30DA4" w:rsidRDefault="00AE2DF9" w:rsidP="00AE2DF9">
            <w:pPr>
              <w:rPr>
                <w:b/>
                <w:color w:val="000000"/>
              </w:rPr>
            </w:pPr>
          </w:p>
        </w:tc>
        <w:tc>
          <w:tcPr>
            <w:tcW w:w="42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E2DF9" w:rsidRPr="00F30DA4" w:rsidRDefault="00AE2DF9" w:rsidP="00AE2DF9">
            <w:pPr>
              <w:jc w:val="center"/>
            </w:pPr>
            <w:r w:rsidRPr="00F30DA4">
              <w:rPr>
                <w:color w:val="000000"/>
              </w:rPr>
              <w:t>Tüm Öğretim Üyeleri</w:t>
            </w:r>
          </w:p>
        </w:tc>
      </w:tr>
    </w:tbl>
    <w:p w:rsidR="00AE2DF9" w:rsidRPr="00F30DA4" w:rsidRDefault="00AE2DF9" w:rsidP="00AE2DF9">
      <w:pPr>
        <w:rPr>
          <w:b/>
          <w:u w:val="single"/>
        </w:rPr>
      </w:pPr>
    </w:p>
    <w:p w:rsidR="00AE2DF9" w:rsidRPr="00F30DA4" w:rsidRDefault="00AE2DF9" w:rsidP="00AE2DF9"/>
    <w:p w:rsidR="00A91698" w:rsidRPr="00602A08" w:rsidRDefault="00A91698">
      <w:pPr>
        <w:jc w:val="center"/>
        <w:rPr>
          <w:sz w:val="36"/>
          <w:szCs w:val="36"/>
        </w:rPr>
      </w:pPr>
    </w:p>
    <w:sectPr w:rsidR="00A91698" w:rsidRPr="00602A08" w:rsidSect="0050529A">
      <w:pgSz w:w="11906" w:h="16838"/>
      <w:pgMar w:top="851" w:right="707" w:bottom="567" w:left="993"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Sans Narrow">
    <w:altName w:val="Arial"/>
    <w:charset w:val="4D"/>
    <w:family w:val="swiss"/>
    <w:pitch w:val="variable"/>
    <w:sig w:usb0="00000001"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Andale Sans UI">
    <w:altName w:val="Arial Unicode MS"/>
    <w:charset w:val="A2"/>
    <w:family w:val="auto"/>
    <w:pitch w:val="variable"/>
  </w:font>
  <w:font w:name="Lucida Sans Unicode">
    <w:panose1 w:val="020B0602030504020204"/>
    <w:charset w:val="A2"/>
    <w:family w:val="swiss"/>
    <w:pitch w:val="variable"/>
    <w:sig w:usb0="80000AFF" w:usb1="0000396B" w:usb2="00000000" w:usb3="00000000" w:csb0="000000BF" w:csb1="00000000"/>
  </w:font>
  <w:font w:name="Rotis Semi Sans Std">
    <w:altName w:val="Arial"/>
    <w:panose1 w:val="00000000000000000000"/>
    <w:charset w:val="A2"/>
    <w:family w:val="swiss"/>
    <w:notTrueType/>
    <w:pitch w:val="default"/>
    <w:sig w:usb0="00000000" w:usb1="08070000" w:usb2="00000010" w:usb3="00000000" w:csb0="0002001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065" w:hanging="705"/>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decimal"/>
      <w:lvlText w:val="%1."/>
      <w:lvlJc w:val="left"/>
      <w:pPr>
        <w:tabs>
          <w:tab w:val="num" w:pos="720"/>
        </w:tabs>
        <w:ind w:left="720" w:hanging="360"/>
      </w:pPr>
      <w:rPr>
        <w:rFonts w:eastAsia="Calibri" w:cs="Calibri"/>
        <w:szCs w:val="22"/>
      </w:rPr>
    </w:lvl>
    <w:lvl w:ilvl="1">
      <w:start w:val="1"/>
      <w:numFmt w:val="decimal"/>
      <w:lvlText w:val="%2."/>
      <w:lvlJc w:val="left"/>
      <w:pPr>
        <w:tabs>
          <w:tab w:val="num" w:pos="708"/>
        </w:tabs>
        <w:ind w:left="1440" w:hanging="360"/>
      </w:pPr>
      <w:rPr>
        <w:rFonts w:eastAsia="Calibri" w:cs="Calibri"/>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6"/>
    <w:multiLevelType w:val="multilevel"/>
    <w:tmpl w:val="D6D8A448"/>
    <w:name w:val="WW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9" w15:restartNumberingAfterBreak="0">
    <w:nsid w:val="0000000A"/>
    <w:multiLevelType w:val="multilevel"/>
    <w:tmpl w:val="0000000A"/>
    <w:name w:val="WWNum9"/>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0" w15:restartNumberingAfterBreak="0">
    <w:nsid w:val="0000000B"/>
    <w:multiLevelType w:val="multilevel"/>
    <w:tmpl w:val="DE120F5C"/>
    <w:name w:val="WWNum10"/>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720" w:hanging="360"/>
      </w:pPr>
      <w:rPr>
        <w:rFonts w:eastAsia="Calibri" w:cs="Calibri"/>
        <w:szCs w:val="22"/>
      </w:rPr>
    </w:lvl>
    <w:lvl w:ilvl="1">
      <w:start w:val="1"/>
      <w:numFmt w:val="decimal"/>
      <w:lvlText w:val="%2."/>
      <w:lvlJc w:val="left"/>
      <w:pPr>
        <w:tabs>
          <w:tab w:val="num" w:pos="0"/>
        </w:tabs>
        <w:ind w:left="1080" w:hanging="360"/>
      </w:pPr>
      <w:rPr>
        <w:rFonts w:eastAsia="Calibri" w:cs="Calibri"/>
        <w:szCs w:val="22"/>
      </w:rPr>
    </w:lvl>
    <w:lvl w:ilvl="2">
      <w:start w:val="1"/>
      <w:numFmt w:val="lowerRoman"/>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left"/>
      <w:pPr>
        <w:tabs>
          <w:tab w:val="num" w:pos="0"/>
        </w:tabs>
        <w:ind w:left="3600" w:hanging="360"/>
      </w:pPr>
    </w:lvl>
  </w:abstractNum>
  <w:abstractNum w:abstractNumId="14" w15:restartNumberingAfterBreak="0">
    <w:nsid w:val="0000000F"/>
    <w:multiLevelType w:val="multilevel"/>
    <w:tmpl w:val="0000000F"/>
    <w:name w:val="WWNum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6D9EAB6A"/>
    <w:name w:val="WWNum16"/>
    <w:lvl w:ilvl="0">
      <w:start w:val="1"/>
      <w:numFmt w:val="decimal"/>
      <w:lvlText w:val="%1."/>
      <w:lvlJc w:val="left"/>
      <w:pPr>
        <w:tabs>
          <w:tab w:val="num" w:pos="0"/>
        </w:tabs>
        <w:ind w:left="1065" w:hanging="705"/>
      </w:pPr>
      <w:rPr>
        <w:rFonts w:cs="Calibri"/>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F1B68F0A"/>
    <w:name w:val="WWNum17"/>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8" w15:restartNumberingAfterBreak="0">
    <w:nsid w:val="00000013"/>
    <w:multiLevelType w:val="multilevel"/>
    <w:tmpl w:val="00000013"/>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644" w:hanging="359"/>
      </w:pPr>
      <w:rPr>
        <w:rFonts w:ascii="Noto Sans Symbols" w:hAnsi="Noto Sans Symbols" w:cs="Noto Sans Symbols"/>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26" w15:restartNumberingAfterBreak="0">
    <w:nsid w:val="0000001B"/>
    <w:multiLevelType w:val="multilevel"/>
    <w:tmpl w:val="0000001B"/>
    <w:name w:val="WWNum26"/>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7" w15:restartNumberingAfterBreak="0">
    <w:nsid w:val="0000001C"/>
    <w:multiLevelType w:val="multilevel"/>
    <w:tmpl w:val="0000001C"/>
    <w:name w:val="WWNum27"/>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360" w:hanging="360"/>
      </w:pPr>
      <w:rPr>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29" w15:restartNumberingAfterBreak="0">
    <w:nsid w:val="0000001E"/>
    <w:multiLevelType w:val="multilevel"/>
    <w:tmpl w:val="0000001E"/>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1F"/>
    <w:multiLevelType w:val="multilevel"/>
    <w:tmpl w:val="0000001F"/>
    <w:name w:val="WW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1" w15:restartNumberingAfterBreak="0">
    <w:nsid w:val="088042B3"/>
    <w:multiLevelType w:val="hybridMultilevel"/>
    <w:tmpl w:val="D4045490"/>
    <w:name w:val="WWNum722"/>
    <w:lvl w:ilvl="0" w:tplc="92BA4CF8">
      <w:start w:val="1"/>
      <w:numFmt w:val="decimal"/>
      <w:lvlText w:val="%1."/>
      <w:lvlJc w:val="center"/>
      <w:pPr>
        <w:ind w:left="501" w:hanging="360"/>
      </w:pPr>
      <w:rPr>
        <w:rFonts w:hint="default"/>
        <w:b/>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2" w15:restartNumberingAfterBreak="0">
    <w:nsid w:val="0C670C8E"/>
    <w:multiLevelType w:val="multilevel"/>
    <w:tmpl w:val="2FD4498E"/>
    <w:name w:val="WWNum723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3" w15:restartNumberingAfterBreak="0">
    <w:nsid w:val="2D8C113E"/>
    <w:multiLevelType w:val="multilevel"/>
    <w:tmpl w:val="882A4D06"/>
    <w:name w:val="WWNum723"/>
    <w:lvl w:ilvl="0">
      <w:start w:val="13"/>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4" w15:restartNumberingAfterBreak="0">
    <w:nsid w:val="33E638DA"/>
    <w:multiLevelType w:val="multilevel"/>
    <w:tmpl w:val="A20063F0"/>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B94A9A"/>
    <w:multiLevelType w:val="multilevel"/>
    <w:tmpl w:val="9B9C56F4"/>
    <w:name w:val="WWNum723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6" w15:restartNumberingAfterBreak="0">
    <w:nsid w:val="37654F0B"/>
    <w:multiLevelType w:val="multilevel"/>
    <w:tmpl w:val="9C420C7C"/>
    <w:name w:val="WWNum82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37" w15:restartNumberingAfterBreak="0">
    <w:nsid w:val="3DBD46BD"/>
    <w:multiLevelType w:val="multilevel"/>
    <w:tmpl w:val="06068C0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F52780"/>
    <w:multiLevelType w:val="hybridMultilevel"/>
    <w:tmpl w:val="B0E02974"/>
    <w:name w:val="WWNum922"/>
    <w:lvl w:ilvl="0" w:tplc="B3A68E0A">
      <w:start w:val="1"/>
      <w:numFmt w:val="decimal"/>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EDC0639"/>
    <w:multiLevelType w:val="multilevel"/>
    <w:tmpl w:val="3BC42F64"/>
    <w:name w:val="WWNum162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02730BB"/>
    <w:multiLevelType w:val="multilevel"/>
    <w:tmpl w:val="659A494A"/>
    <w:lvl w:ilvl="0">
      <w:start w:val="15"/>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1E52DE"/>
    <w:multiLevelType w:val="multilevel"/>
    <w:tmpl w:val="98B6F6F6"/>
    <w:name w:val="WWNum162"/>
    <w:lvl w:ilvl="0">
      <w:start w:val="1"/>
      <w:numFmt w:val="decimal"/>
      <w:lvlText w:val="%1."/>
      <w:lvlJc w:val="left"/>
      <w:pPr>
        <w:tabs>
          <w:tab w:val="num" w:pos="-360"/>
        </w:tabs>
        <w:ind w:left="705" w:hanging="705"/>
      </w:pPr>
      <w:rPr>
        <w:rFonts w:cs="Calibri" w:hint="default"/>
        <w:b/>
        <w:sz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55B25940"/>
    <w:multiLevelType w:val="multilevel"/>
    <w:tmpl w:val="47AE5590"/>
    <w:name w:val="WWNum8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3" w15:restartNumberingAfterBreak="0">
    <w:nsid w:val="57C97D3A"/>
    <w:multiLevelType w:val="multilevel"/>
    <w:tmpl w:val="CFA0CCD2"/>
    <w:name w:val="WWNum172"/>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44" w15:restartNumberingAfterBreak="0">
    <w:nsid w:val="5B2E4F54"/>
    <w:multiLevelType w:val="multilevel"/>
    <w:tmpl w:val="9606FEC6"/>
    <w:name w:val="WWNum82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5" w15:restartNumberingAfterBreak="0">
    <w:nsid w:val="614F6B5B"/>
    <w:multiLevelType w:val="multilevel"/>
    <w:tmpl w:val="678E5048"/>
    <w:name w:val="WWNum72"/>
    <w:lvl w:ilvl="0">
      <w:start w:val="1"/>
      <w:numFmt w:val="decimal"/>
      <w:lvlText w:val="%1."/>
      <w:lvlJc w:val="left"/>
      <w:pPr>
        <w:tabs>
          <w:tab w:val="num" w:pos="0"/>
        </w:tabs>
        <w:ind w:left="360" w:hanging="360"/>
      </w:pPr>
      <w:rPr>
        <w:rFont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46" w15:restartNumberingAfterBreak="0">
    <w:nsid w:val="6DD12947"/>
    <w:multiLevelType w:val="multilevel"/>
    <w:tmpl w:val="CA00F8DC"/>
    <w:name w:val="WWNum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47" w15:restartNumberingAfterBreak="0">
    <w:nsid w:val="71EA65F9"/>
    <w:multiLevelType w:val="hybridMultilevel"/>
    <w:tmpl w:val="76CE5138"/>
    <w:name w:val="WWNum7223"/>
    <w:lvl w:ilvl="0" w:tplc="81B80EBE">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D50200"/>
    <w:multiLevelType w:val="hybridMultilevel"/>
    <w:tmpl w:val="B62C4D12"/>
    <w:name w:val="WWNum7222"/>
    <w:lvl w:ilvl="0" w:tplc="0F8AA672">
      <w:start w:val="7"/>
      <w:numFmt w:val="decimal"/>
      <w:lvlText w:val="%1."/>
      <w:lvlJc w:val="center"/>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29"/>
  </w:num>
  <w:num w:numId="15">
    <w:abstractNumId w:val="41"/>
  </w:num>
  <w:num w:numId="16">
    <w:abstractNumId w:val="45"/>
  </w:num>
  <w:num w:numId="17">
    <w:abstractNumId w:val="31"/>
  </w:num>
  <w:num w:numId="18">
    <w:abstractNumId w:val="42"/>
  </w:num>
  <w:num w:numId="19">
    <w:abstractNumId w:val="35"/>
  </w:num>
  <w:num w:numId="20">
    <w:abstractNumId w:val="44"/>
  </w:num>
  <w:num w:numId="21">
    <w:abstractNumId w:val="38"/>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40"/>
  </w:num>
  <w:num w:numId="26">
    <w:abstractNumId w:val="34"/>
  </w:num>
  <w:num w:numId="27">
    <w:abstractNumId w:val="37"/>
  </w:num>
  <w:num w:numId="28">
    <w:abstractNumId w:val="39"/>
  </w:num>
  <w:num w:numId="29">
    <w:abstractNumId w:val="32"/>
  </w:num>
  <w:num w:numId="30">
    <w:abstractNumId w:val="36"/>
  </w:num>
  <w:num w:numId="31">
    <w:abstractNumId w:val="15"/>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6"/>
  </w:num>
  <w:num w:numId="37">
    <w:abstractNumId w:val="17"/>
  </w:num>
  <w:num w:numId="38">
    <w:abstractNumId w:val="18"/>
  </w:num>
  <w:num w:numId="39">
    <w:abstractNumId w:val="19"/>
  </w:num>
  <w:num w:numId="40">
    <w:abstractNumId w:val="20"/>
  </w:num>
  <w:num w:numId="41">
    <w:abstractNumId w:val="21"/>
  </w:num>
  <w:num w:numId="42">
    <w:abstractNumId w:val="22"/>
  </w:num>
  <w:num w:numId="43">
    <w:abstractNumId w:val="23"/>
  </w:num>
  <w:num w:numId="44">
    <w:abstractNumId w:val="24"/>
  </w:num>
  <w:num w:numId="45">
    <w:abstractNumId w:val="25"/>
  </w:num>
  <w:num w:numId="46">
    <w:abstractNumId w:val="26"/>
  </w:num>
  <w:num w:numId="47">
    <w:abstractNumId w:val="27"/>
  </w:num>
  <w:num w:numId="4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DA"/>
    <w:rsid w:val="000020A4"/>
    <w:rsid w:val="00002B55"/>
    <w:rsid w:val="0002129A"/>
    <w:rsid w:val="000278C5"/>
    <w:rsid w:val="00033E4F"/>
    <w:rsid w:val="00053ED3"/>
    <w:rsid w:val="00093FE5"/>
    <w:rsid w:val="000A2C36"/>
    <w:rsid w:val="000D1DF6"/>
    <w:rsid w:val="000E08C3"/>
    <w:rsid w:val="000E4264"/>
    <w:rsid w:val="0010116B"/>
    <w:rsid w:val="00116760"/>
    <w:rsid w:val="00187942"/>
    <w:rsid w:val="00190863"/>
    <w:rsid w:val="00197B7A"/>
    <w:rsid w:val="001A7726"/>
    <w:rsid w:val="001B50F2"/>
    <w:rsid w:val="001B578B"/>
    <w:rsid w:val="001D5AE0"/>
    <w:rsid w:val="0020301D"/>
    <w:rsid w:val="00210F02"/>
    <w:rsid w:val="00213603"/>
    <w:rsid w:val="0024713C"/>
    <w:rsid w:val="002646DA"/>
    <w:rsid w:val="0027033B"/>
    <w:rsid w:val="00274025"/>
    <w:rsid w:val="002861AC"/>
    <w:rsid w:val="00342337"/>
    <w:rsid w:val="0035373A"/>
    <w:rsid w:val="00357689"/>
    <w:rsid w:val="003A2672"/>
    <w:rsid w:val="003E21D1"/>
    <w:rsid w:val="003F5521"/>
    <w:rsid w:val="00412994"/>
    <w:rsid w:val="00431ED5"/>
    <w:rsid w:val="0045103C"/>
    <w:rsid w:val="004807A8"/>
    <w:rsid w:val="004A0482"/>
    <w:rsid w:val="004B5E46"/>
    <w:rsid w:val="004D49AD"/>
    <w:rsid w:val="004F7E10"/>
    <w:rsid w:val="00500B3A"/>
    <w:rsid w:val="005051FC"/>
    <w:rsid w:val="0050529A"/>
    <w:rsid w:val="00564CE1"/>
    <w:rsid w:val="005A6E6E"/>
    <w:rsid w:val="005B2AE8"/>
    <w:rsid w:val="005C266D"/>
    <w:rsid w:val="005C497D"/>
    <w:rsid w:val="005D0C37"/>
    <w:rsid w:val="005D3871"/>
    <w:rsid w:val="005E5B70"/>
    <w:rsid w:val="00602A08"/>
    <w:rsid w:val="00606D15"/>
    <w:rsid w:val="00612256"/>
    <w:rsid w:val="00624A92"/>
    <w:rsid w:val="00642492"/>
    <w:rsid w:val="00645327"/>
    <w:rsid w:val="00663D12"/>
    <w:rsid w:val="006817E2"/>
    <w:rsid w:val="006B2EF0"/>
    <w:rsid w:val="006E7FA1"/>
    <w:rsid w:val="006F60C3"/>
    <w:rsid w:val="00706104"/>
    <w:rsid w:val="00710EAD"/>
    <w:rsid w:val="007154DC"/>
    <w:rsid w:val="0074529F"/>
    <w:rsid w:val="0076280B"/>
    <w:rsid w:val="007816DA"/>
    <w:rsid w:val="00783041"/>
    <w:rsid w:val="00783F1B"/>
    <w:rsid w:val="00796503"/>
    <w:rsid w:val="007A4513"/>
    <w:rsid w:val="007C0656"/>
    <w:rsid w:val="007D0DBE"/>
    <w:rsid w:val="007D4BD4"/>
    <w:rsid w:val="007E7B01"/>
    <w:rsid w:val="007F5F7E"/>
    <w:rsid w:val="00801306"/>
    <w:rsid w:val="00807498"/>
    <w:rsid w:val="008574B1"/>
    <w:rsid w:val="00863BE0"/>
    <w:rsid w:val="00873F1F"/>
    <w:rsid w:val="008A2FAA"/>
    <w:rsid w:val="008B17EC"/>
    <w:rsid w:val="008B1CC0"/>
    <w:rsid w:val="008B5784"/>
    <w:rsid w:val="008B5F74"/>
    <w:rsid w:val="008C4413"/>
    <w:rsid w:val="008F3BC2"/>
    <w:rsid w:val="008F582A"/>
    <w:rsid w:val="00922994"/>
    <w:rsid w:val="0092697A"/>
    <w:rsid w:val="00932A71"/>
    <w:rsid w:val="00940088"/>
    <w:rsid w:val="009423CB"/>
    <w:rsid w:val="00982465"/>
    <w:rsid w:val="0098323A"/>
    <w:rsid w:val="0098602F"/>
    <w:rsid w:val="009A78AA"/>
    <w:rsid w:val="009B100D"/>
    <w:rsid w:val="009C3D85"/>
    <w:rsid w:val="009D07A2"/>
    <w:rsid w:val="009E570F"/>
    <w:rsid w:val="009E7E3E"/>
    <w:rsid w:val="00A03476"/>
    <w:rsid w:val="00A10B58"/>
    <w:rsid w:val="00A13CFB"/>
    <w:rsid w:val="00A40546"/>
    <w:rsid w:val="00A554E5"/>
    <w:rsid w:val="00A91698"/>
    <w:rsid w:val="00A92F22"/>
    <w:rsid w:val="00A97C09"/>
    <w:rsid w:val="00AA55CC"/>
    <w:rsid w:val="00AA6E4F"/>
    <w:rsid w:val="00AC0277"/>
    <w:rsid w:val="00AC613A"/>
    <w:rsid w:val="00AD3E30"/>
    <w:rsid w:val="00AE2DF9"/>
    <w:rsid w:val="00B2074F"/>
    <w:rsid w:val="00B23D0E"/>
    <w:rsid w:val="00B36EEE"/>
    <w:rsid w:val="00B42778"/>
    <w:rsid w:val="00B54C8B"/>
    <w:rsid w:val="00B77890"/>
    <w:rsid w:val="00B84C51"/>
    <w:rsid w:val="00BB4EDD"/>
    <w:rsid w:val="00BD217D"/>
    <w:rsid w:val="00BD2AB9"/>
    <w:rsid w:val="00C30933"/>
    <w:rsid w:val="00C52112"/>
    <w:rsid w:val="00C52C1D"/>
    <w:rsid w:val="00C667CA"/>
    <w:rsid w:val="00C73C4F"/>
    <w:rsid w:val="00C869EC"/>
    <w:rsid w:val="00C90A36"/>
    <w:rsid w:val="00C97C3E"/>
    <w:rsid w:val="00CB74DB"/>
    <w:rsid w:val="00CE6C24"/>
    <w:rsid w:val="00D26A4E"/>
    <w:rsid w:val="00D27879"/>
    <w:rsid w:val="00D411CA"/>
    <w:rsid w:val="00D50252"/>
    <w:rsid w:val="00D525A4"/>
    <w:rsid w:val="00D63E90"/>
    <w:rsid w:val="00D6578A"/>
    <w:rsid w:val="00DA6C20"/>
    <w:rsid w:val="00DC1D5C"/>
    <w:rsid w:val="00DC29F3"/>
    <w:rsid w:val="00DC5DC1"/>
    <w:rsid w:val="00DF4D3A"/>
    <w:rsid w:val="00DF5313"/>
    <w:rsid w:val="00E064D6"/>
    <w:rsid w:val="00E1797D"/>
    <w:rsid w:val="00E5090D"/>
    <w:rsid w:val="00E5282E"/>
    <w:rsid w:val="00E658A4"/>
    <w:rsid w:val="00E85FD9"/>
    <w:rsid w:val="00E929F1"/>
    <w:rsid w:val="00EA7AA5"/>
    <w:rsid w:val="00EE41D2"/>
    <w:rsid w:val="00EF48E8"/>
    <w:rsid w:val="00F00B61"/>
    <w:rsid w:val="00F17629"/>
    <w:rsid w:val="00F222C2"/>
    <w:rsid w:val="00F31547"/>
    <w:rsid w:val="00F3311B"/>
    <w:rsid w:val="00F47F01"/>
    <w:rsid w:val="00F55CF3"/>
    <w:rsid w:val="00F55FD3"/>
    <w:rsid w:val="00F63570"/>
    <w:rsid w:val="00F93B62"/>
    <w:rsid w:val="00FA7BC8"/>
    <w:rsid w:val="00FE7B51"/>
    <w:rsid w:val="2FCA06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687A24"/>
  <w15:docId w15:val="{1E33115C-75C3-4854-AC76-F13D86D7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3C"/>
    <w:pPr>
      <w:suppressAutoHyphens/>
      <w:spacing w:line="100" w:lineRule="atLeast"/>
    </w:pPr>
    <w:rPr>
      <w:kern w:val="1"/>
      <w:sz w:val="24"/>
      <w:szCs w:val="24"/>
      <w:lang w:eastAsia="ar-SA"/>
    </w:rPr>
  </w:style>
  <w:style w:type="paragraph" w:styleId="Balk1">
    <w:name w:val="heading 1"/>
    <w:basedOn w:val="Normal"/>
    <w:next w:val="GvdeMetni"/>
    <w:qFormat/>
    <w:rsid w:val="0050529A"/>
    <w:pPr>
      <w:keepNext/>
      <w:widowControl w:val="0"/>
      <w:numPr>
        <w:numId w:val="1"/>
      </w:numPr>
      <w:spacing w:before="240" w:after="60"/>
      <w:outlineLvl w:val="0"/>
    </w:pPr>
    <w:rPr>
      <w:rFonts w:ascii="Cambria" w:hAnsi="Cambria"/>
      <w:b/>
      <w:bCs/>
      <w:sz w:val="32"/>
      <w:szCs w:val="32"/>
    </w:rPr>
  </w:style>
  <w:style w:type="paragraph" w:styleId="Balk2">
    <w:name w:val="heading 2"/>
    <w:next w:val="GvdeMetni"/>
    <w:qFormat/>
    <w:rsid w:val="0050529A"/>
    <w:pPr>
      <w:keepNext/>
      <w:keepLines/>
      <w:widowControl w:val="0"/>
      <w:numPr>
        <w:ilvl w:val="1"/>
        <w:numId w:val="1"/>
      </w:numPr>
      <w:suppressAutoHyphens/>
      <w:spacing w:before="360" w:after="80" w:line="276" w:lineRule="auto"/>
      <w:outlineLvl w:val="1"/>
    </w:pPr>
    <w:rPr>
      <w:rFonts w:ascii="Calibri" w:eastAsia="SimSun" w:hAnsi="Calibri" w:cs="Calibri"/>
      <w:b/>
      <w:sz w:val="36"/>
      <w:szCs w:val="36"/>
      <w:lang w:eastAsia="ar-SA"/>
    </w:rPr>
  </w:style>
  <w:style w:type="paragraph" w:styleId="Balk3">
    <w:name w:val="heading 3"/>
    <w:next w:val="GvdeMetni"/>
    <w:qFormat/>
    <w:rsid w:val="0050529A"/>
    <w:pPr>
      <w:keepNext/>
      <w:keepLines/>
      <w:widowControl w:val="0"/>
      <w:numPr>
        <w:ilvl w:val="2"/>
        <w:numId w:val="1"/>
      </w:numPr>
      <w:suppressAutoHyphens/>
      <w:spacing w:before="280" w:after="80" w:line="276" w:lineRule="auto"/>
      <w:outlineLvl w:val="2"/>
    </w:pPr>
    <w:rPr>
      <w:rFonts w:ascii="Calibri" w:eastAsia="SimSun" w:hAnsi="Calibri" w:cs="Calibri"/>
      <w:b/>
      <w:sz w:val="28"/>
      <w:szCs w:val="28"/>
      <w:lang w:eastAsia="ar-SA"/>
    </w:rPr>
  </w:style>
  <w:style w:type="paragraph" w:styleId="Balk4">
    <w:name w:val="heading 4"/>
    <w:next w:val="GvdeMetni"/>
    <w:qFormat/>
    <w:rsid w:val="0050529A"/>
    <w:pPr>
      <w:keepNext/>
      <w:keepLines/>
      <w:widowControl w:val="0"/>
      <w:numPr>
        <w:ilvl w:val="3"/>
        <w:numId w:val="1"/>
      </w:numPr>
      <w:suppressAutoHyphens/>
      <w:spacing w:before="240" w:after="40" w:line="276" w:lineRule="auto"/>
      <w:outlineLvl w:val="3"/>
    </w:pPr>
    <w:rPr>
      <w:rFonts w:ascii="Calibri" w:eastAsia="SimSun" w:hAnsi="Calibri" w:cs="Calibri"/>
      <w:b/>
      <w:sz w:val="22"/>
      <w:szCs w:val="22"/>
      <w:lang w:eastAsia="ar-SA"/>
    </w:rPr>
  </w:style>
  <w:style w:type="paragraph" w:styleId="Balk5">
    <w:name w:val="heading 5"/>
    <w:next w:val="GvdeMetni"/>
    <w:qFormat/>
    <w:rsid w:val="0050529A"/>
    <w:pPr>
      <w:keepNext/>
      <w:keepLines/>
      <w:widowControl w:val="0"/>
      <w:numPr>
        <w:ilvl w:val="4"/>
        <w:numId w:val="1"/>
      </w:numPr>
      <w:suppressAutoHyphens/>
      <w:spacing w:before="220" w:after="40" w:line="276" w:lineRule="auto"/>
      <w:outlineLvl w:val="4"/>
    </w:pPr>
    <w:rPr>
      <w:rFonts w:ascii="Calibri" w:eastAsia="SimSun" w:hAnsi="Calibri" w:cs="Calibri"/>
      <w:b/>
      <w:sz w:val="22"/>
      <w:szCs w:val="22"/>
      <w:lang w:eastAsia="ar-SA"/>
    </w:rPr>
  </w:style>
  <w:style w:type="paragraph" w:styleId="Balk6">
    <w:name w:val="heading 6"/>
    <w:next w:val="GvdeMetni"/>
    <w:qFormat/>
    <w:rsid w:val="0050529A"/>
    <w:pPr>
      <w:keepNext/>
      <w:keepLines/>
      <w:widowControl w:val="0"/>
      <w:numPr>
        <w:ilvl w:val="5"/>
        <w:numId w:val="1"/>
      </w:numPr>
      <w:suppressAutoHyphens/>
      <w:spacing w:before="200" w:after="40" w:line="276" w:lineRule="auto"/>
      <w:outlineLvl w:val="5"/>
    </w:pPr>
    <w:rPr>
      <w:rFonts w:ascii="Calibri" w:eastAsia="SimSun" w:hAnsi="Calibri" w:cs="Calibri"/>
      <w:b/>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efaultParagraphFont0">
    <w:name w:val="Default Paragraph Font0"/>
    <w:rsid w:val="0050529A"/>
  </w:style>
  <w:style w:type="character" w:customStyle="1" w:styleId="BalonMetniChar">
    <w:name w:val="Balon Metni Char"/>
    <w:basedOn w:val="DefaultParagraphFont0"/>
    <w:rsid w:val="0050529A"/>
    <w:rPr>
      <w:rFonts w:ascii="Tahoma" w:eastAsia="Times New Roman" w:hAnsi="Tahoma" w:cs="Tahoma"/>
      <w:sz w:val="16"/>
      <w:szCs w:val="16"/>
    </w:rPr>
  </w:style>
  <w:style w:type="character" w:customStyle="1" w:styleId="FontStyle58">
    <w:name w:val="Font Style58"/>
    <w:rsid w:val="0050529A"/>
    <w:rPr>
      <w:rFonts w:ascii="Segoe UI" w:hAnsi="Segoe UI" w:cs="Segoe UI"/>
      <w:b/>
      <w:bCs/>
      <w:color w:val="000000"/>
      <w:sz w:val="16"/>
      <w:szCs w:val="16"/>
    </w:rPr>
  </w:style>
  <w:style w:type="character" w:customStyle="1" w:styleId="Balk1Char">
    <w:name w:val="Başlık 1 Char"/>
    <w:basedOn w:val="DefaultParagraphFont0"/>
    <w:rsid w:val="0050529A"/>
    <w:rPr>
      <w:rFonts w:ascii="Cambria" w:eastAsia="Times New Roman" w:hAnsi="Cambria" w:cs="Times New Roman"/>
      <w:b/>
      <w:bCs/>
      <w:kern w:val="1"/>
      <w:sz w:val="32"/>
      <w:szCs w:val="32"/>
    </w:rPr>
  </w:style>
  <w:style w:type="character" w:customStyle="1" w:styleId="AltbilgiChar">
    <w:name w:val="Altbilgi Char"/>
    <w:basedOn w:val="DefaultParagraphFont0"/>
    <w:rsid w:val="0050529A"/>
    <w:rPr>
      <w:rFonts w:ascii="Times New Roman" w:eastAsia="Times New Roman" w:hAnsi="Times New Roman" w:cs="Times New Roman"/>
      <w:sz w:val="24"/>
      <w:szCs w:val="24"/>
    </w:rPr>
  </w:style>
  <w:style w:type="character" w:customStyle="1" w:styleId="SayfaNumaras1">
    <w:name w:val="Sayfa Numarası1"/>
    <w:basedOn w:val="DefaultParagraphFont0"/>
    <w:rsid w:val="0050529A"/>
  </w:style>
  <w:style w:type="character" w:customStyle="1" w:styleId="stbilgiChar">
    <w:name w:val="Üstbilgi Char"/>
    <w:basedOn w:val="DefaultParagraphFont0"/>
    <w:rsid w:val="0050529A"/>
    <w:rPr>
      <w:rFonts w:ascii="Times New Roman" w:eastAsia="Times New Roman" w:hAnsi="Times New Roman" w:cs="Times New Roman"/>
      <w:sz w:val="24"/>
      <w:szCs w:val="24"/>
    </w:rPr>
  </w:style>
  <w:style w:type="character" w:customStyle="1" w:styleId="FontStyle63">
    <w:name w:val="Font Style63"/>
    <w:rsid w:val="0050529A"/>
    <w:rPr>
      <w:rFonts w:ascii="Segoe UI" w:hAnsi="Segoe UI" w:cs="Segoe UI"/>
      <w:color w:val="000000"/>
      <w:sz w:val="12"/>
      <w:szCs w:val="12"/>
    </w:rPr>
  </w:style>
  <w:style w:type="character" w:customStyle="1" w:styleId="FontStyle64">
    <w:name w:val="Font Style64"/>
    <w:rsid w:val="0050529A"/>
    <w:rPr>
      <w:rFonts w:ascii="Segoe UI" w:hAnsi="Segoe UI" w:cs="Segoe UI"/>
      <w:b/>
      <w:bCs/>
      <w:color w:val="000000"/>
      <w:sz w:val="12"/>
      <w:szCs w:val="12"/>
    </w:rPr>
  </w:style>
  <w:style w:type="character" w:styleId="Vurgu">
    <w:name w:val="Emphasis"/>
    <w:qFormat/>
    <w:rsid w:val="0050529A"/>
    <w:rPr>
      <w:i/>
      <w:iCs/>
    </w:rPr>
  </w:style>
  <w:style w:type="character" w:customStyle="1" w:styleId="WW8Num1z0">
    <w:name w:val="WW8Num1z0"/>
    <w:rsid w:val="0050529A"/>
    <w:rPr>
      <w:rFonts w:ascii="Symbol" w:hAnsi="Symbol" w:cs="Symbol"/>
    </w:rPr>
  </w:style>
  <w:style w:type="character" w:customStyle="1" w:styleId="WW8Num1z1">
    <w:name w:val="WW8Num1z1"/>
    <w:rsid w:val="0050529A"/>
  </w:style>
  <w:style w:type="character" w:customStyle="1" w:styleId="WW8Num1z2">
    <w:name w:val="WW8Num1z2"/>
    <w:rsid w:val="0050529A"/>
    <w:rPr>
      <w:rFonts w:ascii="Courier New" w:hAnsi="Courier New" w:cs="Courier New"/>
    </w:rPr>
  </w:style>
  <w:style w:type="character" w:customStyle="1" w:styleId="WW8Num1z3">
    <w:name w:val="WW8Num1z3"/>
    <w:rsid w:val="0050529A"/>
    <w:rPr>
      <w:rFonts w:ascii="Wingdings" w:hAnsi="Wingdings" w:cs="Wingdings"/>
    </w:rPr>
  </w:style>
  <w:style w:type="character" w:customStyle="1" w:styleId="WW8Num1z4">
    <w:name w:val="WW8Num1z4"/>
    <w:rsid w:val="0050529A"/>
  </w:style>
  <w:style w:type="character" w:customStyle="1" w:styleId="WW8Num1z5">
    <w:name w:val="WW8Num1z5"/>
    <w:rsid w:val="0050529A"/>
  </w:style>
  <w:style w:type="character" w:customStyle="1" w:styleId="WW8Num1z6">
    <w:name w:val="WW8Num1z6"/>
    <w:rsid w:val="0050529A"/>
  </w:style>
  <w:style w:type="character" w:customStyle="1" w:styleId="WW8Num1z7">
    <w:name w:val="WW8Num1z7"/>
    <w:rsid w:val="0050529A"/>
  </w:style>
  <w:style w:type="character" w:customStyle="1" w:styleId="WW8Num1z8">
    <w:name w:val="WW8Num1z8"/>
    <w:rsid w:val="0050529A"/>
  </w:style>
  <w:style w:type="character" w:customStyle="1" w:styleId="WW8Num2z0">
    <w:name w:val="WW8Num2z0"/>
    <w:rsid w:val="0050529A"/>
    <w:rPr>
      <w:b/>
    </w:rPr>
  </w:style>
  <w:style w:type="character" w:customStyle="1" w:styleId="WW8Num3z0">
    <w:name w:val="WW8Num3z0"/>
    <w:rsid w:val="0050529A"/>
    <w:rPr>
      <w:rFonts w:cs="Calibri"/>
    </w:rPr>
  </w:style>
  <w:style w:type="character" w:customStyle="1" w:styleId="WW8Num4z0">
    <w:name w:val="WW8Num4z0"/>
    <w:rsid w:val="0050529A"/>
    <w:rPr>
      <w:rFonts w:ascii="Calibri" w:eastAsia="Calibri" w:hAnsi="Calibri" w:cs="Calibri"/>
      <w:szCs w:val="22"/>
    </w:rPr>
  </w:style>
  <w:style w:type="character" w:customStyle="1" w:styleId="WW8Num4z2">
    <w:name w:val="WW8Num4z2"/>
    <w:rsid w:val="0050529A"/>
  </w:style>
  <w:style w:type="character" w:customStyle="1" w:styleId="WW8Num4z3">
    <w:name w:val="WW8Num4z3"/>
    <w:rsid w:val="0050529A"/>
  </w:style>
  <w:style w:type="character" w:customStyle="1" w:styleId="WW8Num4z4">
    <w:name w:val="WW8Num4z4"/>
    <w:rsid w:val="0050529A"/>
  </w:style>
  <w:style w:type="character" w:customStyle="1" w:styleId="WW8Num4z5">
    <w:name w:val="WW8Num4z5"/>
    <w:rsid w:val="0050529A"/>
  </w:style>
  <w:style w:type="character" w:customStyle="1" w:styleId="WW8Num4z6">
    <w:name w:val="WW8Num4z6"/>
    <w:rsid w:val="0050529A"/>
  </w:style>
  <w:style w:type="character" w:customStyle="1" w:styleId="WW8Num4z7">
    <w:name w:val="WW8Num4z7"/>
    <w:rsid w:val="0050529A"/>
  </w:style>
  <w:style w:type="character" w:customStyle="1" w:styleId="WW8Num4z8">
    <w:name w:val="WW8Num4z8"/>
    <w:rsid w:val="0050529A"/>
  </w:style>
  <w:style w:type="character" w:customStyle="1" w:styleId="WW8Num5z0">
    <w:name w:val="WW8Num5z0"/>
    <w:rsid w:val="0050529A"/>
  </w:style>
  <w:style w:type="character" w:customStyle="1" w:styleId="WW8Num6z0">
    <w:name w:val="WW8Num6z0"/>
    <w:rsid w:val="0050529A"/>
    <w:rPr>
      <w:rFonts w:cs="Calibri"/>
      <w:b w:val="0"/>
      <w:sz w:val="24"/>
    </w:rPr>
  </w:style>
  <w:style w:type="character" w:customStyle="1" w:styleId="WW8Num3z1">
    <w:name w:val="WW8Num3z1"/>
    <w:rsid w:val="0050529A"/>
  </w:style>
  <w:style w:type="character" w:customStyle="1" w:styleId="WW8Num3z2">
    <w:name w:val="WW8Num3z2"/>
    <w:rsid w:val="0050529A"/>
  </w:style>
  <w:style w:type="character" w:customStyle="1" w:styleId="WW8Num3z3">
    <w:name w:val="WW8Num3z3"/>
    <w:rsid w:val="0050529A"/>
  </w:style>
  <w:style w:type="character" w:customStyle="1" w:styleId="WW8Num3z4">
    <w:name w:val="WW8Num3z4"/>
    <w:rsid w:val="0050529A"/>
  </w:style>
  <w:style w:type="character" w:customStyle="1" w:styleId="WW8Num3z5">
    <w:name w:val="WW8Num3z5"/>
    <w:rsid w:val="0050529A"/>
  </w:style>
  <w:style w:type="character" w:customStyle="1" w:styleId="WW8Num3z6">
    <w:name w:val="WW8Num3z6"/>
    <w:rsid w:val="0050529A"/>
  </w:style>
  <w:style w:type="character" w:customStyle="1" w:styleId="WW8Num3z7">
    <w:name w:val="WW8Num3z7"/>
    <w:rsid w:val="0050529A"/>
  </w:style>
  <w:style w:type="character" w:customStyle="1" w:styleId="WW8Num3z8">
    <w:name w:val="WW8Num3z8"/>
    <w:rsid w:val="0050529A"/>
  </w:style>
  <w:style w:type="character" w:customStyle="1" w:styleId="WW8Num4z1">
    <w:name w:val="WW8Num4z1"/>
    <w:rsid w:val="0050529A"/>
  </w:style>
  <w:style w:type="character" w:customStyle="1" w:styleId="WW8Num5z1">
    <w:name w:val="WW8Num5z1"/>
    <w:rsid w:val="0050529A"/>
  </w:style>
  <w:style w:type="character" w:customStyle="1" w:styleId="WW8Num5z2">
    <w:name w:val="WW8Num5z2"/>
    <w:rsid w:val="0050529A"/>
  </w:style>
  <w:style w:type="character" w:customStyle="1" w:styleId="WW8Num5z3">
    <w:name w:val="WW8Num5z3"/>
    <w:rsid w:val="0050529A"/>
  </w:style>
  <w:style w:type="character" w:customStyle="1" w:styleId="WW8Num5z4">
    <w:name w:val="WW8Num5z4"/>
    <w:rsid w:val="0050529A"/>
  </w:style>
  <w:style w:type="character" w:customStyle="1" w:styleId="WW8Num5z5">
    <w:name w:val="WW8Num5z5"/>
    <w:rsid w:val="0050529A"/>
  </w:style>
  <w:style w:type="character" w:customStyle="1" w:styleId="WW8Num5z6">
    <w:name w:val="WW8Num5z6"/>
    <w:rsid w:val="0050529A"/>
  </w:style>
  <w:style w:type="character" w:customStyle="1" w:styleId="WW8Num5z7">
    <w:name w:val="WW8Num5z7"/>
    <w:rsid w:val="0050529A"/>
  </w:style>
  <w:style w:type="character" w:customStyle="1" w:styleId="WW8Num5z8">
    <w:name w:val="WW8Num5z8"/>
    <w:rsid w:val="0050529A"/>
  </w:style>
  <w:style w:type="character" w:customStyle="1" w:styleId="WW8Num6z1">
    <w:name w:val="WW8Num6z1"/>
    <w:rsid w:val="0050529A"/>
  </w:style>
  <w:style w:type="character" w:customStyle="1" w:styleId="WW8Num6z2">
    <w:name w:val="WW8Num6z2"/>
    <w:rsid w:val="0050529A"/>
  </w:style>
  <w:style w:type="character" w:customStyle="1" w:styleId="WW8Num6z3">
    <w:name w:val="WW8Num6z3"/>
    <w:rsid w:val="0050529A"/>
  </w:style>
  <w:style w:type="character" w:customStyle="1" w:styleId="WW8Num6z4">
    <w:name w:val="WW8Num6z4"/>
    <w:rsid w:val="0050529A"/>
  </w:style>
  <w:style w:type="character" w:customStyle="1" w:styleId="WW8Num6z5">
    <w:name w:val="WW8Num6z5"/>
    <w:rsid w:val="0050529A"/>
  </w:style>
  <w:style w:type="character" w:customStyle="1" w:styleId="WW8Num6z6">
    <w:name w:val="WW8Num6z6"/>
    <w:rsid w:val="0050529A"/>
  </w:style>
  <w:style w:type="character" w:customStyle="1" w:styleId="WW8Num6z7">
    <w:name w:val="WW8Num6z7"/>
    <w:rsid w:val="0050529A"/>
  </w:style>
  <w:style w:type="character" w:customStyle="1" w:styleId="WW8Num6z8">
    <w:name w:val="WW8Num6z8"/>
    <w:rsid w:val="0050529A"/>
  </w:style>
  <w:style w:type="character" w:customStyle="1" w:styleId="WW8Num7z0">
    <w:name w:val="WW8Num7z0"/>
    <w:rsid w:val="0050529A"/>
    <w:rPr>
      <w:rFonts w:ascii="Calibri" w:eastAsia="Calibri" w:hAnsi="Calibri" w:cs="Calibri"/>
      <w:b/>
      <w:bCs/>
      <w:sz w:val="22"/>
      <w:szCs w:val="22"/>
    </w:rPr>
  </w:style>
  <w:style w:type="character" w:customStyle="1" w:styleId="WW8Num7z2">
    <w:name w:val="WW8Num7z2"/>
    <w:rsid w:val="0050529A"/>
  </w:style>
  <w:style w:type="character" w:customStyle="1" w:styleId="WW8Num7z3">
    <w:name w:val="WW8Num7z3"/>
    <w:rsid w:val="0050529A"/>
  </w:style>
  <w:style w:type="character" w:customStyle="1" w:styleId="WW8Num7z4">
    <w:name w:val="WW8Num7z4"/>
    <w:rsid w:val="0050529A"/>
  </w:style>
  <w:style w:type="character" w:customStyle="1" w:styleId="WW8Num7z5">
    <w:name w:val="WW8Num7z5"/>
    <w:rsid w:val="0050529A"/>
  </w:style>
  <w:style w:type="character" w:customStyle="1" w:styleId="WW8Num7z6">
    <w:name w:val="WW8Num7z6"/>
    <w:rsid w:val="0050529A"/>
  </w:style>
  <w:style w:type="character" w:customStyle="1" w:styleId="WW8Num7z7">
    <w:name w:val="WW8Num7z7"/>
    <w:rsid w:val="0050529A"/>
  </w:style>
  <w:style w:type="character" w:customStyle="1" w:styleId="WW8Num7z8">
    <w:name w:val="WW8Num7z8"/>
    <w:rsid w:val="0050529A"/>
  </w:style>
  <w:style w:type="character" w:customStyle="1" w:styleId="WW8Num8z0">
    <w:name w:val="WW8Num8z0"/>
    <w:rsid w:val="0050529A"/>
    <w:rPr>
      <w:rFonts w:ascii="Calibri" w:eastAsia="Calibri" w:hAnsi="Calibri" w:cs="Calibri"/>
      <w:sz w:val="22"/>
      <w:szCs w:val="22"/>
    </w:rPr>
  </w:style>
  <w:style w:type="character" w:customStyle="1" w:styleId="WW8Num8z1">
    <w:name w:val="WW8Num8z1"/>
    <w:rsid w:val="0050529A"/>
  </w:style>
  <w:style w:type="character" w:customStyle="1" w:styleId="WW8Num8z2">
    <w:name w:val="WW8Num8z2"/>
    <w:rsid w:val="0050529A"/>
  </w:style>
  <w:style w:type="character" w:customStyle="1" w:styleId="WW8Num8z3">
    <w:name w:val="WW8Num8z3"/>
    <w:rsid w:val="0050529A"/>
  </w:style>
  <w:style w:type="character" w:customStyle="1" w:styleId="WW8Num8z4">
    <w:name w:val="WW8Num8z4"/>
    <w:rsid w:val="0050529A"/>
  </w:style>
  <w:style w:type="character" w:customStyle="1" w:styleId="WW8Num8z5">
    <w:name w:val="WW8Num8z5"/>
    <w:rsid w:val="0050529A"/>
  </w:style>
  <w:style w:type="character" w:customStyle="1" w:styleId="WW8Num8z6">
    <w:name w:val="WW8Num8z6"/>
    <w:rsid w:val="0050529A"/>
  </w:style>
  <w:style w:type="character" w:customStyle="1" w:styleId="WW8Num8z7">
    <w:name w:val="WW8Num8z7"/>
    <w:rsid w:val="0050529A"/>
  </w:style>
  <w:style w:type="character" w:customStyle="1" w:styleId="WW8Num8z8">
    <w:name w:val="WW8Num8z8"/>
    <w:rsid w:val="0050529A"/>
  </w:style>
  <w:style w:type="character" w:customStyle="1" w:styleId="WW8Num9z0">
    <w:name w:val="WW8Num9z0"/>
    <w:rsid w:val="0050529A"/>
    <w:rPr>
      <w:rFonts w:ascii="Calibri" w:eastAsia="Calibri" w:hAnsi="Calibri" w:cs="Calibri"/>
      <w:b/>
      <w:szCs w:val="22"/>
    </w:rPr>
  </w:style>
  <w:style w:type="character" w:customStyle="1" w:styleId="WW8Num9z1">
    <w:name w:val="WW8Num9z1"/>
    <w:rsid w:val="0050529A"/>
  </w:style>
  <w:style w:type="character" w:customStyle="1" w:styleId="WW8Num9z2">
    <w:name w:val="WW8Num9z2"/>
    <w:rsid w:val="0050529A"/>
  </w:style>
  <w:style w:type="character" w:customStyle="1" w:styleId="WW8Num9z3">
    <w:name w:val="WW8Num9z3"/>
    <w:rsid w:val="0050529A"/>
  </w:style>
  <w:style w:type="character" w:customStyle="1" w:styleId="WW8Num9z4">
    <w:name w:val="WW8Num9z4"/>
    <w:rsid w:val="0050529A"/>
  </w:style>
  <w:style w:type="character" w:customStyle="1" w:styleId="WW8Num9z5">
    <w:name w:val="WW8Num9z5"/>
    <w:rsid w:val="0050529A"/>
  </w:style>
  <w:style w:type="character" w:customStyle="1" w:styleId="WW8Num9z6">
    <w:name w:val="WW8Num9z6"/>
    <w:rsid w:val="0050529A"/>
  </w:style>
  <w:style w:type="character" w:customStyle="1" w:styleId="WW8Num9z7">
    <w:name w:val="WW8Num9z7"/>
    <w:rsid w:val="0050529A"/>
  </w:style>
  <w:style w:type="character" w:customStyle="1" w:styleId="WW8Num9z8">
    <w:name w:val="WW8Num9z8"/>
    <w:rsid w:val="0050529A"/>
  </w:style>
  <w:style w:type="character" w:customStyle="1" w:styleId="WW8Num10z0">
    <w:name w:val="WW8Num10z0"/>
    <w:rsid w:val="0050529A"/>
  </w:style>
  <w:style w:type="character" w:customStyle="1" w:styleId="WW8Num10z1">
    <w:name w:val="WW8Num10z1"/>
    <w:rsid w:val="0050529A"/>
  </w:style>
  <w:style w:type="character" w:customStyle="1" w:styleId="WW8Num10z2">
    <w:name w:val="WW8Num10z2"/>
    <w:rsid w:val="0050529A"/>
  </w:style>
  <w:style w:type="character" w:customStyle="1" w:styleId="WW8Num10z3">
    <w:name w:val="WW8Num10z3"/>
    <w:rsid w:val="0050529A"/>
  </w:style>
  <w:style w:type="character" w:customStyle="1" w:styleId="WW8Num10z4">
    <w:name w:val="WW8Num10z4"/>
    <w:rsid w:val="0050529A"/>
  </w:style>
  <w:style w:type="character" w:customStyle="1" w:styleId="WW8Num10z5">
    <w:name w:val="WW8Num10z5"/>
    <w:rsid w:val="0050529A"/>
  </w:style>
  <w:style w:type="character" w:customStyle="1" w:styleId="WW8Num10z6">
    <w:name w:val="WW8Num10z6"/>
    <w:rsid w:val="0050529A"/>
  </w:style>
  <w:style w:type="character" w:customStyle="1" w:styleId="WW8Num10z7">
    <w:name w:val="WW8Num10z7"/>
    <w:rsid w:val="0050529A"/>
  </w:style>
  <w:style w:type="character" w:customStyle="1" w:styleId="WW8Num10z8">
    <w:name w:val="WW8Num10z8"/>
    <w:rsid w:val="0050529A"/>
  </w:style>
  <w:style w:type="character" w:customStyle="1" w:styleId="WW8Num11z0">
    <w:name w:val="WW8Num11z0"/>
    <w:rsid w:val="0050529A"/>
  </w:style>
  <w:style w:type="character" w:customStyle="1" w:styleId="WW8Num11z1">
    <w:name w:val="WW8Num11z1"/>
    <w:rsid w:val="0050529A"/>
  </w:style>
  <w:style w:type="character" w:customStyle="1" w:styleId="WW8Num11z2">
    <w:name w:val="WW8Num11z2"/>
    <w:rsid w:val="0050529A"/>
  </w:style>
  <w:style w:type="character" w:customStyle="1" w:styleId="WW8Num11z3">
    <w:name w:val="WW8Num11z3"/>
    <w:rsid w:val="0050529A"/>
  </w:style>
  <w:style w:type="character" w:customStyle="1" w:styleId="WW8Num11z4">
    <w:name w:val="WW8Num11z4"/>
    <w:rsid w:val="0050529A"/>
  </w:style>
  <w:style w:type="character" w:customStyle="1" w:styleId="WW8Num11z5">
    <w:name w:val="WW8Num11z5"/>
    <w:rsid w:val="0050529A"/>
  </w:style>
  <w:style w:type="character" w:customStyle="1" w:styleId="WW8Num11z6">
    <w:name w:val="WW8Num11z6"/>
    <w:rsid w:val="0050529A"/>
  </w:style>
  <w:style w:type="character" w:customStyle="1" w:styleId="WW8Num11z7">
    <w:name w:val="WW8Num11z7"/>
    <w:rsid w:val="0050529A"/>
  </w:style>
  <w:style w:type="character" w:customStyle="1" w:styleId="WW8Num11z8">
    <w:name w:val="WW8Num11z8"/>
    <w:rsid w:val="0050529A"/>
  </w:style>
  <w:style w:type="character" w:customStyle="1" w:styleId="VarsaylanParagrafYazTipi1">
    <w:name w:val="Varsayılan Paragraf Yazı Tipi1"/>
    <w:rsid w:val="0050529A"/>
  </w:style>
  <w:style w:type="character" w:customStyle="1" w:styleId="GvdeMetniChar">
    <w:name w:val="Gövde Metni Char"/>
    <w:basedOn w:val="DefaultParagraphFont0"/>
    <w:rsid w:val="0050529A"/>
    <w:rPr>
      <w:rFonts w:ascii="Times New Roman" w:eastAsia="Times New Roman" w:hAnsi="Times New Roman" w:cs="Times New Roman"/>
      <w:sz w:val="24"/>
      <w:szCs w:val="24"/>
    </w:rPr>
  </w:style>
  <w:style w:type="character" w:customStyle="1" w:styleId="BalonMetniChar1">
    <w:name w:val="Balon Metni Char1"/>
    <w:rsid w:val="0050529A"/>
    <w:rPr>
      <w:rFonts w:ascii="Tahoma" w:eastAsia="Times New Roman" w:hAnsi="Tahoma" w:cs="Tahoma"/>
      <w:sz w:val="16"/>
      <w:szCs w:val="16"/>
    </w:rPr>
  </w:style>
  <w:style w:type="character" w:customStyle="1" w:styleId="AltbilgiChar1">
    <w:name w:val="Altbilgi Char1"/>
    <w:rsid w:val="0050529A"/>
    <w:rPr>
      <w:rFonts w:ascii="Times New Roman" w:eastAsia="Times New Roman" w:hAnsi="Times New Roman" w:cs="Times New Roman"/>
      <w:sz w:val="24"/>
      <w:szCs w:val="24"/>
    </w:rPr>
  </w:style>
  <w:style w:type="character" w:customStyle="1" w:styleId="stbilgiChar1">
    <w:name w:val="Üstbilgi Char1"/>
    <w:rsid w:val="0050529A"/>
    <w:rPr>
      <w:rFonts w:ascii="Times New Roman" w:eastAsia="Times New Roman" w:hAnsi="Times New Roman" w:cs="Times New Roman"/>
      <w:sz w:val="24"/>
      <w:szCs w:val="24"/>
    </w:rPr>
  </w:style>
  <w:style w:type="character" w:customStyle="1" w:styleId="AltBilgiChar0">
    <w:name w:val="Alt Bilgi Char"/>
    <w:rsid w:val="0050529A"/>
    <w:rPr>
      <w:rFonts w:ascii="Times New Roman" w:eastAsia="Times New Roman" w:hAnsi="Times New Roman" w:cs="Times New Roman"/>
      <w:sz w:val="24"/>
      <w:szCs w:val="24"/>
    </w:rPr>
  </w:style>
  <w:style w:type="character" w:customStyle="1" w:styleId="stBilgiChar0">
    <w:name w:val="Üst Bilgi Char"/>
    <w:rsid w:val="0050529A"/>
    <w:rPr>
      <w:rFonts w:ascii="Times New Roman" w:eastAsia="Times New Roman" w:hAnsi="Times New Roman" w:cs="Times New Roman"/>
      <w:sz w:val="24"/>
      <w:szCs w:val="24"/>
    </w:rPr>
  </w:style>
  <w:style w:type="character" w:customStyle="1" w:styleId="fn">
    <w:name w:val="fn"/>
    <w:basedOn w:val="DefaultParagraphFont0"/>
    <w:rsid w:val="0050529A"/>
  </w:style>
  <w:style w:type="character" w:customStyle="1" w:styleId="Absatz-Standardschriftart">
    <w:name w:val="Absatz-Standardschriftart"/>
    <w:rsid w:val="0050529A"/>
  </w:style>
  <w:style w:type="character" w:customStyle="1" w:styleId="WW-Absatz-Standardschriftart">
    <w:name w:val="WW-Absatz-Standardschriftart"/>
    <w:rsid w:val="0050529A"/>
  </w:style>
  <w:style w:type="character" w:customStyle="1" w:styleId="WW-Absatz-Standardschriftart1">
    <w:name w:val="WW-Absatz-Standardschriftart1"/>
    <w:rsid w:val="0050529A"/>
  </w:style>
  <w:style w:type="character" w:customStyle="1" w:styleId="WW8Num12z0">
    <w:name w:val="WW8Num12z0"/>
    <w:rsid w:val="0050529A"/>
    <w:rPr>
      <w:rFonts w:ascii="Symbol" w:hAnsi="Symbol"/>
    </w:rPr>
  </w:style>
  <w:style w:type="character" w:customStyle="1" w:styleId="WW8Num12z1">
    <w:name w:val="WW8Num12z1"/>
    <w:rsid w:val="0050529A"/>
    <w:rPr>
      <w:rFonts w:ascii="Courier New" w:hAnsi="Courier New" w:cs="Courier New"/>
    </w:rPr>
  </w:style>
  <w:style w:type="character" w:customStyle="1" w:styleId="WW8Num12z2">
    <w:name w:val="WW8Num12z2"/>
    <w:rsid w:val="0050529A"/>
    <w:rPr>
      <w:rFonts w:ascii="Wingdings" w:hAnsi="Wingdings"/>
    </w:rPr>
  </w:style>
  <w:style w:type="character" w:customStyle="1" w:styleId="WW8Num14z0">
    <w:name w:val="WW8Num14z0"/>
    <w:rsid w:val="0050529A"/>
    <w:rPr>
      <w:rFonts w:ascii="Symbol" w:hAnsi="Symbol"/>
      <w:color w:val="C00000"/>
    </w:rPr>
  </w:style>
  <w:style w:type="character" w:customStyle="1" w:styleId="WW8Num14z1">
    <w:name w:val="WW8Num14z1"/>
    <w:rsid w:val="0050529A"/>
    <w:rPr>
      <w:rFonts w:ascii="Courier New" w:hAnsi="Courier New" w:cs="Courier New"/>
    </w:rPr>
  </w:style>
  <w:style w:type="character" w:customStyle="1" w:styleId="WW8Num14z2">
    <w:name w:val="WW8Num14z2"/>
    <w:rsid w:val="0050529A"/>
    <w:rPr>
      <w:rFonts w:ascii="Wingdings" w:hAnsi="Wingdings"/>
    </w:rPr>
  </w:style>
  <w:style w:type="character" w:customStyle="1" w:styleId="WW8Num14z3">
    <w:name w:val="WW8Num14z3"/>
    <w:rsid w:val="0050529A"/>
    <w:rPr>
      <w:rFonts w:ascii="Symbol" w:hAnsi="Symbol"/>
    </w:rPr>
  </w:style>
  <w:style w:type="character" w:customStyle="1" w:styleId="WW8Num15z0">
    <w:name w:val="WW8Num15z0"/>
    <w:rsid w:val="0050529A"/>
    <w:rPr>
      <w:b/>
    </w:rPr>
  </w:style>
  <w:style w:type="character" w:customStyle="1" w:styleId="WW8Num17z0">
    <w:name w:val="WW8Num17z0"/>
    <w:rsid w:val="0050529A"/>
    <w:rPr>
      <w:b/>
    </w:rPr>
  </w:style>
  <w:style w:type="character" w:customStyle="1" w:styleId="WW8Num17z1">
    <w:name w:val="WW8Num17z1"/>
    <w:rsid w:val="0050529A"/>
    <w:rPr>
      <w:rFonts w:ascii="Courier New" w:hAnsi="Courier New" w:cs="Courier New"/>
    </w:rPr>
  </w:style>
  <w:style w:type="character" w:customStyle="1" w:styleId="WW8Num17z2">
    <w:name w:val="WW8Num17z2"/>
    <w:rsid w:val="0050529A"/>
    <w:rPr>
      <w:rFonts w:ascii="Wingdings" w:hAnsi="Wingdings"/>
    </w:rPr>
  </w:style>
  <w:style w:type="character" w:customStyle="1" w:styleId="WW8Num17z3">
    <w:name w:val="WW8Num17z3"/>
    <w:rsid w:val="0050529A"/>
    <w:rPr>
      <w:rFonts w:ascii="Symbol" w:hAnsi="Symbol"/>
    </w:rPr>
  </w:style>
  <w:style w:type="character" w:customStyle="1" w:styleId="WW8Num18z0">
    <w:name w:val="WW8Num18z0"/>
    <w:rsid w:val="0050529A"/>
    <w:rPr>
      <w:rFonts w:cs="Times New Roman"/>
      <w:b w:val="0"/>
    </w:rPr>
  </w:style>
  <w:style w:type="character" w:customStyle="1" w:styleId="WW8Num21z0">
    <w:name w:val="WW8Num21z0"/>
    <w:rsid w:val="0050529A"/>
    <w:rPr>
      <w:rFonts w:ascii="Symbol" w:hAnsi="Symbol"/>
    </w:rPr>
  </w:style>
  <w:style w:type="character" w:customStyle="1" w:styleId="WW8Num21z1">
    <w:name w:val="WW8Num21z1"/>
    <w:rsid w:val="0050529A"/>
    <w:rPr>
      <w:rFonts w:ascii="Courier New" w:hAnsi="Courier New" w:cs="Courier New"/>
    </w:rPr>
  </w:style>
  <w:style w:type="character" w:customStyle="1" w:styleId="WW8Num21z2">
    <w:name w:val="WW8Num21z2"/>
    <w:rsid w:val="0050529A"/>
    <w:rPr>
      <w:rFonts w:ascii="Wingdings" w:hAnsi="Wingdings"/>
    </w:rPr>
  </w:style>
  <w:style w:type="character" w:customStyle="1" w:styleId="WW8Num23z0">
    <w:name w:val="WW8Num23z0"/>
    <w:rsid w:val="0050529A"/>
    <w:rPr>
      <w:rFonts w:ascii="Symbol" w:hAnsi="Symbol"/>
      <w:color w:val="C00000"/>
    </w:rPr>
  </w:style>
  <w:style w:type="character" w:customStyle="1" w:styleId="WW8Num23z1">
    <w:name w:val="WW8Num23z1"/>
    <w:rsid w:val="0050529A"/>
    <w:rPr>
      <w:rFonts w:ascii="Courier New" w:hAnsi="Courier New" w:cs="Courier New"/>
    </w:rPr>
  </w:style>
  <w:style w:type="character" w:customStyle="1" w:styleId="WW8Num23z2">
    <w:name w:val="WW8Num23z2"/>
    <w:rsid w:val="0050529A"/>
    <w:rPr>
      <w:rFonts w:ascii="Wingdings" w:hAnsi="Wingdings"/>
    </w:rPr>
  </w:style>
  <w:style w:type="character" w:customStyle="1" w:styleId="WW8Num23z3">
    <w:name w:val="WW8Num23z3"/>
    <w:rsid w:val="0050529A"/>
    <w:rPr>
      <w:rFonts w:ascii="Symbol" w:hAnsi="Symbol"/>
    </w:rPr>
  </w:style>
  <w:style w:type="character" w:customStyle="1" w:styleId="WW8Num24z0">
    <w:name w:val="WW8Num24z0"/>
    <w:rsid w:val="0050529A"/>
    <w:rPr>
      <w:sz w:val="35"/>
    </w:rPr>
  </w:style>
  <w:style w:type="character" w:customStyle="1" w:styleId="WW8Num26z0">
    <w:name w:val="WW8Num26z0"/>
    <w:rsid w:val="0050529A"/>
    <w:rPr>
      <w:b/>
    </w:rPr>
  </w:style>
  <w:style w:type="character" w:customStyle="1" w:styleId="WW8Num26z1">
    <w:name w:val="WW8Num26z1"/>
    <w:rsid w:val="0050529A"/>
    <w:rPr>
      <w:rFonts w:ascii="Courier New" w:hAnsi="Courier New" w:cs="Courier New"/>
    </w:rPr>
  </w:style>
  <w:style w:type="character" w:customStyle="1" w:styleId="WW8Num26z2">
    <w:name w:val="WW8Num26z2"/>
    <w:rsid w:val="0050529A"/>
    <w:rPr>
      <w:rFonts w:ascii="Wingdings" w:hAnsi="Wingdings"/>
    </w:rPr>
  </w:style>
  <w:style w:type="character" w:customStyle="1" w:styleId="WW8Num26z3">
    <w:name w:val="WW8Num26z3"/>
    <w:rsid w:val="0050529A"/>
    <w:rPr>
      <w:rFonts w:ascii="Symbol" w:hAnsi="Symbol"/>
    </w:rPr>
  </w:style>
  <w:style w:type="character" w:customStyle="1" w:styleId="WW8Num27z0">
    <w:name w:val="WW8Num27z0"/>
    <w:rsid w:val="0050529A"/>
    <w:rPr>
      <w:rFonts w:ascii="Symbol" w:hAnsi="Symbol"/>
    </w:rPr>
  </w:style>
  <w:style w:type="character" w:customStyle="1" w:styleId="WW8Num27z1">
    <w:name w:val="WW8Num27z1"/>
    <w:rsid w:val="0050529A"/>
    <w:rPr>
      <w:rFonts w:ascii="Courier New" w:hAnsi="Courier New" w:cs="Courier New"/>
    </w:rPr>
  </w:style>
  <w:style w:type="character" w:customStyle="1" w:styleId="WW8Num27z2">
    <w:name w:val="WW8Num27z2"/>
    <w:rsid w:val="0050529A"/>
    <w:rPr>
      <w:rFonts w:ascii="Wingdings" w:hAnsi="Wingdings"/>
    </w:rPr>
  </w:style>
  <w:style w:type="character" w:customStyle="1" w:styleId="WW-Absatz-Standardschriftart11">
    <w:name w:val="WW-Absatz-Standardschriftart11"/>
    <w:rsid w:val="0050529A"/>
  </w:style>
  <w:style w:type="character" w:customStyle="1" w:styleId="NumaralamaSimgeleri">
    <w:name w:val="Numaralama Simgeleri"/>
    <w:rsid w:val="0050529A"/>
  </w:style>
  <w:style w:type="character" w:styleId="Kpr">
    <w:name w:val="Hyperlink"/>
    <w:basedOn w:val="DefaultParagraphFont0"/>
    <w:rsid w:val="0050529A"/>
    <w:rPr>
      <w:color w:val="0000FF"/>
      <w:u w:val="single"/>
    </w:rPr>
  </w:style>
  <w:style w:type="character" w:customStyle="1" w:styleId="fontstyle01">
    <w:name w:val="fontstyle01"/>
    <w:basedOn w:val="DefaultParagraphFont0"/>
    <w:rsid w:val="0050529A"/>
    <w:rPr>
      <w:rFonts w:ascii="Calibri-Light" w:hAnsi="Calibri-Light"/>
      <w:b w:val="0"/>
      <w:bCs w:val="0"/>
      <w:i w:val="0"/>
      <w:iCs w:val="0"/>
      <w:color w:val="000000"/>
      <w:sz w:val="56"/>
      <w:szCs w:val="56"/>
    </w:rPr>
  </w:style>
  <w:style w:type="character" w:customStyle="1" w:styleId="fontstyle21">
    <w:name w:val="fontstyle21"/>
    <w:basedOn w:val="DefaultParagraphFont0"/>
    <w:rsid w:val="0050529A"/>
    <w:rPr>
      <w:rFonts w:ascii="Calibri" w:hAnsi="Calibri" w:cs="Calibri"/>
      <w:b w:val="0"/>
      <w:bCs w:val="0"/>
      <w:i w:val="0"/>
      <w:iCs w:val="0"/>
      <w:color w:val="000000"/>
      <w:sz w:val="24"/>
      <w:szCs w:val="24"/>
    </w:rPr>
  </w:style>
  <w:style w:type="character" w:customStyle="1" w:styleId="fontstyle31">
    <w:name w:val="fontstyle31"/>
    <w:basedOn w:val="DefaultParagraphFont0"/>
    <w:rsid w:val="0050529A"/>
    <w:rPr>
      <w:rFonts w:ascii="Calibri" w:hAnsi="Calibri" w:cs="Calibri"/>
      <w:b w:val="0"/>
      <w:bCs w:val="0"/>
      <w:i w:val="0"/>
      <w:iCs w:val="0"/>
      <w:color w:val="000000"/>
      <w:sz w:val="52"/>
      <w:szCs w:val="52"/>
    </w:rPr>
  </w:style>
  <w:style w:type="character" w:customStyle="1" w:styleId="fontstyle41">
    <w:name w:val="fontstyle41"/>
    <w:basedOn w:val="DefaultParagraphFont0"/>
    <w:rsid w:val="0050529A"/>
    <w:rPr>
      <w:rFonts w:ascii="Calibri-Bold" w:hAnsi="Calibri-Bold"/>
      <w:b/>
      <w:bCs/>
      <w:i w:val="0"/>
      <w:iCs w:val="0"/>
      <w:color w:val="000000"/>
      <w:sz w:val="44"/>
      <w:szCs w:val="44"/>
    </w:rPr>
  </w:style>
  <w:style w:type="character" w:customStyle="1" w:styleId="AklamaBavurusu1">
    <w:name w:val="Açıklama Başvurusu1"/>
    <w:basedOn w:val="DefaultParagraphFont0"/>
    <w:rsid w:val="0050529A"/>
    <w:rPr>
      <w:sz w:val="16"/>
      <w:szCs w:val="16"/>
    </w:rPr>
  </w:style>
  <w:style w:type="character" w:customStyle="1" w:styleId="AklamaMetniChar">
    <w:name w:val="Açıklama Metni Char"/>
    <w:basedOn w:val="DefaultParagraphFont0"/>
    <w:rsid w:val="0050529A"/>
    <w:rPr>
      <w:rFonts w:ascii="Times New Roman" w:eastAsia="Times New Roman" w:hAnsi="Times New Roman" w:cs="Times New Roman"/>
      <w:sz w:val="20"/>
      <w:szCs w:val="20"/>
    </w:rPr>
  </w:style>
  <w:style w:type="character" w:customStyle="1" w:styleId="AklamaKonusuChar">
    <w:name w:val="Açıklama Konusu Char"/>
    <w:basedOn w:val="AklamaMetniChar"/>
    <w:rsid w:val="0050529A"/>
    <w:rPr>
      <w:rFonts w:ascii="Times New Roman" w:eastAsia="Times New Roman" w:hAnsi="Times New Roman" w:cs="Times New Roman"/>
      <w:b/>
      <w:bCs/>
      <w:sz w:val="20"/>
      <w:szCs w:val="20"/>
    </w:rPr>
  </w:style>
  <w:style w:type="character" w:customStyle="1" w:styleId="KonuBalChar">
    <w:name w:val="Konu Başlığı Char"/>
    <w:basedOn w:val="DefaultParagraphFont0"/>
    <w:rsid w:val="0050529A"/>
    <w:rPr>
      <w:rFonts w:ascii="Cambria" w:hAnsi="Cambria"/>
      <w:color w:val="17365D"/>
      <w:spacing w:val="5"/>
      <w:kern w:val="1"/>
      <w:sz w:val="52"/>
      <w:szCs w:val="52"/>
    </w:rPr>
  </w:style>
  <w:style w:type="character" w:customStyle="1" w:styleId="WW8Num15z1">
    <w:name w:val="WW8Num15z1"/>
    <w:rsid w:val="0050529A"/>
    <w:rPr>
      <w:rFonts w:ascii="Courier New" w:hAnsi="Courier New" w:cs="Courier New"/>
    </w:rPr>
  </w:style>
  <w:style w:type="character" w:customStyle="1" w:styleId="WW8Num15z2">
    <w:name w:val="WW8Num15z2"/>
    <w:rsid w:val="0050529A"/>
    <w:rPr>
      <w:rFonts w:ascii="Wingdings" w:hAnsi="Wingdings"/>
    </w:rPr>
  </w:style>
  <w:style w:type="character" w:customStyle="1" w:styleId="WW8Num15z3">
    <w:name w:val="WW8Num15z3"/>
    <w:rsid w:val="0050529A"/>
    <w:rPr>
      <w:rFonts w:ascii="Symbol" w:hAnsi="Symbol"/>
    </w:rPr>
  </w:style>
  <w:style w:type="character" w:customStyle="1" w:styleId="WW8Num16z0">
    <w:name w:val="WW8Num16z0"/>
    <w:rsid w:val="0050529A"/>
    <w:rPr>
      <w:b w:val="0"/>
      <w:sz w:val="24"/>
    </w:rPr>
  </w:style>
  <w:style w:type="character" w:customStyle="1" w:styleId="WW8Num20z0">
    <w:name w:val="WW8Num20z0"/>
    <w:rsid w:val="0050529A"/>
    <w:rPr>
      <w:b/>
    </w:rPr>
  </w:style>
  <w:style w:type="character" w:customStyle="1" w:styleId="WW8Num21z3">
    <w:name w:val="WW8Num21z3"/>
    <w:rsid w:val="0050529A"/>
    <w:rPr>
      <w:rFonts w:ascii="Symbol" w:hAnsi="Symbol"/>
    </w:rPr>
  </w:style>
  <w:style w:type="character" w:customStyle="1" w:styleId="WW8Num29z0">
    <w:name w:val="WW8Num29z0"/>
    <w:rsid w:val="0050529A"/>
    <w:rPr>
      <w:b/>
    </w:rPr>
  </w:style>
  <w:style w:type="character" w:customStyle="1" w:styleId="WW8Num29z1">
    <w:name w:val="WW8Num29z1"/>
    <w:rsid w:val="0050529A"/>
    <w:rPr>
      <w:rFonts w:ascii="Courier New" w:hAnsi="Courier New" w:cs="Courier New"/>
    </w:rPr>
  </w:style>
  <w:style w:type="character" w:customStyle="1" w:styleId="WW8Num29z2">
    <w:name w:val="WW8Num29z2"/>
    <w:rsid w:val="0050529A"/>
    <w:rPr>
      <w:rFonts w:ascii="Wingdings" w:hAnsi="Wingdings"/>
    </w:rPr>
  </w:style>
  <w:style w:type="character" w:customStyle="1" w:styleId="WW8Num29z3">
    <w:name w:val="WW8Num29z3"/>
    <w:rsid w:val="0050529A"/>
    <w:rPr>
      <w:rFonts w:ascii="Symbol" w:hAnsi="Symbol"/>
    </w:rPr>
  </w:style>
  <w:style w:type="character" w:customStyle="1" w:styleId="VarsaylanParagrafYazTipi2">
    <w:name w:val="Varsayılan Paragraf Yazı Tipi2"/>
    <w:rsid w:val="0050529A"/>
  </w:style>
  <w:style w:type="character" w:customStyle="1" w:styleId="Balk2Char">
    <w:name w:val="Başlık 2 Char"/>
    <w:basedOn w:val="DefaultParagraphFont0"/>
    <w:rsid w:val="0050529A"/>
    <w:rPr>
      <w:rFonts w:ascii="Times New Roman" w:eastAsia="Times New Roman" w:hAnsi="Times New Roman" w:cs="Times New Roman"/>
      <w:b/>
      <w:sz w:val="36"/>
      <w:szCs w:val="36"/>
    </w:rPr>
  </w:style>
  <w:style w:type="character" w:customStyle="1" w:styleId="Balk3Char">
    <w:name w:val="Başlık 3 Char"/>
    <w:basedOn w:val="DefaultParagraphFont0"/>
    <w:rsid w:val="0050529A"/>
    <w:rPr>
      <w:rFonts w:ascii="Times New Roman" w:eastAsia="Times New Roman" w:hAnsi="Times New Roman" w:cs="Times New Roman"/>
      <w:b/>
      <w:sz w:val="28"/>
      <w:szCs w:val="28"/>
    </w:rPr>
  </w:style>
  <w:style w:type="character" w:customStyle="1" w:styleId="Balk4Char">
    <w:name w:val="Başlık 4 Char"/>
    <w:basedOn w:val="DefaultParagraphFont0"/>
    <w:rsid w:val="0050529A"/>
    <w:rPr>
      <w:rFonts w:ascii="Times New Roman" w:eastAsia="Times New Roman" w:hAnsi="Times New Roman" w:cs="Times New Roman"/>
      <w:b/>
      <w:sz w:val="24"/>
      <w:szCs w:val="24"/>
    </w:rPr>
  </w:style>
  <w:style w:type="character" w:customStyle="1" w:styleId="Balk5Char">
    <w:name w:val="Başlık 5 Char"/>
    <w:basedOn w:val="DefaultParagraphFont0"/>
    <w:rsid w:val="0050529A"/>
    <w:rPr>
      <w:rFonts w:ascii="Times New Roman" w:eastAsia="Times New Roman" w:hAnsi="Times New Roman" w:cs="Times New Roman"/>
      <w:b/>
    </w:rPr>
  </w:style>
  <w:style w:type="character" w:customStyle="1" w:styleId="Balk6Char">
    <w:name w:val="Başlık 6 Char"/>
    <w:basedOn w:val="DefaultParagraphFont0"/>
    <w:rsid w:val="0050529A"/>
    <w:rPr>
      <w:rFonts w:ascii="Times New Roman" w:eastAsia="Times New Roman" w:hAnsi="Times New Roman" w:cs="Times New Roman"/>
      <w:b/>
      <w:sz w:val="20"/>
      <w:szCs w:val="20"/>
    </w:rPr>
  </w:style>
  <w:style w:type="character" w:customStyle="1" w:styleId="AltKonuBalChar">
    <w:name w:val="Alt Konu Başlığı Char"/>
    <w:basedOn w:val="DefaultParagraphFont0"/>
    <w:rsid w:val="0050529A"/>
    <w:rPr>
      <w:rFonts w:ascii="Georgia" w:eastAsia="Georgia" w:hAnsi="Georgia" w:cs="Georgia"/>
      <w:i/>
      <w:color w:val="666666"/>
      <w:sz w:val="48"/>
      <w:szCs w:val="48"/>
    </w:rPr>
  </w:style>
  <w:style w:type="character" w:customStyle="1" w:styleId="zlenenKpr1">
    <w:name w:val="İzlenen Köprü1"/>
    <w:basedOn w:val="DefaultParagraphFont0"/>
    <w:rsid w:val="0050529A"/>
    <w:rPr>
      <w:color w:val="800080"/>
      <w:u w:val="single"/>
    </w:rPr>
  </w:style>
  <w:style w:type="character" w:customStyle="1" w:styleId="VarsaylanParagrafYazTipi3">
    <w:name w:val="Varsayılan Paragraf Yazı Tipi3"/>
    <w:rsid w:val="0050529A"/>
  </w:style>
  <w:style w:type="character" w:customStyle="1" w:styleId="SayfaNumaras10">
    <w:name w:val="Sayfa Numarası1"/>
    <w:basedOn w:val="VarsaylanParagrafYazTipi3"/>
    <w:rsid w:val="0050529A"/>
  </w:style>
  <w:style w:type="character" w:customStyle="1" w:styleId="AklamaBavurusu10">
    <w:name w:val="Açıklama Başvurusu1"/>
    <w:basedOn w:val="VarsaylanParagrafYazTipi3"/>
    <w:rsid w:val="0050529A"/>
    <w:rPr>
      <w:sz w:val="16"/>
      <w:szCs w:val="16"/>
    </w:rPr>
  </w:style>
  <w:style w:type="character" w:customStyle="1" w:styleId="zlenenKpr10">
    <w:name w:val="İzlenen Köprü1"/>
    <w:basedOn w:val="VarsaylanParagrafYazTipi3"/>
    <w:rsid w:val="0050529A"/>
    <w:rPr>
      <w:color w:val="800080"/>
      <w:u w:val="single"/>
    </w:rPr>
  </w:style>
  <w:style w:type="character" w:customStyle="1" w:styleId="ListLabel1">
    <w:name w:val="ListLabel 1"/>
    <w:rsid w:val="0050529A"/>
    <w:rPr>
      <w:b/>
    </w:rPr>
  </w:style>
  <w:style w:type="character" w:customStyle="1" w:styleId="ListLabel2">
    <w:name w:val="ListLabel 2"/>
    <w:rsid w:val="0050529A"/>
    <w:rPr>
      <w:rFonts w:cs="Calibri"/>
    </w:rPr>
  </w:style>
  <w:style w:type="character" w:customStyle="1" w:styleId="ListLabel3">
    <w:name w:val="ListLabel 3"/>
    <w:rsid w:val="0050529A"/>
    <w:rPr>
      <w:rFonts w:eastAsia="Calibri" w:cs="Calibri"/>
      <w:szCs w:val="22"/>
    </w:rPr>
  </w:style>
  <w:style w:type="character" w:customStyle="1" w:styleId="ListLabel4">
    <w:name w:val="ListLabel 4"/>
    <w:rsid w:val="0050529A"/>
    <w:rPr>
      <w:rFonts w:cs="Courier New"/>
    </w:rPr>
  </w:style>
  <w:style w:type="character" w:customStyle="1" w:styleId="ListLabel5">
    <w:name w:val="ListLabel 5"/>
    <w:rsid w:val="0050529A"/>
    <w:rPr>
      <w:rFonts w:cs="Times New Roman"/>
      <w:b w:val="0"/>
    </w:rPr>
  </w:style>
  <w:style w:type="character" w:customStyle="1" w:styleId="ListLabel6">
    <w:name w:val="ListLabel 6"/>
    <w:rsid w:val="0050529A"/>
    <w:rPr>
      <w:rFonts w:eastAsia="Calibri" w:cs="Calibri"/>
    </w:rPr>
  </w:style>
  <w:style w:type="character" w:customStyle="1" w:styleId="ListLabel7">
    <w:name w:val="ListLabel 7"/>
    <w:rsid w:val="0050529A"/>
    <w:rPr>
      <w:rFonts w:eastAsia="Noto Sans Symbols" w:cs="Noto Sans Symbols"/>
      <w:sz w:val="32"/>
      <w:szCs w:val="32"/>
    </w:rPr>
  </w:style>
  <w:style w:type="character" w:customStyle="1" w:styleId="ListLabel8">
    <w:name w:val="ListLabel 8"/>
    <w:rsid w:val="0050529A"/>
    <w:rPr>
      <w:rFonts w:eastAsia="Courier New" w:cs="Courier New"/>
    </w:rPr>
  </w:style>
  <w:style w:type="character" w:customStyle="1" w:styleId="ListLabel9">
    <w:name w:val="ListLabel 9"/>
    <w:rsid w:val="0050529A"/>
    <w:rPr>
      <w:rFonts w:eastAsia="Noto Sans Symbols" w:cs="Noto Sans Symbols"/>
    </w:rPr>
  </w:style>
  <w:style w:type="character" w:customStyle="1" w:styleId="ListLabel10">
    <w:name w:val="ListLabel 10"/>
    <w:rsid w:val="0050529A"/>
    <w:rPr>
      <w:rFonts w:eastAsia="Noto Sans Symbols" w:cs="Noto Sans Symbols"/>
      <w:b/>
    </w:rPr>
  </w:style>
  <w:style w:type="character" w:customStyle="1" w:styleId="Kpr1">
    <w:name w:val="Köprü1"/>
    <w:basedOn w:val="DefaultParagraphFont0"/>
    <w:rsid w:val="0050529A"/>
    <w:rPr>
      <w:color w:val="0000FF"/>
      <w:u w:val="single"/>
    </w:rPr>
  </w:style>
  <w:style w:type="character" w:customStyle="1" w:styleId="KonuBalChar1">
    <w:name w:val="Konu Başlığı Char1"/>
    <w:basedOn w:val="DefaultParagraphFont0"/>
    <w:rsid w:val="0050529A"/>
    <w:rPr>
      <w:rFonts w:ascii="Cambria" w:hAnsi="Cambria"/>
      <w:spacing w:val="-10"/>
      <w:kern w:val="1"/>
      <w:sz w:val="56"/>
      <w:szCs w:val="56"/>
    </w:rPr>
  </w:style>
  <w:style w:type="character" w:customStyle="1" w:styleId="ListLabel11">
    <w:name w:val="ListLabel 11"/>
    <w:rsid w:val="0050529A"/>
    <w:rPr>
      <w:b/>
    </w:rPr>
  </w:style>
  <w:style w:type="character" w:customStyle="1" w:styleId="ListLabel12">
    <w:name w:val="ListLabel 12"/>
    <w:rsid w:val="0050529A"/>
    <w:rPr>
      <w:rFonts w:cs="Calibri"/>
    </w:rPr>
  </w:style>
  <w:style w:type="character" w:customStyle="1" w:styleId="ListLabel13">
    <w:name w:val="ListLabel 13"/>
    <w:rsid w:val="0050529A"/>
    <w:rPr>
      <w:rFonts w:eastAsia="Calibri" w:cs="Calibri"/>
      <w:szCs w:val="22"/>
    </w:rPr>
  </w:style>
  <w:style w:type="character" w:customStyle="1" w:styleId="ListLabel14">
    <w:name w:val="ListLabel 14"/>
    <w:rsid w:val="0050529A"/>
    <w:rPr>
      <w:rFonts w:cs="Courier New"/>
    </w:rPr>
  </w:style>
  <w:style w:type="character" w:customStyle="1" w:styleId="ListLabel15">
    <w:name w:val="ListLabel 15"/>
    <w:rsid w:val="0050529A"/>
    <w:rPr>
      <w:rFonts w:cs="Times New Roman"/>
      <w:b w:val="0"/>
    </w:rPr>
  </w:style>
  <w:style w:type="character" w:customStyle="1" w:styleId="ListLabel16">
    <w:name w:val="ListLabel 16"/>
    <w:rsid w:val="0050529A"/>
    <w:rPr>
      <w:rFonts w:cs="Calibri"/>
      <w:b w:val="0"/>
      <w:sz w:val="24"/>
    </w:rPr>
  </w:style>
  <w:style w:type="character" w:customStyle="1" w:styleId="ListLabel17">
    <w:name w:val="ListLabel 17"/>
    <w:rsid w:val="0050529A"/>
    <w:rPr>
      <w:rFonts w:cs="Noto Sans Symbols"/>
    </w:rPr>
  </w:style>
  <w:style w:type="character" w:customStyle="1" w:styleId="ListLabel18">
    <w:name w:val="ListLabel 18"/>
    <w:rsid w:val="0050529A"/>
    <w:rPr>
      <w:rFonts w:eastAsia="Calibri" w:cs="Calibri"/>
    </w:rPr>
  </w:style>
  <w:style w:type="character" w:customStyle="1" w:styleId="ListLabel19">
    <w:name w:val="ListLabel 19"/>
    <w:rsid w:val="0050529A"/>
    <w:rPr>
      <w:rFonts w:eastAsia="Noto Sans Symbols" w:cs="Noto Sans Symbols"/>
      <w:sz w:val="32"/>
      <w:szCs w:val="32"/>
    </w:rPr>
  </w:style>
  <w:style w:type="character" w:customStyle="1" w:styleId="ListLabel20">
    <w:name w:val="ListLabel 20"/>
    <w:rsid w:val="0050529A"/>
    <w:rPr>
      <w:rFonts w:eastAsia="Courier New" w:cs="Courier New"/>
    </w:rPr>
  </w:style>
  <w:style w:type="character" w:customStyle="1" w:styleId="ListLabel21">
    <w:name w:val="ListLabel 21"/>
    <w:rsid w:val="0050529A"/>
    <w:rPr>
      <w:rFonts w:eastAsia="Noto Sans Symbols" w:cs="Noto Sans Symbols"/>
    </w:rPr>
  </w:style>
  <w:style w:type="character" w:customStyle="1" w:styleId="ListLabel22">
    <w:name w:val="ListLabel 22"/>
    <w:rsid w:val="0050529A"/>
    <w:rPr>
      <w:rFonts w:eastAsia="Noto Sans Symbols" w:cs="Noto Sans Symbols"/>
      <w:b/>
    </w:rPr>
  </w:style>
  <w:style w:type="paragraph" w:customStyle="1" w:styleId="stbalk">
    <w:name w:val="Üst başlık"/>
    <w:basedOn w:val="Normal"/>
    <w:next w:val="GvdeMetni"/>
    <w:rsid w:val="0050529A"/>
    <w:pPr>
      <w:keepNext/>
      <w:spacing w:before="240" w:after="120"/>
    </w:pPr>
    <w:rPr>
      <w:rFonts w:ascii="Arial" w:eastAsia="Microsoft YaHei" w:hAnsi="Arial" w:cs="Mangal"/>
      <w:sz w:val="28"/>
      <w:szCs w:val="28"/>
    </w:rPr>
  </w:style>
  <w:style w:type="paragraph" w:styleId="GvdeMetni">
    <w:name w:val="Body Text"/>
    <w:basedOn w:val="Normal"/>
    <w:link w:val="GvdeMetniChar1"/>
    <w:rsid w:val="0050529A"/>
    <w:pPr>
      <w:spacing w:after="120"/>
    </w:pPr>
  </w:style>
  <w:style w:type="paragraph" w:styleId="Liste">
    <w:name w:val="List"/>
    <w:basedOn w:val="GvdeMetni"/>
    <w:rsid w:val="0050529A"/>
    <w:rPr>
      <w:rFonts w:cs="Mangal"/>
    </w:rPr>
  </w:style>
  <w:style w:type="paragraph" w:styleId="KonuBal">
    <w:name w:val="Title"/>
    <w:basedOn w:val="Normal"/>
    <w:link w:val="KonuBalChar2"/>
    <w:qFormat/>
    <w:rsid w:val="0050529A"/>
    <w:pPr>
      <w:suppressLineNumbers/>
      <w:pBdr>
        <w:bottom w:val="single" w:sz="8" w:space="4" w:color="808080"/>
      </w:pBdr>
      <w:spacing w:before="120" w:after="300"/>
    </w:pPr>
    <w:rPr>
      <w:rFonts w:ascii="Cambria" w:hAnsi="Cambria"/>
      <w:i/>
      <w:iCs/>
      <w:color w:val="17365D"/>
      <w:spacing w:val="5"/>
      <w:sz w:val="52"/>
      <w:szCs w:val="52"/>
    </w:rPr>
  </w:style>
  <w:style w:type="paragraph" w:customStyle="1" w:styleId="AltKonuBal1">
    <w:name w:val="Alt Konu Başlığı1"/>
    <w:basedOn w:val="Normal"/>
    <w:next w:val="GvdeMetni"/>
    <w:qFormat/>
    <w:rsid w:val="0050529A"/>
    <w:pPr>
      <w:keepNext/>
      <w:keepLines/>
      <w:spacing w:before="360" w:after="80"/>
    </w:pPr>
    <w:rPr>
      <w:rFonts w:ascii="Georgia" w:eastAsia="Georgia" w:hAnsi="Georgia" w:cs="Georgia"/>
      <w:i/>
      <w:iCs/>
      <w:color w:val="666666"/>
      <w:sz w:val="48"/>
      <w:szCs w:val="48"/>
    </w:rPr>
  </w:style>
  <w:style w:type="paragraph" w:customStyle="1" w:styleId="Dizin">
    <w:name w:val="Dizin"/>
    <w:basedOn w:val="Normal"/>
    <w:rsid w:val="0050529A"/>
    <w:pPr>
      <w:suppressLineNumbers/>
    </w:pPr>
    <w:rPr>
      <w:rFonts w:cs="Mangal"/>
    </w:rPr>
  </w:style>
  <w:style w:type="paragraph" w:customStyle="1" w:styleId="BalonMetni1">
    <w:name w:val="Balon Metni1"/>
    <w:basedOn w:val="Normal"/>
    <w:rsid w:val="0050529A"/>
    <w:rPr>
      <w:rFonts w:ascii="Tahoma" w:hAnsi="Tahoma" w:cs="Tahoma"/>
      <w:sz w:val="16"/>
      <w:szCs w:val="16"/>
    </w:rPr>
  </w:style>
  <w:style w:type="paragraph" w:customStyle="1" w:styleId="Default">
    <w:name w:val="Default"/>
    <w:rsid w:val="0050529A"/>
    <w:pPr>
      <w:suppressAutoHyphens/>
      <w:spacing w:line="100" w:lineRule="atLeast"/>
    </w:pPr>
    <w:rPr>
      <w:rFonts w:ascii="PT Sans Narrow" w:eastAsia="Calibri" w:hAnsi="PT Sans Narrow" w:cs="PT Sans Narrow"/>
      <w:color w:val="000000"/>
      <w:sz w:val="24"/>
      <w:szCs w:val="24"/>
      <w:lang w:eastAsia="ar-SA"/>
    </w:rPr>
  </w:style>
  <w:style w:type="paragraph" w:customStyle="1" w:styleId="RenkliListe-Vurgu11">
    <w:name w:val="Renkli Liste - Vurgu 11"/>
    <w:basedOn w:val="Normal"/>
    <w:rsid w:val="0050529A"/>
    <w:pPr>
      <w:spacing w:before="28" w:after="100"/>
    </w:pPr>
  </w:style>
  <w:style w:type="paragraph" w:customStyle="1" w:styleId="Altbilgi1">
    <w:name w:val="Altbilgi1"/>
    <w:basedOn w:val="Normal"/>
    <w:link w:val="AltbilgiChar2"/>
    <w:rsid w:val="0050529A"/>
    <w:pPr>
      <w:suppressLineNumbers/>
      <w:tabs>
        <w:tab w:val="center" w:pos="4536"/>
        <w:tab w:val="right" w:pos="9072"/>
      </w:tabs>
    </w:pPr>
  </w:style>
  <w:style w:type="paragraph" w:customStyle="1" w:styleId="stbilgi1">
    <w:name w:val="Üstbilgi1"/>
    <w:basedOn w:val="Normal"/>
    <w:link w:val="stbilgiChar2"/>
    <w:rsid w:val="0050529A"/>
    <w:pPr>
      <w:suppressLineNumbers/>
      <w:tabs>
        <w:tab w:val="center" w:pos="4536"/>
        <w:tab w:val="right" w:pos="9072"/>
      </w:tabs>
    </w:pPr>
  </w:style>
  <w:style w:type="paragraph" w:customStyle="1" w:styleId="Style12">
    <w:name w:val="Style12"/>
    <w:basedOn w:val="Normal"/>
    <w:rsid w:val="0050529A"/>
    <w:pPr>
      <w:widowControl w:val="0"/>
      <w:spacing w:line="197" w:lineRule="exact"/>
      <w:jc w:val="center"/>
    </w:pPr>
    <w:rPr>
      <w:rFonts w:ascii="Book Antiqua" w:hAnsi="Book Antiqua"/>
    </w:rPr>
  </w:style>
  <w:style w:type="paragraph" w:customStyle="1" w:styleId="Style14">
    <w:name w:val="Style14"/>
    <w:basedOn w:val="Normal"/>
    <w:rsid w:val="0050529A"/>
    <w:pPr>
      <w:widowControl w:val="0"/>
      <w:spacing w:line="197" w:lineRule="exact"/>
      <w:jc w:val="both"/>
    </w:pPr>
    <w:rPr>
      <w:rFonts w:ascii="Book Antiqua" w:hAnsi="Book Antiqua"/>
    </w:rPr>
  </w:style>
  <w:style w:type="paragraph" w:customStyle="1" w:styleId="Style11">
    <w:name w:val="Style11"/>
    <w:basedOn w:val="Normal"/>
    <w:rsid w:val="0050529A"/>
    <w:pPr>
      <w:widowControl w:val="0"/>
      <w:spacing w:line="194" w:lineRule="exact"/>
      <w:jc w:val="center"/>
    </w:pPr>
    <w:rPr>
      <w:rFonts w:ascii="Book Antiqua" w:hAnsi="Book Antiqua"/>
    </w:rPr>
  </w:style>
  <w:style w:type="paragraph" w:customStyle="1" w:styleId="RenkliListe-Vurgu12">
    <w:name w:val="Renkli Liste - Vurgu 12"/>
    <w:basedOn w:val="Normal"/>
    <w:rsid w:val="0050529A"/>
    <w:pPr>
      <w:spacing w:before="280" w:after="280"/>
    </w:pPr>
  </w:style>
  <w:style w:type="paragraph" w:customStyle="1" w:styleId="Tabloerikleri">
    <w:name w:val="Tablo İçerikleri"/>
    <w:basedOn w:val="Normal"/>
    <w:rsid w:val="0050529A"/>
    <w:pPr>
      <w:widowControl w:val="0"/>
      <w:suppressLineNumbers/>
    </w:pPr>
    <w:rPr>
      <w:rFonts w:eastAsia="Andale Sans UI" w:cs="Tahoma"/>
      <w:lang w:val="de-DE" w:eastAsia="fa-IR" w:bidi="fa-IR"/>
    </w:rPr>
  </w:style>
  <w:style w:type="paragraph" w:customStyle="1" w:styleId="TablostBal">
    <w:name w:val="Tablo Üst Başlığı"/>
    <w:basedOn w:val="Tabloerikleri"/>
    <w:rsid w:val="0050529A"/>
    <w:pPr>
      <w:jc w:val="center"/>
    </w:pPr>
    <w:rPr>
      <w:b/>
      <w:bCs/>
    </w:rPr>
  </w:style>
  <w:style w:type="paragraph" w:customStyle="1" w:styleId="ereveierikleri">
    <w:name w:val="Çerçeve içerikleri"/>
    <w:basedOn w:val="GvdeMetni"/>
    <w:rsid w:val="0050529A"/>
  </w:style>
  <w:style w:type="paragraph" w:customStyle="1" w:styleId="OrtaKlavuz21">
    <w:name w:val="Orta Kılavuz 21"/>
    <w:rsid w:val="0050529A"/>
    <w:pPr>
      <w:suppressAutoHyphens/>
      <w:spacing w:line="100" w:lineRule="atLeast"/>
    </w:pPr>
    <w:rPr>
      <w:sz w:val="24"/>
      <w:szCs w:val="24"/>
      <w:lang w:eastAsia="ar-SA"/>
    </w:rPr>
  </w:style>
  <w:style w:type="paragraph" w:customStyle="1" w:styleId="ListeParagraf1">
    <w:name w:val="Liste Paragraf1"/>
    <w:basedOn w:val="Normal"/>
    <w:rsid w:val="0050529A"/>
    <w:pPr>
      <w:spacing w:before="280" w:after="280"/>
    </w:pPr>
  </w:style>
  <w:style w:type="paragraph" w:customStyle="1" w:styleId="AralkYok1">
    <w:name w:val="Aralık Yok1"/>
    <w:rsid w:val="0050529A"/>
    <w:pPr>
      <w:suppressAutoHyphens/>
      <w:spacing w:line="100" w:lineRule="atLeast"/>
    </w:pPr>
    <w:rPr>
      <w:sz w:val="24"/>
      <w:szCs w:val="24"/>
      <w:lang w:eastAsia="ar-SA"/>
    </w:rPr>
  </w:style>
  <w:style w:type="paragraph" w:customStyle="1" w:styleId="AralkYok2">
    <w:name w:val="Aralık Yok2"/>
    <w:rsid w:val="0050529A"/>
    <w:pPr>
      <w:suppressAutoHyphens/>
      <w:spacing w:line="100" w:lineRule="atLeast"/>
    </w:pPr>
    <w:rPr>
      <w:sz w:val="24"/>
      <w:szCs w:val="24"/>
      <w:lang w:eastAsia="ar-SA"/>
    </w:rPr>
  </w:style>
  <w:style w:type="paragraph" w:customStyle="1" w:styleId="AltBilgi10">
    <w:name w:val="Alt Bilgi1"/>
    <w:basedOn w:val="Normal"/>
    <w:rsid w:val="0050529A"/>
    <w:pPr>
      <w:tabs>
        <w:tab w:val="center" w:pos="4536"/>
        <w:tab w:val="right" w:pos="9072"/>
      </w:tabs>
    </w:pPr>
  </w:style>
  <w:style w:type="paragraph" w:customStyle="1" w:styleId="stBilgi10">
    <w:name w:val="Üst Bilgi1"/>
    <w:basedOn w:val="Normal"/>
    <w:rsid w:val="0050529A"/>
    <w:pPr>
      <w:tabs>
        <w:tab w:val="center" w:pos="4536"/>
        <w:tab w:val="right" w:pos="9072"/>
      </w:tabs>
    </w:pPr>
  </w:style>
  <w:style w:type="paragraph" w:customStyle="1" w:styleId="WW-Balk">
    <w:name w:val="WW-Başlık"/>
    <w:basedOn w:val="Normal"/>
    <w:rsid w:val="0050529A"/>
    <w:pPr>
      <w:widowControl w:val="0"/>
      <w:suppressLineNumbers/>
      <w:spacing w:before="120" w:after="120"/>
    </w:pPr>
    <w:rPr>
      <w:rFonts w:eastAsia="Lucida Sans Unicode" w:cs="Tahoma"/>
      <w:i/>
      <w:iCs/>
    </w:rPr>
  </w:style>
  <w:style w:type="paragraph" w:customStyle="1" w:styleId="Tabloerii">
    <w:name w:val="Tablo İçeriği"/>
    <w:basedOn w:val="Normal"/>
    <w:rsid w:val="0050529A"/>
    <w:pPr>
      <w:widowControl w:val="0"/>
      <w:suppressLineNumbers/>
    </w:pPr>
    <w:rPr>
      <w:rFonts w:eastAsia="Lucida Sans Unicode"/>
    </w:rPr>
  </w:style>
  <w:style w:type="paragraph" w:customStyle="1" w:styleId="TabloBal">
    <w:name w:val="Tablo Başlığı"/>
    <w:basedOn w:val="Tabloerii"/>
    <w:rsid w:val="0050529A"/>
    <w:pPr>
      <w:jc w:val="center"/>
    </w:pPr>
    <w:rPr>
      <w:b/>
      <w:bCs/>
    </w:rPr>
  </w:style>
  <w:style w:type="paragraph" w:customStyle="1" w:styleId="WW-Balk1">
    <w:name w:val="WW-Başlık1"/>
    <w:basedOn w:val="Normal"/>
    <w:rsid w:val="0050529A"/>
    <w:pPr>
      <w:suppressLineNumbers/>
      <w:spacing w:before="120" w:after="120"/>
    </w:pPr>
    <w:rPr>
      <w:rFonts w:cs="Tahoma"/>
      <w:i/>
      <w:iCs/>
    </w:rPr>
  </w:style>
  <w:style w:type="paragraph" w:customStyle="1" w:styleId="WW-Balk11">
    <w:name w:val="WW-Başlık11"/>
    <w:basedOn w:val="Normal"/>
    <w:rsid w:val="0050529A"/>
    <w:pPr>
      <w:suppressLineNumbers/>
      <w:spacing w:before="120" w:after="120"/>
    </w:pPr>
    <w:rPr>
      <w:rFonts w:cs="Tahoma"/>
      <w:i/>
      <w:iCs/>
    </w:rPr>
  </w:style>
  <w:style w:type="paragraph" w:customStyle="1" w:styleId="WW-Balk111">
    <w:name w:val="WW-Başlık111"/>
    <w:basedOn w:val="Normal"/>
    <w:rsid w:val="0050529A"/>
    <w:pPr>
      <w:widowControl w:val="0"/>
      <w:suppressLineNumbers/>
      <w:spacing w:before="120" w:after="120"/>
    </w:pPr>
    <w:rPr>
      <w:rFonts w:eastAsia="Lucida Sans Unicode" w:cs="Tahoma"/>
      <w:i/>
      <w:iCs/>
    </w:rPr>
  </w:style>
  <w:style w:type="paragraph" w:customStyle="1" w:styleId="ereveierii">
    <w:name w:val="Çerçeve içeriği"/>
    <w:basedOn w:val="GvdeMetni"/>
    <w:rsid w:val="0050529A"/>
    <w:pPr>
      <w:widowControl w:val="0"/>
    </w:pPr>
    <w:rPr>
      <w:rFonts w:eastAsia="Lucida Sans Unicode" w:cs="Calibri"/>
    </w:rPr>
  </w:style>
  <w:style w:type="paragraph" w:customStyle="1" w:styleId="msolst">
    <w:name w:val="msolıst"/>
    <w:basedOn w:val="GvdeMetni"/>
    <w:rsid w:val="0050529A"/>
    <w:pPr>
      <w:widowControl w:val="0"/>
    </w:pPr>
    <w:rPr>
      <w:rFonts w:eastAsia="Lucida Sans Unicode" w:cs="Tahoma"/>
    </w:rPr>
  </w:style>
  <w:style w:type="paragraph" w:customStyle="1" w:styleId="msonospacng">
    <w:name w:val="msonospacıng"/>
    <w:rsid w:val="0050529A"/>
    <w:pPr>
      <w:suppressAutoHyphens/>
      <w:spacing w:line="100" w:lineRule="atLeast"/>
    </w:pPr>
    <w:rPr>
      <w:rFonts w:ascii="Calibri" w:hAnsi="Calibri"/>
      <w:sz w:val="22"/>
      <w:szCs w:val="22"/>
      <w:lang w:eastAsia="ar-SA"/>
    </w:rPr>
  </w:style>
  <w:style w:type="paragraph" w:customStyle="1" w:styleId="msolstparagraph">
    <w:name w:val="msolıstparagraph"/>
    <w:basedOn w:val="Normal"/>
    <w:rsid w:val="0050529A"/>
    <w:pPr>
      <w:spacing w:after="200" w:line="276" w:lineRule="auto"/>
      <w:ind w:left="720"/>
    </w:pPr>
    <w:rPr>
      <w:rFonts w:ascii="Calibri" w:eastAsia="Calibri" w:hAnsi="Calibri" w:cs="Calibri"/>
      <w:sz w:val="22"/>
      <w:szCs w:val="22"/>
    </w:rPr>
  </w:style>
  <w:style w:type="paragraph" w:customStyle="1" w:styleId="ListeParagraf10">
    <w:name w:val="Liste Paragraf1"/>
    <w:basedOn w:val="Normal"/>
    <w:rsid w:val="0050529A"/>
    <w:pPr>
      <w:widowControl w:val="0"/>
      <w:spacing w:after="200" w:line="276" w:lineRule="auto"/>
      <w:ind w:left="720"/>
    </w:pPr>
    <w:rPr>
      <w:rFonts w:ascii="Calibri" w:eastAsia="Calibri" w:hAnsi="Calibri" w:cs="Calibri"/>
      <w:sz w:val="22"/>
      <w:szCs w:val="22"/>
    </w:rPr>
  </w:style>
  <w:style w:type="paragraph" w:customStyle="1" w:styleId="Standard1">
    <w:name w:val="Standard1"/>
    <w:rsid w:val="0050529A"/>
    <w:pPr>
      <w:suppressAutoHyphens/>
      <w:spacing w:line="100" w:lineRule="atLeast"/>
    </w:pPr>
    <w:rPr>
      <w:kern w:val="1"/>
      <w:sz w:val="24"/>
      <w:szCs w:val="24"/>
      <w:lang w:eastAsia="ar-SA"/>
    </w:rPr>
  </w:style>
  <w:style w:type="paragraph" w:customStyle="1" w:styleId="AklamaMetni1">
    <w:name w:val="Açıklama Metni1"/>
    <w:basedOn w:val="Normal"/>
    <w:rsid w:val="0050529A"/>
    <w:rPr>
      <w:sz w:val="20"/>
      <w:szCs w:val="20"/>
    </w:rPr>
  </w:style>
  <w:style w:type="paragraph" w:customStyle="1" w:styleId="AklamaKonusu1">
    <w:name w:val="Açıklama Konusu1"/>
    <w:basedOn w:val="AklamaMetni1"/>
    <w:rsid w:val="0050529A"/>
    <w:rPr>
      <w:b/>
      <w:bCs/>
    </w:rPr>
  </w:style>
  <w:style w:type="paragraph" w:customStyle="1" w:styleId="AltBilgi2">
    <w:name w:val="Alt Bilgi2"/>
    <w:basedOn w:val="Normal"/>
    <w:rsid w:val="0050529A"/>
    <w:pPr>
      <w:tabs>
        <w:tab w:val="center" w:pos="4536"/>
        <w:tab w:val="right" w:pos="9072"/>
      </w:tabs>
    </w:pPr>
  </w:style>
  <w:style w:type="paragraph" w:customStyle="1" w:styleId="stBilgi2">
    <w:name w:val="Üst Bilgi2"/>
    <w:basedOn w:val="Normal"/>
    <w:rsid w:val="0050529A"/>
    <w:pPr>
      <w:tabs>
        <w:tab w:val="center" w:pos="4536"/>
        <w:tab w:val="right" w:pos="9072"/>
      </w:tabs>
    </w:pPr>
  </w:style>
  <w:style w:type="paragraph" w:customStyle="1" w:styleId="msonormal0">
    <w:name w:val="msonormal"/>
    <w:basedOn w:val="Normal"/>
    <w:rsid w:val="0050529A"/>
    <w:pPr>
      <w:spacing w:before="28" w:after="100"/>
    </w:pPr>
  </w:style>
  <w:style w:type="paragraph" w:customStyle="1" w:styleId="Pa9">
    <w:name w:val="Pa9"/>
    <w:basedOn w:val="Default"/>
    <w:rsid w:val="0050529A"/>
    <w:pPr>
      <w:spacing w:line="221" w:lineRule="atLeast"/>
    </w:pPr>
    <w:rPr>
      <w:rFonts w:ascii="Rotis Semi Sans Std" w:hAnsi="Rotis Semi Sans Std" w:cs="Calibri"/>
      <w:color w:val="00000A"/>
    </w:rPr>
  </w:style>
  <w:style w:type="paragraph" w:customStyle="1" w:styleId="Normal1">
    <w:name w:val="Normal1"/>
    <w:rsid w:val="0050529A"/>
    <w:pPr>
      <w:suppressAutoHyphens/>
      <w:spacing w:line="100" w:lineRule="atLeast"/>
    </w:pPr>
    <w:rPr>
      <w:sz w:val="24"/>
      <w:szCs w:val="24"/>
      <w:lang w:eastAsia="ar-SA"/>
    </w:rPr>
  </w:style>
  <w:style w:type="paragraph" w:styleId="NormalWeb">
    <w:name w:val="Normal (Web)"/>
    <w:basedOn w:val="Normal"/>
    <w:rsid w:val="0050529A"/>
    <w:pPr>
      <w:spacing w:before="28" w:after="100"/>
    </w:pPr>
  </w:style>
  <w:style w:type="paragraph" w:customStyle="1" w:styleId="BalonMetni10">
    <w:name w:val="Balon Metni1"/>
    <w:basedOn w:val="Normal"/>
    <w:rsid w:val="0050529A"/>
    <w:rPr>
      <w:rFonts w:ascii="Tahoma" w:hAnsi="Tahoma" w:cs="Tahoma"/>
      <w:sz w:val="16"/>
      <w:szCs w:val="16"/>
    </w:rPr>
  </w:style>
  <w:style w:type="paragraph" w:customStyle="1" w:styleId="ListeParagraf2">
    <w:name w:val="Liste Paragraf2"/>
    <w:basedOn w:val="Normal"/>
    <w:rsid w:val="0050529A"/>
    <w:pPr>
      <w:spacing w:before="280" w:after="280"/>
    </w:pPr>
  </w:style>
  <w:style w:type="paragraph" w:customStyle="1" w:styleId="AralkYok20">
    <w:name w:val="Aralık Yok2"/>
    <w:rsid w:val="0050529A"/>
    <w:pPr>
      <w:suppressAutoHyphens/>
      <w:spacing w:line="100" w:lineRule="atLeast"/>
    </w:pPr>
    <w:rPr>
      <w:sz w:val="24"/>
      <w:szCs w:val="24"/>
      <w:lang w:eastAsia="ar-SA"/>
    </w:rPr>
  </w:style>
  <w:style w:type="paragraph" w:customStyle="1" w:styleId="AklamaMetni10">
    <w:name w:val="Açıklama Metni1"/>
    <w:basedOn w:val="Normal"/>
    <w:rsid w:val="0050529A"/>
    <w:rPr>
      <w:sz w:val="20"/>
      <w:szCs w:val="20"/>
    </w:rPr>
  </w:style>
  <w:style w:type="paragraph" w:customStyle="1" w:styleId="AklamaKonusu10">
    <w:name w:val="Açıklama Konusu1"/>
    <w:basedOn w:val="AklamaMetni10"/>
    <w:rsid w:val="0050529A"/>
    <w:rPr>
      <w:b/>
      <w:bCs/>
    </w:rPr>
  </w:style>
  <w:style w:type="paragraph" w:customStyle="1" w:styleId="KonuBal1">
    <w:name w:val="Konu Başlığı1"/>
    <w:basedOn w:val="Normal"/>
    <w:rsid w:val="0050529A"/>
    <w:pPr>
      <w:pBdr>
        <w:bottom w:val="single" w:sz="8" w:space="4" w:color="808080"/>
      </w:pBdr>
      <w:spacing w:after="300"/>
    </w:pPr>
    <w:rPr>
      <w:rFonts w:ascii="Cambria" w:hAnsi="Cambria"/>
      <w:color w:val="17365D"/>
      <w:spacing w:val="5"/>
      <w:sz w:val="52"/>
      <w:szCs w:val="52"/>
    </w:rPr>
  </w:style>
  <w:style w:type="table" w:styleId="TabloKlavuzu">
    <w:name w:val="Table Grid"/>
    <w:basedOn w:val="NormalTablo"/>
    <w:uiPriority w:val="59"/>
    <w:rsid w:val="00F55C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0">
    <w:name w:val="No Spacing0"/>
    <w:link w:val="AralkYokChar"/>
    <w:qFormat/>
    <w:rsid w:val="00564CE1"/>
    <w:pPr>
      <w:suppressAutoHyphens/>
    </w:pPr>
    <w:rPr>
      <w:sz w:val="24"/>
      <w:szCs w:val="24"/>
      <w:lang w:eastAsia="ar-SA"/>
    </w:rPr>
  </w:style>
  <w:style w:type="paragraph" w:customStyle="1" w:styleId="listparagraph">
    <w:name w:val="listparagraph"/>
    <w:basedOn w:val="Normal"/>
    <w:rsid w:val="00D50252"/>
    <w:pPr>
      <w:spacing w:before="28" w:after="100"/>
    </w:pPr>
    <w:rPr>
      <w:kern w:val="2"/>
    </w:rPr>
  </w:style>
  <w:style w:type="paragraph" w:customStyle="1" w:styleId="nospacing">
    <w:name w:val="nospacing"/>
    <w:basedOn w:val="Normal"/>
    <w:rsid w:val="008F582A"/>
    <w:pPr>
      <w:spacing w:before="28" w:after="100"/>
    </w:pPr>
    <w:rPr>
      <w:kern w:val="2"/>
    </w:rPr>
  </w:style>
  <w:style w:type="character" w:customStyle="1" w:styleId="AralkYokChar">
    <w:name w:val="Aralık Yok Char"/>
    <w:basedOn w:val="VarsaylanParagrafYazTipi"/>
    <w:link w:val="NoSpacing0"/>
    <w:rsid w:val="00BD2AB9"/>
    <w:rPr>
      <w:sz w:val="24"/>
      <w:szCs w:val="24"/>
      <w:lang w:val="tr-TR" w:eastAsia="ar-SA" w:bidi="ar-SA"/>
    </w:rPr>
  </w:style>
  <w:style w:type="character" w:customStyle="1" w:styleId="GvdeMetniChar1">
    <w:name w:val="Gövde Metni Char1"/>
    <w:basedOn w:val="VarsaylanParagrafYazTipi"/>
    <w:link w:val="GvdeMetni"/>
    <w:rsid w:val="00AE2DF9"/>
    <w:rPr>
      <w:kern w:val="1"/>
      <w:sz w:val="24"/>
      <w:szCs w:val="24"/>
      <w:lang w:eastAsia="ar-SA"/>
    </w:rPr>
  </w:style>
  <w:style w:type="character" w:customStyle="1" w:styleId="KonuBalChar2">
    <w:name w:val="Konu Başlığı Char2"/>
    <w:basedOn w:val="VarsaylanParagrafYazTipi"/>
    <w:link w:val="KonuBal"/>
    <w:rsid w:val="00AE2DF9"/>
    <w:rPr>
      <w:rFonts w:ascii="Cambria" w:hAnsi="Cambria"/>
      <w:i/>
      <w:iCs/>
      <w:color w:val="17365D"/>
      <w:spacing w:val="5"/>
      <w:kern w:val="1"/>
      <w:sz w:val="52"/>
      <w:szCs w:val="52"/>
      <w:lang w:eastAsia="ar-SA"/>
    </w:rPr>
  </w:style>
  <w:style w:type="character" w:customStyle="1" w:styleId="AltbilgiChar2">
    <w:name w:val="Altbilgi Char2"/>
    <w:basedOn w:val="VarsaylanParagrafYazTipi"/>
    <w:link w:val="Altbilgi1"/>
    <w:rsid w:val="00AE2DF9"/>
    <w:rPr>
      <w:kern w:val="1"/>
      <w:sz w:val="24"/>
      <w:szCs w:val="24"/>
      <w:lang w:eastAsia="ar-SA"/>
    </w:rPr>
  </w:style>
  <w:style w:type="character" w:customStyle="1" w:styleId="stbilgiChar2">
    <w:name w:val="Üstbilgi Char2"/>
    <w:basedOn w:val="VarsaylanParagrafYazTipi"/>
    <w:link w:val="stbilgi1"/>
    <w:uiPriority w:val="99"/>
    <w:rsid w:val="00AE2DF9"/>
    <w:rPr>
      <w:kern w:val="1"/>
      <w:sz w:val="24"/>
      <w:szCs w:val="24"/>
      <w:lang w:eastAsia="ar-SA"/>
    </w:rPr>
  </w:style>
  <w:style w:type="paragraph" w:customStyle="1" w:styleId="ListParagraph0">
    <w:name w:val="List Paragraph0"/>
    <w:basedOn w:val="Normal"/>
    <w:qFormat/>
    <w:rsid w:val="00AE2DF9"/>
    <w:pPr>
      <w:ind w:left="720"/>
      <w:contextualSpacing/>
    </w:pPr>
  </w:style>
  <w:style w:type="paragraph" w:styleId="BalonMetni">
    <w:name w:val="Balloon Text"/>
    <w:basedOn w:val="Normal"/>
    <w:link w:val="BalonMetniChar2"/>
    <w:uiPriority w:val="99"/>
    <w:semiHidden/>
    <w:unhideWhenUsed/>
    <w:rsid w:val="00AC0277"/>
    <w:pPr>
      <w:spacing w:line="240" w:lineRule="auto"/>
    </w:pPr>
    <w:rPr>
      <w:rFonts w:ascii="Tahoma" w:hAnsi="Tahoma" w:cs="Tahoma"/>
      <w:sz w:val="16"/>
      <w:szCs w:val="16"/>
    </w:rPr>
  </w:style>
  <w:style w:type="character" w:customStyle="1" w:styleId="BalonMetniChar2">
    <w:name w:val="Balon Metni Char2"/>
    <w:basedOn w:val="VarsaylanParagrafYazTipi"/>
    <w:link w:val="BalonMetni"/>
    <w:uiPriority w:val="99"/>
    <w:rsid w:val="00AC0277"/>
    <w:rPr>
      <w:rFonts w:ascii="Tahoma" w:hAnsi="Tahoma" w:cs="Tahoma"/>
      <w:kern w:val="1"/>
      <w:sz w:val="16"/>
      <w:szCs w:val="16"/>
      <w:lang w:eastAsia="ar-SA"/>
    </w:rPr>
  </w:style>
  <w:style w:type="paragraph" w:customStyle="1" w:styleId="Standard">
    <w:name w:val="Standard"/>
    <w:rsid w:val="00E658A4"/>
    <w:pPr>
      <w:suppressAutoHyphens/>
      <w:autoSpaceDN w:val="0"/>
    </w:pPr>
    <w:rPr>
      <w:kern w:val="3"/>
      <w:sz w:val="24"/>
      <w:szCs w:val="24"/>
      <w:lang w:eastAsia="tr-TR"/>
    </w:rPr>
  </w:style>
  <w:style w:type="paragraph" w:styleId="Altyaz">
    <w:name w:val="Subtitle"/>
    <w:basedOn w:val="Normal"/>
    <w:next w:val="GvdeMetni"/>
    <w:link w:val="AltyazChar"/>
    <w:qFormat/>
    <w:rsid w:val="000A2C36"/>
    <w:pPr>
      <w:keepNext/>
      <w:keepLines/>
      <w:spacing w:before="360" w:after="80"/>
    </w:pPr>
    <w:rPr>
      <w:rFonts w:ascii="Georgia" w:eastAsia="Georgia" w:hAnsi="Georgia" w:cs="Georgia"/>
      <w:i/>
      <w:iCs/>
      <w:color w:val="666666"/>
      <w:sz w:val="48"/>
      <w:szCs w:val="48"/>
    </w:rPr>
  </w:style>
  <w:style w:type="character" w:customStyle="1" w:styleId="AltyazChar">
    <w:name w:val="Altyazı Char"/>
    <w:basedOn w:val="VarsaylanParagrafYazTipi"/>
    <w:link w:val="Altyaz"/>
    <w:rsid w:val="000A2C36"/>
    <w:rPr>
      <w:rFonts w:ascii="Georgia" w:eastAsia="Georgia" w:hAnsi="Georgia" w:cs="Georgia"/>
      <w:i/>
      <w:iCs/>
      <w:color w:val="666666"/>
      <w:kern w:val="1"/>
      <w:sz w:val="48"/>
      <w:szCs w:val="48"/>
      <w:lang w:eastAsia="ar-SA"/>
    </w:rPr>
  </w:style>
  <w:style w:type="paragraph" w:styleId="AltBilgi">
    <w:name w:val="footer"/>
    <w:basedOn w:val="Normal"/>
    <w:link w:val="AltBilgiChar10"/>
    <w:rsid w:val="000A2C36"/>
    <w:pPr>
      <w:suppressLineNumbers/>
      <w:tabs>
        <w:tab w:val="center" w:pos="4536"/>
        <w:tab w:val="right" w:pos="9072"/>
      </w:tabs>
    </w:pPr>
  </w:style>
  <w:style w:type="character" w:customStyle="1" w:styleId="AltBilgiChar10">
    <w:name w:val="Alt Bilgi Char1"/>
    <w:basedOn w:val="VarsaylanParagrafYazTipi"/>
    <w:link w:val="AltBilgi"/>
    <w:rsid w:val="000A2C36"/>
    <w:rPr>
      <w:kern w:val="1"/>
      <w:sz w:val="24"/>
      <w:szCs w:val="24"/>
      <w:lang w:eastAsia="ar-SA"/>
    </w:rPr>
  </w:style>
  <w:style w:type="paragraph" w:styleId="stBilgi">
    <w:name w:val="header"/>
    <w:basedOn w:val="Normal"/>
    <w:link w:val="stBilgiChar10"/>
    <w:rsid w:val="000A2C36"/>
    <w:pPr>
      <w:suppressLineNumbers/>
      <w:tabs>
        <w:tab w:val="center" w:pos="4536"/>
        <w:tab w:val="right" w:pos="9072"/>
      </w:tabs>
    </w:pPr>
  </w:style>
  <w:style w:type="character" w:customStyle="1" w:styleId="stBilgiChar10">
    <w:name w:val="Üst Bilgi Char1"/>
    <w:basedOn w:val="VarsaylanParagrafYazTipi"/>
    <w:link w:val="stBilgi"/>
    <w:rsid w:val="000A2C36"/>
    <w:rPr>
      <w:kern w:val="1"/>
      <w:sz w:val="24"/>
      <w:szCs w:val="24"/>
      <w:lang w:eastAsia="ar-SA"/>
    </w:rPr>
  </w:style>
  <w:style w:type="character" w:customStyle="1" w:styleId="VarsaylanParagrafYazTipi4">
    <w:name w:val="Varsayılan Paragraf Yazı Tipi4"/>
    <w:rsid w:val="000A2C36"/>
  </w:style>
  <w:style w:type="character" w:customStyle="1" w:styleId="SayfaNumaras2">
    <w:name w:val="Sayfa Numarası2"/>
    <w:basedOn w:val="VarsaylanParagrafYazTipi4"/>
    <w:rsid w:val="000A2C36"/>
  </w:style>
  <w:style w:type="character" w:customStyle="1" w:styleId="AklamaBavurusu2">
    <w:name w:val="Açıklama Başvurusu2"/>
    <w:rsid w:val="000A2C36"/>
    <w:rPr>
      <w:sz w:val="16"/>
      <w:szCs w:val="16"/>
    </w:rPr>
  </w:style>
  <w:style w:type="character" w:customStyle="1" w:styleId="zlenenKpr2">
    <w:name w:val="İzlenen Köprü2"/>
    <w:rsid w:val="000A2C36"/>
    <w:rPr>
      <w:color w:val="800080"/>
      <w:u w:val="single"/>
    </w:rPr>
  </w:style>
  <w:style w:type="paragraph" w:customStyle="1" w:styleId="BalonMetni2">
    <w:name w:val="Balon Metni2"/>
    <w:basedOn w:val="Normal"/>
    <w:rsid w:val="000A2C36"/>
    <w:rPr>
      <w:rFonts w:ascii="Tahoma" w:hAnsi="Tahoma" w:cs="Tahoma"/>
      <w:sz w:val="16"/>
      <w:szCs w:val="16"/>
    </w:rPr>
  </w:style>
  <w:style w:type="paragraph" w:customStyle="1" w:styleId="ListeParagraf3">
    <w:name w:val="Liste Paragraf3"/>
    <w:basedOn w:val="Normal"/>
    <w:rsid w:val="000A2C36"/>
    <w:pPr>
      <w:spacing w:before="280" w:after="280"/>
    </w:pPr>
  </w:style>
  <w:style w:type="paragraph" w:customStyle="1" w:styleId="AralkYok3">
    <w:name w:val="Aralık Yok3"/>
    <w:rsid w:val="000A2C36"/>
    <w:pPr>
      <w:suppressAutoHyphens/>
      <w:spacing w:line="100" w:lineRule="atLeast"/>
    </w:pPr>
    <w:rPr>
      <w:sz w:val="24"/>
      <w:szCs w:val="24"/>
      <w:lang w:eastAsia="ar-SA"/>
    </w:rPr>
  </w:style>
  <w:style w:type="paragraph" w:customStyle="1" w:styleId="AklamaMetni2">
    <w:name w:val="Açıklama Metni2"/>
    <w:basedOn w:val="Normal"/>
    <w:rsid w:val="000A2C36"/>
    <w:rPr>
      <w:sz w:val="20"/>
      <w:szCs w:val="20"/>
    </w:rPr>
  </w:style>
  <w:style w:type="paragraph" w:customStyle="1" w:styleId="AklamaKonusu2">
    <w:name w:val="Açıklama Konusu2"/>
    <w:basedOn w:val="AklamaMetni2"/>
    <w:rsid w:val="000A2C36"/>
    <w:rPr>
      <w:b/>
      <w:bCs/>
    </w:rPr>
  </w:style>
  <w:style w:type="character" w:styleId="zlenenKpr">
    <w:name w:val="FollowedHyperlink"/>
    <w:basedOn w:val="VarsaylanParagrafYazTipi"/>
    <w:uiPriority w:val="99"/>
    <w:semiHidden/>
    <w:unhideWhenUsed/>
    <w:rsid w:val="000A2C36"/>
    <w:rPr>
      <w:color w:val="954F72" w:themeColor="followedHyperlink"/>
      <w:u w:val="single"/>
    </w:rPr>
  </w:style>
  <w:style w:type="character" w:customStyle="1" w:styleId="DefaultParagraphFont1">
    <w:name w:val="Default Paragraph Font1"/>
    <w:rsid w:val="00A92F22"/>
  </w:style>
  <w:style w:type="character" w:customStyle="1" w:styleId="FollowedHyperlink1">
    <w:name w:val="FollowedHyperlink1"/>
    <w:rsid w:val="00A92F22"/>
    <w:rPr>
      <w:color w:val="800080"/>
      <w:u w:val="single"/>
    </w:rPr>
  </w:style>
  <w:style w:type="paragraph" w:customStyle="1" w:styleId="BalloonText1">
    <w:name w:val="Balloon Text1"/>
    <w:basedOn w:val="Normal"/>
    <w:rsid w:val="00A92F22"/>
    <w:rPr>
      <w:rFonts w:ascii="Tahoma" w:hAnsi="Tahoma" w:cs="Tahoma"/>
      <w:sz w:val="16"/>
      <w:szCs w:val="16"/>
    </w:rPr>
  </w:style>
  <w:style w:type="paragraph" w:customStyle="1" w:styleId="ListParagraph1">
    <w:name w:val="List Paragraph1"/>
    <w:basedOn w:val="Normal"/>
    <w:rsid w:val="00A92F22"/>
    <w:pPr>
      <w:spacing w:before="280" w:after="280"/>
    </w:pPr>
  </w:style>
  <w:style w:type="paragraph" w:customStyle="1" w:styleId="NoSpacing1">
    <w:name w:val="No Spacing1"/>
    <w:rsid w:val="00A92F22"/>
    <w:pPr>
      <w:suppressAutoHyphens/>
      <w:spacing w:line="100" w:lineRule="atLeast"/>
    </w:pPr>
    <w:rPr>
      <w:sz w:val="24"/>
      <w:szCs w:val="24"/>
      <w:lang w:eastAsia="ar-SA"/>
    </w:rPr>
  </w:style>
  <w:style w:type="character" w:styleId="SayfaNumaras">
    <w:name w:val="page number"/>
    <w:basedOn w:val="VarsaylanParagrafYazTipi"/>
    <w:uiPriority w:val="99"/>
    <w:semiHidden/>
    <w:unhideWhenUsed/>
    <w:rsid w:val="00A92F22"/>
  </w:style>
  <w:style w:type="character" w:customStyle="1" w:styleId="PageNumber1">
    <w:name w:val="Page Number1"/>
    <w:basedOn w:val="DefaultParagraphFont1"/>
    <w:rsid w:val="000278C5"/>
  </w:style>
  <w:style w:type="character" w:customStyle="1" w:styleId="CommentReference1">
    <w:name w:val="Comment Reference1"/>
    <w:rsid w:val="000278C5"/>
    <w:rPr>
      <w:sz w:val="16"/>
      <w:szCs w:val="16"/>
    </w:rPr>
  </w:style>
  <w:style w:type="paragraph" w:customStyle="1" w:styleId="CommentText1">
    <w:name w:val="Comment Text1"/>
    <w:basedOn w:val="Normal"/>
    <w:rsid w:val="000278C5"/>
    <w:rPr>
      <w:sz w:val="20"/>
      <w:szCs w:val="20"/>
    </w:rPr>
  </w:style>
  <w:style w:type="paragraph" w:customStyle="1" w:styleId="CommentSubject1">
    <w:name w:val="Comment Subject1"/>
    <w:basedOn w:val="CommentText1"/>
    <w:rsid w:val="000278C5"/>
    <w:rPr>
      <w:b/>
      <w:bCs/>
    </w:rPr>
  </w:style>
  <w:style w:type="numbering" w:customStyle="1" w:styleId="ListeYok1">
    <w:name w:val="Liste Yok1"/>
    <w:next w:val="ListeYok"/>
    <w:uiPriority w:val="99"/>
    <w:semiHidden/>
    <w:unhideWhenUsed/>
    <w:rsid w:val="000D1DF6"/>
  </w:style>
  <w:style w:type="character" w:customStyle="1" w:styleId="VarsaylanParagrafYazTipi5">
    <w:name w:val="Varsayılan Paragraf Yazı Tipi5"/>
    <w:rsid w:val="00412994"/>
  </w:style>
  <w:style w:type="character" w:customStyle="1" w:styleId="zlenenKpr3">
    <w:name w:val="İzlenen Köprü3"/>
    <w:basedOn w:val="VarsaylanParagrafYazTipi5"/>
    <w:rsid w:val="00412994"/>
    <w:rPr>
      <w:color w:val="954F72"/>
      <w:u w:val="single"/>
    </w:rPr>
  </w:style>
  <w:style w:type="character" w:customStyle="1" w:styleId="SayfaNumaras3">
    <w:name w:val="Sayfa Numarası3"/>
    <w:basedOn w:val="VarsaylanParagrafYazTipi5"/>
    <w:rsid w:val="00412994"/>
  </w:style>
  <w:style w:type="character" w:customStyle="1" w:styleId="ListLabel23">
    <w:name w:val="ListLabel 23"/>
    <w:rsid w:val="00412994"/>
    <w:rPr>
      <w:b/>
    </w:rPr>
  </w:style>
  <w:style w:type="character" w:customStyle="1" w:styleId="ListLabel24">
    <w:name w:val="ListLabel 24"/>
    <w:rsid w:val="00412994"/>
    <w:rPr>
      <w:rFonts w:cs="Calibri"/>
    </w:rPr>
  </w:style>
  <w:style w:type="character" w:customStyle="1" w:styleId="ListLabel25">
    <w:name w:val="ListLabel 25"/>
    <w:rsid w:val="00412994"/>
    <w:rPr>
      <w:rFonts w:eastAsia="Calibri" w:cs="Calibri"/>
      <w:szCs w:val="22"/>
    </w:rPr>
  </w:style>
  <w:style w:type="character" w:customStyle="1" w:styleId="ListLabel26">
    <w:name w:val="ListLabel 26"/>
    <w:rsid w:val="00412994"/>
    <w:rPr>
      <w:b w:val="0"/>
    </w:rPr>
  </w:style>
  <w:style w:type="character" w:customStyle="1" w:styleId="ListLabel27">
    <w:name w:val="ListLabel 27"/>
    <w:rsid w:val="00412994"/>
    <w:rPr>
      <w:rFonts w:cs="Courier New"/>
    </w:rPr>
  </w:style>
  <w:style w:type="character" w:customStyle="1" w:styleId="ListLabel28">
    <w:name w:val="ListLabel 28"/>
    <w:rsid w:val="00412994"/>
    <w:rPr>
      <w:rFonts w:cs="Times New Roman"/>
      <w:b w:val="0"/>
    </w:rPr>
  </w:style>
  <w:style w:type="character" w:customStyle="1" w:styleId="ListLabel29">
    <w:name w:val="ListLabel 29"/>
    <w:rsid w:val="00412994"/>
    <w:rPr>
      <w:rFonts w:cs="Calibri"/>
      <w:b/>
      <w:sz w:val="24"/>
    </w:rPr>
  </w:style>
  <w:style w:type="character" w:customStyle="1" w:styleId="GvdeMetniChar2">
    <w:name w:val="Gövde Metni Char2"/>
    <w:basedOn w:val="VarsaylanParagrafYazTipi"/>
    <w:rsid w:val="00412994"/>
    <w:rPr>
      <w:kern w:val="1"/>
      <w:sz w:val="24"/>
      <w:szCs w:val="24"/>
      <w:lang w:eastAsia="ar-SA"/>
    </w:rPr>
  </w:style>
  <w:style w:type="paragraph" w:customStyle="1" w:styleId="Balk">
    <w:name w:val="Başlık"/>
    <w:basedOn w:val="Normal"/>
    <w:rsid w:val="00412994"/>
    <w:pPr>
      <w:suppressLineNumbers/>
      <w:pBdr>
        <w:bottom w:val="single" w:sz="8" w:space="4" w:color="808080"/>
      </w:pBdr>
      <w:spacing w:before="120" w:after="300"/>
    </w:pPr>
    <w:rPr>
      <w:rFonts w:ascii="Cambria" w:hAnsi="Cambria" w:cs="Lucida Sans"/>
      <w:i/>
      <w:iCs/>
      <w:color w:val="17365D"/>
      <w:spacing w:val="5"/>
      <w:sz w:val="52"/>
      <w:szCs w:val="52"/>
    </w:rPr>
  </w:style>
  <w:style w:type="paragraph" w:customStyle="1" w:styleId="BalonMetni3">
    <w:name w:val="Balon Metni3"/>
    <w:basedOn w:val="Normal"/>
    <w:rsid w:val="00412994"/>
    <w:rPr>
      <w:rFonts w:ascii="Tahoma" w:hAnsi="Tahoma" w:cs="Tahoma"/>
      <w:sz w:val="16"/>
      <w:szCs w:val="16"/>
    </w:rPr>
  </w:style>
  <w:style w:type="character" w:customStyle="1" w:styleId="AltKonuBalChar2">
    <w:name w:val="Alt Konu Başlığı Char2"/>
    <w:basedOn w:val="VarsaylanParagrafYazTipi"/>
    <w:rsid w:val="00412994"/>
    <w:rPr>
      <w:rFonts w:ascii="Georgia" w:eastAsia="Georgia" w:hAnsi="Georgia" w:cs="Georgia"/>
      <w:i/>
      <w:iCs/>
      <w:color w:val="666666"/>
      <w:kern w:val="1"/>
      <w:sz w:val="48"/>
      <w:szCs w:val="48"/>
      <w:lang w:eastAsia="ar-SA"/>
    </w:rPr>
  </w:style>
  <w:style w:type="character" w:customStyle="1" w:styleId="AltbilgiChar4">
    <w:name w:val="Altbilgi Char4"/>
    <w:basedOn w:val="VarsaylanParagrafYazTipi"/>
    <w:rsid w:val="00412994"/>
    <w:rPr>
      <w:kern w:val="1"/>
      <w:sz w:val="24"/>
      <w:szCs w:val="24"/>
      <w:lang w:eastAsia="ar-SA"/>
    </w:rPr>
  </w:style>
  <w:style w:type="character" w:customStyle="1" w:styleId="stbilgiChar4">
    <w:name w:val="Üstbilgi Char4"/>
    <w:basedOn w:val="VarsaylanParagrafYazTipi"/>
    <w:rsid w:val="00412994"/>
    <w:rPr>
      <w:kern w:val="1"/>
      <w:sz w:val="24"/>
      <w:szCs w:val="24"/>
      <w:lang w:eastAsia="ar-SA"/>
    </w:rPr>
  </w:style>
  <w:style w:type="paragraph" w:customStyle="1" w:styleId="msottle">
    <w:name w:val="msotıtle"/>
    <w:basedOn w:val="Normal"/>
    <w:qFormat/>
    <w:rsid w:val="00190863"/>
    <w:pPr>
      <w:suppressLineNumbers/>
      <w:pBdr>
        <w:bottom w:val="single" w:sz="8" w:space="4" w:color="808080"/>
      </w:pBdr>
      <w:spacing w:before="120" w:after="300"/>
    </w:pPr>
    <w:rPr>
      <w:rFonts w:ascii="Cambria" w:hAnsi="Cambria"/>
      <w:i/>
      <w:iCs/>
      <w:color w:val="17365D"/>
      <w:spacing w:val="5"/>
      <w:kern w:val="2"/>
      <w:sz w:val="52"/>
      <w:szCs w:val="52"/>
    </w:rPr>
  </w:style>
  <w:style w:type="paragraph" w:customStyle="1" w:styleId="msosubttle">
    <w:name w:val="msosubtıtle"/>
    <w:basedOn w:val="Normal"/>
    <w:next w:val="GvdeMetni"/>
    <w:qFormat/>
    <w:rsid w:val="00190863"/>
    <w:pPr>
      <w:keepNext/>
      <w:keepLines/>
      <w:spacing w:before="360" w:after="80"/>
    </w:pPr>
    <w:rPr>
      <w:rFonts w:ascii="Georgia" w:eastAsia="Georgia" w:hAnsi="Georgia" w:cs="Georgia"/>
      <w:i/>
      <w:iCs/>
      <w:color w:val="666666"/>
      <w:kern w:val="2"/>
      <w:sz w:val="48"/>
      <w:szCs w:val="48"/>
    </w:rPr>
  </w:style>
  <w:style w:type="character" w:customStyle="1" w:styleId="msohyperlnkfollowed">
    <w:name w:val="msohyperlınkfollowed"/>
    <w:basedOn w:val="VarsaylanParagrafYazTipi"/>
    <w:uiPriority w:val="99"/>
    <w:semiHidden/>
    <w:rsid w:val="00190863"/>
    <w:rPr>
      <w:color w:val="954F72" w:themeColor="followedHyperlink"/>
      <w:u w:val="single"/>
    </w:rPr>
  </w:style>
  <w:style w:type="character" w:customStyle="1" w:styleId="KonuBalChar3">
    <w:name w:val="Konu Başlığı Char3"/>
    <w:basedOn w:val="VarsaylanParagrafYazTipi"/>
    <w:rsid w:val="00190863"/>
    <w:rPr>
      <w:rFonts w:asciiTheme="majorHAnsi" w:eastAsiaTheme="majorEastAsia" w:hAnsiTheme="majorHAnsi" w:cstheme="majorBidi"/>
      <w:color w:val="323E4F" w:themeColor="text2" w:themeShade="BF"/>
      <w:spacing w:val="5"/>
      <w:kern w:val="28"/>
      <w:sz w:val="52"/>
      <w:szCs w:val="52"/>
    </w:rPr>
  </w:style>
  <w:style w:type="character" w:customStyle="1" w:styleId="msohyperlnk">
    <w:name w:val="msohyperlınk"/>
    <w:basedOn w:val="VarsaylanParagrafYazTipi1"/>
    <w:rsid w:val="00190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5457">
      <w:bodyDiv w:val="1"/>
      <w:marLeft w:val="0"/>
      <w:marRight w:val="0"/>
      <w:marTop w:val="0"/>
      <w:marBottom w:val="0"/>
      <w:divBdr>
        <w:top w:val="none" w:sz="0" w:space="0" w:color="auto"/>
        <w:left w:val="none" w:sz="0" w:space="0" w:color="auto"/>
        <w:bottom w:val="none" w:sz="0" w:space="0" w:color="auto"/>
        <w:right w:val="none" w:sz="0" w:space="0" w:color="auto"/>
      </w:divBdr>
    </w:div>
    <w:div w:id="1358845962">
      <w:bodyDiv w:val="1"/>
      <w:marLeft w:val="0"/>
      <w:marRight w:val="0"/>
      <w:marTop w:val="0"/>
      <w:marBottom w:val="0"/>
      <w:divBdr>
        <w:top w:val="none" w:sz="0" w:space="0" w:color="auto"/>
        <w:left w:val="none" w:sz="0" w:space="0" w:color="auto"/>
        <w:bottom w:val="none" w:sz="0" w:space="0" w:color="auto"/>
        <w:right w:val="none" w:sz="0" w:space="0" w:color="auto"/>
      </w:divBdr>
    </w:div>
    <w:div w:id="15471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B3538-D7C2-4BFE-831C-07D85300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34165</Words>
  <Characters>194744</Characters>
  <Application>Microsoft Office Word</Application>
  <DocSecurity>0</DocSecurity>
  <Lines>1622</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TIPSZRDMR</dc:creator>
  <cp:lastModifiedBy>tıp fakültesi</cp:lastModifiedBy>
  <cp:revision>2</cp:revision>
  <cp:lastPrinted>2022-08-04T18:45:00Z</cp:lastPrinted>
  <dcterms:created xsi:type="dcterms:W3CDTF">2025-12-02T13:49:00Z</dcterms:created>
  <dcterms:modified xsi:type="dcterms:W3CDTF">2025-12-02T13:49:00Z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NouS/TncTR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